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F71EE" w14:textId="77777777" w:rsidR="007561FE" w:rsidRDefault="007561FE" w:rsidP="007561FE">
      <w:pPr>
        <w:pStyle w:val="Kop2"/>
        <w:numPr>
          <w:ilvl w:val="0"/>
          <w:numId w:val="0"/>
        </w:numPr>
        <w:rPr>
          <w:rFonts w:ascii="Calibri" w:hAnsi="Calibri"/>
          <w:color w:val="5A5A5A"/>
          <w:sz w:val="22"/>
          <w:szCs w:val="22"/>
        </w:rPr>
      </w:pPr>
      <w:bookmarkStart w:id="0" w:name="_Toc509845803"/>
      <w:bookmarkStart w:id="1" w:name="_Toc143677077"/>
      <w:bookmarkStart w:id="2" w:name="_Toc268254574"/>
      <w:bookmarkStart w:id="3" w:name="_Toc86485884"/>
    </w:p>
    <w:p w14:paraId="2D627C06" w14:textId="3E26C030" w:rsidR="007561FE" w:rsidRDefault="007561FE" w:rsidP="007561FE">
      <w:pPr>
        <w:pStyle w:val="Kop2"/>
        <w:numPr>
          <w:ilvl w:val="0"/>
          <w:numId w:val="0"/>
        </w:numPr>
        <w:rPr>
          <w:rFonts w:ascii="Calibri" w:hAnsi="Calibri"/>
          <w:color w:val="5A5A5A"/>
          <w:sz w:val="22"/>
          <w:szCs w:val="22"/>
        </w:rPr>
      </w:pPr>
      <w:r w:rsidRPr="00654005">
        <w:rPr>
          <w:rFonts w:ascii="Calibri" w:hAnsi="Calibri"/>
          <w:color w:val="5A5A5A"/>
          <w:sz w:val="22"/>
          <w:szCs w:val="22"/>
        </w:rPr>
        <w:t>Bijlage</w:t>
      </w:r>
      <w:r w:rsidR="005A0411">
        <w:rPr>
          <w:rFonts w:ascii="Calibri" w:hAnsi="Calibri"/>
          <w:color w:val="5A5A5A"/>
          <w:sz w:val="22"/>
          <w:szCs w:val="22"/>
        </w:rPr>
        <w:t xml:space="preserve"> Format </w:t>
      </w:r>
      <w:r w:rsidRPr="00654005">
        <w:rPr>
          <w:rFonts w:ascii="Calibri" w:hAnsi="Calibri"/>
          <w:color w:val="5A5A5A"/>
          <w:sz w:val="22"/>
          <w:szCs w:val="22"/>
        </w:rPr>
        <w:t>Referentieopdracht</w:t>
      </w:r>
      <w:bookmarkEnd w:id="0"/>
      <w:r w:rsidRPr="00654005">
        <w:rPr>
          <w:rFonts w:ascii="Calibri" w:hAnsi="Calibri"/>
          <w:color w:val="5A5A5A"/>
          <w:sz w:val="22"/>
          <w:szCs w:val="22"/>
        </w:rPr>
        <w:t xml:space="preserve"> </w:t>
      </w:r>
      <w:bookmarkEnd w:id="1"/>
      <w:bookmarkEnd w:id="2"/>
      <w:r w:rsidRPr="00654005">
        <w:rPr>
          <w:rFonts w:ascii="Calibri" w:hAnsi="Calibri"/>
          <w:color w:val="5A5A5A"/>
          <w:sz w:val="22"/>
          <w:szCs w:val="22"/>
        </w:rPr>
        <w:tab/>
      </w:r>
    </w:p>
    <w:p w14:paraId="363CAD60" w14:textId="77777777" w:rsidR="007561FE" w:rsidRPr="00654005" w:rsidRDefault="007561FE" w:rsidP="007561FE">
      <w:pPr>
        <w:rPr>
          <w:rFonts w:ascii="Calibri" w:hAnsi="Calibri"/>
          <w:color w:val="5A5A5A"/>
          <w:sz w:val="22"/>
          <w:szCs w:val="22"/>
        </w:rPr>
      </w:pPr>
    </w:p>
    <w:p w14:paraId="7960DF7E" w14:textId="77777777" w:rsidR="007561FE" w:rsidRPr="00654005" w:rsidRDefault="007561FE" w:rsidP="007561FE">
      <w:pPr>
        <w:ind w:left="567"/>
        <w:rPr>
          <w:rFonts w:ascii="Calibri" w:hAnsi="Calibri" w:cs="Tahoma"/>
          <w:color w:val="5A5A5A"/>
          <w:sz w:val="22"/>
          <w:szCs w:val="22"/>
        </w:rPr>
      </w:pPr>
      <w:r w:rsidRPr="00654005">
        <w:rPr>
          <w:rFonts w:ascii="Calibri" w:hAnsi="Calibri" w:cs="Tahoma"/>
          <w:color w:val="5A5A5A"/>
          <w:sz w:val="22"/>
          <w:szCs w:val="22"/>
        </w:rPr>
        <w:t xml:space="preserve">U dient gebruik te maken van onderstaand model voor referenties </w:t>
      </w:r>
      <w:r w:rsidRPr="00654005">
        <w:rPr>
          <w:rFonts w:ascii="Calibri" w:hAnsi="Calibri" w:cs="Tahoma"/>
          <w:b/>
          <w:color w:val="5A5A5A"/>
          <w:sz w:val="22"/>
          <w:szCs w:val="22"/>
        </w:rPr>
        <w:t>(per referentie 1 model)</w:t>
      </w:r>
      <w:bookmarkEnd w:id="3"/>
      <w:r w:rsidRPr="00654005">
        <w:rPr>
          <w:rFonts w:ascii="Calibri" w:hAnsi="Calibri" w:cs="Tahoma"/>
          <w:color w:val="5A5A5A"/>
          <w:sz w:val="22"/>
          <w:szCs w:val="22"/>
        </w:rPr>
        <w:t>.</w:t>
      </w:r>
    </w:p>
    <w:p w14:paraId="146AE979" w14:textId="77777777" w:rsidR="007561FE" w:rsidRPr="00654005" w:rsidRDefault="007561FE" w:rsidP="007561FE">
      <w:pPr>
        <w:ind w:left="567"/>
        <w:rPr>
          <w:rFonts w:ascii="Calibri" w:hAnsi="Calibri" w:cs="Tahoma"/>
          <w:color w:val="5A5A5A"/>
          <w:sz w:val="22"/>
          <w:szCs w:val="22"/>
        </w:rPr>
      </w:pPr>
      <w:r w:rsidRPr="00654005">
        <w:rPr>
          <w:rFonts w:ascii="Calibri" w:hAnsi="Calibri" w:cs="Tahoma"/>
          <w:color w:val="5A5A5A"/>
          <w:sz w:val="22"/>
          <w:szCs w:val="22"/>
        </w:rPr>
        <w:t>Uw beschrijving van de aard van de opdracht dient zodanig te zijn dat het de aanbestedende dienst voldoende inzicht verschaft om te kunnen beoordelen of u over de gevraagde competentie beschikt en of aan alle te beoordelen aspecten van de referentie is voldaan.</w:t>
      </w:r>
    </w:p>
    <w:p w14:paraId="648B94CE" w14:textId="77777777" w:rsidR="007561FE" w:rsidRPr="00654005" w:rsidRDefault="007561FE" w:rsidP="007561FE">
      <w:pPr>
        <w:ind w:left="567"/>
        <w:rPr>
          <w:rFonts w:ascii="Calibri" w:hAnsi="Calibri" w:cs="Tahoma"/>
          <w:bCs w:val="0"/>
          <w:color w:val="5A5A5A"/>
          <w:sz w:val="22"/>
          <w:szCs w:val="22"/>
        </w:rPr>
      </w:pPr>
    </w:p>
    <w:p w14:paraId="59D89879" w14:textId="77777777" w:rsidR="007561FE" w:rsidRPr="00654005" w:rsidRDefault="007561FE" w:rsidP="007561FE">
      <w:pPr>
        <w:ind w:left="567"/>
        <w:rPr>
          <w:rFonts w:ascii="Calibri" w:hAnsi="Calibri" w:cs="Tahoma"/>
          <w:color w:val="5A5A5A"/>
          <w:sz w:val="22"/>
          <w:szCs w:val="22"/>
        </w:rPr>
      </w:pPr>
      <w:r w:rsidRPr="00654005">
        <w:rPr>
          <w:rFonts w:ascii="Calibri" w:hAnsi="Calibri" w:cs="Tahoma"/>
          <w:b/>
          <w:bCs w:val="0"/>
          <w:color w:val="5A5A5A"/>
          <w:sz w:val="22"/>
          <w:szCs w:val="22"/>
        </w:rPr>
        <w:t xml:space="preserve">Opmerking: </w:t>
      </w:r>
      <w:r w:rsidRPr="00654005">
        <w:rPr>
          <w:rFonts w:ascii="Calibri" w:hAnsi="Calibri" w:cs="Tahoma"/>
          <w:color w:val="5A5A5A"/>
          <w:sz w:val="22"/>
          <w:szCs w:val="22"/>
        </w:rPr>
        <w:t>De aanbestedende dienst behoud(t)(en) zich het recht voor om zonder tussenkomst van de inschrijver contact op te nemen met de opgegeven referentie(s).</w:t>
      </w:r>
    </w:p>
    <w:tbl>
      <w:tblPr>
        <w:tblW w:w="0" w:type="auto"/>
        <w:tblInd w:w="567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7561FE" w:rsidRPr="007C52F9" w14:paraId="6AF89F24" w14:textId="77777777" w:rsidTr="002C323F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655E3A8A" w14:textId="77777777" w:rsidR="007561FE" w:rsidRPr="007C52F9" w:rsidRDefault="007561FE" w:rsidP="002C323F">
            <w:pPr>
              <w:spacing w:before="90" w:after="54"/>
              <w:ind w:left="57" w:right="57"/>
              <w:jc w:val="center"/>
              <w:rPr>
                <w:rFonts w:ascii="Calibri" w:hAnsi="Calibri"/>
                <w:b/>
                <w:bCs w:val="0"/>
                <w:sz w:val="22"/>
                <w:szCs w:val="22"/>
              </w:rPr>
            </w:pPr>
            <w:r w:rsidRPr="00654005">
              <w:rPr>
                <w:rFonts w:ascii="Calibri" w:hAnsi="Calibri"/>
                <w:b/>
                <w:bCs w:val="0"/>
                <w:color w:val="5A5A5A"/>
                <w:sz w:val="22"/>
                <w:szCs w:val="22"/>
              </w:rPr>
              <w:t>Gegevens opdrachtgever</w:t>
            </w:r>
          </w:p>
        </w:tc>
      </w:tr>
      <w:tr w:rsidR="007561FE" w:rsidRPr="007C52F9" w14:paraId="467DA856" w14:textId="77777777" w:rsidTr="002C323F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5EFE0E34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5373D0E8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 xml:space="preserve">Naam opdrachtgevende instantie of </w:t>
            </w: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1D224354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7561FE" w:rsidRPr="007C52F9" w14:paraId="30FD623A" w14:textId="77777777" w:rsidTr="002C323F">
        <w:trPr>
          <w:cantSplit/>
        </w:trPr>
        <w:tc>
          <w:tcPr>
            <w:tcW w:w="567" w:type="dxa"/>
            <w:vMerge/>
          </w:tcPr>
          <w:p w14:paraId="5DAFB545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38CA0397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Adres</w:t>
            </w:r>
          </w:p>
        </w:tc>
        <w:tc>
          <w:tcPr>
            <w:tcW w:w="4253" w:type="dxa"/>
          </w:tcPr>
          <w:p w14:paraId="38F8846F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7561FE" w:rsidRPr="007C52F9" w14:paraId="50C14C5A" w14:textId="77777777" w:rsidTr="002C323F">
        <w:trPr>
          <w:cantSplit/>
        </w:trPr>
        <w:tc>
          <w:tcPr>
            <w:tcW w:w="567" w:type="dxa"/>
            <w:vMerge/>
          </w:tcPr>
          <w:p w14:paraId="03AE24FD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14:paraId="4ACDB030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Postcode en plaatsnaam</w:t>
            </w:r>
          </w:p>
        </w:tc>
        <w:tc>
          <w:tcPr>
            <w:tcW w:w="4253" w:type="dxa"/>
          </w:tcPr>
          <w:p w14:paraId="4FECF6B5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7561FE" w:rsidRPr="007C52F9" w14:paraId="752CC870" w14:textId="77777777" w:rsidTr="002C323F">
        <w:trPr>
          <w:cantSplit/>
        </w:trPr>
        <w:tc>
          <w:tcPr>
            <w:tcW w:w="567" w:type="dxa"/>
            <w:vMerge w:val="restart"/>
          </w:tcPr>
          <w:p w14:paraId="229B074B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2)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E6E6E6"/>
            <w:vAlign w:val="center"/>
          </w:tcPr>
          <w:p w14:paraId="30737F9F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Naam contactpersoon opdrachtgever</w:t>
            </w:r>
          </w:p>
        </w:tc>
        <w:tc>
          <w:tcPr>
            <w:tcW w:w="4253" w:type="dxa"/>
          </w:tcPr>
          <w:p w14:paraId="59F3B327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7561FE" w:rsidRPr="007C52F9" w14:paraId="6EF47557" w14:textId="77777777" w:rsidTr="002C323F">
        <w:trPr>
          <w:cantSplit/>
          <w:trHeight w:val="255"/>
        </w:trPr>
        <w:tc>
          <w:tcPr>
            <w:tcW w:w="567" w:type="dxa"/>
            <w:vMerge/>
          </w:tcPr>
          <w:p w14:paraId="521278C2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29AF7EEC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Functie contactpersoon</w:t>
            </w:r>
          </w:p>
        </w:tc>
        <w:tc>
          <w:tcPr>
            <w:tcW w:w="4253" w:type="dxa"/>
          </w:tcPr>
          <w:p w14:paraId="4CA4F269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7561FE" w:rsidRPr="007C52F9" w14:paraId="05B7B90A" w14:textId="77777777" w:rsidTr="002C323F">
        <w:trPr>
          <w:cantSplit/>
          <w:trHeight w:val="583"/>
        </w:trPr>
        <w:tc>
          <w:tcPr>
            <w:tcW w:w="567" w:type="dxa"/>
            <w:vMerge/>
          </w:tcPr>
          <w:p w14:paraId="33468A96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343F5943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Telefoonnummer contactpersoon</w:t>
            </w:r>
          </w:p>
        </w:tc>
        <w:tc>
          <w:tcPr>
            <w:tcW w:w="4253" w:type="dxa"/>
          </w:tcPr>
          <w:p w14:paraId="7D501EBA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7561FE" w:rsidRPr="00654005" w14:paraId="042CBAD3" w14:textId="77777777" w:rsidTr="002C323F">
        <w:trPr>
          <w:cantSplit/>
        </w:trPr>
        <w:tc>
          <w:tcPr>
            <w:tcW w:w="567" w:type="dxa"/>
            <w:vMerge/>
          </w:tcPr>
          <w:p w14:paraId="744264A9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321C91CB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E-mailadres contactpersoon</w:t>
            </w:r>
          </w:p>
        </w:tc>
        <w:tc>
          <w:tcPr>
            <w:tcW w:w="4253" w:type="dxa"/>
          </w:tcPr>
          <w:p w14:paraId="0D11EFE4" w14:textId="77777777" w:rsidR="007561FE" w:rsidRPr="00654005" w:rsidRDefault="007561FE" w:rsidP="002C323F">
            <w:pPr>
              <w:spacing w:before="90" w:after="54"/>
              <w:ind w:left="57" w:right="57"/>
              <w:rPr>
                <w:rFonts w:ascii="Calibri" w:hAnsi="Calibri"/>
                <w:color w:val="5A5A5A"/>
                <w:sz w:val="22"/>
                <w:szCs w:val="22"/>
              </w:rPr>
            </w:pPr>
          </w:p>
        </w:tc>
      </w:tr>
    </w:tbl>
    <w:p w14:paraId="4307DE95" w14:textId="77777777" w:rsidR="007561FE" w:rsidRPr="00654005" w:rsidRDefault="007561FE" w:rsidP="007561FE">
      <w:pPr>
        <w:ind w:left="567"/>
        <w:rPr>
          <w:rFonts w:ascii="Calibri" w:hAnsi="Calibri" w:cs="Tahoma"/>
          <w:color w:val="5A5A5A"/>
          <w:sz w:val="22"/>
          <w:szCs w:val="22"/>
        </w:rPr>
      </w:pP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7561FE" w:rsidRPr="007C52F9" w14:paraId="43B76BE0" w14:textId="77777777" w:rsidTr="002C323F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1FF2E13C" w14:textId="77777777" w:rsidR="007561FE" w:rsidRPr="007C52F9" w:rsidRDefault="007561FE" w:rsidP="002C323F">
            <w:pPr>
              <w:spacing w:before="90" w:after="54"/>
              <w:ind w:left="57" w:right="57"/>
              <w:jc w:val="center"/>
              <w:rPr>
                <w:rFonts w:ascii="Calibri" w:hAnsi="Calibri"/>
                <w:b/>
                <w:bCs w:val="0"/>
                <w:sz w:val="22"/>
                <w:szCs w:val="22"/>
              </w:rPr>
            </w:pPr>
            <w:r w:rsidRPr="00654005">
              <w:rPr>
                <w:rFonts w:ascii="Calibri" w:hAnsi="Calibri"/>
                <w:b/>
                <w:bCs w:val="0"/>
                <w:color w:val="5A5A5A"/>
                <w:sz w:val="22"/>
                <w:szCs w:val="22"/>
              </w:rPr>
              <w:t>Projectgegevens</w:t>
            </w:r>
          </w:p>
        </w:tc>
      </w:tr>
      <w:tr w:rsidR="007561FE" w:rsidRPr="007C52F9" w14:paraId="5E1B73E8" w14:textId="77777777" w:rsidTr="002C323F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EB2493D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48B09355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9110C8E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7561FE" w:rsidRPr="007C52F9" w14:paraId="5691B7D3" w14:textId="77777777" w:rsidTr="002C323F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3A80B1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0567F858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Datum start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0AF0CFB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7561FE" w:rsidRPr="007C52F9" w14:paraId="6F0CE6EB" w14:textId="77777777" w:rsidTr="002C323F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F45EDCD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28C08FBD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Datum eind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E571D53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7561FE" w:rsidRPr="007C52F9" w14:paraId="7623444F" w14:textId="77777777" w:rsidTr="002C323F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03C99E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55AA32A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1326A42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</w:p>
        </w:tc>
      </w:tr>
      <w:tr w:rsidR="007561FE" w:rsidRPr="00654005" w14:paraId="26A7CD40" w14:textId="77777777" w:rsidTr="002C323F">
        <w:trPr>
          <w:cantSplit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007ED7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280EC690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  <w:highlight w:val="yellow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Omvang van de gehele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9E44E97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€</w:t>
            </w:r>
          </w:p>
        </w:tc>
      </w:tr>
      <w:tr w:rsidR="007561FE" w:rsidRPr="007C52F9" w14:paraId="22A69B32" w14:textId="77777777" w:rsidTr="002C323F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E79D44A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color w:val="FF000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2D1CBA9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  <w:highlight w:val="yellow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Totale omvang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57EF5BF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€</w:t>
            </w:r>
          </w:p>
        </w:tc>
      </w:tr>
      <w:tr w:rsidR="007561FE" w:rsidRPr="007C52F9" w14:paraId="216FA85B" w14:textId="77777777" w:rsidTr="002C323F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C9C9BE9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sz w:val="22"/>
                <w:szCs w:val="22"/>
              </w:rPr>
            </w:pPr>
            <w:r w:rsidRPr="00654005">
              <w:rPr>
                <w:rFonts w:ascii="Calibri" w:hAnsi="Calibri"/>
                <w:color w:val="5A5A5A"/>
                <w:sz w:val="22"/>
                <w:szCs w:val="22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F16362D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bCs w:val="0"/>
                <w:sz w:val="22"/>
                <w:szCs w:val="22"/>
                <w:highlight w:val="yellow"/>
              </w:rPr>
            </w:pPr>
            <w:r w:rsidRPr="00654005">
              <w:rPr>
                <w:rFonts w:ascii="Calibri" w:hAnsi="Calibri"/>
                <w:bCs w:val="0"/>
                <w:color w:val="5A5A5A"/>
                <w:sz w:val="22"/>
                <w:szCs w:val="22"/>
              </w:rPr>
              <w:t>Aard van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22931FE" w14:textId="77777777" w:rsidR="007561FE" w:rsidRPr="007C52F9" w:rsidRDefault="007561FE" w:rsidP="002C323F">
            <w:pPr>
              <w:spacing w:before="90" w:after="54"/>
              <w:ind w:left="57" w:right="57"/>
              <w:rPr>
                <w:rFonts w:ascii="Calibri" w:hAnsi="Calibri"/>
                <w:bCs w:val="0"/>
                <w:sz w:val="22"/>
                <w:szCs w:val="22"/>
              </w:rPr>
            </w:pPr>
          </w:p>
        </w:tc>
      </w:tr>
    </w:tbl>
    <w:p w14:paraId="3DE530E2" w14:textId="77777777" w:rsidR="007561FE" w:rsidRPr="00654005" w:rsidRDefault="007561FE" w:rsidP="007561FE">
      <w:pPr>
        <w:rPr>
          <w:rFonts w:ascii="Calibri" w:hAnsi="Calibri"/>
          <w:snapToGrid w:val="0"/>
          <w:color w:val="5A5A5A"/>
          <w:sz w:val="22"/>
          <w:szCs w:val="22"/>
        </w:rPr>
      </w:pPr>
      <w:bookmarkStart w:id="4" w:name="_Toc86485888"/>
      <w:bookmarkStart w:id="5" w:name="_Toc86485889"/>
      <w:bookmarkStart w:id="6" w:name="_Toc68944752"/>
      <w:bookmarkStart w:id="7" w:name="_Toc86485886"/>
    </w:p>
    <w:bookmarkEnd w:id="4"/>
    <w:bookmarkEnd w:id="5"/>
    <w:bookmarkEnd w:id="6"/>
    <w:bookmarkEnd w:id="7"/>
    <w:p w14:paraId="707420FF" w14:textId="77777777" w:rsidR="00310573" w:rsidRPr="00F66570" w:rsidRDefault="00310573" w:rsidP="00F66570">
      <w:pPr>
        <w:pStyle w:val="Kop2"/>
        <w:numPr>
          <w:ilvl w:val="0"/>
          <w:numId w:val="0"/>
        </w:numPr>
        <w:rPr>
          <w:rFonts w:ascii="Calibri" w:hAnsi="Calibri" w:cs="Tahoma"/>
          <w:color w:val="5A5A5A"/>
          <w:sz w:val="22"/>
          <w:szCs w:val="22"/>
        </w:rPr>
      </w:pPr>
    </w:p>
    <w:sectPr w:rsidR="00310573" w:rsidRPr="00F66570" w:rsidSect="0031057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AEF1E" w14:textId="77777777" w:rsidR="007561FE" w:rsidRDefault="007561FE" w:rsidP="007561FE">
      <w:pPr>
        <w:spacing w:line="240" w:lineRule="auto"/>
      </w:pPr>
      <w:r>
        <w:separator/>
      </w:r>
    </w:p>
  </w:endnote>
  <w:endnote w:type="continuationSeparator" w:id="0">
    <w:p w14:paraId="68B177B1" w14:textId="77777777" w:rsidR="007561FE" w:rsidRDefault="007561FE" w:rsidP="007561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2D797" w14:textId="77777777" w:rsidR="007561FE" w:rsidRDefault="007561FE" w:rsidP="007561FE">
      <w:pPr>
        <w:spacing w:line="240" w:lineRule="auto"/>
      </w:pPr>
      <w:r>
        <w:separator/>
      </w:r>
    </w:p>
  </w:footnote>
  <w:footnote w:type="continuationSeparator" w:id="0">
    <w:p w14:paraId="37F7F976" w14:textId="77777777" w:rsidR="007561FE" w:rsidRDefault="007561FE" w:rsidP="007561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8F08A" w14:textId="77777777" w:rsidR="00226E93" w:rsidRDefault="00226E93" w:rsidP="00226E93">
    <w:pPr>
      <w:pStyle w:val="Koptekst"/>
      <w:rPr>
        <w:rFonts w:ascii="Calibri" w:hAnsi="Calibri" w:cs="Calibri"/>
        <w:noProof/>
        <w:color w:val="5A5A5A"/>
      </w:rPr>
    </w:pPr>
  </w:p>
  <w:p w14:paraId="1320C65C" w14:textId="755F272A" w:rsidR="00226E93" w:rsidRPr="003E02CA" w:rsidRDefault="00226E93">
    <w:pPr>
      <w:pStyle w:val="Koptekst"/>
      <w:rPr>
        <w:rFonts w:ascii="Calibri" w:hAnsi="Calibri" w:cs="Calibri"/>
        <w:color w:val="5A5A5A"/>
      </w:rPr>
    </w:pPr>
  </w:p>
  <w:p w14:paraId="6B66844C" w14:textId="77777777" w:rsidR="00226E93" w:rsidRDefault="00226E9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304F4D"/>
    <w:multiLevelType w:val="multilevel"/>
    <w:tmpl w:val="1726543C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67"/>
        </w:tabs>
        <w:ind w:left="1167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379164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61FE"/>
    <w:rsid w:val="00087031"/>
    <w:rsid w:val="001A2BD4"/>
    <w:rsid w:val="00226E93"/>
    <w:rsid w:val="00310573"/>
    <w:rsid w:val="003E02CA"/>
    <w:rsid w:val="004C25EA"/>
    <w:rsid w:val="0055206B"/>
    <w:rsid w:val="005A0411"/>
    <w:rsid w:val="00626ACA"/>
    <w:rsid w:val="006328A9"/>
    <w:rsid w:val="007561FE"/>
    <w:rsid w:val="00784819"/>
    <w:rsid w:val="007C5DAB"/>
    <w:rsid w:val="00A8658C"/>
    <w:rsid w:val="00A92BCF"/>
    <w:rsid w:val="00A95640"/>
    <w:rsid w:val="00AA039B"/>
    <w:rsid w:val="00DF7E86"/>
    <w:rsid w:val="00F6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7A470"/>
  <w15:docId w15:val="{6EC4F82B-D612-4799-B97B-8E2DA7B32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7561FE"/>
    <w:pPr>
      <w:tabs>
        <w:tab w:val="left" w:pos="567"/>
      </w:tabs>
      <w:spacing w:after="0" w:line="312" w:lineRule="auto"/>
      <w:jc w:val="both"/>
    </w:pPr>
    <w:rPr>
      <w:rFonts w:ascii="Tahoma" w:eastAsia="Times New Roman" w:hAnsi="Tahoma" w:cs="Arial"/>
      <w:bCs/>
      <w:sz w:val="20"/>
      <w:szCs w:val="26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7561FE"/>
    <w:pPr>
      <w:keepNext/>
      <w:numPr>
        <w:numId w:val="1"/>
      </w:numPr>
      <w:jc w:val="left"/>
      <w:outlineLvl w:val="0"/>
    </w:pPr>
    <w:rPr>
      <w:rFonts w:cs="Times New Roman"/>
      <w:b/>
      <w:caps/>
      <w:szCs w:val="20"/>
    </w:rPr>
  </w:style>
  <w:style w:type="paragraph" w:styleId="Kop2">
    <w:name w:val="heading 2"/>
    <w:aliases w:val="2scr,h2,2,l2,Kop,H2,Punt 2,Überschrift 2 Anhang,Überschrift 2 Anhang1,Überschrift 2 Anhang2,Überschrift 2 Anhang11,Überschrift 2 Anhang21,Chapter Title,UNDERRUBRIK 1-2,Heading 2 Colored,head 2,header2,h21,head 21,header21,h22,head 22,header22,h23"/>
    <w:basedOn w:val="Standaard"/>
    <w:next w:val="Standaard"/>
    <w:link w:val="Kop2Char"/>
    <w:qFormat/>
    <w:rsid w:val="007561FE"/>
    <w:pPr>
      <w:keepNext/>
      <w:numPr>
        <w:ilvl w:val="1"/>
        <w:numId w:val="1"/>
      </w:numPr>
      <w:tabs>
        <w:tab w:val="clear" w:pos="567"/>
      </w:tabs>
      <w:suppressAutoHyphens/>
      <w:outlineLvl w:val="1"/>
    </w:pPr>
    <w:rPr>
      <w:b/>
      <w:szCs w:val="20"/>
      <w:lang w:eastAsia="en-US"/>
    </w:rPr>
  </w:style>
  <w:style w:type="paragraph" w:styleId="Kop3">
    <w:name w:val="heading 3"/>
    <w:aliases w:val="3scr"/>
    <w:basedOn w:val="Standaard"/>
    <w:next w:val="Standaard"/>
    <w:link w:val="Kop3Char"/>
    <w:qFormat/>
    <w:rsid w:val="007561FE"/>
    <w:pPr>
      <w:keepNext/>
      <w:numPr>
        <w:ilvl w:val="2"/>
        <w:numId w:val="1"/>
      </w:numPr>
      <w:outlineLvl w:val="2"/>
    </w:pPr>
    <w:rPr>
      <w:i/>
    </w:rPr>
  </w:style>
  <w:style w:type="paragraph" w:styleId="Kop4">
    <w:name w:val="heading 4"/>
    <w:basedOn w:val="Standaard"/>
    <w:next w:val="Standaard"/>
    <w:link w:val="Kop4Char"/>
    <w:qFormat/>
    <w:rsid w:val="007561FE"/>
    <w:pPr>
      <w:keepNext/>
      <w:numPr>
        <w:ilvl w:val="3"/>
        <w:numId w:val="1"/>
      </w:numPr>
      <w:tabs>
        <w:tab w:val="clear" w:pos="567"/>
      </w:tabs>
      <w:spacing w:before="240" w:after="60"/>
      <w:outlineLvl w:val="3"/>
    </w:pPr>
    <w:rPr>
      <w:rFonts w:cs="Times New Roman"/>
      <w:b/>
      <w:szCs w:val="28"/>
    </w:rPr>
  </w:style>
  <w:style w:type="paragraph" w:styleId="Kop5">
    <w:name w:val="heading 5"/>
    <w:basedOn w:val="Standaard"/>
    <w:next w:val="Standaard"/>
    <w:link w:val="Kop5Char"/>
    <w:qFormat/>
    <w:rsid w:val="007561FE"/>
    <w:pPr>
      <w:numPr>
        <w:ilvl w:val="4"/>
        <w:numId w:val="1"/>
      </w:numPr>
      <w:tabs>
        <w:tab w:val="clear" w:pos="567"/>
      </w:tabs>
      <w:spacing w:before="240" w:after="60"/>
      <w:outlineLvl w:val="4"/>
    </w:pPr>
    <w:rPr>
      <w:b/>
      <w:iCs/>
      <w:color w:val="FF0000"/>
    </w:rPr>
  </w:style>
  <w:style w:type="paragraph" w:styleId="Kop6">
    <w:name w:val="heading 6"/>
    <w:basedOn w:val="Standaard"/>
    <w:next w:val="Standaard"/>
    <w:link w:val="Kop6Char"/>
    <w:qFormat/>
    <w:rsid w:val="007561FE"/>
    <w:pPr>
      <w:numPr>
        <w:ilvl w:val="5"/>
        <w:numId w:val="1"/>
      </w:numPr>
      <w:tabs>
        <w:tab w:val="clear" w:pos="567"/>
      </w:tabs>
      <w:spacing w:before="240" w:after="60"/>
      <w:outlineLvl w:val="5"/>
    </w:pPr>
    <w:rPr>
      <w:b/>
      <w:sz w:val="22"/>
      <w:szCs w:val="20"/>
      <w:lang w:eastAsia="en-US"/>
    </w:rPr>
  </w:style>
  <w:style w:type="paragraph" w:styleId="Kop7">
    <w:name w:val="heading 7"/>
    <w:basedOn w:val="Standaard"/>
    <w:next w:val="Standaard"/>
    <w:link w:val="Kop7Char"/>
    <w:qFormat/>
    <w:rsid w:val="007561FE"/>
    <w:pPr>
      <w:numPr>
        <w:ilvl w:val="6"/>
        <w:numId w:val="1"/>
      </w:numPr>
      <w:tabs>
        <w:tab w:val="clear" w:pos="567"/>
      </w:tabs>
      <w:spacing w:before="240" w:after="60"/>
      <w:outlineLvl w:val="6"/>
    </w:pPr>
    <w:rPr>
      <w:szCs w:val="20"/>
      <w:lang w:eastAsia="en-US"/>
    </w:rPr>
  </w:style>
  <w:style w:type="paragraph" w:styleId="Kop8">
    <w:name w:val="heading 8"/>
    <w:basedOn w:val="Standaard"/>
    <w:next w:val="Standaard"/>
    <w:link w:val="Kop8Char"/>
    <w:qFormat/>
    <w:rsid w:val="007561FE"/>
    <w:pPr>
      <w:numPr>
        <w:ilvl w:val="7"/>
        <w:numId w:val="1"/>
      </w:numPr>
      <w:tabs>
        <w:tab w:val="clear" w:pos="567"/>
      </w:tabs>
      <w:spacing w:before="240" w:after="60"/>
      <w:outlineLvl w:val="7"/>
    </w:pPr>
    <w:rPr>
      <w:i/>
      <w:szCs w:val="20"/>
      <w:lang w:eastAsia="en-US"/>
    </w:rPr>
  </w:style>
  <w:style w:type="paragraph" w:styleId="Kop9">
    <w:name w:val="heading 9"/>
    <w:basedOn w:val="Standaard"/>
    <w:next w:val="Standaard"/>
    <w:link w:val="Kop9Char"/>
    <w:qFormat/>
    <w:rsid w:val="007561FE"/>
    <w:pPr>
      <w:numPr>
        <w:ilvl w:val="8"/>
        <w:numId w:val="1"/>
      </w:numPr>
      <w:tabs>
        <w:tab w:val="clear" w:pos="567"/>
      </w:tabs>
      <w:spacing w:before="240" w:after="60"/>
      <w:outlineLvl w:val="8"/>
    </w:pPr>
    <w:rPr>
      <w:sz w:val="22"/>
      <w:szCs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7561FE"/>
    <w:rPr>
      <w:rFonts w:ascii="Tahoma" w:eastAsia="Times New Roman" w:hAnsi="Tahoma" w:cs="Times New Roman"/>
      <w:b/>
      <w:bCs/>
      <w:caps/>
      <w:sz w:val="20"/>
      <w:szCs w:val="20"/>
      <w:lang w:eastAsia="nl-NL"/>
    </w:rPr>
  </w:style>
  <w:style w:type="character" w:customStyle="1" w:styleId="Kop2Char">
    <w:name w:val="Kop 2 Char"/>
    <w:aliases w:val="2scr Char,h2 Char,2 Char,l2 Char,Kop Char,H2 Char,Punt 2 Char,Überschrift 2 Anhang Char,Überschrift 2 Anhang1 Char,Überschrift 2 Anhang2 Char,Überschrift 2 Anhang11 Char,Überschrift 2 Anhang21 Char,Chapter Title Char,UNDERRUBRIK 1-2 Char"/>
    <w:basedOn w:val="Standaardalinea-lettertype"/>
    <w:link w:val="Kop2"/>
    <w:rsid w:val="007561FE"/>
    <w:rPr>
      <w:rFonts w:ascii="Tahoma" w:eastAsia="Times New Roman" w:hAnsi="Tahoma" w:cs="Arial"/>
      <w:b/>
      <w:bCs/>
      <w:sz w:val="20"/>
      <w:szCs w:val="20"/>
    </w:rPr>
  </w:style>
  <w:style w:type="character" w:customStyle="1" w:styleId="Kop3Char">
    <w:name w:val="Kop 3 Char"/>
    <w:aliases w:val="3scr Char"/>
    <w:basedOn w:val="Standaardalinea-lettertype"/>
    <w:link w:val="Kop3"/>
    <w:rsid w:val="007561FE"/>
    <w:rPr>
      <w:rFonts w:ascii="Tahoma" w:eastAsia="Times New Roman" w:hAnsi="Tahom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7561FE"/>
    <w:rPr>
      <w:rFonts w:ascii="Tahoma" w:eastAsia="Times New Roman" w:hAnsi="Tahoma" w:cs="Times New Roman"/>
      <w:b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7561FE"/>
    <w:rPr>
      <w:rFonts w:ascii="Tahoma" w:eastAsia="Times New Roman" w:hAnsi="Tahoma" w:cs="Arial"/>
      <w:b/>
      <w:bCs/>
      <w:iCs/>
      <w:color w:val="FF0000"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7561FE"/>
    <w:rPr>
      <w:rFonts w:ascii="Tahoma" w:eastAsia="Times New Roman" w:hAnsi="Tahoma" w:cs="Arial"/>
      <w:b/>
      <w:bCs/>
      <w:szCs w:val="20"/>
    </w:rPr>
  </w:style>
  <w:style w:type="character" w:customStyle="1" w:styleId="Kop7Char">
    <w:name w:val="Kop 7 Char"/>
    <w:basedOn w:val="Standaardalinea-lettertype"/>
    <w:link w:val="Kop7"/>
    <w:rsid w:val="007561FE"/>
    <w:rPr>
      <w:rFonts w:ascii="Tahoma" w:eastAsia="Times New Roman" w:hAnsi="Tahoma" w:cs="Arial"/>
      <w:bCs/>
      <w:sz w:val="20"/>
      <w:szCs w:val="20"/>
    </w:rPr>
  </w:style>
  <w:style w:type="character" w:customStyle="1" w:styleId="Kop8Char">
    <w:name w:val="Kop 8 Char"/>
    <w:basedOn w:val="Standaardalinea-lettertype"/>
    <w:link w:val="Kop8"/>
    <w:rsid w:val="007561FE"/>
    <w:rPr>
      <w:rFonts w:ascii="Tahoma" w:eastAsia="Times New Roman" w:hAnsi="Tahoma" w:cs="Arial"/>
      <w:bCs/>
      <w:i/>
      <w:sz w:val="20"/>
      <w:szCs w:val="20"/>
    </w:rPr>
  </w:style>
  <w:style w:type="character" w:customStyle="1" w:styleId="Kop9Char">
    <w:name w:val="Kop 9 Char"/>
    <w:basedOn w:val="Standaardalinea-lettertype"/>
    <w:link w:val="Kop9"/>
    <w:rsid w:val="007561FE"/>
    <w:rPr>
      <w:rFonts w:ascii="Tahoma" w:eastAsia="Times New Roman" w:hAnsi="Tahoma" w:cs="Arial"/>
      <w:bCs/>
      <w:szCs w:val="20"/>
    </w:rPr>
  </w:style>
  <w:style w:type="table" w:styleId="Tabelraster">
    <w:name w:val="Table Grid"/>
    <w:basedOn w:val="Standaardtabel"/>
    <w:rsid w:val="007561FE"/>
    <w:pPr>
      <w:tabs>
        <w:tab w:val="left" w:pos="567"/>
      </w:tabs>
      <w:spacing w:after="0" w:line="312" w:lineRule="auto"/>
      <w:jc w:val="both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7561FE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7561FE"/>
    <w:rPr>
      <w:rFonts w:ascii="Tahoma" w:eastAsia="Times New Roman" w:hAnsi="Tahoma" w:cs="Arial"/>
      <w:bCs/>
      <w:sz w:val="20"/>
      <w:szCs w:val="26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561FE"/>
    <w:pPr>
      <w:tabs>
        <w:tab w:val="clear" w:pos="567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561FE"/>
    <w:rPr>
      <w:rFonts w:ascii="Tahoma" w:eastAsia="Times New Roman" w:hAnsi="Tahoma" w:cs="Arial"/>
      <w:bCs/>
      <w:sz w:val="20"/>
      <w:szCs w:val="26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561FE"/>
    <w:pPr>
      <w:spacing w:line="240" w:lineRule="auto"/>
    </w:pPr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561FE"/>
    <w:rPr>
      <w:rFonts w:ascii="Tahoma" w:eastAsia="Times New Roman" w:hAnsi="Tahoma" w:cs="Tahoma"/>
      <w:bCs/>
      <w:sz w:val="16"/>
      <w:szCs w:val="16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26AC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26ACA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26ACA"/>
    <w:rPr>
      <w:rFonts w:ascii="Tahoma" w:eastAsia="Times New Roman" w:hAnsi="Tahoma" w:cs="Arial"/>
      <w:bCs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26ACA"/>
    <w:rPr>
      <w:b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26ACA"/>
    <w:rPr>
      <w:rFonts w:ascii="Tahoma" w:eastAsia="Times New Roman" w:hAnsi="Tahoma" w:cs="Arial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816</Characters>
  <Application>Microsoft Office Word</Application>
  <DocSecurity>0</DocSecurity>
  <Lines>6</Lines>
  <Paragraphs>1</Paragraphs>
  <ScaleCrop>false</ScaleCrop>
  <Company>Het NIC B.V.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Koning, Esmée</dc:creator>
  <cp:lastModifiedBy>Jessica Torenstra</cp:lastModifiedBy>
  <cp:revision>5</cp:revision>
  <dcterms:created xsi:type="dcterms:W3CDTF">2025-01-24T13:57:00Z</dcterms:created>
  <dcterms:modified xsi:type="dcterms:W3CDTF">2025-02-11T11:44:00Z</dcterms:modified>
</cp:coreProperties>
</file>