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7E8253" w14:textId="77777777" w:rsidR="005866C0" w:rsidRDefault="005866C0" w:rsidP="0079005B">
      <w:pPr>
        <w:pStyle w:val="CBPalinea"/>
        <w:jc w:val="center"/>
        <w:rPr>
          <w:sz w:val="24"/>
          <w:szCs w:val="24"/>
        </w:rPr>
      </w:pPr>
    </w:p>
    <w:p w14:paraId="728111FB" w14:textId="78C21A79" w:rsidR="0079005B" w:rsidRPr="00FE218B" w:rsidRDefault="005866C0" w:rsidP="0079005B">
      <w:pPr>
        <w:pStyle w:val="CBPalinea"/>
        <w:jc w:val="center"/>
        <w:rPr>
          <w:sz w:val="24"/>
          <w:szCs w:val="24"/>
        </w:rPr>
      </w:pPr>
      <w:r>
        <w:rPr>
          <w:noProof/>
          <w:sz w:val="24"/>
          <w:szCs w:val="24"/>
        </w:rPr>
        <w:drawing>
          <wp:inline distT="0" distB="0" distL="0" distR="0" wp14:anchorId="4E5DDB2F" wp14:editId="2A378D28">
            <wp:extent cx="3017520" cy="822960"/>
            <wp:effectExtent l="0" t="0" r="0" b="0"/>
            <wp:docPr id="11792174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17520" cy="822960"/>
                    </a:xfrm>
                    <a:prstGeom prst="rect">
                      <a:avLst/>
                    </a:prstGeom>
                    <a:noFill/>
                  </pic:spPr>
                </pic:pic>
              </a:graphicData>
            </a:graphic>
          </wp:inline>
        </w:drawing>
      </w:r>
    </w:p>
    <w:p w14:paraId="5C9BBF4C" w14:textId="77777777" w:rsidR="0079005B" w:rsidRPr="00FE218B" w:rsidRDefault="0079005B" w:rsidP="0079005B">
      <w:pPr>
        <w:pStyle w:val="CBPalinea"/>
        <w:jc w:val="center"/>
        <w:rPr>
          <w:sz w:val="24"/>
          <w:szCs w:val="24"/>
        </w:rPr>
      </w:pPr>
    </w:p>
    <w:p w14:paraId="5E06B3C7" w14:textId="5C70D7CD" w:rsidR="009520B4" w:rsidRPr="009520B4" w:rsidRDefault="00FA54AD" w:rsidP="0079005B">
      <w:pPr>
        <w:pStyle w:val="CBPalinea"/>
        <w:jc w:val="center"/>
        <w:rPr>
          <w:sz w:val="28"/>
          <w:szCs w:val="28"/>
        </w:rPr>
      </w:pPr>
      <w:r>
        <w:rPr>
          <w:sz w:val="28"/>
          <w:szCs w:val="28"/>
        </w:rPr>
        <w:t>2</w:t>
      </w:r>
      <w:r w:rsidRPr="00FA54AD">
        <w:rPr>
          <w:sz w:val="28"/>
          <w:szCs w:val="28"/>
          <w:vertAlign w:val="superscript"/>
        </w:rPr>
        <w:t>e</w:t>
      </w:r>
      <w:r>
        <w:rPr>
          <w:sz w:val="28"/>
          <w:szCs w:val="28"/>
        </w:rPr>
        <w:t xml:space="preserve"> </w:t>
      </w:r>
      <w:r w:rsidR="009520B4" w:rsidRPr="009520B4">
        <w:rPr>
          <w:sz w:val="28"/>
          <w:szCs w:val="28"/>
        </w:rPr>
        <w:t>Nota van Inlichting</w:t>
      </w:r>
    </w:p>
    <w:p w14:paraId="422BCC15" w14:textId="3CB5F2F6" w:rsidR="00C552FB" w:rsidRPr="00C552FB" w:rsidRDefault="0079005B" w:rsidP="00C552FB">
      <w:pPr>
        <w:pStyle w:val="CBPalinea"/>
        <w:jc w:val="center"/>
        <w:rPr>
          <w:sz w:val="28"/>
          <w:szCs w:val="28"/>
        </w:rPr>
      </w:pPr>
      <w:r w:rsidRPr="009520B4">
        <w:rPr>
          <w:sz w:val="28"/>
          <w:szCs w:val="28"/>
        </w:rPr>
        <w:t xml:space="preserve"> </w:t>
      </w:r>
    </w:p>
    <w:p w14:paraId="289851AC" w14:textId="0E9A09BC" w:rsidR="00870BEB" w:rsidRDefault="009A6F35" w:rsidP="00870BEB">
      <w:pPr>
        <w:pStyle w:val="CBPalinea"/>
        <w:jc w:val="center"/>
        <w:rPr>
          <w:b/>
          <w:sz w:val="24"/>
          <w:szCs w:val="24"/>
        </w:rPr>
      </w:pPr>
      <w:r w:rsidRPr="009A6F35">
        <w:rPr>
          <w:b/>
          <w:sz w:val="24"/>
          <w:szCs w:val="24"/>
        </w:rPr>
        <w:t>Soortenmanagementplan Noordenveld, 2024</w:t>
      </w:r>
    </w:p>
    <w:p w14:paraId="4F5A0A29" w14:textId="74352448" w:rsidR="0079005B" w:rsidRPr="009520B4" w:rsidRDefault="0079005B" w:rsidP="00870BEB">
      <w:pPr>
        <w:pStyle w:val="CBPalinea"/>
        <w:jc w:val="center"/>
        <w:rPr>
          <w:b/>
          <w:sz w:val="28"/>
          <w:szCs w:val="28"/>
        </w:rPr>
      </w:pPr>
      <w:r w:rsidRPr="009520B4">
        <w:rPr>
          <w:b/>
          <w:sz w:val="28"/>
          <w:szCs w:val="28"/>
        </w:rPr>
        <w:t xml:space="preserve">Gemeente </w:t>
      </w:r>
      <w:r w:rsidR="00057F00">
        <w:rPr>
          <w:b/>
          <w:sz w:val="28"/>
          <w:szCs w:val="28"/>
        </w:rPr>
        <w:t>Noordenveld</w:t>
      </w:r>
    </w:p>
    <w:p w14:paraId="4C449EC9" w14:textId="77777777" w:rsidR="0079005B" w:rsidRPr="00FE218B" w:rsidRDefault="0079005B" w:rsidP="0079005B">
      <w:pPr>
        <w:pStyle w:val="CBPalinea"/>
        <w:jc w:val="center"/>
        <w:rPr>
          <w:sz w:val="24"/>
          <w:szCs w:val="24"/>
        </w:rPr>
      </w:pPr>
    </w:p>
    <w:p w14:paraId="7F8C6154" w14:textId="77777777" w:rsidR="0079005B" w:rsidRPr="00FE218B" w:rsidRDefault="0079005B" w:rsidP="0079005B">
      <w:pPr>
        <w:pStyle w:val="CBPalinea"/>
        <w:jc w:val="center"/>
        <w:rPr>
          <w:sz w:val="24"/>
          <w:szCs w:val="24"/>
        </w:rPr>
      </w:pPr>
    </w:p>
    <w:p w14:paraId="477ECB53" w14:textId="77777777" w:rsidR="0079005B" w:rsidRPr="00FE218B" w:rsidRDefault="0079005B" w:rsidP="0079005B">
      <w:pPr>
        <w:pStyle w:val="CBPalinea"/>
        <w:jc w:val="center"/>
        <w:rPr>
          <w:sz w:val="24"/>
          <w:szCs w:val="24"/>
        </w:rPr>
      </w:pPr>
    </w:p>
    <w:p w14:paraId="664B1A13" w14:textId="77777777" w:rsidR="0079005B" w:rsidRPr="00FE218B" w:rsidRDefault="0079005B" w:rsidP="0079005B">
      <w:pPr>
        <w:pStyle w:val="CBPalinea"/>
        <w:jc w:val="center"/>
        <w:rPr>
          <w:sz w:val="24"/>
          <w:szCs w:val="24"/>
        </w:rPr>
      </w:pPr>
    </w:p>
    <w:p w14:paraId="6A342C75" w14:textId="77777777" w:rsidR="0079005B" w:rsidRPr="00FE218B" w:rsidRDefault="0079005B" w:rsidP="0079005B">
      <w:pPr>
        <w:pStyle w:val="CBPalinea"/>
        <w:jc w:val="center"/>
        <w:rPr>
          <w:sz w:val="24"/>
          <w:szCs w:val="24"/>
        </w:rPr>
      </w:pPr>
    </w:p>
    <w:p w14:paraId="6E9A715F" w14:textId="6977E9E5" w:rsidR="0079005B" w:rsidRPr="006C3BA7" w:rsidRDefault="0079005B" w:rsidP="0079005B">
      <w:pPr>
        <w:pStyle w:val="CBPalinea"/>
        <w:jc w:val="center"/>
        <w:rPr>
          <w:rStyle w:val="searchresultslocation"/>
        </w:rPr>
      </w:pPr>
      <w:r w:rsidRPr="00FE218B">
        <w:rPr>
          <w:sz w:val="24"/>
          <w:szCs w:val="24"/>
        </w:rPr>
        <w:t xml:space="preserve">Referentienummer </w:t>
      </w:r>
      <w:r>
        <w:rPr>
          <w:sz w:val="24"/>
          <w:szCs w:val="24"/>
        </w:rPr>
        <w:t>gemeente</w:t>
      </w:r>
      <w:r w:rsidRPr="00D013D7">
        <w:rPr>
          <w:sz w:val="24"/>
          <w:szCs w:val="24"/>
        </w:rPr>
        <w:t xml:space="preserve">: </w:t>
      </w:r>
      <w:r w:rsidR="0028327C">
        <w:rPr>
          <w:sz w:val="24"/>
          <w:szCs w:val="24"/>
        </w:rPr>
        <w:t>TN</w:t>
      </w:r>
      <w:r w:rsidR="0028327C" w:rsidRPr="0028327C">
        <w:rPr>
          <w:sz w:val="24"/>
          <w:szCs w:val="24"/>
        </w:rPr>
        <w:t>478388</w:t>
      </w:r>
    </w:p>
    <w:p w14:paraId="35FC46CB" w14:textId="77777777" w:rsidR="0079005B" w:rsidRDefault="0079005B" w:rsidP="0079005B">
      <w:pPr>
        <w:pStyle w:val="CBPalinea"/>
        <w:jc w:val="center"/>
        <w:rPr>
          <w:rStyle w:val="searchresultslocation"/>
        </w:rPr>
      </w:pPr>
    </w:p>
    <w:p w14:paraId="2A34A833" w14:textId="77777777" w:rsidR="0079005B" w:rsidRDefault="0079005B" w:rsidP="0079005B">
      <w:pPr>
        <w:pStyle w:val="CBPalinea"/>
        <w:jc w:val="center"/>
        <w:rPr>
          <w:rStyle w:val="searchresultslocation"/>
        </w:rPr>
      </w:pPr>
    </w:p>
    <w:p w14:paraId="412566D2" w14:textId="77777777" w:rsidR="0079005B" w:rsidRDefault="0079005B" w:rsidP="0079005B">
      <w:pPr>
        <w:pStyle w:val="CBPalinea"/>
        <w:jc w:val="center"/>
        <w:rPr>
          <w:rStyle w:val="searchresultslocation"/>
        </w:rPr>
      </w:pPr>
    </w:p>
    <w:p w14:paraId="4D44A52B" w14:textId="77777777" w:rsidR="0079005B" w:rsidRDefault="0079005B" w:rsidP="00870BEB">
      <w:pPr>
        <w:pStyle w:val="CBPalinea"/>
        <w:rPr>
          <w:rStyle w:val="searchresultslocation"/>
        </w:rPr>
      </w:pPr>
    </w:p>
    <w:p w14:paraId="5D813A49" w14:textId="77777777" w:rsidR="0079005B" w:rsidRDefault="0079005B" w:rsidP="0079005B">
      <w:pPr>
        <w:pStyle w:val="CBPalinea"/>
        <w:jc w:val="center"/>
        <w:rPr>
          <w:rStyle w:val="searchresultslocation"/>
        </w:rPr>
      </w:pPr>
    </w:p>
    <w:p w14:paraId="0FB158AB" w14:textId="77777777" w:rsidR="008C24A8" w:rsidRDefault="008C24A8" w:rsidP="0079005B">
      <w:pPr>
        <w:pStyle w:val="CBPalinea"/>
        <w:jc w:val="center"/>
        <w:rPr>
          <w:rStyle w:val="searchresultslocation"/>
        </w:rPr>
      </w:pPr>
    </w:p>
    <w:p w14:paraId="41A5F04A" w14:textId="1FDDA9BB" w:rsidR="0079005B" w:rsidRDefault="0079005B" w:rsidP="0079005B">
      <w:pPr>
        <w:pStyle w:val="CBPalinea"/>
      </w:pPr>
      <w:r w:rsidRPr="004E2B9C">
        <w:t>Definitief,</w:t>
      </w:r>
      <w:r w:rsidR="00760FF7" w:rsidRPr="004E2B9C">
        <w:t xml:space="preserve"> </w:t>
      </w:r>
      <w:r w:rsidR="00FA54AD">
        <w:t>10</w:t>
      </w:r>
      <w:r w:rsidR="00777E38" w:rsidRPr="004E2B9C">
        <w:t>-</w:t>
      </w:r>
      <w:r w:rsidR="00FA54AD">
        <w:t>10</w:t>
      </w:r>
      <w:r w:rsidR="00777E38" w:rsidRPr="004E2B9C">
        <w:t>-2024</w:t>
      </w:r>
    </w:p>
    <w:p w14:paraId="46F826AB" w14:textId="77777777" w:rsidR="009E4D81" w:rsidRDefault="009E4D81" w:rsidP="0079005B">
      <w:pPr>
        <w:pStyle w:val="CBPalinea"/>
      </w:pPr>
    </w:p>
    <w:p w14:paraId="634FE842" w14:textId="77777777" w:rsidR="00057F00" w:rsidRDefault="00057F00" w:rsidP="0079005B">
      <w:pPr>
        <w:pStyle w:val="CBPalinea"/>
      </w:pPr>
    </w:p>
    <w:p w14:paraId="30CBF1B7" w14:textId="30C5DE99" w:rsidR="00057F00" w:rsidRDefault="00057F00">
      <w:pPr>
        <w:spacing w:after="200" w:line="276" w:lineRule="auto"/>
        <w:rPr>
          <w:rFonts w:asciiTheme="minorHAnsi" w:hAnsiTheme="minorHAnsi" w:cstheme="minorBidi"/>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FD07C35" w14:textId="77777777" w:rsidTr="30F13010">
        <w:trPr>
          <w:trHeight w:val="208"/>
        </w:trPr>
        <w:tc>
          <w:tcPr>
            <w:tcW w:w="925" w:type="dxa"/>
            <w:vMerge w:val="restart"/>
          </w:tcPr>
          <w:p w14:paraId="0FB1BF56"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lastRenderedPageBreak/>
              <w:t>Vraag</w:t>
            </w:r>
          </w:p>
          <w:p w14:paraId="310601F6" w14:textId="77777777" w:rsidR="00C30C53" w:rsidRDefault="00C30C53" w:rsidP="00C30C53">
            <w:pPr>
              <w:autoSpaceDE w:val="0"/>
              <w:autoSpaceDN w:val="0"/>
              <w:adjustRightInd w:val="0"/>
              <w:jc w:val="both"/>
              <w:rPr>
                <w:rFonts w:ascii="Arial" w:hAnsi="Arial" w:cs="Arial"/>
                <w:sz w:val="20"/>
                <w:szCs w:val="20"/>
              </w:rPr>
            </w:pPr>
          </w:p>
          <w:p w14:paraId="4E860B4A" w14:textId="77777777" w:rsidR="00580815" w:rsidRPr="00370378" w:rsidRDefault="00580815" w:rsidP="00C30C53">
            <w:pPr>
              <w:autoSpaceDE w:val="0"/>
              <w:autoSpaceDN w:val="0"/>
              <w:adjustRightInd w:val="0"/>
              <w:jc w:val="center"/>
              <w:rPr>
                <w:rFonts w:ascii="Arial" w:hAnsi="Arial" w:cs="Arial"/>
                <w:b/>
                <w:sz w:val="20"/>
                <w:szCs w:val="20"/>
              </w:rPr>
            </w:pPr>
            <w:r w:rsidRPr="00A970D4">
              <w:rPr>
                <w:rFonts w:ascii="Arial" w:hAnsi="Arial" w:cs="Arial"/>
                <w:sz w:val="20"/>
                <w:szCs w:val="20"/>
              </w:rPr>
              <w:t>1</w:t>
            </w:r>
          </w:p>
        </w:tc>
        <w:tc>
          <w:tcPr>
            <w:tcW w:w="8789" w:type="dxa"/>
            <w:shd w:val="clear" w:color="auto" w:fill="DBE5F1" w:themeFill="accent1" w:themeFillTint="33"/>
          </w:tcPr>
          <w:p w14:paraId="076BF652"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3D5527F" w14:textId="77777777" w:rsidR="00580815" w:rsidRDefault="00580815" w:rsidP="00C30C53">
            <w:pPr>
              <w:autoSpaceDE w:val="0"/>
              <w:autoSpaceDN w:val="0"/>
              <w:adjustRightInd w:val="0"/>
              <w:rPr>
                <w:rFonts w:ascii="Arial" w:hAnsi="Arial" w:cs="Arial"/>
                <w:b/>
                <w:color w:val="000000"/>
                <w:sz w:val="20"/>
                <w:szCs w:val="20"/>
              </w:rPr>
            </w:pPr>
          </w:p>
          <w:p w14:paraId="07914149" w14:textId="2A8E5A25" w:rsidR="0028327C" w:rsidRDefault="008627FB" w:rsidP="008821EB">
            <w:pPr>
              <w:autoSpaceDE w:val="0"/>
              <w:autoSpaceDN w:val="0"/>
              <w:adjustRightInd w:val="0"/>
              <w:rPr>
                <w:rFonts w:ascii="Arial" w:hAnsi="Arial" w:cs="Arial"/>
                <w:i/>
                <w:color w:val="000000"/>
                <w:sz w:val="20"/>
                <w:szCs w:val="20"/>
              </w:rPr>
            </w:pPr>
            <w:r w:rsidRPr="008627FB">
              <w:rPr>
                <w:rFonts w:ascii="Arial" w:hAnsi="Arial" w:cs="Arial"/>
                <w:i/>
                <w:color w:val="000000"/>
                <w:sz w:val="20"/>
                <w:szCs w:val="20"/>
              </w:rPr>
              <w:t xml:space="preserve">Eerst </w:t>
            </w:r>
            <w:proofErr w:type="spellStart"/>
            <w:r w:rsidRPr="008627FB">
              <w:rPr>
                <w:rFonts w:ascii="Arial" w:hAnsi="Arial" w:cs="Arial"/>
                <w:i/>
                <w:color w:val="000000"/>
                <w:sz w:val="20"/>
                <w:szCs w:val="20"/>
              </w:rPr>
              <w:t>NvI</w:t>
            </w:r>
            <w:proofErr w:type="spellEnd"/>
            <w:r w:rsidRPr="008627FB">
              <w:rPr>
                <w:rFonts w:ascii="Arial" w:hAnsi="Arial" w:cs="Arial"/>
                <w:i/>
                <w:color w:val="000000"/>
                <w:sz w:val="20"/>
                <w:szCs w:val="20"/>
              </w:rPr>
              <w:t>: Vragen 5 en 6 en bijbehorende antwoorden: Onderzoeksgebied</w:t>
            </w:r>
          </w:p>
          <w:p w14:paraId="3248040F" w14:textId="77C0256A" w:rsidR="008821EB" w:rsidRPr="00370378" w:rsidRDefault="008821EB" w:rsidP="008821EB">
            <w:pPr>
              <w:autoSpaceDE w:val="0"/>
              <w:autoSpaceDN w:val="0"/>
              <w:adjustRightInd w:val="0"/>
              <w:rPr>
                <w:rFonts w:ascii="Arial" w:hAnsi="Arial" w:cs="Arial"/>
                <w:b/>
                <w:color w:val="000000"/>
                <w:sz w:val="20"/>
                <w:szCs w:val="20"/>
              </w:rPr>
            </w:pPr>
          </w:p>
        </w:tc>
      </w:tr>
      <w:tr w:rsidR="00580815" w:rsidRPr="00A970D4" w14:paraId="49709DFB" w14:textId="77777777" w:rsidTr="30F13010">
        <w:trPr>
          <w:trHeight w:val="208"/>
        </w:trPr>
        <w:tc>
          <w:tcPr>
            <w:tcW w:w="925" w:type="dxa"/>
            <w:vMerge/>
          </w:tcPr>
          <w:p w14:paraId="4C39BF0A"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5E62CEE7"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3E64AB4A" w14:textId="77777777" w:rsidR="008627FB" w:rsidRPr="008627FB" w:rsidRDefault="008627FB" w:rsidP="008627FB">
            <w:pPr>
              <w:jc w:val="both"/>
              <w:rPr>
                <w:rFonts w:ascii="Arial" w:hAnsi="Arial" w:cs="Arial"/>
                <w:color w:val="000000"/>
                <w:sz w:val="20"/>
                <w:szCs w:val="20"/>
              </w:rPr>
            </w:pPr>
            <w:r w:rsidRPr="008627FB">
              <w:rPr>
                <w:rFonts w:ascii="Arial" w:hAnsi="Arial" w:cs="Arial"/>
                <w:color w:val="000000"/>
                <w:sz w:val="20"/>
                <w:szCs w:val="20"/>
              </w:rPr>
              <w:t xml:space="preserve">Wij willen eenduidigheid en zekerheid hebben over de onderzoeksgebieden. Echter komt het onderzoeksgebied in de </w:t>
            </w:r>
            <w:proofErr w:type="spellStart"/>
            <w:r w:rsidRPr="008627FB">
              <w:rPr>
                <w:rFonts w:ascii="Arial" w:hAnsi="Arial" w:cs="Arial"/>
                <w:color w:val="000000"/>
                <w:sz w:val="20"/>
                <w:szCs w:val="20"/>
              </w:rPr>
              <w:t>shape</w:t>
            </w:r>
            <w:proofErr w:type="spellEnd"/>
            <w:r w:rsidRPr="008627FB">
              <w:rPr>
                <w:rFonts w:ascii="Arial" w:hAnsi="Arial" w:cs="Arial"/>
                <w:color w:val="000000"/>
                <w:sz w:val="20"/>
                <w:szCs w:val="20"/>
              </w:rPr>
              <w:t>-file (antwoord vraag 6) niet overeen met de tekstuele antwoord van vraag 5.</w:t>
            </w:r>
          </w:p>
          <w:p w14:paraId="370BFCEB" w14:textId="77777777" w:rsidR="008627FB" w:rsidRPr="008627FB" w:rsidRDefault="008627FB" w:rsidP="008627FB">
            <w:pPr>
              <w:jc w:val="both"/>
              <w:rPr>
                <w:rFonts w:ascii="Arial" w:hAnsi="Arial" w:cs="Arial"/>
                <w:color w:val="000000"/>
                <w:sz w:val="20"/>
                <w:szCs w:val="20"/>
              </w:rPr>
            </w:pPr>
            <w:r w:rsidRPr="008627FB">
              <w:rPr>
                <w:rFonts w:ascii="Arial" w:hAnsi="Arial" w:cs="Arial"/>
                <w:color w:val="000000"/>
                <w:sz w:val="20"/>
                <w:szCs w:val="20"/>
              </w:rPr>
              <w:t xml:space="preserve">Nu zijn het golfterrein en de beschreven adressen (antwoord vraag 5) niet opgenomen in de </w:t>
            </w:r>
            <w:proofErr w:type="spellStart"/>
            <w:r w:rsidRPr="008627FB">
              <w:rPr>
                <w:rFonts w:ascii="Arial" w:hAnsi="Arial" w:cs="Arial"/>
                <w:color w:val="000000"/>
                <w:sz w:val="20"/>
                <w:szCs w:val="20"/>
              </w:rPr>
              <w:t>shape</w:t>
            </w:r>
            <w:proofErr w:type="spellEnd"/>
            <w:r w:rsidRPr="008627FB">
              <w:rPr>
                <w:rFonts w:ascii="Arial" w:hAnsi="Arial" w:cs="Arial"/>
                <w:color w:val="000000"/>
                <w:sz w:val="20"/>
                <w:szCs w:val="20"/>
              </w:rPr>
              <w:t>-file.</w:t>
            </w:r>
          </w:p>
          <w:p w14:paraId="61F289CD" w14:textId="77777777" w:rsidR="008627FB" w:rsidRPr="008627FB" w:rsidRDefault="008627FB" w:rsidP="008627FB">
            <w:pPr>
              <w:jc w:val="both"/>
              <w:rPr>
                <w:rFonts w:ascii="Arial" w:hAnsi="Arial" w:cs="Arial"/>
                <w:color w:val="000000"/>
                <w:sz w:val="20"/>
                <w:szCs w:val="20"/>
              </w:rPr>
            </w:pPr>
          </w:p>
          <w:p w14:paraId="309D73C9" w14:textId="77777777" w:rsidR="008627FB" w:rsidRPr="008627FB" w:rsidRDefault="008627FB" w:rsidP="008627FB">
            <w:pPr>
              <w:jc w:val="both"/>
              <w:rPr>
                <w:rFonts w:ascii="Arial" w:hAnsi="Arial" w:cs="Arial"/>
                <w:color w:val="000000"/>
                <w:sz w:val="20"/>
                <w:szCs w:val="20"/>
              </w:rPr>
            </w:pPr>
            <w:r w:rsidRPr="008627FB">
              <w:rPr>
                <w:rFonts w:ascii="Arial" w:hAnsi="Arial" w:cs="Arial"/>
                <w:color w:val="000000"/>
                <w:sz w:val="20"/>
                <w:szCs w:val="20"/>
              </w:rPr>
              <w:t>Aanvullende vraag op 5 en 6</w:t>
            </w:r>
          </w:p>
          <w:p w14:paraId="236FB898" w14:textId="77777777" w:rsidR="008627FB" w:rsidRPr="008627FB" w:rsidRDefault="008627FB" w:rsidP="008627FB">
            <w:pPr>
              <w:jc w:val="both"/>
              <w:rPr>
                <w:rFonts w:ascii="Arial" w:hAnsi="Arial" w:cs="Arial"/>
                <w:color w:val="000000"/>
                <w:sz w:val="20"/>
                <w:szCs w:val="20"/>
              </w:rPr>
            </w:pPr>
            <w:r w:rsidRPr="008627FB">
              <w:rPr>
                <w:rFonts w:ascii="Arial" w:hAnsi="Arial" w:cs="Arial"/>
                <w:color w:val="000000"/>
                <w:sz w:val="20"/>
                <w:szCs w:val="20"/>
              </w:rPr>
              <w:t>Wij stellen het volgende voor:</w:t>
            </w:r>
          </w:p>
          <w:p w14:paraId="10095924" w14:textId="77777777" w:rsidR="008627FB" w:rsidRPr="008627FB" w:rsidRDefault="008627FB" w:rsidP="008627FB">
            <w:pPr>
              <w:jc w:val="both"/>
              <w:rPr>
                <w:rFonts w:ascii="Arial" w:hAnsi="Arial" w:cs="Arial"/>
                <w:color w:val="000000"/>
                <w:sz w:val="20"/>
                <w:szCs w:val="20"/>
              </w:rPr>
            </w:pPr>
            <w:r w:rsidRPr="008627FB">
              <w:rPr>
                <w:rFonts w:ascii="Arial" w:hAnsi="Arial" w:cs="Arial"/>
                <w:color w:val="000000"/>
                <w:sz w:val="20"/>
                <w:szCs w:val="20"/>
              </w:rPr>
              <w:t xml:space="preserve">Wij nemen de </w:t>
            </w:r>
            <w:proofErr w:type="spellStart"/>
            <w:r w:rsidRPr="008627FB">
              <w:rPr>
                <w:rFonts w:ascii="Arial" w:hAnsi="Arial" w:cs="Arial"/>
                <w:color w:val="000000"/>
                <w:sz w:val="20"/>
                <w:szCs w:val="20"/>
              </w:rPr>
              <w:t>shape</w:t>
            </w:r>
            <w:proofErr w:type="spellEnd"/>
            <w:r w:rsidRPr="008627FB">
              <w:rPr>
                <w:rFonts w:ascii="Arial" w:hAnsi="Arial" w:cs="Arial"/>
                <w:color w:val="000000"/>
                <w:sz w:val="20"/>
                <w:szCs w:val="20"/>
              </w:rPr>
              <w:t>-file als begrenzing van het onderzoeksgebied voor de aanbesteding.</w:t>
            </w:r>
          </w:p>
          <w:p w14:paraId="51AD7D37" w14:textId="77777777" w:rsidR="008627FB" w:rsidRPr="008627FB" w:rsidRDefault="008627FB" w:rsidP="008627FB">
            <w:pPr>
              <w:jc w:val="both"/>
              <w:rPr>
                <w:rFonts w:ascii="Arial" w:hAnsi="Arial" w:cs="Arial"/>
                <w:color w:val="000000"/>
                <w:sz w:val="20"/>
                <w:szCs w:val="20"/>
              </w:rPr>
            </w:pPr>
            <w:r w:rsidRPr="008627FB">
              <w:rPr>
                <w:rFonts w:ascii="Arial" w:hAnsi="Arial" w:cs="Arial"/>
                <w:color w:val="000000"/>
                <w:sz w:val="20"/>
                <w:szCs w:val="20"/>
              </w:rPr>
              <w:t xml:space="preserve">U controleert de </w:t>
            </w:r>
            <w:proofErr w:type="spellStart"/>
            <w:r w:rsidRPr="008627FB">
              <w:rPr>
                <w:rFonts w:ascii="Arial" w:hAnsi="Arial" w:cs="Arial"/>
                <w:color w:val="000000"/>
                <w:sz w:val="20"/>
                <w:szCs w:val="20"/>
              </w:rPr>
              <w:t>shape</w:t>
            </w:r>
            <w:proofErr w:type="spellEnd"/>
            <w:r w:rsidRPr="008627FB">
              <w:rPr>
                <w:rFonts w:ascii="Arial" w:hAnsi="Arial" w:cs="Arial"/>
                <w:color w:val="000000"/>
                <w:sz w:val="20"/>
                <w:szCs w:val="20"/>
              </w:rPr>
              <w:t>-file nog eenmaal en past deze waar nodig aan.</w:t>
            </w:r>
          </w:p>
          <w:p w14:paraId="376E0807" w14:textId="07A9773C" w:rsidR="0028327C" w:rsidRDefault="008627FB" w:rsidP="008627FB">
            <w:pPr>
              <w:jc w:val="both"/>
              <w:rPr>
                <w:rFonts w:ascii="Arial" w:hAnsi="Arial" w:cs="Arial"/>
                <w:color w:val="000000"/>
                <w:sz w:val="20"/>
                <w:szCs w:val="20"/>
              </w:rPr>
            </w:pPr>
            <w:r w:rsidRPr="008627FB">
              <w:rPr>
                <w:rFonts w:ascii="Arial" w:hAnsi="Arial" w:cs="Arial"/>
                <w:color w:val="000000"/>
                <w:sz w:val="20"/>
                <w:szCs w:val="20"/>
              </w:rPr>
              <w:t>Kunt u zich vinden in deze voorstellen?</w:t>
            </w:r>
          </w:p>
          <w:p w14:paraId="0FA85FD1" w14:textId="3E23237B" w:rsidR="008821EB" w:rsidRPr="00A970D4" w:rsidRDefault="008821EB" w:rsidP="008821EB">
            <w:pPr>
              <w:jc w:val="both"/>
              <w:rPr>
                <w:rFonts w:ascii="Arial" w:hAnsi="Arial" w:cs="Arial"/>
                <w:i/>
                <w:iCs/>
                <w:color w:val="000000"/>
                <w:sz w:val="20"/>
                <w:szCs w:val="20"/>
              </w:rPr>
            </w:pPr>
          </w:p>
        </w:tc>
      </w:tr>
      <w:tr w:rsidR="00C454B3" w:rsidRPr="00694513" w14:paraId="50EB0C95" w14:textId="77777777" w:rsidTr="30F13010">
        <w:trPr>
          <w:trHeight w:val="208"/>
        </w:trPr>
        <w:tc>
          <w:tcPr>
            <w:tcW w:w="9714" w:type="dxa"/>
            <w:gridSpan w:val="2"/>
            <w:shd w:val="clear" w:color="auto" w:fill="D9D9D9" w:themeFill="background1" w:themeFillShade="D9"/>
          </w:tcPr>
          <w:p w14:paraId="006983D9" w14:textId="77777777" w:rsidR="00485162" w:rsidRDefault="005F5458" w:rsidP="005F5458">
            <w:pPr>
              <w:autoSpaceDE w:val="0"/>
              <w:autoSpaceDN w:val="0"/>
              <w:adjustRightInd w:val="0"/>
              <w:jc w:val="both"/>
              <w:rPr>
                <w:rFonts w:ascii="Arial" w:hAnsi="Arial" w:cs="Arial"/>
                <w:b/>
                <w:bCs/>
                <w:color w:val="000000" w:themeColor="text1"/>
                <w:sz w:val="20"/>
                <w:szCs w:val="20"/>
                <w:highlight w:val="lightGray"/>
              </w:rPr>
            </w:pPr>
            <w:r w:rsidRPr="30F13010">
              <w:rPr>
                <w:rFonts w:ascii="Arial" w:hAnsi="Arial" w:cs="Arial"/>
                <w:b/>
                <w:bCs/>
                <w:color w:val="000000" w:themeColor="text1"/>
                <w:sz w:val="20"/>
                <w:szCs w:val="20"/>
                <w:highlight w:val="lightGray"/>
              </w:rPr>
              <w:t>Antwoord</w:t>
            </w:r>
            <w:r w:rsidR="00EE1685" w:rsidRPr="30F13010">
              <w:rPr>
                <w:rFonts w:ascii="Arial" w:hAnsi="Arial" w:cs="Arial"/>
                <w:b/>
                <w:bCs/>
                <w:color w:val="000000" w:themeColor="text1"/>
                <w:sz w:val="20"/>
                <w:szCs w:val="20"/>
                <w:highlight w:val="lightGray"/>
              </w:rPr>
              <w:t>:</w:t>
            </w:r>
          </w:p>
          <w:p w14:paraId="49F0BC36" w14:textId="77777777" w:rsidR="003631DF" w:rsidRPr="00384C98" w:rsidRDefault="003631DF" w:rsidP="005F5458">
            <w:pPr>
              <w:autoSpaceDE w:val="0"/>
              <w:autoSpaceDN w:val="0"/>
              <w:adjustRightInd w:val="0"/>
              <w:jc w:val="both"/>
              <w:rPr>
                <w:rFonts w:ascii="Arial" w:hAnsi="Arial" w:cs="Arial"/>
                <w:b/>
                <w:color w:val="000000"/>
                <w:sz w:val="20"/>
                <w:szCs w:val="20"/>
                <w:highlight w:val="lightGray"/>
              </w:rPr>
            </w:pPr>
          </w:p>
          <w:p w14:paraId="1B74B5FD" w14:textId="77777777" w:rsidR="008821EB" w:rsidRDefault="38DA0B43" w:rsidP="008821EB">
            <w:pPr>
              <w:autoSpaceDE w:val="0"/>
              <w:autoSpaceDN w:val="0"/>
              <w:adjustRightInd w:val="0"/>
              <w:jc w:val="both"/>
              <w:rPr>
                <w:rFonts w:ascii="Arial" w:hAnsi="Arial" w:cs="Arial"/>
                <w:color w:val="000000" w:themeColor="text1"/>
                <w:sz w:val="20"/>
                <w:szCs w:val="20"/>
                <w:highlight w:val="lightGray"/>
              </w:rPr>
            </w:pPr>
            <w:r w:rsidRPr="30F13010">
              <w:rPr>
                <w:rFonts w:ascii="Arial" w:hAnsi="Arial" w:cs="Arial"/>
                <w:color w:val="000000" w:themeColor="text1"/>
                <w:sz w:val="20"/>
                <w:szCs w:val="20"/>
                <w:highlight w:val="lightGray"/>
              </w:rPr>
              <w:t>Ja, akkoord.</w:t>
            </w:r>
          </w:p>
          <w:p w14:paraId="39677472" w14:textId="2CBA460E" w:rsidR="003631DF" w:rsidRPr="00694513" w:rsidRDefault="003631DF" w:rsidP="008821EB">
            <w:pPr>
              <w:autoSpaceDE w:val="0"/>
              <w:autoSpaceDN w:val="0"/>
              <w:adjustRightInd w:val="0"/>
              <w:jc w:val="both"/>
              <w:rPr>
                <w:rFonts w:ascii="Arial" w:hAnsi="Arial" w:cs="Arial"/>
                <w:color w:val="000000"/>
                <w:sz w:val="20"/>
                <w:szCs w:val="20"/>
                <w:highlight w:val="lightGray"/>
              </w:rPr>
            </w:pPr>
          </w:p>
        </w:tc>
      </w:tr>
    </w:tbl>
    <w:p w14:paraId="644EA1CB" w14:textId="77777777" w:rsidR="00C454B3" w:rsidRDefault="00C454B3" w:rsidP="00057C22">
      <w:pPr>
        <w:suppressAutoHyphens/>
        <w:rPr>
          <w:sz w:val="21"/>
          <w:szCs w:val="21"/>
        </w:rPr>
      </w:pPr>
    </w:p>
    <w:p w14:paraId="11D09242" w14:textId="77777777" w:rsidR="009767DD" w:rsidRDefault="009767DD" w:rsidP="00057C22">
      <w:pPr>
        <w:suppressAutoHyphens/>
        <w:rPr>
          <w:sz w:val="21"/>
          <w:szCs w:val="21"/>
        </w:rPr>
      </w:pPr>
    </w:p>
    <w:p w14:paraId="35A555A8" w14:textId="77777777" w:rsidR="009767DD" w:rsidRDefault="009767DD"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0A763D42" w14:textId="77777777" w:rsidTr="0096100C">
        <w:trPr>
          <w:trHeight w:val="208"/>
        </w:trPr>
        <w:tc>
          <w:tcPr>
            <w:tcW w:w="925" w:type="dxa"/>
            <w:vMerge w:val="restart"/>
          </w:tcPr>
          <w:p w14:paraId="37A1D7A4"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6DA81D3" w14:textId="77777777" w:rsidR="00C30C53" w:rsidRDefault="00C30C53" w:rsidP="00C30C53">
            <w:pPr>
              <w:autoSpaceDE w:val="0"/>
              <w:autoSpaceDN w:val="0"/>
              <w:adjustRightInd w:val="0"/>
              <w:jc w:val="both"/>
              <w:rPr>
                <w:rFonts w:ascii="Arial" w:hAnsi="Arial" w:cs="Arial"/>
                <w:sz w:val="20"/>
                <w:szCs w:val="20"/>
              </w:rPr>
            </w:pPr>
          </w:p>
          <w:p w14:paraId="17B34DED"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2</w:t>
            </w:r>
          </w:p>
        </w:tc>
        <w:tc>
          <w:tcPr>
            <w:tcW w:w="8789" w:type="dxa"/>
            <w:shd w:val="clear" w:color="auto" w:fill="DBE5F1" w:themeFill="accent1" w:themeFillTint="33"/>
          </w:tcPr>
          <w:p w14:paraId="54C14182"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14FAEBD9" w14:textId="77777777" w:rsidR="00580815" w:rsidRDefault="00580815" w:rsidP="00C30C53">
            <w:pPr>
              <w:autoSpaceDE w:val="0"/>
              <w:autoSpaceDN w:val="0"/>
              <w:adjustRightInd w:val="0"/>
              <w:rPr>
                <w:rFonts w:ascii="Arial" w:hAnsi="Arial" w:cs="Arial"/>
                <w:b/>
                <w:color w:val="000000"/>
                <w:sz w:val="20"/>
                <w:szCs w:val="20"/>
              </w:rPr>
            </w:pPr>
          </w:p>
          <w:p w14:paraId="7936B294" w14:textId="11974EC5" w:rsidR="00580815" w:rsidRPr="00A027D7" w:rsidRDefault="008627FB" w:rsidP="00C30C53">
            <w:pPr>
              <w:autoSpaceDE w:val="0"/>
              <w:autoSpaceDN w:val="0"/>
              <w:adjustRightInd w:val="0"/>
              <w:rPr>
                <w:rFonts w:ascii="Arial" w:hAnsi="Arial" w:cs="Arial"/>
                <w:i/>
                <w:color w:val="000000"/>
                <w:sz w:val="20"/>
                <w:szCs w:val="20"/>
              </w:rPr>
            </w:pPr>
            <w:r w:rsidRPr="008627FB">
              <w:rPr>
                <w:rFonts w:ascii="Arial" w:hAnsi="Arial" w:cs="Arial"/>
                <w:i/>
                <w:color w:val="000000"/>
                <w:sz w:val="20"/>
                <w:szCs w:val="20"/>
              </w:rPr>
              <w:t xml:space="preserve">Eerst </w:t>
            </w:r>
            <w:proofErr w:type="spellStart"/>
            <w:r w:rsidRPr="008627FB">
              <w:rPr>
                <w:rFonts w:ascii="Arial" w:hAnsi="Arial" w:cs="Arial"/>
                <w:i/>
                <w:color w:val="000000"/>
                <w:sz w:val="20"/>
                <w:szCs w:val="20"/>
              </w:rPr>
              <w:t>NvI</w:t>
            </w:r>
            <w:proofErr w:type="spellEnd"/>
            <w:r w:rsidRPr="008627FB">
              <w:rPr>
                <w:rFonts w:ascii="Arial" w:hAnsi="Arial" w:cs="Arial"/>
                <w:i/>
                <w:color w:val="000000"/>
                <w:sz w:val="20"/>
                <w:szCs w:val="20"/>
              </w:rPr>
              <w:t>: Vragen 24 en 25 en bijbehorende antwoorden: Inkoop</w:t>
            </w:r>
          </w:p>
          <w:p w14:paraId="426DD44C"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7BE8C5CA" w14:textId="77777777" w:rsidTr="0096100C">
        <w:trPr>
          <w:trHeight w:val="208"/>
        </w:trPr>
        <w:tc>
          <w:tcPr>
            <w:tcW w:w="925" w:type="dxa"/>
            <w:vMerge/>
          </w:tcPr>
          <w:p w14:paraId="7518B1B0"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4F65AD4A"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2C6DF8E0" w14:textId="77777777" w:rsidR="008627FB" w:rsidRPr="008627FB" w:rsidRDefault="008627FB" w:rsidP="008627FB">
            <w:pPr>
              <w:spacing w:after="160"/>
              <w:jc w:val="both"/>
              <w:rPr>
                <w:rFonts w:ascii="Arial" w:hAnsi="Arial" w:cs="Arial"/>
                <w:color w:val="000000"/>
                <w:sz w:val="20"/>
                <w:szCs w:val="20"/>
              </w:rPr>
            </w:pPr>
            <w:r w:rsidRPr="008627FB">
              <w:rPr>
                <w:rFonts w:ascii="Arial" w:hAnsi="Arial" w:cs="Arial"/>
                <w:color w:val="000000"/>
                <w:sz w:val="20"/>
                <w:szCs w:val="20"/>
              </w:rPr>
              <w:t>Aanvullende vragen op 24 en 25</w:t>
            </w:r>
          </w:p>
          <w:p w14:paraId="77667C1E" w14:textId="41806010" w:rsidR="008627FB" w:rsidRPr="008627FB" w:rsidRDefault="008627FB" w:rsidP="008627FB">
            <w:pPr>
              <w:spacing w:after="160"/>
              <w:jc w:val="both"/>
              <w:rPr>
                <w:rFonts w:ascii="Arial" w:hAnsi="Arial" w:cs="Arial"/>
                <w:color w:val="000000"/>
                <w:sz w:val="20"/>
                <w:szCs w:val="20"/>
              </w:rPr>
            </w:pPr>
            <w:r w:rsidRPr="008627FB">
              <w:rPr>
                <w:rFonts w:ascii="Arial" w:hAnsi="Arial" w:cs="Arial"/>
                <w:color w:val="000000"/>
                <w:sz w:val="20"/>
                <w:szCs w:val="20"/>
              </w:rPr>
              <w:t>U geeft aan dat ook de inkoop en de realisatie van maatregelen opgenomen dienen te worden in de prijsstelling van de aanbesteding.</w:t>
            </w:r>
          </w:p>
          <w:p w14:paraId="31B48435" w14:textId="77777777" w:rsidR="008627FB" w:rsidRPr="008627FB" w:rsidRDefault="008627FB" w:rsidP="008627FB">
            <w:pPr>
              <w:spacing w:after="160"/>
              <w:jc w:val="both"/>
              <w:rPr>
                <w:rFonts w:ascii="Arial" w:hAnsi="Arial" w:cs="Arial"/>
                <w:color w:val="000000"/>
                <w:sz w:val="20"/>
                <w:szCs w:val="20"/>
              </w:rPr>
            </w:pPr>
            <w:r w:rsidRPr="008627FB">
              <w:rPr>
                <w:rFonts w:ascii="Arial" w:hAnsi="Arial" w:cs="Arial"/>
                <w:color w:val="000000"/>
                <w:sz w:val="20"/>
                <w:szCs w:val="20"/>
              </w:rPr>
              <w:t>Prijsbepaling voor inkoop</w:t>
            </w:r>
          </w:p>
          <w:p w14:paraId="7540C216" w14:textId="77777777" w:rsidR="008627FB" w:rsidRPr="008627FB" w:rsidRDefault="008627FB" w:rsidP="008627FB">
            <w:pPr>
              <w:spacing w:after="160"/>
              <w:jc w:val="both"/>
              <w:rPr>
                <w:rFonts w:ascii="Arial" w:hAnsi="Arial" w:cs="Arial"/>
                <w:color w:val="000000"/>
                <w:sz w:val="20"/>
                <w:szCs w:val="20"/>
              </w:rPr>
            </w:pPr>
            <w:r w:rsidRPr="008627FB">
              <w:rPr>
                <w:rFonts w:ascii="Arial" w:hAnsi="Arial" w:cs="Arial"/>
                <w:color w:val="000000"/>
                <w:sz w:val="20"/>
                <w:szCs w:val="20"/>
              </w:rPr>
              <w:t>- De totaalprijs van inkoop voor het realiseren van mitigerende en compenserende maatregelen voor de Pre-SMP kan niet gegeven worden omdat de maatregelen voor Laatvlieger maatwerk zijn en dus niet met standaard kasten of iets dergelijks gerealiseerd kunnen worden, maar dus zeer afhankelijk zijn van de plaatselijke situatie.</w:t>
            </w:r>
          </w:p>
          <w:p w14:paraId="78A7DA7E" w14:textId="620FA303" w:rsidR="008627FB" w:rsidRPr="008627FB" w:rsidRDefault="008627FB" w:rsidP="008627FB">
            <w:pPr>
              <w:spacing w:after="160"/>
              <w:jc w:val="both"/>
              <w:rPr>
                <w:rFonts w:ascii="Arial" w:hAnsi="Arial" w:cs="Arial"/>
                <w:color w:val="000000"/>
                <w:sz w:val="20"/>
                <w:szCs w:val="20"/>
              </w:rPr>
            </w:pPr>
            <w:r w:rsidRPr="008627FB">
              <w:rPr>
                <w:rFonts w:ascii="Arial" w:hAnsi="Arial" w:cs="Arial"/>
                <w:color w:val="000000"/>
                <w:sz w:val="20"/>
                <w:szCs w:val="20"/>
              </w:rPr>
              <w:t>- De totaalprijs van inkoop voor het realiseren van mitigerende en compenserende maatregelen voor de SMP kan niet gegeven worden omdat de mitigatie- en compensatie opgave pas bekend is nadat de 0-meting heeft plaatsgevonden.</w:t>
            </w:r>
          </w:p>
          <w:p w14:paraId="7BC173FB" w14:textId="5584404A" w:rsidR="008627FB" w:rsidRPr="008627FB" w:rsidRDefault="008627FB" w:rsidP="008627FB">
            <w:pPr>
              <w:spacing w:after="160"/>
              <w:jc w:val="both"/>
              <w:rPr>
                <w:rFonts w:ascii="Arial" w:hAnsi="Arial" w:cs="Arial"/>
                <w:color w:val="000000"/>
                <w:sz w:val="20"/>
                <w:szCs w:val="20"/>
              </w:rPr>
            </w:pPr>
            <w:r w:rsidRPr="008627FB">
              <w:rPr>
                <w:rFonts w:ascii="Arial" w:hAnsi="Arial" w:cs="Arial"/>
                <w:color w:val="000000"/>
                <w:sz w:val="20"/>
                <w:szCs w:val="20"/>
              </w:rPr>
              <w:t>Wel is het mogelijk om voor het ophangen van standaard kasten een prijs per stuk (incl. kast) wordt opgenomen.</w:t>
            </w:r>
          </w:p>
          <w:p w14:paraId="478B52A1" w14:textId="77777777" w:rsidR="008627FB" w:rsidRPr="008627FB" w:rsidRDefault="008627FB" w:rsidP="008627FB">
            <w:pPr>
              <w:spacing w:after="160"/>
              <w:jc w:val="both"/>
              <w:rPr>
                <w:rFonts w:ascii="Arial" w:hAnsi="Arial" w:cs="Arial"/>
                <w:color w:val="000000"/>
                <w:sz w:val="20"/>
                <w:szCs w:val="20"/>
              </w:rPr>
            </w:pPr>
            <w:r w:rsidRPr="008627FB">
              <w:rPr>
                <w:rFonts w:ascii="Arial" w:hAnsi="Arial" w:cs="Arial"/>
                <w:color w:val="000000"/>
                <w:sz w:val="20"/>
                <w:szCs w:val="20"/>
              </w:rPr>
              <w:t>Ons voorstel is:</w:t>
            </w:r>
          </w:p>
          <w:p w14:paraId="46EDBA70" w14:textId="77777777" w:rsidR="008627FB" w:rsidRPr="008627FB" w:rsidRDefault="008627FB" w:rsidP="008627FB">
            <w:pPr>
              <w:spacing w:after="160"/>
              <w:jc w:val="both"/>
              <w:rPr>
                <w:rFonts w:ascii="Arial" w:hAnsi="Arial" w:cs="Arial"/>
                <w:color w:val="000000"/>
                <w:sz w:val="20"/>
                <w:szCs w:val="20"/>
              </w:rPr>
            </w:pPr>
            <w:r w:rsidRPr="008627FB">
              <w:rPr>
                <w:rFonts w:ascii="Arial" w:hAnsi="Arial" w:cs="Arial"/>
                <w:color w:val="000000"/>
                <w:sz w:val="20"/>
                <w:szCs w:val="20"/>
              </w:rPr>
              <w:t>• Een prijs per type standaard kast incl. montage op te nemen in de aanbieding.</w:t>
            </w:r>
          </w:p>
          <w:p w14:paraId="52D31D42" w14:textId="0B774BD3" w:rsidR="008627FB" w:rsidRPr="008627FB" w:rsidRDefault="008627FB" w:rsidP="008627FB">
            <w:pPr>
              <w:spacing w:after="160"/>
              <w:jc w:val="both"/>
              <w:rPr>
                <w:rFonts w:ascii="Arial" w:hAnsi="Arial" w:cs="Arial"/>
                <w:color w:val="000000"/>
                <w:sz w:val="20"/>
                <w:szCs w:val="20"/>
              </w:rPr>
            </w:pPr>
            <w:r w:rsidRPr="008627FB">
              <w:rPr>
                <w:rFonts w:ascii="Arial" w:hAnsi="Arial" w:cs="Arial"/>
                <w:color w:val="000000"/>
                <w:sz w:val="20"/>
                <w:szCs w:val="20"/>
              </w:rPr>
              <w:t>• Maatwerk zoals compenserende en mitigerende maatregelen voor de Laatvlieger als meerwerk aan te bieden, nadat bekend is hoe het maatwerk gerealiseerd kan worden.</w:t>
            </w:r>
          </w:p>
          <w:p w14:paraId="0AB5CF92" w14:textId="0816567B" w:rsidR="00580815" w:rsidRPr="008821EB" w:rsidRDefault="008627FB" w:rsidP="008627FB">
            <w:pPr>
              <w:spacing w:after="160"/>
              <w:jc w:val="both"/>
              <w:rPr>
                <w:rFonts w:ascii="Arial" w:hAnsi="Arial" w:cs="Arial"/>
                <w:color w:val="000000"/>
                <w:sz w:val="20"/>
                <w:szCs w:val="20"/>
              </w:rPr>
            </w:pPr>
            <w:r w:rsidRPr="008627FB">
              <w:rPr>
                <w:rFonts w:ascii="Arial" w:hAnsi="Arial" w:cs="Arial"/>
                <w:color w:val="000000"/>
                <w:sz w:val="20"/>
                <w:szCs w:val="20"/>
              </w:rPr>
              <w:t>Kunt u zich vinden in ons voorstel?</w:t>
            </w:r>
          </w:p>
        </w:tc>
      </w:tr>
      <w:tr w:rsidR="00580815" w:rsidRPr="00694513" w14:paraId="2835FE91" w14:textId="77777777" w:rsidTr="0096100C">
        <w:trPr>
          <w:trHeight w:val="208"/>
        </w:trPr>
        <w:tc>
          <w:tcPr>
            <w:tcW w:w="9714" w:type="dxa"/>
            <w:gridSpan w:val="2"/>
            <w:shd w:val="clear" w:color="auto" w:fill="D9D9D9" w:themeFill="background1" w:themeFillShade="D9"/>
          </w:tcPr>
          <w:p w14:paraId="2BF8C79A" w14:textId="77777777" w:rsidR="00580815" w:rsidRPr="00384C98" w:rsidRDefault="00580815" w:rsidP="00C30C53">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t>Antwoord</w:t>
            </w:r>
            <w:r w:rsidR="00EE1685" w:rsidRPr="00384C98">
              <w:rPr>
                <w:rFonts w:ascii="Arial" w:hAnsi="Arial" w:cs="Arial"/>
                <w:b/>
                <w:color w:val="000000"/>
                <w:sz w:val="20"/>
                <w:szCs w:val="20"/>
                <w:highlight w:val="lightGray"/>
              </w:rPr>
              <w:t>:</w:t>
            </w:r>
          </w:p>
          <w:p w14:paraId="28BC8120" w14:textId="77777777" w:rsidR="0063243C" w:rsidRDefault="0063243C" w:rsidP="0063243C">
            <w:pPr>
              <w:pStyle w:val="Default"/>
            </w:pPr>
          </w:p>
          <w:p w14:paraId="4C5A5FF9" w14:textId="4AE23B97" w:rsidR="0028327C" w:rsidRDefault="00F84ABF" w:rsidP="003E0CB8">
            <w:pPr>
              <w:autoSpaceDE w:val="0"/>
              <w:autoSpaceDN w:val="0"/>
              <w:adjustRightInd w:val="0"/>
              <w:rPr>
                <w:rFonts w:ascii="Arial" w:hAnsi="Arial" w:cs="Arial"/>
                <w:sz w:val="20"/>
                <w:szCs w:val="20"/>
              </w:rPr>
            </w:pPr>
            <w:r>
              <w:rPr>
                <w:rFonts w:ascii="Arial" w:hAnsi="Arial" w:cs="Arial"/>
                <w:sz w:val="20"/>
                <w:szCs w:val="20"/>
              </w:rPr>
              <w:lastRenderedPageBreak/>
              <w:t xml:space="preserve">Wij kunnen ons vinden in uw voorstel. De vernieuwde “bijlage 2 prijsinvulformulier” is separaat met deze </w:t>
            </w:r>
            <w:proofErr w:type="spellStart"/>
            <w:r>
              <w:rPr>
                <w:rFonts w:ascii="Arial" w:hAnsi="Arial" w:cs="Arial"/>
                <w:sz w:val="20"/>
                <w:szCs w:val="20"/>
              </w:rPr>
              <w:t>NvI</w:t>
            </w:r>
            <w:proofErr w:type="spellEnd"/>
            <w:r>
              <w:rPr>
                <w:rFonts w:ascii="Arial" w:hAnsi="Arial" w:cs="Arial"/>
                <w:sz w:val="20"/>
                <w:szCs w:val="20"/>
              </w:rPr>
              <w:t xml:space="preserve"> geüpload. </w:t>
            </w:r>
          </w:p>
          <w:p w14:paraId="541F6A90" w14:textId="77777777" w:rsidR="002666FF" w:rsidRDefault="002666FF" w:rsidP="003E0CB8">
            <w:pPr>
              <w:autoSpaceDE w:val="0"/>
              <w:autoSpaceDN w:val="0"/>
              <w:adjustRightInd w:val="0"/>
              <w:rPr>
                <w:rFonts w:ascii="Arial" w:hAnsi="Arial" w:cs="Arial"/>
                <w:sz w:val="20"/>
                <w:szCs w:val="20"/>
              </w:rPr>
            </w:pPr>
          </w:p>
          <w:p w14:paraId="0827D10F" w14:textId="640CD01C" w:rsidR="002666FF" w:rsidRDefault="002666FF" w:rsidP="003E0CB8">
            <w:pPr>
              <w:autoSpaceDE w:val="0"/>
              <w:autoSpaceDN w:val="0"/>
              <w:adjustRightInd w:val="0"/>
              <w:rPr>
                <w:rFonts w:ascii="Arial" w:hAnsi="Arial" w:cs="Arial"/>
                <w:sz w:val="20"/>
                <w:szCs w:val="20"/>
              </w:rPr>
            </w:pPr>
            <w:r>
              <w:rPr>
                <w:rFonts w:ascii="Arial" w:hAnsi="Arial" w:cs="Arial"/>
                <w:sz w:val="20"/>
                <w:szCs w:val="20"/>
              </w:rPr>
              <w:t xml:space="preserve">De eenheidsprijs per (standaard)kast inclusief montage is wel opgenomen in de nieuwe “bijlage 2 prijsinvulformulier” (informatief)  maar wordt niet meegenomen in de uitvraag en beoordeling gunningscriterium “Prijs”. Derhalve een post </w:t>
            </w:r>
            <w:r w:rsidR="00D84D3B">
              <w:rPr>
                <w:rFonts w:ascii="Arial" w:hAnsi="Arial" w:cs="Arial"/>
                <w:sz w:val="20"/>
                <w:szCs w:val="20"/>
              </w:rPr>
              <w:t>“</w:t>
            </w:r>
            <w:r>
              <w:rPr>
                <w:rFonts w:ascii="Arial" w:hAnsi="Arial" w:cs="Arial"/>
                <w:sz w:val="20"/>
                <w:szCs w:val="20"/>
              </w:rPr>
              <w:t>meerprijs</w:t>
            </w:r>
            <w:r w:rsidR="00D84D3B">
              <w:rPr>
                <w:rFonts w:ascii="Arial" w:hAnsi="Arial" w:cs="Arial"/>
                <w:sz w:val="20"/>
                <w:szCs w:val="20"/>
              </w:rPr>
              <w:t>”</w:t>
            </w:r>
            <w:r>
              <w:rPr>
                <w:rFonts w:ascii="Arial" w:hAnsi="Arial" w:cs="Arial"/>
                <w:sz w:val="20"/>
                <w:szCs w:val="20"/>
              </w:rPr>
              <w:t>.</w:t>
            </w:r>
          </w:p>
          <w:p w14:paraId="59F85DDE" w14:textId="77777777" w:rsidR="008821EB" w:rsidRPr="00694513" w:rsidRDefault="008821EB" w:rsidP="002666FF">
            <w:pPr>
              <w:autoSpaceDE w:val="0"/>
              <w:autoSpaceDN w:val="0"/>
              <w:adjustRightInd w:val="0"/>
              <w:rPr>
                <w:rFonts w:ascii="Arial" w:hAnsi="Arial" w:cs="Arial"/>
                <w:color w:val="000000"/>
                <w:sz w:val="20"/>
                <w:szCs w:val="20"/>
                <w:highlight w:val="lightGray"/>
              </w:rPr>
            </w:pPr>
          </w:p>
        </w:tc>
      </w:tr>
    </w:tbl>
    <w:p w14:paraId="3A73D040" w14:textId="77777777" w:rsidR="005F5458" w:rsidRDefault="005F5458" w:rsidP="00057C22">
      <w:pPr>
        <w:suppressAutoHyphens/>
        <w:rPr>
          <w:sz w:val="21"/>
          <w:szCs w:val="21"/>
        </w:rPr>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firstRow="0" w:lastRow="0" w:firstColumn="0" w:lastColumn="0" w:noHBand="0" w:noVBand="0"/>
      </w:tblPr>
      <w:tblGrid>
        <w:gridCol w:w="925"/>
        <w:gridCol w:w="8789"/>
      </w:tblGrid>
      <w:tr w:rsidR="00580815" w:rsidRPr="00370378" w14:paraId="5B739723" w14:textId="77777777" w:rsidTr="00C30C53">
        <w:trPr>
          <w:trHeight w:val="208"/>
        </w:trPr>
        <w:tc>
          <w:tcPr>
            <w:tcW w:w="925" w:type="dxa"/>
            <w:vMerge w:val="restart"/>
          </w:tcPr>
          <w:p w14:paraId="0808FD59" w14:textId="77777777" w:rsidR="00580815" w:rsidRPr="00370378" w:rsidRDefault="00580815" w:rsidP="00C30C53">
            <w:pPr>
              <w:autoSpaceDE w:val="0"/>
              <w:autoSpaceDN w:val="0"/>
              <w:adjustRightInd w:val="0"/>
              <w:jc w:val="both"/>
              <w:rPr>
                <w:rFonts w:ascii="Arial" w:hAnsi="Arial" w:cs="Arial"/>
                <w:b/>
                <w:sz w:val="20"/>
                <w:szCs w:val="20"/>
              </w:rPr>
            </w:pPr>
            <w:r w:rsidRPr="00370378">
              <w:rPr>
                <w:rFonts w:ascii="Arial" w:hAnsi="Arial" w:cs="Arial"/>
                <w:b/>
                <w:sz w:val="20"/>
                <w:szCs w:val="20"/>
              </w:rPr>
              <w:t>Vraag</w:t>
            </w:r>
          </w:p>
          <w:p w14:paraId="5BEBE77E" w14:textId="77777777" w:rsidR="00C30C53" w:rsidRDefault="00C30C53" w:rsidP="00C30C53">
            <w:pPr>
              <w:autoSpaceDE w:val="0"/>
              <w:autoSpaceDN w:val="0"/>
              <w:adjustRightInd w:val="0"/>
              <w:jc w:val="both"/>
              <w:rPr>
                <w:rFonts w:ascii="Arial" w:hAnsi="Arial" w:cs="Arial"/>
                <w:sz w:val="20"/>
                <w:szCs w:val="20"/>
              </w:rPr>
            </w:pPr>
          </w:p>
          <w:p w14:paraId="041CB467" w14:textId="77777777" w:rsidR="00580815" w:rsidRPr="00370378" w:rsidRDefault="00580815" w:rsidP="00C30C53">
            <w:pPr>
              <w:autoSpaceDE w:val="0"/>
              <w:autoSpaceDN w:val="0"/>
              <w:adjustRightInd w:val="0"/>
              <w:jc w:val="center"/>
              <w:rPr>
                <w:rFonts w:ascii="Arial" w:hAnsi="Arial" w:cs="Arial"/>
                <w:b/>
                <w:sz w:val="20"/>
                <w:szCs w:val="20"/>
              </w:rPr>
            </w:pPr>
            <w:r>
              <w:rPr>
                <w:rFonts w:ascii="Arial" w:hAnsi="Arial" w:cs="Arial"/>
                <w:sz w:val="20"/>
                <w:szCs w:val="20"/>
              </w:rPr>
              <w:t>3</w:t>
            </w:r>
          </w:p>
        </w:tc>
        <w:tc>
          <w:tcPr>
            <w:tcW w:w="8789" w:type="dxa"/>
            <w:shd w:val="clear" w:color="auto" w:fill="DBE5F1" w:themeFill="accent1" w:themeFillTint="33"/>
          </w:tcPr>
          <w:p w14:paraId="5C418EE9" w14:textId="77777777" w:rsidR="00580815" w:rsidRDefault="00580815" w:rsidP="00C30C53">
            <w:pPr>
              <w:autoSpaceDE w:val="0"/>
              <w:autoSpaceDN w:val="0"/>
              <w:adjustRightInd w:val="0"/>
              <w:rPr>
                <w:rFonts w:ascii="Arial" w:hAnsi="Arial" w:cs="Arial"/>
                <w:b/>
                <w:color w:val="000000"/>
                <w:sz w:val="20"/>
                <w:szCs w:val="20"/>
              </w:rPr>
            </w:pPr>
            <w:r>
              <w:rPr>
                <w:rFonts w:ascii="Arial" w:hAnsi="Arial" w:cs="Arial"/>
                <w:b/>
                <w:color w:val="000000"/>
                <w:sz w:val="20"/>
                <w:szCs w:val="20"/>
              </w:rPr>
              <w:t>Onderwerp:</w:t>
            </w:r>
          </w:p>
          <w:p w14:paraId="5A146306" w14:textId="77777777" w:rsidR="00580815" w:rsidRDefault="00580815" w:rsidP="00C30C53">
            <w:pPr>
              <w:autoSpaceDE w:val="0"/>
              <w:autoSpaceDN w:val="0"/>
              <w:adjustRightInd w:val="0"/>
              <w:rPr>
                <w:rFonts w:ascii="Arial" w:hAnsi="Arial" w:cs="Arial"/>
                <w:b/>
                <w:color w:val="000000"/>
                <w:sz w:val="20"/>
                <w:szCs w:val="20"/>
              </w:rPr>
            </w:pPr>
          </w:p>
          <w:p w14:paraId="5B27C9F9" w14:textId="47C67BB8" w:rsidR="00580815" w:rsidRPr="00580815" w:rsidRDefault="008627FB" w:rsidP="00C30C53">
            <w:pPr>
              <w:autoSpaceDE w:val="0"/>
              <w:autoSpaceDN w:val="0"/>
              <w:adjustRightInd w:val="0"/>
              <w:rPr>
                <w:rFonts w:ascii="Arial" w:hAnsi="Arial" w:cs="Arial"/>
                <w:i/>
                <w:color w:val="000000"/>
                <w:sz w:val="20"/>
                <w:szCs w:val="20"/>
              </w:rPr>
            </w:pPr>
            <w:r w:rsidRPr="008627FB">
              <w:rPr>
                <w:rFonts w:ascii="Arial" w:hAnsi="Arial" w:cs="Arial"/>
                <w:i/>
                <w:color w:val="000000"/>
                <w:sz w:val="20"/>
                <w:szCs w:val="20"/>
              </w:rPr>
              <w:t xml:space="preserve">Eerst </w:t>
            </w:r>
            <w:r w:rsidR="00F84ABF" w:rsidRPr="008627FB">
              <w:rPr>
                <w:rFonts w:ascii="Arial" w:hAnsi="Arial" w:cs="Arial"/>
                <w:i/>
                <w:color w:val="000000"/>
                <w:sz w:val="20"/>
                <w:szCs w:val="20"/>
              </w:rPr>
              <w:t>Novi</w:t>
            </w:r>
            <w:r w:rsidRPr="008627FB">
              <w:rPr>
                <w:rFonts w:ascii="Arial" w:hAnsi="Arial" w:cs="Arial"/>
                <w:i/>
                <w:color w:val="000000"/>
                <w:sz w:val="20"/>
                <w:szCs w:val="20"/>
              </w:rPr>
              <w:t>: Antwoord vraag 23 i.c.m. antwoorden vraag 24 en 25: Prijsformulier</w:t>
            </w:r>
          </w:p>
          <w:p w14:paraId="207C4BC5" w14:textId="77777777" w:rsidR="00580815" w:rsidRPr="00370378" w:rsidRDefault="00580815" w:rsidP="00C30C53">
            <w:pPr>
              <w:autoSpaceDE w:val="0"/>
              <w:autoSpaceDN w:val="0"/>
              <w:adjustRightInd w:val="0"/>
              <w:rPr>
                <w:rFonts w:ascii="Arial" w:hAnsi="Arial" w:cs="Arial"/>
                <w:b/>
                <w:color w:val="000000"/>
                <w:sz w:val="20"/>
                <w:szCs w:val="20"/>
              </w:rPr>
            </w:pPr>
          </w:p>
        </w:tc>
      </w:tr>
      <w:tr w:rsidR="00580815" w:rsidRPr="00A970D4" w14:paraId="0C82DEE4" w14:textId="77777777" w:rsidTr="00C30C53">
        <w:trPr>
          <w:trHeight w:val="208"/>
        </w:trPr>
        <w:tc>
          <w:tcPr>
            <w:tcW w:w="925" w:type="dxa"/>
            <w:vMerge/>
          </w:tcPr>
          <w:p w14:paraId="7C79F9FF" w14:textId="77777777" w:rsidR="00580815" w:rsidRPr="00A970D4" w:rsidRDefault="00580815" w:rsidP="00C30C53">
            <w:pPr>
              <w:autoSpaceDE w:val="0"/>
              <w:autoSpaceDN w:val="0"/>
              <w:adjustRightInd w:val="0"/>
              <w:jc w:val="both"/>
              <w:rPr>
                <w:rFonts w:ascii="Arial" w:hAnsi="Arial" w:cs="Arial"/>
                <w:sz w:val="20"/>
                <w:szCs w:val="20"/>
              </w:rPr>
            </w:pPr>
          </w:p>
        </w:tc>
        <w:tc>
          <w:tcPr>
            <w:tcW w:w="8789" w:type="dxa"/>
          </w:tcPr>
          <w:p w14:paraId="6E789522" w14:textId="77777777" w:rsidR="00580815" w:rsidRDefault="00580815" w:rsidP="00C30C53">
            <w:pPr>
              <w:spacing w:after="160"/>
              <w:jc w:val="both"/>
              <w:rPr>
                <w:rFonts w:ascii="Arial" w:hAnsi="Arial" w:cs="Arial"/>
                <w:i/>
                <w:iCs/>
                <w:color w:val="000000"/>
                <w:sz w:val="20"/>
                <w:szCs w:val="20"/>
              </w:rPr>
            </w:pPr>
            <w:r>
              <w:rPr>
                <w:rFonts w:ascii="Arial" w:hAnsi="Arial" w:cs="Arial"/>
                <w:b/>
                <w:i/>
                <w:iCs/>
                <w:color w:val="000000"/>
                <w:sz w:val="20"/>
                <w:szCs w:val="20"/>
              </w:rPr>
              <w:t>Vraag</w:t>
            </w:r>
            <w:r w:rsidRPr="001C7610">
              <w:rPr>
                <w:rFonts w:ascii="Arial" w:hAnsi="Arial" w:cs="Arial"/>
                <w:b/>
                <w:i/>
                <w:iCs/>
                <w:color w:val="000000"/>
                <w:sz w:val="20"/>
                <w:szCs w:val="20"/>
              </w:rPr>
              <w:t>:</w:t>
            </w:r>
            <w:r>
              <w:rPr>
                <w:rFonts w:ascii="Arial" w:hAnsi="Arial" w:cs="Arial"/>
                <w:i/>
                <w:iCs/>
                <w:color w:val="000000"/>
                <w:sz w:val="20"/>
                <w:szCs w:val="20"/>
              </w:rPr>
              <w:t xml:space="preserve"> </w:t>
            </w:r>
          </w:p>
          <w:p w14:paraId="451B677F" w14:textId="77777777" w:rsidR="008627FB" w:rsidRPr="008627FB" w:rsidRDefault="008627FB" w:rsidP="008627FB">
            <w:pPr>
              <w:jc w:val="both"/>
              <w:rPr>
                <w:rFonts w:ascii="Arial" w:hAnsi="Arial" w:cs="Arial"/>
                <w:color w:val="000000"/>
                <w:sz w:val="20"/>
                <w:szCs w:val="20"/>
              </w:rPr>
            </w:pPr>
            <w:r w:rsidRPr="008627FB">
              <w:rPr>
                <w:rFonts w:ascii="Arial" w:hAnsi="Arial" w:cs="Arial"/>
                <w:color w:val="000000"/>
                <w:sz w:val="20"/>
                <w:szCs w:val="20"/>
              </w:rPr>
              <w:t>Het prijsformulier geeft u als opdrachtgever ons inziens weinig inzicht in de verdeling van kosten om een weloverwogen beslissing te kunnen maken. Deze constatering doen wij om de volgende redenen:</w:t>
            </w:r>
          </w:p>
          <w:p w14:paraId="475E591E" w14:textId="77777777" w:rsidR="008627FB" w:rsidRPr="008627FB" w:rsidRDefault="008627FB" w:rsidP="008627FB">
            <w:pPr>
              <w:jc w:val="both"/>
              <w:rPr>
                <w:rFonts w:ascii="Arial" w:hAnsi="Arial" w:cs="Arial"/>
                <w:color w:val="000000"/>
                <w:sz w:val="20"/>
                <w:szCs w:val="20"/>
              </w:rPr>
            </w:pPr>
            <w:r w:rsidRPr="008627FB">
              <w:rPr>
                <w:rFonts w:ascii="Arial" w:hAnsi="Arial" w:cs="Arial"/>
                <w:color w:val="000000"/>
                <w:sz w:val="20"/>
                <w:szCs w:val="20"/>
              </w:rPr>
              <w:t>- Inkoop gaat een substantieel deel van de inschrijfprijs zijn;</w:t>
            </w:r>
          </w:p>
          <w:p w14:paraId="098DA68C" w14:textId="77777777" w:rsidR="008627FB" w:rsidRPr="008627FB" w:rsidRDefault="008627FB" w:rsidP="008627FB">
            <w:pPr>
              <w:jc w:val="both"/>
              <w:rPr>
                <w:rFonts w:ascii="Arial" w:hAnsi="Arial" w:cs="Arial"/>
                <w:color w:val="000000"/>
                <w:sz w:val="20"/>
                <w:szCs w:val="20"/>
              </w:rPr>
            </w:pPr>
            <w:r w:rsidRPr="008627FB">
              <w:rPr>
                <w:rFonts w:ascii="Arial" w:hAnsi="Arial" w:cs="Arial"/>
                <w:color w:val="000000"/>
                <w:sz w:val="20"/>
                <w:szCs w:val="20"/>
              </w:rPr>
              <w:t>- De optionele onderdelen hebben invloed op de omvang en regievoering van de uitvoering en realisatie, zowel bij de pre-SMP als bij de SMP. Dit onderscheid is kan nu niet gemaakt worden in het prijsformulier.</w:t>
            </w:r>
          </w:p>
          <w:p w14:paraId="1A3B09C0" w14:textId="77777777" w:rsidR="008627FB" w:rsidRPr="008627FB" w:rsidRDefault="008627FB" w:rsidP="008627FB">
            <w:pPr>
              <w:jc w:val="both"/>
              <w:rPr>
                <w:rFonts w:ascii="Arial" w:hAnsi="Arial" w:cs="Arial"/>
                <w:color w:val="000000"/>
                <w:sz w:val="20"/>
                <w:szCs w:val="20"/>
              </w:rPr>
            </w:pPr>
          </w:p>
          <w:p w14:paraId="65F1C9C3" w14:textId="77777777" w:rsidR="008627FB" w:rsidRPr="008627FB" w:rsidRDefault="008627FB" w:rsidP="008627FB">
            <w:pPr>
              <w:jc w:val="both"/>
              <w:rPr>
                <w:rFonts w:ascii="Arial" w:hAnsi="Arial" w:cs="Arial"/>
                <w:color w:val="000000"/>
                <w:sz w:val="20"/>
                <w:szCs w:val="20"/>
              </w:rPr>
            </w:pPr>
            <w:r w:rsidRPr="008627FB">
              <w:rPr>
                <w:rFonts w:ascii="Arial" w:hAnsi="Arial" w:cs="Arial"/>
                <w:color w:val="000000"/>
                <w:sz w:val="20"/>
                <w:szCs w:val="20"/>
              </w:rPr>
              <w:t>Wij willen u vragen of u het prijsformulier vanwege boven genoemde redenen wil aanpassen? Onderstaand doen wij een voorstel.</w:t>
            </w:r>
          </w:p>
          <w:p w14:paraId="07D634D4" w14:textId="77777777" w:rsidR="008627FB" w:rsidRPr="008627FB" w:rsidRDefault="008627FB" w:rsidP="008627FB">
            <w:pPr>
              <w:jc w:val="both"/>
              <w:rPr>
                <w:rFonts w:ascii="Arial" w:hAnsi="Arial" w:cs="Arial"/>
                <w:color w:val="000000"/>
                <w:sz w:val="20"/>
                <w:szCs w:val="20"/>
              </w:rPr>
            </w:pPr>
          </w:p>
          <w:p w14:paraId="3FB56D93" w14:textId="77777777" w:rsidR="008627FB" w:rsidRPr="008627FB" w:rsidRDefault="008627FB" w:rsidP="008627FB">
            <w:pPr>
              <w:jc w:val="both"/>
              <w:rPr>
                <w:rFonts w:ascii="Arial" w:hAnsi="Arial" w:cs="Arial"/>
                <w:color w:val="000000"/>
                <w:sz w:val="20"/>
                <w:szCs w:val="20"/>
              </w:rPr>
            </w:pPr>
            <w:r w:rsidRPr="008627FB">
              <w:rPr>
                <w:rFonts w:ascii="Arial" w:hAnsi="Arial" w:cs="Arial"/>
                <w:color w:val="000000"/>
                <w:sz w:val="20"/>
                <w:szCs w:val="20"/>
              </w:rPr>
              <w:t>1 pre-SMP</w:t>
            </w:r>
          </w:p>
          <w:p w14:paraId="2E3981F6" w14:textId="77777777" w:rsidR="008627FB" w:rsidRPr="008627FB" w:rsidRDefault="008627FB" w:rsidP="008627FB">
            <w:pPr>
              <w:jc w:val="both"/>
              <w:rPr>
                <w:rFonts w:ascii="Arial" w:hAnsi="Arial" w:cs="Arial"/>
                <w:color w:val="000000"/>
                <w:sz w:val="20"/>
                <w:szCs w:val="20"/>
              </w:rPr>
            </w:pPr>
            <w:r w:rsidRPr="008627FB">
              <w:rPr>
                <w:rFonts w:ascii="Arial" w:hAnsi="Arial" w:cs="Arial"/>
                <w:color w:val="000000"/>
                <w:sz w:val="20"/>
                <w:szCs w:val="20"/>
              </w:rPr>
              <w:t>- Incl. eerste fase compensatie- en monitoringsplan, ecologische onderzoek, vergunningaanvraag en regievoering. € -</w:t>
            </w:r>
          </w:p>
          <w:p w14:paraId="6F3B80DF" w14:textId="77777777" w:rsidR="008627FB" w:rsidRPr="008627FB" w:rsidRDefault="008627FB" w:rsidP="008627FB">
            <w:pPr>
              <w:jc w:val="both"/>
              <w:rPr>
                <w:rFonts w:ascii="Arial" w:hAnsi="Arial" w:cs="Arial"/>
                <w:color w:val="000000"/>
                <w:sz w:val="20"/>
                <w:szCs w:val="20"/>
              </w:rPr>
            </w:pPr>
          </w:p>
          <w:p w14:paraId="58CBE84A" w14:textId="77777777" w:rsidR="008627FB" w:rsidRPr="008627FB" w:rsidRDefault="008627FB" w:rsidP="008627FB">
            <w:pPr>
              <w:jc w:val="both"/>
              <w:rPr>
                <w:rFonts w:ascii="Arial" w:hAnsi="Arial" w:cs="Arial"/>
                <w:color w:val="000000"/>
                <w:sz w:val="20"/>
                <w:szCs w:val="20"/>
              </w:rPr>
            </w:pPr>
            <w:r w:rsidRPr="008627FB">
              <w:rPr>
                <w:rFonts w:ascii="Arial" w:hAnsi="Arial" w:cs="Arial"/>
                <w:color w:val="000000"/>
                <w:sz w:val="20"/>
                <w:szCs w:val="20"/>
              </w:rPr>
              <w:t>2 pre-SMP - optionele kernen</w:t>
            </w:r>
          </w:p>
          <w:p w14:paraId="219B53B3" w14:textId="77777777" w:rsidR="008627FB" w:rsidRPr="008627FB" w:rsidRDefault="008627FB" w:rsidP="008627FB">
            <w:pPr>
              <w:jc w:val="both"/>
              <w:rPr>
                <w:rFonts w:ascii="Arial" w:hAnsi="Arial" w:cs="Arial"/>
                <w:color w:val="000000"/>
                <w:sz w:val="20"/>
                <w:szCs w:val="20"/>
              </w:rPr>
            </w:pPr>
            <w:r w:rsidRPr="008627FB">
              <w:rPr>
                <w:rFonts w:ascii="Arial" w:hAnsi="Arial" w:cs="Arial"/>
                <w:color w:val="000000"/>
                <w:sz w:val="20"/>
                <w:szCs w:val="20"/>
              </w:rPr>
              <w:t>- Incl. eerste fase compensatie- en monitoringsplan, ecologische onderzoek, vergunningaanvraag en regievoering. € -</w:t>
            </w:r>
          </w:p>
          <w:p w14:paraId="5EE6B452" w14:textId="77777777" w:rsidR="008627FB" w:rsidRPr="008627FB" w:rsidRDefault="008627FB" w:rsidP="008627FB">
            <w:pPr>
              <w:jc w:val="both"/>
              <w:rPr>
                <w:rFonts w:ascii="Arial" w:hAnsi="Arial" w:cs="Arial"/>
                <w:color w:val="000000"/>
                <w:sz w:val="20"/>
                <w:szCs w:val="20"/>
              </w:rPr>
            </w:pPr>
          </w:p>
          <w:p w14:paraId="53A093C4" w14:textId="77777777" w:rsidR="008627FB" w:rsidRPr="008627FB" w:rsidRDefault="008627FB" w:rsidP="008627FB">
            <w:pPr>
              <w:jc w:val="both"/>
              <w:rPr>
                <w:rFonts w:ascii="Arial" w:hAnsi="Arial" w:cs="Arial"/>
                <w:color w:val="000000"/>
                <w:sz w:val="20"/>
                <w:szCs w:val="20"/>
              </w:rPr>
            </w:pPr>
            <w:r w:rsidRPr="008627FB">
              <w:rPr>
                <w:rFonts w:ascii="Arial" w:hAnsi="Arial" w:cs="Arial"/>
                <w:color w:val="000000"/>
                <w:sz w:val="20"/>
                <w:szCs w:val="20"/>
              </w:rPr>
              <w:t>3 pre-SMP - optionele bedrijventerreinen</w:t>
            </w:r>
          </w:p>
          <w:p w14:paraId="5251A835" w14:textId="77777777" w:rsidR="008627FB" w:rsidRPr="008627FB" w:rsidRDefault="008627FB" w:rsidP="008627FB">
            <w:pPr>
              <w:jc w:val="both"/>
              <w:rPr>
                <w:rFonts w:ascii="Arial" w:hAnsi="Arial" w:cs="Arial"/>
                <w:color w:val="000000"/>
                <w:sz w:val="20"/>
                <w:szCs w:val="20"/>
              </w:rPr>
            </w:pPr>
            <w:r w:rsidRPr="008627FB">
              <w:rPr>
                <w:rFonts w:ascii="Arial" w:hAnsi="Arial" w:cs="Arial"/>
                <w:color w:val="000000"/>
                <w:sz w:val="20"/>
                <w:szCs w:val="20"/>
              </w:rPr>
              <w:t>- Incl. eerste fase compensatie- en monitoringsplan, ecologische onderzoek, vergunningaanvraag en regievoering. € -</w:t>
            </w:r>
          </w:p>
          <w:p w14:paraId="21AEE993" w14:textId="77777777" w:rsidR="008627FB" w:rsidRPr="008627FB" w:rsidRDefault="008627FB" w:rsidP="008627FB">
            <w:pPr>
              <w:jc w:val="both"/>
              <w:rPr>
                <w:rFonts w:ascii="Arial" w:hAnsi="Arial" w:cs="Arial"/>
                <w:color w:val="000000"/>
                <w:sz w:val="20"/>
                <w:szCs w:val="20"/>
              </w:rPr>
            </w:pPr>
          </w:p>
          <w:p w14:paraId="4E436A98" w14:textId="77777777" w:rsidR="008627FB" w:rsidRPr="008627FB" w:rsidRDefault="008627FB" w:rsidP="008627FB">
            <w:pPr>
              <w:jc w:val="both"/>
              <w:rPr>
                <w:rFonts w:ascii="Arial" w:hAnsi="Arial" w:cs="Arial"/>
                <w:color w:val="000000"/>
                <w:sz w:val="20"/>
                <w:szCs w:val="20"/>
              </w:rPr>
            </w:pPr>
            <w:r w:rsidRPr="008627FB">
              <w:rPr>
                <w:rFonts w:ascii="Arial" w:hAnsi="Arial" w:cs="Arial"/>
                <w:color w:val="000000"/>
                <w:sz w:val="20"/>
                <w:szCs w:val="20"/>
              </w:rPr>
              <w:t>4 pre-SMP – realisatie van compensatie en mitigatie maatregelen</w:t>
            </w:r>
          </w:p>
          <w:p w14:paraId="0B5D19EC" w14:textId="77777777" w:rsidR="008627FB" w:rsidRPr="008627FB" w:rsidRDefault="008627FB" w:rsidP="008627FB">
            <w:pPr>
              <w:jc w:val="both"/>
              <w:rPr>
                <w:rFonts w:ascii="Arial" w:hAnsi="Arial" w:cs="Arial"/>
                <w:color w:val="000000"/>
                <w:sz w:val="20"/>
                <w:szCs w:val="20"/>
              </w:rPr>
            </w:pPr>
            <w:r w:rsidRPr="008627FB">
              <w:rPr>
                <w:rFonts w:ascii="Arial" w:hAnsi="Arial" w:cs="Arial"/>
                <w:color w:val="000000"/>
                <w:sz w:val="20"/>
                <w:szCs w:val="20"/>
              </w:rPr>
              <w:t>Prijs per standaard kast incl. montage</w:t>
            </w:r>
          </w:p>
          <w:p w14:paraId="0DB817E7" w14:textId="77777777" w:rsidR="008627FB" w:rsidRPr="008627FB" w:rsidRDefault="008627FB" w:rsidP="008627FB">
            <w:pPr>
              <w:jc w:val="both"/>
              <w:rPr>
                <w:rFonts w:ascii="Arial" w:hAnsi="Arial" w:cs="Arial"/>
                <w:color w:val="000000"/>
                <w:sz w:val="20"/>
                <w:szCs w:val="20"/>
              </w:rPr>
            </w:pPr>
            <w:r w:rsidRPr="008627FB">
              <w:rPr>
                <w:rFonts w:ascii="Arial" w:hAnsi="Arial" w:cs="Arial"/>
                <w:color w:val="000000"/>
                <w:sz w:val="20"/>
                <w:szCs w:val="20"/>
              </w:rPr>
              <w:t>- Type kast nader invullen OG. € -</w:t>
            </w:r>
          </w:p>
          <w:p w14:paraId="6A79AFFD" w14:textId="77777777" w:rsidR="008627FB" w:rsidRPr="008627FB" w:rsidRDefault="008627FB" w:rsidP="008627FB">
            <w:pPr>
              <w:jc w:val="both"/>
              <w:rPr>
                <w:rFonts w:ascii="Arial" w:hAnsi="Arial" w:cs="Arial"/>
                <w:color w:val="000000"/>
                <w:sz w:val="20"/>
                <w:szCs w:val="20"/>
              </w:rPr>
            </w:pPr>
            <w:r w:rsidRPr="008627FB">
              <w:rPr>
                <w:rFonts w:ascii="Arial" w:hAnsi="Arial" w:cs="Arial"/>
                <w:color w:val="000000"/>
                <w:sz w:val="20"/>
                <w:szCs w:val="20"/>
              </w:rPr>
              <w:t>- Type kast nader invullen OG. € -</w:t>
            </w:r>
          </w:p>
          <w:p w14:paraId="59616A28" w14:textId="77777777" w:rsidR="008627FB" w:rsidRPr="008627FB" w:rsidRDefault="008627FB" w:rsidP="008627FB">
            <w:pPr>
              <w:jc w:val="both"/>
              <w:rPr>
                <w:rFonts w:ascii="Arial" w:hAnsi="Arial" w:cs="Arial"/>
                <w:color w:val="000000"/>
                <w:sz w:val="20"/>
                <w:szCs w:val="20"/>
              </w:rPr>
            </w:pPr>
            <w:r w:rsidRPr="008627FB">
              <w:rPr>
                <w:rFonts w:ascii="Arial" w:hAnsi="Arial" w:cs="Arial"/>
                <w:color w:val="000000"/>
                <w:sz w:val="20"/>
                <w:szCs w:val="20"/>
              </w:rPr>
              <w:t>- Enz. € -</w:t>
            </w:r>
          </w:p>
          <w:p w14:paraId="093253EE" w14:textId="77777777" w:rsidR="008627FB" w:rsidRPr="008627FB" w:rsidRDefault="008627FB" w:rsidP="008627FB">
            <w:pPr>
              <w:jc w:val="both"/>
              <w:rPr>
                <w:rFonts w:ascii="Arial" w:hAnsi="Arial" w:cs="Arial"/>
                <w:color w:val="000000"/>
                <w:sz w:val="20"/>
                <w:szCs w:val="20"/>
              </w:rPr>
            </w:pPr>
          </w:p>
          <w:p w14:paraId="6ACA8B4E" w14:textId="77777777" w:rsidR="008627FB" w:rsidRPr="008627FB" w:rsidRDefault="008627FB" w:rsidP="008627FB">
            <w:pPr>
              <w:jc w:val="both"/>
              <w:rPr>
                <w:rFonts w:ascii="Arial" w:hAnsi="Arial" w:cs="Arial"/>
                <w:color w:val="000000"/>
                <w:sz w:val="20"/>
                <w:szCs w:val="20"/>
              </w:rPr>
            </w:pPr>
            <w:r w:rsidRPr="008627FB">
              <w:rPr>
                <w:rFonts w:ascii="Arial" w:hAnsi="Arial" w:cs="Arial"/>
                <w:color w:val="000000"/>
                <w:sz w:val="20"/>
                <w:szCs w:val="20"/>
              </w:rPr>
              <w:t>5 SMP</w:t>
            </w:r>
          </w:p>
          <w:p w14:paraId="774F11DD" w14:textId="77777777" w:rsidR="008627FB" w:rsidRPr="008627FB" w:rsidRDefault="008627FB" w:rsidP="008627FB">
            <w:pPr>
              <w:jc w:val="both"/>
              <w:rPr>
                <w:rFonts w:ascii="Arial" w:hAnsi="Arial" w:cs="Arial"/>
                <w:color w:val="000000"/>
                <w:sz w:val="20"/>
                <w:szCs w:val="20"/>
              </w:rPr>
            </w:pPr>
            <w:r w:rsidRPr="008627FB">
              <w:rPr>
                <w:rFonts w:ascii="Arial" w:hAnsi="Arial" w:cs="Arial"/>
                <w:color w:val="000000"/>
                <w:sz w:val="20"/>
                <w:szCs w:val="20"/>
              </w:rPr>
              <w:t>- Incl. tweede fase compensatie- en monitoringsplan, ecologische onderzoek, vergunningaanvraag en regievoering. € -</w:t>
            </w:r>
          </w:p>
          <w:p w14:paraId="2F6D4618" w14:textId="77777777" w:rsidR="008627FB" w:rsidRPr="008627FB" w:rsidRDefault="008627FB" w:rsidP="008627FB">
            <w:pPr>
              <w:jc w:val="both"/>
              <w:rPr>
                <w:rFonts w:ascii="Arial" w:hAnsi="Arial" w:cs="Arial"/>
                <w:color w:val="000000"/>
                <w:sz w:val="20"/>
                <w:szCs w:val="20"/>
              </w:rPr>
            </w:pPr>
          </w:p>
          <w:p w14:paraId="0E26D579" w14:textId="77777777" w:rsidR="008627FB" w:rsidRPr="008627FB" w:rsidRDefault="008627FB" w:rsidP="008627FB">
            <w:pPr>
              <w:jc w:val="both"/>
              <w:rPr>
                <w:rFonts w:ascii="Arial" w:hAnsi="Arial" w:cs="Arial"/>
                <w:color w:val="000000"/>
                <w:sz w:val="20"/>
                <w:szCs w:val="20"/>
              </w:rPr>
            </w:pPr>
            <w:r w:rsidRPr="008627FB">
              <w:rPr>
                <w:rFonts w:ascii="Arial" w:hAnsi="Arial" w:cs="Arial"/>
                <w:color w:val="000000"/>
                <w:sz w:val="20"/>
                <w:szCs w:val="20"/>
              </w:rPr>
              <w:t>7 SMP - optionele kernen</w:t>
            </w:r>
          </w:p>
          <w:p w14:paraId="02D832C4" w14:textId="77777777" w:rsidR="008627FB" w:rsidRPr="008627FB" w:rsidRDefault="008627FB" w:rsidP="008627FB">
            <w:pPr>
              <w:jc w:val="both"/>
              <w:rPr>
                <w:rFonts w:ascii="Arial" w:hAnsi="Arial" w:cs="Arial"/>
                <w:color w:val="000000"/>
                <w:sz w:val="20"/>
                <w:szCs w:val="20"/>
              </w:rPr>
            </w:pPr>
            <w:r w:rsidRPr="008627FB">
              <w:rPr>
                <w:rFonts w:ascii="Arial" w:hAnsi="Arial" w:cs="Arial"/>
                <w:color w:val="000000"/>
                <w:sz w:val="20"/>
                <w:szCs w:val="20"/>
              </w:rPr>
              <w:t>- Incl. tweede fase compensatie- en monitoringsplan, ecologische onderzoek, vergunningaanvraag en regievoering. € -</w:t>
            </w:r>
          </w:p>
          <w:p w14:paraId="3B203855" w14:textId="77777777" w:rsidR="008627FB" w:rsidRPr="008627FB" w:rsidRDefault="008627FB" w:rsidP="008627FB">
            <w:pPr>
              <w:jc w:val="both"/>
              <w:rPr>
                <w:rFonts w:ascii="Arial" w:hAnsi="Arial" w:cs="Arial"/>
                <w:color w:val="000000"/>
                <w:sz w:val="20"/>
                <w:szCs w:val="20"/>
              </w:rPr>
            </w:pPr>
          </w:p>
          <w:p w14:paraId="5E1DF862" w14:textId="77777777" w:rsidR="008627FB" w:rsidRPr="008627FB" w:rsidRDefault="008627FB" w:rsidP="008627FB">
            <w:pPr>
              <w:jc w:val="both"/>
              <w:rPr>
                <w:rFonts w:ascii="Arial" w:hAnsi="Arial" w:cs="Arial"/>
                <w:color w:val="000000"/>
                <w:sz w:val="20"/>
                <w:szCs w:val="20"/>
              </w:rPr>
            </w:pPr>
            <w:r w:rsidRPr="008627FB">
              <w:rPr>
                <w:rFonts w:ascii="Arial" w:hAnsi="Arial" w:cs="Arial"/>
                <w:color w:val="000000"/>
                <w:sz w:val="20"/>
                <w:szCs w:val="20"/>
              </w:rPr>
              <w:t>8 SMP - optionele bedrijventerreinen</w:t>
            </w:r>
          </w:p>
          <w:p w14:paraId="3ECEC0D6" w14:textId="77777777" w:rsidR="008627FB" w:rsidRPr="008627FB" w:rsidRDefault="008627FB" w:rsidP="008627FB">
            <w:pPr>
              <w:jc w:val="both"/>
              <w:rPr>
                <w:rFonts w:ascii="Arial" w:hAnsi="Arial" w:cs="Arial"/>
                <w:color w:val="000000"/>
                <w:sz w:val="20"/>
                <w:szCs w:val="20"/>
              </w:rPr>
            </w:pPr>
            <w:r w:rsidRPr="008627FB">
              <w:rPr>
                <w:rFonts w:ascii="Arial" w:hAnsi="Arial" w:cs="Arial"/>
                <w:color w:val="000000"/>
                <w:sz w:val="20"/>
                <w:szCs w:val="20"/>
              </w:rPr>
              <w:t>- Incl. tweede fase compensatie- en monitoringsplan, ecologische onderzoek, vergunningaanvraag en regievoering. € -</w:t>
            </w:r>
          </w:p>
          <w:p w14:paraId="1CC8A78A" w14:textId="77777777" w:rsidR="008627FB" w:rsidRPr="008627FB" w:rsidRDefault="008627FB" w:rsidP="008627FB">
            <w:pPr>
              <w:jc w:val="both"/>
              <w:rPr>
                <w:rFonts w:ascii="Arial" w:hAnsi="Arial" w:cs="Arial"/>
                <w:color w:val="000000"/>
                <w:sz w:val="20"/>
                <w:szCs w:val="20"/>
              </w:rPr>
            </w:pPr>
          </w:p>
          <w:p w14:paraId="58D00BC8" w14:textId="77777777" w:rsidR="008627FB" w:rsidRPr="008627FB" w:rsidRDefault="008627FB" w:rsidP="008627FB">
            <w:pPr>
              <w:jc w:val="both"/>
              <w:rPr>
                <w:rFonts w:ascii="Arial" w:hAnsi="Arial" w:cs="Arial"/>
                <w:color w:val="000000"/>
                <w:sz w:val="20"/>
                <w:szCs w:val="20"/>
              </w:rPr>
            </w:pPr>
            <w:r w:rsidRPr="008627FB">
              <w:rPr>
                <w:rFonts w:ascii="Arial" w:hAnsi="Arial" w:cs="Arial"/>
                <w:color w:val="000000"/>
                <w:sz w:val="20"/>
                <w:szCs w:val="20"/>
              </w:rPr>
              <w:t>9 SMP - realisatie van compensatie en mitigatie maatregelen</w:t>
            </w:r>
          </w:p>
          <w:p w14:paraId="4060EFC4" w14:textId="77777777" w:rsidR="008627FB" w:rsidRPr="008627FB" w:rsidRDefault="008627FB" w:rsidP="008627FB">
            <w:pPr>
              <w:jc w:val="both"/>
              <w:rPr>
                <w:rFonts w:ascii="Arial" w:hAnsi="Arial" w:cs="Arial"/>
                <w:color w:val="000000"/>
                <w:sz w:val="20"/>
                <w:szCs w:val="20"/>
              </w:rPr>
            </w:pPr>
            <w:r w:rsidRPr="008627FB">
              <w:rPr>
                <w:rFonts w:ascii="Arial" w:hAnsi="Arial" w:cs="Arial"/>
                <w:color w:val="000000"/>
                <w:sz w:val="20"/>
                <w:szCs w:val="20"/>
              </w:rPr>
              <w:t>Prijs per standaard kast incl. montage</w:t>
            </w:r>
          </w:p>
          <w:p w14:paraId="61DB128F" w14:textId="77777777" w:rsidR="008627FB" w:rsidRPr="008627FB" w:rsidRDefault="008627FB" w:rsidP="008627FB">
            <w:pPr>
              <w:jc w:val="both"/>
              <w:rPr>
                <w:rFonts w:ascii="Arial" w:hAnsi="Arial" w:cs="Arial"/>
                <w:color w:val="000000"/>
                <w:sz w:val="20"/>
                <w:szCs w:val="20"/>
              </w:rPr>
            </w:pPr>
            <w:r w:rsidRPr="008627FB">
              <w:rPr>
                <w:rFonts w:ascii="Arial" w:hAnsi="Arial" w:cs="Arial"/>
                <w:color w:val="000000"/>
                <w:sz w:val="20"/>
                <w:szCs w:val="20"/>
              </w:rPr>
              <w:t>- Type kast nader invullen OG. € -</w:t>
            </w:r>
          </w:p>
          <w:p w14:paraId="2C63E86B" w14:textId="77777777" w:rsidR="008627FB" w:rsidRPr="008627FB" w:rsidRDefault="008627FB" w:rsidP="008627FB">
            <w:pPr>
              <w:jc w:val="both"/>
              <w:rPr>
                <w:rFonts w:ascii="Arial" w:hAnsi="Arial" w:cs="Arial"/>
                <w:color w:val="000000"/>
                <w:sz w:val="20"/>
                <w:szCs w:val="20"/>
              </w:rPr>
            </w:pPr>
            <w:r w:rsidRPr="008627FB">
              <w:rPr>
                <w:rFonts w:ascii="Arial" w:hAnsi="Arial" w:cs="Arial"/>
                <w:color w:val="000000"/>
                <w:sz w:val="20"/>
                <w:szCs w:val="20"/>
              </w:rPr>
              <w:t>- Type kast nader invullen OG. € -</w:t>
            </w:r>
          </w:p>
          <w:p w14:paraId="0FD81D00" w14:textId="77777777" w:rsidR="008627FB" w:rsidRPr="008627FB" w:rsidRDefault="008627FB" w:rsidP="008627FB">
            <w:pPr>
              <w:jc w:val="both"/>
              <w:rPr>
                <w:rFonts w:ascii="Arial" w:hAnsi="Arial" w:cs="Arial"/>
                <w:color w:val="000000"/>
                <w:sz w:val="20"/>
                <w:szCs w:val="20"/>
              </w:rPr>
            </w:pPr>
            <w:r w:rsidRPr="008627FB">
              <w:rPr>
                <w:rFonts w:ascii="Arial" w:hAnsi="Arial" w:cs="Arial"/>
                <w:color w:val="000000"/>
                <w:sz w:val="20"/>
                <w:szCs w:val="20"/>
              </w:rPr>
              <w:t>- Enz. € -</w:t>
            </w:r>
          </w:p>
          <w:p w14:paraId="0C0E3495" w14:textId="77777777" w:rsidR="000D0A4B" w:rsidRDefault="000D0A4B" w:rsidP="003E0CB8">
            <w:pPr>
              <w:jc w:val="both"/>
              <w:rPr>
                <w:rFonts w:ascii="Arial" w:hAnsi="Arial" w:cs="Arial"/>
                <w:color w:val="000000"/>
                <w:sz w:val="20"/>
                <w:szCs w:val="20"/>
              </w:rPr>
            </w:pPr>
          </w:p>
          <w:p w14:paraId="22FE2FF7" w14:textId="77E07483" w:rsidR="003E0CB8" w:rsidRPr="0038111C" w:rsidRDefault="003E0CB8" w:rsidP="003E0CB8">
            <w:pPr>
              <w:jc w:val="both"/>
              <w:rPr>
                <w:rFonts w:ascii="Arial" w:hAnsi="Arial" w:cs="Arial"/>
                <w:color w:val="000000"/>
                <w:sz w:val="20"/>
                <w:szCs w:val="20"/>
              </w:rPr>
            </w:pPr>
          </w:p>
        </w:tc>
      </w:tr>
      <w:tr w:rsidR="00580815" w:rsidRPr="00694513" w14:paraId="72364D40" w14:textId="77777777" w:rsidTr="00C30C53">
        <w:trPr>
          <w:trHeight w:val="208"/>
        </w:trPr>
        <w:tc>
          <w:tcPr>
            <w:tcW w:w="9714" w:type="dxa"/>
            <w:gridSpan w:val="2"/>
            <w:shd w:val="clear" w:color="auto" w:fill="D9D9D9" w:themeFill="background1" w:themeFillShade="D9"/>
          </w:tcPr>
          <w:p w14:paraId="13AD813C" w14:textId="77777777" w:rsidR="00580815" w:rsidRPr="00384C98" w:rsidRDefault="00580815" w:rsidP="00C30C53">
            <w:pPr>
              <w:autoSpaceDE w:val="0"/>
              <w:autoSpaceDN w:val="0"/>
              <w:adjustRightInd w:val="0"/>
              <w:jc w:val="both"/>
              <w:rPr>
                <w:rFonts w:ascii="Arial" w:hAnsi="Arial" w:cs="Arial"/>
                <w:b/>
                <w:color w:val="000000"/>
                <w:sz w:val="20"/>
                <w:szCs w:val="20"/>
                <w:highlight w:val="lightGray"/>
              </w:rPr>
            </w:pPr>
            <w:r w:rsidRPr="00384C98">
              <w:rPr>
                <w:rFonts w:ascii="Arial" w:hAnsi="Arial" w:cs="Arial"/>
                <w:b/>
                <w:color w:val="000000"/>
                <w:sz w:val="20"/>
                <w:szCs w:val="20"/>
                <w:highlight w:val="lightGray"/>
              </w:rPr>
              <w:lastRenderedPageBreak/>
              <w:t>Antwoord</w:t>
            </w:r>
            <w:r w:rsidR="00384C98" w:rsidRPr="00384C98">
              <w:rPr>
                <w:rFonts w:ascii="Arial" w:hAnsi="Arial" w:cs="Arial"/>
                <w:b/>
                <w:color w:val="000000"/>
                <w:sz w:val="20"/>
                <w:szCs w:val="20"/>
                <w:highlight w:val="lightGray"/>
              </w:rPr>
              <w:t>:</w:t>
            </w:r>
          </w:p>
          <w:p w14:paraId="41FD8F1D" w14:textId="430CDA48" w:rsidR="00880E41" w:rsidRDefault="00880E41" w:rsidP="003E0CB8">
            <w:pPr>
              <w:rPr>
                <w:rFonts w:ascii="Arial" w:hAnsi="Arial" w:cs="Arial"/>
                <w:sz w:val="20"/>
                <w:szCs w:val="20"/>
              </w:rPr>
            </w:pPr>
          </w:p>
          <w:p w14:paraId="3ABFFE3E" w14:textId="72896198" w:rsidR="0028327C" w:rsidRDefault="00BA0583" w:rsidP="0028327C">
            <w:pPr>
              <w:autoSpaceDE w:val="0"/>
              <w:autoSpaceDN w:val="0"/>
              <w:adjustRightInd w:val="0"/>
              <w:jc w:val="both"/>
              <w:rPr>
                <w:rFonts w:ascii="Arial" w:hAnsi="Arial" w:cs="Arial"/>
                <w:color w:val="000000"/>
                <w:sz w:val="20"/>
                <w:szCs w:val="20"/>
              </w:rPr>
            </w:pPr>
            <w:r w:rsidRPr="00BA0583">
              <w:rPr>
                <w:rFonts w:ascii="Arial" w:hAnsi="Arial" w:cs="Arial"/>
                <w:color w:val="000000"/>
                <w:sz w:val="20"/>
                <w:szCs w:val="20"/>
              </w:rPr>
              <w:t xml:space="preserve">Wij kunnen ons vinden in uw voorstel. De vernieuwde “bijlage 2 prijsinvulformulier” is separaat met deze </w:t>
            </w:r>
            <w:proofErr w:type="spellStart"/>
            <w:r w:rsidRPr="00BA0583">
              <w:rPr>
                <w:rFonts w:ascii="Arial" w:hAnsi="Arial" w:cs="Arial"/>
                <w:color w:val="000000"/>
                <w:sz w:val="20"/>
                <w:szCs w:val="20"/>
              </w:rPr>
              <w:t>NvI</w:t>
            </w:r>
            <w:proofErr w:type="spellEnd"/>
            <w:r w:rsidRPr="00BA0583">
              <w:rPr>
                <w:rFonts w:ascii="Arial" w:hAnsi="Arial" w:cs="Arial"/>
                <w:color w:val="000000"/>
                <w:sz w:val="20"/>
                <w:szCs w:val="20"/>
              </w:rPr>
              <w:t xml:space="preserve"> geüpload.</w:t>
            </w:r>
          </w:p>
          <w:p w14:paraId="5DD0A259" w14:textId="77777777" w:rsidR="009367AC" w:rsidRPr="002666FF" w:rsidRDefault="009367AC" w:rsidP="0028327C">
            <w:pPr>
              <w:autoSpaceDE w:val="0"/>
              <w:autoSpaceDN w:val="0"/>
              <w:adjustRightInd w:val="0"/>
              <w:jc w:val="both"/>
              <w:rPr>
                <w:rFonts w:ascii="Arial" w:hAnsi="Arial" w:cs="Arial"/>
                <w:sz w:val="20"/>
                <w:szCs w:val="20"/>
              </w:rPr>
            </w:pPr>
          </w:p>
          <w:p w14:paraId="6528AB44" w14:textId="229AC8AA" w:rsidR="009367AC" w:rsidRPr="002666FF" w:rsidRDefault="002666FF" w:rsidP="0028327C">
            <w:pPr>
              <w:autoSpaceDE w:val="0"/>
              <w:autoSpaceDN w:val="0"/>
              <w:adjustRightInd w:val="0"/>
              <w:jc w:val="both"/>
              <w:rPr>
                <w:rFonts w:ascii="Arial" w:hAnsi="Arial" w:cs="Arial"/>
                <w:sz w:val="20"/>
                <w:szCs w:val="20"/>
              </w:rPr>
            </w:pPr>
            <w:r w:rsidRPr="002666FF">
              <w:rPr>
                <w:rFonts w:ascii="Arial" w:hAnsi="Arial" w:cs="Arial"/>
                <w:sz w:val="20"/>
                <w:szCs w:val="20"/>
              </w:rPr>
              <w:t>Zie ook antwoord van vraag 2.</w:t>
            </w:r>
          </w:p>
          <w:p w14:paraId="74FEE8CF" w14:textId="741E3CFA" w:rsidR="00BA0583" w:rsidRPr="00694513" w:rsidRDefault="00BA0583" w:rsidP="0028327C">
            <w:pPr>
              <w:autoSpaceDE w:val="0"/>
              <w:autoSpaceDN w:val="0"/>
              <w:adjustRightInd w:val="0"/>
              <w:jc w:val="both"/>
              <w:rPr>
                <w:rFonts w:ascii="Arial" w:hAnsi="Arial" w:cs="Arial"/>
                <w:color w:val="000000"/>
                <w:sz w:val="20"/>
                <w:szCs w:val="20"/>
                <w:highlight w:val="lightGray"/>
              </w:rPr>
            </w:pPr>
          </w:p>
        </w:tc>
      </w:tr>
    </w:tbl>
    <w:p w14:paraId="283E7A6D" w14:textId="77777777" w:rsidR="005F5458" w:rsidRDefault="005F5458" w:rsidP="00057C22">
      <w:pPr>
        <w:suppressAutoHyphens/>
        <w:rPr>
          <w:sz w:val="21"/>
          <w:szCs w:val="21"/>
        </w:rPr>
      </w:pPr>
    </w:p>
    <w:p w14:paraId="259E927C" w14:textId="1C9352C3" w:rsidR="005C67FE" w:rsidRPr="00057C22" w:rsidRDefault="005C67FE" w:rsidP="00057C22">
      <w:pPr>
        <w:suppressAutoHyphens/>
        <w:rPr>
          <w:sz w:val="21"/>
          <w:szCs w:val="21"/>
        </w:rPr>
      </w:pPr>
      <w:r>
        <w:rPr>
          <w:sz w:val="21"/>
          <w:szCs w:val="21"/>
        </w:rPr>
        <w:t xml:space="preserve">Einde </w:t>
      </w:r>
      <w:proofErr w:type="spellStart"/>
      <w:r>
        <w:rPr>
          <w:sz w:val="21"/>
          <w:szCs w:val="21"/>
        </w:rPr>
        <w:t>NvI</w:t>
      </w:r>
      <w:proofErr w:type="spellEnd"/>
      <w:r>
        <w:rPr>
          <w:sz w:val="21"/>
          <w:szCs w:val="21"/>
        </w:rPr>
        <w:t>.</w:t>
      </w:r>
    </w:p>
    <w:sectPr w:rsidR="005C67FE" w:rsidRPr="00057C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20C45"/>
    <w:multiLevelType w:val="hybridMultilevel"/>
    <w:tmpl w:val="F664F3AE"/>
    <w:lvl w:ilvl="0" w:tplc="2F288C62">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69226F"/>
    <w:multiLevelType w:val="hybridMultilevel"/>
    <w:tmpl w:val="81E6C254"/>
    <w:lvl w:ilvl="0" w:tplc="F544FC8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251161"/>
    <w:multiLevelType w:val="hybridMultilevel"/>
    <w:tmpl w:val="A3580C2A"/>
    <w:lvl w:ilvl="0" w:tplc="B6E05C2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7CB2BFD"/>
    <w:multiLevelType w:val="hybridMultilevel"/>
    <w:tmpl w:val="9580F5F6"/>
    <w:lvl w:ilvl="0" w:tplc="30CEDEC4">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7EF0E2A"/>
    <w:multiLevelType w:val="hybridMultilevel"/>
    <w:tmpl w:val="924CD168"/>
    <w:lvl w:ilvl="0" w:tplc="DD9A1D70">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DE543A5"/>
    <w:multiLevelType w:val="hybridMultilevel"/>
    <w:tmpl w:val="6FE89934"/>
    <w:lvl w:ilvl="0" w:tplc="C76271E2">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7F45C06"/>
    <w:multiLevelType w:val="hybridMultilevel"/>
    <w:tmpl w:val="D55A8442"/>
    <w:lvl w:ilvl="0" w:tplc="EB909BA6">
      <w:numFmt w:val="bullet"/>
      <w:lvlText w:val="-"/>
      <w:lvlJc w:val="left"/>
      <w:pPr>
        <w:ind w:left="1080" w:hanging="360"/>
      </w:pPr>
      <w:rPr>
        <w:rFonts w:ascii="Arial" w:eastAsiaTheme="minorHAnsi" w:hAnsi="Arial" w:cs="Arial" w:hint="default"/>
        <w:color w:val="auto"/>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6ED23091"/>
    <w:multiLevelType w:val="hybridMultilevel"/>
    <w:tmpl w:val="2A660EBC"/>
    <w:lvl w:ilvl="0" w:tplc="2CECD586">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2832541">
    <w:abstractNumId w:val="3"/>
  </w:num>
  <w:num w:numId="2" w16cid:durableId="1352222426">
    <w:abstractNumId w:val="7"/>
  </w:num>
  <w:num w:numId="3" w16cid:durableId="262153969">
    <w:abstractNumId w:val="4"/>
  </w:num>
  <w:num w:numId="4" w16cid:durableId="1603106943">
    <w:abstractNumId w:val="0"/>
  </w:num>
  <w:num w:numId="5" w16cid:durableId="2064063815">
    <w:abstractNumId w:val="5"/>
  </w:num>
  <w:num w:numId="6" w16cid:durableId="1348406261">
    <w:abstractNumId w:val="2"/>
  </w:num>
  <w:num w:numId="7" w16cid:durableId="1666280040">
    <w:abstractNumId w:val="6"/>
  </w:num>
  <w:num w:numId="8" w16cid:durableId="792092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C0A"/>
    <w:rsid w:val="000024DD"/>
    <w:rsid w:val="0002558C"/>
    <w:rsid w:val="00025818"/>
    <w:rsid w:val="00030B85"/>
    <w:rsid w:val="0003130B"/>
    <w:rsid w:val="00032392"/>
    <w:rsid w:val="0003481E"/>
    <w:rsid w:val="000357C0"/>
    <w:rsid w:val="000359F3"/>
    <w:rsid w:val="00037A32"/>
    <w:rsid w:val="0004439A"/>
    <w:rsid w:val="00055CA0"/>
    <w:rsid w:val="00055E9A"/>
    <w:rsid w:val="00057C22"/>
    <w:rsid w:val="00057F00"/>
    <w:rsid w:val="000650A6"/>
    <w:rsid w:val="0006583D"/>
    <w:rsid w:val="00065E1C"/>
    <w:rsid w:val="00072849"/>
    <w:rsid w:val="00072B9A"/>
    <w:rsid w:val="00073393"/>
    <w:rsid w:val="00080923"/>
    <w:rsid w:val="00081EF2"/>
    <w:rsid w:val="00093843"/>
    <w:rsid w:val="00096B2F"/>
    <w:rsid w:val="000A3B52"/>
    <w:rsid w:val="000B0983"/>
    <w:rsid w:val="000B3C7E"/>
    <w:rsid w:val="000C46F7"/>
    <w:rsid w:val="000C76CA"/>
    <w:rsid w:val="000D0A4B"/>
    <w:rsid w:val="000D6878"/>
    <w:rsid w:val="000D69EE"/>
    <w:rsid w:val="000D7BA1"/>
    <w:rsid w:val="000E075E"/>
    <w:rsid w:val="000F06FB"/>
    <w:rsid w:val="000F2042"/>
    <w:rsid w:val="000F43B5"/>
    <w:rsid w:val="000F49D3"/>
    <w:rsid w:val="000F6695"/>
    <w:rsid w:val="0010158C"/>
    <w:rsid w:val="00102C35"/>
    <w:rsid w:val="00104C76"/>
    <w:rsid w:val="0011039C"/>
    <w:rsid w:val="00110624"/>
    <w:rsid w:val="00110625"/>
    <w:rsid w:val="00110DB9"/>
    <w:rsid w:val="00112551"/>
    <w:rsid w:val="001131DE"/>
    <w:rsid w:val="00114204"/>
    <w:rsid w:val="001152F6"/>
    <w:rsid w:val="0011730C"/>
    <w:rsid w:val="00121728"/>
    <w:rsid w:val="0012202D"/>
    <w:rsid w:val="0012352E"/>
    <w:rsid w:val="0013002F"/>
    <w:rsid w:val="001354EA"/>
    <w:rsid w:val="0013697E"/>
    <w:rsid w:val="0014265F"/>
    <w:rsid w:val="0014625B"/>
    <w:rsid w:val="00146A97"/>
    <w:rsid w:val="0015301B"/>
    <w:rsid w:val="00157372"/>
    <w:rsid w:val="00160EDC"/>
    <w:rsid w:val="00173F67"/>
    <w:rsid w:val="0017506B"/>
    <w:rsid w:val="001847E1"/>
    <w:rsid w:val="0018632F"/>
    <w:rsid w:val="00193AC1"/>
    <w:rsid w:val="001A0DB2"/>
    <w:rsid w:val="001A633B"/>
    <w:rsid w:val="001A6B8C"/>
    <w:rsid w:val="001A7E17"/>
    <w:rsid w:val="001B21AD"/>
    <w:rsid w:val="001B48A8"/>
    <w:rsid w:val="001B5051"/>
    <w:rsid w:val="001C1B28"/>
    <w:rsid w:val="001C3772"/>
    <w:rsid w:val="001C4521"/>
    <w:rsid w:val="001C4563"/>
    <w:rsid w:val="001C7610"/>
    <w:rsid w:val="001D1774"/>
    <w:rsid w:val="001D54A2"/>
    <w:rsid w:val="001D5716"/>
    <w:rsid w:val="001E5E1A"/>
    <w:rsid w:val="001E69ED"/>
    <w:rsid w:val="001E69FD"/>
    <w:rsid w:val="001E6FA3"/>
    <w:rsid w:val="001F0C51"/>
    <w:rsid w:val="001F1FD3"/>
    <w:rsid w:val="001F4F63"/>
    <w:rsid w:val="00201A5B"/>
    <w:rsid w:val="00201F34"/>
    <w:rsid w:val="00203E36"/>
    <w:rsid w:val="00204684"/>
    <w:rsid w:val="00204F5B"/>
    <w:rsid w:val="00205B95"/>
    <w:rsid w:val="00206694"/>
    <w:rsid w:val="00206E79"/>
    <w:rsid w:val="00211B6B"/>
    <w:rsid w:val="00212A54"/>
    <w:rsid w:val="00216FE3"/>
    <w:rsid w:val="00222765"/>
    <w:rsid w:val="00224B29"/>
    <w:rsid w:val="00225F0B"/>
    <w:rsid w:val="00233603"/>
    <w:rsid w:val="00236508"/>
    <w:rsid w:val="002375BD"/>
    <w:rsid w:val="002451C2"/>
    <w:rsid w:val="00252EAB"/>
    <w:rsid w:val="0025530B"/>
    <w:rsid w:val="00261E47"/>
    <w:rsid w:val="0026553F"/>
    <w:rsid w:val="002666FF"/>
    <w:rsid w:val="00267A18"/>
    <w:rsid w:val="00270808"/>
    <w:rsid w:val="00270FCB"/>
    <w:rsid w:val="002733F0"/>
    <w:rsid w:val="00273C54"/>
    <w:rsid w:val="00281D84"/>
    <w:rsid w:val="00282F59"/>
    <w:rsid w:val="0028327C"/>
    <w:rsid w:val="002923A4"/>
    <w:rsid w:val="00292EA1"/>
    <w:rsid w:val="00293E1B"/>
    <w:rsid w:val="002955ED"/>
    <w:rsid w:val="00297AE1"/>
    <w:rsid w:val="002A2C28"/>
    <w:rsid w:val="002A403D"/>
    <w:rsid w:val="002A4FC0"/>
    <w:rsid w:val="002A6FA5"/>
    <w:rsid w:val="002B08F8"/>
    <w:rsid w:val="002B7045"/>
    <w:rsid w:val="002C2E89"/>
    <w:rsid w:val="002E4083"/>
    <w:rsid w:val="002F1536"/>
    <w:rsid w:val="002F696C"/>
    <w:rsid w:val="003005C9"/>
    <w:rsid w:val="0030685E"/>
    <w:rsid w:val="00311185"/>
    <w:rsid w:val="0031272D"/>
    <w:rsid w:val="00312B4A"/>
    <w:rsid w:val="00323F6B"/>
    <w:rsid w:val="00331D80"/>
    <w:rsid w:val="00332E4C"/>
    <w:rsid w:val="00344DDB"/>
    <w:rsid w:val="00351B0B"/>
    <w:rsid w:val="00352254"/>
    <w:rsid w:val="00355119"/>
    <w:rsid w:val="003575EB"/>
    <w:rsid w:val="00361490"/>
    <w:rsid w:val="003631DF"/>
    <w:rsid w:val="00371DA6"/>
    <w:rsid w:val="0037233C"/>
    <w:rsid w:val="00372CE8"/>
    <w:rsid w:val="0038111C"/>
    <w:rsid w:val="00384C98"/>
    <w:rsid w:val="0038621C"/>
    <w:rsid w:val="00392479"/>
    <w:rsid w:val="0039339C"/>
    <w:rsid w:val="003A2E16"/>
    <w:rsid w:val="003A3BF6"/>
    <w:rsid w:val="003A71DD"/>
    <w:rsid w:val="003B142C"/>
    <w:rsid w:val="003B4A65"/>
    <w:rsid w:val="003C028B"/>
    <w:rsid w:val="003D27DC"/>
    <w:rsid w:val="003D5C37"/>
    <w:rsid w:val="003D66D4"/>
    <w:rsid w:val="003D6EAF"/>
    <w:rsid w:val="003D7853"/>
    <w:rsid w:val="003D7EA4"/>
    <w:rsid w:val="003E0CB8"/>
    <w:rsid w:val="003E1603"/>
    <w:rsid w:val="003F2385"/>
    <w:rsid w:val="003F253C"/>
    <w:rsid w:val="003F256F"/>
    <w:rsid w:val="003F3B6B"/>
    <w:rsid w:val="003F5E60"/>
    <w:rsid w:val="003F69C3"/>
    <w:rsid w:val="003F74EC"/>
    <w:rsid w:val="00400C42"/>
    <w:rsid w:val="0040294F"/>
    <w:rsid w:val="00402C43"/>
    <w:rsid w:val="0040362F"/>
    <w:rsid w:val="00404997"/>
    <w:rsid w:val="004073E8"/>
    <w:rsid w:val="00414AE5"/>
    <w:rsid w:val="00417FD2"/>
    <w:rsid w:val="004330EE"/>
    <w:rsid w:val="00436327"/>
    <w:rsid w:val="0043707B"/>
    <w:rsid w:val="0045032E"/>
    <w:rsid w:val="00451EBC"/>
    <w:rsid w:val="004619D0"/>
    <w:rsid w:val="00462D87"/>
    <w:rsid w:val="004762F8"/>
    <w:rsid w:val="004818C0"/>
    <w:rsid w:val="00481AD6"/>
    <w:rsid w:val="00482554"/>
    <w:rsid w:val="004840E3"/>
    <w:rsid w:val="00485162"/>
    <w:rsid w:val="004858BC"/>
    <w:rsid w:val="00487D71"/>
    <w:rsid w:val="00492790"/>
    <w:rsid w:val="00495374"/>
    <w:rsid w:val="00495ECB"/>
    <w:rsid w:val="004968F2"/>
    <w:rsid w:val="0049734F"/>
    <w:rsid w:val="004A368D"/>
    <w:rsid w:val="004A4870"/>
    <w:rsid w:val="004A5367"/>
    <w:rsid w:val="004B0A1C"/>
    <w:rsid w:val="004B1860"/>
    <w:rsid w:val="004B688B"/>
    <w:rsid w:val="004C0CBA"/>
    <w:rsid w:val="004C4833"/>
    <w:rsid w:val="004D056B"/>
    <w:rsid w:val="004D59F7"/>
    <w:rsid w:val="004E0CAA"/>
    <w:rsid w:val="004E0F17"/>
    <w:rsid w:val="004E1D29"/>
    <w:rsid w:val="004E2B9C"/>
    <w:rsid w:val="004E4B42"/>
    <w:rsid w:val="004E5C29"/>
    <w:rsid w:val="004E7240"/>
    <w:rsid w:val="004E7E68"/>
    <w:rsid w:val="004F341B"/>
    <w:rsid w:val="004F4890"/>
    <w:rsid w:val="004F7CC9"/>
    <w:rsid w:val="005017D0"/>
    <w:rsid w:val="00505B73"/>
    <w:rsid w:val="00513ED9"/>
    <w:rsid w:val="00521FCA"/>
    <w:rsid w:val="0052396B"/>
    <w:rsid w:val="00525B38"/>
    <w:rsid w:val="00530F91"/>
    <w:rsid w:val="00531908"/>
    <w:rsid w:val="00531C1E"/>
    <w:rsid w:val="00532B36"/>
    <w:rsid w:val="005334B9"/>
    <w:rsid w:val="0054086D"/>
    <w:rsid w:val="0054123C"/>
    <w:rsid w:val="005426C1"/>
    <w:rsid w:val="00544CC2"/>
    <w:rsid w:val="005456F2"/>
    <w:rsid w:val="005473FA"/>
    <w:rsid w:val="00547799"/>
    <w:rsid w:val="00564B5D"/>
    <w:rsid w:val="00565CFE"/>
    <w:rsid w:val="005770D2"/>
    <w:rsid w:val="00580815"/>
    <w:rsid w:val="00581BA1"/>
    <w:rsid w:val="005866C0"/>
    <w:rsid w:val="00592356"/>
    <w:rsid w:val="00592BE0"/>
    <w:rsid w:val="00595D17"/>
    <w:rsid w:val="0059637B"/>
    <w:rsid w:val="005A2468"/>
    <w:rsid w:val="005A76B1"/>
    <w:rsid w:val="005B195A"/>
    <w:rsid w:val="005C043A"/>
    <w:rsid w:val="005C0762"/>
    <w:rsid w:val="005C3D20"/>
    <w:rsid w:val="005C67FE"/>
    <w:rsid w:val="005D0C03"/>
    <w:rsid w:val="005D0E05"/>
    <w:rsid w:val="005D1405"/>
    <w:rsid w:val="005D5709"/>
    <w:rsid w:val="005D5C0C"/>
    <w:rsid w:val="005D64F4"/>
    <w:rsid w:val="005E0CDC"/>
    <w:rsid w:val="005E21E1"/>
    <w:rsid w:val="005E3E87"/>
    <w:rsid w:val="005E4AC5"/>
    <w:rsid w:val="005E540A"/>
    <w:rsid w:val="005E6FB7"/>
    <w:rsid w:val="005F5458"/>
    <w:rsid w:val="00603493"/>
    <w:rsid w:val="00607AF2"/>
    <w:rsid w:val="00613103"/>
    <w:rsid w:val="00613F2B"/>
    <w:rsid w:val="006170DC"/>
    <w:rsid w:val="00621E2C"/>
    <w:rsid w:val="0062220F"/>
    <w:rsid w:val="00626E41"/>
    <w:rsid w:val="00627F34"/>
    <w:rsid w:val="00630108"/>
    <w:rsid w:val="00630EE9"/>
    <w:rsid w:val="0063243C"/>
    <w:rsid w:val="006327EF"/>
    <w:rsid w:val="00632F45"/>
    <w:rsid w:val="006432E6"/>
    <w:rsid w:val="006459DA"/>
    <w:rsid w:val="00647E5C"/>
    <w:rsid w:val="00650D47"/>
    <w:rsid w:val="00654057"/>
    <w:rsid w:val="00666732"/>
    <w:rsid w:val="0066762F"/>
    <w:rsid w:val="00677B92"/>
    <w:rsid w:val="006827E9"/>
    <w:rsid w:val="00682DFD"/>
    <w:rsid w:val="00694513"/>
    <w:rsid w:val="00697B97"/>
    <w:rsid w:val="006B38E3"/>
    <w:rsid w:val="006B5239"/>
    <w:rsid w:val="006C0F6E"/>
    <w:rsid w:val="006C3AEE"/>
    <w:rsid w:val="006C65D1"/>
    <w:rsid w:val="006D25F0"/>
    <w:rsid w:val="006D3207"/>
    <w:rsid w:val="006D3E4E"/>
    <w:rsid w:val="006D72BA"/>
    <w:rsid w:val="006D790D"/>
    <w:rsid w:val="006E2B43"/>
    <w:rsid w:val="006E3E42"/>
    <w:rsid w:val="006E4DD7"/>
    <w:rsid w:val="006E679F"/>
    <w:rsid w:val="006E7E90"/>
    <w:rsid w:val="006F33C2"/>
    <w:rsid w:val="00701CDE"/>
    <w:rsid w:val="007020E7"/>
    <w:rsid w:val="0070642C"/>
    <w:rsid w:val="00715138"/>
    <w:rsid w:val="007168D3"/>
    <w:rsid w:val="0071782A"/>
    <w:rsid w:val="00721497"/>
    <w:rsid w:val="0072251F"/>
    <w:rsid w:val="00722E3E"/>
    <w:rsid w:val="007235BA"/>
    <w:rsid w:val="007238F9"/>
    <w:rsid w:val="0072452D"/>
    <w:rsid w:val="00726FD5"/>
    <w:rsid w:val="00730BE6"/>
    <w:rsid w:val="00733E4E"/>
    <w:rsid w:val="00735B34"/>
    <w:rsid w:val="00735B55"/>
    <w:rsid w:val="007362B8"/>
    <w:rsid w:val="00740A01"/>
    <w:rsid w:val="007411D1"/>
    <w:rsid w:val="007426DC"/>
    <w:rsid w:val="00747F8D"/>
    <w:rsid w:val="0075416E"/>
    <w:rsid w:val="00760949"/>
    <w:rsid w:val="00760FF7"/>
    <w:rsid w:val="00761C7D"/>
    <w:rsid w:val="0076676F"/>
    <w:rsid w:val="00771F94"/>
    <w:rsid w:val="00773888"/>
    <w:rsid w:val="00775B37"/>
    <w:rsid w:val="00777E38"/>
    <w:rsid w:val="0078140A"/>
    <w:rsid w:val="00785C46"/>
    <w:rsid w:val="0079005B"/>
    <w:rsid w:val="00794A1A"/>
    <w:rsid w:val="007A051A"/>
    <w:rsid w:val="007A082E"/>
    <w:rsid w:val="007A291C"/>
    <w:rsid w:val="007B1BE1"/>
    <w:rsid w:val="007B1CC9"/>
    <w:rsid w:val="007B7D59"/>
    <w:rsid w:val="007C0AF0"/>
    <w:rsid w:val="007D1E60"/>
    <w:rsid w:val="007E06B4"/>
    <w:rsid w:val="007E198A"/>
    <w:rsid w:val="007E49B8"/>
    <w:rsid w:val="007F3706"/>
    <w:rsid w:val="00802CB0"/>
    <w:rsid w:val="008109FB"/>
    <w:rsid w:val="0081201B"/>
    <w:rsid w:val="008127DE"/>
    <w:rsid w:val="00816BB7"/>
    <w:rsid w:val="008178AC"/>
    <w:rsid w:val="00821D8A"/>
    <w:rsid w:val="0082365D"/>
    <w:rsid w:val="0082400A"/>
    <w:rsid w:val="00824526"/>
    <w:rsid w:val="00830AE8"/>
    <w:rsid w:val="00831E2A"/>
    <w:rsid w:val="008345AB"/>
    <w:rsid w:val="00835ECB"/>
    <w:rsid w:val="0084153F"/>
    <w:rsid w:val="00843960"/>
    <w:rsid w:val="008458A6"/>
    <w:rsid w:val="00846725"/>
    <w:rsid w:val="00850C43"/>
    <w:rsid w:val="00860CAB"/>
    <w:rsid w:val="00860D88"/>
    <w:rsid w:val="008627FB"/>
    <w:rsid w:val="00867EDE"/>
    <w:rsid w:val="00870BEB"/>
    <w:rsid w:val="008716BD"/>
    <w:rsid w:val="00872D4A"/>
    <w:rsid w:val="008767D0"/>
    <w:rsid w:val="00880E41"/>
    <w:rsid w:val="008821EB"/>
    <w:rsid w:val="00883CFC"/>
    <w:rsid w:val="00887ACF"/>
    <w:rsid w:val="0089184B"/>
    <w:rsid w:val="00892EFC"/>
    <w:rsid w:val="0089484C"/>
    <w:rsid w:val="0089512D"/>
    <w:rsid w:val="008A087A"/>
    <w:rsid w:val="008A1128"/>
    <w:rsid w:val="008A2E1E"/>
    <w:rsid w:val="008A4031"/>
    <w:rsid w:val="008A4A29"/>
    <w:rsid w:val="008A5E77"/>
    <w:rsid w:val="008A6366"/>
    <w:rsid w:val="008A6B39"/>
    <w:rsid w:val="008B0C8E"/>
    <w:rsid w:val="008B1ED0"/>
    <w:rsid w:val="008B4D5E"/>
    <w:rsid w:val="008C1490"/>
    <w:rsid w:val="008C1B75"/>
    <w:rsid w:val="008C24A8"/>
    <w:rsid w:val="008C5EE3"/>
    <w:rsid w:val="008C778E"/>
    <w:rsid w:val="008D0538"/>
    <w:rsid w:val="008D1A9A"/>
    <w:rsid w:val="008D1ACA"/>
    <w:rsid w:val="008D660B"/>
    <w:rsid w:val="008E3C3D"/>
    <w:rsid w:val="008E5E8B"/>
    <w:rsid w:val="008E6541"/>
    <w:rsid w:val="008E7A5F"/>
    <w:rsid w:val="008E7EF1"/>
    <w:rsid w:val="008F1AB8"/>
    <w:rsid w:val="008F5A0C"/>
    <w:rsid w:val="0090098E"/>
    <w:rsid w:val="00900BED"/>
    <w:rsid w:val="009036E4"/>
    <w:rsid w:val="0090454E"/>
    <w:rsid w:val="00905E0F"/>
    <w:rsid w:val="00911DCA"/>
    <w:rsid w:val="00912E44"/>
    <w:rsid w:val="00914C4B"/>
    <w:rsid w:val="009158DA"/>
    <w:rsid w:val="00916B6B"/>
    <w:rsid w:val="00922F49"/>
    <w:rsid w:val="009237E1"/>
    <w:rsid w:val="009266B8"/>
    <w:rsid w:val="00930EF2"/>
    <w:rsid w:val="009359DD"/>
    <w:rsid w:val="009367AC"/>
    <w:rsid w:val="00937FAF"/>
    <w:rsid w:val="00943FF9"/>
    <w:rsid w:val="00945258"/>
    <w:rsid w:val="009520B4"/>
    <w:rsid w:val="0096100C"/>
    <w:rsid w:val="0096470C"/>
    <w:rsid w:val="00965884"/>
    <w:rsid w:val="009767DD"/>
    <w:rsid w:val="0097775E"/>
    <w:rsid w:val="00981180"/>
    <w:rsid w:val="009813B8"/>
    <w:rsid w:val="00985AC6"/>
    <w:rsid w:val="009910DD"/>
    <w:rsid w:val="009921BC"/>
    <w:rsid w:val="009971BA"/>
    <w:rsid w:val="00997937"/>
    <w:rsid w:val="009A3CE2"/>
    <w:rsid w:val="009A6F35"/>
    <w:rsid w:val="009C2C94"/>
    <w:rsid w:val="009C306E"/>
    <w:rsid w:val="009C6D3A"/>
    <w:rsid w:val="009D0AB1"/>
    <w:rsid w:val="009D19E9"/>
    <w:rsid w:val="009E2FEE"/>
    <w:rsid w:val="009E4D81"/>
    <w:rsid w:val="009E4DC5"/>
    <w:rsid w:val="009F126D"/>
    <w:rsid w:val="009F4420"/>
    <w:rsid w:val="009F53F0"/>
    <w:rsid w:val="009F5C1F"/>
    <w:rsid w:val="009F660C"/>
    <w:rsid w:val="00A01030"/>
    <w:rsid w:val="00A027D7"/>
    <w:rsid w:val="00A02FC8"/>
    <w:rsid w:val="00A042F1"/>
    <w:rsid w:val="00A054C3"/>
    <w:rsid w:val="00A06B06"/>
    <w:rsid w:val="00A0747D"/>
    <w:rsid w:val="00A11068"/>
    <w:rsid w:val="00A17FFB"/>
    <w:rsid w:val="00A20616"/>
    <w:rsid w:val="00A20959"/>
    <w:rsid w:val="00A21622"/>
    <w:rsid w:val="00A24C0A"/>
    <w:rsid w:val="00A24E72"/>
    <w:rsid w:val="00A35546"/>
    <w:rsid w:val="00A367F9"/>
    <w:rsid w:val="00A57D5B"/>
    <w:rsid w:val="00A73A1C"/>
    <w:rsid w:val="00A76E6A"/>
    <w:rsid w:val="00A77454"/>
    <w:rsid w:val="00A77783"/>
    <w:rsid w:val="00A80A9B"/>
    <w:rsid w:val="00A812A4"/>
    <w:rsid w:val="00A82E2B"/>
    <w:rsid w:val="00A86673"/>
    <w:rsid w:val="00A86EEC"/>
    <w:rsid w:val="00A90B58"/>
    <w:rsid w:val="00A912C8"/>
    <w:rsid w:val="00A92541"/>
    <w:rsid w:val="00A94366"/>
    <w:rsid w:val="00A95127"/>
    <w:rsid w:val="00AA3C1C"/>
    <w:rsid w:val="00AA5CBC"/>
    <w:rsid w:val="00AA7021"/>
    <w:rsid w:val="00AC3827"/>
    <w:rsid w:val="00AC4439"/>
    <w:rsid w:val="00AC4B5F"/>
    <w:rsid w:val="00AC4EBF"/>
    <w:rsid w:val="00AC7E95"/>
    <w:rsid w:val="00AD1DFE"/>
    <w:rsid w:val="00AD4C64"/>
    <w:rsid w:val="00AD5D21"/>
    <w:rsid w:val="00AE31BC"/>
    <w:rsid w:val="00AE5425"/>
    <w:rsid w:val="00AF056C"/>
    <w:rsid w:val="00AF23F1"/>
    <w:rsid w:val="00AF5FBF"/>
    <w:rsid w:val="00B002CA"/>
    <w:rsid w:val="00B04D2C"/>
    <w:rsid w:val="00B064ED"/>
    <w:rsid w:val="00B06959"/>
    <w:rsid w:val="00B11F1A"/>
    <w:rsid w:val="00B263E0"/>
    <w:rsid w:val="00B3602A"/>
    <w:rsid w:val="00B36162"/>
    <w:rsid w:val="00B43869"/>
    <w:rsid w:val="00B53D09"/>
    <w:rsid w:val="00B57D0F"/>
    <w:rsid w:val="00B6020D"/>
    <w:rsid w:val="00B60CE5"/>
    <w:rsid w:val="00B60D9B"/>
    <w:rsid w:val="00B61D62"/>
    <w:rsid w:val="00B62F0B"/>
    <w:rsid w:val="00B63BE5"/>
    <w:rsid w:val="00B65F7E"/>
    <w:rsid w:val="00B72C33"/>
    <w:rsid w:val="00B74A14"/>
    <w:rsid w:val="00B80EF9"/>
    <w:rsid w:val="00B84CBE"/>
    <w:rsid w:val="00B9450F"/>
    <w:rsid w:val="00B94F49"/>
    <w:rsid w:val="00B96DBB"/>
    <w:rsid w:val="00BA0583"/>
    <w:rsid w:val="00BA50A4"/>
    <w:rsid w:val="00BB0176"/>
    <w:rsid w:val="00BB16AC"/>
    <w:rsid w:val="00BC40C5"/>
    <w:rsid w:val="00BC6930"/>
    <w:rsid w:val="00BC7A86"/>
    <w:rsid w:val="00BD4292"/>
    <w:rsid w:val="00BD489B"/>
    <w:rsid w:val="00BD7F79"/>
    <w:rsid w:val="00BE078C"/>
    <w:rsid w:val="00BE0BD6"/>
    <w:rsid w:val="00BE4446"/>
    <w:rsid w:val="00BE5297"/>
    <w:rsid w:val="00BE5948"/>
    <w:rsid w:val="00BE7225"/>
    <w:rsid w:val="00BF2EF6"/>
    <w:rsid w:val="00C07683"/>
    <w:rsid w:val="00C11B0C"/>
    <w:rsid w:val="00C12A7A"/>
    <w:rsid w:val="00C22BB4"/>
    <w:rsid w:val="00C250B0"/>
    <w:rsid w:val="00C30C53"/>
    <w:rsid w:val="00C332CB"/>
    <w:rsid w:val="00C334E3"/>
    <w:rsid w:val="00C3455C"/>
    <w:rsid w:val="00C347CF"/>
    <w:rsid w:val="00C3509F"/>
    <w:rsid w:val="00C4015C"/>
    <w:rsid w:val="00C42B56"/>
    <w:rsid w:val="00C43B16"/>
    <w:rsid w:val="00C443F6"/>
    <w:rsid w:val="00C454B3"/>
    <w:rsid w:val="00C4738C"/>
    <w:rsid w:val="00C500C1"/>
    <w:rsid w:val="00C509F7"/>
    <w:rsid w:val="00C53B59"/>
    <w:rsid w:val="00C54FA6"/>
    <w:rsid w:val="00C552FB"/>
    <w:rsid w:val="00C55ACD"/>
    <w:rsid w:val="00C60BC4"/>
    <w:rsid w:val="00C6206F"/>
    <w:rsid w:val="00C67A15"/>
    <w:rsid w:val="00C731EB"/>
    <w:rsid w:val="00C73661"/>
    <w:rsid w:val="00C750C4"/>
    <w:rsid w:val="00C75652"/>
    <w:rsid w:val="00C92720"/>
    <w:rsid w:val="00C93BDF"/>
    <w:rsid w:val="00C96B7D"/>
    <w:rsid w:val="00CA2BF1"/>
    <w:rsid w:val="00CA3F05"/>
    <w:rsid w:val="00CB0CDD"/>
    <w:rsid w:val="00CB317B"/>
    <w:rsid w:val="00CB3DF8"/>
    <w:rsid w:val="00CC13E3"/>
    <w:rsid w:val="00CC1E31"/>
    <w:rsid w:val="00CC25F6"/>
    <w:rsid w:val="00CC3B8E"/>
    <w:rsid w:val="00CC41D9"/>
    <w:rsid w:val="00CC5616"/>
    <w:rsid w:val="00CC5A6E"/>
    <w:rsid w:val="00CC730B"/>
    <w:rsid w:val="00CD2AD1"/>
    <w:rsid w:val="00CE561D"/>
    <w:rsid w:val="00CE6F7D"/>
    <w:rsid w:val="00CE7E88"/>
    <w:rsid w:val="00CF0797"/>
    <w:rsid w:val="00CF2838"/>
    <w:rsid w:val="00CF30E5"/>
    <w:rsid w:val="00CF7FA7"/>
    <w:rsid w:val="00D00E2C"/>
    <w:rsid w:val="00D02FCA"/>
    <w:rsid w:val="00D048CD"/>
    <w:rsid w:val="00D07616"/>
    <w:rsid w:val="00D07AB3"/>
    <w:rsid w:val="00D13964"/>
    <w:rsid w:val="00D13C33"/>
    <w:rsid w:val="00D20241"/>
    <w:rsid w:val="00D23C87"/>
    <w:rsid w:val="00D24C55"/>
    <w:rsid w:val="00D340EB"/>
    <w:rsid w:val="00D53993"/>
    <w:rsid w:val="00D55DCB"/>
    <w:rsid w:val="00D569CF"/>
    <w:rsid w:val="00D60BAC"/>
    <w:rsid w:val="00D6133D"/>
    <w:rsid w:val="00D65084"/>
    <w:rsid w:val="00D70422"/>
    <w:rsid w:val="00D70541"/>
    <w:rsid w:val="00D72603"/>
    <w:rsid w:val="00D7288D"/>
    <w:rsid w:val="00D769D8"/>
    <w:rsid w:val="00D76D9B"/>
    <w:rsid w:val="00D82097"/>
    <w:rsid w:val="00D84D3B"/>
    <w:rsid w:val="00D8656C"/>
    <w:rsid w:val="00D87F32"/>
    <w:rsid w:val="00D92651"/>
    <w:rsid w:val="00D961FC"/>
    <w:rsid w:val="00DA3DAA"/>
    <w:rsid w:val="00DA4B0E"/>
    <w:rsid w:val="00DC2224"/>
    <w:rsid w:val="00DC24CB"/>
    <w:rsid w:val="00DC6A5E"/>
    <w:rsid w:val="00DD1744"/>
    <w:rsid w:val="00DD3C3A"/>
    <w:rsid w:val="00DF3377"/>
    <w:rsid w:val="00DF39D8"/>
    <w:rsid w:val="00E0042C"/>
    <w:rsid w:val="00E0275D"/>
    <w:rsid w:val="00E0383D"/>
    <w:rsid w:val="00E0400B"/>
    <w:rsid w:val="00E056F3"/>
    <w:rsid w:val="00E10104"/>
    <w:rsid w:val="00E11755"/>
    <w:rsid w:val="00E15831"/>
    <w:rsid w:val="00E27029"/>
    <w:rsid w:val="00E36F00"/>
    <w:rsid w:val="00E37A00"/>
    <w:rsid w:val="00E45DF4"/>
    <w:rsid w:val="00E51BE2"/>
    <w:rsid w:val="00E543DF"/>
    <w:rsid w:val="00E5721C"/>
    <w:rsid w:val="00E60B52"/>
    <w:rsid w:val="00E67999"/>
    <w:rsid w:val="00E8010A"/>
    <w:rsid w:val="00E80F37"/>
    <w:rsid w:val="00E838B5"/>
    <w:rsid w:val="00E92916"/>
    <w:rsid w:val="00E95EE5"/>
    <w:rsid w:val="00EA0264"/>
    <w:rsid w:val="00EA6862"/>
    <w:rsid w:val="00EB1018"/>
    <w:rsid w:val="00EB1CD9"/>
    <w:rsid w:val="00EB1CEF"/>
    <w:rsid w:val="00EB5A22"/>
    <w:rsid w:val="00EC7735"/>
    <w:rsid w:val="00ED5454"/>
    <w:rsid w:val="00EE0259"/>
    <w:rsid w:val="00EE050C"/>
    <w:rsid w:val="00EE1685"/>
    <w:rsid w:val="00EE2A8D"/>
    <w:rsid w:val="00EE4407"/>
    <w:rsid w:val="00EE73D7"/>
    <w:rsid w:val="00F019D8"/>
    <w:rsid w:val="00F07765"/>
    <w:rsid w:val="00F1159F"/>
    <w:rsid w:val="00F11A1A"/>
    <w:rsid w:val="00F13A5E"/>
    <w:rsid w:val="00F16571"/>
    <w:rsid w:val="00F168F6"/>
    <w:rsid w:val="00F26A03"/>
    <w:rsid w:val="00F27CAE"/>
    <w:rsid w:val="00F27FA2"/>
    <w:rsid w:val="00F3134D"/>
    <w:rsid w:val="00F32EAD"/>
    <w:rsid w:val="00F35F6B"/>
    <w:rsid w:val="00F36DCA"/>
    <w:rsid w:val="00F379F4"/>
    <w:rsid w:val="00F407EF"/>
    <w:rsid w:val="00F4226B"/>
    <w:rsid w:val="00F43538"/>
    <w:rsid w:val="00F5584D"/>
    <w:rsid w:val="00F5669B"/>
    <w:rsid w:val="00F56FF5"/>
    <w:rsid w:val="00F613F8"/>
    <w:rsid w:val="00F62FB6"/>
    <w:rsid w:val="00F648B4"/>
    <w:rsid w:val="00F66293"/>
    <w:rsid w:val="00F67200"/>
    <w:rsid w:val="00F67D14"/>
    <w:rsid w:val="00F71E90"/>
    <w:rsid w:val="00F72CCE"/>
    <w:rsid w:val="00F73E7B"/>
    <w:rsid w:val="00F76B5D"/>
    <w:rsid w:val="00F81FE4"/>
    <w:rsid w:val="00F83285"/>
    <w:rsid w:val="00F84ABF"/>
    <w:rsid w:val="00F84E59"/>
    <w:rsid w:val="00F869D4"/>
    <w:rsid w:val="00F952AF"/>
    <w:rsid w:val="00FA166D"/>
    <w:rsid w:val="00FA3161"/>
    <w:rsid w:val="00FA54AD"/>
    <w:rsid w:val="00FA673B"/>
    <w:rsid w:val="00FB2FCA"/>
    <w:rsid w:val="00FC277A"/>
    <w:rsid w:val="00FD2D76"/>
    <w:rsid w:val="00FD39AD"/>
    <w:rsid w:val="00FE0E5F"/>
    <w:rsid w:val="00FE622B"/>
    <w:rsid w:val="00FE7757"/>
    <w:rsid w:val="00FE77BF"/>
    <w:rsid w:val="00FF260F"/>
    <w:rsid w:val="00FF49B9"/>
    <w:rsid w:val="037DC8DC"/>
    <w:rsid w:val="07B9F00E"/>
    <w:rsid w:val="09FB983C"/>
    <w:rsid w:val="0ADC83A2"/>
    <w:rsid w:val="0D15BC05"/>
    <w:rsid w:val="140A8974"/>
    <w:rsid w:val="1A594EEA"/>
    <w:rsid w:val="1B3737E6"/>
    <w:rsid w:val="1FA8FC64"/>
    <w:rsid w:val="219EDF2F"/>
    <w:rsid w:val="21C09FE8"/>
    <w:rsid w:val="231BB2AC"/>
    <w:rsid w:val="2418735B"/>
    <w:rsid w:val="257ECE35"/>
    <w:rsid w:val="2BC2D37B"/>
    <w:rsid w:val="30F13010"/>
    <w:rsid w:val="35454DD0"/>
    <w:rsid w:val="38DA0B43"/>
    <w:rsid w:val="3C67DFC2"/>
    <w:rsid w:val="3D666BCB"/>
    <w:rsid w:val="4200CD8A"/>
    <w:rsid w:val="44689414"/>
    <w:rsid w:val="446C7904"/>
    <w:rsid w:val="44F39E94"/>
    <w:rsid w:val="4B66C7F2"/>
    <w:rsid w:val="4CE811E1"/>
    <w:rsid w:val="5014C9CE"/>
    <w:rsid w:val="55DA91EB"/>
    <w:rsid w:val="58E82186"/>
    <w:rsid w:val="62B40AB6"/>
    <w:rsid w:val="6944B694"/>
    <w:rsid w:val="6968A3DF"/>
    <w:rsid w:val="6A648DF7"/>
    <w:rsid w:val="75EA8AFE"/>
    <w:rsid w:val="7A05AC26"/>
    <w:rsid w:val="7D3D4269"/>
    <w:rsid w:val="7D8D3FF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74850"/>
  <w15:chartTrackingRefBased/>
  <w15:docId w15:val="{BD0179AC-8692-417F-84A4-8A5968619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4C0A"/>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65CFE"/>
    <w:rPr>
      <w:sz w:val="16"/>
      <w:szCs w:val="16"/>
    </w:rPr>
  </w:style>
  <w:style w:type="paragraph" w:styleId="Tekstopmerking">
    <w:name w:val="annotation text"/>
    <w:basedOn w:val="Standaard"/>
    <w:link w:val="TekstopmerkingChar"/>
    <w:uiPriority w:val="99"/>
    <w:semiHidden/>
    <w:unhideWhenUsed/>
    <w:rsid w:val="00565CFE"/>
    <w:rPr>
      <w:sz w:val="20"/>
      <w:szCs w:val="20"/>
    </w:rPr>
  </w:style>
  <w:style w:type="character" w:customStyle="1" w:styleId="TekstopmerkingChar">
    <w:name w:val="Tekst opmerking Char"/>
    <w:basedOn w:val="Standaardalinea-lettertype"/>
    <w:link w:val="Tekstopmerking"/>
    <w:uiPriority w:val="99"/>
    <w:semiHidden/>
    <w:rsid w:val="00565CFE"/>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565CFE"/>
    <w:rPr>
      <w:b/>
      <w:bCs/>
    </w:rPr>
  </w:style>
  <w:style w:type="character" w:customStyle="1" w:styleId="OnderwerpvanopmerkingChar">
    <w:name w:val="Onderwerp van opmerking Char"/>
    <w:basedOn w:val="TekstopmerkingChar"/>
    <w:link w:val="Onderwerpvanopmerking"/>
    <w:uiPriority w:val="99"/>
    <w:semiHidden/>
    <w:rsid w:val="00565CFE"/>
    <w:rPr>
      <w:rFonts w:ascii="Calibri" w:hAnsi="Calibri" w:cs="Calibri"/>
      <w:b/>
      <w:bCs/>
      <w:sz w:val="20"/>
      <w:szCs w:val="20"/>
    </w:rPr>
  </w:style>
  <w:style w:type="paragraph" w:styleId="Ballontekst">
    <w:name w:val="Balloon Text"/>
    <w:basedOn w:val="Standaard"/>
    <w:link w:val="BallontekstChar"/>
    <w:uiPriority w:val="99"/>
    <w:semiHidden/>
    <w:unhideWhenUsed/>
    <w:rsid w:val="00565CF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65CFE"/>
    <w:rPr>
      <w:rFonts w:ascii="Segoe UI" w:hAnsi="Segoe UI" w:cs="Segoe UI"/>
      <w:sz w:val="18"/>
      <w:szCs w:val="18"/>
    </w:rPr>
  </w:style>
  <w:style w:type="paragraph" w:customStyle="1" w:styleId="CBPalinea">
    <w:name w:val="CBP alinea"/>
    <w:link w:val="CBPalineaChar"/>
    <w:qFormat/>
    <w:rsid w:val="0079005B"/>
    <w:pPr>
      <w:spacing w:after="240"/>
      <w:jc w:val="both"/>
    </w:pPr>
  </w:style>
  <w:style w:type="character" w:customStyle="1" w:styleId="CBPalineaChar">
    <w:name w:val="CBP alinea Char"/>
    <w:basedOn w:val="Standaardalinea-lettertype"/>
    <w:link w:val="CBPalinea"/>
    <w:rsid w:val="0079005B"/>
  </w:style>
  <w:style w:type="character" w:customStyle="1" w:styleId="searchresultslocation">
    <w:name w:val="searchresultslocation"/>
    <w:basedOn w:val="Standaardalinea-lettertype"/>
    <w:rsid w:val="0079005B"/>
  </w:style>
  <w:style w:type="paragraph" w:styleId="Lijstalinea">
    <w:name w:val="List Paragraph"/>
    <w:basedOn w:val="Standaard"/>
    <w:uiPriority w:val="34"/>
    <w:qFormat/>
    <w:rsid w:val="004073E8"/>
    <w:pPr>
      <w:ind w:left="720"/>
      <w:contextualSpacing/>
    </w:pPr>
  </w:style>
  <w:style w:type="character" w:styleId="Hyperlink">
    <w:name w:val="Hyperlink"/>
    <w:basedOn w:val="Standaardalinea-lettertype"/>
    <w:uiPriority w:val="99"/>
    <w:unhideWhenUsed/>
    <w:rsid w:val="00C509F7"/>
    <w:rPr>
      <w:color w:val="0563C1"/>
      <w:u w:val="single"/>
    </w:rPr>
  </w:style>
  <w:style w:type="paragraph" w:customStyle="1" w:styleId="Default">
    <w:name w:val="Default"/>
    <w:rsid w:val="0063243C"/>
    <w:pPr>
      <w:autoSpaceDE w:val="0"/>
      <w:autoSpaceDN w:val="0"/>
      <w:adjustRightInd w:val="0"/>
      <w:spacing w:after="0" w:line="240" w:lineRule="auto"/>
    </w:pPr>
    <w:rPr>
      <w:rFonts w:ascii="Calibri" w:hAnsi="Calibri" w:cs="Calibri"/>
      <w:color w:val="000000"/>
      <w:sz w:val="24"/>
      <w:szCs w:val="24"/>
    </w:rPr>
  </w:style>
  <w:style w:type="character" w:styleId="Onopgelostemelding">
    <w:name w:val="Unresolved Mention"/>
    <w:basedOn w:val="Standaardalinea-lettertype"/>
    <w:uiPriority w:val="99"/>
    <w:semiHidden/>
    <w:unhideWhenUsed/>
    <w:rsid w:val="005D14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4585472">
      <w:bodyDiv w:val="1"/>
      <w:marLeft w:val="0"/>
      <w:marRight w:val="0"/>
      <w:marTop w:val="0"/>
      <w:marBottom w:val="0"/>
      <w:divBdr>
        <w:top w:val="none" w:sz="0" w:space="0" w:color="auto"/>
        <w:left w:val="none" w:sz="0" w:space="0" w:color="auto"/>
        <w:bottom w:val="none" w:sz="0" w:space="0" w:color="auto"/>
        <w:right w:val="none" w:sz="0" w:space="0" w:color="auto"/>
      </w:divBdr>
    </w:div>
    <w:div w:id="1750082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9903115-6395-455c-9c5d-ac06904e9c85">
      <Terms xmlns="http://schemas.microsoft.com/office/infopath/2007/PartnerControls"/>
    </lcf76f155ced4ddcb4097134ff3c332f>
    <TaxCatchAll xmlns="915d9174-2cf4-491d-a724-436c39f9af6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6B31BE369627429B8EF8BFF616632A" ma:contentTypeVersion="10" ma:contentTypeDescription="Een nieuw document maken." ma:contentTypeScope="" ma:versionID="77c4ce153693a1727c4d92c4cbdd83e2">
  <xsd:schema xmlns:xsd="http://www.w3.org/2001/XMLSchema" xmlns:xs="http://www.w3.org/2001/XMLSchema" xmlns:p="http://schemas.microsoft.com/office/2006/metadata/properties" xmlns:ns2="79903115-6395-455c-9c5d-ac06904e9c85" xmlns:ns3="915d9174-2cf4-491d-a724-436c39f9af60" targetNamespace="http://schemas.microsoft.com/office/2006/metadata/properties" ma:root="true" ma:fieldsID="ac9b68707d7e36f197dae12f7f9c2ac8" ns2:_="" ns3:_="">
    <xsd:import namespace="79903115-6395-455c-9c5d-ac06904e9c85"/>
    <xsd:import namespace="915d9174-2cf4-491d-a724-436c39f9af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903115-6395-455c-9c5d-ac06904e9c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2329e21-e3bc-46bd-b5cc-052cdbdfd90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5d9174-2cf4-491d-a724-436c39f9af6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4ba623e-3448-4304-af22-c48084f64811}" ma:internalName="TaxCatchAll" ma:showField="CatchAllData" ma:web="915d9174-2cf4-491d-a724-436c39f9af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E2F31F-C506-4C97-9325-EAE191527521}">
  <ds:schemaRefs>
    <ds:schemaRef ds:uri="http://schemas.openxmlformats.org/officeDocument/2006/bibliography"/>
  </ds:schemaRefs>
</ds:datastoreItem>
</file>

<file path=customXml/itemProps2.xml><?xml version="1.0" encoding="utf-8"?>
<ds:datastoreItem xmlns:ds="http://schemas.openxmlformats.org/officeDocument/2006/customXml" ds:itemID="{AD6BD140-7CA5-402F-B395-7DC9FA6FA4A7}">
  <ds:schemaRefs>
    <ds:schemaRef ds:uri="http://schemas.microsoft.com/office/2006/metadata/properties"/>
    <ds:schemaRef ds:uri="http://schemas.microsoft.com/office/infopath/2007/PartnerControls"/>
    <ds:schemaRef ds:uri="79903115-6395-455c-9c5d-ac06904e9c85"/>
    <ds:schemaRef ds:uri="915d9174-2cf4-491d-a724-436c39f9af60"/>
  </ds:schemaRefs>
</ds:datastoreItem>
</file>

<file path=customXml/itemProps3.xml><?xml version="1.0" encoding="utf-8"?>
<ds:datastoreItem xmlns:ds="http://schemas.openxmlformats.org/officeDocument/2006/customXml" ds:itemID="{FA70E7B1-9BB5-4644-B690-A5DCF4A4E1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903115-6395-455c-9c5d-ac06904e9c85"/>
    <ds:schemaRef ds:uri="915d9174-2cf4-491d-a724-436c39f9a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33BCCE-957A-4089-BB32-DF3AF5B9752B}">
  <ds:schemaRefs>
    <ds:schemaRef ds:uri="http://schemas.microsoft.com/sharepoint/v3/contenttype/forms"/>
  </ds:schemaRefs>
</ds:datastoreItem>
</file>

<file path=docMetadata/LabelInfo.xml><?xml version="1.0" encoding="utf-8"?>
<clbl:labelList xmlns:clbl="http://schemas.microsoft.com/office/2020/mipLabelMetadata">
  <clbl:label id="{f3e9a622-9b77-46f4-9592-1c0330a9a227}" enabled="0" method="" siteId="{f3e9a622-9b77-46f4-9592-1c0330a9a227}" removed="1"/>
</clbl:labelList>
</file>

<file path=docProps/app.xml><?xml version="1.0" encoding="utf-8"?>
<Properties xmlns="http://schemas.openxmlformats.org/officeDocument/2006/extended-properties" xmlns:vt="http://schemas.openxmlformats.org/officeDocument/2006/docPropsVTypes">
  <Template>Normal</Template>
  <TotalTime>11</TotalTime>
  <Pages>4</Pages>
  <Words>703</Words>
  <Characters>3870</Characters>
  <Application>Microsoft Office Word</Application>
  <DocSecurity>0</DocSecurity>
  <Lines>32</Lines>
  <Paragraphs>9</Paragraphs>
  <ScaleCrop>false</ScaleCrop>
  <Company/>
  <LinksUpToDate>false</LinksUpToDate>
  <CharactersWithSpaces>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Arjen van der Meulen</dc:creator>
  <cp:keywords/>
  <dc:description/>
  <cp:lastModifiedBy>Arjen van der Meulen</cp:lastModifiedBy>
  <cp:revision>42</cp:revision>
  <dcterms:created xsi:type="dcterms:W3CDTF">2024-10-10T12:14:00Z</dcterms:created>
  <dcterms:modified xsi:type="dcterms:W3CDTF">2024-10-16T14:31:00Z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0x010100076B31BE369627429B8EF8BFF616632A</vt:lpwstr>
  </property>
</Properties>
</file>