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29A63B" w14:textId="13F3A856" w:rsidR="002312F1" w:rsidRDefault="00830975">
      <w:pPr>
        <w:spacing w:after="160" w:line="259" w:lineRule="auto"/>
      </w:pPr>
      <w:r>
        <w:rPr>
          <w:noProof/>
        </w:rPr>
        <mc:AlternateContent>
          <mc:Choice Requires="wps">
            <w:drawing>
              <wp:anchor distT="0" distB="0" distL="114300" distR="114300" simplePos="0" relativeHeight="251658241" behindDoc="0" locked="1" layoutInCell="1" allowOverlap="1" wp14:anchorId="058D9F52" wp14:editId="3D8CC4BE">
                <wp:simplePos x="0" y="0"/>
                <wp:positionH relativeFrom="margin">
                  <wp:posOffset>3810</wp:posOffset>
                </wp:positionH>
                <wp:positionV relativeFrom="page">
                  <wp:posOffset>8831580</wp:posOffset>
                </wp:positionV>
                <wp:extent cx="5774055" cy="449580"/>
                <wp:effectExtent l="0" t="0" r="0" b="7620"/>
                <wp:wrapNone/>
                <wp:docPr id="11" name="Tekstvak 11"/>
                <wp:cNvGraphicFramePr/>
                <a:graphic xmlns:a="http://schemas.openxmlformats.org/drawingml/2006/main">
                  <a:graphicData uri="http://schemas.microsoft.com/office/word/2010/wordprocessingShape">
                    <wps:wsp>
                      <wps:cNvSpPr txBox="1"/>
                      <wps:spPr>
                        <a:xfrm>
                          <a:off x="0" y="0"/>
                          <a:ext cx="5774055" cy="449580"/>
                        </a:xfrm>
                        <a:prstGeom prst="rect">
                          <a:avLst/>
                        </a:prstGeom>
                        <a:noFill/>
                        <a:ln w="6350">
                          <a:noFill/>
                        </a:ln>
                      </wps:spPr>
                      <wps:txbx>
                        <w:txbxContent>
                          <w:p w14:paraId="4E48E895" w14:textId="480BD0A9" w:rsidR="00830975" w:rsidRPr="00830975" w:rsidRDefault="00830975" w:rsidP="00830975">
                            <w:pPr>
                              <w:pStyle w:val="NoSpacing"/>
                              <w:rPr>
                                <w:sz w:val="16"/>
                                <w:szCs w:val="18"/>
                              </w:rPr>
                            </w:pPr>
                            <w:r w:rsidRPr="00830975">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8D9F52" id="_x0000_t202" coordsize="21600,21600" o:spt="202" path="m,l,21600r21600,l21600,xe">
                <v:stroke joinstyle="miter"/>
                <v:path gradientshapeok="t" o:connecttype="rect"/>
              </v:shapetype>
              <v:shape id="Tekstvak 11" o:spid="_x0000_s1026" type="#_x0000_t202" style="position:absolute;margin-left:.3pt;margin-top:695.4pt;width:454.65pt;height:3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" filled="f" stroked="f" strokeweight=".5pt">
                <v:textbox inset="0,0,0,0">
                  <w:txbxContent>
                    <w:p w14:paraId="4E48E895" w14:textId="480BD0A9" w:rsidR="00830975" w:rsidRPr="00830975" w:rsidRDefault="00830975" w:rsidP="00830975">
                      <w:pPr>
                        <w:pStyle w:val="NoSpacing"/>
                        <w:rPr>
                          <w:sz w:val="16"/>
                          <w:szCs w:val="18"/>
                        </w:rPr>
                      </w:pPr>
                      <w:r w:rsidRPr="00830975">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v:textbox>
                <w10:wrap anchorx="margin" anchory="page"/>
                <w10:anchorlock/>
              </v:shape>
            </w:pict>
          </mc:Fallback>
        </mc:AlternateContent>
      </w:r>
      <w:r w:rsidR="00C45376">
        <w:rPr>
          <w:noProof/>
        </w:rPr>
        <mc:AlternateContent>
          <mc:Choice Requires="wps">
            <w:drawing>
              <wp:anchor distT="0" distB="0" distL="114300" distR="114300" simplePos="0" relativeHeight="251658240" behindDoc="0" locked="1" layoutInCell="1" allowOverlap="1" wp14:anchorId="6C4D39A3" wp14:editId="2C1768AD">
                <wp:simplePos x="0" y="0"/>
                <wp:positionH relativeFrom="margin">
                  <wp:align>left</wp:align>
                </wp:positionH>
                <wp:positionV relativeFrom="page">
                  <wp:posOffset>3427730</wp:posOffset>
                </wp:positionV>
                <wp:extent cx="5774400" cy="2750400"/>
                <wp:effectExtent l="0" t="0" r="0" b="12065"/>
                <wp:wrapNone/>
                <wp:docPr id="1" name="Tekstvak 1"/>
                <wp:cNvGraphicFramePr/>
                <a:graphic xmlns:a="http://schemas.openxmlformats.org/drawingml/2006/main">
                  <a:graphicData uri="http://schemas.microsoft.com/office/word/2010/wordprocessingShape">
                    <wps:wsp>
                      <wps:cNvSpPr txBox="1"/>
                      <wps:spPr>
                        <a:xfrm>
                          <a:off x="0" y="0"/>
                          <a:ext cx="5774400" cy="2750400"/>
                        </a:xfrm>
                        <a:prstGeom prst="rect">
                          <a:avLst/>
                        </a:prstGeom>
                        <a:noFill/>
                        <a:ln w="6350">
                          <a:noFill/>
                        </a:ln>
                      </wps:spPr>
                      <wps:txbx>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A87EC2" w14:paraId="1CAD91F1" w14:textId="77777777">
                              <w:tc>
                                <w:tcPr>
                                  <w:tcW w:w="9292" w:type="dxa"/>
                                  <w:vAlign w:val="center"/>
                                </w:tcPr>
                                <w:p w14:paraId="69696486" w14:textId="2176AD37" w:rsidR="00A80716" w:rsidRDefault="00DF036A" w:rsidP="00766822">
                                  <w:pPr>
                                    <w:pStyle w:val="Title"/>
                                    <w:rPr>
                                      <w:szCs w:val="50"/>
                                    </w:rPr>
                                  </w:pPr>
                                  <w:bookmarkStart w:id="0" w:name="bmTitleReportCover" w:colFirst="0" w:colLast="0"/>
                                  <w:r>
                                    <w:rPr>
                                      <w:szCs w:val="50"/>
                                    </w:rPr>
                                    <w:t xml:space="preserve">Bijlage </w:t>
                                  </w:r>
                                  <w:r w:rsidR="006744DE">
                                    <w:rPr>
                                      <w:szCs w:val="50"/>
                                    </w:rPr>
                                    <w:t>C</w:t>
                                  </w:r>
                                </w:p>
                                <w:p w14:paraId="007402BD" w14:textId="1C937470" w:rsidR="00766822" w:rsidRDefault="00B646C4" w:rsidP="00766822">
                                  <w:pPr>
                                    <w:pStyle w:val="Subtitle"/>
                                  </w:pPr>
                                  <w:r>
                                    <w:t>Referentieformulier</w:t>
                                  </w:r>
                                  <w:r w:rsidR="00965140">
                                    <w:t xml:space="preserve"> </w:t>
                                  </w:r>
                                  <w:r w:rsidR="00F61F37">
                                    <w:t>f</w:t>
                                  </w:r>
                                  <w:r w:rsidR="00965140">
                                    <w:t xml:space="preserve">iscale dienstverlening </w:t>
                                  </w:r>
                                  <w:r w:rsidR="00857BAE">
                                    <w:fldChar w:fldCharType="begin"/>
                                  </w:r>
                                  <w:r w:rsidR="00857BAE">
                                    <w:instrText xml:space="preserve"> TITLE  \* FirstCap  \* MERGEFORMAT </w:instrText>
                                  </w:r>
                                  <w:r w:rsidR="00857BAE">
                                    <w:fldChar w:fldCharType="end"/>
                                  </w:r>
                                </w:p>
                                <w:p w14:paraId="2445968E" w14:textId="1C04D535" w:rsidR="00766822" w:rsidRPr="00766822" w:rsidRDefault="00766822" w:rsidP="00766822">
                                  <w:pPr>
                                    <w:pStyle w:val="NoSpacing"/>
                                  </w:pPr>
                                </w:p>
                              </w:tc>
                            </w:tr>
                            <w:bookmarkEnd w:id="0"/>
                          </w:tbl>
                          <w:p w14:paraId="49C4818C" w14:textId="77777777" w:rsidR="00C45376" w:rsidRPr="009D7CBB" w:rsidRDefault="00C45376" w:rsidP="00C45376"/>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D39A3" id="Tekstvak 1" o:spid="_x0000_s1027" type="#_x0000_t202" style="position:absolute;margin-left:0;margin-top:269.9pt;width:454.7pt;height:216.5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" filled="f" stroked="f" strokeweight=".5pt">
                <v:textbox inset="0,0,0,0">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A87EC2" w14:paraId="1CAD91F1" w14:textId="77777777">
                        <w:tc>
                          <w:tcPr>
                            <w:tcW w:w="9292" w:type="dxa"/>
                            <w:vAlign w:val="center"/>
                          </w:tcPr>
                          <w:p w14:paraId="69696486" w14:textId="2176AD37" w:rsidR="00A80716" w:rsidRDefault="00DF036A" w:rsidP="00766822">
                            <w:pPr>
                              <w:pStyle w:val="Title"/>
                              <w:rPr>
                                <w:szCs w:val="50"/>
                              </w:rPr>
                            </w:pPr>
                            <w:bookmarkStart w:id="1" w:name="bmTitleReportCover" w:colFirst="0" w:colLast="0"/>
                            <w:r>
                              <w:rPr>
                                <w:szCs w:val="50"/>
                              </w:rPr>
                              <w:t xml:space="preserve">Bijlage </w:t>
                            </w:r>
                            <w:r w:rsidR="006744DE">
                              <w:rPr>
                                <w:szCs w:val="50"/>
                              </w:rPr>
                              <w:t>C</w:t>
                            </w:r>
                          </w:p>
                          <w:p w14:paraId="007402BD" w14:textId="1C937470" w:rsidR="00766822" w:rsidRDefault="00B646C4" w:rsidP="00766822">
                            <w:pPr>
                              <w:pStyle w:val="Subtitle"/>
                            </w:pPr>
                            <w:r>
                              <w:t>Referentieformulier</w:t>
                            </w:r>
                            <w:r w:rsidR="00965140">
                              <w:t xml:space="preserve"> </w:t>
                            </w:r>
                            <w:r w:rsidR="00F61F37">
                              <w:t>f</w:t>
                            </w:r>
                            <w:r w:rsidR="00965140">
                              <w:t xml:space="preserve">iscale dienstverlening </w:t>
                            </w:r>
                            <w:r w:rsidR="00857BAE">
                              <w:fldChar w:fldCharType="begin"/>
                            </w:r>
                            <w:r w:rsidR="00857BAE">
                              <w:instrText xml:space="preserve"> TITLE  \* FirstCap  \* MERGEFORMAT </w:instrText>
                            </w:r>
                            <w:r w:rsidR="00857BAE">
                              <w:fldChar w:fldCharType="end"/>
                            </w:r>
                          </w:p>
                          <w:p w14:paraId="2445968E" w14:textId="1C04D535" w:rsidR="00766822" w:rsidRPr="00766822" w:rsidRDefault="00766822" w:rsidP="00766822">
                            <w:pPr>
                              <w:pStyle w:val="NoSpacing"/>
                            </w:pPr>
                          </w:p>
                        </w:tc>
                      </w:tr>
                      <w:bookmarkEnd w:id="1"/>
                    </w:tbl>
                    <w:p w14:paraId="49C4818C" w14:textId="77777777" w:rsidR="00C45376" w:rsidRPr="009D7CBB" w:rsidRDefault="00C45376" w:rsidP="00C45376"/>
                  </w:txbxContent>
                </v:textbox>
                <w10:wrap anchorx="margin" anchory="page"/>
                <w10:anchorlock/>
              </v:shape>
            </w:pict>
          </mc:Fallback>
        </mc:AlternateContent>
      </w:r>
    </w:p>
    <w:p w14:paraId="3229C61E" w14:textId="5BC98CFA" w:rsidR="00DF036A" w:rsidRDefault="002312F1" w:rsidP="00DF036A">
      <w:pPr>
        <w:spacing w:after="160" w:line="259" w:lineRule="auto"/>
        <w:sectPr w:rsidR="00DF036A" w:rsidSect="00FB7A01">
          <w:headerReference w:type="default" r:id="rId24"/>
          <w:footerReference w:type="default" r:id="rId25"/>
          <w:headerReference w:type="first" r:id="rId26"/>
          <w:pgSz w:w="11906" w:h="16838" w:code="9"/>
          <w:pgMar w:top="1134" w:right="1134" w:bottom="1134" w:left="1134" w:header="709" w:footer="709" w:gutter="0"/>
          <w:paperSrc w:first="15" w:other="15"/>
          <w:cols w:space="708"/>
          <w:titlePg/>
          <w:docGrid w:linePitch="360"/>
        </w:sectPr>
      </w:pPr>
      <w:r>
        <w:br w:type="page"/>
      </w:r>
    </w:p>
    <w:tbl>
      <w:tblPr>
        <w:tblW w:w="9017"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
        <w:gridCol w:w="3840"/>
        <w:gridCol w:w="2027"/>
        <w:gridCol w:w="2880"/>
      </w:tblGrid>
      <w:tr w:rsidR="009D425B" w:rsidRPr="009D425B" w14:paraId="110E20BD" w14:textId="77777777" w:rsidTr="60EC60D5">
        <w:trPr>
          <w:trHeight w:val="540"/>
        </w:trPr>
        <w:tc>
          <w:tcPr>
            <w:tcW w:w="9017" w:type="dxa"/>
            <w:gridSpan w:val="4"/>
            <w:tcBorders>
              <w:top w:val="single" w:sz="6" w:space="0" w:color="auto"/>
              <w:left w:val="single" w:sz="6" w:space="0" w:color="auto"/>
              <w:bottom w:val="single" w:sz="6" w:space="0" w:color="auto"/>
              <w:right w:val="single" w:sz="6" w:space="0" w:color="auto"/>
            </w:tcBorders>
            <w:shd w:val="clear" w:color="auto" w:fill="C5C2C2"/>
            <w:hideMark/>
          </w:tcPr>
          <w:p w14:paraId="7458E31F" w14:textId="77777777" w:rsidR="009D425B" w:rsidRPr="009D425B" w:rsidRDefault="009D425B" w:rsidP="009D425B">
            <w:pPr>
              <w:spacing w:after="0" w:line="240" w:lineRule="auto"/>
              <w:jc w:val="center"/>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Referentie</w:t>
            </w:r>
            <w:r w:rsidRPr="009D425B">
              <w:rPr>
                <w:rFonts w:ascii="IBM Plex Sans" w:eastAsia="Times New Roman" w:hAnsi="IBM Plex Sans" w:cs="Segoe UI"/>
                <w:szCs w:val="19"/>
                <w:lang w:eastAsia="nl-NL"/>
              </w:rPr>
              <w:t> </w:t>
            </w:r>
          </w:p>
        </w:tc>
      </w:tr>
      <w:tr w:rsidR="009D425B" w:rsidRPr="009D425B" w14:paraId="32FA98D7" w14:textId="77777777" w:rsidTr="60EC60D5">
        <w:trPr>
          <w:trHeight w:val="675"/>
        </w:trPr>
        <w:tc>
          <w:tcPr>
            <w:tcW w:w="9017" w:type="dxa"/>
            <w:gridSpan w:val="4"/>
            <w:tcBorders>
              <w:top w:val="single" w:sz="6" w:space="0" w:color="auto"/>
              <w:left w:val="single" w:sz="6" w:space="0" w:color="auto"/>
              <w:bottom w:val="single" w:sz="6" w:space="0" w:color="auto"/>
              <w:right w:val="single" w:sz="6" w:space="0" w:color="auto"/>
            </w:tcBorders>
            <w:shd w:val="clear" w:color="auto" w:fill="FFFFFF" w:themeFill="background2"/>
            <w:hideMark/>
          </w:tcPr>
          <w:p w14:paraId="660AAB87" w14:textId="55DB7F89" w:rsidR="009D425B" w:rsidRPr="009D425B" w:rsidRDefault="009D425B" w:rsidP="009D425B">
            <w:pPr>
              <w:spacing w:after="0" w:line="240" w:lineRule="auto"/>
              <w:textAlignment w:val="baseline"/>
              <w:rPr>
                <w:rFonts w:ascii="Segoe UI" w:eastAsia="Times New Roman" w:hAnsi="Segoe UI" w:cs="Segoe UI"/>
                <w:sz w:val="18"/>
                <w:szCs w:val="18"/>
                <w:lang w:eastAsia="nl-NL"/>
              </w:rPr>
            </w:pPr>
          </w:p>
          <w:p w14:paraId="42635513" w14:textId="13DB2E53" w:rsidR="009D425B" w:rsidRPr="009D425B" w:rsidRDefault="009D425B" w:rsidP="00965140">
            <w:pPr>
              <w:numPr>
                <w:ilvl w:val="0"/>
                <w:numId w:val="41"/>
              </w:numPr>
              <w:spacing w:after="0" w:line="240" w:lineRule="auto"/>
              <w:ind w:left="1080" w:firstLine="0"/>
              <w:textAlignment w:val="baseline"/>
              <w:rPr>
                <w:rFonts w:ascii="IBM Plex Sans" w:eastAsia="Times New Roman" w:hAnsi="IBM Plex Sans" w:cs="Segoe UI"/>
                <w:szCs w:val="19"/>
                <w:lang w:eastAsia="nl-NL"/>
              </w:rPr>
            </w:pPr>
            <w:r w:rsidRPr="009D425B">
              <w:rPr>
                <w:rFonts w:ascii="IBM Plex Sans" w:eastAsia="Times New Roman" w:hAnsi="IBM Plex Sans" w:cs="Segoe UI"/>
                <w:color w:val="000000"/>
                <w:szCs w:val="19"/>
                <w:lang w:eastAsia="nl-NL"/>
              </w:rPr>
              <w:t>Kerncompetentie</w:t>
            </w:r>
            <w:r w:rsidR="00FC299E">
              <w:rPr>
                <w:rFonts w:ascii="IBM Plex Sans" w:eastAsia="Times New Roman" w:hAnsi="IBM Plex Sans" w:cs="Segoe UI"/>
                <w:color w:val="000000"/>
                <w:szCs w:val="19"/>
                <w:lang w:eastAsia="nl-NL"/>
              </w:rPr>
              <w:t xml:space="preserve"> 1: </w:t>
            </w:r>
            <w:r w:rsidR="00FC299E" w:rsidRPr="00FC299E">
              <w:rPr>
                <w:rFonts w:ascii="IBM Plex Sans" w:eastAsia="Times New Roman" w:hAnsi="IBM Plex Sans" w:cs="Segoe UI"/>
                <w:color w:val="000000"/>
                <w:szCs w:val="19"/>
                <w:lang w:eastAsia="nl-NL"/>
              </w:rPr>
              <w:t>Ervaring met fiscale werkzaamheden en advies bij (</w:t>
            </w:r>
            <w:proofErr w:type="spellStart"/>
            <w:r w:rsidR="00FC299E" w:rsidRPr="00FC299E">
              <w:rPr>
                <w:rFonts w:ascii="IBM Plex Sans" w:eastAsia="Times New Roman" w:hAnsi="IBM Plex Sans" w:cs="Segoe UI"/>
                <w:color w:val="000000"/>
                <w:szCs w:val="19"/>
                <w:lang w:eastAsia="nl-NL"/>
              </w:rPr>
              <w:t>overheids</w:t>
            </w:r>
            <w:proofErr w:type="spellEnd"/>
            <w:r w:rsidR="00FC299E" w:rsidRPr="00FC299E">
              <w:rPr>
                <w:rFonts w:ascii="IBM Plex Sans" w:eastAsia="Times New Roman" w:hAnsi="IBM Plex Sans" w:cs="Segoe UI"/>
                <w:color w:val="000000"/>
                <w:szCs w:val="19"/>
                <w:lang w:eastAsia="nl-NL"/>
              </w:rPr>
              <w:t>)organisaties</w:t>
            </w:r>
          </w:p>
          <w:p w14:paraId="267D60E3" w14:textId="5F8D96B5"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Arial" w:eastAsia="Times New Roman" w:hAnsi="Arial" w:cs="Arial"/>
                <w:color w:val="000000"/>
                <w:szCs w:val="19"/>
                <w:shd w:val="clear" w:color="auto" w:fill="FFFFFF"/>
                <w:lang w:eastAsia="nl-NL"/>
              </w:rPr>
              <w:t> </w:t>
            </w:r>
            <w:r w:rsidRPr="009D425B">
              <w:rPr>
                <w:rFonts w:ascii="IBM Plex Sans" w:eastAsia="Times New Roman" w:hAnsi="IBM Plex Sans" w:cs="Segoe UI"/>
                <w:color w:val="000000"/>
                <w:szCs w:val="19"/>
                <w:lang w:eastAsia="nl-NL"/>
              </w:rPr>
              <w:t> </w:t>
            </w:r>
          </w:p>
        </w:tc>
      </w:tr>
      <w:tr w:rsidR="009D425B" w:rsidRPr="009D425B" w14:paraId="4AFD3DBD" w14:textId="77777777" w:rsidTr="60EC60D5">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C5C2C2"/>
            <w:hideMark/>
          </w:tcPr>
          <w:p w14:paraId="52C648AB"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1</w:t>
            </w:r>
            <w:r w:rsidRPr="009D425B">
              <w:rPr>
                <w:rFonts w:ascii="IBM Plex Sans" w:eastAsia="Times New Roman" w:hAnsi="IBM Plex Sans" w:cs="Segoe UI"/>
                <w:szCs w:val="19"/>
                <w:lang w:eastAsia="nl-NL"/>
              </w:rPr>
              <w:t> </w:t>
            </w:r>
          </w:p>
        </w:tc>
        <w:tc>
          <w:tcPr>
            <w:tcW w:w="8747" w:type="dxa"/>
            <w:gridSpan w:val="3"/>
            <w:tcBorders>
              <w:top w:val="nil"/>
              <w:left w:val="single" w:sz="6" w:space="0" w:color="auto"/>
              <w:bottom w:val="single" w:sz="6" w:space="0" w:color="auto"/>
              <w:right w:val="single" w:sz="6" w:space="0" w:color="auto"/>
            </w:tcBorders>
            <w:shd w:val="clear" w:color="auto" w:fill="C5C2C2"/>
            <w:hideMark/>
          </w:tcPr>
          <w:p w14:paraId="1BDEBCC9"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Gegevens Referent</w:t>
            </w:r>
            <w:r w:rsidRPr="009D425B">
              <w:rPr>
                <w:rFonts w:ascii="IBM Plex Sans" w:eastAsia="Times New Roman" w:hAnsi="IBM Plex Sans" w:cs="Segoe UI"/>
                <w:szCs w:val="19"/>
                <w:lang w:eastAsia="nl-NL"/>
              </w:rPr>
              <w:t> </w:t>
            </w:r>
          </w:p>
        </w:tc>
      </w:tr>
      <w:tr w:rsidR="009D425B" w:rsidRPr="009D425B" w14:paraId="73A3DE11" w14:textId="77777777" w:rsidTr="006F39AF">
        <w:trPr>
          <w:trHeight w:val="27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703669E1"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840" w:type="dxa"/>
            <w:tcBorders>
              <w:top w:val="single" w:sz="6" w:space="0" w:color="auto"/>
              <w:left w:val="single" w:sz="6" w:space="0" w:color="auto"/>
              <w:bottom w:val="single" w:sz="6" w:space="0" w:color="auto"/>
              <w:right w:val="single" w:sz="6" w:space="0" w:color="auto"/>
            </w:tcBorders>
            <w:shd w:val="clear" w:color="auto" w:fill="auto"/>
            <w:hideMark/>
          </w:tcPr>
          <w:p w14:paraId="7288BDFE"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Naam onderneming </w:t>
            </w:r>
          </w:p>
        </w:tc>
        <w:tc>
          <w:tcPr>
            <w:tcW w:w="4907" w:type="dxa"/>
            <w:gridSpan w:val="2"/>
            <w:tcBorders>
              <w:top w:val="nil"/>
              <w:left w:val="single" w:sz="6" w:space="0" w:color="auto"/>
              <w:bottom w:val="single" w:sz="6" w:space="0" w:color="auto"/>
              <w:right w:val="single" w:sz="6" w:space="0" w:color="auto"/>
            </w:tcBorders>
            <w:shd w:val="clear" w:color="auto" w:fill="auto"/>
            <w:hideMark/>
          </w:tcPr>
          <w:p w14:paraId="02EDB0CA"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17970F5F" w14:textId="77777777" w:rsidTr="006F39AF">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708B2437"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840" w:type="dxa"/>
            <w:tcBorders>
              <w:top w:val="single" w:sz="6" w:space="0" w:color="auto"/>
              <w:left w:val="single" w:sz="6" w:space="0" w:color="auto"/>
              <w:bottom w:val="single" w:sz="6" w:space="0" w:color="auto"/>
              <w:right w:val="single" w:sz="6" w:space="0" w:color="auto"/>
            </w:tcBorders>
            <w:shd w:val="clear" w:color="auto" w:fill="auto"/>
            <w:hideMark/>
          </w:tcPr>
          <w:p w14:paraId="24F9546F"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Adres </w:t>
            </w:r>
          </w:p>
        </w:tc>
        <w:tc>
          <w:tcPr>
            <w:tcW w:w="4907" w:type="dxa"/>
            <w:gridSpan w:val="2"/>
            <w:tcBorders>
              <w:top w:val="single" w:sz="6" w:space="0" w:color="auto"/>
              <w:left w:val="single" w:sz="6" w:space="0" w:color="auto"/>
              <w:bottom w:val="single" w:sz="6" w:space="0" w:color="auto"/>
              <w:right w:val="single" w:sz="6" w:space="0" w:color="auto"/>
            </w:tcBorders>
            <w:shd w:val="clear" w:color="auto" w:fill="auto"/>
            <w:hideMark/>
          </w:tcPr>
          <w:p w14:paraId="0C28E2F2"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36320660" w14:textId="77777777" w:rsidTr="006F39AF">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19355E7F"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840" w:type="dxa"/>
            <w:tcBorders>
              <w:top w:val="single" w:sz="6" w:space="0" w:color="auto"/>
              <w:left w:val="single" w:sz="6" w:space="0" w:color="auto"/>
              <w:bottom w:val="single" w:sz="6" w:space="0" w:color="auto"/>
              <w:right w:val="single" w:sz="6" w:space="0" w:color="auto"/>
            </w:tcBorders>
            <w:shd w:val="clear" w:color="auto" w:fill="auto"/>
            <w:hideMark/>
          </w:tcPr>
          <w:p w14:paraId="2F76DD58"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Postcode + Plaats </w:t>
            </w:r>
          </w:p>
        </w:tc>
        <w:tc>
          <w:tcPr>
            <w:tcW w:w="4907" w:type="dxa"/>
            <w:gridSpan w:val="2"/>
            <w:tcBorders>
              <w:top w:val="single" w:sz="6" w:space="0" w:color="auto"/>
              <w:left w:val="single" w:sz="6" w:space="0" w:color="auto"/>
              <w:bottom w:val="single" w:sz="6" w:space="0" w:color="auto"/>
              <w:right w:val="single" w:sz="6" w:space="0" w:color="auto"/>
            </w:tcBorders>
            <w:shd w:val="clear" w:color="auto" w:fill="auto"/>
            <w:hideMark/>
          </w:tcPr>
          <w:p w14:paraId="7E163D13"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50B0D7D9" w14:textId="77777777" w:rsidTr="006F39AF">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382B701C"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840" w:type="dxa"/>
            <w:tcBorders>
              <w:top w:val="single" w:sz="6" w:space="0" w:color="auto"/>
              <w:left w:val="single" w:sz="6" w:space="0" w:color="auto"/>
              <w:bottom w:val="single" w:sz="6" w:space="0" w:color="auto"/>
              <w:right w:val="single" w:sz="6" w:space="0" w:color="auto"/>
            </w:tcBorders>
            <w:shd w:val="clear" w:color="auto" w:fill="auto"/>
            <w:hideMark/>
          </w:tcPr>
          <w:p w14:paraId="7578B6D7"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Contactpersoon  </w:t>
            </w:r>
          </w:p>
        </w:tc>
        <w:tc>
          <w:tcPr>
            <w:tcW w:w="4907" w:type="dxa"/>
            <w:gridSpan w:val="2"/>
            <w:tcBorders>
              <w:top w:val="single" w:sz="6" w:space="0" w:color="auto"/>
              <w:left w:val="single" w:sz="6" w:space="0" w:color="auto"/>
              <w:bottom w:val="single" w:sz="6" w:space="0" w:color="auto"/>
              <w:right w:val="single" w:sz="6" w:space="0" w:color="auto"/>
            </w:tcBorders>
            <w:shd w:val="clear" w:color="auto" w:fill="auto"/>
            <w:hideMark/>
          </w:tcPr>
          <w:p w14:paraId="330B39B0"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28F7E140" w14:textId="77777777" w:rsidTr="006F39AF">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2B55818A"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840" w:type="dxa"/>
            <w:tcBorders>
              <w:top w:val="single" w:sz="6" w:space="0" w:color="auto"/>
              <w:left w:val="single" w:sz="6" w:space="0" w:color="auto"/>
              <w:bottom w:val="single" w:sz="6" w:space="0" w:color="auto"/>
              <w:right w:val="single" w:sz="6" w:space="0" w:color="auto"/>
            </w:tcBorders>
            <w:shd w:val="clear" w:color="auto" w:fill="auto"/>
            <w:hideMark/>
          </w:tcPr>
          <w:p w14:paraId="0A575F95"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Functie contactpersoon </w:t>
            </w:r>
          </w:p>
        </w:tc>
        <w:tc>
          <w:tcPr>
            <w:tcW w:w="4907" w:type="dxa"/>
            <w:gridSpan w:val="2"/>
            <w:tcBorders>
              <w:top w:val="single" w:sz="6" w:space="0" w:color="auto"/>
              <w:left w:val="single" w:sz="6" w:space="0" w:color="auto"/>
              <w:bottom w:val="single" w:sz="6" w:space="0" w:color="auto"/>
              <w:right w:val="single" w:sz="6" w:space="0" w:color="auto"/>
            </w:tcBorders>
            <w:shd w:val="clear" w:color="auto" w:fill="auto"/>
            <w:hideMark/>
          </w:tcPr>
          <w:p w14:paraId="54FA7F70"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73ED2970" w14:textId="77777777" w:rsidTr="006F39AF">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48892DDD"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840" w:type="dxa"/>
            <w:tcBorders>
              <w:top w:val="single" w:sz="6" w:space="0" w:color="auto"/>
              <w:left w:val="single" w:sz="6" w:space="0" w:color="auto"/>
              <w:bottom w:val="single" w:sz="6" w:space="0" w:color="auto"/>
              <w:right w:val="single" w:sz="6" w:space="0" w:color="auto"/>
            </w:tcBorders>
            <w:shd w:val="clear" w:color="auto" w:fill="auto"/>
            <w:hideMark/>
          </w:tcPr>
          <w:p w14:paraId="51B15A6A"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Telefoonnummer </w:t>
            </w:r>
          </w:p>
        </w:tc>
        <w:tc>
          <w:tcPr>
            <w:tcW w:w="4907" w:type="dxa"/>
            <w:gridSpan w:val="2"/>
            <w:tcBorders>
              <w:top w:val="single" w:sz="6" w:space="0" w:color="auto"/>
              <w:left w:val="single" w:sz="6" w:space="0" w:color="auto"/>
              <w:bottom w:val="single" w:sz="6" w:space="0" w:color="auto"/>
              <w:right w:val="single" w:sz="6" w:space="0" w:color="auto"/>
            </w:tcBorders>
            <w:shd w:val="clear" w:color="auto" w:fill="auto"/>
            <w:hideMark/>
          </w:tcPr>
          <w:p w14:paraId="1BE67A43"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0B5FF81B" w14:textId="77777777" w:rsidTr="60EC60D5">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C5C2C2"/>
            <w:hideMark/>
          </w:tcPr>
          <w:p w14:paraId="6C5BAA5E"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2</w:t>
            </w:r>
            <w:r w:rsidRPr="009D425B">
              <w:rPr>
                <w:rFonts w:ascii="IBM Plex Sans" w:eastAsia="Times New Roman" w:hAnsi="IBM Plex Sans" w:cs="Segoe UI"/>
                <w:szCs w:val="19"/>
                <w:lang w:eastAsia="nl-NL"/>
              </w:rPr>
              <w:t> </w:t>
            </w:r>
          </w:p>
        </w:tc>
        <w:tc>
          <w:tcPr>
            <w:tcW w:w="8747" w:type="dxa"/>
            <w:gridSpan w:val="3"/>
            <w:tcBorders>
              <w:top w:val="single" w:sz="6" w:space="0" w:color="auto"/>
              <w:left w:val="single" w:sz="6" w:space="0" w:color="auto"/>
              <w:bottom w:val="single" w:sz="6" w:space="0" w:color="auto"/>
              <w:right w:val="single" w:sz="6" w:space="0" w:color="auto"/>
            </w:tcBorders>
            <w:shd w:val="clear" w:color="auto" w:fill="C5C2C2"/>
            <w:hideMark/>
          </w:tcPr>
          <w:p w14:paraId="13A3BB95"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Algemene Informatie project</w:t>
            </w:r>
            <w:r w:rsidRPr="009D425B">
              <w:rPr>
                <w:rFonts w:ascii="IBM Plex Sans" w:eastAsia="Times New Roman" w:hAnsi="IBM Plex Sans" w:cs="Segoe UI"/>
                <w:szCs w:val="19"/>
                <w:lang w:eastAsia="nl-NL"/>
              </w:rPr>
              <w:t> </w:t>
            </w:r>
          </w:p>
        </w:tc>
      </w:tr>
      <w:tr w:rsidR="009D425B" w:rsidRPr="009D425B" w14:paraId="3358B37E" w14:textId="77777777" w:rsidTr="006F39AF">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7BBDE764"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840" w:type="dxa"/>
            <w:tcBorders>
              <w:top w:val="single" w:sz="6" w:space="0" w:color="auto"/>
              <w:left w:val="single" w:sz="6" w:space="0" w:color="auto"/>
              <w:bottom w:val="single" w:sz="6" w:space="0" w:color="auto"/>
              <w:right w:val="single" w:sz="6" w:space="0" w:color="auto"/>
            </w:tcBorders>
            <w:shd w:val="clear" w:color="auto" w:fill="auto"/>
            <w:hideMark/>
          </w:tcPr>
          <w:p w14:paraId="6EE4BDE9" w14:textId="2F2B1836" w:rsidR="00473031" w:rsidRDefault="009D425B" w:rsidP="00473031">
            <w:pPr>
              <w:spacing w:after="0" w:line="240" w:lineRule="auto"/>
              <w:textAlignment w:val="baseline"/>
              <w:rPr>
                <w:rFonts w:ascii="IBM Plex Sans" w:eastAsia="Times New Roman" w:hAnsi="IBM Plex Sans" w:cs="Segoe UI"/>
                <w:color w:val="000000"/>
                <w:szCs w:val="19"/>
                <w:lang w:eastAsia="nl-NL"/>
              </w:rPr>
            </w:pPr>
            <w:r w:rsidRPr="009D425B">
              <w:rPr>
                <w:rFonts w:ascii="IBM Plex Sans" w:eastAsia="Times New Roman" w:hAnsi="IBM Plex Sans" w:cs="Segoe UI"/>
                <w:color w:val="000000"/>
                <w:szCs w:val="19"/>
                <w:lang w:eastAsia="nl-NL"/>
              </w:rPr>
              <w:t>Beschrijving project</w:t>
            </w:r>
            <w:r w:rsidR="00473031">
              <w:rPr>
                <w:rFonts w:ascii="IBM Plex Sans" w:eastAsia="Times New Roman" w:hAnsi="IBM Plex Sans" w:cs="Segoe UI"/>
                <w:color w:val="000000"/>
                <w:szCs w:val="19"/>
                <w:lang w:eastAsia="nl-NL"/>
              </w:rPr>
              <w:t>:</w:t>
            </w:r>
          </w:p>
          <w:p w14:paraId="3320DA23" w14:textId="77777777" w:rsidR="003443D1" w:rsidRDefault="003443D1" w:rsidP="00473031">
            <w:pPr>
              <w:spacing w:after="0" w:line="240" w:lineRule="auto"/>
              <w:textAlignment w:val="baseline"/>
              <w:rPr>
                <w:rFonts w:ascii="Segoe UI" w:eastAsia="Times New Roman" w:hAnsi="Segoe UI" w:cs="Segoe UI"/>
                <w:sz w:val="18"/>
                <w:szCs w:val="18"/>
                <w:lang w:eastAsia="nl-NL"/>
              </w:rPr>
            </w:pPr>
          </w:p>
          <w:p w14:paraId="5856877C" w14:textId="551C20BD" w:rsidR="00473031" w:rsidRDefault="00473031" w:rsidP="00473031">
            <w:pPr>
              <w:spacing w:after="0" w:line="240" w:lineRule="auto"/>
              <w:textAlignment w:val="baseline"/>
              <w:rPr>
                <w:rFonts w:ascii="Segoe UI" w:eastAsia="Times New Roman" w:hAnsi="Segoe UI" w:cs="Segoe UI"/>
                <w:sz w:val="18"/>
                <w:szCs w:val="18"/>
                <w:lang w:eastAsia="nl-NL"/>
              </w:rPr>
            </w:pPr>
            <w:r w:rsidRPr="00AE1D5B">
              <w:rPr>
                <w:rFonts w:ascii="Segoe UI" w:eastAsia="Times New Roman" w:hAnsi="Segoe UI" w:cs="Segoe UI"/>
                <w:sz w:val="18"/>
                <w:szCs w:val="18"/>
                <w:lang w:eastAsia="nl-NL"/>
              </w:rPr>
              <w:t>Uitvoering van fiscale werkzaamheden, waaronder:</w:t>
            </w:r>
          </w:p>
          <w:p w14:paraId="0A9872FF" w14:textId="6715C8DA" w:rsidR="00473031" w:rsidRPr="00C25F33" w:rsidRDefault="00473031" w:rsidP="00965140">
            <w:pPr>
              <w:numPr>
                <w:ilvl w:val="0"/>
                <w:numId w:val="42"/>
              </w:numPr>
              <w:spacing w:after="0" w:line="240" w:lineRule="auto"/>
              <w:textAlignment w:val="baseline"/>
              <w:rPr>
                <w:rFonts w:ascii="Segoe UI" w:eastAsia="Times New Roman" w:hAnsi="Segoe UI" w:cs="Segoe UI"/>
                <w:sz w:val="18"/>
                <w:szCs w:val="18"/>
                <w:lang w:eastAsia="nl-NL"/>
              </w:rPr>
            </w:pPr>
            <w:r w:rsidRPr="60EC60D5">
              <w:rPr>
                <w:rFonts w:ascii="Segoe UI" w:eastAsia="Times New Roman" w:hAnsi="Segoe UI" w:cs="Segoe UI"/>
                <w:sz w:val="18"/>
                <w:szCs w:val="18"/>
                <w:lang w:eastAsia="nl-NL"/>
              </w:rPr>
              <w:t>Het opstellen en begeleiden van aangiften vennootschapsbelasting.</w:t>
            </w:r>
          </w:p>
          <w:p w14:paraId="1580570A" w14:textId="77777777" w:rsidR="00473031" w:rsidRPr="00C25F33" w:rsidRDefault="00473031" w:rsidP="00965140">
            <w:pPr>
              <w:numPr>
                <w:ilvl w:val="0"/>
                <w:numId w:val="42"/>
              </w:numPr>
              <w:spacing w:after="0" w:line="240" w:lineRule="auto"/>
              <w:textAlignment w:val="baseline"/>
              <w:rPr>
                <w:rFonts w:ascii="Segoe UI" w:eastAsia="Times New Roman" w:hAnsi="Segoe UI" w:cs="Segoe UI"/>
                <w:sz w:val="18"/>
                <w:szCs w:val="18"/>
                <w:lang w:eastAsia="nl-NL"/>
              </w:rPr>
            </w:pPr>
            <w:r w:rsidRPr="00C25F33">
              <w:rPr>
                <w:rFonts w:ascii="Segoe UI" w:eastAsia="Times New Roman" w:hAnsi="Segoe UI" w:cs="Segoe UI"/>
                <w:sz w:val="18"/>
                <w:szCs w:val="18"/>
                <w:lang w:eastAsia="nl-NL"/>
              </w:rPr>
              <w:t>Advisering over complexe fiscale vraagstukken, zoals:</w:t>
            </w:r>
          </w:p>
          <w:p w14:paraId="7797C929" w14:textId="77777777" w:rsidR="00473031" w:rsidRPr="00C25F33" w:rsidRDefault="00473031" w:rsidP="00965140">
            <w:pPr>
              <w:numPr>
                <w:ilvl w:val="1"/>
                <w:numId w:val="42"/>
              </w:numPr>
              <w:spacing w:after="0" w:line="240" w:lineRule="auto"/>
              <w:textAlignment w:val="baseline"/>
              <w:rPr>
                <w:rFonts w:ascii="Segoe UI" w:eastAsia="Times New Roman" w:hAnsi="Segoe UI" w:cs="Segoe UI"/>
                <w:sz w:val="18"/>
                <w:szCs w:val="18"/>
                <w:lang w:eastAsia="nl-NL"/>
              </w:rPr>
            </w:pPr>
            <w:r w:rsidRPr="00C25F33">
              <w:rPr>
                <w:rFonts w:ascii="Segoe UI" w:eastAsia="Times New Roman" w:hAnsi="Segoe UI" w:cs="Segoe UI"/>
                <w:sz w:val="18"/>
                <w:szCs w:val="18"/>
                <w:lang w:eastAsia="nl-NL"/>
              </w:rPr>
              <w:t>Het voegen van nieuwe entiteiten in fiscale eenheden.</w:t>
            </w:r>
          </w:p>
          <w:p w14:paraId="150D2262" w14:textId="77777777" w:rsidR="00473031" w:rsidRPr="00C25F33" w:rsidRDefault="00473031" w:rsidP="00965140">
            <w:pPr>
              <w:numPr>
                <w:ilvl w:val="1"/>
                <w:numId w:val="42"/>
              </w:numPr>
              <w:spacing w:after="0" w:line="240" w:lineRule="auto"/>
              <w:textAlignment w:val="baseline"/>
              <w:rPr>
                <w:rFonts w:ascii="Segoe UI" w:eastAsia="Times New Roman" w:hAnsi="Segoe UI" w:cs="Segoe UI"/>
                <w:sz w:val="18"/>
                <w:szCs w:val="18"/>
                <w:lang w:eastAsia="nl-NL"/>
              </w:rPr>
            </w:pPr>
            <w:r w:rsidRPr="00C25F33">
              <w:rPr>
                <w:rFonts w:ascii="Segoe UI" w:eastAsia="Times New Roman" w:hAnsi="Segoe UI" w:cs="Segoe UI"/>
                <w:sz w:val="18"/>
                <w:szCs w:val="18"/>
                <w:lang w:eastAsia="nl-NL"/>
              </w:rPr>
              <w:t>Het toepassen van de deelnemingsvrijstelling.</w:t>
            </w:r>
          </w:p>
          <w:p w14:paraId="33ECC013" w14:textId="77777777" w:rsidR="00473031" w:rsidRDefault="00473031" w:rsidP="00965140">
            <w:pPr>
              <w:numPr>
                <w:ilvl w:val="1"/>
                <w:numId w:val="42"/>
              </w:numPr>
              <w:spacing w:after="0" w:line="240" w:lineRule="auto"/>
              <w:textAlignment w:val="baseline"/>
              <w:rPr>
                <w:rFonts w:ascii="Segoe UI" w:eastAsia="Times New Roman" w:hAnsi="Segoe UI" w:cs="Segoe UI"/>
                <w:sz w:val="18"/>
                <w:szCs w:val="18"/>
                <w:lang w:eastAsia="nl-NL"/>
              </w:rPr>
            </w:pPr>
            <w:r w:rsidRPr="00C25F33">
              <w:rPr>
                <w:rFonts w:ascii="Segoe UI" w:eastAsia="Times New Roman" w:hAnsi="Segoe UI" w:cs="Segoe UI"/>
                <w:sz w:val="18"/>
                <w:szCs w:val="18"/>
                <w:lang w:eastAsia="nl-NL"/>
              </w:rPr>
              <w:t>Het invoeren van pro-rata belastingaftrek.</w:t>
            </w:r>
          </w:p>
          <w:p w14:paraId="1C9174C4" w14:textId="77777777" w:rsidR="00473031" w:rsidRPr="00914015" w:rsidRDefault="00473031" w:rsidP="00965140">
            <w:pPr>
              <w:pStyle w:val="ListParagraph"/>
              <w:numPr>
                <w:ilvl w:val="0"/>
                <w:numId w:val="42"/>
              </w:numPr>
              <w:spacing w:after="0" w:line="240" w:lineRule="auto"/>
              <w:textAlignment w:val="baseline"/>
              <w:rPr>
                <w:rFonts w:ascii="Segoe UI" w:eastAsia="Times New Roman" w:hAnsi="Segoe UI" w:cs="Segoe UI"/>
                <w:sz w:val="18"/>
                <w:szCs w:val="18"/>
                <w:lang w:eastAsia="nl-NL"/>
              </w:rPr>
            </w:pPr>
            <w:r w:rsidRPr="00914015">
              <w:rPr>
                <w:rFonts w:ascii="Segoe UI" w:eastAsia="Times New Roman" w:hAnsi="Segoe UI" w:cs="Segoe UI"/>
                <w:sz w:val="18"/>
                <w:szCs w:val="18"/>
                <w:lang w:eastAsia="nl-NL"/>
              </w:rPr>
              <w:t>Het vervullen van een signaal- en adviesfunctie met betrekking tot fiscale risico’s en kansen.</w:t>
            </w:r>
          </w:p>
          <w:p w14:paraId="3F62E163" w14:textId="13395135" w:rsidR="00473031" w:rsidRPr="00C24FC2" w:rsidRDefault="00473031" w:rsidP="00965140">
            <w:pPr>
              <w:pStyle w:val="ListParagraph"/>
              <w:numPr>
                <w:ilvl w:val="0"/>
                <w:numId w:val="42"/>
              </w:numPr>
              <w:spacing w:after="0" w:line="240" w:lineRule="auto"/>
              <w:textAlignment w:val="baseline"/>
              <w:rPr>
                <w:rFonts w:ascii="Segoe UI" w:eastAsia="Times New Roman" w:hAnsi="Segoe UI" w:cs="Segoe UI"/>
                <w:sz w:val="18"/>
                <w:szCs w:val="18"/>
                <w:lang w:eastAsia="nl-NL"/>
              </w:rPr>
            </w:pPr>
            <w:r w:rsidRPr="00C24FC2">
              <w:rPr>
                <w:rFonts w:ascii="Segoe UI" w:eastAsia="Times New Roman" w:hAnsi="Segoe UI" w:cs="Segoe UI"/>
                <w:sz w:val="18"/>
                <w:szCs w:val="18"/>
                <w:lang w:eastAsia="nl-NL"/>
              </w:rPr>
              <w:t>Proactief advies over actuele fiscale ontwikkelingen.</w:t>
            </w:r>
          </w:p>
        </w:tc>
        <w:tc>
          <w:tcPr>
            <w:tcW w:w="4907" w:type="dxa"/>
            <w:gridSpan w:val="2"/>
            <w:tcBorders>
              <w:top w:val="nil"/>
              <w:left w:val="single" w:sz="6" w:space="0" w:color="auto"/>
              <w:bottom w:val="single" w:sz="6" w:space="0" w:color="auto"/>
              <w:right w:val="single" w:sz="6" w:space="0" w:color="auto"/>
            </w:tcBorders>
            <w:shd w:val="clear" w:color="auto" w:fill="auto"/>
            <w:hideMark/>
          </w:tcPr>
          <w:p w14:paraId="4F6D68C2"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3E089A82" w14:textId="77777777" w:rsidTr="006F39AF">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6CEABA85"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840" w:type="dxa"/>
            <w:tcBorders>
              <w:top w:val="single" w:sz="6" w:space="0" w:color="auto"/>
              <w:left w:val="single" w:sz="6" w:space="0" w:color="auto"/>
              <w:bottom w:val="single" w:sz="6" w:space="0" w:color="auto"/>
              <w:right w:val="single" w:sz="6" w:space="0" w:color="auto"/>
            </w:tcBorders>
            <w:shd w:val="clear" w:color="auto" w:fill="auto"/>
            <w:hideMark/>
          </w:tcPr>
          <w:p w14:paraId="040260AE"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Startdatum referentieproject </w:t>
            </w:r>
          </w:p>
        </w:tc>
        <w:tc>
          <w:tcPr>
            <w:tcW w:w="4907" w:type="dxa"/>
            <w:gridSpan w:val="2"/>
            <w:tcBorders>
              <w:top w:val="single" w:sz="6" w:space="0" w:color="auto"/>
              <w:left w:val="single" w:sz="6" w:space="0" w:color="auto"/>
              <w:bottom w:val="single" w:sz="6" w:space="0" w:color="auto"/>
              <w:right w:val="single" w:sz="6" w:space="0" w:color="auto"/>
            </w:tcBorders>
            <w:shd w:val="clear" w:color="auto" w:fill="auto"/>
            <w:hideMark/>
          </w:tcPr>
          <w:p w14:paraId="6A439719"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14F02968" w14:textId="77777777" w:rsidTr="006F39AF">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6B1C53CD"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840" w:type="dxa"/>
            <w:tcBorders>
              <w:top w:val="single" w:sz="6" w:space="0" w:color="auto"/>
              <w:left w:val="single" w:sz="6" w:space="0" w:color="auto"/>
              <w:bottom w:val="single" w:sz="6" w:space="0" w:color="auto"/>
              <w:right w:val="single" w:sz="6" w:space="0" w:color="auto"/>
            </w:tcBorders>
            <w:shd w:val="clear" w:color="auto" w:fill="auto"/>
            <w:hideMark/>
          </w:tcPr>
          <w:p w14:paraId="38C7D2DD"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Einddatum referentieproject </w:t>
            </w:r>
          </w:p>
        </w:tc>
        <w:tc>
          <w:tcPr>
            <w:tcW w:w="4907" w:type="dxa"/>
            <w:gridSpan w:val="2"/>
            <w:tcBorders>
              <w:top w:val="single" w:sz="6" w:space="0" w:color="auto"/>
              <w:left w:val="single" w:sz="6" w:space="0" w:color="auto"/>
              <w:bottom w:val="single" w:sz="6" w:space="0" w:color="auto"/>
              <w:right w:val="single" w:sz="6" w:space="0" w:color="auto"/>
            </w:tcBorders>
            <w:shd w:val="clear" w:color="auto" w:fill="auto"/>
            <w:hideMark/>
          </w:tcPr>
          <w:p w14:paraId="64F137A2"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26D652D7" w14:textId="77777777" w:rsidTr="006F39AF">
        <w:trPr>
          <w:trHeight w:val="345"/>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5C712F4E"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840" w:type="dxa"/>
            <w:tcBorders>
              <w:top w:val="single" w:sz="6" w:space="0" w:color="auto"/>
              <w:left w:val="single" w:sz="6" w:space="0" w:color="auto"/>
              <w:bottom w:val="single" w:sz="6" w:space="0" w:color="auto"/>
              <w:right w:val="single" w:sz="6" w:space="0" w:color="auto"/>
            </w:tcBorders>
            <w:shd w:val="clear" w:color="auto" w:fill="auto"/>
            <w:hideMark/>
          </w:tcPr>
          <w:p w14:paraId="7D30A9D6"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Waarde opdracht (indien van toepassing) </w:t>
            </w:r>
          </w:p>
          <w:p w14:paraId="4EF0632A"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2027" w:type="dxa"/>
            <w:tcBorders>
              <w:top w:val="single" w:sz="6" w:space="0" w:color="auto"/>
              <w:left w:val="single" w:sz="6" w:space="0" w:color="auto"/>
              <w:bottom w:val="single" w:sz="6" w:space="0" w:color="auto"/>
              <w:right w:val="single" w:sz="6" w:space="0" w:color="auto"/>
            </w:tcBorders>
            <w:shd w:val="clear" w:color="auto" w:fill="auto"/>
            <w:hideMark/>
          </w:tcPr>
          <w:p w14:paraId="771915CD"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Bedrag € excl. BTW </w:t>
            </w:r>
          </w:p>
        </w:tc>
        <w:tc>
          <w:tcPr>
            <w:tcW w:w="2880" w:type="dxa"/>
            <w:tcBorders>
              <w:top w:val="nil"/>
              <w:left w:val="single" w:sz="6" w:space="0" w:color="auto"/>
              <w:bottom w:val="single" w:sz="6" w:space="0" w:color="auto"/>
              <w:right w:val="single" w:sz="6" w:space="0" w:color="auto"/>
            </w:tcBorders>
            <w:shd w:val="clear" w:color="auto" w:fill="auto"/>
            <w:hideMark/>
          </w:tcPr>
          <w:p w14:paraId="1866479F"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9D425B" w:rsidRPr="009D425B" w14:paraId="4746006A" w14:textId="77777777" w:rsidTr="60EC60D5">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C5C2C2"/>
            <w:hideMark/>
          </w:tcPr>
          <w:p w14:paraId="0734BECD"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3</w:t>
            </w:r>
            <w:r w:rsidRPr="009D425B">
              <w:rPr>
                <w:rFonts w:ascii="IBM Plex Sans" w:eastAsia="Times New Roman" w:hAnsi="IBM Plex Sans" w:cs="Segoe UI"/>
                <w:szCs w:val="19"/>
                <w:lang w:eastAsia="nl-NL"/>
              </w:rPr>
              <w:t> </w:t>
            </w:r>
          </w:p>
        </w:tc>
        <w:tc>
          <w:tcPr>
            <w:tcW w:w="8747" w:type="dxa"/>
            <w:gridSpan w:val="3"/>
            <w:tcBorders>
              <w:top w:val="single" w:sz="6" w:space="0" w:color="auto"/>
              <w:left w:val="single" w:sz="6" w:space="0" w:color="auto"/>
              <w:bottom w:val="single" w:sz="6" w:space="0" w:color="auto"/>
              <w:right w:val="single" w:sz="6" w:space="0" w:color="auto"/>
            </w:tcBorders>
            <w:shd w:val="clear" w:color="auto" w:fill="C5C2C2"/>
            <w:hideMark/>
          </w:tcPr>
          <w:p w14:paraId="0D8876E6"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Bewijsvoering kerncompetentie</w:t>
            </w:r>
            <w:r w:rsidRPr="009D425B">
              <w:rPr>
                <w:rFonts w:ascii="IBM Plex Sans" w:eastAsia="Times New Roman" w:hAnsi="IBM Plex Sans" w:cs="Segoe UI"/>
                <w:szCs w:val="19"/>
                <w:lang w:eastAsia="nl-NL"/>
              </w:rPr>
              <w:t> </w:t>
            </w:r>
          </w:p>
        </w:tc>
      </w:tr>
      <w:tr w:rsidR="009D425B" w:rsidRPr="009D425B" w14:paraId="68E326CB" w14:textId="77777777" w:rsidTr="006F39AF">
        <w:trPr>
          <w:trHeight w:val="12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638AB873" w14:textId="77777777" w:rsidR="009D425B" w:rsidRPr="009D425B" w:rsidRDefault="009D425B" w:rsidP="009D425B">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840" w:type="dxa"/>
            <w:tcBorders>
              <w:top w:val="single" w:sz="6" w:space="0" w:color="auto"/>
              <w:left w:val="single" w:sz="6" w:space="0" w:color="auto"/>
              <w:bottom w:val="single" w:sz="6" w:space="0" w:color="auto"/>
              <w:right w:val="single" w:sz="6" w:space="0" w:color="auto"/>
            </w:tcBorders>
            <w:shd w:val="clear" w:color="auto" w:fill="auto"/>
            <w:hideMark/>
          </w:tcPr>
          <w:p w14:paraId="70A946A5" w14:textId="77777777" w:rsidR="0042691B" w:rsidRPr="0042691B" w:rsidRDefault="0042691B" w:rsidP="0042691B">
            <w:pPr>
              <w:spacing w:after="0" w:line="240" w:lineRule="auto"/>
              <w:textAlignment w:val="baseline"/>
              <w:rPr>
                <w:rFonts w:ascii="IBM Plex Sans" w:eastAsia="Times New Roman" w:hAnsi="IBM Plex Sans" w:cs="Segoe UI"/>
                <w:color w:val="000000"/>
                <w:szCs w:val="19"/>
                <w:lang w:eastAsia="nl-NL"/>
              </w:rPr>
            </w:pPr>
            <w:r w:rsidRPr="0042691B">
              <w:rPr>
                <w:rFonts w:ascii="IBM Plex Sans" w:eastAsia="Times New Roman" w:hAnsi="IBM Plex Sans" w:cs="Segoe UI"/>
                <w:color w:val="000000"/>
                <w:szCs w:val="19"/>
                <w:lang w:eastAsia="nl-NL"/>
              </w:rPr>
              <w:t>Beschrijf de werkzaamheden die aantonen dat u voldoet aan kerncompetentie 1. Ga specifiek in op:</w:t>
            </w:r>
          </w:p>
          <w:p w14:paraId="290820A7" w14:textId="77777777" w:rsidR="0042691B" w:rsidRPr="0042691B" w:rsidRDefault="0042691B" w:rsidP="00965140">
            <w:pPr>
              <w:numPr>
                <w:ilvl w:val="0"/>
                <w:numId w:val="46"/>
              </w:numPr>
              <w:spacing w:after="0" w:line="240" w:lineRule="auto"/>
              <w:textAlignment w:val="baseline"/>
              <w:rPr>
                <w:rFonts w:ascii="IBM Plex Sans" w:eastAsia="Times New Roman" w:hAnsi="IBM Plex Sans" w:cs="Segoe UI"/>
                <w:color w:val="000000"/>
                <w:szCs w:val="19"/>
                <w:lang w:eastAsia="nl-NL"/>
              </w:rPr>
            </w:pPr>
            <w:r w:rsidRPr="0042691B">
              <w:rPr>
                <w:rFonts w:ascii="IBM Plex Sans" w:eastAsia="Times New Roman" w:hAnsi="IBM Plex Sans" w:cs="Segoe UI"/>
                <w:color w:val="000000"/>
                <w:szCs w:val="19"/>
                <w:lang w:eastAsia="nl-NL"/>
              </w:rPr>
              <w:t>De aard en omvang van de uitgevoerde fiscale werkzaamheden.</w:t>
            </w:r>
          </w:p>
          <w:p w14:paraId="37D9721F" w14:textId="77777777" w:rsidR="0042691B" w:rsidRPr="0042691B" w:rsidRDefault="0042691B" w:rsidP="00965140">
            <w:pPr>
              <w:numPr>
                <w:ilvl w:val="0"/>
                <w:numId w:val="46"/>
              </w:numPr>
              <w:spacing w:after="0" w:line="240" w:lineRule="auto"/>
              <w:textAlignment w:val="baseline"/>
              <w:rPr>
                <w:rFonts w:ascii="IBM Plex Sans" w:eastAsia="Times New Roman" w:hAnsi="IBM Plex Sans" w:cs="Segoe UI"/>
                <w:color w:val="000000"/>
                <w:szCs w:val="19"/>
                <w:lang w:eastAsia="nl-NL"/>
              </w:rPr>
            </w:pPr>
            <w:r w:rsidRPr="0042691B">
              <w:rPr>
                <w:rFonts w:ascii="IBM Plex Sans" w:eastAsia="Times New Roman" w:hAnsi="IBM Plex Sans" w:cs="Segoe UI"/>
                <w:color w:val="000000"/>
                <w:szCs w:val="19"/>
                <w:lang w:eastAsia="nl-NL"/>
              </w:rPr>
              <w:t>Voorbeelden van complexe fiscale adviezen (zoals beschreven in de kerncompetentie).</w:t>
            </w:r>
          </w:p>
          <w:p w14:paraId="72E84413" w14:textId="4394D2BA" w:rsidR="00FD33A4" w:rsidRPr="0042691B" w:rsidRDefault="0042691B" w:rsidP="00965140">
            <w:pPr>
              <w:numPr>
                <w:ilvl w:val="0"/>
                <w:numId w:val="46"/>
              </w:numPr>
              <w:spacing w:after="0" w:line="240" w:lineRule="auto"/>
              <w:textAlignment w:val="baseline"/>
              <w:rPr>
                <w:rFonts w:ascii="IBM Plex Sans" w:eastAsia="Times New Roman" w:hAnsi="IBM Plex Sans" w:cs="Segoe UI"/>
                <w:color w:val="000000"/>
                <w:szCs w:val="19"/>
                <w:lang w:eastAsia="nl-NL"/>
              </w:rPr>
            </w:pPr>
            <w:r w:rsidRPr="0042691B">
              <w:rPr>
                <w:rFonts w:ascii="IBM Plex Sans" w:eastAsia="Times New Roman" w:hAnsi="IBM Plex Sans" w:cs="Segoe UI"/>
                <w:color w:val="000000"/>
                <w:szCs w:val="19"/>
                <w:lang w:eastAsia="nl-NL"/>
              </w:rPr>
              <w:t>De toegevoegde waarde van uw advies voor de opdrachtgever, zoals het reduceren van fiscale risico’s of het optimaliseren van fiscale structuren.</w:t>
            </w:r>
          </w:p>
          <w:p w14:paraId="5BD2FABA" w14:textId="740B4D81" w:rsidR="009D425B" w:rsidRPr="009D425B" w:rsidRDefault="009D425B" w:rsidP="009D425B">
            <w:pPr>
              <w:spacing w:after="0" w:line="240" w:lineRule="auto"/>
              <w:textAlignment w:val="baseline"/>
              <w:rPr>
                <w:rFonts w:ascii="Segoe UI" w:eastAsia="Times New Roman" w:hAnsi="Segoe UI" w:cs="Segoe UI"/>
                <w:sz w:val="18"/>
                <w:szCs w:val="18"/>
                <w:lang w:eastAsia="nl-NL"/>
              </w:rPr>
            </w:pPr>
          </w:p>
        </w:tc>
        <w:tc>
          <w:tcPr>
            <w:tcW w:w="4907" w:type="dxa"/>
            <w:gridSpan w:val="2"/>
            <w:tcBorders>
              <w:top w:val="nil"/>
              <w:left w:val="single" w:sz="6" w:space="0" w:color="auto"/>
              <w:bottom w:val="single" w:sz="6" w:space="0" w:color="auto"/>
              <w:right w:val="single" w:sz="6" w:space="0" w:color="auto"/>
            </w:tcBorders>
            <w:shd w:val="clear" w:color="auto" w:fill="auto"/>
            <w:hideMark/>
          </w:tcPr>
          <w:p w14:paraId="47E9A170" w14:textId="0CB5BABC" w:rsidR="009D425B" w:rsidRPr="009D425B" w:rsidRDefault="009D425B" w:rsidP="009D425B">
            <w:pPr>
              <w:spacing w:after="0" w:line="240" w:lineRule="auto"/>
              <w:textAlignment w:val="baseline"/>
              <w:rPr>
                <w:rFonts w:ascii="Segoe UI" w:eastAsia="Times New Roman" w:hAnsi="Segoe UI" w:cs="Segoe UI"/>
                <w:sz w:val="18"/>
                <w:szCs w:val="18"/>
                <w:lang w:eastAsia="nl-NL"/>
              </w:rPr>
            </w:pPr>
          </w:p>
        </w:tc>
      </w:tr>
    </w:tbl>
    <w:p w14:paraId="3F113357" w14:textId="610500CE" w:rsidR="00E0513F" w:rsidRDefault="0001021D" w:rsidP="00A269D7">
      <w:pPr>
        <w:spacing w:after="160" w:line="259" w:lineRule="auto"/>
      </w:pPr>
      <w:r>
        <w:br w:type="page"/>
      </w:r>
    </w:p>
    <w:tbl>
      <w:tblPr>
        <w:tblW w:w="8760"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
        <w:gridCol w:w="3982"/>
        <w:gridCol w:w="1628"/>
        <w:gridCol w:w="2880"/>
      </w:tblGrid>
      <w:tr w:rsidR="0001021D" w:rsidRPr="009D425B" w14:paraId="55FF3B0F" w14:textId="77777777" w:rsidTr="00CF1B23">
        <w:trPr>
          <w:trHeight w:val="540"/>
        </w:trPr>
        <w:tc>
          <w:tcPr>
            <w:tcW w:w="8760" w:type="dxa"/>
            <w:gridSpan w:val="4"/>
            <w:tcBorders>
              <w:top w:val="single" w:sz="6" w:space="0" w:color="auto"/>
              <w:left w:val="single" w:sz="6" w:space="0" w:color="auto"/>
              <w:bottom w:val="single" w:sz="6" w:space="0" w:color="auto"/>
              <w:right w:val="single" w:sz="6" w:space="0" w:color="auto"/>
            </w:tcBorders>
            <w:shd w:val="clear" w:color="auto" w:fill="C5C2C2"/>
            <w:hideMark/>
          </w:tcPr>
          <w:p w14:paraId="45E75045" w14:textId="77777777" w:rsidR="0001021D" w:rsidRPr="009D425B" w:rsidRDefault="0001021D">
            <w:pPr>
              <w:spacing w:after="0" w:line="240" w:lineRule="auto"/>
              <w:jc w:val="center"/>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Referentie</w:t>
            </w:r>
            <w:r w:rsidRPr="009D425B">
              <w:rPr>
                <w:rFonts w:ascii="IBM Plex Sans" w:eastAsia="Times New Roman" w:hAnsi="IBM Plex Sans" w:cs="Segoe UI"/>
                <w:szCs w:val="19"/>
                <w:lang w:eastAsia="nl-NL"/>
              </w:rPr>
              <w:t> </w:t>
            </w:r>
          </w:p>
        </w:tc>
      </w:tr>
      <w:tr w:rsidR="0001021D" w:rsidRPr="009D425B" w14:paraId="64DD0915" w14:textId="77777777" w:rsidTr="00CF1B23">
        <w:trPr>
          <w:trHeight w:val="675"/>
        </w:trPr>
        <w:tc>
          <w:tcPr>
            <w:tcW w:w="8760" w:type="dxa"/>
            <w:gridSpan w:val="4"/>
            <w:tcBorders>
              <w:top w:val="single" w:sz="6" w:space="0" w:color="auto"/>
              <w:left w:val="single" w:sz="6" w:space="0" w:color="auto"/>
              <w:bottom w:val="single" w:sz="6" w:space="0" w:color="auto"/>
              <w:right w:val="single" w:sz="6" w:space="0" w:color="auto"/>
            </w:tcBorders>
            <w:shd w:val="clear" w:color="auto" w:fill="FFFFFF"/>
            <w:hideMark/>
          </w:tcPr>
          <w:p w14:paraId="3B89A00B"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p w14:paraId="29CD878F" w14:textId="663B1151" w:rsidR="0001021D" w:rsidRPr="009D425B" w:rsidRDefault="0001021D" w:rsidP="00965140">
            <w:pPr>
              <w:numPr>
                <w:ilvl w:val="0"/>
                <w:numId w:val="41"/>
              </w:numPr>
              <w:spacing w:after="0" w:line="240" w:lineRule="auto"/>
              <w:ind w:left="1080" w:firstLine="0"/>
              <w:textAlignment w:val="baseline"/>
              <w:rPr>
                <w:rFonts w:ascii="IBM Plex Sans" w:eastAsia="Times New Roman" w:hAnsi="IBM Plex Sans" w:cs="Segoe UI"/>
                <w:szCs w:val="19"/>
                <w:lang w:eastAsia="nl-NL"/>
              </w:rPr>
            </w:pPr>
            <w:r w:rsidRPr="009D425B">
              <w:rPr>
                <w:rFonts w:ascii="IBM Plex Sans" w:eastAsia="Times New Roman" w:hAnsi="IBM Plex Sans" w:cs="Segoe UI"/>
                <w:color w:val="000000"/>
                <w:szCs w:val="19"/>
                <w:lang w:eastAsia="nl-NL"/>
              </w:rPr>
              <w:t>Kerncompetentie</w:t>
            </w:r>
            <w:r w:rsidR="00BA7F54">
              <w:rPr>
                <w:rFonts w:ascii="IBM Plex Sans" w:eastAsia="Times New Roman" w:hAnsi="IBM Plex Sans" w:cs="Segoe UI"/>
                <w:color w:val="000000"/>
                <w:szCs w:val="19"/>
                <w:lang w:eastAsia="nl-NL"/>
              </w:rPr>
              <w:t xml:space="preserve"> </w:t>
            </w:r>
            <w:r>
              <w:rPr>
                <w:rFonts w:ascii="IBM Plex Sans" w:eastAsia="Times New Roman" w:hAnsi="IBM Plex Sans" w:cs="Segoe UI"/>
                <w:color w:val="000000"/>
                <w:szCs w:val="19"/>
                <w:lang w:eastAsia="nl-NL"/>
              </w:rPr>
              <w:t>2</w:t>
            </w:r>
            <w:r w:rsidR="00BA7F54">
              <w:rPr>
                <w:rFonts w:ascii="IBM Plex Sans" w:eastAsia="Times New Roman" w:hAnsi="IBM Plex Sans" w:cs="Segoe UI"/>
                <w:color w:val="000000"/>
                <w:szCs w:val="19"/>
                <w:lang w:eastAsia="nl-NL"/>
              </w:rPr>
              <w:t xml:space="preserve">: </w:t>
            </w:r>
            <w:r w:rsidR="00BA7F54" w:rsidRPr="00BA7F54">
              <w:rPr>
                <w:rFonts w:ascii="IBM Plex Sans" w:eastAsia="Times New Roman" w:hAnsi="IBM Plex Sans" w:cs="Segoe UI"/>
                <w:color w:val="000000"/>
                <w:szCs w:val="19"/>
                <w:lang w:eastAsia="nl-NL"/>
              </w:rPr>
              <w:t>Strategische en analytische fiscale expertise</w:t>
            </w:r>
          </w:p>
          <w:p w14:paraId="54D40552" w14:textId="1BA647C5"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Arial" w:eastAsia="Times New Roman" w:hAnsi="Arial" w:cs="Arial"/>
                <w:color w:val="000000"/>
                <w:szCs w:val="19"/>
                <w:shd w:val="clear" w:color="auto" w:fill="FFFFFF"/>
                <w:lang w:eastAsia="nl-NL"/>
              </w:rPr>
              <w:t> </w:t>
            </w:r>
            <w:r w:rsidRPr="009D425B">
              <w:rPr>
                <w:rFonts w:ascii="IBM Plex Sans" w:eastAsia="Times New Roman" w:hAnsi="IBM Plex Sans" w:cs="Segoe UI"/>
                <w:color w:val="000000"/>
                <w:szCs w:val="19"/>
                <w:lang w:eastAsia="nl-NL"/>
              </w:rPr>
              <w:t> </w:t>
            </w:r>
          </w:p>
        </w:tc>
      </w:tr>
      <w:tr w:rsidR="0001021D" w:rsidRPr="009D425B" w14:paraId="1EB0521A" w14:textId="77777777" w:rsidTr="00CF1B23">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C5C2C2"/>
            <w:hideMark/>
          </w:tcPr>
          <w:p w14:paraId="0EB252DC"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1</w:t>
            </w:r>
            <w:r w:rsidRPr="009D425B">
              <w:rPr>
                <w:rFonts w:ascii="IBM Plex Sans" w:eastAsia="Times New Roman" w:hAnsi="IBM Plex Sans" w:cs="Segoe UI"/>
                <w:szCs w:val="19"/>
                <w:lang w:eastAsia="nl-NL"/>
              </w:rPr>
              <w:t> </w:t>
            </w:r>
          </w:p>
        </w:tc>
        <w:tc>
          <w:tcPr>
            <w:tcW w:w="8490" w:type="dxa"/>
            <w:gridSpan w:val="3"/>
            <w:tcBorders>
              <w:top w:val="nil"/>
              <w:left w:val="single" w:sz="6" w:space="0" w:color="auto"/>
              <w:bottom w:val="single" w:sz="6" w:space="0" w:color="auto"/>
              <w:right w:val="single" w:sz="6" w:space="0" w:color="auto"/>
            </w:tcBorders>
            <w:shd w:val="clear" w:color="auto" w:fill="C5C2C2"/>
            <w:hideMark/>
          </w:tcPr>
          <w:p w14:paraId="6A21686F"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Gegevens Referent</w:t>
            </w:r>
            <w:r w:rsidRPr="009D425B">
              <w:rPr>
                <w:rFonts w:ascii="IBM Plex Sans" w:eastAsia="Times New Roman" w:hAnsi="IBM Plex Sans" w:cs="Segoe UI"/>
                <w:szCs w:val="19"/>
                <w:lang w:eastAsia="nl-NL"/>
              </w:rPr>
              <w:t> </w:t>
            </w:r>
          </w:p>
        </w:tc>
      </w:tr>
      <w:tr w:rsidR="0001021D" w:rsidRPr="009D425B" w14:paraId="74C8357D" w14:textId="77777777" w:rsidTr="00CF1B23">
        <w:trPr>
          <w:trHeight w:val="27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6D4A78DF"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982" w:type="dxa"/>
            <w:tcBorders>
              <w:top w:val="single" w:sz="6" w:space="0" w:color="auto"/>
              <w:left w:val="single" w:sz="6" w:space="0" w:color="auto"/>
              <w:bottom w:val="single" w:sz="6" w:space="0" w:color="auto"/>
              <w:right w:val="single" w:sz="6" w:space="0" w:color="auto"/>
            </w:tcBorders>
            <w:shd w:val="clear" w:color="auto" w:fill="auto"/>
            <w:hideMark/>
          </w:tcPr>
          <w:p w14:paraId="5D0C0383"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Naam onderneming </w:t>
            </w:r>
          </w:p>
        </w:tc>
        <w:tc>
          <w:tcPr>
            <w:tcW w:w="4508" w:type="dxa"/>
            <w:gridSpan w:val="2"/>
            <w:tcBorders>
              <w:top w:val="nil"/>
              <w:left w:val="single" w:sz="6" w:space="0" w:color="auto"/>
              <w:bottom w:val="single" w:sz="6" w:space="0" w:color="auto"/>
              <w:right w:val="single" w:sz="6" w:space="0" w:color="auto"/>
            </w:tcBorders>
            <w:shd w:val="clear" w:color="auto" w:fill="auto"/>
            <w:hideMark/>
          </w:tcPr>
          <w:p w14:paraId="30EFA636"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01021D" w:rsidRPr="009D425B" w14:paraId="272EB609" w14:textId="77777777" w:rsidTr="00CF1B23">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3FB8EE60"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982" w:type="dxa"/>
            <w:tcBorders>
              <w:top w:val="single" w:sz="6" w:space="0" w:color="auto"/>
              <w:left w:val="single" w:sz="6" w:space="0" w:color="auto"/>
              <w:bottom w:val="single" w:sz="6" w:space="0" w:color="auto"/>
              <w:right w:val="single" w:sz="6" w:space="0" w:color="auto"/>
            </w:tcBorders>
            <w:shd w:val="clear" w:color="auto" w:fill="auto"/>
            <w:hideMark/>
          </w:tcPr>
          <w:p w14:paraId="349DBD5B"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Adres </w:t>
            </w:r>
          </w:p>
        </w:tc>
        <w:tc>
          <w:tcPr>
            <w:tcW w:w="4508" w:type="dxa"/>
            <w:gridSpan w:val="2"/>
            <w:tcBorders>
              <w:top w:val="single" w:sz="6" w:space="0" w:color="auto"/>
              <w:left w:val="single" w:sz="6" w:space="0" w:color="auto"/>
              <w:bottom w:val="single" w:sz="6" w:space="0" w:color="auto"/>
              <w:right w:val="single" w:sz="6" w:space="0" w:color="auto"/>
            </w:tcBorders>
            <w:shd w:val="clear" w:color="auto" w:fill="auto"/>
            <w:hideMark/>
          </w:tcPr>
          <w:p w14:paraId="227615CA"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01021D" w:rsidRPr="009D425B" w14:paraId="6303C20C" w14:textId="77777777" w:rsidTr="00CF1B23">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460A2DF8"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982" w:type="dxa"/>
            <w:tcBorders>
              <w:top w:val="single" w:sz="6" w:space="0" w:color="auto"/>
              <w:left w:val="single" w:sz="6" w:space="0" w:color="auto"/>
              <w:bottom w:val="single" w:sz="6" w:space="0" w:color="auto"/>
              <w:right w:val="single" w:sz="6" w:space="0" w:color="auto"/>
            </w:tcBorders>
            <w:shd w:val="clear" w:color="auto" w:fill="auto"/>
            <w:hideMark/>
          </w:tcPr>
          <w:p w14:paraId="0F924D80"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Postcode + Plaats </w:t>
            </w:r>
          </w:p>
        </w:tc>
        <w:tc>
          <w:tcPr>
            <w:tcW w:w="4508" w:type="dxa"/>
            <w:gridSpan w:val="2"/>
            <w:tcBorders>
              <w:top w:val="single" w:sz="6" w:space="0" w:color="auto"/>
              <w:left w:val="single" w:sz="6" w:space="0" w:color="auto"/>
              <w:bottom w:val="single" w:sz="6" w:space="0" w:color="auto"/>
              <w:right w:val="single" w:sz="6" w:space="0" w:color="auto"/>
            </w:tcBorders>
            <w:shd w:val="clear" w:color="auto" w:fill="auto"/>
            <w:hideMark/>
          </w:tcPr>
          <w:p w14:paraId="7AB3E922"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01021D" w:rsidRPr="009D425B" w14:paraId="5164FBF8" w14:textId="77777777" w:rsidTr="00CF1B23">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22383A93"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982" w:type="dxa"/>
            <w:tcBorders>
              <w:top w:val="single" w:sz="6" w:space="0" w:color="auto"/>
              <w:left w:val="single" w:sz="6" w:space="0" w:color="auto"/>
              <w:bottom w:val="single" w:sz="6" w:space="0" w:color="auto"/>
              <w:right w:val="single" w:sz="6" w:space="0" w:color="auto"/>
            </w:tcBorders>
            <w:shd w:val="clear" w:color="auto" w:fill="auto"/>
            <w:hideMark/>
          </w:tcPr>
          <w:p w14:paraId="622BE8AD"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Contactpersoon  </w:t>
            </w:r>
          </w:p>
        </w:tc>
        <w:tc>
          <w:tcPr>
            <w:tcW w:w="4508" w:type="dxa"/>
            <w:gridSpan w:val="2"/>
            <w:tcBorders>
              <w:top w:val="single" w:sz="6" w:space="0" w:color="auto"/>
              <w:left w:val="single" w:sz="6" w:space="0" w:color="auto"/>
              <w:bottom w:val="single" w:sz="6" w:space="0" w:color="auto"/>
              <w:right w:val="single" w:sz="6" w:space="0" w:color="auto"/>
            </w:tcBorders>
            <w:shd w:val="clear" w:color="auto" w:fill="auto"/>
            <w:hideMark/>
          </w:tcPr>
          <w:p w14:paraId="498A156E"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01021D" w:rsidRPr="009D425B" w14:paraId="74885385" w14:textId="77777777" w:rsidTr="00CF1B23">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2A233F39"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982" w:type="dxa"/>
            <w:tcBorders>
              <w:top w:val="single" w:sz="6" w:space="0" w:color="auto"/>
              <w:left w:val="single" w:sz="6" w:space="0" w:color="auto"/>
              <w:bottom w:val="single" w:sz="6" w:space="0" w:color="auto"/>
              <w:right w:val="single" w:sz="6" w:space="0" w:color="auto"/>
            </w:tcBorders>
            <w:shd w:val="clear" w:color="auto" w:fill="auto"/>
            <w:hideMark/>
          </w:tcPr>
          <w:p w14:paraId="253D374A"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Functie contactpersoon </w:t>
            </w:r>
          </w:p>
        </w:tc>
        <w:tc>
          <w:tcPr>
            <w:tcW w:w="4508" w:type="dxa"/>
            <w:gridSpan w:val="2"/>
            <w:tcBorders>
              <w:top w:val="single" w:sz="6" w:space="0" w:color="auto"/>
              <w:left w:val="single" w:sz="6" w:space="0" w:color="auto"/>
              <w:bottom w:val="single" w:sz="6" w:space="0" w:color="auto"/>
              <w:right w:val="single" w:sz="6" w:space="0" w:color="auto"/>
            </w:tcBorders>
            <w:shd w:val="clear" w:color="auto" w:fill="auto"/>
            <w:hideMark/>
          </w:tcPr>
          <w:p w14:paraId="387ED399"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01021D" w:rsidRPr="009D425B" w14:paraId="6E5C4D4A" w14:textId="77777777" w:rsidTr="00CF1B23">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2CF90556"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982" w:type="dxa"/>
            <w:tcBorders>
              <w:top w:val="single" w:sz="6" w:space="0" w:color="auto"/>
              <w:left w:val="single" w:sz="6" w:space="0" w:color="auto"/>
              <w:bottom w:val="single" w:sz="6" w:space="0" w:color="auto"/>
              <w:right w:val="single" w:sz="6" w:space="0" w:color="auto"/>
            </w:tcBorders>
            <w:shd w:val="clear" w:color="auto" w:fill="auto"/>
            <w:hideMark/>
          </w:tcPr>
          <w:p w14:paraId="684E7CFF"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Telefoonnummer </w:t>
            </w:r>
          </w:p>
        </w:tc>
        <w:tc>
          <w:tcPr>
            <w:tcW w:w="4508" w:type="dxa"/>
            <w:gridSpan w:val="2"/>
            <w:tcBorders>
              <w:top w:val="single" w:sz="6" w:space="0" w:color="auto"/>
              <w:left w:val="single" w:sz="6" w:space="0" w:color="auto"/>
              <w:bottom w:val="single" w:sz="6" w:space="0" w:color="auto"/>
              <w:right w:val="single" w:sz="6" w:space="0" w:color="auto"/>
            </w:tcBorders>
            <w:shd w:val="clear" w:color="auto" w:fill="auto"/>
            <w:hideMark/>
          </w:tcPr>
          <w:p w14:paraId="261E2ACA"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01021D" w:rsidRPr="009D425B" w14:paraId="0A9F53C8" w14:textId="77777777" w:rsidTr="00CF1B23">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C5C2C2"/>
            <w:hideMark/>
          </w:tcPr>
          <w:p w14:paraId="660DFBC7"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2</w:t>
            </w:r>
            <w:r w:rsidRPr="009D425B">
              <w:rPr>
                <w:rFonts w:ascii="IBM Plex Sans" w:eastAsia="Times New Roman" w:hAnsi="IBM Plex Sans" w:cs="Segoe UI"/>
                <w:szCs w:val="19"/>
                <w:lang w:eastAsia="nl-NL"/>
              </w:rPr>
              <w:t> </w:t>
            </w:r>
          </w:p>
        </w:tc>
        <w:tc>
          <w:tcPr>
            <w:tcW w:w="8490" w:type="dxa"/>
            <w:gridSpan w:val="3"/>
            <w:tcBorders>
              <w:top w:val="single" w:sz="6" w:space="0" w:color="auto"/>
              <w:left w:val="single" w:sz="6" w:space="0" w:color="auto"/>
              <w:bottom w:val="single" w:sz="6" w:space="0" w:color="auto"/>
              <w:right w:val="single" w:sz="6" w:space="0" w:color="auto"/>
            </w:tcBorders>
            <w:shd w:val="clear" w:color="auto" w:fill="C5C2C2"/>
            <w:hideMark/>
          </w:tcPr>
          <w:p w14:paraId="4180F0B6"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Algemene Informatie project</w:t>
            </w:r>
            <w:r w:rsidRPr="009D425B">
              <w:rPr>
                <w:rFonts w:ascii="IBM Plex Sans" w:eastAsia="Times New Roman" w:hAnsi="IBM Plex Sans" w:cs="Segoe UI"/>
                <w:szCs w:val="19"/>
                <w:lang w:eastAsia="nl-NL"/>
              </w:rPr>
              <w:t> </w:t>
            </w:r>
          </w:p>
        </w:tc>
      </w:tr>
      <w:tr w:rsidR="0001021D" w:rsidRPr="009D425B" w14:paraId="28BB108A" w14:textId="77777777" w:rsidTr="00CF1B23">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1D5DD515"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982" w:type="dxa"/>
            <w:tcBorders>
              <w:top w:val="single" w:sz="6" w:space="0" w:color="auto"/>
              <w:left w:val="single" w:sz="6" w:space="0" w:color="auto"/>
              <w:bottom w:val="single" w:sz="6" w:space="0" w:color="auto"/>
              <w:right w:val="single" w:sz="6" w:space="0" w:color="auto"/>
            </w:tcBorders>
            <w:shd w:val="clear" w:color="auto" w:fill="auto"/>
            <w:hideMark/>
          </w:tcPr>
          <w:p w14:paraId="362FD7BF" w14:textId="77777777" w:rsidR="00D57A59" w:rsidRDefault="00D57A59" w:rsidP="00D57A59">
            <w:pPr>
              <w:spacing w:after="0" w:line="240" w:lineRule="auto"/>
              <w:textAlignment w:val="baseline"/>
              <w:rPr>
                <w:rFonts w:ascii="IBM Plex Sans" w:eastAsia="Times New Roman" w:hAnsi="IBM Plex Sans" w:cs="Segoe UI"/>
                <w:color w:val="000000"/>
                <w:szCs w:val="19"/>
                <w:lang w:eastAsia="nl-NL"/>
              </w:rPr>
            </w:pPr>
            <w:r w:rsidRPr="009D425B">
              <w:rPr>
                <w:rFonts w:ascii="IBM Plex Sans" w:eastAsia="Times New Roman" w:hAnsi="IBM Plex Sans" w:cs="Segoe UI"/>
                <w:color w:val="000000"/>
                <w:szCs w:val="19"/>
                <w:lang w:eastAsia="nl-NL"/>
              </w:rPr>
              <w:t>Beschrijving project</w:t>
            </w:r>
            <w:r>
              <w:rPr>
                <w:rFonts w:ascii="IBM Plex Sans" w:eastAsia="Times New Roman" w:hAnsi="IBM Plex Sans" w:cs="Segoe UI"/>
                <w:color w:val="000000"/>
                <w:szCs w:val="19"/>
                <w:lang w:eastAsia="nl-NL"/>
              </w:rPr>
              <w:t>:</w:t>
            </w:r>
          </w:p>
          <w:p w14:paraId="0E6790EF" w14:textId="77777777" w:rsidR="00D57A59" w:rsidRDefault="00D57A59" w:rsidP="00D57A59">
            <w:pPr>
              <w:pStyle w:val="ListParagraph"/>
              <w:ind w:left="720"/>
              <w:textAlignment w:val="baseline"/>
              <w:rPr>
                <w:rFonts w:ascii="Segoe UI" w:eastAsia="Times New Roman" w:hAnsi="Segoe UI" w:cs="Segoe UI"/>
                <w:sz w:val="18"/>
                <w:szCs w:val="18"/>
                <w:lang w:eastAsia="nl-NL"/>
              </w:rPr>
            </w:pPr>
          </w:p>
          <w:p w14:paraId="1E4B081F" w14:textId="607BF4B4" w:rsidR="00D57A59" w:rsidRPr="00C81A37" w:rsidRDefault="00D57A59" w:rsidP="00965140">
            <w:pPr>
              <w:pStyle w:val="ListParagraph"/>
              <w:numPr>
                <w:ilvl w:val="0"/>
                <w:numId w:val="44"/>
              </w:numPr>
              <w:spacing w:after="240"/>
              <w:ind w:left="360"/>
              <w:textAlignment w:val="baseline"/>
              <w:rPr>
                <w:rFonts w:ascii="Segoe UI" w:eastAsia="Times New Roman" w:hAnsi="Segoe UI" w:cs="Segoe UI"/>
                <w:sz w:val="18"/>
                <w:szCs w:val="18"/>
                <w:lang w:eastAsia="nl-NL"/>
              </w:rPr>
            </w:pPr>
            <w:r w:rsidRPr="00C81A37">
              <w:rPr>
                <w:rFonts w:ascii="Segoe UI" w:eastAsia="Times New Roman" w:hAnsi="Segoe UI" w:cs="Segoe UI"/>
                <w:sz w:val="18"/>
                <w:szCs w:val="18"/>
                <w:lang w:eastAsia="nl-NL"/>
              </w:rPr>
              <w:t>Analyse en oplossing van strategische fiscale vraagstukken, waaronder:</w:t>
            </w:r>
          </w:p>
          <w:p w14:paraId="3F8341C9" w14:textId="77777777" w:rsidR="00D57A59" w:rsidRPr="00D57A59" w:rsidRDefault="00D57A59" w:rsidP="00965140">
            <w:pPr>
              <w:pStyle w:val="ListParagraph"/>
              <w:numPr>
                <w:ilvl w:val="0"/>
                <w:numId w:val="43"/>
              </w:numPr>
              <w:spacing w:after="0"/>
              <w:textAlignment w:val="baseline"/>
              <w:rPr>
                <w:rFonts w:ascii="Segoe UI" w:eastAsia="Times New Roman" w:hAnsi="Segoe UI" w:cs="Segoe UI"/>
                <w:sz w:val="18"/>
                <w:szCs w:val="18"/>
                <w:lang w:eastAsia="nl-NL"/>
              </w:rPr>
            </w:pPr>
            <w:r w:rsidRPr="00D57A59">
              <w:rPr>
                <w:rFonts w:ascii="Segoe UI" w:eastAsia="Times New Roman" w:hAnsi="Segoe UI" w:cs="Segoe UI"/>
                <w:sz w:val="18"/>
                <w:szCs w:val="18"/>
                <w:lang w:eastAsia="nl-NL"/>
              </w:rPr>
              <w:t>Implementatie en naleving van fiscale structuren.</w:t>
            </w:r>
          </w:p>
          <w:p w14:paraId="3F76F8E1" w14:textId="589086EE" w:rsidR="005D313A" w:rsidRPr="005D313A" w:rsidRDefault="00D57A59" w:rsidP="00965140">
            <w:pPr>
              <w:pStyle w:val="ListParagraph"/>
              <w:numPr>
                <w:ilvl w:val="0"/>
                <w:numId w:val="43"/>
              </w:numPr>
              <w:spacing w:after="0"/>
              <w:textAlignment w:val="baseline"/>
              <w:rPr>
                <w:rFonts w:ascii="Segoe UI" w:eastAsia="Times New Roman" w:hAnsi="Segoe UI" w:cs="Segoe UI"/>
                <w:sz w:val="18"/>
                <w:szCs w:val="18"/>
                <w:lang w:eastAsia="nl-NL"/>
              </w:rPr>
            </w:pPr>
            <w:r w:rsidRPr="00D57A59">
              <w:rPr>
                <w:rFonts w:ascii="Segoe UI" w:eastAsia="Times New Roman" w:hAnsi="Segoe UI" w:cs="Segoe UI"/>
                <w:sz w:val="18"/>
                <w:szCs w:val="18"/>
                <w:lang w:eastAsia="nl-NL"/>
              </w:rPr>
              <w:t>Ontwikkeling van strategieën voor fiscale optimalisatie.</w:t>
            </w:r>
          </w:p>
          <w:p w14:paraId="4B44F739" w14:textId="77777777" w:rsidR="005D313A" w:rsidRDefault="00D57A59" w:rsidP="00965140">
            <w:pPr>
              <w:pStyle w:val="ListParagraph"/>
              <w:numPr>
                <w:ilvl w:val="0"/>
                <w:numId w:val="45"/>
              </w:numPr>
              <w:ind w:left="417"/>
              <w:textAlignment w:val="baseline"/>
              <w:rPr>
                <w:rFonts w:ascii="Segoe UI" w:eastAsia="Times New Roman" w:hAnsi="Segoe UI" w:cs="Segoe UI"/>
                <w:sz w:val="18"/>
                <w:szCs w:val="18"/>
                <w:lang w:eastAsia="nl-NL"/>
              </w:rPr>
            </w:pPr>
            <w:r w:rsidRPr="005D313A">
              <w:rPr>
                <w:rFonts w:ascii="Segoe UI" w:eastAsia="Times New Roman" w:hAnsi="Segoe UI" w:cs="Segoe UI"/>
                <w:sz w:val="18"/>
                <w:szCs w:val="18"/>
                <w:lang w:eastAsia="nl-NL"/>
              </w:rPr>
              <w:t>Advisering over belastingvoordelen, zoals de deelnemingsvrijstelling en pro-rata belastingaftrek.</w:t>
            </w:r>
          </w:p>
          <w:p w14:paraId="33C44DA9" w14:textId="1F1D8A07" w:rsidR="00AE1D5B" w:rsidRPr="005D313A" w:rsidRDefault="00D57A59" w:rsidP="00965140">
            <w:pPr>
              <w:pStyle w:val="ListParagraph"/>
              <w:numPr>
                <w:ilvl w:val="0"/>
                <w:numId w:val="45"/>
              </w:numPr>
              <w:ind w:left="417"/>
              <w:textAlignment w:val="baseline"/>
              <w:rPr>
                <w:rFonts w:ascii="Segoe UI" w:eastAsia="Times New Roman" w:hAnsi="Segoe UI" w:cs="Segoe UI"/>
                <w:sz w:val="18"/>
                <w:szCs w:val="18"/>
                <w:lang w:eastAsia="nl-NL"/>
              </w:rPr>
            </w:pPr>
            <w:r w:rsidRPr="005D313A">
              <w:rPr>
                <w:rFonts w:ascii="Segoe UI" w:eastAsia="Times New Roman" w:hAnsi="Segoe UI" w:cs="Segoe UI"/>
                <w:sz w:val="18"/>
                <w:szCs w:val="18"/>
                <w:lang w:eastAsia="nl-NL"/>
              </w:rPr>
              <w:t>Proactieve signalering van risico’s en kansen en strategisch advies over implementatie.</w:t>
            </w:r>
          </w:p>
        </w:tc>
        <w:tc>
          <w:tcPr>
            <w:tcW w:w="4508" w:type="dxa"/>
            <w:gridSpan w:val="2"/>
            <w:tcBorders>
              <w:top w:val="nil"/>
              <w:left w:val="single" w:sz="6" w:space="0" w:color="auto"/>
              <w:bottom w:val="single" w:sz="6" w:space="0" w:color="auto"/>
              <w:right w:val="single" w:sz="6" w:space="0" w:color="auto"/>
            </w:tcBorders>
            <w:shd w:val="clear" w:color="auto" w:fill="auto"/>
            <w:hideMark/>
          </w:tcPr>
          <w:p w14:paraId="0CE42DBB"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01021D" w:rsidRPr="009D425B" w14:paraId="59618D45" w14:textId="77777777" w:rsidTr="00CF1B23">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2B763B0D"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982" w:type="dxa"/>
            <w:tcBorders>
              <w:top w:val="single" w:sz="6" w:space="0" w:color="auto"/>
              <w:left w:val="single" w:sz="6" w:space="0" w:color="auto"/>
              <w:bottom w:val="single" w:sz="6" w:space="0" w:color="auto"/>
              <w:right w:val="single" w:sz="6" w:space="0" w:color="auto"/>
            </w:tcBorders>
            <w:shd w:val="clear" w:color="auto" w:fill="auto"/>
            <w:hideMark/>
          </w:tcPr>
          <w:p w14:paraId="71C42F0C"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Startdatum referentieproject </w:t>
            </w:r>
          </w:p>
        </w:tc>
        <w:tc>
          <w:tcPr>
            <w:tcW w:w="4508" w:type="dxa"/>
            <w:gridSpan w:val="2"/>
            <w:tcBorders>
              <w:top w:val="single" w:sz="6" w:space="0" w:color="auto"/>
              <w:left w:val="single" w:sz="6" w:space="0" w:color="auto"/>
              <w:bottom w:val="single" w:sz="6" w:space="0" w:color="auto"/>
              <w:right w:val="single" w:sz="6" w:space="0" w:color="auto"/>
            </w:tcBorders>
            <w:shd w:val="clear" w:color="auto" w:fill="auto"/>
            <w:hideMark/>
          </w:tcPr>
          <w:p w14:paraId="0E4DCA96"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01021D" w:rsidRPr="009D425B" w14:paraId="264956E2" w14:textId="77777777" w:rsidTr="00CF1B23">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0E75736D"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982" w:type="dxa"/>
            <w:tcBorders>
              <w:top w:val="single" w:sz="6" w:space="0" w:color="auto"/>
              <w:left w:val="single" w:sz="6" w:space="0" w:color="auto"/>
              <w:bottom w:val="single" w:sz="6" w:space="0" w:color="auto"/>
              <w:right w:val="single" w:sz="6" w:space="0" w:color="auto"/>
            </w:tcBorders>
            <w:shd w:val="clear" w:color="auto" w:fill="auto"/>
            <w:hideMark/>
          </w:tcPr>
          <w:p w14:paraId="4AD9CA87"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Einddatum referentieproject </w:t>
            </w:r>
          </w:p>
        </w:tc>
        <w:tc>
          <w:tcPr>
            <w:tcW w:w="4508" w:type="dxa"/>
            <w:gridSpan w:val="2"/>
            <w:tcBorders>
              <w:top w:val="single" w:sz="6" w:space="0" w:color="auto"/>
              <w:left w:val="single" w:sz="6" w:space="0" w:color="auto"/>
              <w:bottom w:val="single" w:sz="6" w:space="0" w:color="auto"/>
              <w:right w:val="single" w:sz="6" w:space="0" w:color="auto"/>
            </w:tcBorders>
            <w:shd w:val="clear" w:color="auto" w:fill="auto"/>
            <w:hideMark/>
          </w:tcPr>
          <w:p w14:paraId="203B8426"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01021D" w:rsidRPr="009D425B" w14:paraId="615A1B34" w14:textId="77777777" w:rsidTr="00CF1B23">
        <w:trPr>
          <w:trHeight w:val="345"/>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6696F4F7"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982" w:type="dxa"/>
            <w:tcBorders>
              <w:top w:val="single" w:sz="6" w:space="0" w:color="auto"/>
              <w:left w:val="single" w:sz="6" w:space="0" w:color="auto"/>
              <w:bottom w:val="single" w:sz="6" w:space="0" w:color="auto"/>
              <w:right w:val="single" w:sz="6" w:space="0" w:color="auto"/>
            </w:tcBorders>
            <w:shd w:val="clear" w:color="auto" w:fill="auto"/>
            <w:hideMark/>
          </w:tcPr>
          <w:p w14:paraId="484091E7"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Waarde opdracht (indien van toepassing) </w:t>
            </w:r>
          </w:p>
          <w:p w14:paraId="702A3384"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1628" w:type="dxa"/>
            <w:tcBorders>
              <w:top w:val="single" w:sz="6" w:space="0" w:color="auto"/>
              <w:left w:val="single" w:sz="6" w:space="0" w:color="auto"/>
              <w:bottom w:val="single" w:sz="6" w:space="0" w:color="auto"/>
              <w:right w:val="single" w:sz="6" w:space="0" w:color="auto"/>
            </w:tcBorders>
            <w:shd w:val="clear" w:color="auto" w:fill="auto"/>
            <w:hideMark/>
          </w:tcPr>
          <w:p w14:paraId="1E073EAC"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color w:val="000000"/>
                <w:szCs w:val="19"/>
                <w:lang w:eastAsia="nl-NL"/>
              </w:rPr>
              <w:t>Bedrag € excl. BTW </w:t>
            </w:r>
          </w:p>
        </w:tc>
        <w:tc>
          <w:tcPr>
            <w:tcW w:w="2880" w:type="dxa"/>
            <w:tcBorders>
              <w:top w:val="nil"/>
              <w:left w:val="single" w:sz="6" w:space="0" w:color="auto"/>
              <w:bottom w:val="single" w:sz="6" w:space="0" w:color="auto"/>
              <w:right w:val="single" w:sz="6" w:space="0" w:color="auto"/>
            </w:tcBorders>
            <w:shd w:val="clear" w:color="auto" w:fill="auto"/>
            <w:hideMark/>
          </w:tcPr>
          <w:p w14:paraId="16FC1FBC"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r>
      <w:tr w:rsidR="0001021D" w:rsidRPr="009D425B" w14:paraId="4C30F4FD" w14:textId="77777777" w:rsidTr="00CF1B23">
        <w:trPr>
          <w:trHeight w:val="300"/>
        </w:trPr>
        <w:tc>
          <w:tcPr>
            <w:tcW w:w="270" w:type="dxa"/>
            <w:tcBorders>
              <w:top w:val="single" w:sz="6" w:space="0" w:color="auto"/>
              <w:left w:val="single" w:sz="6" w:space="0" w:color="auto"/>
              <w:bottom w:val="single" w:sz="6" w:space="0" w:color="auto"/>
              <w:right w:val="single" w:sz="6" w:space="0" w:color="auto"/>
            </w:tcBorders>
            <w:shd w:val="clear" w:color="auto" w:fill="C5C2C2"/>
            <w:hideMark/>
          </w:tcPr>
          <w:p w14:paraId="58D284AA"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3</w:t>
            </w:r>
            <w:r w:rsidRPr="009D425B">
              <w:rPr>
                <w:rFonts w:ascii="IBM Plex Sans" w:eastAsia="Times New Roman" w:hAnsi="IBM Plex Sans" w:cs="Segoe UI"/>
                <w:szCs w:val="19"/>
                <w:lang w:eastAsia="nl-NL"/>
              </w:rPr>
              <w:t> </w:t>
            </w:r>
          </w:p>
        </w:tc>
        <w:tc>
          <w:tcPr>
            <w:tcW w:w="8490" w:type="dxa"/>
            <w:gridSpan w:val="3"/>
            <w:tcBorders>
              <w:top w:val="single" w:sz="6" w:space="0" w:color="auto"/>
              <w:left w:val="single" w:sz="6" w:space="0" w:color="auto"/>
              <w:bottom w:val="single" w:sz="6" w:space="0" w:color="auto"/>
              <w:right w:val="single" w:sz="6" w:space="0" w:color="auto"/>
            </w:tcBorders>
            <w:shd w:val="clear" w:color="auto" w:fill="C5C2C2"/>
            <w:hideMark/>
          </w:tcPr>
          <w:p w14:paraId="1F384161"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b/>
                <w:bCs/>
                <w:szCs w:val="19"/>
                <w:lang w:eastAsia="nl-NL"/>
              </w:rPr>
              <w:t>Bewijsvoering kerncompetentie</w:t>
            </w:r>
            <w:r w:rsidRPr="009D425B">
              <w:rPr>
                <w:rFonts w:ascii="IBM Plex Sans" w:eastAsia="Times New Roman" w:hAnsi="IBM Plex Sans" w:cs="Segoe UI"/>
                <w:szCs w:val="19"/>
                <w:lang w:eastAsia="nl-NL"/>
              </w:rPr>
              <w:t> </w:t>
            </w:r>
          </w:p>
        </w:tc>
      </w:tr>
      <w:tr w:rsidR="0001021D" w:rsidRPr="009D425B" w14:paraId="22E0E86B" w14:textId="77777777" w:rsidTr="00CF1B23">
        <w:trPr>
          <w:trHeight w:val="1200"/>
        </w:trPr>
        <w:tc>
          <w:tcPr>
            <w:tcW w:w="270" w:type="dxa"/>
            <w:tcBorders>
              <w:top w:val="single" w:sz="6" w:space="0" w:color="auto"/>
              <w:left w:val="single" w:sz="6" w:space="0" w:color="auto"/>
              <w:bottom w:val="single" w:sz="6" w:space="0" w:color="auto"/>
              <w:right w:val="single" w:sz="6" w:space="0" w:color="auto"/>
            </w:tcBorders>
            <w:shd w:val="clear" w:color="auto" w:fill="auto"/>
            <w:hideMark/>
          </w:tcPr>
          <w:p w14:paraId="0D336415" w14:textId="77777777" w:rsidR="0001021D" w:rsidRPr="009D425B" w:rsidRDefault="0001021D">
            <w:pPr>
              <w:spacing w:after="0" w:line="240" w:lineRule="auto"/>
              <w:textAlignment w:val="baseline"/>
              <w:rPr>
                <w:rFonts w:ascii="Segoe UI" w:eastAsia="Times New Roman" w:hAnsi="Segoe UI" w:cs="Segoe UI"/>
                <w:sz w:val="18"/>
                <w:szCs w:val="18"/>
                <w:lang w:eastAsia="nl-NL"/>
              </w:rPr>
            </w:pPr>
            <w:r w:rsidRPr="009D425B">
              <w:rPr>
                <w:rFonts w:ascii="IBM Plex Sans" w:eastAsia="Times New Roman" w:hAnsi="IBM Plex Sans" w:cs="Segoe UI"/>
                <w:szCs w:val="19"/>
                <w:lang w:eastAsia="nl-NL"/>
              </w:rPr>
              <w:t>  </w:t>
            </w:r>
          </w:p>
        </w:tc>
        <w:tc>
          <w:tcPr>
            <w:tcW w:w="3982" w:type="dxa"/>
            <w:tcBorders>
              <w:top w:val="single" w:sz="6" w:space="0" w:color="auto"/>
              <w:left w:val="single" w:sz="6" w:space="0" w:color="auto"/>
              <w:bottom w:val="single" w:sz="6" w:space="0" w:color="auto"/>
              <w:right w:val="single" w:sz="6" w:space="0" w:color="auto"/>
            </w:tcBorders>
            <w:shd w:val="clear" w:color="auto" w:fill="auto"/>
            <w:hideMark/>
          </w:tcPr>
          <w:p w14:paraId="61279711" w14:textId="77777777" w:rsidR="00327BE4" w:rsidRPr="00327BE4" w:rsidRDefault="00327BE4" w:rsidP="00327BE4">
            <w:pPr>
              <w:spacing w:after="0" w:line="240" w:lineRule="auto"/>
              <w:textAlignment w:val="baseline"/>
              <w:rPr>
                <w:rFonts w:ascii="IBM Plex Sans" w:eastAsia="Times New Roman" w:hAnsi="IBM Plex Sans" w:cs="Segoe UI"/>
                <w:color w:val="000000"/>
                <w:szCs w:val="19"/>
                <w:lang w:eastAsia="nl-NL"/>
              </w:rPr>
            </w:pPr>
            <w:r w:rsidRPr="00327BE4">
              <w:rPr>
                <w:rFonts w:ascii="IBM Plex Sans" w:eastAsia="Times New Roman" w:hAnsi="IBM Plex Sans" w:cs="Segoe UI"/>
                <w:color w:val="000000"/>
                <w:szCs w:val="19"/>
                <w:lang w:eastAsia="nl-NL"/>
              </w:rPr>
              <w:t>Beschrijf de strategische fiscale werkzaamheden die aantonen dat u voldoet aan kerncompetentie 2. Ga specifiek in op:</w:t>
            </w:r>
          </w:p>
          <w:p w14:paraId="46DB42D0" w14:textId="77777777" w:rsidR="00327BE4" w:rsidRPr="00327BE4" w:rsidRDefault="00327BE4" w:rsidP="00965140">
            <w:pPr>
              <w:numPr>
                <w:ilvl w:val="0"/>
                <w:numId w:val="47"/>
              </w:numPr>
              <w:spacing w:after="0" w:line="240" w:lineRule="auto"/>
              <w:textAlignment w:val="baseline"/>
              <w:rPr>
                <w:rFonts w:ascii="IBM Plex Sans" w:eastAsia="Times New Roman" w:hAnsi="IBM Plex Sans" w:cs="Segoe UI"/>
                <w:color w:val="000000"/>
                <w:szCs w:val="19"/>
                <w:lang w:eastAsia="nl-NL"/>
              </w:rPr>
            </w:pPr>
            <w:r w:rsidRPr="00327BE4">
              <w:rPr>
                <w:rFonts w:ascii="IBM Plex Sans" w:eastAsia="Times New Roman" w:hAnsi="IBM Plex Sans" w:cs="Segoe UI"/>
                <w:color w:val="000000"/>
                <w:szCs w:val="19"/>
                <w:lang w:eastAsia="nl-NL"/>
              </w:rPr>
              <w:t>Voorbeelden van strategische adviezen met betrekking tot fiscale structuren en optimalisatie.</w:t>
            </w:r>
          </w:p>
          <w:p w14:paraId="649F0505" w14:textId="77777777" w:rsidR="00327BE4" w:rsidRPr="00327BE4" w:rsidRDefault="00327BE4" w:rsidP="00965140">
            <w:pPr>
              <w:numPr>
                <w:ilvl w:val="0"/>
                <w:numId w:val="47"/>
              </w:numPr>
              <w:spacing w:after="0" w:line="240" w:lineRule="auto"/>
              <w:textAlignment w:val="baseline"/>
              <w:rPr>
                <w:rFonts w:ascii="IBM Plex Sans" w:eastAsia="Times New Roman" w:hAnsi="IBM Plex Sans" w:cs="Segoe UI"/>
                <w:color w:val="000000"/>
                <w:szCs w:val="19"/>
                <w:lang w:eastAsia="nl-NL"/>
              </w:rPr>
            </w:pPr>
            <w:r w:rsidRPr="00327BE4">
              <w:rPr>
                <w:rFonts w:ascii="IBM Plex Sans" w:eastAsia="Times New Roman" w:hAnsi="IBM Plex Sans" w:cs="Segoe UI"/>
                <w:color w:val="000000"/>
                <w:szCs w:val="19"/>
                <w:lang w:eastAsia="nl-NL"/>
              </w:rPr>
              <w:t>Uw aanpak bij het signaleren en implementeren van fiscale kansen en het beheersen van risico’s.</w:t>
            </w:r>
          </w:p>
          <w:p w14:paraId="43907A64" w14:textId="77777777" w:rsidR="00327BE4" w:rsidRPr="00327BE4" w:rsidRDefault="00327BE4" w:rsidP="00965140">
            <w:pPr>
              <w:numPr>
                <w:ilvl w:val="0"/>
                <w:numId w:val="47"/>
              </w:numPr>
              <w:spacing w:after="0" w:line="240" w:lineRule="auto"/>
              <w:textAlignment w:val="baseline"/>
              <w:rPr>
                <w:rFonts w:ascii="IBM Plex Sans" w:eastAsia="Times New Roman" w:hAnsi="IBM Plex Sans" w:cs="Segoe UI"/>
                <w:color w:val="000000"/>
                <w:szCs w:val="19"/>
                <w:lang w:eastAsia="nl-NL"/>
              </w:rPr>
            </w:pPr>
            <w:r w:rsidRPr="00327BE4">
              <w:rPr>
                <w:rFonts w:ascii="IBM Plex Sans" w:eastAsia="Times New Roman" w:hAnsi="IBM Plex Sans" w:cs="Segoe UI"/>
                <w:color w:val="000000"/>
                <w:szCs w:val="19"/>
                <w:lang w:eastAsia="nl-NL"/>
              </w:rPr>
              <w:t>De impact van uw strategisch advies op de opdrachtgever, bijvoorbeeld door verbetering van compliance of fiscale efficiëntie.</w:t>
            </w:r>
          </w:p>
          <w:p w14:paraId="079328C3" w14:textId="6C8C65BB" w:rsidR="0001021D" w:rsidRPr="009D425B" w:rsidRDefault="0001021D">
            <w:pPr>
              <w:spacing w:after="0" w:line="240" w:lineRule="auto"/>
              <w:textAlignment w:val="baseline"/>
              <w:rPr>
                <w:rFonts w:ascii="Segoe UI" w:eastAsia="Times New Roman" w:hAnsi="Segoe UI" w:cs="Segoe UI"/>
                <w:sz w:val="18"/>
                <w:szCs w:val="18"/>
                <w:lang w:eastAsia="nl-NL"/>
              </w:rPr>
            </w:pPr>
          </w:p>
        </w:tc>
        <w:tc>
          <w:tcPr>
            <w:tcW w:w="4508" w:type="dxa"/>
            <w:gridSpan w:val="2"/>
            <w:tcBorders>
              <w:top w:val="nil"/>
              <w:left w:val="single" w:sz="6" w:space="0" w:color="auto"/>
              <w:bottom w:val="single" w:sz="6" w:space="0" w:color="auto"/>
              <w:right w:val="single" w:sz="6" w:space="0" w:color="auto"/>
            </w:tcBorders>
            <w:shd w:val="clear" w:color="auto" w:fill="auto"/>
            <w:hideMark/>
          </w:tcPr>
          <w:p w14:paraId="338F7DFB" w14:textId="5EF56C8B" w:rsidR="0001021D" w:rsidRPr="009D425B" w:rsidRDefault="0001021D">
            <w:pPr>
              <w:spacing w:after="0" w:line="240" w:lineRule="auto"/>
              <w:textAlignment w:val="baseline"/>
              <w:rPr>
                <w:rFonts w:ascii="Segoe UI" w:eastAsia="Times New Roman" w:hAnsi="Segoe UI" w:cs="Segoe UI"/>
                <w:sz w:val="18"/>
                <w:szCs w:val="18"/>
                <w:lang w:eastAsia="nl-NL"/>
              </w:rPr>
            </w:pPr>
          </w:p>
        </w:tc>
      </w:tr>
    </w:tbl>
    <w:p w14:paraId="5434B923" w14:textId="77777777" w:rsidR="00BA5CD0" w:rsidRPr="00BA5CD0" w:rsidRDefault="00BA5CD0" w:rsidP="00BA5CD0"/>
    <w:sectPr w:rsidR="00BA5CD0" w:rsidRPr="00BA5CD0" w:rsidSect="00FB7A01">
      <w:headerReference w:type="even" r:id="rId27"/>
      <w:footerReference w:type="default" r:id="rId28"/>
      <w:pgSz w:w="11906" w:h="16838" w:code="9"/>
      <w:pgMar w:top="1134" w:right="1134" w:bottom="1134" w:left="1134" w:header="709" w:footer="709" w:gutter="0"/>
      <w:paperSrc w:first="1" w:other="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233">
      <wne:acd wne:acdName="acd2"/>
    </wne:keymap>
    <wne:keymap wne:kcmPrimary="0234">
      <wne:acd wne:acdName="acd3"/>
    </wne:keymap>
    <wne:keymap wne:kcmPrimary="0235">
      <wne:acd wne:acdName="acd4"/>
    </wne:keymap>
    <wne:keymap wne:kcmPrimary="0236">
      <wne:acd wne:acdName="acd5"/>
    </wne:keymap>
    <wne:keymap wne:kcmPrimary="0331">
      <wne:acd wne:acdName="acd6"/>
    </wne:keymap>
    <wne:keymap wne:kcmPrimary="0332">
      <wne:acd wne:acdName="acd7"/>
    </wne:keymap>
    <wne:keymap wne:kcmPrimary="0333">
      <wne:acd wne:acdName="acd8"/>
    </wne:keymap>
    <wne:keymap wne:kcmPrimary="0334">
      <wne:acd wne:acdName="acd9"/>
    </wne:keymap>
    <wne:keymap wne:kcmPrimary="0335">
      <wne:acd wne:acdName="acd10"/>
    </wne:keymap>
    <wne:keymap wne:kcmPrimary="0336">
      <wne:acd wne:acdName="acd11"/>
    </wne:keymap>
    <wne:keymap wne:kcmPrimary="0337">
      <wne:acd wne:acdName="acd12"/>
    </wne:keymap>
    <wne:keymap wne:kcmPrimary="0338">
      <wne:acd wne:acdName="acd13"/>
    </wne:keymap>
    <wne:keymap wne:kcmPrimary="0339">
      <wne:acd wne:acdName="acd14"/>
    </wne:keymap>
    <wne:keymap wne:kcmPrimary="0341">
      <wne:acd wne:acdName="acd15"/>
    </wne:keymap>
    <wne:keymap wne:kcmPrimary="0342">
      <wne:acd wne:acdName="acd16"/>
    </wne:keymap>
    <wne:keymap wne:kcmPrimary="0350">
      <wne:acd wne:acdName="acd17"/>
    </wne:keymap>
    <wne:keymap wne:kcmPrimary="0431">
      <wne:acd wne:acdName="acd18"/>
    </wne:keymap>
    <wne:keymap wne:kcmPrimary="0432">
      <wne:acd wne:acdName="acd19"/>
    </wne:keymap>
    <wne:keymap wne:kcmPrimary="0433">
      <wne:acd wne:acdName="acd20"/>
    </wne:keymap>
    <wne:keymap wne:kcmPrimary="0434">
      <wne:acd wne:acdName="acd21"/>
    </wne:keymap>
    <wne:keymap wne:kcmPrimary="0435">
      <wne:acd wne:acdName="acd22"/>
    </wne:keymap>
    <wne:keymap wne:kcmPrimary="0436">
      <wne:acd wne:acdName="acd23"/>
    </wne:keymap>
    <wne:keymap wne:kcmPrimary="0443">
      <wne:acd wne:acdName="acd24"/>
    </wne:keymap>
    <wne:keymap wne:kcmPrimary="0449" wne:kcmSecondary="0031">
      <wne:acd wne:acdName="acd25"/>
    </wne:keymap>
    <wne:keymap wne:kcmPrimary="0449" wne:kcmSecondary="0032">
      <wne:acd wne:acdName="acd26"/>
    </wne:keymap>
    <wne:keymap wne:kcmPrimary="0454" wne:kcmSecondary="0031">
      <wne:acd wne:acdName="acd27"/>
    </wne:keymap>
    <wne:keymap wne:kcmPrimary="0454" wne:kcmSecondary="0032">
      <wne:acd wne:acdName="acd28"/>
    </wne:keymap>
    <wne:keymap wne:kcmPrimary="0454" wne:kcmSecondary="0033">
      <wne:acd wne:acdName="acd29"/>
    </wne:keymap>
    <wne:keymap wne:kcmPrimary="0454" wne:kcmSecondary="0034">
      <wne:acd wne:acdName="acd30"/>
    </wne:keymap>
    <wne:keymap wne:kcmPrimary="0531">
      <wne:acd wne:acdName="acd31"/>
    </wne:keymap>
    <wne:keymap wne:kcmPrimary="0532">
      <wne:acd wne:acdName="acd32"/>
    </wne:keymap>
    <wne:keymap wne:kcmPrimary="0533">
      <wne:acd wne:acdName="acd33"/>
    </wne:keymap>
    <wne:keymap wne:kcmPrimary="0534">
      <wne:acd wne:acdName="acd34"/>
    </wne:keymap>
    <wne:keymap wne:kcmPrimary="0535">
      <wne:acd wne:acdName="acd35"/>
    </wne:keymap>
    <wne:keymap wne:kcmPrimary="0536">
      <wne:acd wne:acdName="acd36"/>
    </wne:keymap>
    <wne:keymap wne:kcmPrimary="0537">
      <wne:acd wne:acdName="acd37"/>
    </wne:keymap>
    <wne:keymap wne:kcmPrimary="0538">
      <wne:acd wne:acdName="acd38"/>
    </wne:keymap>
    <wne:keymap wne:kcmPrimary="0539">
      <wne:acd wne:acdName="acd39"/>
    </wne:keymap>
    <wne:keymap wne:kcmPrimary="0631">
      <wne:acd wne:acdName="acd40"/>
    </wne:keymap>
    <wne:keymap wne:kcmPrimary="0632">
      <wne:acd wne:acdName="acd41"/>
    </wne:keymap>
    <wne:keymap wne:kcmPrimary="0633">
      <wne:acd wne:acdName="acd42"/>
    </wne:keymap>
    <wne:keymap wne:kcmPrimary="0641">
      <wne:acd wne:acdName="acd43"/>
    </wne:keymap>
    <wne:keymap wne:kcmPrimary="0649">
      <wne:acd wne:acdName="acd4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Entry wne:acdName="acd41"/>
      <wne:acdEntry wne:acdName="acd42"/>
      <wne:acdEntry wne:acdName="acd43"/>
      <wne:acdEntry wne:acdName="acd44"/>
    </wne:acdManifest>
  </wne:toolbars>
  <wne:acds>
    <wne:acd wne:argValue="AQAAADAA" wne:acdName="acd0" wne:fciIndexBasedOn="0065"/>
    <wne:acd wne:argValue="AQAAADYA" wne:acdName="acd1" wne:fciIndexBasedOn="0065"/>
    <wne:acd wne:argValue="AQAAADcA" wne:acdName="acd2" wne:fciIndexBasedOn="0065"/>
    <wne:acd wne:argValue="AgBEAFMAXwBCAHUAbABsAGUAdABfADEA" wne:acdName="acd3" wne:fciIndexBasedOn="0065"/>
    <wne:acd wne:argValue="AgBEAFMAXwBCAHUAbABsAGUAdABfADIA" wne:acdName="acd4" wne:fciIndexBasedOn="0065"/>
    <wne:acd wne:argValue="AgBEAFMAXwBCAHUAbABsAGUAdABfADMA" wne:acdName="acd5" wne:fciIndexBasedOn="0065"/>
    <wne:acd wne:argValue="AgBEAFMAXwBIAGUAYQBkAGkAbgBnAF8ATgBvAG4ATABlAGcAYQBsAF8AMQA=" wne:acdName="acd6" wne:fciIndexBasedOn="0065"/>
    <wne:acd wne:argValue="AgBEAFMAXwBIAGUAYQBkAGkAbgBnAF8ATgBvAG4ATABlAGcAYQBsAF8AMgA=" wne:acdName="acd7" wne:fciIndexBasedOn="0065"/>
    <wne:acd wne:argValue="AgBEAFMAXwBIAGUAYQBkAGkAbgBnAF8ATgBvAG4ATABlAGcAYQBsAF8AMwA=" wne:acdName="acd8" wne:fciIndexBasedOn="0065"/>
    <wne:acd wne:argValue="AgBEAFMAXwBIAGUAYQBkAGkAbgBnAF8ATgBvAG4ATABlAGcAYQBsAF8ANAA=" wne:acdName="acd9" wne:fciIndexBasedOn="0065"/>
    <wne:acd wne:argValue="AgBEAFMAXwBIAGUAYQBkAGkAbgBnAF8ATgBvAG4ATABlAGcAYQBsAF8ANQA=" wne:acdName="acd10" wne:fciIndexBasedOn="0065"/>
    <wne:acd wne:argValue="AgBEAFMAXwBIAGUAYQBkAGkAbgBnAF8ATgBvAG4ATABlAGcAYQBsAF8ANgA=" wne:acdName="acd11" wne:fciIndexBasedOn="0065"/>
    <wne:acd wne:argValue="AgBEAFMAXwBIAGUAYQBkAGkAbgBnAF8ATgBvAG4ATABlAGcAYQBsAF8ANwA=" wne:acdName="acd12" wne:fciIndexBasedOn="0065"/>
    <wne:acd wne:argValue="AgBEAFMAXwBIAGUAYQBkAGkAbgBnAF8ATgBvAG4ATABlAGcAYQBsAF8AOAA=" wne:acdName="acd13" wne:fciIndexBasedOn="0065"/>
    <wne:acd wne:argValue="AgBEAFMAXwBIAGUAYQBkAGkAbgBnAF8ATgBvAG4ATABlAGcAYQBsAF8AOQA=" wne:acdName="acd14" wne:fciIndexBasedOn="0065"/>
    <wne:acd wne:argValue="AgBEAFMAXwBTAGMAaABlAGQAdQBsAGUAcwBMAGkAcwB0AA==" wne:acdName="acd15" wne:fciIndexBasedOn="0065"/>
    <wne:acd wne:argValue="AgBEAFMAXwBBAHQAdABhAGMAaABtAGUAbgB0AF8AMQA=" wne:acdName="acd16" wne:fciIndexBasedOn="0065"/>
    <wne:acd wne:argValue="AgBEAFMAXwBQAHIAbwBkAHUAYwB0AGkAbwBuAHMATABpAHMAdAA=" wne:acdName="acd17" wne:fciIndexBasedOn="0065"/>
    <wne:acd wne:argValue="AgBEAFMAXwBOAHUAbQBiAGUAcgBlAGQATABpAHMAdABfADEA" wne:acdName="acd18" wne:fciIndexBasedOn="0065"/>
    <wne:acd wne:argValue="AgBEAFMAXwBOAHUAbQBiAGUAcgBlAGQATABpAHMAdABfAEEA" wne:acdName="acd19" wne:fciIndexBasedOn="0065"/>
    <wne:acd wne:argValue="AgBEAFMAXwBOAHUAbQBiAGUAcgBlAGQATABpAHMAdABfAEkA" wne:acdName="acd20" wne:fciIndexBasedOn="0065"/>
    <wne:acd wne:argValue="AgBEAFMAXwBOAHUAbQBiAGUAcgBlAGQATABpAHMAdABfADEAXwBJAG4AZABlAG4AdAA=" wne:acdName="acd21" wne:fciIndexBasedOn="0065"/>
    <wne:acd wne:argValue="AgBEAFMAXwBOAHUAbQBiAGUAcgBlAGQATABpAHMAdABfAEEAXwBJAG4AZABlAG4AdAA=" wne:acdName="acd22" wne:fciIndexBasedOn="0065"/>
    <wne:acd wne:argValue="AgBEAFMAXwBOAHUAbQBiAGUAcgBlAGQATABpAHMAdABfAEkAXwBJAG4AZABlAG4AdAA=" wne:acdName="acd23" wne:fciIndexBasedOn="0065"/>
    <wne:acd wne:argValue="AQAAALQA" wne:acdName="acd24" wne:fciIndexBasedOn="0065"/>
    <wne:acd wne:argValue="AgBEAFMAXwBCAG8AZAB5AFQAZQB4AHQAXwBJAG4AZABlAG4AdABfADEA" wne:acdName="acd25" wne:fciIndexBasedOn="0065"/>
    <wne:acd wne:argValue="AgBEAFMAXwBCAG8AZAB5AFQAZQB4AHQAXwBJAG4AZABlAG4AdABfADIA" wne:acdName="acd26" wne:fciIndexBasedOn="0065"/>
    <wne:acd wne:argValue="AgBEAFMAXwBCAG8AZAB5AFQAZQB4AHQAXwBOAHUAbQBiAGUAcgBlAGQAXwAxAA==" wne:acdName="acd27" wne:fciIndexBasedOn="0065"/>
    <wne:acd wne:argValue="AgBEAFMAXwBCAG8AZAB5AFQAZQB4AHQAXwBOAHUAbQBiAGUAcgBlAGQAXwAyAA==" wne:acdName="acd28" wne:fciIndexBasedOn="0065"/>
    <wne:acd wne:argValue="AgBEAFMAXwBCAG8AZAB5AFQAZQB4AHQAXwBOAHUAbQBiAGUAcgBlAGQAXwAzAA==" wne:acdName="acd29" wne:fciIndexBasedOn="0065"/>
    <wne:acd wne:argValue="AgBEAFMAXwBCAG8AZAB5AFQAZQB4AHQAXwBOAHUAbQBiAGUAcgBlAGQAXwA0AA==" wne:acdName="acd30" wne:fciIndexBasedOn="0065"/>
    <wne:acd wne:argValue="AgBEAFMAXwBIAGUAYQBkAGkAbgBnAF8ATgBvAFQAbwBjAF8AMQA=" wne:acdName="acd31" wne:fciIndexBasedOn="0065"/>
    <wne:acd wne:argValue="AgBEAFMAXwBIAGUAYQBkAGkAbgBnAF8ATgBvAFQAbwBjAF8AMgA=" wne:acdName="acd32" wne:fciIndexBasedOn="0065"/>
    <wne:acd wne:argValue="AgBEAFMAXwBIAGUAYQBkAGkAbgBnAF8ATgBvAFQAbwBjAF8AMwA=" wne:acdName="acd33" wne:fciIndexBasedOn="0065"/>
    <wne:acd wne:argValue="AgBEAFMAXwBIAGUAYQBkAGkAbgBnAF8ATgBvAFQAbwBjAF8ANAA=" wne:acdName="acd34" wne:fciIndexBasedOn="0065"/>
    <wne:acd wne:argValue="AgBEAFMAXwBIAGUAYQBkAGkAbgBnAF8ATgBvAFQAbwBjAF8ANQA=" wne:acdName="acd35" wne:fciIndexBasedOn="0065"/>
    <wne:acd wne:argValue="AgBEAFMAXwBIAGUAYQBkAGkAbgBnAF8ATgBvAFQAbwBjAF8ANgA=" wne:acdName="acd36" wne:fciIndexBasedOn="0065"/>
    <wne:acd wne:argValue="AgBEAFMAXwBIAGUAYQBkAGkAbgBnAF8ATgBvAFQAbwBjAF8ANwA=" wne:acdName="acd37" wne:fciIndexBasedOn="0065"/>
    <wne:acd wne:argValue="AgBEAFMAXwBIAGUAYQBkAGkAbgBnAF8ATgBvAFQAbwBjAF8AOAA=" wne:acdName="acd38" wne:fciIndexBasedOn="0065"/>
    <wne:acd wne:argValue="AgBEAFMAXwBIAGUAYQBkAGkAbgBnAF8ATgBvAFQAbwBjAF8AOQA=" wne:acdName="acd39" wne:fciIndexBasedOn="0065"/>
    <wne:acd wne:argValue="AQAAAAEA" wne:acdName="acd40" wne:fciIndexBasedOn="0065"/>
    <wne:acd wne:argValue="AQAAAAIA" wne:acdName="acd41" wne:fciIndexBasedOn="0065"/>
    <wne:acd wne:argValue="AQAAAAMA" wne:acdName="acd42" wne:fciIndexBasedOn="0065"/>
    <wne:acd wne:argValue="AgBEAFMAXwBIAGUAYQBkAGkAbgBnAF8AQQA=" wne:acdName="acd43" wne:fciIndexBasedOn="0065"/>
    <wne:acd wne:argValue="AgBEAFMAXwBIAGUAYQBkAGkAbgBnAF8ASQA=" wne:acdName="acd4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CAF05B" w14:textId="77777777" w:rsidR="008B2C2C" w:rsidRDefault="008B2C2C" w:rsidP="00362C83">
      <w:pPr>
        <w:spacing w:line="240" w:lineRule="auto"/>
      </w:pPr>
      <w:r>
        <w:separator/>
      </w:r>
    </w:p>
  </w:endnote>
  <w:endnote w:type="continuationSeparator" w:id="0">
    <w:p w14:paraId="5BD5F605" w14:textId="77777777" w:rsidR="008B2C2C" w:rsidRDefault="008B2C2C" w:rsidP="00362C83">
      <w:pPr>
        <w:spacing w:line="240" w:lineRule="auto"/>
      </w:pPr>
      <w:r>
        <w:continuationSeparator/>
      </w:r>
    </w:p>
  </w:endnote>
  <w:endnote w:type="continuationNotice" w:id="1">
    <w:p w14:paraId="13E3A61B" w14:textId="77777777" w:rsidR="008B2C2C" w:rsidRDefault="008B2C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2D5749" w14:textId="77777777" w:rsidR="005B671D" w:rsidRDefault="005B671D">
    <w:pPr>
      <w:pStyle w:val="Footer"/>
    </w:pPr>
    <w:r>
      <w:rPr>
        <w:noProof/>
        <w:lang w:eastAsia="nl-NL"/>
      </w:rPr>
      <mc:AlternateContent>
        <mc:Choice Requires="wps">
          <w:drawing>
            <wp:anchor distT="0" distB="0" distL="114300" distR="114300" simplePos="0" relativeHeight="251658243" behindDoc="0" locked="0" layoutInCell="1" allowOverlap="1" wp14:anchorId="5A44F6DF" wp14:editId="22BF9E0F">
              <wp:simplePos x="0" y="0"/>
              <wp:positionH relativeFrom="page">
                <wp:posOffset>5598795</wp:posOffset>
              </wp:positionH>
              <wp:positionV relativeFrom="page">
                <wp:posOffset>9977120</wp:posOffset>
              </wp:positionV>
              <wp:extent cx="1774800" cy="288000"/>
              <wp:effectExtent l="0" t="0" r="0" b="0"/>
              <wp:wrapNone/>
              <wp:docPr id="8" name="Tekstvak 8"/>
              <wp:cNvGraphicFramePr/>
              <a:graphic xmlns:a="http://schemas.openxmlformats.org/drawingml/2006/main">
                <a:graphicData uri="http://schemas.microsoft.com/office/word/2010/wordprocessingShape">
                  <wps:wsp>
                    <wps:cNvSpPr txBox="1"/>
                    <wps:spPr>
                      <a:xfrm>
                        <a:off x="0" y="0"/>
                        <a:ext cx="1774800" cy="288000"/>
                      </a:xfrm>
                      <a:prstGeom prst="rect">
                        <a:avLst/>
                      </a:prstGeom>
                      <a:noFill/>
                      <a:ln w="6350">
                        <a:noFill/>
                      </a:ln>
                    </wps:spPr>
                    <wps:txbx>
                      <w:txbxContent>
                        <w:tbl>
                          <w:tblPr>
                            <w:tblStyle w:val="DSTableClear"/>
                            <w:tblW w:w="0" w:type="auto"/>
                            <w:tblLook w:val="04A0" w:firstRow="1" w:lastRow="0" w:firstColumn="1" w:lastColumn="0" w:noHBand="0" w:noVBand="1"/>
                          </w:tblPr>
                          <w:tblGrid>
                            <w:gridCol w:w="2787"/>
                          </w:tblGrid>
                          <w:tr w:rsidR="005B671D" w:rsidRPr="00E91AA3" w14:paraId="0C5B8DC2" w14:textId="77777777">
                            <w:tc>
                              <w:tcPr>
                                <w:tcW w:w="2787" w:type="dxa"/>
                              </w:tcPr>
                              <w:p w14:paraId="1840E345" w14:textId="77777777" w:rsidR="005B671D" w:rsidRPr="00E91AA3" w:rsidRDefault="005B671D">
                                <w:pPr>
                                  <w:pStyle w:val="DSNormal12ptNoSpacing"/>
                                </w:pPr>
                                <w:bookmarkStart w:id="2" w:name="bmBULocation_payoff" w:colFirst="0" w:colLast="0"/>
                                <w:r>
                                  <w:t xml:space="preserve">impact </w:t>
                                </w:r>
                                <w:proofErr w:type="spellStart"/>
                                <w:r>
                                  <w:t>investors</w:t>
                                </w:r>
                                <w:proofErr w:type="spellEnd"/>
                              </w:p>
                            </w:tc>
                          </w:tr>
                          <w:bookmarkEnd w:id="2"/>
                        </w:tbl>
                        <w:p w14:paraId="2F5A0E17" w14:textId="77777777" w:rsidR="005B671D" w:rsidRPr="00A718DE" w:rsidRDefault="005B671D" w:rsidP="005B671D">
                          <w:pPr>
                            <w:pStyle w:val="DSNorm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4F6DF" id="_x0000_t202" coordsize="21600,21600" o:spt="202" path="m,l,21600r21600,l21600,xe">
              <v:stroke joinstyle="miter"/>
              <v:path gradientshapeok="t" o:connecttype="rect"/>
            </v:shapetype>
            <v:shape id="Tekstvak 8" o:spid="_x0000_s1028" type="#_x0000_t202" style="position:absolute;margin-left:440.85pt;margin-top:785.6pt;width:139.75pt;height:22.7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" filled="f" stroked="f" strokeweight=".5pt">
              <v:textbox inset="0,0,0,0">
                <w:txbxContent>
                  <w:tbl>
                    <w:tblPr>
                      <w:tblStyle w:val="DSTableClear"/>
                      <w:tblW w:w="0" w:type="auto"/>
                      <w:tblLook w:val="04A0" w:firstRow="1" w:lastRow="0" w:firstColumn="1" w:lastColumn="0" w:noHBand="0" w:noVBand="1"/>
                    </w:tblPr>
                    <w:tblGrid>
                      <w:gridCol w:w="2787"/>
                    </w:tblGrid>
                    <w:tr w:rsidR="005B671D" w:rsidRPr="00E91AA3" w14:paraId="0C5B8DC2" w14:textId="77777777">
                      <w:tc>
                        <w:tcPr>
                          <w:tcW w:w="2787" w:type="dxa"/>
                        </w:tcPr>
                        <w:p w14:paraId="1840E345" w14:textId="77777777" w:rsidR="005B671D" w:rsidRPr="00E91AA3" w:rsidRDefault="005B671D">
                          <w:pPr>
                            <w:pStyle w:val="DSNormal12ptNoSpacing"/>
                          </w:pPr>
                          <w:bookmarkStart w:id="3" w:name="bmBULocation_payoff" w:colFirst="0" w:colLast="0"/>
                          <w:r>
                            <w:t xml:space="preserve">impact </w:t>
                          </w:r>
                          <w:proofErr w:type="spellStart"/>
                          <w:r>
                            <w:t>investors</w:t>
                          </w:r>
                          <w:proofErr w:type="spellEnd"/>
                        </w:p>
                      </w:tc>
                    </w:tr>
                    <w:bookmarkEnd w:id="3"/>
                  </w:tbl>
                  <w:p w14:paraId="2F5A0E17" w14:textId="77777777" w:rsidR="005B671D" w:rsidRPr="00A718DE" w:rsidRDefault="005B671D" w:rsidP="005B671D">
                    <w:pPr>
                      <w:pStyle w:val="DSNormalNoSpacing"/>
                    </w:pPr>
                  </w:p>
                </w:txbxContent>
              </v:textbox>
              <w10:wrap anchorx="page" anchory="page"/>
            </v:shape>
          </w:pict>
        </mc:Fallback>
      </mc:AlternateContent>
    </w:r>
    <w:r>
      <w:rPr>
        <w:noProof/>
        <w:lang w:eastAsia="nl-NL"/>
      </w:rPr>
      <mc:AlternateContent>
        <mc:Choice Requires="wps">
          <w:drawing>
            <wp:anchor distT="0" distB="0" distL="114300" distR="114300" simplePos="0" relativeHeight="251658242" behindDoc="1" locked="1" layoutInCell="1" allowOverlap="1" wp14:anchorId="2C1F5F25" wp14:editId="4A91E309">
              <wp:simplePos x="0" y="0"/>
              <wp:positionH relativeFrom="page">
                <wp:posOffset>0</wp:posOffset>
              </wp:positionH>
              <wp:positionV relativeFrom="page">
                <wp:posOffset>9563100</wp:posOffset>
              </wp:positionV>
              <wp:extent cx="7559675" cy="1439545"/>
              <wp:effectExtent l="0" t="0" r="3175" b="8255"/>
              <wp:wrapNone/>
              <wp:docPr id="9" name="Tekstvak 9"/>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3F711F53" w14:textId="77777777">
                            <w:tc>
                              <w:tcPr>
                                <w:tcW w:w="11900" w:type="dxa"/>
                                <w:vAlign w:val="bottom"/>
                              </w:tcPr>
                              <w:p w14:paraId="74536C5D" w14:textId="77777777" w:rsidR="005B671D" w:rsidRDefault="005B671D">
                                <w:pPr>
                                  <w:pStyle w:val="NoSpacing"/>
                                </w:pPr>
                                <w:bookmarkStart w:id="4" w:name="bmBULocation_logo_footer" w:colFirst="0" w:colLast="0"/>
                                <w:r>
                                  <w:rPr>
                                    <w:noProof/>
                                  </w:rPr>
                                  <w:drawing>
                                    <wp:inline distT="0" distB="0" distL="0" distR="0" wp14:anchorId="4939C383" wp14:editId="480E459E">
                                      <wp:extent cx="7560360" cy="828300"/>
                                      <wp:effectExtent l="0" t="0" r="0" b="0"/>
                                      <wp:docPr id="23" name="Afbeelding 23"/>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4"/>
                        </w:tbl>
                        <w:p w14:paraId="71CB9096"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F5F25" id="Tekstvak 9" o:spid="_x0000_s1029" type="#_x0000_t202" style="position:absolute;margin-left:0;margin-top:753pt;width:595.25pt;height:113.3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3F711F53" w14:textId="77777777">
                      <w:tc>
                        <w:tcPr>
                          <w:tcW w:w="11900" w:type="dxa"/>
                          <w:vAlign w:val="bottom"/>
                        </w:tcPr>
                        <w:p w14:paraId="74536C5D" w14:textId="77777777" w:rsidR="005B671D" w:rsidRDefault="005B671D">
                          <w:pPr>
                            <w:pStyle w:val="NoSpacing"/>
                          </w:pPr>
                          <w:bookmarkStart w:id="5" w:name="bmBULocation_logo_footer" w:colFirst="0" w:colLast="0"/>
                          <w:r>
                            <w:rPr>
                              <w:noProof/>
                            </w:rPr>
                            <w:drawing>
                              <wp:inline distT="0" distB="0" distL="0" distR="0" wp14:anchorId="4939C383" wp14:editId="480E459E">
                                <wp:extent cx="7560360" cy="828300"/>
                                <wp:effectExtent l="0" t="0" r="0" b="0"/>
                                <wp:docPr id="23" name="Afbeelding 23"/>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5"/>
                  </w:tbl>
                  <w:p w14:paraId="71CB9096" w14:textId="77777777" w:rsidR="005B671D" w:rsidRPr="00CD6874" w:rsidRDefault="005B671D" w:rsidP="005B671D"/>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EB7EA" w14:textId="106A9C85" w:rsidR="00F57554" w:rsidRPr="0045046F" w:rsidRDefault="005B671D" w:rsidP="00FB7A01">
    <w:pPr>
      <w:pStyle w:val="Footer"/>
      <w:tabs>
        <w:tab w:val="clear" w:pos="4680"/>
        <w:tab w:val="clear" w:pos="9360"/>
        <w:tab w:val="center" w:pos="4819"/>
      </w:tabs>
      <w:jc w:val="right"/>
    </w:pPr>
    <w:r>
      <w:rPr>
        <w:noProof/>
        <w:lang w:eastAsia="nl-NL"/>
      </w:rPr>
      <mc:AlternateContent>
        <mc:Choice Requires="wps">
          <w:drawing>
            <wp:anchor distT="0" distB="0" distL="114300" distR="114300" simplePos="0" relativeHeight="251658244" behindDoc="1" locked="1" layoutInCell="1" allowOverlap="1" wp14:anchorId="244D2AB2" wp14:editId="3F6BC3DC">
              <wp:simplePos x="0" y="0"/>
              <wp:positionH relativeFrom="page">
                <wp:posOffset>7620</wp:posOffset>
              </wp:positionH>
              <wp:positionV relativeFrom="page">
                <wp:posOffset>9558655</wp:posOffset>
              </wp:positionV>
              <wp:extent cx="7559675" cy="1439545"/>
              <wp:effectExtent l="0" t="0" r="3175" b="8255"/>
              <wp:wrapNone/>
              <wp:docPr id="6" name="Tekstvak 6"/>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0D6A2227" w14:textId="77777777">
                            <w:tc>
                              <w:tcPr>
                                <w:tcW w:w="11900" w:type="dxa"/>
                                <w:vAlign w:val="bottom"/>
                              </w:tcPr>
                              <w:p w14:paraId="630D39AA" w14:textId="77777777" w:rsidR="005B671D" w:rsidRDefault="005B671D">
                                <w:pPr>
                                  <w:pStyle w:val="NoSpacing"/>
                                </w:pPr>
                                <w:bookmarkStart w:id="11" w:name="bmBULocation_logo_footer_2" w:colFirst="0" w:colLast="0"/>
                                <w:r>
                                  <w:rPr>
                                    <w:noProof/>
                                  </w:rPr>
                                  <w:drawing>
                                    <wp:inline distT="0" distB="0" distL="0" distR="0" wp14:anchorId="538B3513" wp14:editId="1E80007B">
                                      <wp:extent cx="7560360" cy="828300"/>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11"/>
                        </w:tbl>
                        <w:p w14:paraId="3BACDB28"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D2AB2" id="_x0000_t202" coordsize="21600,21600" o:spt="202" path="m,l,21600r21600,l21600,xe">
              <v:stroke joinstyle="miter"/>
              <v:path gradientshapeok="t" o:connecttype="rect"/>
            </v:shapetype>
            <v:shape id="Tekstvak 6" o:spid="_x0000_s1032" type="#_x0000_t202" style="position:absolute;left:0;text-align:left;margin-left:.6pt;margin-top:752.65pt;width:595.25pt;height:113.3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0D6A2227" w14:textId="77777777">
                      <w:tc>
                        <w:tcPr>
                          <w:tcW w:w="11900" w:type="dxa"/>
                          <w:vAlign w:val="bottom"/>
                        </w:tcPr>
                        <w:p w14:paraId="630D39AA" w14:textId="77777777" w:rsidR="005B671D" w:rsidRDefault="005B671D">
                          <w:pPr>
                            <w:pStyle w:val="NoSpacing"/>
                          </w:pPr>
                          <w:bookmarkStart w:id="12" w:name="bmBULocation_logo_footer_2" w:colFirst="0" w:colLast="0"/>
                          <w:r>
                            <w:rPr>
                              <w:noProof/>
                            </w:rPr>
                            <w:drawing>
                              <wp:inline distT="0" distB="0" distL="0" distR="0" wp14:anchorId="538B3513" wp14:editId="1E80007B">
                                <wp:extent cx="7560360" cy="828300"/>
                                <wp:effectExtent l="0" t="0" r="0" b="0"/>
                                <wp:docPr id="2" name="Afbeelding 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12"/>
                  </w:tbl>
                  <w:p w14:paraId="3BACDB28" w14:textId="77777777" w:rsidR="005B671D" w:rsidRPr="00CD6874" w:rsidRDefault="005B671D" w:rsidP="005B671D"/>
                </w:txbxContent>
              </v:textbox>
              <w10:wrap anchorx="page" anchory="page"/>
              <w10:anchorlock/>
            </v:shape>
          </w:pict>
        </mc:Fallback>
      </mc:AlternateContent>
    </w:r>
    <w:r w:rsidR="00FB7A01">
      <w:tab/>
      <w:t xml:space="preserve">Pagina </w:t>
    </w:r>
    <w:r w:rsidR="00FB7A01">
      <w:fldChar w:fldCharType="begin"/>
    </w:r>
    <w:r w:rsidR="00FB7A01">
      <w:instrText>PAGE   \* MERGEFORMAT</w:instrText>
    </w:r>
    <w:r w:rsidR="00FB7A01">
      <w:fldChar w:fldCharType="separate"/>
    </w:r>
    <w:r w:rsidR="00FB7A01">
      <w:t>1</w:t>
    </w:r>
    <w:r w:rsidR="00FB7A01">
      <w:fldChar w:fldCharType="end"/>
    </w:r>
    <w:r w:rsidR="00EF64BC">
      <w:t>/</w:t>
    </w:r>
    <w:r w:rsidR="008B7EE0">
      <w:fldChar w:fldCharType="begin"/>
    </w:r>
    <w:r w:rsidR="008B7EE0">
      <w:instrText xml:space="preserve"> NUMPAGES  \* Arabic </w:instrText>
    </w:r>
    <w:r w:rsidR="008B7EE0">
      <w:fldChar w:fldCharType="separate"/>
    </w:r>
    <w:r w:rsidR="008B7EE0">
      <w:rPr>
        <w:noProof/>
      </w:rPr>
      <w:t>4</w:t>
    </w:r>
    <w:r w:rsidR="008B7EE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E0FAF4" w14:textId="77777777" w:rsidR="008B2C2C" w:rsidRDefault="008B2C2C" w:rsidP="00362C83">
      <w:pPr>
        <w:spacing w:line="240" w:lineRule="auto"/>
      </w:pPr>
      <w:r>
        <w:separator/>
      </w:r>
    </w:p>
  </w:footnote>
  <w:footnote w:type="continuationSeparator" w:id="0">
    <w:p w14:paraId="70BFB870" w14:textId="77777777" w:rsidR="008B2C2C" w:rsidRDefault="008B2C2C" w:rsidP="00362C83">
      <w:pPr>
        <w:spacing w:line="240" w:lineRule="auto"/>
      </w:pPr>
      <w:r>
        <w:continuationSeparator/>
      </w:r>
    </w:p>
  </w:footnote>
  <w:footnote w:type="continuationNotice" w:id="1">
    <w:p w14:paraId="36DFC14E" w14:textId="77777777" w:rsidR="008B2C2C" w:rsidRDefault="008B2C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19E1B6" w14:textId="089DD8EA" w:rsidR="004B5F29" w:rsidRPr="004B5F29" w:rsidRDefault="004B5F29" w:rsidP="004B5F29">
    <w:pPr>
      <w:pStyle w:val="NoSpacing"/>
    </w:pPr>
    <w:r w:rsidRPr="004B5F29">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C3302" w14:textId="1222F50A" w:rsidR="00BD7C28" w:rsidRDefault="00BD7C28"/>
  <w:p w14:paraId="02AC1E0B" w14:textId="605E0642" w:rsidR="005B671D" w:rsidRDefault="005B671D" w:rsidP="00AF5B4C">
    <w:pPr>
      <w:pStyle w:val="NoSpacing"/>
    </w:pPr>
    <w:r>
      <w:rPr>
        <w:noProof/>
      </w:rPr>
      <mc:AlternateContent>
        <mc:Choice Requires="wps">
          <w:drawing>
            <wp:anchor distT="0" distB="0" distL="114300" distR="114300" simplePos="0" relativeHeight="251658241" behindDoc="0" locked="0" layoutInCell="1" allowOverlap="1" wp14:anchorId="59BFACE1" wp14:editId="2958210F">
              <wp:simplePos x="0" y="0"/>
              <wp:positionH relativeFrom="page">
                <wp:align>left</wp:align>
              </wp:positionH>
              <wp:positionV relativeFrom="page">
                <wp:align>top</wp:align>
              </wp:positionV>
              <wp:extent cx="7534800" cy="10677600"/>
              <wp:effectExtent l="0" t="0" r="9525" b="9525"/>
              <wp:wrapNone/>
              <wp:docPr id="4" name="Tekstvak 4"/>
              <wp:cNvGraphicFramePr/>
              <a:graphic xmlns:a="http://schemas.openxmlformats.org/drawingml/2006/main">
                <a:graphicData uri="http://schemas.microsoft.com/office/word/2010/wordprocessingShape">
                  <wps:wsp>
                    <wps:cNvSpPr txBox="1"/>
                    <wps:spPr>
                      <a:xfrm>
                        <a:off x="0" y="0"/>
                        <a:ext cx="7534800" cy="10677600"/>
                      </a:xfrm>
                      <a:prstGeom prst="rect">
                        <a:avLst/>
                      </a:prstGeom>
                      <a:noFill/>
                      <a:ln w="6350">
                        <a:noFill/>
                      </a:ln>
                    </wps:spPr>
                    <wps:txbx>
                      <w:txbxContent>
                        <w:tbl>
                          <w:tblPr>
                            <w:tblStyle w:val="DSTableClear"/>
                            <w:tblOverlap w:val="never"/>
                            <w:tblW w:w="11907" w:type="dxa"/>
                            <w:tblLook w:val="04A0" w:firstRow="1" w:lastRow="0" w:firstColumn="1" w:lastColumn="0" w:noHBand="0" w:noVBand="1"/>
                          </w:tblPr>
                          <w:tblGrid>
                            <w:gridCol w:w="11907"/>
                          </w:tblGrid>
                          <w:tr w:rsidR="005B671D" w:rsidRPr="00CD3798" w14:paraId="50FC3609" w14:textId="77777777">
                            <w:tc>
                              <w:tcPr>
                                <w:tcW w:w="11907" w:type="dxa"/>
                              </w:tcPr>
                              <w:p w14:paraId="4A73A134" w14:textId="77777777" w:rsidR="005B671D" w:rsidRPr="00CD3798" w:rsidRDefault="005B671D">
                                <w:bookmarkStart w:id="6" w:name="bmFrontPage" w:colFirst="0" w:colLast="0"/>
                                <w:bookmarkStart w:id="7" w:name="bmBULocation_logo_report1" w:colFirst="0" w:colLast="0"/>
                                <w:r>
                                  <w:rPr>
                                    <w:noProof/>
                                  </w:rPr>
                                  <w:drawing>
                                    <wp:inline distT="0" distB="0" distL="0" distR="0" wp14:anchorId="66918DBF" wp14:editId="78F7BFEF">
                                      <wp:extent cx="7559055" cy="10692406"/>
                                      <wp:effectExtent l="0" t="0" r="0" b="0"/>
                                      <wp:docPr id="24" name="Afbeelding 24"/>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6"/>
                          <w:bookmarkEnd w:id="7"/>
                        </w:tbl>
                        <w:p w14:paraId="76B1D18E" w14:textId="77777777" w:rsidR="005B671D" w:rsidRDefault="005B671D" w:rsidP="005B671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BFACE1" id="_x0000_t202" coordsize="21600,21600" o:spt="202" path="m,l,21600r21600,l21600,xe">
              <v:stroke joinstyle="miter"/>
              <v:path gradientshapeok="t" o:connecttype="rect"/>
            </v:shapetype>
            <v:shape id="Tekstvak 4" o:spid="_x0000_s1030" type="#_x0000_t202" style="position:absolute;margin-left:0;margin-top:0;width:593.3pt;height:840.75pt;z-index:251658241;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" filled="f" stroked="f" strokeweight=".5pt">
              <v:textbox inset="0,0,0,0">
                <w:txbxContent>
                  <w:tbl>
                    <w:tblPr>
                      <w:tblStyle w:val="DSTableClear"/>
                      <w:tblOverlap w:val="never"/>
                      <w:tblW w:w="11907" w:type="dxa"/>
                      <w:tblLook w:val="04A0" w:firstRow="1" w:lastRow="0" w:firstColumn="1" w:lastColumn="0" w:noHBand="0" w:noVBand="1"/>
                    </w:tblPr>
                    <w:tblGrid>
                      <w:gridCol w:w="11907"/>
                    </w:tblGrid>
                    <w:tr w:rsidR="005B671D" w:rsidRPr="00CD3798" w14:paraId="50FC3609" w14:textId="77777777">
                      <w:tc>
                        <w:tcPr>
                          <w:tcW w:w="11907" w:type="dxa"/>
                        </w:tcPr>
                        <w:p w14:paraId="4A73A134" w14:textId="77777777" w:rsidR="005B671D" w:rsidRPr="00CD3798" w:rsidRDefault="005B671D">
                          <w:bookmarkStart w:id="8" w:name="bmFrontPage" w:colFirst="0" w:colLast="0"/>
                          <w:bookmarkStart w:id="9" w:name="bmBULocation_logo_report1" w:colFirst="0" w:colLast="0"/>
                          <w:r>
                            <w:rPr>
                              <w:noProof/>
                            </w:rPr>
                            <w:drawing>
                              <wp:inline distT="0" distB="0" distL="0" distR="0" wp14:anchorId="66918DBF" wp14:editId="78F7BFEF">
                                <wp:extent cx="7559055" cy="10692406"/>
                                <wp:effectExtent l="0" t="0" r="0" b="0"/>
                                <wp:docPr id="24" name="Afbeelding 24"/>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8"/>
                    <w:bookmarkEnd w:id="9"/>
                  </w:tbl>
                  <w:p w14:paraId="76B1D18E" w14:textId="77777777" w:rsidR="005B671D" w:rsidRDefault="005B671D" w:rsidP="005B671D"/>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DSTableClear"/>
      <w:tblW w:w="5018" w:type="pct"/>
      <w:tblLook w:val="04A0" w:firstRow="1" w:lastRow="0" w:firstColumn="1" w:lastColumn="0" w:noHBand="0" w:noVBand="1"/>
    </w:tblPr>
    <w:tblGrid>
      <w:gridCol w:w="9673"/>
    </w:tblGrid>
    <w:tr w:rsidR="00F450AA" w:rsidRPr="001E1B42" w14:paraId="61232D0E" w14:textId="77777777">
      <w:trPr>
        <w:trHeight w:val="23"/>
      </w:trPr>
      <w:tc>
        <w:tcPr>
          <w:tcW w:w="7055" w:type="dxa"/>
        </w:tcPr>
        <w:p w14:paraId="1B6232D4" w14:textId="77777777" w:rsidR="00F450AA" w:rsidRPr="00E635A0" w:rsidRDefault="00F450AA" w:rsidP="000E2AAB">
          <w:pPr>
            <w:pStyle w:val="DSLocationData1"/>
          </w:pPr>
          <w:bookmarkStart w:id="10" w:name="cbmHeaderReport" w:colFirst="0" w:colLast="0"/>
          <w:r>
            <w:t>Invest-NL | Rapport</w:t>
          </w:r>
        </w:p>
        <w:p w14:paraId="2144A2B8" w14:textId="77777777" w:rsidR="00053BDE" w:rsidRDefault="00E6588A">
          <w:pPr>
            <w:pStyle w:val="DSLocationData1"/>
          </w:pPr>
          <w:r>
            <w:rPr>
              <w:rStyle w:val="DSLocationData4"/>
            </w:rPr>
            <w:t>Concept</w:t>
          </w:r>
          <w:r>
            <w:t xml:space="preserve"> | Amsterdam, 16 maart 2023</w:t>
          </w:r>
        </w:p>
      </w:tc>
    </w:tr>
  </w:tbl>
  <w:bookmarkEnd w:id="10"/>
  <w:p w14:paraId="1D84657A" w14:textId="77777777" w:rsidR="00F450AA" w:rsidRPr="00FA43A3" w:rsidRDefault="00F450AA" w:rsidP="000E2AAB">
    <w:r>
      <w:rPr>
        <w:noProof/>
      </w:rPr>
      <mc:AlternateContent>
        <mc:Choice Requires="wps">
          <w:drawing>
            <wp:anchor distT="0" distB="0" distL="114300" distR="114300" simplePos="0" relativeHeight="251658240" behindDoc="0" locked="1" layoutInCell="1" allowOverlap="1" wp14:anchorId="34F916D0" wp14:editId="52ED05A6">
              <wp:simplePos x="0" y="0"/>
              <wp:positionH relativeFrom="page">
                <wp:posOffset>5609590</wp:posOffset>
              </wp:positionH>
              <wp:positionV relativeFrom="page">
                <wp:posOffset>532765</wp:posOffset>
              </wp:positionV>
              <wp:extent cx="1666800" cy="9050400"/>
              <wp:effectExtent l="0" t="0" r="10160" b="0"/>
              <wp:wrapNone/>
              <wp:docPr id="3" name="Tekstvak 3"/>
              <wp:cNvGraphicFramePr/>
              <a:graphic xmlns:a="http://schemas.openxmlformats.org/drawingml/2006/main">
                <a:graphicData uri="http://schemas.microsoft.com/office/word/2010/wordprocessingShape">
                  <wps:wsp>
                    <wps:cNvSpPr txBox="1"/>
                    <wps:spPr>
                      <a:xfrm>
                        <a:off x="0" y="0"/>
                        <a:ext cx="1666800" cy="9050400"/>
                      </a:xfrm>
                      <a:prstGeom prst="rect">
                        <a:avLst/>
                      </a:prstGeom>
                      <a:noFill/>
                      <a:ln w="6350">
                        <a:noFill/>
                      </a:ln>
                    </wps:spPr>
                    <wps:txbx>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48748B"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End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NUMPAGES  \* Arabic  \* MERGEFORMAT">
                                  <w:r w:rsidR="00080DDC">
                                    <w:t>4</w:t>
                                  </w:r>
                                </w:fldSimple>
                              </w:p>
                            </w:tc>
                          </w:tr>
                        </w:tbl>
                        <w:p w14:paraId="0BE756ED" w14:textId="77777777" w:rsidR="00F450AA" w:rsidRDefault="00F450AA" w:rsidP="000E2AA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F916D0" id="_x0000_t202" coordsize="21600,21600" o:spt="202" path="m,l,21600r21600,l21600,xe">
              <v:stroke joinstyle="miter"/>
              <v:path gradientshapeok="t" o:connecttype="rect"/>
            </v:shapetype>
            <v:shape id="Tekstvak 3" o:spid="_x0000_s1031" type="#_x0000_t202" style="position:absolute;margin-left:441.7pt;margin-top:41.95pt;width:131.25pt;height:712.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" filled="f" stroked="f" strokeweight=".5pt">
              <v:textbox inset="0,0,0,0">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48748B"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End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NUMPAGES  \* Arabic  \* MERGEFORMAT">
                            <w:r w:rsidR="00080DDC">
                              <w:t>4</w:t>
                            </w:r>
                          </w:fldSimple>
                        </w:p>
                      </w:tc>
                    </w:tr>
                  </w:tbl>
                  <w:p w14:paraId="0BE756ED" w14:textId="77777777" w:rsidR="00F450AA" w:rsidRDefault="00F450AA" w:rsidP="000E2AAB"/>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DF6012CE"/>
    <w:name w:val="List_Heading"/>
    <w:lvl w:ilvl="0">
      <w:start w:val="1"/>
      <w:numFmt w:val="decimal"/>
      <w:pStyle w:val="ListNumber"/>
      <w:lvlText w:val="%1."/>
      <w:lvlJc w:val="left"/>
      <w:pPr>
        <w:ind w:left="360" w:hanging="360"/>
      </w:pPr>
      <w:rPr>
        <w:rFonts w:hint="default"/>
      </w:rPr>
    </w:lvl>
  </w:abstractNum>
  <w:abstractNum w:abstractNumId="1" w15:restartNumberingAfterBreak="0">
    <w:nsid w:val="00DE7DD3"/>
    <w:multiLevelType w:val="multilevel"/>
    <w:tmpl w:val="458EEED8"/>
    <w:name w:val="ListNum_NumberedList_OpposingParty"/>
    <w:styleLink w:val="ListNumberedListOpposingParty"/>
    <w:lvl w:ilvl="0">
      <w:start w:val="1"/>
      <w:numFmt w:val="decimal"/>
      <w:pStyle w:val="DSNumberedListOpposingParty"/>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2" w15:restartNumberingAfterBreak="0">
    <w:nsid w:val="01A710AE"/>
    <w:multiLevelType w:val="multilevel"/>
    <w:tmpl w:val="BC243B26"/>
    <w:name w:val="List_Bullet_22"/>
    <w:lvl w:ilvl="0">
      <w:start w:val="1"/>
      <w:numFmt w:val="bullet"/>
      <w:lvlText w:val=""/>
      <w:lvlJc w:val="left"/>
      <w:pPr>
        <w:tabs>
          <w:tab w:val="num" w:pos="357"/>
        </w:tabs>
        <w:ind w:left="357" w:hanging="357"/>
      </w:pPr>
      <w:rPr>
        <w:rFonts w:ascii="Symbol" w:hAnsi="Symbol" w:hint="default"/>
        <w:color w:val="DF6359" w:themeColor="accent1"/>
      </w:rPr>
    </w:lvl>
    <w:lvl w:ilvl="1">
      <w:start w:val="1"/>
      <w:numFmt w:val="bullet"/>
      <w:lvlText w:val=""/>
      <w:lvlJc w:val="left"/>
      <w:pPr>
        <w:tabs>
          <w:tab w:val="num" w:pos="714"/>
        </w:tabs>
        <w:ind w:left="714" w:hanging="357"/>
      </w:pPr>
      <w:rPr>
        <w:rFonts w:ascii="Symbol" w:hAnsi="Symbol" w:hint="default"/>
        <w:color w:val="DF6359" w:themeColor="accent1"/>
      </w:rPr>
    </w:lvl>
    <w:lvl w:ilvl="2">
      <w:start w:val="1"/>
      <w:numFmt w:val="bullet"/>
      <w:lvlText w:val=""/>
      <w:lvlJc w:val="left"/>
      <w:pPr>
        <w:tabs>
          <w:tab w:val="num" w:pos="1071"/>
        </w:tabs>
        <w:ind w:left="1071" w:hanging="357"/>
      </w:pPr>
      <w:rPr>
        <w:rFonts w:ascii="Wingdings" w:hAnsi="Wingdings" w:hint="default"/>
        <w:color w:val="DF6359" w:themeColor="accent1"/>
      </w:rPr>
    </w:lvl>
    <w:lvl w:ilvl="3">
      <w:start w:val="1"/>
      <w:numFmt w:val="none"/>
      <w:lvlText w:val=""/>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7"/>
      <w:lvlJc w:val="left"/>
      <w:pPr>
        <w:tabs>
          <w:tab w:val="num" w:pos="2499"/>
        </w:tabs>
        <w:ind w:left="2499" w:hanging="357"/>
      </w:pPr>
      <w:rPr>
        <w:rFonts w:hint="default"/>
      </w:rPr>
    </w:lvl>
    <w:lvl w:ilvl="7">
      <w:start w:val="1"/>
      <w:numFmt w:val="none"/>
      <w:lvlText w:val="%8"/>
      <w:lvlJc w:val="left"/>
      <w:pPr>
        <w:tabs>
          <w:tab w:val="num" w:pos="2856"/>
        </w:tabs>
        <w:ind w:left="2856" w:hanging="357"/>
      </w:pPr>
      <w:rPr>
        <w:rFonts w:hint="default"/>
      </w:rPr>
    </w:lvl>
    <w:lvl w:ilvl="8">
      <w:start w:val="1"/>
      <w:numFmt w:val="none"/>
      <w:lvlText w:val="%9"/>
      <w:lvlJc w:val="left"/>
      <w:pPr>
        <w:tabs>
          <w:tab w:val="num" w:pos="3213"/>
        </w:tabs>
        <w:ind w:left="3213" w:hanging="357"/>
      </w:pPr>
      <w:rPr>
        <w:rFonts w:hint="default"/>
      </w:rPr>
    </w:lvl>
  </w:abstractNum>
  <w:abstractNum w:abstractNumId="3" w15:restartNumberingAfterBreak="0">
    <w:nsid w:val="01B659F2"/>
    <w:multiLevelType w:val="multilevel"/>
    <w:tmpl w:val="5D44549A"/>
    <w:name w:val="ListNum_Bullet_13"/>
    <w:numStyleLink w:val="ListBullet1"/>
  </w:abstractNum>
  <w:abstractNum w:abstractNumId="4" w15:restartNumberingAfterBreak="0">
    <w:nsid w:val="03796716"/>
    <w:multiLevelType w:val="multilevel"/>
    <w:tmpl w:val="CB7E301A"/>
    <w:name w:val="ListNum_NumberedList_Client"/>
    <w:styleLink w:val="ListNumberedListClient"/>
    <w:lvl w:ilvl="0">
      <w:start w:val="1"/>
      <w:numFmt w:val="decimal"/>
      <w:pStyle w:val="DSNumberedListClient"/>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5" w15:restartNumberingAfterBreak="0">
    <w:nsid w:val="0459048E"/>
    <w:multiLevelType w:val="multilevel"/>
    <w:tmpl w:val="5F6AD568"/>
    <w:name w:val="ListNum_Heading"/>
    <w:numStyleLink w:val="ListHeading"/>
  </w:abstractNum>
  <w:abstractNum w:abstractNumId="6" w15:restartNumberingAfterBreak="0">
    <w:nsid w:val="05E00FD1"/>
    <w:multiLevelType w:val="multilevel"/>
    <w:tmpl w:val="5C8CE266"/>
    <w:name w:val="List_Bullet_16"/>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upperRoman"/>
      <w:lvlText w:val="%1"/>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
      <w:lvlJc w:val="left"/>
      <w:pPr>
        <w:tabs>
          <w:tab w:val="num" w:pos="2499"/>
        </w:tabs>
        <w:ind w:left="2499" w:hanging="357"/>
      </w:pPr>
      <w:rPr>
        <w:rFonts w:hint="default"/>
      </w:rPr>
    </w:lvl>
    <w:lvl w:ilvl="7">
      <w:start w:val="1"/>
      <w:numFmt w:val="upperRoman"/>
      <w:lvlText w:val="%1"/>
      <w:lvlJc w:val="left"/>
      <w:pPr>
        <w:tabs>
          <w:tab w:val="num" w:pos="2856"/>
        </w:tabs>
        <w:ind w:left="2856" w:hanging="357"/>
      </w:pPr>
      <w:rPr>
        <w:rFonts w:hint="default"/>
      </w:rPr>
    </w:lvl>
    <w:lvl w:ilvl="8">
      <w:start w:val="1"/>
      <w:numFmt w:val="upperRoman"/>
      <w:lvlText w:val="%1"/>
      <w:lvlJc w:val="left"/>
      <w:pPr>
        <w:tabs>
          <w:tab w:val="num" w:pos="3213"/>
        </w:tabs>
        <w:ind w:left="3213" w:hanging="357"/>
      </w:pPr>
      <w:rPr>
        <w:rFonts w:hint="default"/>
      </w:rPr>
    </w:lvl>
  </w:abstractNum>
  <w:abstractNum w:abstractNumId="7" w15:restartNumberingAfterBreak="0">
    <w:nsid w:val="08236436"/>
    <w:multiLevelType w:val="multilevel"/>
    <w:tmpl w:val="01764F42"/>
    <w:name w:val="ListNum_Heading_A3"/>
    <w:numStyleLink w:val="ListHeadingA"/>
  </w:abstractNum>
  <w:abstractNum w:abstractNumId="8" w15:restartNumberingAfterBreak="0">
    <w:nsid w:val="08FD09DC"/>
    <w:multiLevelType w:val="multilevel"/>
    <w:tmpl w:val="5D44549A"/>
    <w:name w:val="ListNum_Bullet_1"/>
    <w:styleLink w:val="ListBullet1"/>
    <w:lvl w:ilvl="0">
      <w:start w:val="1"/>
      <w:numFmt w:val="bullet"/>
      <w:pStyle w:val="DSBullet1"/>
      <w:lvlText w:val=""/>
      <w:lvlJc w:val="left"/>
      <w:pPr>
        <w:tabs>
          <w:tab w:val="num" w:pos="284"/>
        </w:tabs>
        <w:ind w:left="284" w:hanging="284"/>
      </w:pPr>
      <w:rPr>
        <w:rFonts w:ascii="Symbol" w:hAnsi="Symbol" w:hint="default"/>
        <w:color w:val="383A36" w:themeColor="text1"/>
      </w:rPr>
    </w:lvl>
    <w:lvl w:ilvl="1">
      <w:start w:val="1"/>
      <w:numFmt w:val="bullet"/>
      <w:lvlText w:val=""/>
      <w:lvlJc w:val="left"/>
      <w:pPr>
        <w:tabs>
          <w:tab w:val="num" w:pos="907"/>
        </w:tabs>
        <w:ind w:left="907" w:hanging="283"/>
      </w:pPr>
      <w:rPr>
        <w:rFonts w:ascii="Symbol" w:hAnsi="Symbol" w:hint="default"/>
        <w:color w:val="383A36" w:themeColor="text1"/>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09D43D89"/>
    <w:multiLevelType w:val="multilevel"/>
    <w:tmpl w:val="458EEED8"/>
    <w:name w:val="ListNum_NumberedList_OpposingParty2"/>
    <w:numStyleLink w:val="ListNumberedListOpposingParty"/>
  </w:abstractNum>
  <w:abstractNum w:abstractNumId="10" w15:restartNumberingAfterBreak="0">
    <w:nsid w:val="09EC5BA4"/>
    <w:multiLevelType w:val="multilevel"/>
    <w:tmpl w:val="A8148A68"/>
    <w:name w:val="ListNum_Heading_I2"/>
    <w:numStyleLink w:val="ListHeadingI"/>
  </w:abstractNum>
  <w:abstractNum w:abstractNumId="11" w15:restartNumberingAfterBreak="0">
    <w:nsid w:val="0BA26B28"/>
    <w:multiLevelType w:val="multilevel"/>
    <w:tmpl w:val="8AA09C3E"/>
    <w:name w:val="List_Heading"/>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2" w15:restartNumberingAfterBreak="0">
    <w:nsid w:val="0D1F19C4"/>
    <w:multiLevelType w:val="multilevel"/>
    <w:tmpl w:val="7B8C0500"/>
    <w:name w:val="List_Bullet_3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color w:val="auto"/>
      </w:rPr>
    </w:lvl>
    <w:lvl w:ilvl="2">
      <w:start w:val="1"/>
      <w:numFmt w:val="bullet"/>
      <w:lvlText w:val=""/>
      <w:lvlJc w:val="left"/>
      <w:pPr>
        <w:tabs>
          <w:tab w:val="num" w:pos="2268"/>
        </w:tabs>
        <w:ind w:left="2268" w:hanging="567"/>
      </w:pPr>
      <w:rPr>
        <w:rFonts w:ascii="Wingdings" w:hAnsi="Wingdings" w:hint="default"/>
        <w:color w:val="auto"/>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3" w15:restartNumberingAfterBreak="0">
    <w:nsid w:val="0D36713A"/>
    <w:multiLevelType w:val="multilevel"/>
    <w:tmpl w:val="8CE836E2"/>
    <w:name w:val="List_NumberedList_I_Indent"/>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14" w15:restartNumberingAfterBreak="0">
    <w:nsid w:val="0D3F560A"/>
    <w:multiLevelType w:val="multilevel"/>
    <w:tmpl w:val="3522B7CE"/>
    <w:name w:val="List_Bullet_2_Indent"/>
    <w:lvl w:ilvl="0">
      <w:start w:val="1"/>
      <w:numFmt w:val="bullet"/>
      <w:lvlText w:val=""/>
      <w:lvlJc w:val="left"/>
      <w:pPr>
        <w:tabs>
          <w:tab w:val="num" w:pos="1134"/>
        </w:tabs>
        <w:ind w:left="1134" w:hanging="567"/>
      </w:pPr>
      <w:rPr>
        <w:rFonts w:ascii="Symbol" w:hAnsi="Symbol" w:hint="default"/>
        <w:color w:val="DF6359" w:themeColor="accent1"/>
      </w:rPr>
    </w:lvl>
    <w:lvl w:ilvl="1">
      <w:start w:val="1"/>
      <w:numFmt w:val="bullet"/>
      <w:lvlText w:val=""/>
      <w:lvlJc w:val="left"/>
      <w:pPr>
        <w:tabs>
          <w:tab w:val="num" w:pos="1701"/>
        </w:tabs>
        <w:ind w:left="1701" w:hanging="567"/>
      </w:pPr>
      <w:rPr>
        <w:rFonts w:ascii="Symbol" w:hAnsi="Symbol" w:hint="default"/>
        <w:color w:val="DF6359" w:themeColor="accent1"/>
      </w:rPr>
    </w:lvl>
    <w:lvl w:ilvl="2">
      <w:start w:val="1"/>
      <w:numFmt w:val="bullet"/>
      <w:lvlText w:val=""/>
      <w:lvlJc w:val="left"/>
      <w:pPr>
        <w:tabs>
          <w:tab w:val="num" w:pos="2268"/>
        </w:tabs>
        <w:ind w:left="2268" w:hanging="567"/>
      </w:pPr>
      <w:rPr>
        <w:rFonts w:ascii="Wingdings" w:hAnsi="Wingdings" w:hint="default"/>
        <w:color w:val="DF6359" w:themeColor="accent1"/>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5" w15:restartNumberingAfterBreak="0">
    <w:nsid w:val="0D871FA8"/>
    <w:multiLevelType w:val="multilevel"/>
    <w:tmpl w:val="A8148A68"/>
    <w:name w:val="ListNum_Heading_I4"/>
    <w:numStyleLink w:val="ListHeadingI"/>
  </w:abstractNum>
  <w:abstractNum w:abstractNumId="16" w15:restartNumberingAfterBreak="0">
    <w:nsid w:val="0D95474A"/>
    <w:multiLevelType w:val="multilevel"/>
    <w:tmpl w:val="1000001D"/>
    <w:name w:val="List_NumberedList_I_Inden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0DB05E3D"/>
    <w:multiLevelType w:val="multilevel"/>
    <w:tmpl w:val="7F381910"/>
    <w:name w:val="List_Heading_13"/>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8" w15:restartNumberingAfterBreak="0">
    <w:nsid w:val="0E561DF8"/>
    <w:multiLevelType w:val="multilevel"/>
    <w:tmpl w:val="C820E9DC"/>
    <w:name w:val="List_Productions4"/>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9" w15:restartNumberingAfterBreak="0">
    <w:nsid w:val="0E656F25"/>
    <w:multiLevelType w:val="multilevel"/>
    <w:tmpl w:val="160E5638"/>
    <w:name w:val="ListNum_BodyText_Numbered"/>
    <w:numStyleLink w:val="ListBodyTextNumbered"/>
  </w:abstractNum>
  <w:abstractNum w:abstractNumId="20" w15:restartNumberingAfterBreak="0">
    <w:nsid w:val="0E9F221C"/>
    <w:multiLevelType w:val="multilevel"/>
    <w:tmpl w:val="BDB4116C"/>
    <w:name w:val="List_Bullet_2"/>
    <w:lvl w:ilvl="0">
      <w:start w:val="1"/>
      <w:numFmt w:val="bullet"/>
      <w:pStyle w:val="ListBullet2"/>
      <w:lvlText w:val=""/>
      <w:lvlJc w:val="left"/>
      <w:pPr>
        <w:tabs>
          <w:tab w:val="num" w:pos="567"/>
        </w:tabs>
        <w:ind w:left="567" w:hanging="567"/>
      </w:pPr>
      <w:rPr>
        <w:rFonts w:ascii="Symbol" w:hAnsi="Symbol" w:hint="default"/>
        <w:color w:val="DF6359" w:themeColor="accent1"/>
      </w:rPr>
    </w:lvl>
    <w:lvl w:ilvl="1">
      <w:start w:val="1"/>
      <w:numFmt w:val="bullet"/>
      <w:lvlText w:val=""/>
      <w:lvlJc w:val="left"/>
      <w:pPr>
        <w:tabs>
          <w:tab w:val="num" w:pos="1134"/>
        </w:tabs>
        <w:ind w:left="1134" w:hanging="567"/>
      </w:pPr>
      <w:rPr>
        <w:rFonts w:ascii="Symbol" w:hAnsi="Symbol" w:hint="default"/>
        <w:color w:val="DF6359" w:themeColor="accent1"/>
      </w:rPr>
    </w:lvl>
    <w:lvl w:ilvl="2">
      <w:start w:val="1"/>
      <w:numFmt w:val="bullet"/>
      <w:lvlText w:val=""/>
      <w:lvlJc w:val="left"/>
      <w:pPr>
        <w:tabs>
          <w:tab w:val="num" w:pos="1701"/>
        </w:tabs>
        <w:ind w:left="1701" w:hanging="567"/>
      </w:pPr>
      <w:rPr>
        <w:rFonts w:ascii="Wingdings" w:hAnsi="Wingdings" w:hint="default"/>
        <w:color w:val="DF6359" w:themeColor="accent1"/>
      </w:rPr>
    </w:lvl>
    <w:lvl w:ilvl="3">
      <w:start w:val="1"/>
      <w:numFmt w:val="none"/>
      <w:lvlText w:val=""/>
      <w:lvlJc w:val="left"/>
      <w:pPr>
        <w:tabs>
          <w:tab w:val="num" w:pos="3404"/>
        </w:tabs>
        <w:ind w:left="3404" w:hanging="851"/>
      </w:pPr>
      <w:rPr>
        <w:rFonts w:hint="default"/>
      </w:rPr>
    </w:lvl>
    <w:lvl w:ilvl="4">
      <w:start w:val="1"/>
      <w:numFmt w:val="none"/>
      <w:lvlText w:val=""/>
      <w:lvlJc w:val="left"/>
      <w:pPr>
        <w:tabs>
          <w:tab w:val="num" w:pos="4255"/>
        </w:tabs>
        <w:ind w:left="4255" w:hanging="851"/>
      </w:pPr>
      <w:rPr>
        <w:rFonts w:hint="default"/>
      </w:rPr>
    </w:lvl>
    <w:lvl w:ilvl="5">
      <w:start w:val="1"/>
      <w:numFmt w:val="none"/>
      <w:lvlText w:val=""/>
      <w:lvlJc w:val="left"/>
      <w:pPr>
        <w:tabs>
          <w:tab w:val="num" w:pos="5106"/>
        </w:tabs>
        <w:ind w:left="5106" w:hanging="851"/>
      </w:pPr>
      <w:rPr>
        <w:rFonts w:hint="default"/>
      </w:rPr>
    </w:lvl>
    <w:lvl w:ilvl="6">
      <w:start w:val="1"/>
      <w:numFmt w:val="none"/>
      <w:lvlText w:val="%7"/>
      <w:lvlJc w:val="left"/>
      <w:pPr>
        <w:tabs>
          <w:tab w:val="num" w:pos="5957"/>
        </w:tabs>
        <w:ind w:left="5957" w:hanging="851"/>
      </w:pPr>
      <w:rPr>
        <w:rFonts w:hint="default"/>
      </w:rPr>
    </w:lvl>
    <w:lvl w:ilvl="7">
      <w:start w:val="1"/>
      <w:numFmt w:val="none"/>
      <w:lvlText w:val="%8"/>
      <w:lvlJc w:val="left"/>
      <w:pPr>
        <w:tabs>
          <w:tab w:val="num" w:pos="6808"/>
        </w:tabs>
        <w:ind w:left="6808" w:hanging="851"/>
      </w:pPr>
      <w:rPr>
        <w:rFonts w:hint="default"/>
      </w:rPr>
    </w:lvl>
    <w:lvl w:ilvl="8">
      <w:start w:val="1"/>
      <w:numFmt w:val="none"/>
      <w:lvlText w:val="%9"/>
      <w:lvlJc w:val="left"/>
      <w:pPr>
        <w:tabs>
          <w:tab w:val="num" w:pos="7659"/>
        </w:tabs>
        <w:ind w:left="7659" w:hanging="851"/>
      </w:pPr>
      <w:rPr>
        <w:rFonts w:hint="default"/>
      </w:rPr>
    </w:lvl>
  </w:abstractNum>
  <w:abstractNum w:abstractNumId="21" w15:restartNumberingAfterBreak="0">
    <w:nsid w:val="0F710D69"/>
    <w:multiLevelType w:val="multilevel"/>
    <w:tmpl w:val="8CE836E2"/>
    <w:name w:val="List_NumberedList_I_Indent2"/>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2" w15:restartNumberingAfterBreak="0">
    <w:nsid w:val="126D1CEB"/>
    <w:multiLevelType w:val="multilevel"/>
    <w:tmpl w:val="160E5638"/>
    <w:name w:val="ListNum_BodyText_Numbered_22"/>
    <w:numStyleLink w:val="ListBodyTextNumbered"/>
  </w:abstractNum>
  <w:abstractNum w:abstractNumId="23" w15:restartNumberingAfterBreak="0">
    <w:nsid w:val="128D56EF"/>
    <w:multiLevelType w:val="multilevel"/>
    <w:tmpl w:val="0413001D"/>
    <w:name w:val="List_Heading_A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2AB70F2"/>
    <w:multiLevelType w:val="multilevel"/>
    <w:tmpl w:val="7F705818"/>
    <w:lvl w:ilvl="0">
      <w:start w:val="1"/>
      <w:numFmt w:val="decimal"/>
      <w:pStyle w:val="DSHeadingNonLegal1"/>
      <w:lvlText w:val="%1."/>
      <w:lvlJc w:val="left"/>
      <w:pPr>
        <w:tabs>
          <w:tab w:val="num" w:pos="567"/>
        </w:tabs>
        <w:ind w:left="567" w:hanging="567"/>
      </w:pPr>
      <w:rPr>
        <w:rFonts w:asciiTheme="majorHAnsi" w:hAnsiTheme="majorHAnsi" w:hint="default"/>
        <w:b/>
        <w:color w:val="auto"/>
        <w:sz w:val="22"/>
      </w:rPr>
    </w:lvl>
    <w:lvl w:ilvl="1">
      <w:start w:val="1"/>
      <w:numFmt w:val="decimal"/>
      <w:pStyle w:val="DSHeadingNonLegal2"/>
      <w:lvlText w:val="%1.%2."/>
      <w:lvlJc w:val="left"/>
      <w:pPr>
        <w:tabs>
          <w:tab w:val="num" w:pos="567"/>
        </w:tabs>
        <w:ind w:left="567" w:hanging="567"/>
      </w:pPr>
      <w:rPr>
        <w:rFonts w:hint="default"/>
      </w:rPr>
    </w:lvl>
    <w:lvl w:ilvl="2">
      <w:start w:val="1"/>
      <w:numFmt w:val="decimal"/>
      <w:pStyle w:val="DSHeadingNonLegal3"/>
      <w:lvlText w:val="%1.%2.%3"/>
      <w:lvlJc w:val="left"/>
      <w:pPr>
        <w:tabs>
          <w:tab w:val="num" w:pos="1134"/>
        </w:tabs>
        <w:ind w:left="1134" w:hanging="567"/>
      </w:pPr>
      <w:rPr>
        <w:rFonts w:hint="default"/>
      </w:rPr>
    </w:lvl>
    <w:lvl w:ilvl="3">
      <w:start w:val="1"/>
      <w:numFmt w:val="lowerLetter"/>
      <w:pStyle w:val="DSHeadingNonLegal4"/>
      <w:lvlText w:val="(%4)"/>
      <w:lvlJc w:val="left"/>
      <w:pPr>
        <w:tabs>
          <w:tab w:val="num" w:pos="1134"/>
        </w:tabs>
        <w:ind w:left="1134" w:hanging="567"/>
      </w:pPr>
      <w:rPr>
        <w:rFonts w:hint="default"/>
        <w:color w:val="383A36" w:themeColor="text1"/>
      </w:rPr>
    </w:lvl>
    <w:lvl w:ilvl="4">
      <w:start w:val="1"/>
      <w:numFmt w:val="lowerRoman"/>
      <w:pStyle w:val="DSHeadingNonLegal5"/>
      <w:lvlText w:val="(%5)"/>
      <w:lvlJc w:val="left"/>
      <w:pPr>
        <w:tabs>
          <w:tab w:val="num" w:pos="1134"/>
        </w:tabs>
        <w:ind w:left="1134" w:hanging="567"/>
      </w:pPr>
      <w:rPr>
        <w:rFonts w:hint="default"/>
        <w:color w:val="auto"/>
      </w:rPr>
    </w:lvl>
    <w:lvl w:ilvl="5">
      <w:start w:val="1"/>
      <w:numFmt w:val="bullet"/>
      <w:pStyle w:val="DSHeadingNonLegal6"/>
      <w:lvlText w:val=""/>
      <w:lvlJc w:val="left"/>
      <w:pPr>
        <w:tabs>
          <w:tab w:val="num" w:pos="1134"/>
        </w:tabs>
        <w:ind w:left="1134" w:hanging="567"/>
      </w:pPr>
      <w:rPr>
        <w:rFonts w:ascii="Symbol" w:hAnsi="Symbol" w:hint="default"/>
        <w:color w:val="383A36" w:themeColor="text1"/>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25" w15:restartNumberingAfterBreak="0">
    <w:nsid w:val="13E85A5D"/>
    <w:multiLevelType w:val="multilevel"/>
    <w:tmpl w:val="163EB140"/>
    <w:name w:val="ListNum_NumberedList_I3"/>
    <w:numStyleLink w:val="ListNumberedListI"/>
  </w:abstractNum>
  <w:abstractNum w:abstractNumId="26" w15:restartNumberingAfterBreak="0">
    <w:nsid w:val="16143B20"/>
    <w:multiLevelType w:val="multilevel"/>
    <w:tmpl w:val="8CE836E2"/>
    <w:name w:val="List_NumberedList_I_Indent3"/>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7" w15:restartNumberingAfterBreak="0">
    <w:nsid w:val="16D47F0F"/>
    <w:multiLevelType w:val="multilevel"/>
    <w:tmpl w:val="7240A4AA"/>
    <w:name w:val="List_Bullet_1_Indent3"/>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rPr>
    </w:lvl>
    <w:lvl w:ilvl="2">
      <w:start w:val="1"/>
      <w:numFmt w:val="bullet"/>
      <w:lvlText w:val=""/>
      <w:lvlJc w:val="left"/>
      <w:pPr>
        <w:tabs>
          <w:tab w:val="num" w:pos="1922"/>
        </w:tabs>
        <w:ind w:left="1922" w:hanging="357"/>
      </w:pPr>
      <w:rPr>
        <w:rFonts w:ascii="Wingdings" w:hAnsi="Wingdings" w:hint="default"/>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28" w15:restartNumberingAfterBreak="0">
    <w:nsid w:val="19185608"/>
    <w:multiLevelType w:val="multilevel"/>
    <w:tmpl w:val="0712AF22"/>
    <w:name w:val="DS_NumberedList_1_Indent3"/>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29" w15:restartNumberingAfterBreak="0">
    <w:nsid w:val="1A641476"/>
    <w:multiLevelType w:val="multilevel"/>
    <w:tmpl w:val="160E5638"/>
    <w:name w:val="ListNum_BodyText_Numbered_2"/>
    <w:styleLink w:val="ListBodyTextNumbered"/>
    <w:lvl w:ilvl="0">
      <w:start w:val="1"/>
      <w:numFmt w:val="decimal"/>
      <w:pStyle w:val="DSBodyTextNumbered1"/>
      <w:lvlText w:val="%1."/>
      <w:lvlJc w:val="left"/>
      <w:pPr>
        <w:tabs>
          <w:tab w:val="num" w:pos="624"/>
        </w:tabs>
        <w:ind w:left="624" w:hanging="624"/>
      </w:pPr>
      <w:rPr>
        <w:rFonts w:asciiTheme="minorHAnsi" w:hAnsiTheme="minorHAnsi" w:hint="default"/>
        <w:color w:val="auto"/>
      </w:rPr>
    </w:lvl>
    <w:lvl w:ilvl="1">
      <w:start w:val="1"/>
      <w:numFmt w:val="decimal"/>
      <w:pStyle w:val="DSBodyTextNumbered2"/>
      <w:lvlText w:val="%1.%2."/>
      <w:lvlJc w:val="left"/>
      <w:pPr>
        <w:tabs>
          <w:tab w:val="num" w:pos="624"/>
        </w:tabs>
        <w:ind w:left="624" w:hanging="624"/>
      </w:pPr>
      <w:rPr>
        <w:rFonts w:hint="default"/>
      </w:rPr>
    </w:lvl>
    <w:lvl w:ilvl="2">
      <w:start w:val="1"/>
      <w:numFmt w:val="decimal"/>
      <w:pStyle w:val="DSBodyTextNumbered3"/>
      <w:lvlText w:val="%1.%2.%3."/>
      <w:lvlJc w:val="left"/>
      <w:pPr>
        <w:tabs>
          <w:tab w:val="num" w:pos="1247"/>
        </w:tabs>
        <w:ind w:left="1247" w:hanging="623"/>
      </w:pPr>
      <w:rPr>
        <w:rFonts w:hint="default"/>
      </w:rPr>
    </w:lvl>
    <w:lvl w:ilvl="3">
      <w:start w:val="1"/>
      <w:numFmt w:val="decimal"/>
      <w:pStyle w:val="DSBodyTextNumbered4"/>
      <w:lvlText w:val="%1.%2.%3.%4."/>
      <w:lvlJc w:val="left"/>
      <w:pPr>
        <w:tabs>
          <w:tab w:val="num" w:pos="1871"/>
        </w:tabs>
        <w:ind w:left="1871" w:hanging="624"/>
      </w:pPr>
      <w:rPr>
        <w:rFonts w:hint="default"/>
      </w:rPr>
    </w:lvl>
    <w:lvl w:ilvl="4">
      <w:start w:val="1"/>
      <w:numFmt w:val="none"/>
      <w:lvlText w:val=""/>
      <w:lvlJc w:val="left"/>
      <w:pPr>
        <w:tabs>
          <w:tab w:val="num" w:pos="794"/>
        </w:tabs>
        <w:ind w:left="794" w:hanging="794"/>
      </w:pPr>
      <w:rPr>
        <w:rFonts w:hint="default"/>
      </w:rPr>
    </w:lvl>
    <w:lvl w:ilvl="5">
      <w:start w:val="1"/>
      <w:numFmt w:val="none"/>
      <w:lvlText w:val=""/>
      <w:lvlJc w:val="left"/>
      <w:pPr>
        <w:tabs>
          <w:tab w:val="num" w:pos="794"/>
        </w:tabs>
        <w:ind w:left="794" w:hanging="794"/>
      </w:pPr>
      <w:rPr>
        <w:rFonts w:hint="default"/>
      </w:rPr>
    </w:lvl>
    <w:lvl w:ilvl="6">
      <w:start w:val="1"/>
      <w:numFmt w:val="none"/>
      <w:lvlText w:val=""/>
      <w:lvlJc w:val="left"/>
      <w:pPr>
        <w:tabs>
          <w:tab w:val="num" w:pos="794"/>
        </w:tabs>
        <w:ind w:left="794" w:hanging="794"/>
      </w:pPr>
      <w:rPr>
        <w:rFonts w:hint="default"/>
      </w:rPr>
    </w:lvl>
    <w:lvl w:ilvl="7">
      <w:start w:val="1"/>
      <w:numFmt w:val="none"/>
      <w:lvlText w:val=""/>
      <w:lvlJc w:val="left"/>
      <w:pPr>
        <w:tabs>
          <w:tab w:val="num" w:pos="794"/>
        </w:tabs>
        <w:ind w:left="794" w:hanging="794"/>
      </w:pPr>
      <w:rPr>
        <w:rFonts w:hint="default"/>
      </w:rPr>
    </w:lvl>
    <w:lvl w:ilvl="8">
      <w:start w:val="1"/>
      <w:numFmt w:val="none"/>
      <w:lvlText w:val=""/>
      <w:lvlJc w:val="left"/>
      <w:pPr>
        <w:tabs>
          <w:tab w:val="num" w:pos="794"/>
        </w:tabs>
        <w:ind w:left="794" w:hanging="794"/>
      </w:pPr>
      <w:rPr>
        <w:rFonts w:hint="default"/>
      </w:rPr>
    </w:lvl>
  </w:abstractNum>
  <w:abstractNum w:abstractNumId="30" w15:restartNumberingAfterBreak="0">
    <w:nsid w:val="1A723586"/>
    <w:multiLevelType w:val="multilevel"/>
    <w:tmpl w:val="D0364072"/>
    <w:name w:val="ListNum_LanguageList_1"/>
    <w:styleLink w:val="ListLanguageList1"/>
    <w:lvl w:ilvl="0">
      <w:start w:val="1"/>
      <w:numFmt w:val="none"/>
      <w:suff w:val="space"/>
      <w:lvlText w:val="Bijlag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1" w15:restartNumberingAfterBreak="0">
    <w:nsid w:val="1B037C25"/>
    <w:multiLevelType w:val="multilevel"/>
    <w:tmpl w:val="62828CC0"/>
    <w:name w:val="DS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32" w15:restartNumberingAfterBreak="0">
    <w:nsid w:val="1C4D7A01"/>
    <w:multiLevelType w:val="multilevel"/>
    <w:tmpl w:val="12A45AE2"/>
    <w:name w:val="DS_NumberedList_1_Indent4"/>
    <w:lvl w:ilvl="0">
      <w:start w:val="1"/>
      <w:numFmt w:val="decimal"/>
      <w:lvlText w:val="%1."/>
      <w:lvlJc w:val="left"/>
      <w:pPr>
        <w:tabs>
          <w:tab w:val="num" w:pos="1701"/>
        </w:tabs>
        <w:ind w:left="1701" w:hanging="850"/>
      </w:pPr>
      <w:rPr>
        <w:rFonts w:asciiTheme="minorHAnsi" w:hAnsiTheme="minorHAnsi" w:hint="default"/>
        <w:color w:val="auto"/>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1701"/>
        </w:tabs>
        <w:ind w:left="1701" w:hanging="850"/>
      </w:pPr>
      <w:rPr>
        <w:rFonts w:hint="default"/>
      </w:rPr>
    </w:lvl>
    <w:lvl w:ilvl="3">
      <w:start w:val="1"/>
      <w:numFmt w:val="decimal"/>
      <w:lvlText w:val="%1.%2.%3.%4."/>
      <w:lvlJc w:val="left"/>
      <w:pPr>
        <w:tabs>
          <w:tab w:val="num" w:pos="1701"/>
        </w:tabs>
        <w:ind w:left="1701" w:hanging="850"/>
      </w:pPr>
      <w:rPr>
        <w:rFonts w:hint="default"/>
      </w:rPr>
    </w:lvl>
    <w:lvl w:ilvl="4">
      <w:start w:val="1"/>
      <w:numFmt w:val="decimal"/>
      <w:lvlText w:val="%1.%2.%3.%4.%5."/>
      <w:lvlJc w:val="left"/>
      <w:pPr>
        <w:tabs>
          <w:tab w:val="num" w:pos="1701"/>
        </w:tabs>
        <w:ind w:left="1701" w:hanging="850"/>
      </w:pPr>
      <w:rPr>
        <w:rFonts w:hint="default"/>
      </w:rPr>
    </w:lvl>
    <w:lvl w:ilvl="5">
      <w:start w:val="1"/>
      <w:numFmt w:val="decimal"/>
      <w:lvlText w:val="%1.%2.%3.%4.%5.%6."/>
      <w:lvlJc w:val="left"/>
      <w:pPr>
        <w:tabs>
          <w:tab w:val="num" w:pos="1701"/>
        </w:tabs>
        <w:ind w:left="1701" w:hanging="850"/>
      </w:pPr>
      <w:rPr>
        <w:rFonts w:hint="default"/>
      </w:rPr>
    </w:lvl>
    <w:lvl w:ilvl="6">
      <w:start w:val="1"/>
      <w:numFmt w:val="decimal"/>
      <w:lvlText w:val="%1.%2.%3.%4.%5.%6.%7."/>
      <w:lvlJc w:val="left"/>
      <w:pPr>
        <w:tabs>
          <w:tab w:val="num" w:pos="1701"/>
        </w:tabs>
        <w:ind w:left="1701" w:hanging="850"/>
      </w:pPr>
      <w:rPr>
        <w:rFonts w:hint="default"/>
      </w:rPr>
    </w:lvl>
    <w:lvl w:ilvl="7">
      <w:start w:val="1"/>
      <w:numFmt w:val="decimal"/>
      <w:lvlText w:val="%1.%2.%3.%4.%5.%6.%7.%8."/>
      <w:lvlJc w:val="left"/>
      <w:pPr>
        <w:tabs>
          <w:tab w:val="num" w:pos="1701"/>
        </w:tabs>
        <w:ind w:left="1701" w:hanging="850"/>
      </w:pPr>
      <w:rPr>
        <w:rFonts w:hint="default"/>
      </w:rPr>
    </w:lvl>
    <w:lvl w:ilvl="8">
      <w:start w:val="1"/>
      <w:numFmt w:val="decimal"/>
      <w:lvlText w:val="%1.%2.%3.%4.%5.%6.%7.%8.%9."/>
      <w:lvlJc w:val="left"/>
      <w:pPr>
        <w:tabs>
          <w:tab w:val="num" w:pos="1701"/>
        </w:tabs>
        <w:ind w:left="1701" w:hanging="850"/>
      </w:pPr>
      <w:rPr>
        <w:rFonts w:hint="default"/>
      </w:rPr>
    </w:lvl>
  </w:abstractNum>
  <w:abstractNum w:abstractNumId="33" w15:restartNumberingAfterBreak="0">
    <w:nsid w:val="1D336C9C"/>
    <w:multiLevelType w:val="multilevel"/>
    <w:tmpl w:val="C7B85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D9C1ED6"/>
    <w:multiLevelType w:val="multilevel"/>
    <w:tmpl w:val="ACA48E62"/>
    <w:name w:val="ListNum_LanguageList_2"/>
    <w:styleLink w:val="ListLanguageList2"/>
    <w:lvl w:ilvl="0">
      <w:start w:val="1"/>
      <w:numFmt w:val="none"/>
      <w:suff w:val="space"/>
      <w:lvlText w:val="Producti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5" w15:restartNumberingAfterBreak="0">
    <w:nsid w:val="1DAB5171"/>
    <w:multiLevelType w:val="multilevel"/>
    <w:tmpl w:val="25AA575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DE46DDD"/>
    <w:multiLevelType w:val="multilevel"/>
    <w:tmpl w:val="3806CB12"/>
    <w:name w:val="List_Bullet_14"/>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37" w15:restartNumberingAfterBreak="0">
    <w:nsid w:val="1EFD79EC"/>
    <w:multiLevelType w:val="multilevel"/>
    <w:tmpl w:val="6A9EADD6"/>
    <w:lvl w:ilvl="0">
      <w:start w:val="1"/>
      <w:numFmt w:val="decimal"/>
      <w:pStyle w:val="DSNumberedListMeetingReport"/>
      <w:lvlText w:val="%1."/>
      <w:lvlJc w:val="left"/>
      <w:pPr>
        <w:tabs>
          <w:tab w:val="num" w:pos="567"/>
        </w:tabs>
        <w:ind w:left="567" w:hanging="567"/>
      </w:pPr>
      <w:rPr>
        <w:rFonts w:hint="default"/>
        <w:b/>
        <w:i w:val="0"/>
      </w:rPr>
    </w:lvl>
    <w:lvl w:ilvl="1">
      <w:start w:val="1"/>
      <w:numFmt w:val="lowerLetter"/>
      <w:pStyle w:val="DSNumberedListMeetingReportLevel2"/>
      <w:lvlText w:val="%1%2."/>
      <w:lvlJc w:val="left"/>
      <w:pPr>
        <w:tabs>
          <w:tab w:val="num" w:pos="567"/>
        </w:tabs>
        <w:ind w:left="567" w:hanging="567"/>
      </w:pPr>
      <w:rPr>
        <w:rFonts w:hint="default"/>
        <w:b w:val="0"/>
        <w:i w:val="0"/>
      </w:rPr>
    </w:lvl>
    <w:lvl w:ilvl="2">
      <w:start w:val="1"/>
      <w:numFmt w:val="none"/>
      <w:lvlText w:val="%3"/>
      <w:lvlJc w:val="right"/>
      <w:pPr>
        <w:ind w:left="0" w:firstLine="0"/>
      </w:pPr>
      <w:rPr>
        <w:rFonts w:hint="default"/>
      </w:rPr>
    </w:lvl>
    <w:lvl w:ilvl="3">
      <w:start w:val="1"/>
      <w:numFmt w:val="none"/>
      <w:lvlText w:val="%4"/>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38" w15:restartNumberingAfterBreak="0">
    <w:nsid w:val="20616F58"/>
    <w:multiLevelType w:val="multilevel"/>
    <w:tmpl w:val="0413001D"/>
    <w:name w:val="List_Heading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212F3F56"/>
    <w:multiLevelType w:val="multilevel"/>
    <w:tmpl w:val="5F6AD568"/>
    <w:styleLink w:val="ListHeading"/>
    <w:lvl w:ilvl="0">
      <w:start w:val="1"/>
      <w:numFmt w:val="decimal"/>
      <w:pStyle w:val="Heading1"/>
      <w:lvlText w:val="%1."/>
      <w:lvlJc w:val="left"/>
      <w:pPr>
        <w:tabs>
          <w:tab w:val="num" w:pos="567"/>
        </w:tabs>
        <w:ind w:left="567" w:hanging="567"/>
      </w:pPr>
      <w:rPr>
        <w:rFonts w:hint="default"/>
        <w:color w:val="auto"/>
      </w:rPr>
    </w:lvl>
    <w:lvl w:ilvl="1">
      <w:start w:val="1"/>
      <w:numFmt w:val="decimal"/>
      <w:pStyle w:val="Heading2"/>
      <w:lvlText w:val="%1.%2."/>
      <w:lvlJc w:val="left"/>
      <w:pPr>
        <w:tabs>
          <w:tab w:val="num" w:pos="8222"/>
        </w:tabs>
        <w:ind w:left="8222"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decimal"/>
      <w:pStyle w:val="Heading6"/>
      <w:lvlText w:val="%1.%2.%3.%4.%5.%6."/>
      <w:lvlJc w:val="left"/>
      <w:pPr>
        <w:tabs>
          <w:tab w:val="num" w:pos="567"/>
        </w:tabs>
        <w:ind w:left="567" w:hanging="567"/>
      </w:pPr>
      <w:rPr>
        <w:rFonts w:hint="default"/>
      </w:rPr>
    </w:lvl>
    <w:lvl w:ilvl="6">
      <w:start w:val="1"/>
      <w:numFmt w:val="decimal"/>
      <w:pStyle w:val="Heading7"/>
      <w:lvlText w:val="%1.%2.%3.%4.%5.%6.%7."/>
      <w:lvlJc w:val="left"/>
      <w:pPr>
        <w:tabs>
          <w:tab w:val="num" w:pos="567"/>
        </w:tabs>
        <w:ind w:left="567" w:hanging="567"/>
      </w:pPr>
      <w:rPr>
        <w:rFonts w:hint="default"/>
      </w:rPr>
    </w:lvl>
    <w:lvl w:ilvl="7">
      <w:start w:val="1"/>
      <w:numFmt w:val="decimal"/>
      <w:pStyle w:val="Heading8"/>
      <w:lvlText w:val="%1.%2.%3.%4.%5.%6.%7.%8."/>
      <w:lvlJc w:val="left"/>
      <w:pPr>
        <w:tabs>
          <w:tab w:val="num" w:pos="567"/>
        </w:tabs>
        <w:ind w:left="567" w:hanging="567"/>
      </w:pPr>
      <w:rPr>
        <w:rFonts w:hint="default"/>
      </w:rPr>
    </w:lvl>
    <w:lvl w:ilvl="8">
      <w:start w:val="1"/>
      <w:numFmt w:val="decimal"/>
      <w:pStyle w:val="Heading9"/>
      <w:lvlText w:val="%1.%2.%3.%4.%5.%6.%7.%8.%9."/>
      <w:lvlJc w:val="left"/>
      <w:pPr>
        <w:tabs>
          <w:tab w:val="num" w:pos="567"/>
        </w:tabs>
        <w:ind w:left="567" w:hanging="567"/>
      </w:pPr>
      <w:rPr>
        <w:rFonts w:hint="default"/>
      </w:rPr>
    </w:lvl>
  </w:abstractNum>
  <w:abstractNum w:abstractNumId="40" w15:restartNumberingAfterBreak="0">
    <w:nsid w:val="24102095"/>
    <w:multiLevelType w:val="hybridMultilevel"/>
    <w:tmpl w:val="682E401E"/>
    <w:lvl w:ilvl="0" w:tplc="5A3E8302">
      <w:start w:val="1"/>
      <w:numFmt w:val="decimal"/>
      <w:pStyle w:val="DSNumberedListAction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251E3A07"/>
    <w:multiLevelType w:val="multilevel"/>
    <w:tmpl w:val="A8148A68"/>
    <w:name w:val="ListNum_Heading_I"/>
    <w:styleLink w:val="ListHeadingI"/>
    <w:lvl w:ilvl="0">
      <w:start w:val="1"/>
      <w:numFmt w:val="upperRoman"/>
      <w:pStyle w:val="DSHeadingI"/>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42" w15:restartNumberingAfterBreak="0">
    <w:nsid w:val="27676316"/>
    <w:multiLevelType w:val="multilevel"/>
    <w:tmpl w:val="458EEED8"/>
    <w:name w:val="List_NumberedList_OpposingParty2"/>
    <w:numStyleLink w:val="ListNumberedListOpposingParty"/>
  </w:abstractNum>
  <w:abstractNum w:abstractNumId="43" w15:restartNumberingAfterBreak="0">
    <w:nsid w:val="27826776"/>
    <w:multiLevelType w:val="multilevel"/>
    <w:tmpl w:val="4EE06552"/>
    <w:name w:val="ListNum_NumberedList_A4"/>
    <w:numStyleLink w:val="ListNumberedListA"/>
  </w:abstractNum>
  <w:abstractNum w:abstractNumId="44" w15:restartNumberingAfterBreak="0">
    <w:nsid w:val="27BB5A8C"/>
    <w:multiLevelType w:val="multilevel"/>
    <w:tmpl w:val="53D230D4"/>
    <w:name w:val="List_Heading_12"/>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45" w15:restartNumberingAfterBreak="0">
    <w:nsid w:val="284A4B28"/>
    <w:multiLevelType w:val="multilevel"/>
    <w:tmpl w:val="CB7E301A"/>
    <w:name w:val="List_NumberedList_I_Indent4222"/>
    <w:numStyleLink w:val="ListNumberedListClient"/>
  </w:abstractNum>
  <w:abstractNum w:abstractNumId="46" w15:restartNumberingAfterBreak="0">
    <w:nsid w:val="28CA0483"/>
    <w:multiLevelType w:val="multilevel"/>
    <w:tmpl w:val="1000001D"/>
    <w:name w:val="List_NumberedList_I_Indent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292D545D"/>
    <w:multiLevelType w:val="multilevel"/>
    <w:tmpl w:val="458EEED8"/>
    <w:name w:val="ListNum_NumberedList_OpposingParty3"/>
    <w:numStyleLink w:val="ListNumberedListOpposingParty"/>
  </w:abstractNum>
  <w:abstractNum w:abstractNumId="48" w15:restartNumberingAfterBreak="0">
    <w:nsid w:val="2A996443"/>
    <w:multiLevelType w:val="multilevel"/>
    <w:tmpl w:val="4EE06552"/>
    <w:name w:val="ListNum_NumberedList_A6"/>
    <w:numStyleLink w:val="ListNumberedListA"/>
  </w:abstractNum>
  <w:abstractNum w:abstractNumId="49" w15:restartNumberingAfterBreak="0">
    <w:nsid w:val="2AED79C3"/>
    <w:multiLevelType w:val="multilevel"/>
    <w:tmpl w:val="3BA8F5A2"/>
    <w:name w:val="List_DS_NumberedList_A"/>
    <w:lvl w:ilvl="0">
      <w:start w:val="1"/>
      <w:numFmt w:val="upperLetter"/>
      <w:lvlText w:val="%1."/>
      <w:lvlJc w:val="left"/>
      <w:pPr>
        <w:tabs>
          <w:tab w:val="num" w:pos="425"/>
        </w:tabs>
        <w:ind w:left="425" w:hanging="425"/>
      </w:pPr>
      <w:rPr>
        <w:rFonts w:hint="default"/>
      </w:rPr>
    </w:lvl>
    <w:lvl w:ilvl="1">
      <w:start w:val="1"/>
      <w:numFmt w:val="lowerLetter"/>
      <w:lvlText w:val="(%2)"/>
      <w:lvlJc w:val="left"/>
      <w:pPr>
        <w:tabs>
          <w:tab w:val="num" w:pos="850"/>
        </w:tabs>
        <w:ind w:left="850" w:hanging="425"/>
      </w:pPr>
      <w:rPr>
        <w:rFonts w:hint="default"/>
      </w:rPr>
    </w:lvl>
    <w:lvl w:ilvl="2">
      <w:start w:val="1"/>
      <w:numFmt w:val="lowerRoman"/>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50" w15:restartNumberingAfterBreak="0">
    <w:nsid w:val="2C25437C"/>
    <w:multiLevelType w:val="multilevel"/>
    <w:tmpl w:val="0712AF22"/>
    <w:name w:val="List_NumberedList_OpposingParty"/>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1" w15:restartNumberingAfterBreak="0">
    <w:nsid w:val="2CB2748E"/>
    <w:multiLevelType w:val="multilevel"/>
    <w:tmpl w:val="8E6C4616"/>
    <w:name w:val="List_NumberedList_I4"/>
    <w:lvl w:ilvl="0">
      <w:start w:val="1"/>
      <w:numFmt w:val="upperRoman"/>
      <w:suff w:val="space"/>
      <w:lvlText w:val="%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lvlText w:val="%1.%2."/>
      <w:lvlJc w:val="left"/>
      <w:pPr>
        <w:tabs>
          <w:tab w:val="num" w:pos="851"/>
        </w:tabs>
        <w:ind w:left="851" w:hanging="494"/>
      </w:pPr>
      <w:rPr>
        <w:rFonts w:hint="default"/>
      </w:rPr>
    </w:lvl>
    <w:lvl w:ilvl="2">
      <w:start w:val="1"/>
      <w:numFmt w:val="upperRoman"/>
      <w:lvlText w:val="%1.%2.%3."/>
      <w:lvlJc w:val="left"/>
      <w:pPr>
        <w:tabs>
          <w:tab w:val="num" w:pos="1276"/>
        </w:tabs>
        <w:ind w:left="1276" w:hanging="567"/>
      </w:pPr>
      <w:rPr>
        <w:rFonts w:hint="default"/>
      </w:rPr>
    </w:lvl>
    <w:lvl w:ilvl="3">
      <w:start w:val="1"/>
      <w:numFmt w:val="upperRoman"/>
      <w:lvlText w:val="%1.%2.%3.%4."/>
      <w:lvlJc w:val="left"/>
      <w:pPr>
        <w:tabs>
          <w:tab w:val="num" w:pos="1985"/>
        </w:tabs>
        <w:ind w:left="1985" w:hanging="709"/>
      </w:pPr>
      <w:rPr>
        <w:rFonts w:hint="default"/>
      </w:rPr>
    </w:lvl>
    <w:lvl w:ilvl="4">
      <w:start w:val="1"/>
      <w:numFmt w:val="upperRoman"/>
      <w:lvlText w:val="%1.%2.%3.%4.%5."/>
      <w:lvlJc w:val="left"/>
      <w:pPr>
        <w:tabs>
          <w:tab w:val="num" w:pos="2835"/>
        </w:tabs>
        <w:ind w:left="2835" w:hanging="850"/>
      </w:pPr>
      <w:rPr>
        <w:rFonts w:hint="default"/>
      </w:rPr>
    </w:lvl>
    <w:lvl w:ilvl="5">
      <w:start w:val="1"/>
      <w:numFmt w:val="upperRoman"/>
      <w:lvlText w:val="%1.%2.%3.%4.%5.%6."/>
      <w:lvlJc w:val="left"/>
      <w:pPr>
        <w:tabs>
          <w:tab w:val="num" w:pos="3827"/>
        </w:tabs>
        <w:ind w:left="3827" w:hanging="992"/>
      </w:pPr>
      <w:rPr>
        <w:rFonts w:hint="default"/>
      </w:rPr>
    </w:lvl>
    <w:lvl w:ilvl="6">
      <w:start w:val="1"/>
      <w:numFmt w:val="upperRoman"/>
      <w:lvlText w:val="%1.%2.%3.%4.%5.%6.%7."/>
      <w:lvlJc w:val="left"/>
      <w:pPr>
        <w:tabs>
          <w:tab w:val="num" w:pos="4961"/>
        </w:tabs>
        <w:ind w:left="4961" w:hanging="1134"/>
      </w:pPr>
      <w:rPr>
        <w:rFonts w:hint="default"/>
      </w:rPr>
    </w:lvl>
    <w:lvl w:ilvl="7">
      <w:start w:val="1"/>
      <w:numFmt w:val="upperRoman"/>
      <w:lvlText w:val="%1.%2.%3.%4.%5.%6.%7.%8."/>
      <w:lvlJc w:val="left"/>
      <w:pPr>
        <w:tabs>
          <w:tab w:val="num" w:pos="6237"/>
        </w:tabs>
        <w:ind w:left="6237" w:hanging="1276"/>
      </w:pPr>
      <w:rPr>
        <w:rFonts w:hint="default"/>
      </w:rPr>
    </w:lvl>
    <w:lvl w:ilvl="8">
      <w:start w:val="1"/>
      <w:numFmt w:val="upperRoman"/>
      <w:lvlText w:val="%1.%2.%3.%4.%5.%6.%7.%8.%9."/>
      <w:lvlJc w:val="left"/>
      <w:pPr>
        <w:tabs>
          <w:tab w:val="num" w:pos="7655"/>
        </w:tabs>
        <w:ind w:left="7655" w:hanging="1418"/>
      </w:pPr>
      <w:rPr>
        <w:rFonts w:hint="default"/>
      </w:rPr>
    </w:lvl>
  </w:abstractNum>
  <w:abstractNum w:abstractNumId="52" w15:restartNumberingAfterBreak="0">
    <w:nsid w:val="2E842E7F"/>
    <w:multiLevelType w:val="multilevel"/>
    <w:tmpl w:val="4EE06552"/>
    <w:name w:val="ListNum_NumberedList_A5"/>
    <w:numStyleLink w:val="ListNumberedListA"/>
  </w:abstractNum>
  <w:abstractNum w:abstractNumId="53" w15:restartNumberingAfterBreak="0">
    <w:nsid w:val="2E9E191A"/>
    <w:multiLevelType w:val="multilevel"/>
    <w:tmpl w:val="53929804"/>
    <w:name w:val="ListNum_NumberedList_14"/>
    <w:numStyleLink w:val="ListNumberedList1"/>
  </w:abstractNum>
  <w:abstractNum w:abstractNumId="54" w15:restartNumberingAfterBreak="0">
    <w:nsid w:val="2F6024B0"/>
    <w:multiLevelType w:val="multilevel"/>
    <w:tmpl w:val="0712AF22"/>
    <w:name w:val="DS_NumberedList_1_Indent"/>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5" w15:restartNumberingAfterBreak="0">
    <w:nsid w:val="30641D95"/>
    <w:multiLevelType w:val="multilevel"/>
    <w:tmpl w:val="163EB140"/>
    <w:name w:val="ListNum_NumberedList_I4"/>
    <w:numStyleLink w:val="ListNumberedListI"/>
  </w:abstractNum>
  <w:abstractNum w:abstractNumId="56" w15:restartNumberingAfterBreak="0">
    <w:nsid w:val="31541416"/>
    <w:multiLevelType w:val="multilevel"/>
    <w:tmpl w:val="53929804"/>
    <w:name w:val="ListNum_NumberedList_12"/>
    <w:numStyleLink w:val="ListNumberedList1"/>
  </w:abstractNum>
  <w:abstractNum w:abstractNumId="57" w15:restartNumberingAfterBreak="0">
    <w:nsid w:val="33156FB3"/>
    <w:multiLevelType w:val="multilevel"/>
    <w:tmpl w:val="3E0E22A2"/>
    <w:name w:val="List_Productions5"/>
    <w:lvl w:ilvl="0">
      <w:start w:val="1"/>
      <w:numFmt w:val="decimal"/>
      <w:lvlText w:val="Production %1"/>
      <w:lvlJc w:val="left"/>
      <w:pPr>
        <w:tabs>
          <w:tab w:val="num" w:pos="1418"/>
        </w:tabs>
        <w:ind w:left="1418" w:hanging="1418"/>
      </w:pPr>
      <w:rPr>
        <w:rFonts w:asciiTheme="minorHAnsi" w:hAnsiTheme="minorHAnsi" w:hint="default"/>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8" w15:restartNumberingAfterBreak="0">
    <w:nsid w:val="332D047F"/>
    <w:multiLevelType w:val="multilevel"/>
    <w:tmpl w:val="53929804"/>
    <w:name w:val="ListNum_NumberedList_1"/>
    <w:styleLink w:val="ListNumberedList1"/>
    <w:lvl w:ilvl="0">
      <w:start w:val="1"/>
      <w:numFmt w:val="decimal"/>
      <w:pStyle w:val="DSNumberedList1"/>
      <w:lvlText w:val="%1."/>
      <w:lvlJc w:val="left"/>
      <w:pPr>
        <w:tabs>
          <w:tab w:val="num" w:pos="284"/>
        </w:tabs>
        <w:ind w:left="284" w:hanging="284"/>
      </w:pPr>
      <w:rPr>
        <w:rFonts w:asciiTheme="minorHAnsi" w:hAnsiTheme="minorHAnsi" w:hint="default"/>
        <w:color w:val="auto"/>
      </w:rPr>
    </w:lvl>
    <w:lvl w:ilvl="1">
      <w:start w:val="1"/>
      <w:numFmt w:val="decimal"/>
      <w:lvlText w:val="%2."/>
      <w:lvlJc w:val="left"/>
      <w:pPr>
        <w:tabs>
          <w:tab w:val="num" w:pos="907"/>
        </w:tabs>
        <w:ind w:left="907"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9" w15:restartNumberingAfterBreak="0">
    <w:nsid w:val="351B7F45"/>
    <w:multiLevelType w:val="multilevel"/>
    <w:tmpl w:val="802CB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63F51CE"/>
    <w:multiLevelType w:val="multilevel"/>
    <w:tmpl w:val="0712AF22"/>
    <w:name w:val="DS_NumberedList_1_Indent2"/>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61" w15:restartNumberingAfterBreak="0">
    <w:nsid w:val="364A6B8D"/>
    <w:multiLevelType w:val="multilevel"/>
    <w:tmpl w:val="8B282252"/>
    <w:name w:val="List_Bullet_3"/>
    <w:lvl w:ilvl="0">
      <w:start w:val="1"/>
      <w:numFmt w:val="bullet"/>
      <w:pStyle w:val="ListBullet3"/>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bullet"/>
      <w:lvlText w:val=""/>
      <w:lvlJc w:val="left"/>
      <w:pPr>
        <w:tabs>
          <w:tab w:val="num" w:pos="3404"/>
        </w:tabs>
        <w:ind w:left="3404" w:hanging="851"/>
      </w:pPr>
      <w:rPr>
        <w:rFonts w:ascii="Symbol" w:hAnsi="Symbol" w:hint="default"/>
        <w:color w:val="auto"/>
      </w:rPr>
    </w:lvl>
    <w:lvl w:ilvl="4">
      <w:start w:val="1"/>
      <w:numFmt w:val="bullet"/>
      <w:lvlText w:val=""/>
      <w:lvlJc w:val="left"/>
      <w:pPr>
        <w:tabs>
          <w:tab w:val="num" w:pos="4255"/>
        </w:tabs>
        <w:ind w:left="4255" w:hanging="851"/>
      </w:pPr>
      <w:rPr>
        <w:rFonts w:ascii="Symbol" w:hAnsi="Symbol" w:hint="default"/>
        <w:color w:val="auto"/>
      </w:rPr>
    </w:lvl>
    <w:lvl w:ilvl="5">
      <w:start w:val="1"/>
      <w:numFmt w:val="bullet"/>
      <w:lvlText w:val=""/>
      <w:lvlJc w:val="left"/>
      <w:pPr>
        <w:tabs>
          <w:tab w:val="num" w:pos="5106"/>
        </w:tabs>
        <w:ind w:left="5106" w:hanging="851"/>
      </w:pPr>
      <w:rPr>
        <w:rFonts w:ascii="Symbol" w:hAnsi="Symbol" w:hint="default"/>
        <w:color w:val="auto"/>
      </w:rPr>
    </w:lvl>
    <w:lvl w:ilvl="6">
      <w:start w:val="1"/>
      <w:numFmt w:val="bullet"/>
      <w:lvlText w:val=""/>
      <w:lvlJc w:val="left"/>
      <w:pPr>
        <w:tabs>
          <w:tab w:val="num" w:pos="5957"/>
        </w:tabs>
        <w:ind w:left="5957" w:hanging="851"/>
      </w:pPr>
      <w:rPr>
        <w:rFonts w:ascii="Symbol" w:hAnsi="Symbol" w:hint="default"/>
        <w:color w:val="auto"/>
      </w:rPr>
    </w:lvl>
    <w:lvl w:ilvl="7">
      <w:start w:val="1"/>
      <w:numFmt w:val="bullet"/>
      <w:lvlText w:val=""/>
      <w:lvlJc w:val="left"/>
      <w:pPr>
        <w:tabs>
          <w:tab w:val="num" w:pos="6808"/>
        </w:tabs>
        <w:ind w:left="6808" w:hanging="851"/>
      </w:pPr>
      <w:rPr>
        <w:rFonts w:ascii="Symbol" w:hAnsi="Symbol" w:hint="default"/>
        <w:color w:val="auto"/>
      </w:rPr>
    </w:lvl>
    <w:lvl w:ilvl="8">
      <w:start w:val="1"/>
      <w:numFmt w:val="bullet"/>
      <w:lvlText w:val=""/>
      <w:lvlJc w:val="left"/>
      <w:pPr>
        <w:tabs>
          <w:tab w:val="num" w:pos="7659"/>
        </w:tabs>
        <w:ind w:left="7659" w:hanging="851"/>
      </w:pPr>
      <w:rPr>
        <w:rFonts w:ascii="Symbol" w:hAnsi="Symbol" w:hint="default"/>
        <w:color w:val="auto"/>
      </w:rPr>
    </w:lvl>
  </w:abstractNum>
  <w:abstractNum w:abstractNumId="62" w15:restartNumberingAfterBreak="0">
    <w:nsid w:val="36D95FE5"/>
    <w:multiLevelType w:val="multilevel"/>
    <w:tmpl w:val="163EB140"/>
    <w:name w:val="ListNum_NumberedList_I"/>
    <w:styleLink w:val="ListNumberedListI"/>
    <w:lvl w:ilvl="0">
      <w:start w:val="1"/>
      <w:numFmt w:val="lowerRoman"/>
      <w:pStyle w:val="DSNumberedListI"/>
      <w:lvlText w:val="(%1)"/>
      <w:lvlJc w:val="left"/>
      <w:pPr>
        <w:tabs>
          <w:tab w:val="num" w:pos="624"/>
        </w:tabs>
        <w:ind w:left="624" w:hanging="624"/>
      </w:pPr>
      <w:rPr>
        <w:rFonts w:asciiTheme="minorHAnsi" w:hAnsiTheme="minorHAnsi" w:hint="default"/>
        <w:color w:val="auto"/>
      </w:rPr>
    </w:lvl>
    <w:lvl w:ilvl="1">
      <w:start w:val="1"/>
      <w:numFmt w:val="lowerRoman"/>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upperRoman"/>
      <w:lvlText w:val="%1.%2.%3.%4."/>
      <w:lvlJc w:val="left"/>
      <w:pPr>
        <w:ind w:left="0" w:firstLine="0"/>
      </w:pPr>
      <w:rPr>
        <w:rFonts w:hint="default"/>
      </w:rPr>
    </w:lvl>
    <w:lvl w:ilvl="4">
      <w:start w:val="1"/>
      <w:numFmt w:val="upperRoman"/>
      <w:lvlText w:val="%1.%2.%3.%4.%5."/>
      <w:lvlJc w:val="left"/>
      <w:pPr>
        <w:ind w:left="0" w:firstLine="0"/>
      </w:pPr>
      <w:rPr>
        <w:rFonts w:hint="default"/>
      </w:rPr>
    </w:lvl>
    <w:lvl w:ilvl="5">
      <w:start w:val="1"/>
      <w:numFmt w:val="upperRoman"/>
      <w:lvlText w:val="%1.%2.%3.%4.%5.%6."/>
      <w:lvlJc w:val="left"/>
      <w:pPr>
        <w:ind w:left="0" w:firstLine="0"/>
      </w:pPr>
      <w:rPr>
        <w:rFonts w:hint="default"/>
      </w:rPr>
    </w:lvl>
    <w:lvl w:ilvl="6">
      <w:start w:val="1"/>
      <w:numFmt w:val="upperRoman"/>
      <w:lvlText w:val="%1.%2.%3.%4.%5.%6.%7."/>
      <w:lvlJc w:val="left"/>
      <w:pPr>
        <w:ind w:left="0" w:firstLine="0"/>
      </w:pPr>
      <w:rPr>
        <w:rFonts w:hint="default"/>
      </w:rPr>
    </w:lvl>
    <w:lvl w:ilvl="7">
      <w:start w:val="1"/>
      <w:numFmt w:val="upperRoman"/>
      <w:lvlText w:val="%1.%2.%3.%4.%5.%6.%7.%8."/>
      <w:lvlJc w:val="left"/>
      <w:pPr>
        <w:ind w:left="0" w:firstLine="0"/>
      </w:pPr>
      <w:rPr>
        <w:rFonts w:hint="default"/>
      </w:rPr>
    </w:lvl>
    <w:lvl w:ilvl="8">
      <w:start w:val="1"/>
      <w:numFmt w:val="upperRoman"/>
      <w:lvlText w:val="%1.%2.%3.%4.%5.%6.%7.%8.%9."/>
      <w:lvlJc w:val="left"/>
      <w:pPr>
        <w:ind w:left="0" w:firstLine="0"/>
      </w:pPr>
      <w:rPr>
        <w:rFonts w:hint="default"/>
      </w:rPr>
    </w:lvl>
  </w:abstractNum>
  <w:abstractNum w:abstractNumId="63" w15:restartNumberingAfterBreak="0">
    <w:nsid w:val="36EA7FC4"/>
    <w:multiLevelType w:val="multilevel"/>
    <w:tmpl w:val="1000001D"/>
    <w:name w:val="ListNum_Heading_NonLegal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3A3261A6"/>
    <w:multiLevelType w:val="multilevel"/>
    <w:tmpl w:val="F33E4012"/>
    <w:name w:val="List_Heading_Unnumbered"/>
    <w:styleLink w:val="ListHeadingUnnumbered"/>
    <w:lvl w:ilvl="0">
      <w:start w:val="1"/>
      <w:numFmt w:val="none"/>
      <w:pStyle w:val="DSHeadingUnnumbered1"/>
      <w:lvlText w:val=""/>
      <w:lvlJc w:val="left"/>
      <w:pPr>
        <w:ind w:left="0" w:firstLine="0"/>
      </w:pPr>
      <w:rPr>
        <w:rFonts w:hint="default"/>
        <w:color w:val="auto"/>
      </w:rPr>
    </w:lvl>
    <w:lvl w:ilvl="1">
      <w:start w:val="1"/>
      <w:numFmt w:val="none"/>
      <w:pStyle w:val="DSHeadingUnnumbered2"/>
      <w:lvlText w:val=""/>
      <w:lvlJc w:val="left"/>
      <w:pPr>
        <w:ind w:left="0" w:firstLine="0"/>
      </w:pPr>
      <w:rPr>
        <w:rFonts w:hint="default"/>
      </w:rPr>
    </w:lvl>
    <w:lvl w:ilvl="2">
      <w:start w:val="1"/>
      <w:numFmt w:val="none"/>
      <w:pStyle w:val="DSHeadingUnnumbered3"/>
      <w:lvlText w:val=""/>
      <w:lvlJc w:val="left"/>
      <w:pPr>
        <w:ind w:left="0" w:firstLine="0"/>
      </w:pPr>
      <w:rPr>
        <w:rFonts w:hint="default"/>
      </w:rPr>
    </w:lvl>
    <w:lvl w:ilvl="3">
      <w:start w:val="1"/>
      <w:numFmt w:val="none"/>
      <w:pStyle w:val="DSHeadingUnnumbered4"/>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5" w15:restartNumberingAfterBreak="0">
    <w:nsid w:val="3B2E1238"/>
    <w:multiLevelType w:val="multilevel"/>
    <w:tmpl w:val="4C0E2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B642A64"/>
    <w:multiLevelType w:val="multilevel"/>
    <w:tmpl w:val="34027CD4"/>
    <w:name w:val="List_Bullet_15"/>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67" w15:restartNumberingAfterBreak="0">
    <w:nsid w:val="3D6F168A"/>
    <w:multiLevelType w:val="multilevel"/>
    <w:tmpl w:val="01764F42"/>
    <w:name w:val="ListNum_Heading_A2"/>
    <w:numStyleLink w:val="ListHeadingA"/>
  </w:abstractNum>
  <w:abstractNum w:abstractNumId="68" w15:restartNumberingAfterBreak="0">
    <w:nsid w:val="3DDA25E6"/>
    <w:multiLevelType w:val="multilevel"/>
    <w:tmpl w:val="4E2A398A"/>
    <w:name w:val="List_Lijst opsom.teken 3"/>
    <w:lvl w:ilvl="0">
      <w:start w:val="1"/>
      <w:numFmt w:val="bullet"/>
      <w:lvlText w:val="o"/>
      <w:lvlJc w:val="left"/>
      <w:pPr>
        <w:tabs>
          <w:tab w:val="num" w:pos="425"/>
        </w:tabs>
        <w:ind w:left="425" w:hanging="425"/>
      </w:pPr>
      <w:rPr>
        <w:rFonts w:ascii="Courier New" w:hAnsi="Courier New" w:hint="default"/>
        <w:color w:val="383A36" w:themeColor="text1"/>
      </w:rPr>
    </w:lvl>
    <w:lvl w:ilvl="1">
      <w:start w:val="1"/>
      <w:numFmt w:val="bullet"/>
      <w:lvlText w:val=""/>
      <w:lvlJc w:val="left"/>
      <w:pPr>
        <w:tabs>
          <w:tab w:val="num" w:pos="851"/>
        </w:tabs>
        <w:ind w:left="850" w:hanging="425"/>
      </w:pPr>
      <w:rPr>
        <w:rFonts w:ascii="Wingdings" w:hAnsi="Wingdings" w:hint="default"/>
        <w:color w:val="383A36" w:themeColor="text1"/>
      </w:rPr>
    </w:lvl>
    <w:lvl w:ilvl="2">
      <w:start w:val="1"/>
      <w:numFmt w:val="bullet"/>
      <w:lvlText w:val=""/>
      <w:lvlJc w:val="left"/>
      <w:pPr>
        <w:tabs>
          <w:tab w:val="num" w:pos="1276"/>
        </w:tabs>
        <w:ind w:left="1275" w:hanging="425"/>
      </w:pPr>
      <w:rPr>
        <w:rFonts w:ascii="Wingdings" w:hAnsi="Wingdings" w:hint="default"/>
        <w:color w:val="383A36" w:themeColor="text1"/>
      </w:rPr>
    </w:lvl>
    <w:lvl w:ilvl="3">
      <w:start w:val="1"/>
      <w:numFmt w:val="bullet"/>
      <w:lvlText w:val=""/>
      <w:lvlJc w:val="left"/>
      <w:pPr>
        <w:tabs>
          <w:tab w:val="num" w:pos="1701"/>
        </w:tabs>
        <w:ind w:left="1700" w:hanging="425"/>
      </w:pPr>
      <w:rPr>
        <w:rFonts w:ascii="Wingdings" w:hAnsi="Wingdings" w:hint="default"/>
        <w:color w:val="383A36" w:themeColor="text1"/>
      </w:rPr>
    </w:lvl>
    <w:lvl w:ilvl="4">
      <w:start w:val="1"/>
      <w:numFmt w:val="bullet"/>
      <w:lvlText w:val=""/>
      <w:lvlJc w:val="left"/>
      <w:pPr>
        <w:tabs>
          <w:tab w:val="num" w:pos="2126"/>
        </w:tabs>
        <w:ind w:left="2125" w:hanging="425"/>
      </w:pPr>
      <w:rPr>
        <w:rFonts w:ascii="Wingdings" w:hAnsi="Wingdings" w:hint="default"/>
        <w:color w:val="383A36" w:themeColor="text1"/>
      </w:rPr>
    </w:lvl>
    <w:lvl w:ilvl="5">
      <w:start w:val="1"/>
      <w:numFmt w:val="bullet"/>
      <w:lvlText w:val=""/>
      <w:lvlJc w:val="left"/>
      <w:pPr>
        <w:tabs>
          <w:tab w:val="num" w:pos="2552"/>
        </w:tabs>
        <w:ind w:left="2550" w:hanging="425"/>
      </w:pPr>
      <w:rPr>
        <w:rFonts w:ascii="Wingdings" w:hAnsi="Wingdings" w:hint="default"/>
        <w:color w:val="383A36" w:themeColor="text1"/>
      </w:rPr>
    </w:lvl>
    <w:lvl w:ilvl="6">
      <w:start w:val="1"/>
      <w:numFmt w:val="bullet"/>
      <w:lvlText w:val=""/>
      <w:lvlJc w:val="left"/>
      <w:pPr>
        <w:tabs>
          <w:tab w:val="num" w:pos="2977"/>
        </w:tabs>
        <w:ind w:left="2975" w:hanging="425"/>
      </w:pPr>
      <w:rPr>
        <w:rFonts w:ascii="Wingdings" w:hAnsi="Wingdings" w:hint="default"/>
        <w:color w:val="383A36" w:themeColor="text1"/>
      </w:rPr>
    </w:lvl>
    <w:lvl w:ilvl="7">
      <w:start w:val="1"/>
      <w:numFmt w:val="bullet"/>
      <w:lvlText w:val=""/>
      <w:lvlJc w:val="left"/>
      <w:pPr>
        <w:tabs>
          <w:tab w:val="num" w:pos="3402"/>
        </w:tabs>
        <w:ind w:left="3400" w:hanging="425"/>
      </w:pPr>
      <w:rPr>
        <w:rFonts w:ascii="Wingdings" w:hAnsi="Wingdings" w:hint="default"/>
        <w:color w:val="383A36" w:themeColor="text1"/>
      </w:rPr>
    </w:lvl>
    <w:lvl w:ilvl="8">
      <w:start w:val="1"/>
      <w:numFmt w:val="bullet"/>
      <w:lvlText w:val=""/>
      <w:lvlJc w:val="left"/>
      <w:pPr>
        <w:tabs>
          <w:tab w:val="num" w:pos="3827"/>
        </w:tabs>
        <w:ind w:left="3825" w:hanging="425"/>
      </w:pPr>
      <w:rPr>
        <w:rFonts w:ascii="Wingdings" w:hAnsi="Wingdings" w:hint="default"/>
        <w:color w:val="383A36" w:themeColor="text1"/>
      </w:rPr>
    </w:lvl>
  </w:abstractNum>
  <w:abstractNum w:abstractNumId="69" w15:restartNumberingAfterBreak="0">
    <w:nsid w:val="3E2E2114"/>
    <w:multiLevelType w:val="multilevel"/>
    <w:tmpl w:val="2F125414"/>
    <w:name w:val="ListNum_Heading_NonLegal2"/>
    <w:numStyleLink w:val="ListHeadingNonLegal"/>
  </w:abstractNum>
  <w:abstractNum w:abstractNumId="70" w15:restartNumberingAfterBreak="0">
    <w:nsid w:val="3EC013C1"/>
    <w:multiLevelType w:val="multilevel"/>
    <w:tmpl w:val="AC5CC4E4"/>
    <w:name w:val="List_Bullet_3_Indent2"/>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color w:val="auto"/>
      </w:rPr>
    </w:lvl>
    <w:lvl w:ilvl="2">
      <w:start w:val="1"/>
      <w:numFmt w:val="bullet"/>
      <w:lvlText w:val=""/>
      <w:lvlJc w:val="left"/>
      <w:pPr>
        <w:tabs>
          <w:tab w:val="num" w:pos="1922"/>
        </w:tabs>
        <w:ind w:left="1922" w:hanging="357"/>
      </w:pPr>
      <w:rPr>
        <w:rFonts w:ascii="Wingdings" w:hAnsi="Wingdings" w:hint="default"/>
        <w:color w:val="auto"/>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71" w15:restartNumberingAfterBreak="0">
    <w:nsid w:val="3F2C4647"/>
    <w:multiLevelType w:val="multilevel"/>
    <w:tmpl w:val="1F3C9846"/>
    <w:name w:val="List_NumberedList_14"/>
    <w:lvl w:ilvl="0">
      <w:start w:val="1"/>
      <w:numFmt w:val="decimal"/>
      <w:lvlText w:val="%1."/>
      <w:lvlJc w:val="left"/>
      <w:pPr>
        <w:tabs>
          <w:tab w:val="num" w:pos="0"/>
        </w:tabs>
        <w:ind w:left="0" w:firstLine="0"/>
      </w:pPr>
      <w:rPr>
        <w:rFonts w:asciiTheme="minorHAnsi" w:hAnsiTheme="minorHAnsi" w:hint="default"/>
        <w:color w:val="auto"/>
      </w:rPr>
    </w:lvl>
    <w:lvl w:ilvl="1">
      <w:start w:val="1"/>
      <w:numFmt w:val="decimal"/>
      <w:lvlText w:val="%1.%2."/>
      <w:lvlJc w:val="left"/>
      <w:pPr>
        <w:tabs>
          <w:tab w:val="num" w:pos="851"/>
        </w:tabs>
        <w:ind w:left="851" w:hanging="494"/>
      </w:pPr>
      <w:rPr>
        <w:rFonts w:hint="default"/>
      </w:rPr>
    </w:lvl>
    <w:lvl w:ilvl="2">
      <w:start w:val="1"/>
      <w:numFmt w:val="decimal"/>
      <w:lvlText w:val="%1.%2.%3."/>
      <w:lvlJc w:val="left"/>
      <w:pPr>
        <w:tabs>
          <w:tab w:val="num" w:pos="1559"/>
        </w:tabs>
        <w:ind w:left="1559" w:hanging="708"/>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835"/>
        </w:tabs>
        <w:ind w:left="2835" w:hanging="709"/>
      </w:pPr>
      <w:rPr>
        <w:rFonts w:hint="default"/>
      </w:rPr>
    </w:lvl>
    <w:lvl w:ilvl="5">
      <w:start w:val="1"/>
      <w:numFmt w:val="decimal"/>
      <w:lvlText w:val="%1.%2.%3.%4.%5.%6."/>
      <w:lvlJc w:val="left"/>
      <w:pPr>
        <w:tabs>
          <w:tab w:val="num" w:pos="3686"/>
        </w:tabs>
        <w:ind w:left="3686" w:hanging="851"/>
      </w:pPr>
      <w:rPr>
        <w:rFonts w:hint="default"/>
      </w:rPr>
    </w:lvl>
    <w:lvl w:ilvl="6">
      <w:start w:val="1"/>
      <w:numFmt w:val="decimal"/>
      <w:lvlText w:val="%1.%2.%3.%4.%5.%6.%7."/>
      <w:lvlJc w:val="left"/>
      <w:pPr>
        <w:tabs>
          <w:tab w:val="num" w:pos="4678"/>
        </w:tabs>
        <w:ind w:left="4678" w:hanging="992"/>
      </w:pPr>
      <w:rPr>
        <w:rFonts w:hint="default"/>
      </w:rPr>
    </w:lvl>
    <w:lvl w:ilvl="7">
      <w:start w:val="1"/>
      <w:numFmt w:val="decimal"/>
      <w:lvlText w:val="%1.%2.%3.%4.%5.%6.%7.%8."/>
      <w:lvlJc w:val="left"/>
      <w:pPr>
        <w:tabs>
          <w:tab w:val="num" w:pos="6095"/>
        </w:tabs>
        <w:ind w:left="6095" w:hanging="1417"/>
      </w:pPr>
      <w:rPr>
        <w:rFonts w:hint="default"/>
      </w:rPr>
    </w:lvl>
    <w:lvl w:ilvl="8">
      <w:start w:val="1"/>
      <w:numFmt w:val="decimal"/>
      <w:lvlText w:val="%1.%2.%3.%4.%5.%6.%7.%8.%9."/>
      <w:lvlJc w:val="left"/>
      <w:pPr>
        <w:tabs>
          <w:tab w:val="num" w:pos="7371"/>
        </w:tabs>
        <w:ind w:left="7371" w:hanging="1276"/>
      </w:pPr>
      <w:rPr>
        <w:rFonts w:hint="default"/>
      </w:rPr>
    </w:lvl>
  </w:abstractNum>
  <w:abstractNum w:abstractNumId="72" w15:restartNumberingAfterBreak="0">
    <w:nsid w:val="40844D74"/>
    <w:multiLevelType w:val="multilevel"/>
    <w:tmpl w:val="0413001D"/>
    <w:name w:val="List_Bullet_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410D5CD9"/>
    <w:multiLevelType w:val="multilevel"/>
    <w:tmpl w:val="F33E4012"/>
    <w:name w:val="List_Heading_Unnumbered2"/>
    <w:numStyleLink w:val="ListHeadingUnnumbered"/>
  </w:abstractNum>
  <w:abstractNum w:abstractNumId="74" w15:restartNumberingAfterBreak="0">
    <w:nsid w:val="42E917D3"/>
    <w:multiLevelType w:val="multilevel"/>
    <w:tmpl w:val="5D44549A"/>
    <w:name w:val="ListNum_Bullet_1"/>
    <w:numStyleLink w:val="ListBullet1"/>
  </w:abstractNum>
  <w:abstractNum w:abstractNumId="75" w15:restartNumberingAfterBreak="0">
    <w:nsid w:val="42EF10CD"/>
    <w:multiLevelType w:val="multilevel"/>
    <w:tmpl w:val="7480E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38808A9"/>
    <w:multiLevelType w:val="multilevel"/>
    <w:tmpl w:val="01764F42"/>
    <w:name w:val="List_Heading_A2"/>
    <w:numStyleLink w:val="ListHeadingA"/>
  </w:abstractNum>
  <w:abstractNum w:abstractNumId="77" w15:restartNumberingAfterBreak="0">
    <w:nsid w:val="445A025C"/>
    <w:multiLevelType w:val="multilevel"/>
    <w:tmpl w:val="A3020C7E"/>
    <w:name w:val="List_Schedules5"/>
    <w:lvl w:ilvl="0">
      <w:start w:val="1"/>
      <w:numFmt w:val="decimal"/>
      <w:lvlText w:val="Annex %1"/>
      <w:lvlJc w:val="left"/>
      <w:pPr>
        <w:tabs>
          <w:tab w:val="num" w:pos="1418"/>
        </w:tabs>
        <w:ind w:left="1418" w:hanging="1418"/>
      </w:pPr>
      <w:rPr>
        <w:rFonts w:asciiTheme="majorHAnsi" w:hAnsiTheme="majorHAnsi" w:hint="default"/>
        <w:b/>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8" w15:restartNumberingAfterBreak="0">
    <w:nsid w:val="45935E65"/>
    <w:multiLevelType w:val="multilevel"/>
    <w:tmpl w:val="0413001D"/>
    <w:name w:val="List_Heading_A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9" w15:restartNumberingAfterBreak="0">
    <w:nsid w:val="48BF137B"/>
    <w:multiLevelType w:val="multilevel"/>
    <w:tmpl w:val="056C71FC"/>
    <w:name w:val="List_Lijst opsom.teken 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0" w:hanging="425"/>
      </w:pPr>
      <w:rPr>
        <w:rFonts w:ascii="Symbol" w:hAnsi="Symbol" w:hint="default"/>
        <w:color w:val="auto"/>
      </w:rPr>
    </w:lvl>
    <w:lvl w:ilvl="2">
      <w:start w:val="1"/>
      <w:numFmt w:val="bullet"/>
      <w:lvlText w:val=""/>
      <w:lvlJc w:val="left"/>
      <w:pPr>
        <w:tabs>
          <w:tab w:val="num" w:pos="1275"/>
        </w:tabs>
        <w:ind w:left="1275" w:hanging="425"/>
      </w:pPr>
      <w:rPr>
        <w:rFonts w:ascii="Symbol" w:hAnsi="Symbol" w:hint="default"/>
        <w:color w:val="auto"/>
      </w:rPr>
    </w:lvl>
    <w:lvl w:ilvl="3">
      <w:start w:val="1"/>
      <w:numFmt w:val="bullet"/>
      <w:lvlText w:val=""/>
      <w:lvlJc w:val="left"/>
      <w:pPr>
        <w:tabs>
          <w:tab w:val="num" w:pos="1700"/>
        </w:tabs>
        <w:ind w:left="1700" w:hanging="425"/>
      </w:pPr>
      <w:rPr>
        <w:rFonts w:ascii="Symbol" w:hAnsi="Symbol" w:hint="default"/>
      </w:rPr>
    </w:lvl>
    <w:lvl w:ilvl="4">
      <w:start w:val="1"/>
      <w:numFmt w:val="bullet"/>
      <w:lvlText w:val=""/>
      <w:lvlJc w:val="left"/>
      <w:pPr>
        <w:tabs>
          <w:tab w:val="num" w:pos="2125"/>
        </w:tabs>
        <w:ind w:left="2125" w:hanging="425"/>
      </w:pPr>
      <w:rPr>
        <w:rFonts w:ascii="Symbol" w:hAnsi="Symbol" w:hint="default"/>
        <w:color w:val="auto"/>
      </w:rPr>
    </w:lvl>
    <w:lvl w:ilvl="5">
      <w:start w:val="1"/>
      <w:numFmt w:val="bullet"/>
      <w:lvlText w:val=""/>
      <w:lvlJc w:val="left"/>
      <w:pPr>
        <w:tabs>
          <w:tab w:val="num" w:pos="2550"/>
        </w:tabs>
        <w:ind w:left="2550" w:hanging="425"/>
      </w:pPr>
      <w:rPr>
        <w:rFonts w:ascii="Symbol" w:hAnsi="Symbol" w:hint="default"/>
        <w:color w:val="auto"/>
      </w:rPr>
    </w:lvl>
    <w:lvl w:ilvl="6">
      <w:start w:val="1"/>
      <w:numFmt w:val="bullet"/>
      <w:lvlText w:val=""/>
      <w:lvlJc w:val="left"/>
      <w:pPr>
        <w:tabs>
          <w:tab w:val="num" w:pos="2975"/>
        </w:tabs>
        <w:ind w:left="2975" w:hanging="425"/>
      </w:pPr>
      <w:rPr>
        <w:rFonts w:ascii="Symbol" w:hAnsi="Symbol" w:hint="default"/>
      </w:rPr>
    </w:lvl>
    <w:lvl w:ilvl="7">
      <w:start w:val="1"/>
      <w:numFmt w:val="bullet"/>
      <w:lvlText w:val=""/>
      <w:lvlJc w:val="left"/>
      <w:pPr>
        <w:tabs>
          <w:tab w:val="num" w:pos="3400"/>
        </w:tabs>
        <w:ind w:left="3400" w:hanging="425"/>
      </w:pPr>
      <w:rPr>
        <w:rFonts w:ascii="Symbol" w:hAnsi="Symbol" w:hint="default"/>
        <w:color w:val="auto"/>
      </w:rPr>
    </w:lvl>
    <w:lvl w:ilvl="8">
      <w:start w:val="1"/>
      <w:numFmt w:val="bullet"/>
      <w:lvlText w:val=""/>
      <w:lvlJc w:val="left"/>
      <w:pPr>
        <w:tabs>
          <w:tab w:val="num" w:pos="3825"/>
        </w:tabs>
        <w:ind w:left="3825" w:hanging="425"/>
      </w:pPr>
      <w:rPr>
        <w:rFonts w:ascii="Symbol" w:hAnsi="Symbol" w:hint="default"/>
        <w:color w:val="auto"/>
      </w:rPr>
    </w:lvl>
  </w:abstractNum>
  <w:abstractNum w:abstractNumId="80" w15:restartNumberingAfterBreak="0">
    <w:nsid w:val="49C54687"/>
    <w:multiLevelType w:val="multilevel"/>
    <w:tmpl w:val="5978DCEA"/>
    <w:name w:val="List_DS_BodyText_Numbered"/>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81" w15:restartNumberingAfterBreak="0">
    <w:nsid w:val="50104E78"/>
    <w:multiLevelType w:val="multilevel"/>
    <w:tmpl w:val="2F125414"/>
    <w:name w:val="ListNum_Heading_NonLegal"/>
    <w:styleLink w:val="ListHeadingNonLegal"/>
    <w:lvl w:ilvl="0">
      <w:start w:val="1"/>
      <w:numFmt w:val="decimal"/>
      <w:lvlText w:val="%1."/>
      <w:lvlJc w:val="left"/>
      <w:pPr>
        <w:tabs>
          <w:tab w:val="num" w:pos="624"/>
        </w:tabs>
        <w:ind w:left="624" w:hanging="624"/>
      </w:pPr>
      <w:rPr>
        <w:rFonts w:asciiTheme="majorHAnsi" w:hAnsiTheme="majorHAnsi" w:hint="default"/>
        <w:b/>
        <w:color w:val="auto"/>
        <w:sz w:val="22"/>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247"/>
        </w:tabs>
        <w:ind w:left="1247" w:hanging="623"/>
      </w:pPr>
      <w:rPr>
        <w:rFonts w:hint="default"/>
      </w:rPr>
    </w:lvl>
    <w:lvl w:ilvl="3">
      <w:start w:val="1"/>
      <w:numFmt w:val="lowerRoman"/>
      <w:lvlText w:val="(%4)"/>
      <w:lvlJc w:val="left"/>
      <w:pPr>
        <w:tabs>
          <w:tab w:val="num" w:pos="1871"/>
        </w:tabs>
        <w:ind w:left="1871" w:hanging="624"/>
      </w:pPr>
      <w:rPr>
        <w:rFonts w:hint="default"/>
        <w:color w:val="383A36" w:themeColor="text1"/>
      </w:rPr>
    </w:lvl>
    <w:lvl w:ilvl="4">
      <w:start w:val="1"/>
      <w:numFmt w:val="lowerLetter"/>
      <w:lvlText w:val="(%5)"/>
      <w:lvlJc w:val="left"/>
      <w:pPr>
        <w:tabs>
          <w:tab w:val="num" w:pos="2495"/>
        </w:tabs>
        <w:ind w:left="2495" w:hanging="624"/>
      </w:pPr>
      <w:rPr>
        <w:rFonts w:hint="default"/>
        <w:color w:val="auto"/>
      </w:rPr>
    </w:lvl>
    <w:lvl w:ilvl="5">
      <w:start w:val="1"/>
      <w:numFmt w:val="lowerRoman"/>
      <w:lvlText w:val="(%6)"/>
      <w:lvlJc w:val="left"/>
      <w:pPr>
        <w:tabs>
          <w:tab w:val="num" w:pos="3119"/>
        </w:tabs>
        <w:ind w:left="3119" w:hanging="624"/>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82" w15:restartNumberingAfterBreak="0">
    <w:nsid w:val="512711D7"/>
    <w:multiLevelType w:val="multilevel"/>
    <w:tmpl w:val="4EE06552"/>
    <w:name w:val="List_NumberedList_A2"/>
    <w:numStyleLink w:val="ListNumberedListA"/>
  </w:abstractNum>
  <w:abstractNum w:abstractNumId="83" w15:restartNumberingAfterBreak="0">
    <w:nsid w:val="516A2109"/>
    <w:multiLevelType w:val="multilevel"/>
    <w:tmpl w:val="A8148A68"/>
    <w:name w:val="ListNum_Heading_I3"/>
    <w:numStyleLink w:val="ListHeadingI"/>
  </w:abstractNum>
  <w:abstractNum w:abstractNumId="84" w15:restartNumberingAfterBreak="0">
    <w:nsid w:val="52276F78"/>
    <w:multiLevelType w:val="multilevel"/>
    <w:tmpl w:val="9BA20644"/>
    <w:name w:val="ListNum_Legal_Preamble2"/>
    <w:numStyleLink w:val="ListLegalPreamble"/>
  </w:abstractNum>
  <w:abstractNum w:abstractNumId="85" w15:restartNumberingAfterBreak="0">
    <w:nsid w:val="52AA7C33"/>
    <w:multiLevelType w:val="multilevel"/>
    <w:tmpl w:val="A8ECDB1C"/>
    <w:name w:val="List_Bullet_2_Indent3"/>
    <w:lvl w:ilvl="0">
      <w:start w:val="1"/>
      <w:numFmt w:val="bullet"/>
      <w:lvlText w:val=""/>
      <w:lvlJc w:val="left"/>
      <w:pPr>
        <w:tabs>
          <w:tab w:val="num" w:pos="1208"/>
        </w:tabs>
        <w:ind w:left="1208" w:hanging="357"/>
      </w:pPr>
      <w:rPr>
        <w:rFonts w:ascii="Symbol" w:hAnsi="Symbol" w:hint="default"/>
        <w:color w:val="DF6359" w:themeColor="accent1"/>
      </w:rPr>
    </w:lvl>
    <w:lvl w:ilvl="1">
      <w:start w:val="1"/>
      <w:numFmt w:val="bullet"/>
      <w:lvlText w:val=""/>
      <w:lvlJc w:val="left"/>
      <w:pPr>
        <w:tabs>
          <w:tab w:val="num" w:pos="1565"/>
        </w:tabs>
        <w:ind w:left="1565" w:hanging="357"/>
      </w:pPr>
      <w:rPr>
        <w:rFonts w:ascii="Symbol" w:hAnsi="Symbol" w:hint="default"/>
        <w:color w:val="DF6359" w:themeColor="accent1"/>
      </w:rPr>
    </w:lvl>
    <w:lvl w:ilvl="2">
      <w:start w:val="1"/>
      <w:numFmt w:val="bullet"/>
      <w:lvlText w:val=""/>
      <w:lvlJc w:val="left"/>
      <w:pPr>
        <w:tabs>
          <w:tab w:val="num" w:pos="1922"/>
        </w:tabs>
        <w:ind w:left="1922" w:hanging="357"/>
      </w:pPr>
      <w:rPr>
        <w:rFonts w:ascii="Wingdings" w:hAnsi="Wingdings" w:hint="default"/>
        <w:color w:val="DF6359" w:themeColor="accent1"/>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86" w15:restartNumberingAfterBreak="0">
    <w:nsid w:val="535E74AD"/>
    <w:multiLevelType w:val="multilevel"/>
    <w:tmpl w:val="163EB140"/>
    <w:name w:val="ListNum_NumberedList_I2"/>
    <w:numStyleLink w:val="ListNumberedListI"/>
  </w:abstractNum>
  <w:abstractNum w:abstractNumId="87" w15:restartNumberingAfterBreak="0">
    <w:nsid w:val="548A7F68"/>
    <w:multiLevelType w:val="multilevel"/>
    <w:tmpl w:val="A254F06A"/>
    <w:name w:val="List_Schedules4"/>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8" w15:restartNumberingAfterBreak="0">
    <w:nsid w:val="55BF527A"/>
    <w:multiLevelType w:val="multilevel"/>
    <w:tmpl w:val="4EE06552"/>
    <w:name w:val="ListNum_NumberedList_A"/>
    <w:styleLink w:val="ListNumberedListA"/>
    <w:lvl w:ilvl="0">
      <w:start w:val="1"/>
      <w:numFmt w:val="lowerLetter"/>
      <w:pStyle w:val="DSNumberedListA"/>
      <w:lvlText w:val="(%1)"/>
      <w:lvlJc w:val="left"/>
      <w:pPr>
        <w:tabs>
          <w:tab w:val="num" w:pos="624"/>
        </w:tabs>
        <w:ind w:left="624" w:hanging="624"/>
      </w:pPr>
      <w:rPr>
        <w:rFonts w:asciiTheme="minorHAnsi" w:hAnsiTheme="minorHAnsi" w:hint="default"/>
        <w:color w:val="auto"/>
      </w:rPr>
    </w:lvl>
    <w:lvl w:ilvl="1">
      <w:start w:val="1"/>
      <w:numFmt w:val="lowerLetter"/>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9" w15:restartNumberingAfterBreak="0">
    <w:nsid w:val="55FE2FBF"/>
    <w:multiLevelType w:val="multilevel"/>
    <w:tmpl w:val="DEC233F0"/>
    <w:name w:val="List_Bullet_2_Indent2"/>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90" w15:restartNumberingAfterBreak="0">
    <w:nsid w:val="56787C05"/>
    <w:multiLevelType w:val="multilevel"/>
    <w:tmpl w:val="CB7E301A"/>
    <w:name w:val="List_Bullet_17"/>
    <w:numStyleLink w:val="ListNumberedListClient"/>
  </w:abstractNum>
  <w:abstractNum w:abstractNumId="91" w15:restartNumberingAfterBreak="0">
    <w:nsid w:val="57B27EEA"/>
    <w:multiLevelType w:val="multilevel"/>
    <w:tmpl w:val="22AEBAE0"/>
    <w:name w:val="List_Heading_NoToc"/>
    <w:lvl w:ilvl="0">
      <w:start w:val="1"/>
      <w:numFmt w:val="decimal"/>
      <w:lvlText w:val="%1."/>
      <w:lvlJc w:val="left"/>
      <w:pPr>
        <w:ind w:left="851" w:hanging="851"/>
      </w:pPr>
      <w:rPr>
        <w:rFonts w:asciiTheme="majorHAnsi" w:hAnsiTheme="majorHAnsi" w:hint="default"/>
        <w:b/>
        <w:color w:val="auto"/>
        <w:sz w:val="30"/>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92" w15:restartNumberingAfterBreak="0">
    <w:nsid w:val="58487EE3"/>
    <w:multiLevelType w:val="multilevel"/>
    <w:tmpl w:val="F1444BEC"/>
    <w:name w:val="List_DS_SchedulesList"/>
    <w:lvl w:ilvl="0">
      <w:start w:val="1"/>
      <w:numFmt w:val="decimal"/>
      <w:lvlText w:val="%1."/>
      <w:lvlJc w:val="left"/>
      <w:pPr>
        <w:tabs>
          <w:tab w:val="num" w:pos="851"/>
        </w:tabs>
        <w:ind w:left="851" w:hanging="851"/>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93" w15:restartNumberingAfterBreak="0">
    <w:nsid w:val="58713142"/>
    <w:multiLevelType w:val="multilevel"/>
    <w:tmpl w:val="BF8A911C"/>
    <w:name w:val="List_Productions2"/>
    <w:lvl w:ilvl="0">
      <w:start w:val="1"/>
      <w:numFmt w:val="decimal"/>
      <w:suff w:val="space"/>
      <w:lvlText w:val=" %1"/>
      <w:lvlJc w:val="left"/>
      <w:pPr>
        <w:ind w:left="0" w:firstLine="0"/>
      </w:pPr>
      <w:rPr>
        <w:rFonts w:asciiTheme="majorHAnsi" w:hAnsiTheme="majorHAnsi" w:hint="default"/>
        <w:b/>
        <w:color w:val="auto"/>
        <w:sz w:val="22"/>
      </w:rPr>
    </w:lvl>
    <w:lvl w:ilvl="1">
      <w:start w:val="1"/>
      <w:numFmt w:val="decimal"/>
      <w:lvlText w:val="%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lowerLetter"/>
      <w:lvlText w:val="(%4)"/>
      <w:lvlJc w:val="left"/>
      <w:pPr>
        <w:tabs>
          <w:tab w:val="num" w:pos="1134"/>
        </w:tabs>
        <w:ind w:left="1134" w:hanging="567"/>
      </w:pPr>
      <w:rPr>
        <w:rFonts w:hint="default"/>
      </w:rPr>
    </w:lvl>
    <w:lvl w:ilvl="4">
      <w:start w:val="1"/>
      <w:numFmt w:val="lowerRoman"/>
      <w:lvlText w:val="(%5)"/>
      <w:lvlJc w:val="left"/>
      <w:pPr>
        <w:tabs>
          <w:tab w:val="num" w:pos="1701"/>
        </w:tabs>
        <w:ind w:left="1701" w:hanging="567"/>
      </w:pPr>
      <w:rPr>
        <w:rFonts w:hint="default"/>
      </w:rPr>
    </w:lvl>
    <w:lvl w:ilvl="5">
      <w:start w:val="1"/>
      <w:numFmt w:val="bullet"/>
      <w:lvlText w:val=""/>
      <w:lvlJc w:val="left"/>
      <w:pPr>
        <w:tabs>
          <w:tab w:val="num" w:pos="2268"/>
        </w:tabs>
        <w:ind w:left="2268" w:hanging="567"/>
      </w:pPr>
      <w:rPr>
        <w:rFonts w:ascii="Symbol" w:hAnsi="Symbol" w:hint="default"/>
        <w:color w:val="auto"/>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4" w15:restartNumberingAfterBreak="0">
    <w:nsid w:val="59567E18"/>
    <w:multiLevelType w:val="multilevel"/>
    <w:tmpl w:val="53929804"/>
    <w:name w:val="List_NumberedList_13"/>
    <w:numStyleLink w:val="ListNumberedList1"/>
  </w:abstractNum>
  <w:abstractNum w:abstractNumId="95" w15:restartNumberingAfterBreak="0">
    <w:nsid w:val="59BA7736"/>
    <w:multiLevelType w:val="multilevel"/>
    <w:tmpl w:val="9BA20644"/>
    <w:name w:val="ListNum_Legal_Preamble"/>
    <w:styleLink w:val="ListLegalPreamble"/>
    <w:lvl w:ilvl="0">
      <w:start w:val="1"/>
      <w:numFmt w:val="upperLetter"/>
      <w:pStyle w:val="DSLegalPreamble"/>
      <w:lvlText w:val="%1."/>
      <w:lvlJc w:val="left"/>
      <w:pPr>
        <w:tabs>
          <w:tab w:val="num" w:pos="284"/>
        </w:tabs>
        <w:ind w:left="284" w:hanging="284"/>
      </w:pPr>
      <w:rPr>
        <w:rFonts w:hint="default"/>
      </w:rPr>
    </w:lvl>
    <w:lvl w:ilvl="1">
      <w:start w:val="1"/>
      <w:numFmt w:val="none"/>
      <w:lvlText w:val=""/>
      <w:lvlJc w:val="left"/>
      <w:pPr>
        <w:ind w:left="0" w:firstLine="0"/>
      </w:pPr>
      <w:rPr>
        <w:rFonts w:hint="default"/>
      </w:rPr>
    </w:lvl>
    <w:lvl w:ilvl="2">
      <w:start w:val="1"/>
      <w:numFmt w:val="none"/>
      <w:lvlText w:val=""/>
      <w:lvlJc w:val="righ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6" w15:restartNumberingAfterBreak="0">
    <w:nsid w:val="5A0D794A"/>
    <w:multiLevelType w:val="multilevel"/>
    <w:tmpl w:val="4EE06552"/>
    <w:name w:val="ListNum_NumberedList_A2"/>
    <w:numStyleLink w:val="ListNumberedListA"/>
  </w:abstractNum>
  <w:abstractNum w:abstractNumId="97" w15:restartNumberingAfterBreak="0">
    <w:nsid w:val="5C963429"/>
    <w:multiLevelType w:val="multilevel"/>
    <w:tmpl w:val="0AD2886E"/>
    <w:name w:val="List_DS_Heading_NonLegal"/>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134"/>
        </w:tabs>
        <w:ind w:left="1134" w:hanging="283"/>
      </w:pPr>
      <w:rPr>
        <w:rFonts w:ascii="Symbol" w:hAnsi="Symbol" w:hint="default"/>
        <w:color w:val="383A36" w:themeColor="text1"/>
      </w:rPr>
    </w:lvl>
    <w:lvl w:ilvl="4">
      <w:start w:val="1"/>
      <w:numFmt w:val="none"/>
      <w:lvlText w:val=""/>
      <w:lvlJc w:val="left"/>
      <w:pPr>
        <w:tabs>
          <w:tab w:val="num" w:pos="1134"/>
        </w:tabs>
        <w:ind w:left="1134" w:hanging="283"/>
      </w:pPr>
      <w:rPr>
        <w:rFonts w:hint="default"/>
      </w:rPr>
    </w:lvl>
    <w:lvl w:ilvl="5">
      <w:start w:val="1"/>
      <w:numFmt w:val="none"/>
      <w:lvlText w:val=""/>
      <w:lvlJc w:val="left"/>
      <w:pPr>
        <w:tabs>
          <w:tab w:val="num" w:pos="1134"/>
        </w:tabs>
        <w:ind w:left="1134" w:hanging="283"/>
      </w:pPr>
      <w:rPr>
        <w:rFonts w:hint="default"/>
      </w:rPr>
    </w:lvl>
    <w:lvl w:ilvl="6">
      <w:start w:val="1"/>
      <w:numFmt w:val="none"/>
      <w:pStyle w:val="DSHeadingNonLegal7"/>
      <w:lvlText w:val=""/>
      <w:lvlJc w:val="left"/>
      <w:pPr>
        <w:tabs>
          <w:tab w:val="num" w:pos="1134"/>
        </w:tabs>
        <w:ind w:left="1134" w:hanging="283"/>
      </w:pPr>
      <w:rPr>
        <w:rFonts w:hint="default"/>
      </w:rPr>
    </w:lvl>
    <w:lvl w:ilvl="7">
      <w:start w:val="1"/>
      <w:numFmt w:val="none"/>
      <w:pStyle w:val="DSHeadingNonLegal8"/>
      <w:lvlText w:val=""/>
      <w:lvlJc w:val="left"/>
      <w:pPr>
        <w:tabs>
          <w:tab w:val="num" w:pos="1134"/>
        </w:tabs>
        <w:ind w:left="1134" w:hanging="283"/>
      </w:pPr>
      <w:rPr>
        <w:rFonts w:hint="default"/>
      </w:rPr>
    </w:lvl>
    <w:lvl w:ilvl="8">
      <w:start w:val="1"/>
      <w:numFmt w:val="none"/>
      <w:pStyle w:val="DSHeadingNonLegal9"/>
      <w:lvlText w:val=""/>
      <w:lvlJc w:val="left"/>
      <w:pPr>
        <w:tabs>
          <w:tab w:val="num" w:pos="1134"/>
        </w:tabs>
        <w:ind w:left="1134" w:hanging="283"/>
      </w:pPr>
      <w:rPr>
        <w:rFonts w:hint="default"/>
        <w:color w:val="auto"/>
      </w:rPr>
    </w:lvl>
  </w:abstractNum>
  <w:abstractNum w:abstractNumId="98" w15:restartNumberingAfterBreak="0">
    <w:nsid w:val="5F0516BB"/>
    <w:multiLevelType w:val="multilevel"/>
    <w:tmpl w:val="95883190"/>
    <w:name w:val="ListNum_Bullet_2"/>
    <w:styleLink w:val="ListBullet20"/>
    <w:lvl w:ilvl="0">
      <w:start w:val="1"/>
      <w:numFmt w:val="bullet"/>
      <w:pStyle w:val="DSBullet2"/>
      <w:lvlText w:val="−"/>
      <w:lvlJc w:val="left"/>
      <w:pPr>
        <w:tabs>
          <w:tab w:val="num" w:pos="284"/>
        </w:tabs>
        <w:ind w:left="284" w:hanging="284"/>
      </w:pPr>
      <w:rPr>
        <w:rFonts w:ascii="IBM Plex Sans" w:hAnsi="IBM Plex Sans" w:hint="default"/>
        <w:color w:val="auto"/>
      </w:rPr>
    </w:lvl>
    <w:lvl w:ilvl="1">
      <w:start w:val="1"/>
      <w:numFmt w:val="bullet"/>
      <w:lvlText w:val=""/>
      <w:lvlJc w:val="left"/>
      <w:pPr>
        <w:tabs>
          <w:tab w:val="num" w:pos="907"/>
        </w:tabs>
        <w:ind w:left="907" w:hanging="283"/>
      </w:pPr>
      <w:rPr>
        <w:rFonts w:ascii="Symbol" w:hAnsi="Symbol"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9" w15:restartNumberingAfterBreak="0">
    <w:nsid w:val="5FD25865"/>
    <w:multiLevelType w:val="multilevel"/>
    <w:tmpl w:val="29249422"/>
    <w:name w:val="ListNum_LanguageList_22"/>
    <w:lvl w:ilvl="0">
      <w:start w:val="1"/>
      <w:numFmt w:val="decimal"/>
      <w:pStyle w:val="DSLanguageList2"/>
      <w:suff w:val="space"/>
      <w:lvlText w:val="Producti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0" w15:restartNumberingAfterBreak="0">
    <w:nsid w:val="60917120"/>
    <w:multiLevelType w:val="multilevel"/>
    <w:tmpl w:val="A7A28B80"/>
    <w:name w:val="ListNum_LanguageList_12"/>
    <w:lvl w:ilvl="0">
      <w:start w:val="1"/>
      <w:numFmt w:val="decimal"/>
      <w:pStyle w:val="DSLanguageList1"/>
      <w:suff w:val="space"/>
      <w:lvlText w:val="Bijlag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1" w15:restartNumberingAfterBreak="0">
    <w:nsid w:val="61A12C31"/>
    <w:multiLevelType w:val="multilevel"/>
    <w:tmpl w:val="634E26D0"/>
    <w:name w:val="ListNum_Bullet_3"/>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361"/>
        </w:tabs>
        <w:ind w:left="1361" w:hanging="567"/>
      </w:pPr>
      <w:rPr>
        <w:rFonts w:ascii="Wingdings" w:hAnsi="Wingdings"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2" w15:restartNumberingAfterBreak="0">
    <w:nsid w:val="63C42F3F"/>
    <w:multiLevelType w:val="multilevel"/>
    <w:tmpl w:val="A510CB56"/>
    <w:name w:val="List_DS_NumberedList_I"/>
    <w:lvl w:ilvl="0">
      <w:start w:val="1"/>
      <w:numFmt w:val="upperRoman"/>
      <w:lvlText w:val="%1."/>
      <w:lvlJc w:val="left"/>
      <w:pPr>
        <w:tabs>
          <w:tab w:val="num" w:pos="425"/>
        </w:tabs>
        <w:ind w:left="425" w:hanging="425"/>
      </w:pPr>
      <w:rPr>
        <w:rFonts w:hint="default"/>
      </w:rPr>
    </w:lvl>
    <w:lvl w:ilvl="1">
      <w:start w:val="1"/>
      <w:numFmt w:val="upperRoman"/>
      <w:lvlText w:val="%1.%2."/>
      <w:lvlJc w:val="left"/>
      <w:pPr>
        <w:tabs>
          <w:tab w:val="num" w:pos="1134"/>
        </w:tabs>
        <w:ind w:left="1134" w:hanging="709"/>
      </w:pPr>
      <w:rPr>
        <w:rFonts w:hint="default"/>
      </w:rPr>
    </w:lvl>
    <w:lvl w:ilvl="2">
      <w:start w:val="1"/>
      <w:numFmt w:val="upperRoman"/>
      <w:lvlText w:val="%1.%2.%3."/>
      <w:lvlJc w:val="left"/>
      <w:pPr>
        <w:tabs>
          <w:tab w:val="num" w:pos="1985"/>
        </w:tabs>
        <w:ind w:left="1985" w:hanging="851"/>
      </w:pPr>
      <w:rPr>
        <w:rFonts w:hint="default"/>
      </w:rPr>
    </w:lvl>
    <w:lvl w:ilvl="3">
      <w:start w:val="1"/>
      <w:numFmt w:val="upperRoman"/>
      <w:lvlText w:val="%1.%2.%3.%4."/>
      <w:lvlJc w:val="left"/>
      <w:pPr>
        <w:tabs>
          <w:tab w:val="num" w:pos="2977"/>
        </w:tabs>
        <w:ind w:left="2977" w:hanging="992"/>
      </w:pPr>
      <w:rPr>
        <w:rFonts w:hint="default"/>
      </w:rPr>
    </w:lvl>
    <w:lvl w:ilvl="4">
      <w:start w:val="1"/>
      <w:numFmt w:val="upperRoman"/>
      <w:lvlText w:val="%1.%2.%3.%4.%5."/>
      <w:lvlJc w:val="left"/>
      <w:pPr>
        <w:tabs>
          <w:tab w:val="num" w:pos="4253"/>
        </w:tabs>
        <w:ind w:left="4253" w:hanging="1276"/>
      </w:pPr>
      <w:rPr>
        <w:rFonts w:hint="default"/>
      </w:rPr>
    </w:lvl>
    <w:lvl w:ilvl="5">
      <w:start w:val="1"/>
      <w:numFmt w:val="upperRoman"/>
      <w:lvlText w:val="%1.%2.%3.%4.%5.%6."/>
      <w:lvlJc w:val="left"/>
      <w:pPr>
        <w:tabs>
          <w:tab w:val="num" w:pos="4394"/>
        </w:tabs>
        <w:ind w:left="4394" w:hanging="1417"/>
      </w:pPr>
      <w:rPr>
        <w:rFonts w:hint="default"/>
      </w:rPr>
    </w:lvl>
    <w:lvl w:ilvl="6">
      <w:start w:val="1"/>
      <w:numFmt w:val="upperRoman"/>
      <w:lvlText w:val="%1.%2.%3.%4.%5.%6.%7."/>
      <w:lvlJc w:val="left"/>
      <w:pPr>
        <w:tabs>
          <w:tab w:val="num" w:pos="4536"/>
        </w:tabs>
        <w:ind w:left="4536" w:hanging="1559"/>
      </w:pPr>
      <w:rPr>
        <w:rFonts w:hint="default"/>
      </w:rPr>
    </w:lvl>
    <w:lvl w:ilvl="7">
      <w:start w:val="1"/>
      <w:numFmt w:val="upperRoman"/>
      <w:lvlText w:val="%1.%2.%3.%4.%5.%6.%7.%8."/>
      <w:lvlJc w:val="left"/>
      <w:pPr>
        <w:tabs>
          <w:tab w:val="num" w:pos="4678"/>
        </w:tabs>
        <w:ind w:left="4678" w:hanging="1701"/>
      </w:pPr>
      <w:rPr>
        <w:rFonts w:hint="default"/>
      </w:rPr>
    </w:lvl>
    <w:lvl w:ilvl="8">
      <w:start w:val="1"/>
      <w:numFmt w:val="upperRoman"/>
      <w:lvlText w:val="%1.%2.%3.%4.%5.%6.%7.%8.%9."/>
      <w:lvlJc w:val="left"/>
      <w:pPr>
        <w:tabs>
          <w:tab w:val="num" w:pos="4820"/>
        </w:tabs>
        <w:ind w:left="4820" w:hanging="1843"/>
      </w:pPr>
      <w:rPr>
        <w:rFonts w:hint="default"/>
      </w:rPr>
    </w:lvl>
  </w:abstractNum>
  <w:abstractNum w:abstractNumId="103" w15:restartNumberingAfterBreak="0">
    <w:nsid w:val="63F733F7"/>
    <w:multiLevelType w:val="multilevel"/>
    <w:tmpl w:val="CB7E301A"/>
    <w:name w:val="ListNum_NumberedList_Client3"/>
    <w:numStyleLink w:val="ListNumberedListClient"/>
  </w:abstractNum>
  <w:abstractNum w:abstractNumId="104" w15:restartNumberingAfterBreak="0">
    <w:nsid w:val="644327BD"/>
    <w:multiLevelType w:val="multilevel"/>
    <w:tmpl w:val="04E07F12"/>
    <w:name w:val="List_NumberedList_A4"/>
    <w:lvl w:ilvl="0">
      <w:start w:val="1"/>
      <w:numFmt w:val="upperLetter"/>
      <w:lvlText w:val="%1."/>
      <w:lvlJc w:val="left"/>
      <w:pPr>
        <w:tabs>
          <w:tab w:val="num" w:pos="284"/>
        </w:tabs>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568"/>
        </w:tabs>
        <w:ind w:left="568" w:hanging="284"/>
      </w:pPr>
      <w:rPr>
        <w:rFonts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105" w15:restartNumberingAfterBreak="0">
    <w:nsid w:val="65621B3B"/>
    <w:multiLevelType w:val="multilevel"/>
    <w:tmpl w:val="C820E9DC"/>
    <w:name w:val="List_Productions"/>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6" w15:restartNumberingAfterBreak="0">
    <w:nsid w:val="659C5CA4"/>
    <w:multiLevelType w:val="multilevel"/>
    <w:tmpl w:val="01764F42"/>
    <w:name w:val="ListNum_Heading_A"/>
    <w:styleLink w:val="ListHeadingA"/>
    <w:lvl w:ilvl="0">
      <w:start w:val="1"/>
      <w:numFmt w:val="upperLetter"/>
      <w:pStyle w:val="DSHeadingA"/>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tabs>
          <w:tab w:val="num" w:pos="0"/>
        </w:tabs>
        <w:ind w:left="851" w:hanging="851"/>
      </w:pPr>
      <w:rPr>
        <w:rFonts w:hint="default"/>
      </w:rPr>
    </w:lvl>
    <w:lvl w:ilvl="2">
      <w:start w:val="1"/>
      <w:numFmt w:val="none"/>
      <w:lvlText w:val=""/>
      <w:lvlJc w:val="left"/>
      <w:pPr>
        <w:tabs>
          <w:tab w:val="num" w:pos="0"/>
        </w:tabs>
        <w:ind w:left="851" w:hanging="851"/>
      </w:pPr>
      <w:rPr>
        <w:rFonts w:hint="default"/>
      </w:rPr>
    </w:lvl>
    <w:lvl w:ilvl="3">
      <w:start w:val="1"/>
      <w:numFmt w:val="none"/>
      <w:lvlText w:val=""/>
      <w:lvlJc w:val="left"/>
      <w:pPr>
        <w:tabs>
          <w:tab w:val="num" w:pos="0"/>
        </w:tabs>
        <w:ind w:left="851" w:hanging="851"/>
      </w:pPr>
      <w:rPr>
        <w:rFonts w:hint="default"/>
      </w:rPr>
    </w:lvl>
    <w:lvl w:ilvl="4">
      <w:start w:val="1"/>
      <w:numFmt w:val="none"/>
      <w:lvlText w:val=""/>
      <w:lvlJc w:val="left"/>
      <w:pPr>
        <w:tabs>
          <w:tab w:val="num" w:pos="0"/>
        </w:tabs>
        <w:ind w:left="851" w:hanging="851"/>
      </w:pPr>
      <w:rPr>
        <w:rFonts w:hint="default"/>
      </w:rPr>
    </w:lvl>
    <w:lvl w:ilvl="5">
      <w:start w:val="1"/>
      <w:numFmt w:val="none"/>
      <w:lvlText w:val=""/>
      <w:lvlJc w:val="left"/>
      <w:pPr>
        <w:tabs>
          <w:tab w:val="num" w:pos="0"/>
        </w:tabs>
        <w:ind w:left="851" w:hanging="851"/>
      </w:pPr>
      <w:rPr>
        <w:rFonts w:hint="default"/>
      </w:rPr>
    </w:lvl>
    <w:lvl w:ilvl="6">
      <w:start w:val="1"/>
      <w:numFmt w:val="none"/>
      <w:lvlText w:val=""/>
      <w:lvlJc w:val="left"/>
      <w:pPr>
        <w:tabs>
          <w:tab w:val="num" w:pos="0"/>
        </w:tabs>
        <w:ind w:left="851" w:hanging="851"/>
      </w:pPr>
      <w:rPr>
        <w:rFonts w:hint="default"/>
      </w:rPr>
    </w:lvl>
    <w:lvl w:ilvl="7">
      <w:start w:val="1"/>
      <w:numFmt w:val="none"/>
      <w:lvlText w:val=""/>
      <w:lvlJc w:val="left"/>
      <w:pPr>
        <w:tabs>
          <w:tab w:val="num" w:pos="0"/>
        </w:tabs>
        <w:ind w:left="851" w:hanging="851"/>
      </w:pPr>
      <w:rPr>
        <w:rFonts w:hint="default"/>
      </w:rPr>
    </w:lvl>
    <w:lvl w:ilvl="8">
      <w:start w:val="1"/>
      <w:numFmt w:val="none"/>
      <w:lvlText w:val=""/>
      <w:lvlJc w:val="left"/>
      <w:pPr>
        <w:tabs>
          <w:tab w:val="num" w:pos="0"/>
        </w:tabs>
        <w:ind w:left="851" w:hanging="851"/>
      </w:pPr>
      <w:rPr>
        <w:rFonts w:hint="default"/>
      </w:rPr>
    </w:lvl>
  </w:abstractNum>
  <w:abstractNum w:abstractNumId="107" w15:restartNumberingAfterBreak="0">
    <w:nsid w:val="65EE2BCE"/>
    <w:multiLevelType w:val="multilevel"/>
    <w:tmpl w:val="330EF52C"/>
    <w:name w:val="List_DS_ProductionsList"/>
    <w:lvl w:ilvl="0">
      <w:start w:val="1"/>
      <w:numFmt w:val="decimal"/>
      <w:lvlText w:val="Productie %1."/>
      <w:lvlJc w:val="left"/>
      <w:pPr>
        <w:tabs>
          <w:tab w:val="num" w:pos="709"/>
        </w:tabs>
        <w:ind w:left="709" w:hanging="709"/>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108" w15:restartNumberingAfterBreak="0">
    <w:nsid w:val="67B263D1"/>
    <w:multiLevelType w:val="multilevel"/>
    <w:tmpl w:val="CB7E301A"/>
    <w:name w:val="ListNum_NumberedList_Client2"/>
    <w:numStyleLink w:val="ListNumberedListClient"/>
  </w:abstractNum>
  <w:abstractNum w:abstractNumId="109" w15:restartNumberingAfterBreak="0">
    <w:nsid w:val="68490AFA"/>
    <w:multiLevelType w:val="multilevel"/>
    <w:tmpl w:val="3D96F224"/>
    <w:name w:val="List_DS_NumberedList_1"/>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843"/>
        </w:tabs>
        <w:ind w:left="1843" w:hanging="851"/>
      </w:pPr>
      <w:rPr>
        <w:rFonts w:hint="default"/>
      </w:rPr>
    </w:lvl>
    <w:lvl w:ilvl="3">
      <w:start w:val="1"/>
      <w:numFmt w:val="decimal"/>
      <w:lvlText w:val="%1.%2.%3.%4."/>
      <w:lvlJc w:val="left"/>
      <w:pPr>
        <w:tabs>
          <w:tab w:val="num" w:pos="2835"/>
        </w:tabs>
        <w:ind w:left="2835" w:hanging="992"/>
      </w:pPr>
      <w:rPr>
        <w:rFonts w:hint="default"/>
      </w:rPr>
    </w:lvl>
    <w:lvl w:ilvl="4">
      <w:start w:val="1"/>
      <w:numFmt w:val="decimal"/>
      <w:lvlText w:val="%1.%2.%3.%4.%5."/>
      <w:lvlJc w:val="left"/>
      <w:pPr>
        <w:tabs>
          <w:tab w:val="num" w:pos="3969"/>
        </w:tabs>
        <w:ind w:left="3969" w:hanging="1134"/>
      </w:pPr>
      <w:rPr>
        <w:rFonts w:hint="default"/>
      </w:rPr>
    </w:lvl>
    <w:lvl w:ilvl="5">
      <w:start w:val="1"/>
      <w:numFmt w:val="decimal"/>
      <w:lvlText w:val="%1.%2.%3.%4.%5.%6."/>
      <w:lvlJc w:val="left"/>
      <w:pPr>
        <w:tabs>
          <w:tab w:val="num" w:pos="4253"/>
        </w:tabs>
        <w:ind w:left="4253" w:hanging="1418"/>
      </w:pPr>
      <w:rPr>
        <w:rFonts w:hint="default"/>
      </w:rPr>
    </w:lvl>
    <w:lvl w:ilvl="6">
      <w:start w:val="1"/>
      <w:numFmt w:val="decimal"/>
      <w:lvlText w:val="%1.%2.%3.%4.%5.%6.%7."/>
      <w:lvlJc w:val="left"/>
      <w:pPr>
        <w:tabs>
          <w:tab w:val="num" w:pos="4536"/>
        </w:tabs>
        <w:ind w:left="4536" w:hanging="1701"/>
      </w:pPr>
      <w:rPr>
        <w:rFonts w:hint="default"/>
      </w:rPr>
    </w:lvl>
    <w:lvl w:ilvl="7">
      <w:start w:val="1"/>
      <w:numFmt w:val="decimal"/>
      <w:lvlText w:val="%1.%2.%3.%4.%5.%6.%7.%8."/>
      <w:lvlJc w:val="left"/>
      <w:pPr>
        <w:tabs>
          <w:tab w:val="num" w:pos="4820"/>
        </w:tabs>
        <w:ind w:left="4820" w:hanging="1985"/>
      </w:pPr>
      <w:rPr>
        <w:rFonts w:hint="default"/>
      </w:rPr>
    </w:lvl>
    <w:lvl w:ilvl="8">
      <w:start w:val="1"/>
      <w:numFmt w:val="decimal"/>
      <w:lvlText w:val="%1.%2.%3.%4.%5.%6.%7.%8.%9."/>
      <w:lvlJc w:val="left"/>
      <w:pPr>
        <w:tabs>
          <w:tab w:val="num" w:pos="5103"/>
        </w:tabs>
        <w:ind w:left="5103" w:hanging="2268"/>
      </w:pPr>
      <w:rPr>
        <w:rFonts w:hint="default"/>
      </w:rPr>
    </w:lvl>
  </w:abstractNum>
  <w:abstractNum w:abstractNumId="110" w15:restartNumberingAfterBreak="0">
    <w:nsid w:val="691A5A95"/>
    <w:multiLevelType w:val="multilevel"/>
    <w:tmpl w:val="79D6A9BA"/>
    <w:name w:val="List_Bulle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6AD54EA9"/>
    <w:multiLevelType w:val="multilevel"/>
    <w:tmpl w:val="2826927C"/>
    <w:name w:val="List_Bullet_32"/>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bullet"/>
      <w:lvlText w:val=""/>
      <w:lvlJc w:val="left"/>
      <w:pPr>
        <w:tabs>
          <w:tab w:val="num" w:pos="1428"/>
        </w:tabs>
        <w:ind w:left="1428" w:hanging="357"/>
      </w:pPr>
      <w:rPr>
        <w:rFonts w:ascii="Symbol" w:hAnsi="Symbol" w:hint="default"/>
        <w:color w:val="auto"/>
      </w:rPr>
    </w:lvl>
    <w:lvl w:ilvl="4">
      <w:start w:val="1"/>
      <w:numFmt w:val="bullet"/>
      <w:lvlText w:val=""/>
      <w:lvlJc w:val="left"/>
      <w:pPr>
        <w:tabs>
          <w:tab w:val="num" w:pos="1785"/>
        </w:tabs>
        <w:ind w:left="1785" w:hanging="357"/>
      </w:pPr>
      <w:rPr>
        <w:rFonts w:ascii="Symbol" w:hAnsi="Symbol" w:hint="default"/>
        <w:color w:val="auto"/>
      </w:rPr>
    </w:lvl>
    <w:lvl w:ilvl="5">
      <w:start w:val="1"/>
      <w:numFmt w:val="bullet"/>
      <w:lvlText w:val=""/>
      <w:lvlJc w:val="left"/>
      <w:pPr>
        <w:tabs>
          <w:tab w:val="num" w:pos="2142"/>
        </w:tabs>
        <w:ind w:left="2142" w:hanging="357"/>
      </w:pPr>
      <w:rPr>
        <w:rFonts w:ascii="Symbol" w:hAnsi="Symbol" w:hint="default"/>
        <w:color w:val="auto"/>
      </w:rPr>
    </w:lvl>
    <w:lvl w:ilvl="6">
      <w:start w:val="1"/>
      <w:numFmt w:val="bullet"/>
      <w:lvlText w:val=""/>
      <w:lvlJc w:val="left"/>
      <w:pPr>
        <w:tabs>
          <w:tab w:val="num" w:pos="2499"/>
        </w:tabs>
        <w:ind w:left="2499" w:hanging="357"/>
      </w:pPr>
      <w:rPr>
        <w:rFonts w:ascii="Symbol" w:hAnsi="Symbol" w:hint="default"/>
        <w:color w:val="auto"/>
      </w:rPr>
    </w:lvl>
    <w:lvl w:ilvl="7">
      <w:start w:val="1"/>
      <w:numFmt w:val="bullet"/>
      <w:lvlText w:val=""/>
      <w:lvlJc w:val="left"/>
      <w:pPr>
        <w:tabs>
          <w:tab w:val="num" w:pos="2856"/>
        </w:tabs>
        <w:ind w:left="2856" w:hanging="357"/>
      </w:pPr>
      <w:rPr>
        <w:rFonts w:ascii="Symbol" w:hAnsi="Symbol" w:hint="default"/>
        <w:color w:val="auto"/>
      </w:rPr>
    </w:lvl>
    <w:lvl w:ilvl="8">
      <w:start w:val="1"/>
      <w:numFmt w:val="bullet"/>
      <w:lvlText w:val=""/>
      <w:lvlJc w:val="left"/>
      <w:pPr>
        <w:tabs>
          <w:tab w:val="num" w:pos="3213"/>
        </w:tabs>
        <w:ind w:left="3213" w:hanging="357"/>
      </w:pPr>
      <w:rPr>
        <w:rFonts w:ascii="Symbol" w:hAnsi="Symbol" w:hint="default"/>
        <w:color w:val="auto"/>
      </w:rPr>
    </w:lvl>
  </w:abstractNum>
  <w:abstractNum w:abstractNumId="112" w15:restartNumberingAfterBreak="0">
    <w:nsid w:val="6B1E3D7A"/>
    <w:multiLevelType w:val="hybridMultilevel"/>
    <w:tmpl w:val="71DC98CE"/>
    <w:lvl w:ilvl="0" w:tplc="CC0C5EEA">
      <w:start w:val="1"/>
      <w:numFmt w:val="decimal"/>
      <w:pStyle w:val="DSNumberedListBold"/>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6CD31CB9"/>
    <w:multiLevelType w:val="multilevel"/>
    <w:tmpl w:val="C06A3560"/>
    <w:name w:val="List_Schedules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E004E99"/>
    <w:multiLevelType w:val="hybridMultilevel"/>
    <w:tmpl w:val="00A0487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5" w15:restartNumberingAfterBreak="0">
    <w:nsid w:val="6E2E3467"/>
    <w:multiLevelType w:val="multilevel"/>
    <w:tmpl w:val="5D44549A"/>
    <w:name w:val="ListNum_Bullet_12"/>
    <w:numStyleLink w:val="ListBullet1"/>
  </w:abstractNum>
  <w:abstractNum w:abstractNumId="116" w15:restartNumberingAfterBreak="0">
    <w:nsid w:val="6F293553"/>
    <w:multiLevelType w:val="multilevel"/>
    <w:tmpl w:val="0413001D"/>
    <w:name w:val="List_Heading_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0594769"/>
    <w:multiLevelType w:val="multilevel"/>
    <w:tmpl w:val="0413001D"/>
    <w:name w:val="List_Productions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8" w15:restartNumberingAfterBreak="0">
    <w:nsid w:val="70A65C8C"/>
    <w:multiLevelType w:val="multilevel"/>
    <w:tmpl w:val="5F6AD568"/>
    <w:name w:val="ListNum_Heading2"/>
    <w:numStyleLink w:val="ListHeading"/>
  </w:abstractNum>
  <w:abstractNum w:abstractNumId="119" w15:restartNumberingAfterBreak="0">
    <w:nsid w:val="70D272AE"/>
    <w:multiLevelType w:val="multilevel"/>
    <w:tmpl w:val="4F24AF34"/>
    <w:name w:val="List_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20" w15:restartNumberingAfterBreak="0">
    <w:nsid w:val="71AC22AD"/>
    <w:multiLevelType w:val="multilevel"/>
    <w:tmpl w:val="0413001D"/>
    <w:name w:val="List_DS_Schedules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1" w15:restartNumberingAfterBreak="0">
    <w:nsid w:val="72DE7C15"/>
    <w:multiLevelType w:val="multilevel"/>
    <w:tmpl w:val="0D54AE86"/>
    <w:name w:val="List_Bullet_1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2" w15:restartNumberingAfterBreak="0">
    <w:nsid w:val="73653C0E"/>
    <w:multiLevelType w:val="multilevel"/>
    <w:tmpl w:val="6D721C1A"/>
    <w:name w:val="List_NumberedList_1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7440144C"/>
    <w:multiLevelType w:val="multilevel"/>
    <w:tmpl w:val="95883190"/>
    <w:name w:val="ListNum_Bullet_23"/>
    <w:numStyleLink w:val="ListBullet20"/>
  </w:abstractNum>
  <w:abstractNum w:abstractNumId="124" w15:restartNumberingAfterBreak="0">
    <w:nsid w:val="74A93FE2"/>
    <w:multiLevelType w:val="multilevel"/>
    <w:tmpl w:val="34027CD4"/>
    <w:name w:val="List_Bullet_1_Indent2"/>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5" w15:restartNumberingAfterBreak="0">
    <w:nsid w:val="75AF7C35"/>
    <w:multiLevelType w:val="multilevel"/>
    <w:tmpl w:val="B400E664"/>
    <w:name w:val="List_NumberedList_I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764F0480"/>
    <w:multiLevelType w:val="multilevel"/>
    <w:tmpl w:val="6D721C1A"/>
    <w:name w:val="List_NumberedLis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77375AF3"/>
    <w:multiLevelType w:val="multilevel"/>
    <w:tmpl w:val="53D230D4"/>
    <w:name w:val="List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28" w15:restartNumberingAfterBreak="0">
    <w:nsid w:val="77747DE2"/>
    <w:multiLevelType w:val="multilevel"/>
    <w:tmpl w:val="10F286AC"/>
    <w:name w:val="List_Lijst opsom.teken"/>
    <w:lvl w:ilvl="0">
      <w:start w:val="1"/>
      <w:numFmt w:val="bullet"/>
      <w:lvlText w:val=""/>
      <w:lvlJc w:val="left"/>
      <w:pPr>
        <w:tabs>
          <w:tab w:val="num" w:pos="851"/>
        </w:tabs>
        <w:ind w:left="850" w:hanging="425"/>
      </w:pPr>
      <w:rPr>
        <w:rFonts w:ascii="Symbol" w:hAnsi="Symbol" w:hint="default"/>
        <w:color w:val="auto"/>
      </w:rPr>
    </w:lvl>
    <w:lvl w:ilvl="1">
      <w:start w:val="1"/>
      <w:numFmt w:val="bullet"/>
      <w:lvlText w:val=""/>
      <w:lvlJc w:val="left"/>
      <w:pPr>
        <w:tabs>
          <w:tab w:val="num" w:pos="1276"/>
        </w:tabs>
        <w:ind w:left="1275" w:hanging="425"/>
      </w:pPr>
      <w:rPr>
        <w:rFonts w:ascii="Symbol" w:hAnsi="Symbol" w:hint="default"/>
      </w:rPr>
    </w:lvl>
    <w:lvl w:ilvl="2">
      <w:start w:val="1"/>
      <w:numFmt w:val="bullet"/>
      <w:lvlText w:val="□"/>
      <w:lvlJc w:val="left"/>
      <w:pPr>
        <w:tabs>
          <w:tab w:val="num" w:pos="1701"/>
        </w:tabs>
        <w:ind w:left="1701" w:hanging="426"/>
      </w:pPr>
      <w:rPr>
        <w:rFonts w:ascii="Calibri" w:hAnsi="Calibri" w:hint="default"/>
      </w:rPr>
    </w:lvl>
    <w:lvl w:ilvl="3">
      <w:start w:val="1"/>
      <w:numFmt w:val="bullet"/>
      <w:lvlText w:val=""/>
      <w:lvlJc w:val="left"/>
      <w:pPr>
        <w:tabs>
          <w:tab w:val="num" w:pos="2126"/>
        </w:tabs>
        <w:ind w:left="2125" w:hanging="425"/>
      </w:pPr>
      <w:rPr>
        <w:rFonts w:ascii="Symbol" w:hAnsi="Symbol" w:hint="default"/>
      </w:rPr>
    </w:lvl>
    <w:lvl w:ilvl="4">
      <w:start w:val="1"/>
      <w:numFmt w:val="bullet"/>
      <w:lvlText w:val=""/>
      <w:lvlJc w:val="left"/>
      <w:pPr>
        <w:tabs>
          <w:tab w:val="num" w:pos="2551"/>
        </w:tabs>
        <w:ind w:left="2550" w:hanging="425"/>
      </w:pPr>
      <w:rPr>
        <w:rFonts w:ascii="Symbol" w:hAnsi="Symbol" w:hint="default"/>
      </w:rPr>
    </w:lvl>
    <w:lvl w:ilvl="5">
      <w:start w:val="1"/>
      <w:numFmt w:val="bullet"/>
      <w:lvlText w:val=""/>
      <w:lvlJc w:val="left"/>
      <w:pPr>
        <w:tabs>
          <w:tab w:val="num" w:pos="2977"/>
        </w:tabs>
        <w:ind w:left="2975" w:hanging="425"/>
      </w:pPr>
      <w:rPr>
        <w:rFonts w:ascii="Symbol" w:hAnsi="Symbol" w:hint="default"/>
      </w:rPr>
    </w:lvl>
    <w:lvl w:ilvl="6">
      <w:start w:val="1"/>
      <w:numFmt w:val="bullet"/>
      <w:lvlText w:val=""/>
      <w:lvlJc w:val="left"/>
      <w:pPr>
        <w:tabs>
          <w:tab w:val="num" w:pos="3402"/>
        </w:tabs>
        <w:ind w:left="3400" w:hanging="425"/>
      </w:pPr>
      <w:rPr>
        <w:rFonts w:ascii="Symbol" w:hAnsi="Symbol" w:hint="default"/>
      </w:rPr>
    </w:lvl>
    <w:lvl w:ilvl="7">
      <w:start w:val="1"/>
      <w:numFmt w:val="bullet"/>
      <w:lvlText w:val=""/>
      <w:lvlJc w:val="left"/>
      <w:pPr>
        <w:tabs>
          <w:tab w:val="num" w:pos="3827"/>
        </w:tabs>
        <w:ind w:left="3825" w:hanging="425"/>
      </w:pPr>
      <w:rPr>
        <w:rFonts w:ascii="Symbol" w:hAnsi="Symbol" w:hint="default"/>
      </w:rPr>
    </w:lvl>
    <w:lvl w:ilvl="8">
      <w:start w:val="1"/>
      <w:numFmt w:val="bullet"/>
      <w:lvlText w:val=""/>
      <w:lvlJc w:val="left"/>
      <w:pPr>
        <w:tabs>
          <w:tab w:val="num" w:pos="4252"/>
        </w:tabs>
        <w:ind w:left="4250" w:hanging="425"/>
      </w:pPr>
      <w:rPr>
        <w:rFonts w:ascii="Symbol" w:hAnsi="Symbol" w:hint="default"/>
      </w:rPr>
    </w:lvl>
  </w:abstractNum>
  <w:abstractNum w:abstractNumId="129" w15:restartNumberingAfterBreak="0">
    <w:nsid w:val="78094D8D"/>
    <w:multiLevelType w:val="multilevel"/>
    <w:tmpl w:val="0413001D"/>
    <w:name w:val="List_Schedule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0" w15:restartNumberingAfterBreak="0">
    <w:nsid w:val="78E0792D"/>
    <w:multiLevelType w:val="multilevel"/>
    <w:tmpl w:val="8AA09C3E"/>
    <w:name w:val="List_Heading2"/>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31" w15:restartNumberingAfterBreak="0">
    <w:nsid w:val="79A1629C"/>
    <w:multiLevelType w:val="multilevel"/>
    <w:tmpl w:val="4EE06552"/>
    <w:name w:val="List_NumberedList_I3"/>
    <w:numStyleLink w:val="ListNumberedListA"/>
  </w:abstractNum>
  <w:abstractNum w:abstractNumId="132" w15:restartNumberingAfterBreak="0">
    <w:nsid w:val="7A741792"/>
    <w:multiLevelType w:val="multilevel"/>
    <w:tmpl w:val="DEC233F0"/>
    <w:name w:val="List_Bullet_1"/>
    <w:lvl w:ilvl="0">
      <w:start w:val="1"/>
      <w:numFmt w:val="bullet"/>
      <w:pStyle w:val="List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133" w15:restartNumberingAfterBreak="0">
    <w:nsid w:val="7A822B8E"/>
    <w:multiLevelType w:val="multilevel"/>
    <w:tmpl w:val="2F125414"/>
    <w:name w:val="ListNum_Heading_NonLegal3"/>
    <w:numStyleLink w:val="ListHeadingNonLegal"/>
  </w:abstractNum>
  <w:abstractNum w:abstractNumId="134" w15:restartNumberingAfterBreak="0">
    <w:nsid w:val="7AAC68E2"/>
    <w:multiLevelType w:val="multilevel"/>
    <w:tmpl w:val="4EE06552"/>
    <w:name w:val="ListNum_NumberedList_A3"/>
    <w:numStyleLink w:val="ListNumberedListA"/>
  </w:abstractNum>
  <w:abstractNum w:abstractNumId="135" w15:restartNumberingAfterBreak="0">
    <w:nsid w:val="7BED74FD"/>
    <w:multiLevelType w:val="multilevel"/>
    <w:tmpl w:val="C820E9DC"/>
    <w:name w:val="List_Productions3"/>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6" w15:restartNumberingAfterBreak="0">
    <w:nsid w:val="7C9E15D3"/>
    <w:multiLevelType w:val="multilevel"/>
    <w:tmpl w:val="95883190"/>
    <w:name w:val="ListNum_Bullet_22"/>
    <w:numStyleLink w:val="ListBullet20"/>
  </w:abstractNum>
  <w:abstractNum w:abstractNumId="137" w15:restartNumberingAfterBreak="0">
    <w:nsid w:val="7CFD596E"/>
    <w:multiLevelType w:val="multilevel"/>
    <w:tmpl w:val="A254F06A"/>
    <w:name w:val="List_Schedules"/>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8" w15:restartNumberingAfterBreak="0">
    <w:nsid w:val="7D69083E"/>
    <w:multiLevelType w:val="multilevel"/>
    <w:tmpl w:val="53929804"/>
    <w:name w:val="ListNum_NumberedList_1"/>
    <w:numStyleLink w:val="ListNumberedList1"/>
  </w:abstractNum>
  <w:abstractNum w:abstractNumId="139" w15:restartNumberingAfterBreak="0">
    <w:nsid w:val="7F412951"/>
    <w:multiLevelType w:val="multilevel"/>
    <w:tmpl w:val="802CB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3563101">
    <w:abstractNumId w:val="0"/>
  </w:num>
  <w:num w:numId="2" w16cid:durableId="1298418786">
    <w:abstractNumId w:val="97"/>
  </w:num>
  <w:num w:numId="3" w16cid:durableId="2011710006">
    <w:abstractNumId w:val="106"/>
  </w:num>
  <w:num w:numId="4" w16cid:durableId="735397695">
    <w:abstractNumId w:val="41"/>
  </w:num>
  <w:num w:numId="5" w16cid:durableId="932861779">
    <w:abstractNumId w:val="81"/>
  </w:num>
  <w:num w:numId="6" w16cid:durableId="1735011075">
    <w:abstractNumId w:val="29"/>
  </w:num>
  <w:num w:numId="7" w16cid:durableId="1835878036">
    <w:abstractNumId w:val="58"/>
  </w:num>
  <w:num w:numId="8" w16cid:durableId="436102455">
    <w:abstractNumId w:val="88"/>
  </w:num>
  <w:num w:numId="9" w16cid:durableId="1953125863">
    <w:abstractNumId w:val="62"/>
  </w:num>
  <w:num w:numId="10" w16cid:durableId="2048144364">
    <w:abstractNumId w:val="132"/>
  </w:num>
  <w:num w:numId="11" w16cid:durableId="748774999">
    <w:abstractNumId w:val="20"/>
  </w:num>
  <w:num w:numId="12" w16cid:durableId="2038777505">
    <w:abstractNumId w:val="61"/>
  </w:num>
  <w:num w:numId="13" w16cid:durableId="2019885808">
    <w:abstractNumId w:val="39"/>
    <w:lvlOverride w:ilvl="0">
      <w:lvl w:ilvl="0">
        <w:start w:val="1"/>
        <w:numFmt w:val="decimal"/>
        <w:pStyle w:val="Heading1"/>
        <w:lvlText w:val="%1."/>
        <w:lvlJc w:val="left"/>
        <w:pPr>
          <w:tabs>
            <w:tab w:val="num" w:pos="567"/>
          </w:tabs>
          <w:ind w:left="567" w:hanging="567"/>
        </w:pPr>
        <w:rPr>
          <w:rFonts w:hint="default"/>
          <w:color w:val="DF6359" w:themeColor="accent1"/>
        </w:rPr>
      </w:lvl>
    </w:lvlOverride>
  </w:num>
  <w:num w:numId="14" w16cid:durableId="766509099">
    <w:abstractNumId w:val="64"/>
  </w:num>
  <w:num w:numId="15" w16cid:durableId="1735931570">
    <w:abstractNumId w:val="73"/>
  </w:num>
  <w:num w:numId="16" w16cid:durableId="1232622842">
    <w:abstractNumId w:val="4"/>
  </w:num>
  <w:num w:numId="17" w16cid:durableId="436025295">
    <w:abstractNumId w:val="1"/>
  </w:num>
  <w:num w:numId="18" w16cid:durableId="664823632">
    <w:abstractNumId w:val="138"/>
  </w:num>
  <w:num w:numId="19" w16cid:durableId="1193687780">
    <w:abstractNumId w:val="95"/>
  </w:num>
  <w:num w:numId="20" w16cid:durableId="184826220">
    <w:abstractNumId w:val="8"/>
  </w:num>
  <w:num w:numId="21" w16cid:durableId="1690251045">
    <w:abstractNumId w:val="98"/>
  </w:num>
  <w:num w:numId="22" w16cid:durableId="1670407028">
    <w:abstractNumId w:val="30"/>
  </w:num>
  <w:num w:numId="23" w16cid:durableId="409011662">
    <w:abstractNumId w:val="34"/>
  </w:num>
  <w:num w:numId="24" w16cid:durableId="392656987">
    <w:abstractNumId w:val="100"/>
  </w:num>
  <w:num w:numId="25" w16cid:durableId="575633084">
    <w:abstractNumId w:val="99"/>
  </w:num>
  <w:num w:numId="26" w16cid:durableId="1108037372">
    <w:abstractNumId w:val="7"/>
  </w:num>
  <w:num w:numId="27" w16cid:durableId="1975524478">
    <w:abstractNumId w:val="15"/>
  </w:num>
  <w:num w:numId="28" w16cid:durableId="1743403800">
    <w:abstractNumId w:val="22"/>
  </w:num>
  <w:num w:numId="29" w16cid:durableId="1696690614">
    <w:abstractNumId w:val="103"/>
  </w:num>
  <w:num w:numId="30" w16cid:durableId="1278878221">
    <w:abstractNumId w:val="47"/>
  </w:num>
  <w:num w:numId="31" w16cid:durableId="115954963">
    <w:abstractNumId w:val="84"/>
  </w:num>
  <w:num w:numId="32" w16cid:durableId="391344474">
    <w:abstractNumId w:val="3"/>
  </w:num>
  <w:num w:numId="33" w16cid:durableId="1434396454">
    <w:abstractNumId w:val="123"/>
  </w:num>
  <w:num w:numId="34" w16cid:durableId="2009751664">
    <w:abstractNumId w:val="48"/>
  </w:num>
  <w:num w:numId="35" w16cid:durableId="723869015">
    <w:abstractNumId w:val="55"/>
  </w:num>
  <w:num w:numId="36" w16cid:durableId="1000083428">
    <w:abstractNumId w:val="112"/>
  </w:num>
  <w:num w:numId="37" w16cid:durableId="726804290">
    <w:abstractNumId w:val="40"/>
  </w:num>
  <w:num w:numId="38" w16cid:durableId="964583588">
    <w:abstractNumId w:val="24"/>
  </w:num>
  <w:num w:numId="39" w16cid:durableId="871268181">
    <w:abstractNumId w:val="37"/>
  </w:num>
  <w:num w:numId="40" w16cid:durableId="900405489">
    <w:abstractNumId w:val="39"/>
  </w:num>
  <w:num w:numId="41" w16cid:durableId="29112520">
    <w:abstractNumId w:val="33"/>
  </w:num>
  <w:num w:numId="42" w16cid:durableId="175849919">
    <w:abstractNumId w:val="139"/>
  </w:num>
  <w:num w:numId="43" w16cid:durableId="306278031">
    <w:abstractNumId w:val="35"/>
  </w:num>
  <w:num w:numId="44" w16cid:durableId="1910580564">
    <w:abstractNumId w:val="59"/>
  </w:num>
  <w:num w:numId="45" w16cid:durableId="1425568154">
    <w:abstractNumId w:val="114"/>
  </w:num>
  <w:num w:numId="46" w16cid:durableId="1877693026">
    <w:abstractNumId w:val="75"/>
  </w:num>
  <w:num w:numId="47" w16cid:durableId="953560575">
    <w:abstractNumId w:val="6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SortMethod w:val="00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797"/>
    <w:rsid w:val="0001021D"/>
    <w:rsid w:val="00011DD2"/>
    <w:rsid w:val="00011E72"/>
    <w:rsid w:val="000252D2"/>
    <w:rsid w:val="00032A3C"/>
    <w:rsid w:val="00033584"/>
    <w:rsid w:val="00035CA7"/>
    <w:rsid w:val="00053BDE"/>
    <w:rsid w:val="0005706D"/>
    <w:rsid w:val="0005768F"/>
    <w:rsid w:val="0007660D"/>
    <w:rsid w:val="00080DDC"/>
    <w:rsid w:val="000857D4"/>
    <w:rsid w:val="00091A9C"/>
    <w:rsid w:val="00092FDE"/>
    <w:rsid w:val="00095E4F"/>
    <w:rsid w:val="000B062A"/>
    <w:rsid w:val="000B17B6"/>
    <w:rsid w:val="000B1BDB"/>
    <w:rsid w:val="000B300A"/>
    <w:rsid w:val="000B5CBD"/>
    <w:rsid w:val="000C52D4"/>
    <w:rsid w:val="000D2C1C"/>
    <w:rsid w:val="000E2AAB"/>
    <w:rsid w:val="000E3A27"/>
    <w:rsid w:val="000F1F3B"/>
    <w:rsid w:val="000F216A"/>
    <w:rsid w:val="0011167F"/>
    <w:rsid w:val="001206B3"/>
    <w:rsid w:val="001249CC"/>
    <w:rsid w:val="001302A2"/>
    <w:rsid w:val="001334F5"/>
    <w:rsid w:val="00135625"/>
    <w:rsid w:val="00140213"/>
    <w:rsid w:val="00144EA7"/>
    <w:rsid w:val="00145783"/>
    <w:rsid w:val="0014761C"/>
    <w:rsid w:val="00155AFC"/>
    <w:rsid w:val="00155CC0"/>
    <w:rsid w:val="0016226A"/>
    <w:rsid w:val="001657EC"/>
    <w:rsid w:val="001719CE"/>
    <w:rsid w:val="001720DC"/>
    <w:rsid w:val="00175DBF"/>
    <w:rsid w:val="001814B0"/>
    <w:rsid w:val="00181F51"/>
    <w:rsid w:val="0018241A"/>
    <w:rsid w:val="00183BAA"/>
    <w:rsid w:val="00184263"/>
    <w:rsid w:val="00192B1F"/>
    <w:rsid w:val="001A183F"/>
    <w:rsid w:val="001A6B02"/>
    <w:rsid w:val="001B1D9A"/>
    <w:rsid w:val="001B67FD"/>
    <w:rsid w:val="001C2ACE"/>
    <w:rsid w:val="001C4310"/>
    <w:rsid w:val="001F5423"/>
    <w:rsid w:val="0020328C"/>
    <w:rsid w:val="00212792"/>
    <w:rsid w:val="00222D65"/>
    <w:rsid w:val="00230978"/>
    <w:rsid w:val="00230DA2"/>
    <w:rsid w:val="002312F1"/>
    <w:rsid w:val="0024385C"/>
    <w:rsid w:val="002529A7"/>
    <w:rsid w:val="0025592C"/>
    <w:rsid w:val="00283B37"/>
    <w:rsid w:val="0028438F"/>
    <w:rsid w:val="00296F47"/>
    <w:rsid w:val="002A2055"/>
    <w:rsid w:val="002A29B2"/>
    <w:rsid w:val="002A7796"/>
    <w:rsid w:val="002C4996"/>
    <w:rsid w:val="002C7782"/>
    <w:rsid w:val="002D161F"/>
    <w:rsid w:val="002D43A8"/>
    <w:rsid w:val="002E237E"/>
    <w:rsid w:val="002E24F8"/>
    <w:rsid w:val="002E47E0"/>
    <w:rsid w:val="002E579B"/>
    <w:rsid w:val="002E692F"/>
    <w:rsid w:val="002E7408"/>
    <w:rsid w:val="002F3F26"/>
    <w:rsid w:val="00300541"/>
    <w:rsid w:val="00302B0C"/>
    <w:rsid w:val="00306A65"/>
    <w:rsid w:val="00311D00"/>
    <w:rsid w:val="00313113"/>
    <w:rsid w:val="00313BD9"/>
    <w:rsid w:val="00314C85"/>
    <w:rsid w:val="003217DB"/>
    <w:rsid w:val="00325255"/>
    <w:rsid w:val="003260FC"/>
    <w:rsid w:val="00327BE4"/>
    <w:rsid w:val="00333ABA"/>
    <w:rsid w:val="003443D1"/>
    <w:rsid w:val="0034661E"/>
    <w:rsid w:val="003471E6"/>
    <w:rsid w:val="00347781"/>
    <w:rsid w:val="00352318"/>
    <w:rsid w:val="00362C83"/>
    <w:rsid w:val="00381589"/>
    <w:rsid w:val="00385EFE"/>
    <w:rsid w:val="00397F32"/>
    <w:rsid w:val="003A0C58"/>
    <w:rsid w:val="003C01AA"/>
    <w:rsid w:val="003D4D3F"/>
    <w:rsid w:val="00400F26"/>
    <w:rsid w:val="004054DD"/>
    <w:rsid w:val="00407437"/>
    <w:rsid w:val="00410335"/>
    <w:rsid w:val="004128C7"/>
    <w:rsid w:val="0042691B"/>
    <w:rsid w:val="0043319F"/>
    <w:rsid w:val="00434A1A"/>
    <w:rsid w:val="0045046F"/>
    <w:rsid w:val="004513A2"/>
    <w:rsid w:val="004514CC"/>
    <w:rsid w:val="00462313"/>
    <w:rsid w:val="00473031"/>
    <w:rsid w:val="0047343D"/>
    <w:rsid w:val="0047585C"/>
    <w:rsid w:val="004941AB"/>
    <w:rsid w:val="00494693"/>
    <w:rsid w:val="004A171D"/>
    <w:rsid w:val="004B0361"/>
    <w:rsid w:val="004B5F29"/>
    <w:rsid w:val="004C3B88"/>
    <w:rsid w:val="004C42C1"/>
    <w:rsid w:val="004C4B65"/>
    <w:rsid w:val="004C7394"/>
    <w:rsid w:val="004E24BA"/>
    <w:rsid w:val="004E332C"/>
    <w:rsid w:val="004E5114"/>
    <w:rsid w:val="004F2EFD"/>
    <w:rsid w:val="004F54D2"/>
    <w:rsid w:val="004F7155"/>
    <w:rsid w:val="0051206D"/>
    <w:rsid w:val="005177B5"/>
    <w:rsid w:val="0052208B"/>
    <w:rsid w:val="00523235"/>
    <w:rsid w:val="005407E0"/>
    <w:rsid w:val="00540820"/>
    <w:rsid w:val="0054579E"/>
    <w:rsid w:val="00546966"/>
    <w:rsid w:val="00553D8B"/>
    <w:rsid w:val="00562862"/>
    <w:rsid w:val="00573630"/>
    <w:rsid w:val="00575468"/>
    <w:rsid w:val="00576838"/>
    <w:rsid w:val="00576FAA"/>
    <w:rsid w:val="00580D3A"/>
    <w:rsid w:val="00582625"/>
    <w:rsid w:val="00585B63"/>
    <w:rsid w:val="00593384"/>
    <w:rsid w:val="00593F01"/>
    <w:rsid w:val="00595EF1"/>
    <w:rsid w:val="005974BF"/>
    <w:rsid w:val="005A04BB"/>
    <w:rsid w:val="005B42E9"/>
    <w:rsid w:val="005B5659"/>
    <w:rsid w:val="005B5F0A"/>
    <w:rsid w:val="005B671D"/>
    <w:rsid w:val="005B67F5"/>
    <w:rsid w:val="005B7A44"/>
    <w:rsid w:val="005D313A"/>
    <w:rsid w:val="005E726D"/>
    <w:rsid w:val="005F386C"/>
    <w:rsid w:val="00602E00"/>
    <w:rsid w:val="00610410"/>
    <w:rsid w:val="00612E54"/>
    <w:rsid w:val="00621BBF"/>
    <w:rsid w:val="006356B2"/>
    <w:rsid w:val="00644942"/>
    <w:rsid w:val="00653B26"/>
    <w:rsid w:val="00661564"/>
    <w:rsid w:val="00661B1B"/>
    <w:rsid w:val="006621B5"/>
    <w:rsid w:val="00662D74"/>
    <w:rsid w:val="00663F16"/>
    <w:rsid w:val="0066744E"/>
    <w:rsid w:val="00672526"/>
    <w:rsid w:val="006744DE"/>
    <w:rsid w:val="006805F9"/>
    <w:rsid w:val="00692CB1"/>
    <w:rsid w:val="006A0342"/>
    <w:rsid w:val="006A58AF"/>
    <w:rsid w:val="006B1C6B"/>
    <w:rsid w:val="006B66BA"/>
    <w:rsid w:val="006C2562"/>
    <w:rsid w:val="006E05BB"/>
    <w:rsid w:val="006E5CB7"/>
    <w:rsid w:val="006E6903"/>
    <w:rsid w:val="006E7F83"/>
    <w:rsid w:val="006F0725"/>
    <w:rsid w:val="006F151A"/>
    <w:rsid w:val="006F39AF"/>
    <w:rsid w:val="006F429A"/>
    <w:rsid w:val="006F657D"/>
    <w:rsid w:val="0072235C"/>
    <w:rsid w:val="00733610"/>
    <w:rsid w:val="007372A1"/>
    <w:rsid w:val="00741BE2"/>
    <w:rsid w:val="00753742"/>
    <w:rsid w:val="00753745"/>
    <w:rsid w:val="007565C8"/>
    <w:rsid w:val="00766822"/>
    <w:rsid w:val="007709A8"/>
    <w:rsid w:val="00785D25"/>
    <w:rsid w:val="00786BC3"/>
    <w:rsid w:val="00787C40"/>
    <w:rsid w:val="00791126"/>
    <w:rsid w:val="007917E8"/>
    <w:rsid w:val="007948D1"/>
    <w:rsid w:val="007B084E"/>
    <w:rsid w:val="007B6345"/>
    <w:rsid w:val="007B776E"/>
    <w:rsid w:val="007C2D86"/>
    <w:rsid w:val="007C3EA9"/>
    <w:rsid w:val="007C7750"/>
    <w:rsid w:val="007C7A32"/>
    <w:rsid w:val="007D4CD0"/>
    <w:rsid w:val="007E1F67"/>
    <w:rsid w:val="007E2EF4"/>
    <w:rsid w:val="007F1E1A"/>
    <w:rsid w:val="007F5397"/>
    <w:rsid w:val="00806FA0"/>
    <w:rsid w:val="008077DA"/>
    <w:rsid w:val="00813583"/>
    <w:rsid w:val="00814013"/>
    <w:rsid w:val="00820510"/>
    <w:rsid w:val="00820B85"/>
    <w:rsid w:val="00825E34"/>
    <w:rsid w:val="00830975"/>
    <w:rsid w:val="00832BE0"/>
    <w:rsid w:val="0083361C"/>
    <w:rsid w:val="008377EB"/>
    <w:rsid w:val="00840C74"/>
    <w:rsid w:val="00851013"/>
    <w:rsid w:val="00851911"/>
    <w:rsid w:val="00853182"/>
    <w:rsid w:val="00854676"/>
    <w:rsid w:val="00857BAE"/>
    <w:rsid w:val="00871589"/>
    <w:rsid w:val="00874D21"/>
    <w:rsid w:val="008849D0"/>
    <w:rsid w:val="00886812"/>
    <w:rsid w:val="008900B1"/>
    <w:rsid w:val="008A517A"/>
    <w:rsid w:val="008B0975"/>
    <w:rsid w:val="008B2C2C"/>
    <w:rsid w:val="008B30D2"/>
    <w:rsid w:val="008B7EE0"/>
    <w:rsid w:val="008C65A1"/>
    <w:rsid w:val="008C6DA6"/>
    <w:rsid w:val="008E7719"/>
    <w:rsid w:val="008F156C"/>
    <w:rsid w:val="008F1A4F"/>
    <w:rsid w:val="008F222F"/>
    <w:rsid w:val="008F2C4A"/>
    <w:rsid w:val="008F500E"/>
    <w:rsid w:val="008F5B3B"/>
    <w:rsid w:val="008F655B"/>
    <w:rsid w:val="008F7503"/>
    <w:rsid w:val="0090135D"/>
    <w:rsid w:val="00905098"/>
    <w:rsid w:val="00914015"/>
    <w:rsid w:val="009253D7"/>
    <w:rsid w:val="00925A53"/>
    <w:rsid w:val="00933A5E"/>
    <w:rsid w:val="00933D12"/>
    <w:rsid w:val="0094642F"/>
    <w:rsid w:val="00960B83"/>
    <w:rsid w:val="00964609"/>
    <w:rsid w:val="00964F64"/>
    <w:rsid w:val="00965140"/>
    <w:rsid w:val="00970530"/>
    <w:rsid w:val="009752F4"/>
    <w:rsid w:val="00976841"/>
    <w:rsid w:val="00980D8A"/>
    <w:rsid w:val="00987483"/>
    <w:rsid w:val="0099231C"/>
    <w:rsid w:val="009948A1"/>
    <w:rsid w:val="009A7C9B"/>
    <w:rsid w:val="009B0C0B"/>
    <w:rsid w:val="009B3009"/>
    <w:rsid w:val="009B3B32"/>
    <w:rsid w:val="009B3F89"/>
    <w:rsid w:val="009C242A"/>
    <w:rsid w:val="009C579F"/>
    <w:rsid w:val="009D1D14"/>
    <w:rsid w:val="009D3D8F"/>
    <w:rsid w:val="009D425B"/>
    <w:rsid w:val="009E1443"/>
    <w:rsid w:val="009E60C8"/>
    <w:rsid w:val="009E7797"/>
    <w:rsid w:val="009F1952"/>
    <w:rsid w:val="009F1B36"/>
    <w:rsid w:val="009F4078"/>
    <w:rsid w:val="009F49EB"/>
    <w:rsid w:val="009F51DB"/>
    <w:rsid w:val="00A01A44"/>
    <w:rsid w:val="00A165DB"/>
    <w:rsid w:val="00A21301"/>
    <w:rsid w:val="00A2236C"/>
    <w:rsid w:val="00A2410D"/>
    <w:rsid w:val="00A269D7"/>
    <w:rsid w:val="00A27A3C"/>
    <w:rsid w:val="00A352A0"/>
    <w:rsid w:val="00A409FC"/>
    <w:rsid w:val="00A41C8E"/>
    <w:rsid w:val="00A53C1D"/>
    <w:rsid w:val="00A67779"/>
    <w:rsid w:val="00A73DA5"/>
    <w:rsid w:val="00A76F67"/>
    <w:rsid w:val="00A806ED"/>
    <w:rsid w:val="00A80716"/>
    <w:rsid w:val="00A83C25"/>
    <w:rsid w:val="00A84DBC"/>
    <w:rsid w:val="00A86E32"/>
    <w:rsid w:val="00A91DBC"/>
    <w:rsid w:val="00A934FB"/>
    <w:rsid w:val="00A97DAD"/>
    <w:rsid w:val="00AA1CFA"/>
    <w:rsid w:val="00AA20D9"/>
    <w:rsid w:val="00AA30B6"/>
    <w:rsid w:val="00AC04F7"/>
    <w:rsid w:val="00AC0832"/>
    <w:rsid w:val="00AC3D68"/>
    <w:rsid w:val="00AC5DD8"/>
    <w:rsid w:val="00AC669E"/>
    <w:rsid w:val="00AD4F2D"/>
    <w:rsid w:val="00AE169F"/>
    <w:rsid w:val="00AE1D5B"/>
    <w:rsid w:val="00AE289A"/>
    <w:rsid w:val="00AE4603"/>
    <w:rsid w:val="00AF57D2"/>
    <w:rsid w:val="00AF5B4C"/>
    <w:rsid w:val="00B020D0"/>
    <w:rsid w:val="00B0434E"/>
    <w:rsid w:val="00B11812"/>
    <w:rsid w:val="00B23F11"/>
    <w:rsid w:val="00B2447C"/>
    <w:rsid w:val="00B27BED"/>
    <w:rsid w:val="00B304D3"/>
    <w:rsid w:val="00B36FB6"/>
    <w:rsid w:val="00B52DF0"/>
    <w:rsid w:val="00B53870"/>
    <w:rsid w:val="00B578AA"/>
    <w:rsid w:val="00B646C4"/>
    <w:rsid w:val="00B666A0"/>
    <w:rsid w:val="00B67266"/>
    <w:rsid w:val="00B72E45"/>
    <w:rsid w:val="00B971E9"/>
    <w:rsid w:val="00B97690"/>
    <w:rsid w:val="00BA5CD0"/>
    <w:rsid w:val="00BA7F54"/>
    <w:rsid w:val="00BB2557"/>
    <w:rsid w:val="00BB5070"/>
    <w:rsid w:val="00BB5910"/>
    <w:rsid w:val="00BC0352"/>
    <w:rsid w:val="00BC51B3"/>
    <w:rsid w:val="00BC7379"/>
    <w:rsid w:val="00BD5D61"/>
    <w:rsid w:val="00BD7A06"/>
    <w:rsid w:val="00BD7C28"/>
    <w:rsid w:val="00BD7DBE"/>
    <w:rsid w:val="00BE24FB"/>
    <w:rsid w:val="00BF1969"/>
    <w:rsid w:val="00BF4A7D"/>
    <w:rsid w:val="00BF4DF8"/>
    <w:rsid w:val="00C048AF"/>
    <w:rsid w:val="00C067FE"/>
    <w:rsid w:val="00C13F15"/>
    <w:rsid w:val="00C16167"/>
    <w:rsid w:val="00C20E35"/>
    <w:rsid w:val="00C24FC2"/>
    <w:rsid w:val="00C25F33"/>
    <w:rsid w:val="00C325FB"/>
    <w:rsid w:val="00C45376"/>
    <w:rsid w:val="00C46FE2"/>
    <w:rsid w:val="00C520DD"/>
    <w:rsid w:val="00C5431C"/>
    <w:rsid w:val="00C54E6A"/>
    <w:rsid w:val="00C57958"/>
    <w:rsid w:val="00C63FFC"/>
    <w:rsid w:val="00C64204"/>
    <w:rsid w:val="00C666E3"/>
    <w:rsid w:val="00C70E85"/>
    <w:rsid w:val="00C71F3E"/>
    <w:rsid w:val="00C7388E"/>
    <w:rsid w:val="00C758B8"/>
    <w:rsid w:val="00C77995"/>
    <w:rsid w:val="00C77C3F"/>
    <w:rsid w:val="00C81A37"/>
    <w:rsid w:val="00C867A5"/>
    <w:rsid w:val="00C86DCA"/>
    <w:rsid w:val="00C933EE"/>
    <w:rsid w:val="00C93F0F"/>
    <w:rsid w:val="00C95E67"/>
    <w:rsid w:val="00C961B8"/>
    <w:rsid w:val="00CA5E63"/>
    <w:rsid w:val="00CB39B3"/>
    <w:rsid w:val="00CB524F"/>
    <w:rsid w:val="00CB5F5C"/>
    <w:rsid w:val="00CC2008"/>
    <w:rsid w:val="00CD2BB1"/>
    <w:rsid w:val="00CE5290"/>
    <w:rsid w:val="00CE776F"/>
    <w:rsid w:val="00CF0AE6"/>
    <w:rsid w:val="00CF1B23"/>
    <w:rsid w:val="00CF309A"/>
    <w:rsid w:val="00D0307A"/>
    <w:rsid w:val="00D051F3"/>
    <w:rsid w:val="00D10F73"/>
    <w:rsid w:val="00D12BAD"/>
    <w:rsid w:val="00D23AB2"/>
    <w:rsid w:val="00D23FF0"/>
    <w:rsid w:val="00D33DC0"/>
    <w:rsid w:val="00D37861"/>
    <w:rsid w:val="00D46A0D"/>
    <w:rsid w:val="00D47834"/>
    <w:rsid w:val="00D479E9"/>
    <w:rsid w:val="00D50752"/>
    <w:rsid w:val="00D55BAF"/>
    <w:rsid w:val="00D57A59"/>
    <w:rsid w:val="00D607E6"/>
    <w:rsid w:val="00D65EB1"/>
    <w:rsid w:val="00D70676"/>
    <w:rsid w:val="00D70D19"/>
    <w:rsid w:val="00D75093"/>
    <w:rsid w:val="00D76A34"/>
    <w:rsid w:val="00D76FCB"/>
    <w:rsid w:val="00D8157A"/>
    <w:rsid w:val="00D823E4"/>
    <w:rsid w:val="00D871E5"/>
    <w:rsid w:val="00D9066A"/>
    <w:rsid w:val="00D93F60"/>
    <w:rsid w:val="00D94D96"/>
    <w:rsid w:val="00D96C5A"/>
    <w:rsid w:val="00DA37DF"/>
    <w:rsid w:val="00DB5CB5"/>
    <w:rsid w:val="00DC0658"/>
    <w:rsid w:val="00DD3BC9"/>
    <w:rsid w:val="00DE1639"/>
    <w:rsid w:val="00DE2051"/>
    <w:rsid w:val="00DE5F37"/>
    <w:rsid w:val="00DE63E2"/>
    <w:rsid w:val="00DF036A"/>
    <w:rsid w:val="00DF54BC"/>
    <w:rsid w:val="00E029DC"/>
    <w:rsid w:val="00E039FE"/>
    <w:rsid w:val="00E0513F"/>
    <w:rsid w:val="00E118E5"/>
    <w:rsid w:val="00E1304B"/>
    <w:rsid w:val="00E15B84"/>
    <w:rsid w:val="00E22205"/>
    <w:rsid w:val="00E237D4"/>
    <w:rsid w:val="00E23D73"/>
    <w:rsid w:val="00E30A41"/>
    <w:rsid w:val="00E318AB"/>
    <w:rsid w:val="00E34461"/>
    <w:rsid w:val="00E37333"/>
    <w:rsid w:val="00E4046A"/>
    <w:rsid w:val="00E413C8"/>
    <w:rsid w:val="00E415ED"/>
    <w:rsid w:val="00E41D86"/>
    <w:rsid w:val="00E635A0"/>
    <w:rsid w:val="00E6588A"/>
    <w:rsid w:val="00E6751E"/>
    <w:rsid w:val="00E70F83"/>
    <w:rsid w:val="00E762B5"/>
    <w:rsid w:val="00E768FC"/>
    <w:rsid w:val="00E806A4"/>
    <w:rsid w:val="00E8352A"/>
    <w:rsid w:val="00EA2980"/>
    <w:rsid w:val="00EA76EC"/>
    <w:rsid w:val="00EB672E"/>
    <w:rsid w:val="00EC480B"/>
    <w:rsid w:val="00ED00EB"/>
    <w:rsid w:val="00ED40CB"/>
    <w:rsid w:val="00ED642D"/>
    <w:rsid w:val="00EE3010"/>
    <w:rsid w:val="00EF06F8"/>
    <w:rsid w:val="00EF0FFB"/>
    <w:rsid w:val="00EF4985"/>
    <w:rsid w:val="00EF64BC"/>
    <w:rsid w:val="00F00455"/>
    <w:rsid w:val="00F15E95"/>
    <w:rsid w:val="00F25E21"/>
    <w:rsid w:val="00F263D8"/>
    <w:rsid w:val="00F26BFC"/>
    <w:rsid w:val="00F31E97"/>
    <w:rsid w:val="00F34153"/>
    <w:rsid w:val="00F34445"/>
    <w:rsid w:val="00F3448E"/>
    <w:rsid w:val="00F450AA"/>
    <w:rsid w:val="00F46B3B"/>
    <w:rsid w:val="00F57554"/>
    <w:rsid w:val="00F61F37"/>
    <w:rsid w:val="00F75A8C"/>
    <w:rsid w:val="00F76FCD"/>
    <w:rsid w:val="00F82AC4"/>
    <w:rsid w:val="00F82B4A"/>
    <w:rsid w:val="00F92FA6"/>
    <w:rsid w:val="00F93E0A"/>
    <w:rsid w:val="00F93F0E"/>
    <w:rsid w:val="00FA338B"/>
    <w:rsid w:val="00FA43A3"/>
    <w:rsid w:val="00FB7A01"/>
    <w:rsid w:val="00FB7AEE"/>
    <w:rsid w:val="00FC299E"/>
    <w:rsid w:val="00FC302C"/>
    <w:rsid w:val="00FC46CF"/>
    <w:rsid w:val="00FC5127"/>
    <w:rsid w:val="00FC6DFB"/>
    <w:rsid w:val="00FD07F0"/>
    <w:rsid w:val="00FD28E4"/>
    <w:rsid w:val="00FD33A4"/>
    <w:rsid w:val="00FE7CB1"/>
    <w:rsid w:val="00FF5E86"/>
    <w:rsid w:val="00FF6D40"/>
    <w:rsid w:val="60EC60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28478"/>
  <w15:chartTrackingRefBased/>
  <w15:docId w15:val="{F41B9630-A95A-4E9F-86EB-C81DD3361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2" w:qFormat="1"/>
    <w:lsdException w:name="heading 2" w:uiPriority="2" w:qFormat="1"/>
    <w:lsdException w:name="heading 3" w:uiPriority="2"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4661E"/>
    <w:pPr>
      <w:spacing w:after="200" w:line="200" w:lineRule="atLeast"/>
    </w:pPr>
    <w:rPr>
      <w:sz w:val="19"/>
    </w:rPr>
  </w:style>
  <w:style w:type="paragraph" w:styleId="Heading1">
    <w:name w:val="heading 1"/>
    <w:basedOn w:val="Normal"/>
    <w:next w:val="Normal"/>
    <w:link w:val="Heading1Char"/>
    <w:uiPriority w:val="2"/>
    <w:qFormat/>
    <w:rsid w:val="000B17B6"/>
    <w:pPr>
      <w:numPr>
        <w:numId w:val="13"/>
      </w:numPr>
      <w:outlineLvl w:val="0"/>
    </w:pPr>
    <w:rPr>
      <w:rFonts w:asciiTheme="majorHAnsi" w:eastAsiaTheme="majorEastAsia" w:hAnsiTheme="majorHAnsi" w:cstheme="majorBidi"/>
      <w:b/>
      <w:color w:val="DF6359" w:themeColor="accent1"/>
      <w:sz w:val="24"/>
      <w:szCs w:val="32"/>
    </w:rPr>
  </w:style>
  <w:style w:type="paragraph" w:styleId="Heading2">
    <w:name w:val="heading 2"/>
    <w:basedOn w:val="Normal"/>
    <w:next w:val="Normal"/>
    <w:link w:val="Heading2Char"/>
    <w:uiPriority w:val="2"/>
    <w:qFormat/>
    <w:rsid w:val="004B5F29"/>
    <w:pPr>
      <w:numPr>
        <w:ilvl w:val="1"/>
        <w:numId w:val="13"/>
      </w:numPr>
      <w:tabs>
        <w:tab w:val="clear" w:pos="8222"/>
        <w:tab w:val="num" w:pos="567"/>
      </w:tabs>
      <w:ind w:left="567"/>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2"/>
    <w:qFormat/>
    <w:rsid w:val="00B23F11"/>
    <w:pPr>
      <w:numPr>
        <w:ilvl w:val="2"/>
        <w:numId w:val="13"/>
      </w:numPr>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2"/>
    <w:qFormat/>
    <w:rsid w:val="0085465F"/>
    <w:pPr>
      <w:numPr>
        <w:ilvl w:val="3"/>
        <w:numId w:val="13"/>
      </w:numPr>
      <w:outlineLvl w:val="3"/>
    </w:pPr>
    <w:rPr>
      <w:rFonts w:asciiTheme="majorHAnsi" w:eastAsiaTheme="majorEastAsia" w:hAnsiTheme="majorHAnsi" w:cstheme="majorBidi"/>
      <w:iCs/>
    </w:rPr>
  </w:style>
  <w:style w:type="paragraph" w:styleId="Heading5">
    <w:name w:val="heading 5"/>
    <w:basedOn w:val="Normal"/>
    <w:next w:val="Normal"/>
    <w:link w:val="Heading5Char"/>
    <w:uiPriority w:val="2"/>
    <w:qFormat/>
    <w:rsid w:val="0085465F"/>
    <w:pPr>
      <w:numPr>
        <w:ilvl w:val="4"/>
        <w:numId w:val="13"/>
      </w:numPr>
      <w:outlineLvl w:val="4"/>
    </w:pPr>
    <w:rPr>
      <w:rFonts w:asciiTheme="majorHAnsi" w:eastAsiaTheme="majorEastAsia" w:hAnsiTheme="majorHAnsi" w:cstheme="majorBidi"/>
    </w:rPr>
  </w:style>
  <w:style w:type="paragraph" w:styleId="Heading6">
    <w:name w:val="heading 6"/>
    <w:basedOn w:val="Normal"/>
    <w:next w:val="Normal"/>
    <w:link w:val="Heading6Char"/>
    <w:uiPriority w:val="2"/>
    <w:qFormat/>
    <w:rsid w:val="0085465F"/>
    <w:pPr>
      <w:numPr>
        <w:ilvl w:val="5"/>
        <w:numId w:val="13"/>
      </w:numPr>
      <w:outlineLvl w:val="5"/>
    </w:pPr>
    <w:rPr>
      <w:rFonts w:asciiTheme="majorHAnsi" w:eastAsiaTheme="majorEastAsia" w:hAnsiTheme="majorHAnsi" w:cstheme="majorBidi"/>
    </w:rPr>
  </w:style>
  <w:style w:type="paragraph" w:styleId="Heading7">
    <w:name w:val="heading 7"/>
    <w:basedOn w:val="Normal"/>
    <w:next w:val="Normal"/>
    <w:link w:val="Heading7Char"/>
    <w:uiPriority w:val="2"/>
    <w:qFormat/>
    <w:rsid w:val="0085465F"/>
    <w:pPr>
      <w:numPr>
        <w:ilvl w:val="6"/>
        <w:numId w:val="13"/>
      </w:numPr>
      <w:outlineLvl w:val="6"/>
    </w:pPr>
    <w:rPr>
      <w:rFonts w:asciiTheme="majorHAnsi" w:eastAsiaTheme="majorEastAsia" w:hAnsiTheme="majorHAnsi" w:cstheme="majorBidi"/>
      <w:iCs/>
    </w:rPr>
  </w:style>
  <w:style w:type="paragraph" w:styleId="Heading8">
    <w:name w:val="heading 8"/>
    <w:basedOn w:val="Normal"/>
    <w:next w:val="Normal"/>
    <w:link w:val="Heading8Char"/>
    <w:uiPriority w:val="2"/>
    <w:qFormat/>
    <w:rsid w:val="0085465F"/>
    <w:pPr>
      <w:numPr>
        <w:ilvl w:val="7"/>
        <w:numId w:val="13"/>
      </w:numPr>
      <w:outlineLvl w:val="7"/>
    </w:pPr>
    <w:rPr>
      <w:rFonts w:asciiTheme="majorHAnsi" w:eastAsiaTheme="majorEastAsia" w:hAnsiTheme="majorHAnsi" w:cstheme="majorBidi"/>
      <w:szCs w:val="21"/>
    </w:rPr>
  </w:style>
  <w:style w:type="paragraph" w:styleId="Heading9">
    <w:name w:val="heading 9"/>
    <w:basedOn w:val="Normal"/>
    <w:next w:val="Normal"/>
    <w:link w:val="Heading9Char"/>
    <w:uiPriority w:val="2"/>
    <w:qFormat/>
    <w:rsid w:val="0085465F"/>
    <w:pPr>
      <w:numPr>
        <w:ilvl w:val="8"/>
        <w:numId w:val="13"/>
      </w:numPr>
      <w:outlineLvl w:val="8"/>
    </w:pPr>
    <w:rPr>
      <w:rFonts w:asciiTheme="majorHAnsi" w:eastAsiaTheme="majorEastAsia" w:hAnsiTheme="majorHAnsi" w:cstheme="majorBid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0B17B6"/>
    <w:rPr>
      <w:rFonts w:asciiTheme="majorHAnsi" w:eastAsiaTheme="majorEastAsia" w:hAnsiTheme="majorHAnsi" w:cstheme="majorBidi"/>
      <w:b/>
      <w:color w:val="DF6359" w:themeColor="accent1"/>
      <w:sz w:val="24"/>
      <w:szCs w:val="32"/>
    </w:rPr>
  </w:style>
  <w:style w:type="paragraph" w:styleId="NoSpacing">
    <w:name w:val="No Spacing"/>
    <w:uiPriority w:val="1"/>
    <w:qFormat/>
    <w:rsid w:val="00A60AA3"/>
    <w:pPr>
      <w:spacing w:after="0" w:line="240" w:lineRule="auto"/>
    </w:pPr>
    <w:rPr>
      <w:sz w:val="19"/>
    </w:rPr>
  </w:style>
  <w:style w:type="character" w:customStyle="1" w:styleId="Heading2Char">
    <w:name w:val="Heading 2 Char"/>
    <w:basedOn w:val="DefaultParagraphFont"/>
    <w:link w:val="Heading2"/>
    <w:uiPriority w:val="2"/>
    <w:rsid w:val="004B5F29"/>
    <w:rPr>
      <w:rFonts w:asciiTheme="majorHAnsi" w:eastAsiaTheme="majorEastAsia" w:hAnsiTheme="majorHAnsi" w:cstheme="majorBidi"/>
      <w:b/>
      <w:sz w:val="19"/>
      <w:szCs w:val="26"/>
    </w:rPr>
  </w:style>
  <w:style w:type="character" w:customStyle="1" w:styleId="Heading3Char">
    <w:name w:val="Heading 3 Char"/>
    <w:basedOn w:val="DefaultParagraphFont"/>
    <w:link w:val="Heading3"/>
    <w:uiPriority w:val="2"/>
    <w:rsid w:val="00B23F11"/>
    <w:rPr>
      <w:rFonts w:asciiTheme="majorHAnsi" w:eastAsiaTheme="majorEastAsia" w:hAnsiTheme="majorHAnsi" w:cstheme="majorBidi"/>
      <w:b/>
      <w:sz w:val="19"/>
      <w:szCs w:val="24"/>
    </w:rPr>
  </w:style>
  <w:style w:type="character" w:customStyle="1" w:styleId="Heading4Char">
    <w:name w:val="Heading 4 Char"/>
    <w:basedOn w:val="DefaultParagraphFont"/>
    <w:link w:val="Heading4"/>
    <w:uiPriority w:val="2"/>
    <w:rsid w:val="006C1DED"/>
    <w:rPr>
      <w:rFonts w:asciiTheme="majorHAnsi" w:eastAsiaTheme="majorEastAsia" w:hAnsiTheme="majorHAnsi" w:cstheme="majorBidi"/>
      <w:iCs/>
      <w:sz w:val="19"/>
    </w:rPr>
  </w:style>
  <w:style w:type="character" w:customStyle="1" w:styleId="Heading5Char">
    <w:name w:val="Heading 5 Char"/>
    <w:basedOn w:val="DefaultParagraphFont"/>
    <w:link w:val="Heading5"/>
    <w:uiPriority w:val="2"/>
    <w:rsid w:val="00733214"/>
    <w:rPr>
      <w:rFonts w:asciiTheme="majorHAnsi" w:eastAsiaTheme="majorEastAsia" w:hAnsiTheme="majorHAnsi" w:cstheme="majorBidi"/>
      <w:sz w:val="19"/>
    </w:rPr>
  </w:style>
  <w:style w:type="character" w:customStyle="1" w:styleId="Heading6Char">
    <w:name w:val="Heading 6 Char"/>
    <w:basedOn w:val="DefaultParagraphFont"/>
    <w:link w:val="Heading6"/>
    <w:uiPriority w:val="2"/>
    <w:rsid w:val="007F5325"/>
    <w:rPr>
      <w:rFonts w:asciiTheme="majorHAnsi" w:eastAsiaTheme="majorEastAsia" w:hAnsiTheme="majorHAnsi" w:cstheme="majorBidi"/>
      <w:sz w:val="19"/>
    </w:rPr>
  </w:style>
  <w:style w:type="character" w:customStyle="1" w:styleId="Heading7Char">
    <w:name w:val="Heading 7 Char"/>
    <w:basedOn w:val="DefaultParagraphFont"/>
    <w:link w:val="Heading7"/>
    <w:uiPriority w:val="2"/>
    <w:rsid w:val="007F5325"/>
    <w:rPr>
      <w:rFonts w:asciiTheme="majorHAnsi" w:eastAsiaTheme="majorEastAsia" w:hAnsiTheme="majorHAnsi" w:cstheme="majorBidi"/>
      <w:iCs/>
      <w:sz w:val="19"/>
    </w:rPr>
  </w:style>
  <w:style w:type="character" w:customStyle="1" w:styleId="Heading8Char">
    <w:name w:val="Heading 8 Char"/>
    <w:basedOn w:val="DefaultParagraphFont"/>
    <w:link w:val="Heading8"/>
    <w:uiPriority w:val="2"/>
    <w:rsid w:val="007F5325"/>
    <w:rPr>
      <w:rFonts w:asciiTheme="majorHAnsi" w:eastAsiaTheme="majorEastAsia" w:hAnsiTheme="majorHAnsi" w:cstheme="majorBidi"/>
      <w:sz w:val="19"/>
      <w:szCs w:val="21"/>
    </w:rPr>
  </w:style>
  <w:style w:type="character" w:customStyle="1" w:styleId="Heading9Char">
    <w:name w:val="Heading 9 Char"/>
    <w:basedOn w:val="DefaultParagraphFont"/>
    <w:link w:val="Heading9"/>
    <w:uiPriority w:val="2"/>
    <w:rsid w:val="007F5325"/>
    <w:rPr>
      <w:rFonts w:asciiTheme="majorHAnsi" w:eastAsiaTheme="majorEastAsia" w:hAnsiTheme="majorHAnsi" w:cstheme="majorBidi"/>
      <w:iCs/>
      <w:sz w:val="19"/>
      <w:szCs w:val="21"/>
    </w:rPr>
  </w:style>
  <w:style w:type="paragraph" w:styleId="TOC1">
    <w:name w:val="toc 1"/>
    <w:basedOn w:val="Normal"/>
    <w:next w:val="Normal"/>
    <w:uiPriority w:val="39"/>
    <w:rsid w:val="00DF3D46"/>
    <w:pPr>
      <w:tabs>
        <w:tab w:val="left" w:pos="851"/>
        <w:tab w:val="right" w:pos="9072"/>
      </w:tabs>
      <w:spacing w:before="480"/>
      <w:ind w:left="624" w:hanging="624"/>
    </w:pPr>
    <w:rPr>
      <w:b/>
      <w:noProof/>
    </w:rPr>
  </w:style>
  <w:style w:type="paragraph" w:styleId="TOC2">
    <w:name w:val="toc 2"/>
    <w:basedOn w:val="Normal"/>
    <w:next w:val="Normal"/>
    <w:uiPriority w:val="39"/>
    <w:rsid w:val="004D4AB5"/>
    <w:pPr>
      <w:tabs>
        <w:tab w:val="left" w:pos="851"/>
        <w:tab w:val="right" w:pos="9072"/>
      </w:tabs>
      <w:spacing w:after="0"/>
      <w:ind w:left="624" w:hanging="624"/>
    </w:pPr>
    <w:rPr>
      <w:noProof/>
    </w:rPr>
  </w:style>
  <w:style w:type="paragraph" w:styleId="TOC3">
    <w:name w:val="toc 3"/>
    <w:basedOn w:val="Normal"/>
    <w:next w:val="Normal"/>
    <w:uiPriority w:val="39"/>
    <w:rsid w:val="004D4AB5"/>
    <w:pPr>
      <w:tabs>
        <w:tab w:val="left" w:pos="851"/>
        <w:tab w:val="right" w:pos="9072"/>
      </w:tabs>
      <w:spacing w:after="0"/>
      <w:ind w:left="1475" w:hanging="851"/>
    </w:pPr>
    <w:rPr>
      <w:noProof/>
    </w:rPr>
  </w:style>
  <w:style w:type="paragraph" w:styleId="ListBullet">
    <w:name w:val="List Bullet"/>
    <w:basedOn w:val="Normal"/>
    <w:uiPriority w:val="1"/>
    <w:rsid w:val="00B373AD"/>
    <w:pPr>
      <w:numPr>
        <w:numId w:val="10"/>
      </w:numPr>
      <w:contextualSpacing/>
    </w:pPr>
  </w:style>
  <w:style w:type="paragraph" w:styleId="Title">
    <w:name w:val="Title"/>
    <w:basedOn w:val="Normal"/>
    <w:next w:val="Normal"/>
    <w:link w:val="TitleChar"/>
    <w:uiPriority w:val="10"/>
    <w:qFormat/>
    <w:rsid w:val="00766822"/>
    <w:pPr>
      <w:spacing w:after="0" w:line="600" w:lineRule="exact"/>
      <w:contextualSpacing/>
    </w:pPr>
    <w:rPr>
      <w:rFonts w:asciiTheme="majorHAnsi" w:eastAsiaTheme="majorEastAsia" w:hAnsiTheme="majorHAnsi" w:cstheme="majorBidi"/>
      <w:b/>
      <w:color w:val="DF6359" w:themeColor="accent1"/>
      <w:sz w:val="50"/>
      <w:szCs w:val="56"/>
    </w:rPr>
  </w:style>
  <w:style w:type="character" w:customStyle="1" w:styleId="TitleChar">
    <w:name w:val="Title Char"/>
    <w:basedOn w:val="DefaultParagraphFont"/>
    <w:link w:val="Title"/>
    <w:uiPriority w:val="10"/>
    <w:rsid w:val="00766822"/>
    <w:rPr>
      <w:rFonts w:asciiTheme="majorHAnsi" w:eastAsiaTheme="majorEastAsia" w:hAnsiTheme="majorHAnsi" w:cstheme="majorBidi"/>
      <w:b/>
      <w:color w:val="DF6359" w:themeColor="accent1"/>
      <w:sz w:val="50"/>
      <w:szCs w:val="56"/>
    </w:rPr>
  </w:style>
  <w:style w:type="paragraph" w:styleId="Subtitle">
    <w:name w:val="Subtitle"/>
    <w:basedOn w:val="Normal"/>
    <w:next w:val="Normal"/>
    <w:link w:val="SubtitleChar"/>
    <w:uiPriority w:val="11"/>
    <w:qFormat/>
    <w:rsid w:val="00766822"/>
    <w:pPr>
      <w:numPr>
        <w:ilvl w:val="1"/>
      </w:numPr>
      <w:spacing w:after="0" w:line="600" w:lineRule="exact"/>
    </w:pPr>
    <w:rPr>
      <w:rFonts w:eastAsiaTheme="minorEastAsia"/>
      <w:color w:val="DF6359" w:themeColor="accent1"/>
      <w:sz w:val="40"/>
    </w:rPr>
  </w:style>
  <w:style w:type="character" w:customStyle="1" w:styleId="SubtitleChar">
    <w:name w:val="Subtitle Char"/>
    <w:basedOn w:val="DefaultParagraphFont"/>
    <w:link w:val="Subtitle"/>
    <w:uiPriority w:val="11"/>
    <w:rsid w:val="00766822"/>
    <w:rPr>
      <w:rFonts w:eastAsiaTheme="minorEastAsia"/>
      <w:color w:val="DF6359" w:themeColor="accent1"/>
      <w:sz w:val="40"/>
    </w:rPr>
  </w:style>
  <w:style w:type="character" w:styleId="Emphasis">
    <w:name w:val="Emphasis"/>
    <w:basedOn w:val="DefaultParagraphFont"/>
    <w:uiPriority w:val="20"/>
    <w:unhideWhenUsed/>
    <w:qFormat/>
    <w:rsid w:val="0064435B"/>
    <w:rPr>
      <w:i/>
      <w:iCs/>
      <w:lang w:val="nl-NL"/>
    </w:rPr>
  </w:style>
  <w:style w:type="character" w:styleId="Strong">
    <w:name w:val="Strong"/>
    <w:basedOn w:val="DefaultParagraphFont"/>
    <w:uiPriority w:val="22"/>
    <w:qFormat/>
    <w:rsid w:val="0064435B"/>
    <w:rPr>
      <w:b/>
      <w:bCs/>
      <w:lang w:val="nl-NL"/>
    </w:rPr>
  </w:style>
  <w:style w:type="paragraph" w:styleId="Quote">
    <w:name w:val="Quote"/>
    <w:basedOn w:val="Normal"/>
    <w:next w:val="Normal"/>
    <w:link w:val="QuoteChar"/>
    <w:uiPriority w:val="29"/>
    <w:qFormat/>
    <w:rsid w:val="00B22F55"/>
    <w:pPr>
      <w:spacing w:before="240"/>
      <w:ind w:left="1247" w:right="1247"/>
    </w:pPr>
    <w:rPr>
      <w:i/>
      <w:iCs/>
    </w:rPr>
  </w:style>
  <w:style w:type="character" w:customStyle="1" w:styleId="QuoteChar">
    <w:name w:val="Quote Char"/>
    <w:basedOn w:val="DefaultParagraphFont"/>
    <w:link w:val="Quote"/>
    <w:uiPriority w:val="29"/>
    <w:rsid w:val="00B22F55"/>
    <w:rPr>
      <w:rFonts w:ascii="IBM Plex Sans" w:hAnsi="IBM Plex Sans"/>
      <w:i/>
      <w:iCs/>
      <w:sz w:val="20"/>
      <w:lang w:val="nl-NL"/>
    </w:rPr>
  </w:style>
  <w:style w:type="paragraph" w:styleId="Caption">
    <w:name w:val="caption"/>
    <w:basedOn w:val="Normal"/>
    <w:next w:val="Normal"/>
    <w:uiPriority w:val="35"/>
    <w:qFormat/>
    <w:rsid w:val="002C59C9"/>
    <w:rPr>
      <w:i/>
      <w:iCs/>
      <w:color w:val="383A36" w:themeColor="text2"/>
      <w:sz w:val="18"/>
      <w:szCs w:val="18"/>
    </w:rPr>
  </w:style>
  <w:style w:type="character" w:styleId="PageNumber">
    <w:name w:val="page number"/>
    <w:basedOn w:val="DefaultParagraphFont"/>
    <w:uiPriority w:val="99"/>
    <w:unhideWhenUsed/>
    <w:rsid w:val="0064435B"/>
  </w:style>
  <w:style w:type="character" w:styleId="FootnoteReference">
    <w:name w:val="footnote reference"/>
    <w:basedOn w:val="DefaultParagraphFont"/>
    <w:uiPriority w:val="99"/>
    <w:rsid w:val="003354D2"/>
    <w:rPr>
      <w:vertAlign w:val="superscript"/>
      <w:lang w:val="nl-NL"/>
    </w:rPr>
  </w:style>
  <w:style w:type="paragraph" w:styleId="FootnoteText">
    <w:name w:val="footnote text"/>
    <w:basedOn w:val="Normal"/>
    <w:link w:val="FootnoteTextChar"/>
    <w:autoRedefine/>
    <w:uiPriority w:val="99"/>
    <w:rsid w:val="009C64B0"/>
    <w:pPr>
      <w:spacing w:line="220" w:lineRule="atLeast"/>
    </w:pPr>
    <w:rPr>
      <w:sz w:val="17"/>
      <w:szCs w:val="20"/>
    </w:rPr>
  </w:style>
  <w:style w:type="character" w:customStyle="1" w:styleId="FootnoteTextChar">
    <w:name w:val="Footnote Text Char"/>
    <w:basedOn w:val="DefaultParagraphFont"/>
    <w:link w:val="FootnoteText"/>
    <w:uiPriority w:val="99"/>
    <w:rsid w:val="009C64B0"/>
    <w:rPr>
      <w:sz w:val="17"/>
      <w:szCs w:val="20"/>
      <w:lang w:val="nl-NL"/>
    </w:rPr>
  </w:style>
  <w:style w:type="paragraph" w:styleId="Footer">
    <w:name w:val="footer"/>
    <w:basedOn w:val="Normal"/>
    <w:link w:val="FooterChar"/>
    <w:uiPriority w:val="99"/>
    <w:rsid w:val="002C59C9"/>
    <w:pPr>
      <w:tabs>
        <w:tab w:val="center" w:pos="4680"/>
        <w:tab w:val="right" w:pos="9360"/>
      </w:tabs>
    </w:pPr>
  </w:style>
  <w:style w:type="character" w:customStyle="1" w:styleId="FooterChar">
    <w:name w:val="Footer Char"/>
    <w:basedOn w:val="DefaultParagraphFont"/>
    <w:link w:val="Footer"/>
    <w:uiPriority w:val="99"/>
    <w:rsid w:val="002C59C9"/>
  </w:style>
  <w:style w:type="paragraph" w:styleId="TOCHeading">
    <w:name w:val="TOC Heading"/>
    <w:basedOn w:val="Heading1"/>
    <w:next w:val="Normal"/>
    <w:uiPriority w:val="39"/>
    <w:unhideWhenUsed/>
    <w:qFormat/>
    <w:rsid w:val="00685381"/>
    <w:pPr>
      <w:numPr>
        <w:numId w:val="0"/>
      </w:numPr>
      <w:outlineLvl w:val="9"/>
    </w:pPr>
    <w:rPr>
      <w:caps/>
    </w:rPr>
  </w:style>
  <w:style w:type="character" w:styleId="Hyperlink">
    <w:name w:val="Hyperlink"/>
    <w:basedOn w:val="DefaultParagraphFont"/>
    <w:uiPriority w:val="99"/>
    <w:unhideWhenUsed/>
    <w:rsid w:val="00433CA2"/>
    <w:rPr>
      <w:color w:val="757575" w:themeColor="hyperlink"/>
      <w:u w:val="single"/>
      <w:lang w:val="nl-NL"/>
    </w:rPr>
  </w:style>
  <w:style w:type="paragraph" w:styleId="ListNumber">
    <w:name w:val="List Number"/>
    <w:basedOn w:val="Normal"/>
    <w:uiPriority w:val="10"/>
    <w:unhideWhenUsed/>
    <w:rsid w:val="008A6605"/>
    <w:pPr>
      <w:numPr>
        <w:numId w:val="1"/>
      </w:numPr>
      <w:tabs>
        <w:tab w:val="left" w:pos="397"/>
      </w:tabs>
      <w:contextualSpacing/>
    </w:pPr>
  </w:style>
  <w:style w:type="paragraph" w:customStyle="1" w:styleId="DSHeadingNoToc1">
    <w:name w:val="DS_Heading_NoToc_1"/>
    <w:basedOn w:val="Heading1"/>
    <w:uiPriority w:val="1"/>
    <w:qFormat/>
    <w:rsid w:val="00782AE6"/>
    <w:pPr>
      <w:outlineLvl w:val="9"/>
    </w:pPr>
  </w:style>
  <w:style w:type="paragraph" w:customStyle="1" w:styleId="DSHeadingNoToc2">
    <w:name w:val="DS_Heading_NoToc_2"/>
    <w:basedOn w:val="Heading2"/>
    <w:uiPriority w:val="1"/>
    <w:qFormat/>
    <w:rsid w:val="00DF35A0"/>
    <w:rPr>
      <w:bCs/>
    </w:rPr>
  </w:style>
  <w:style w:type="paragraph" w:customStyle="1" w:styleId="DSHeadingNoToc3">
    <w:name w:val="DS_Heading_NoToc_3"/>
    <w:basedOn w:val="Heading3"/>
    <w:uiPriority w:val="1"/>
    <w:qFormat/>
    <w:rsid w:val="00DF35A0"/>
  </w:style>
  <w:style w:type="paragraph" w:customStyle="1" w:styleId="DSHeadingNoToc4">
    <w:name w:val="DS_Heading_NoToc_4"/>
    <w:basedOn w:val="Heading4"/>
    <w:uiPriority w:val="1"/>
    <w:qFormat/>
    <w:rsid w:val="000F3110"/>
    <w:pPr>
      <w:numPr>
        <w:ilvl w:val="0"/>
        <w:numId w:val="0"/>
      </w:numPr>
      <w:tabs>
        <w:tab w:val="num" w:pos="624"/>
      </w:tabs>
      <w:ind w:left="624" w:hanging="624"/>
    </w:pPr>
  </w:style>
  <w:style w:type="paragraph" w:customStyle="1" w:styleId="DSFooter3">
    <w:name w:val="DS_Footer_3"/>
    <w:basedOn w:val="DSFooter1"/>
    <w:uiPriority w:val="1"/>
    <w:qFormat/>
    <w:rsid w:val="00137AC8"/>
    <w:pPr>
      <w:jc w:val="right"/>
    </w:pPr>
    <w:rPr>
      <w:rFonts w:ascii="Cambria" w:eastAsia="Times New Roman" w:hAnsi="Cambria" w:cs="Times New Roman"/>
      <w:szCs w:val="24"/>
      <w:lang w:eastAsia="nl-NL"/>
    </w:rPr>
  </w:style>
  <w:style w:type="paragraph" w:customStyle="1" w:styleId="DSTitle2">
    <w:name w:val="DS_Title_2"/>
    <w:basedOn w:val="Normal"/>
    <w:next w:val="Normal"/>
    <w:uiPriority w:val="1"/>
    <w:qFormat/>
    <w:rsid w:val="000220D9"/>
  </w:style>
  <w:style w:type="paragraph" w:customStyle="1" w:styleId="DSTitle3">
    <w:name w:val="DS_Title_3"/>
    <w:basedOn w:val="Normal"/>
    <w:next w:val="Normal"/>
    <w:uiPriority w:val="1"/>
    <w:qFormat/>
    <w:rsid w:val="000220D9"/>
  </w:style>
  <w:style w:type="paragraph" w:customStyle="1" w:styleId="DSNormalBoldCapsCentered">
    <w:name w:val="DS_Normal_Bold_Caps_Centered"/>
    <w:basedOn w:val="Normal"/>
    <w:next w:val="Normal"/>
    <w:uiPriority w:val="1"/>
    <w:qFormat/>
    <w:rsid w:val="000220D9"/>
    <w:pPr>
      <w:jc w:val="center"/>
    </w:pPr>
    <w:rPr>
      <w:b/>
      <w:caps/>
    </w:rPr>
  </w:style>
  <w:style w:type="paragraph" w:customStyle="1" w:styleId="DSNormalNoSpacing">
    <w:name w:val="DS_Normal_NoSpacing"/>
    <w:basedOn w:val="Normal"/>
    <w:uiPriority w:val="1"/>
    <w:qFormat/>
    <w:rsid w:val="00F7004C"/>
    <w:pPr>
      <w:spacing w:after="0"/>
    </w:pPr>
  </w:style>
  <w:style w:type="paragraph" w:customStyle="1" w:styleId="DSLabels">
    <w:name w:val="DS_Labels"/>
    <w:basedOn w:val="Normal"/>
    <w:uiPriority w:val="10"/>
    <w:qFormat/>
    <w:rsid w:val="001159DF"/>
    <w:pPr>
      <w:spacing w:after="0" w:line="240" w:lineRule="exact"/>
    </w:pPr>
    <w:rPr>
      <w:rFonts w:eastAsia="Times New Roman" w:cs="Times New Roman"/>
      <w:b/>
      <w:noProof/>
      <w:sz w:val="14"/>
      <w:szCs w:val="19"/>
      <w:lang w:eastAsia="nl-NL"/>
    </w:rPr>
  </w:style>
  <w:style w:type="paragraph" w:customStyle="1" w:styleId="DSLocationData1">
    <w:name w:val="DS_LocationData_1"/>
    <w:basedOn w:val="NoSpacing"/>
    <w:uiPriority w:val="10"/>
    <w:qFormat/>
    <w:rsid w:val="00D93E8A"/>
    <w:pPr>
      <w:spacing w:line="180" w:lineRule="exact"/>
      <w:contextualSpacing/>
    </w:pPr>
    <w:rPr>
      <w:rFonts w:eastAsia="Times New Roman" w:cs="Times New Roman"/>
      <w:noProof/>
      <w:sz w:val="14"/>
      <w:szCs w:val="19"/>
      <w:lang w:eastAsia="nl-NL"/>
    </w:rPr>
  </w:style>
  <w:style w:type="paragraph" w:customStyle="1" w:styleId="DSSendOption">
    <w:name w:val="DS_SendOption"/>
    <w:basedOn w:val="Normal"/>
    <w:uiPriority w:val="10"/>
    <w:qFormat/>
    <w:rsid w:val="003974F7"/>
    <w:rPr>
      <w:rFonts w:eastAsia="Times New Roman" w:cs="Times New Roman"/>
      <w:b/>
      <w:noProof/>
      <w:szCs w:val="19"/>
      <w:u w:val="single"/>
      <w:lang w:eastAsia="nl-NL"/>
    </w:rPr>
  </w:style>
  <w:style w:type="paragraph" w:customStyle="1" w:styleId="DSConfidentiality">
    <w:name w:val="DS_Confidentiality"/>
    <w:basedOn w:val="DSLabels"/>
    <w:uiPriority w:val="10"/>
    <w:qFormat/>
    <w:rsid w:val="008B6F7F"/>
    <w:rPr>
      <w:szCs w:val="24"/>
    </w:rPr>
  </w:style>
  <w:style w:type="paragraph" w:styleId="Header">
    <w:name w:val="header"/>
    <w:basedOn w:val="Normal"/>
    <w:link w:val="HeaderChar"/>
    <w:uiPriority w:val="99"/>
    <w:unhideWhenUsed/>
    <w:rsid w:val="00643695"/>
    <w:pPr>
      <w:tabs>
        <w:tab w:val="center" w:pos="4680"/>
        <w:tab w:val="right" w:pos="9360"/>
      </w:tabs>
      <w:jc w:val="center"/>
    </w:pPr>
    <w:rPr>
      <w:color w:val="FFFFFF" w:themeColor="background1"/>
      <w:sz w:val="32"/>
    </w:rPr>
  </w:style>
  <w:style w:type="character" w:customStyle="1" w:styleId="HeaderChar">
    <w:name w:val="Header Char"/>
    <w:basedOn w:val="DefaultParagraphFont"/>
    <w:link w:val="Header"/>
    <w:uiPriority w:val="99"/>
    <w:rsid w:val="00643695"/>
    <w:rPr>
      <w:color w:val="FFFFFF" w:themeColor="background1"/>
      <w:sz w:val="32"/>
      <w:lang w:val="nl-NL"/>
    </w:rPr>
  </w:style>
  <w:style w:type="paragraph" w:styleId="BalloonText">
    <w:name w:val="Balloon Text"/>
    <w:basedOn w:val="Normal"/>
    <w:link w:val="BalloonTextChar"/>
    <w:uiPriority w:val="99"/>
    <w:semiHidden/>
    <w:unhideWhenUsed/>
    <w:rsid w:val="00C21C55"/>
    <w:rPr>
      <w:rFonts w:ascii="Segoe UI" w:hAnsi="Segoe UI" w:cs="Segoe UI"/>
      <w:szCs w:val="18"/>
    </w:rPr>
  </w:style>
  <w:style w:type="character" w:customStyle="1" w:styleId="BalloonTextChar">
    <w:name w:val="Balloon Text Char"/>
    <w:basedOn w:val="DefaultParagraphFont"/>
    <w:link w:val="BalloonText"/>
    <w:uiPriority w:val="99"/>
    <w:semiHidden/>
    <w:rsid w:val="00C21C55"/>
    <w:rPr>
      <w:rFonts w:ascii="Segoe UI" w:hAnsi="Segoe UI" w:cs="Segoe UI"/>
      <w:sz w:val="19"/>
      <w:szCs w:val="18"/>
      <w:lang w:val="nl-NL"/>
    </w:rPr>
  </w:style>
  <w:style w:type="paragraph" w:styleId="ListParagraph">
    <w:name w:val="List Paragraph"/>
    <w:basedOn w:val="Normal"/>
    <w:uiPriority w:val="34"/>
    <w:unhideWhenUsed/>
    <w:qFormat/>
    <w:rsid w:val="00CA4DE2"/>
    <w:pPr>
      <w:ind w:left="567" w:hanging="567"/>
      <w:contextualSpacing/>
    </w:pPr>
  </w:style>
  <w:style w:type="paragraph" w:customStyle="1" w:styleId="DSNumberedList1">
    <w:name w:val="DS_NumberedList_1"/>
    <w:basedOn w:val="Normal"/>
    <w:uiPriority w:val="1"/>
    <w:qFormat/>
    <w:rsid w:val="00037EA5"/>
    <w:pPr>
      <w:numPr>
        <w:numId w:val="18"/>
      </w:numPr>
      <w:contextualSpacing/>
    </w:pPr>
    <w:rPr>
      <w:rFonts w:eastAsia="Times New Roman" w:cs="Times New Roman"/>
      <w:szCs w:val="24"/>
      <w:lang w:eastAsia="nl-NL"/>
    </w:rPr>
  </w:style>
  <w:style w:type="paragraph" w:customStyle="1" w:styleId="DSNumberedListA">
    <w:name w:val="DS_NumberedList_A"/>
    <w:basedOn w:val="Normal"/>
    <w:uiPriority w:val="1"/>
    <w:qFormat/>
    <w:rsid w:val="00BB164B"/>
    <w:pPr>
      <w:numPr>
        <w:numId w:val="34"/>
      </w:numPr>
      <w:contextualSpacing/>
    </w:pPr>
    <w:rPr>
      <w:rFonts w:eastAsia="Times New Roman" w:cs="Times New Roman"/>
      <w:szCs w:val="24"/>
      <w:lang w:eastAsia="nl-NL"/>
    </w:rPr>
  </w:style>
  <w:style w:type="paragraph" w:customStyle="1" w:styleId="DSNumberedListI">
    <w:name w:val="DS_NumberedList_I"/>
    <w:basedOn w:val="Normal"/>
    <w:uiPriority w:val="1"/>
    <w:qFormat/>
    <w:rsid w:val="00BB164B"/>
    <w:pPr>
      <w:numPr>
        <w:numId w:val="35"/>
      </w:numPr>
      <w:contextualSpacing/>
    </w:pPr>
    <w:rPr>
      <w:rFonts w:eastAsia="Times New Roman" w:cs="Times New Roman"/>
      <w:szCs w:val="24"/>
      <w:lang w:eastAsia="nl-NL"/>
    </w:rPr>
  </w:style>
  <w:style w:type="paragraph" w:customStyle="1" w:styleId="DSNormalBoldCapsUnderlined">
    <w:name w:val="DS_Normal_Bold_Caps_Underlined"/>
    <w:basedOn w:val="Normal"/>
    <w:next w:val="Normal"/>
    <w:uiPriority w:val="1"/>
    <w:qFormat/>
    <w:rsid w:val="000220D9"/>
    <w:rPr>
      <w:b/>
      <w:caps/>
      <w:u w:val="single"/>
    </w:rPr>
  </w:style>
  <w:style w:type="paragraph" w:customStyle="1" w:styleId="DSCommentInternal">
    <w:name w:val="DS_Comment_Internal"/>
    <w:basedOn w:val="DSComment"/>
    <w:next w:val="Normal"/>
    <w:uiPriority w:val="1"/>
    <w:qFormat/>
    <w:rsid w:val="000B4DE3"/>
    <w:rPr>
      <w:color w:val="FF0000"/>
    </w:rPr>
  </w:style>
  <w:style w:type="paragraph" w:customStyle="1" w:styleId="DSBodyTextNumbered1">
    <w:name w:val="DS_BodyText_Numbered_1"/>
    <w:basedOn w:val="Normal"/>
    <w:uiPriority w:val="3"/>
    <w:qFormat/>
    <w:rsid w:val="00037EA5"/>
    <w:pPr>
      <w:numPr>
        <w:numId w:val="28"/>
      </w:numPr>
    </w:pPr>
  </w:style>
  <w:style w:type="paragraph" w:customStyle="1" w:styleId="DSBodyTextNumbered2">
    <w:name w:val="DS_BodyText_Numbered_2"/>
    <w:basedOn w:val="DSBodyTextNumbered1"/>
    <w:uiPriority w:val="3"/>
    <w:qFormat/>
    <w:rsid w:val="00727872"/>
    <w:pPr>
      <w:numPr>
        <w:ilvl w:val="1"/>
      </w:numPr>
    </w:pPr>
  </w:style>
  <w:style w:type="paragraph" w:customStyle="1" w:styleId="DSBodyTextNumbered3">
    <w:name w:val="DS_BodyText_Numbered_3"/>
    <w:basedOn w:val="DSBodyTextNumbered2"/>
    <w:uiPriority w:val="3"/>
    <w:qFormat/>
    <w:rsid w:val="00727872"/>
    <w:pPr>
      <w:numPr>
        <w:ilvl w:val="2"/>
      </w:numPr>
    </w:pPr>
  </w:style>
  <w:style w:type="paragraph" w:customStyle="1" w:styleId="DSBodyTextNumbered4">
    <w:name w:val="DS_BodyText_Numbered_4"/>
    <w:basedOn w:val="DSBodyTextNumbered3"/>
    <w:uiPriority w:val="3"/>
    <w:qFormat/>
    <w:rsid w:val="00727872"/>
    <w:pPr>
      <w:numPr>
        <w:ilvl w:val="3"/>
      </w:numPr>
    </w:pPr>
  </w:style>
  <w:style w:type="paragraph" w:customStyle="1" w:styleId="DSLocationData2">
    <w:name w:val="DS_LocationData_2"/>
    <w:basedOn w:val="DSLocationData1"/>
    <w:uiPriority w:val="10"/>
    <w:qFormat/>
    <w:rsid w:val="00D93E8A"/>
    <w:rPr>
      <w:i/>
    </w:rPr>
  </w:style>
  <w:style w:type="paragraph" w:customStyle="1" w:styleId="DSDocumentData">
    <w:name w:val="DS_DocumentData"/>
    <w:basedOn w:val="Normal"/>
    <w:uiPriority w:val="10"/>
    <w:qFormat/>
    <w:rsid w:val="00F132E3"/>
    <w:pPr>
      <w:spacing w:after="0"/>
    </w:pPr>
  </w:style>
  <w:style w:type="paragraph" w:customStyle="1" w:styleId="DSBodyTextIndent1">
    <w:name w:val="DS_BodyText_Indent_1"/>
    <w:basedOn w:val="Normal"/>
    <w:uiPriority w:val="3"/>
    <w:qFormat/>
    <w:rsid w:val="00B22F55"/>
    <w:pPr>
      <w:ind w:left="624"/>
    </w:pPr>
  </w:style>
  <w:style w:type="paragraph" w:customStyle="1" w:styleId="DSBodyTextIndent2">
    <w:name w:val="DS_BodyText_Indent_2"/>
    <w:basedOn w:val="DSBodyTextIndent1"/>
    <w:uiPriority w:val="3"/>
    <w:qFormat/>
    <w:rsid w:val="00B22F55"/>
    <w:pPr>
      <w:ind w:left="1247"/>
    </w:pPr>
  </w:style>
  <w:style w:type="paragraph" w:customStyle="1" w:styleId="DSHeadingUnnumbered1">
    <w:name w:val="DS_Heading_Unnumbered_1"/>
    <w:basedOn w:val="Heading1"/>
    <w:next w:val="Normal"/>
    <w:uiPriority w:val="1"/>
    <w:qFormat/>
    <w:rsid w:val="00F82C01"/>
    <w:pPr>
      <w:numPr>
        <w:numId w:val="15"/>
      </w:numPr>
    </w:pPr>
  </w:style>
  <w:style w:type="paragraph" w:customStyle="1" w:styleId="DSHeadingUnnumbered2">
    <w:name w:val="DS_Heading_Unnumbered_2"/>
    <w:basedOn w:val="Heading2"/>
    <w:next w:val="Normal"/>
    <w:uiPriority w:val="1"/>
    <w:qFormat/>
    <w:rsid w:val="00F82C01"/>
    <w:pPr>
      <w:numPr>
        <w:numId w:val="15"/>
      </w:numPr>
    </w:pPr>
  </w:style>
  <w:style w:type="paragraph" w:customStyle="1" w:styleId="DSHeadingUnnumbered3">
    <w:name w:val="DS_Heading_Unnumbered_3"/>
    <w:basedOn w:val="Heading3"/>
    <w:next w:val="Normal"/>
    <w:uiPriority w:val="1"/>
    <w:qFormat/>
    <w:rsid w:val="00F82C01"/>
    <w:pPr>
      <w:numPr>
        <w:numId w:val="15"/>
      </w:numPr>
    </w:pPr>
  </w:style>
  <w:style w:type="numbering" w:customStyle="1" w:styleId="ListHeadingUnnumbered">
    <w:name w:val="List_Heading_Unnumbered"/>
    <w:uiPriority w:val="99"/>
    <w:rsid w:val="00F82C01"/>
    <w:pPr>
      <w:numPr>
        <w:numId w:val="14"/>
      </w:numPr>
    </w:pPr>
  </w:style>
  <w:style w:type="paragraph" w:customStyle="1" w:styleId="DSHeadingUnnumbered4">
    <w:name w:val="DS_Heading_Unnumbered_4"/>
    <w:basedOn w:val="Heading4"/>
    <w:next w:val="Normal"/>
    <w:uiPriority w:val="1"/>
    <w:qFormat/>
    <w:rsid w:val="00F82C01"/>
    <w:pPr>
      <w:numPr>
        <w:numId w:val="15"/>
      </w:numPr>
    </w:pPr>
  </w:style>
  <w:style w:type="paragraph" w:customStyle="1" w:styleId="DSNormalBoldUnderlined">
    <w:name w:val="DS_Normal_Bold_Underlined"/>
    <w:basedOn w:val="Normal"/>
    <w:next w:val="Normal"/>
    <w:uiPriority w:val="1"/>
    <w:qFormat/>
    <w:rsid w:val="000220D9"/>
    <w:rPr>
      <w:b/>
      <w:i/>
    </w:rPr>
  </w:style>
  <w:style w:type="paragraph" w:customStyle="1" w:styleId="DSLocationData3">
    <w:name w:val="DS_LocationData_3"/>
    <w:basedOn w:val="DSLocationData1"/>
    <w:uiPriority w:val="1"/>
    <w:qFormat/>
    <w:rsid w:val="00D93E8A"/>
    <w:rPr>
      <w:b/>
    </w:rPr>
  </w:style>
  <w:style w:type="numbering" w:customStyle="1" w:styleId="ListLegalPreamble">
    <w:name w:val="List_Legal_Preamble"/>
    <w:uiPriority w:val="99"/>
    <w:rsid w:val="00037EA5"/>
    <w:pPr>
      <w:numPr>
        <w:numId w:val="19"/>
      </w:numPr>
    </w:pPr>
  </w:style>
  <w:style w:type="paragraph" w:styleId="TOC4">
    <w:name w:val="toc 4"/>
    <w:basedOn w:val="Normal"/>
    <w:next w:val="Normal"/>
    <w:uiPriority w:val="39"/>
    <w:unhideWhenUsed/>
    <w:rsid w:val="00367D98"/>
    <w:pPr>
      <w:tabs>
        <w:tab w:val="left" w:pos="709"/>
        <w:tab w:val="right" w:leader="dot" w:pos="9072"/>
      </w:tabs>
      <w:spacing w:after="140"/>
      <w:ind w:left="680" w:hanging="680"/>
    </w:pPr>
  </w:style>
  <w:style w:type="paragraph" w:styleId="TOC5">
    <w:name w:val="toc 5"/>
    <w:basedOn w:val="Normal"/>
    <w:next w:val="Normal"/>
    <w:uiPriority w:val="39"/>
    <w:unhideWhenUsed/>
    <w:rsid w:val="00367D98"/>
    <w:pPr>
      <w:tabs>
        <w:tab w:val="left" w:pos="709"/>
        <w:tab w:val="right" w:leader="dot" w:pos="9072"/>
      </w:tabs>
      <w:spacing w:after="140"/>
      <w:ind w:left="680" w:hanging="680"/>
    </w:pPr>
  </w:style>
  <w:style w:type="paragraph" w:styleId="TOC6">
    <w:name w:val="toc 6"/>
    <w:basedOn w:val="Normal"/>
    <w:next w:val="Normal"/>
    <w:uiPriority w:val="39"/>
    <w:unhideWhenUsed/>
    <w:rsid w:val="00367D98"/>
    <w:pPr>
      <w:tabs>
        <w:tab w:val="left" w:pos="709"/>
        <w:tab w:val="right" w:leader="dot" w:pos="9072"/>
      </w:tabs>
      <w:spacing w:after="140"/>
      <w:ind w:left="680" w:hanging="680"/>
    </w:pPr>
  </w:style>
  <w:style w:type="paragraph" w:styleId="TOC7">
    <w:name w:val="toc 7"/>
    <w:basedOn w:val="Normal"/>
    <w:next w:val="Normal"/>
    <w:uiPriority w:val="39"/>
    <w:unhideWhenUsed/>
    <w:rsid w:val="00367D98"/>
    <w:pPr>
      <w:tabs>
        <w:tab w:val="left" w:pos="709"/>
        <w:tab w:val="right" w:leader="dot" w:pos="9072"/>
      </w:tabs>
      <w:spacing w:after="140"/>
      <w:ind w:left="680" w:hanging="680"/>
    </w:pPr>
  </w:style>
  <w:style w:type="paragraph" w:styleId="TOC8">
    <w:name w:val="toc 8"/>
    <w:basedOn w:val="Normal"/>
    <w:next w:val="Normal"/>
    <w:uiPriority w:val="39"/>
    <w:unhideWhenUsed/>
    <w:rsid w:val="00367D98"/>
    <w:pPr>
      <w:tabs>
        <w:tab w:val="left" w:pos="709"/>
        <w:tab w:val="right" w:leader="dot" w:pos="9072"/>
      </w:tabs>
      <w:spacing w:after="140"/>
      <w:ind w:left="680" w:hanging="680"/>
    </w:pPr>
  </w:style>
  <w:style w:type="paragraph" w:styleId="TOC9">
    <w:name w:val="toc 9"/>
    <w:basedOn w:val="Normal"/>
    <w:next w:val="Normal"/>
    <w:uiPriority w:val="39"/>
    <w:unhideWhenUsed/>
    <w:rsid w:val="00367D98"/>
    <w:pPr>
      <w:tabs>
        <w:tab w:val="left" w:pos="709"/>
        <w:tab w:val="right" w:leader="dot" w:pos="9072"/>
      </w:tabs>
      <w:spacing w:after="140"/>
      <w:ind w:left="680" w:hanging="680"/>
    </w:pPr>
  </w:style>
  <w:style w:type="table" w:styleId="TableGrid">
    <w:name w:val="Table Grid"/>
    <w:basedOn w:val="TableNormal"/>
    <w:uiPriority w:val="39"/>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TableNorma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43390D"/>
    <w:rPr>
      <w:sz w:val="14"/>
    </w:rPr>
    <w:tblPr>
      <w:tblBorders>
        <w:insideH w:val="single" w:sz="4" w:space="0" w:color="auto"/>
      </w:tblBorders>
      <w:tblCellMar>
        <w:top w:w="113" w:type="dxa"/>
      </w:tblCellMar>
    </w:tblPr>
    <w:tblStylePr w:type="firstRow">
      <w:pPr>
        <w:wordWrap/>
        <w:spacing w:afterLines="0" w:after="0" w:afterAutospacing="0" w:line="240" w:lineRule="auto"/>
        <w:jc w:val="left"/>
      </w:pPr>
      <w:rPr>
        <w:rFonts w:ascii="Yu Mincho" w:hAnsi="Yu Mincho"/>
        <w:b/>
        <w:i w:val="0"/>
        <w:color w:val="auto"/>
        <w:sz w:val="14"/>
      </w:rPr>
      <w:tblPr/>
      <w:tcPr>
        <w:tcBorders>
          <w:top w:val="nil"/>
          <w:left w:val="nil"/>
          <w:bottom w:val="nil"/>
          <w:right w:val="nil"/>
          <w:insideH w:val="nil"/>
          <w:insideV w:val="nil"/>
          <w:tl2br w:val="nil"/>
          <w:tr2bl w:val="nil"/>
        </w:tcBorders>
        <w:vAlign w:val="bottom"/>
      </w:tcPr>
    </w:tblStylePr>
  </w:style>
  <w:style w:type="character" w:customStyle="1" w:styleId="DSAccentColor">
    <w:name w:val="DS_AccentColor"/>
    <w:basedOn w:val="DefaultParagraphFont"/>
    <w:uiPriority w:val="10"/>
    <w:qFormat/>
    <w:rsid w:val="00A4691D"/>
    <w:rPr>
      <w:color w:val="DF6359" w:themeColor="accent1"/>
      <w:lang w:val="nl-NL"/>
    </w:rPr>
  </w:style>
  <w:style w:type="paragraph" w:customStyle="1" w:styleId="DSFooter2">
    <w:name w:val="DS_Footer_2"/>
    <w:basedOn w:val="DSFooter1"/>
    <w:uiPriority w:val="10"/>
    <w:qFormat/>
    <w:rsid w:val="00137AC8"/>
    <w:pPr>
      <w:jc w:val="center"/>
    </w:pPr>
  </w:style>
  <w:style w:type="paragraph" w:customStyle="1" w:styleId="DSFooter1">
    <w:name w:val="DS_Footer_1"/>
    <w:basedOn w:val="Normal"/>
    <w:uiPriority w:val="10"/>
    <w:qFormat/>
    <w:rsid w:val="00234F40"/>
    <w:rPr>
      <w:noProof/>
      <w:sz w:val="14"/>
    </w:rPr>
  </w:style>
  <w:style w:type="table" w:customStyle="1" w:styleId="TableGrid1">
    <w:name w:val="Table Grid1"/>
    <w:basedOn w:val="TableNormal"/>
    <w:next w:val="TableGrid"/>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DefaultParagraphFont"/>
    <w:uiPriority w:val="10"/>
    <w:qFormat/>
    <w:rsid w:val="00A91224"/>
    <w:rPr>
      <w:rFonts w:ascii="Wingdings" w:hAnsi="Wingdings"/>
      <w:color w:val="383A36" w:themeColor="text1"/>
      <w:sz w:val="14"/>
      <w:lang w:val="nl-NL"/>
    </w:rPr>
  </w:style>
  <w:style w:type="paragraph" w:customStyle="1" w:styleId="DSComment">
    <w:name w:val="DS_Comment"/>
    <w:basedOn w:val="Normal"/>
    <w:next w:val="Normal"/>
    <w:uiPriority w:val="3"/>
    <w:qFormat/>
    <w:rsid w:val="000B4DE3"/>
    <w:pPr>
      <w:pBdr>
        <w:top w:val="single" w:sz="4" w:space="1" w:color="auto" w:shadow="1"/>
        <w:left w:val="single" w:sz="4" w:space="4" w:color="auto" w:shadow="1"/>
        <w:bottom w:val="single" w:sz="4" w:space="1" w:color="auto" w:shadow="1"/>
        <w:right w:val="single" w:sz="4" w:space="4" w:color="auto" w:shadow="1"/>
      </w:pBdr>
    </w:pPr>
    <w:rPr>
      <w:spacing w:val="-10"/>
    </w:rPr>
  </w:style>
  <w:style w:type="character" w:styleId="IntenseEmphasis">
    <w:name w:val="Intense Emphasis"/>
    <w:basedOn w:val="DefaultParagraphFont"/>
    <w:uiPriority w:val="21"/>
    <w:unhideWhenUsed/>
    <w:qFormat/>
    <w:rsid w:val="002C59C9"/>
    <w:rPr>
      <w:rFonts w:asciiTheme="minorHAnsi" w:hAnsiTheme="minorHAnsi"/>
      <w:i w:val="0"/>
      <w:iCs/>
      <w:color w:val="DF6359" w:themeColor="accent1"/>
      <w:sz w:val="28"/>
      <w:lang w:val="nl-NL"/>
    </w:rPr>
  </w:style>
  <w:style w:type="paragraph" w:styleId="ListBullet2">
    <w:name w:val="List Bullet 2"/>
    <w:basedOn w:val="Normal"/>
    <w:uiPriority w:val="1"/>
    <w:rsid w:val="00743D35"/>
    <w:pPr>
      <w:numPr>
        <w:numId w:val="11"/>
      </w:numPr>
      <w:contextualSpacing/>
    </w:pPr>
  </w:style>
  <w:style w:type="paragraph" w:styleId="ListBullet3">
    <w:name w:val="List Bullet 3"/>
    <w:basedOn w:val="Normal"/>
    <w:uiPriority w:val="1"/>
    <w:rsid w:val="00743D35"/>
    <w:pPr>
      <w:numPr>
        <w:numId w:val="12"/>
      </w:numPr>
      <w:contextualSpacing/>
    </w:pPr>
  </w:style>
  <w:style w:type="paragraph" w:customStyle="1" w:styleId="DSHeadingNonLegal1">
    <w:name w:val="DS_Heading_NonLegal_1"/>
    <w:basedOn w:val="Heading1"/>
    <w:next w:val="DSBodyTextIndent1"/>
    <w:uiPriority w:val="2"/>
    <w:qFormat/>
    <w:rsid w:val="00726704"/>
    <w:pPr>
      <w:numPr>
        <w:numId w:val="38"/>
      </w:numPr>
      <w:spacing w:before="480" w:after="240"/>
    </w:pPr>
    <w:rPr>
      <w:sz w:val="19"/>
    </w:rPr>
  </w:style>
  <w:style w:type="paragraph" w:customStyle="1" w:styleId="DSHeadingNonLegal2">
    <w:name w:val="DS_Heading_NonLegal_2"/>
    <w:basedOn w:val="Heading2"/>
    <w:uiPriority w:val="2"/>
    <w:qFormat/>
    <w:rsid w:val="00726704"/>
    <w:pPr>
      <w:numPr>
        <w:numId w:val="38"/>
      </w:numPr>
      <w:outlineLvl w:val="9"/>
    </w:pPr>
    <w:rPr>
      <w:b w:val="0"/>
    </w:rPr>
  </w:style>
  <w:style w:type="paragraph" w:customStyle="1" w:styleId="DSHeadingNonLegal3">
    <w:name w:val="DS_Heading_NonLegal_3"/>
    <w:basedOn w:val="Heading3"/>
    <w:uiPriority w:val="2"/>
    <w:qFormat/>
    <w:rsid w:val="00733214"/>
    <w:pPr>
      <w:numPr>
        <w:numId w:val="38"/>
      </w:numPr>
      <w:outlineLvl w:val="9"/>
    </w:pPr>
  </w:style>
  <w:style w:type="paragraph" w:customStyle="1" w:styleId="DSHeadingNonLegal4">
    <w:name w:val="DS_Heading_NonLegal_4"/>
    <w:basedOn w:val="Heading4"/>
    <w:uiPriority w:val="2"/>
    <w:qFormat/>
    <w:rsid w:val="00733214"/>
    <w:pPr>
      <w:numPr>
        <w:numId w:val="38"/>
      </w:numPr>
      <w:outlineLvl w:val="9"/>
    </w:pPr>
  </w:style>
  <w:style w:type="paragraph" w:customStyle="1" w:styleId="DSHeadingNonLegal5">
    <w:name w:val="DS_Heading_NonLegal_5"/>
    <w:basedOn w:val="Heading5"/>
    <w:uiPriority w:val="2"/>
    <w:qFormat/>
    <w:rsid w:val="00733214"/>
    <w:pPr>
      <w:numPr>
        <w:numId w:val="38"/>
      </w:numPr>
      <w:outlineLvl w:val="9"/>
    </w:pPr>
  </w:style>
  <w:style w:type="paragraph" w:customStyle="1" w:styleId="DSHeadingNonLegal6">
    <w:name w:val="DS_Heading_NonLegal_6"/>
    <w:basedOn w:val="Heading6"/>
    <w:next w:val="Normal"/>
    <w:uiPriority w:val="2"/>
    <w:qFormat/>
    <w:rsid w:val="00733214"/>
    <w:pPr>
      <w:numPr>
        <w:numId w:val="38"/>
      </w:numPr>
      <w:outlineLvl w:val="9"/>
    </w:pPr>
  </w:style>
  <w:style w:type="paragraph" w:customStyle="1" w:styleId="DSHeadingNonLegal7">
    <w:name w:val="DS_Heading_NonLegal_7"/>
    <w:basedOn w:val="Heading7"/>
    <w:next w:val="Normal"/>
    <w:uiPriority w:val="2"/>
    <w:qFormat/>
    <w:rsid w:val="009A7144"/>
    <w:pPr>
      <w:numPr>
        <w:numId w:val="2"/>
      </w:numPr>
      <w:outlineLvl w:val="9"/>
    </w:pPr>
  </w:style>
  <w:style w:type="paragraph" w:customStyle="1" w:styleId="DSHeadingNonLegal8">
    <w:name w:val="DS_Heading_NonLegal_8"/>
    <w:basedOn w:val="Heading8"/>
    <w:next w:val="Normal"/>
    <w:uiPriority w:val="2"/>
    <w:qFormat/>
    <w:rsid w:val="009A7144"/>
    <w:pPr>
      <w:numPr>
        <w:numId w:val="2"/>
      </w:numPr>
      <w:outlineLvl w:val="9"/>
    </w:pPr>
  </w:style>
  <w:style w:type="paragraph" w:customStyle="1" w:styleId="DSHeadingNonLegal9">
    <w:name w:val="DS_Heading_NonLegal_9"/>
    <w:basedOn w:val="Heading9"/>
    <w:next w:val="Normal"/>
    <w:uiPriority w:val="2"/>
    <w:qFormat/>
    <w:rsid w:val="009A7144"/>
    <w:pPr>
      <w:numPr>
        <w:numId w:val="2"/>
      </w:numPr>
      <w:outlineLvl w:val="9"/>
    </w:pPr>
  </w:style>
  <w:style w:type="paragraph" w:customStyle="1" w:styleId="DSTitleDocument">
    <w:name w:val="DS_TitleDocument"/>
    <w:basedOn w:val="Normal"/>
    <w:uiPriority w:val="10"/>
    <w:qFormat/>
    <w:rsid w:val="00C52308"/>
    <w:rPr>
      <w:b/>
      <w:sz w:val="24"/>
    </w:rPr>
  </w:style>
  <w:style w:type="paragraph" w:customStyle="1" w:styleId="DSPageNumber">
    <w:name w:val="DS_PageNumber"/>
    <w:basedOn w:val="Normal"/>
    <w:uiPriority w:val="10"/>
    <w:qFormat/>
    <w:rsid w:val="00EC2DBA"/>
    <w:rPr>
      <w:sz w:val="16"/>
    </w:rPr>
  </w:style>
  <w:style w:type="paragraph" w:customStyle="1" w:styleId="DSNormalBold">
    <w:name w:val="DS_Normal_Bold"/>
    <w:basedOn w:val="Normal"/>
    <w:next w:val="Normal"/>
    <w:uiPriority w:val="3"/>
    <w:qFormat/>
    <w:rsid w:val="00D72382"/>
    <w:rPr>
      <w:b/>
    </w:rPr>
  </w:style>
  <w:style w:type="paragraph" w:customStyle="1" w:styleId="DSBUName">
    <w:name w:val="DS_BUName"/>
    <w:basedOn w:val="Normal"/>
    <w:uiPriority w:val="10"/>
    <w:qFormat/>
    <w:rsid w:val="0082732E"/>
    <w:rPr>
      <w:caps/>
    </w:rPr>
  </w:style>
  <w:style w:type="character" w:styleId="PlaceholderText">
    <w:name w:val="Placeholder Text"/>
    <w:basedOn w:val="DefaultParagraphFont"/>
    <w:uiPriority w:val="99"/>
    <w:semiHidden/>
    <w:rsid w:val="0078023C"/>
    <w:rPr>
      <w:color w:val="808080"/>
      <w:lang w:val="nl-NL"/>
    </w:rPr>
  </w:style>
  <w:style w:type="paragraph" w:customStyle="1" w:styleId="DSSubject">
    <w:name w:val="DS_Subject"/>
    <w:basedOn w:val="Normal"/>
    <w:uiPriority w:val="10"/>
    <w:qFormat/>
    <w:rsid w:val="009D3FC9"/>
    <w:rPr>
      <w:b/>
    </w:rPr>
  </w:style>
  <w:style w:type="paragraph" w:customStyle="1" w:styleId="DSNormalAlignRight">
    <w:name w:val="DS_Normal_AlignRight"/>
    <w:basedOn w:val="NoSpacing"/>
    <w:uiPriority w:val="10"/>
    <w:qFormat/>
    <w:rsid w:val="0072636C"/>
    <w:pPr>
      <w:jc w:val="right"/>
    </w:pPr>
  </w:style>
  <w:style w:type="paragraph" w:customStyle="1" w:styleId="DSAddress">
    <w:name w:val="DS_Address"/>
    <w:basedOn w:val="Normal"/>
    <w:uiPriority w:val="10"/>
    <w:qFormat/>
    <w:rsid w:val="003974F7"/>
  </w:style>
  <w:style w:type="paragraph" w:customStyle="1" w:styleId="DSNormalBoldCentered">
    <w:name w:val="DS_Normal_Bold_Centered"/>
    <w:basedOn w:val="Normal"/>
    <w:next w:val="Normal"/>
    <w:uiPriority w:val="1"/>
    <w:qFormat/>
    <w:rsid w:val="00523AAE"/>
    <w:pPr>
      <w:jc w:val="center"/>
    </w:pPr>
    <w:rPr>
      <w:b/>
    </w:rPr>
  </w:style>
  <w:style w:type="paragraph" w:customStyle="1" w:styleId="DSNormalCentered">
    <w:name w:val="DS_Normal_Centered"/>
    <w:basedOn w:val="Normal"/>
    <w:next w:val="Normal"/>
    <w:uiPriority w:val="1"/>
    <w:qFormat/>
    <w:rsid w:val="00523AAE"/>
    <w:pPr>
      <w:jc w:val="center"/>
    </w:pPr>
  </w:style>
  <w:style w:type="paragraph" w:customStyle="1" w:styleId="DSNormalUnderlined">
    <w:name w:val="DS_Normal_Underlined"/>
    <w:basedOn w:val="Normal"/>
    <w:next w:val="Normal"/>
    <w:uiPriority w:val="1"/>
    <w:qFormat/>
    <w:rsid w:val="00523AAE"/>
    <w:rPr>
      <w:u w:val="single"/>
    </w:rPr>
  </w:style>
  <w:style w:type="paragraph" w:customStyle="1" w:styleId="DSNormalCaps">
    <w:name w:val="DS_Normal_Caps"/>
    <w:basedOn w:val="Normal"/>
    <w:next w:val="Normal"/>
    <w:uiPriority w:val="1"/>
    <w:qFormat/>
    <w:rsid w:val="00523AAE"/>
    <w:rPr>
      <w:caps/>
    </w:rPr>
  </w:style>
  <w:style w:type="paragraph" w:customStyle="1" w:styleId="DSNormalBoldCaps">
    <w:name w:val="DS_Normal_Bold_Caps"/>
    <w:basedOn w:val="Normal"/>
    <w:next w:val="Normal"/>
    <w:uiPriority w:val="1"/>
    <w:qFormat/>
    <w:rsid w:val="00523AAE"/>
    <w:rPr>
      <w:b/>
      <w:caps/>
    </w:rPr>
  </w:style>
  <w:style w:type="paragraph" w:customStyle="1" w:styleId="DSNormalItalic">
    <w:name w:val="DS_Normal_Italic"/>
    <w:basedOn w:val="Normal"/>
    <w:next w:val="Normal"/>
    <w:uiPriority w:val="1"/>
    <w:qFormat/>
    <w:rsid w:val="006C17F7"/>
    <w:rPr>
      <w:i/>
    </w:rPr>
  </w:style>
  <w:style w:type="table" w:styleId="TableGridLight">
    <w:name w:val="Grid Table Light"/>
    <w:basedOn w:val="TableNormal"/>
    <w:uiPriority w:val="40"/>
    <w:rsid w:val="00CA7E7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SSigning">
    <w:name w:val="DS_Signing"/>
    <w:basedOn w:val="Normal"/>
    <w:uiPriority w:val="1"/>
    <w:qFormat/>
    <w:rsid w:val="005F0367"/>
    <w:pPr>
      <w:keepNext/>
      <w:keepLines/>
    </w:pPr>
  </w:style>
  <w:style w:type="paragraph" w:customStyle="1" w:styleId="DSHeadingA">
    <w:name w:val="DS_Heading_A"/>
    <w:basedOn w:val="Heading1"/>
    <w:next w:val="Normal"/>
    <w:uiPriority w:val="1"/>
    <w:qFormat/>
    <w:rsid w:val="00037EA5"/>
    <w:pPr>
      <w:numPr>
        <w:numId w:val="26"/>
      </w:numPr>
      <w:tabs>
        <w:tab w:val="left" w:pos="567"/>
      </w:tabs>
    </w:pPr>
  </w:style>
  <w:style w:type="paragraph" w:customStyle="1" w:styleId="DSHeadingI">
    <w:name w:val="DS_Heading_I"/>
    <w:basedOn w:val="Heading1"/>
    <w:next w:val="Normal"/>
    <w:uiPriority w:val="1"/>
    <w:qFormat/>
    <w:rsid w:val="00037EA5"/>
    <w:pPr>
      <w:numPr>
        <w:numId w:val="27"/>
      </w:numPr>
      <w:tabs>
        <w:tab w:val="left" w:pos="567"/>
      </w:tabs>
    </w:pPr>
  </w:style>
  <w:style w:type="numbering" w:customStyle="1" w:styleId="ListHeadingA">
    <w:name w:val="List_Heading_A"/>
    <w:uiPriority w:val="99"/>
    <w:rsid w:val="00037EA5"/>
    <w:pPr>
      <w:numPr>
        <w:numId w:val="3"/>
      </w:numPr>
    </w:pPr>
  </w:style>
  <w:style w:type="numbering" w:customStyle="1" w:styleId="ListHeadingI">
    <w:name w:val="List_Heading_I"/>
    <w:uiPriority w:val="99"/>
    <w:rsid w:val="00037EA5"/>
    <w:pPr>
      <w:numPr>
        <w:numId w:val="4"/>
      </w:numPr>
    </w:pPr>
  </w:style>
  <w:style w:type="numbering" w:customStyle="1" w:styleId="ListHeading">
    <w:name w:val="List_Heading"/>
    <w:uiPriority w:val="99"/>
    <w:rsid w:val="0085465F"/>
    <w:pPr>
      <w:numPr>
        <w:numId w:val="40"/>
      </w:numPr>
    </w:pPr>
  </w:style>
  <w:style w:type="numbering" w:customStyle="1" w:styleId="ListHeadingNonLegal">
    <w:name w:val="List_Heading_NonLegal"/>
    <w:uiPriority w:val="99"/>
    <w:rsid w:val="00B22F55"/>
    <w:pPr>
      <w:numPr>
        <w:numId w:val="5"/>
      </w:numPr>
    </w:pPr>
  </w:style>
  <w:style w:type="numbering" w:customStyle="1" w:styleId="ListBodyTextNumbered">
    <w:name w:val="List_BodyText_Numbered"/>
    <w:uiPriority w:val="99"/>
    <w:rsid w:val="00037EA5"/>
    <w:pPr>
      <w:numPr>
        <w:numId w:val="6"/>
      </w:numPr>
    </w:pPr>
  </w:style>
  <w:style w:type="numbering" w:customStyle="1" w:styleId="ListNumberedList1">
    <w:name w:val="List_NumberedList_1"/>
    <w:uiPriority w:val="99"/>
    <w:rsid w:val="00037EA5"/>
    <w:pPr>
      <w:numPr>
        <w:numId w:val="7"/>
      </w:numPr>
    </w:pPr>
  </w:style>
  <w:style w:type="numbering" w:customStyle="1" w:styleId="ListNumberedListA">
    <w:name w:val="List_NumberedList_A"/>
    <w:uiPriority w:val="99"/>
    <w:rsid w:val="00BB164B"/>
    <w:pPr>
      <w:numPr>
        <w:numId w:val="8"/>
      </w:numPr>
    </w:pPr>
  </w:style>
  <w:style w:type="numbering" w:customStyle="1" w:styleId="ListBullet1">
    <w:name w:val="List_Bullet_1"/>
    <w:uiPriority w:val="99"/>
    <w:rsid w:val="008A344F"/>
    <w:pPr>
      <w:numPr>
        <w:numId w:val="20"/>
      </w:numPr>
    </w:pPr>
  </w:style>
  <w:style w:type="paragraph" w:customStyle="1" w:styleId="DSBullet1">
    <w:name w:val="DS_Bullet_1"/>
    <w:basedOn w:val="Normal"/>
    <w:uiPriority w:val="1"/>
    <w:qFormat/>
    <w:rsid w:val="008A344F"/>
    <w:pPr>
      <w:numPr>
        <w:numId w:val="32"/>
      </w:numPr>
      <w:contextualSpacing/>
    </w:pPr>
  </w:style>
  <w:style w:type="numbering" w:customStyle="1" w:styleId="ListBullet20">
    <w:name w:val="List_Bullet_2"/>
    <w:uiPriority w:val="99"/>
    <w:rsid w:val="008A344F"/>
    <w:pPr>
      <w:numPr>
        <w:numId w:val="21"/>
      </w:numPr>
    </w:pPr>
  </w:style>
  <w:style w:type="paragraph" w:customStyle="1" w:styleId="DSBullet2">
    <w:name w:val="DS_Bullet_2"/>
    <w:basedOn w:val="Normal"/>
    <w:uiPriority w:val="1"/>
    <w:qFormat/>
    <w:rsid w:val="008A344F"/>
    <w:pPr>
      <w:numPr>
        <w:numId w:val="33"/>
      </w:numPr>
      <w:contextualSpacing/>
    </w:pPr>
  </w:style>
  <w:style w:type="paragraph" w:customStyle="1" w:styleId="DSLanguageList1">
    <w:name w:val="DS_LanguageList_1"/>
    <w:basedOn w:val="Normal"/>
    <w:uiPriority w:val="1"/>
    <w:qFormat/>
    <w:rsid w:val="009746C2"/>
    <w:pPr>
      <w:numPr>
        <w:numId w:val="24"/>
      </w:numPr>
      <w:contextualSpacing/>
    </w:pPr>
    <w:rPr>
      <w:b/>
      <w:sz w:val="23"/>
    </w:rPr>
  </w:style>
  <w:style w:type="paragraph" w:customStyle="1" w:styleId="DSLanguageList2">
    <w:name w:val="DS_LanguageList_2"/>
    <w:basedOn w:val="Normal"/>
    <w:uiPriority w:val="1"/>
    <w:qFormat/>
    <w:rsid w:val="009746C2"/>
    <w:pPr>
      <w:numPr>
        <w:numId w:val="25"/>
      </w:numPr>
      <w:contextualSpacing/>
    </w:pPr>
    <w:rPr>
      <w:b/>
      <w:sz w:val="23"/>
    </w:rPr>
  </w:style>
  <w:style w:type="numbering" w:customStyle="1" w:styleId="ListLanguageList1">
    <w:name w:val="List_LanguageList_1"/>
    <w:uiPriority w:val="99"/>
    <w:rsid w:val="00FC5EA8"/>
    <w:pPr>
      <w:numPr>
        <w:numId w:val="22"/>
      </w:numPr>
    </w:pPr>
  </w:style>
  <w:style w:type="numbering" w:customStyle="1" w:styleId="ListLanguageList2">
    <w:name w:val="List_LanguageList_2"/>
    <w:uiPriority w:val="99"/>
    <w:rsid w:val="00FC5EA8"/>
    <w:pPr>
      <w:numPr>
        <w:numId w:val="23"/>
      </w:numPr>
    </w:pPr>
  </w:style>
  <w:style w:type="numbering" w:customStyle="1" w:styleId="ListNumberedListI">
    <w:name w:val="List_NumberedList_I"/>
    <w:next w:val="NoList"/>
    <w:uiPriority w:val="99"/>
    <w:rsid w:val="00BB164B"/>
    <w:pPr>
      <w:numPr>
        <w:numId w:val="9"/>
      </w:numPr>
    </w:pPr>
  </w:style>
  <w:style w:type="paragraph" w:customStyle="1" w:styleId="DSTitle1">
    <w:name w:val="DS_Title_1"/>
    <w:basedOn w:val="Normal"/>
    <w:next w:val="Normal"/>
    <w:uiPriority w:val="1"/>
    <w:qFormat/>
    <w:rsid w:val="005E49BE"/>
    <w:rPr>
      <w:b/>
    </w:rPr>
  </w:style>
  <w:style w:type="paragraph" w:customStyle="1" w:styleId="DSSYSMarkedforRemoval">
    <w:name w:val="DSSYS_Marked_for_Removal"/>
    <w:basedOn w:val="Normal"/>
    <w:link w:val="DSSYSMarkedforRemovalChar"/>
    <w:qFormat/>
    <w:rsid w:val="007B15AE"/>
    <w:pPr>
      <w:jc w:val="both"/>
    </w:pPr>
    <w:rPr>
      <w:color w:val="FF0000"/>
    </w:rPr>
  </w:style>
  <w:style w:type="character" w:customStyle="1" w:styleId="DSSYSMarkedforRemovalChar">
    <w:name w:val="DSSYS_Marked_for_Removal Char"/>
    <w:basedOn w:val="DefaultParagraphFont"/>
    <w:link w:val="DSSYSMarkedforRemoval"/>
    <w:rsid w:val="007B15AE"/>
    <w:rPr>
      <w:color w:val="FF0000"/>
      <w:lang w:val="nl-NL"/>
    </w:rPr>
  </w:style>
  <w:style w:type="paragraph" w:customStyle="1" w:styleId="DSCrossReference">
    <w:name w:val="DS_CrossReference"/>
    <w:basedOn w:val="Normal"/>
    <w:uiPriority w:val="1"/>
    <w:qFormat/>
    <w:rsid w:val="00416188"/>
  </w:style>
  <w:style w:type="paragraph" w:customStyle="1" w:styleId="DSProduction">
    <w:name w:val="DS_Production"/>
    <w:basedOn w:val="Normal"/>
    <w:uiPriority w:val="1"/>
    <w:qFormat/>
    <w:rsid w:val="00C40CFA"/>
  </w:style>
  <w:style w:type="paragraph" w:customStyle="1" w:styleId="DSProductionSummary">
    <w:name w:val="DS_ProductionSummary"/>
    <w:basedOn w:val="Normal"/>
    <w:uiPriority w:val="1"/>
    <w:qFormat/>
    <w:rsid w:val="00C40CFA"/>
  </w:style>
  <w:style w:type="paragraph" w:customStyle="1" w:styleId="DSOutlookDisclaimer">
    <w:name w:val="DS_Outlook_Disclaimer"/>
    <w:basedOn w:val="Normal"/>
    <w:uiPriority w:val="1"/>
    <w:qFormat/>
    <w:rsid w:val="007F6480"/>
    <w:rPr>
      <w:rFonts w:eastAsia="Times New Roman" w:cs="Times New Roman"/>
      <w:noProof/>
      <w:color w:val="808080" w:themeColor="background1" w:themeShade="80"/>
      <w:sz w:val="15"/>
      <w:szCs w:val="19"/>
      <w:lang w:eastAsia="nl-NL"/>
    </w:rPr>
  </w:style>
  <w:style w:type="paragraph" w:customStyle="1" w:styleId="DSOutlookFullname">
    <w:name w:val="DS_Outlook_Fullname"/>
    <w:basedOn w:val="DSNormalBold"/>
    <w:uiPriority w:val="1"/>
    <w:qFormat/>
    <w:rsid w:val="007F6480"/>
    <w:rPr>
      <w:color w:val="5E5E5E" w:themeColor="accent6"/>
    </w:rPr>
  </w:style>
  <w:style w:type="paragraph" w:customStyle="1" w:styleId="DSOutlookFunction">
    <w:name w:val="DS_Outlook_Function"/>
    <w:uiPriority w:val="1"/>
    <w:qFormat/>
    <w:rsid w:val="007F6480"/>
    <w:rPr>
      <w:rFonts w:eastAsia="Times New Roman" w:cs="Times New Roman"/>
      <w:noProof/>
      <w:color w:val="808080" w:themeColor="background1" w:themeShade="80"/>
      <w:szCs w:val="19"/>
      <w:lang w:eastAsia="nl-NL"/>
    </w:rPr>
  </w:style>
  <w:style w:type="paragraph" w:customStyle="1" w:styleId="DSOutlookLocationData">
    <w:name w:val="DS_Outlook_LocationData"/>
    <w:basedOn w:val="Normal"/>
    <w:uiPriority w:val="1"/>
    <w:qFormat/>
    <w:rsid w:val="007F6480"/>
    <w:rPr>
      <w:color w:val="808080" w:themeColor="background1" w:themeShade="80"/>
      <w:sz w:val="18"/>
    </w:rPr>
  </w:style>
  <w:style w:type="paragraph" w:customStyle="1" w:styleId="DSLegalPreamble">
    <w:name w:val="DS_Legal_Preamble"/>
    <w:basedOn w:val="Normal"/>
    <w:uiPriority w:val="1"/>
    <w:qFormat/>
    <w:rsid w:val="00037EA5"/>
    <w:pPr>
      <w:numPr>
        <w:numId w:val="31"/>
      </w:numPr>
    </w:pPr>
  </w:style>
  <w:style w:type="paragraph" w:customStyle="1" w:styleId="DSNumberedListClient">
    <w:name w:val="DS_NumberedList_Client"/>
    <w:basedOn w:val="Normal"/>
    <w:uiPriority w:val="1"/>
    <w:qFormat/>
    <w:rsid w:val="00037EA5"/>
    <w:pPr>
      <w:numPr>
        <w:numId w:val="29"/>
      </w:numPr>
    </w:pPr>
  </w:style>
  <w:style w:type="paragraph" w:customStyle="1" w:styleId="DSNumberedListOpposingParty">
    <w:name w:val="DS_NumberedList_OpposingParty"/>
    <w:basedOn w:val="Normal"/>
    <w:uiPriority w:val="1"/>
    <w:qFormat/>
    <w:rsid w:val="00037EA5"/>
    <w:pPr>
      <w:numPr>
        <w:numId w:val="30"/>
      </w:numPr>
    </w:pPr>
  </w:style>
  <w:style w:type="numbering" w:customStyle="1" w:styleId="ListNumberedListClient">
    <w:name w:val="List_NumberedList_Client"/>
    <w:uiPriority w:val="99"/>
    <w:rsid w:val="00037EA5"/>
    <w:pPr>
      <w:numPr>
        <w:numId w:val="16"/>
      </w:numPr>
    </w:pPr>
  </w:style>
  <w:style w:type="numbering" w:customStyle="1" w:styleId="ListNumberedListOpposingParty">
    <w:name w:val="List_NumberedList_OpposingParty"/>
    <w:uiPriority w:val="99"/>
    <w:rsid w:val="00037EA5"/>
    <w:pPr>
      <w:numPr>
        <w:numId w:val="17"/>
      </w:numPr>
    </w:pPr>
  </w:style>
  <w:style w:type="character" w:customStyle="1" w:styleId="DSNormalBoldChar">
    <w:name w:val="DS_Normal_Bold_Char"/>
    <w:basedOn w:val="DefaultParagraphFont"/>
    <w:uiPriority w:val="1"/>
    <w:qFormat/>
    <w:rsid w:val="00A73A88"/>
    <w:rPr>
      <w:b/>
      <w:noProof/>
      <w:lang w:val="nl-NL"/>
    </w:rPr>
  </w:style>
  <w:style w:type="paragraph" w:customStyle="1" w:styleId="DSBodyTextIndent3">
    <w:name w:val="DS_BodyText_Indent_3"/>
    <w:basedOn w:val="Normal"/>
    <w:uiPriority w:val="1"/>
    <w:qFormat/>
    <w:rsid w:val="00B22F55"/>
    <w:pPr>
      <w:ind w:left="1871"/>
    </w:pPr>
  </w:style>
  <w:style w:type="paragraph" w:customStyle="1" w:styleId="NormalTableSmall">
    <w:name w:val="Normal_Table_Small"/>
    <w:basedOn w:val="Normal"/>
    <w:uiPriority w:val="1"/>
    <w:qFormat/>
    <w:rsid w:val="00BD303D"/>
    <w:rPr>
      <w:sz w:val="14"/>
    </w:rPr>
  </w:style>
  <w:style w:type="paragraph" w:customStyle="1" w:styleId="DSReturnAddress">
    <w:name w:val="DS_ReturnAddress"/>
    <w:basedOn w:val="Normal"/>
    <w:uiPriority w:val="1"/>
    <w:qFormat/>
    <w:rsid w:val="00EE54B3"/>
    <w:pPr>
      <w:spacing w:after="0" w:line="240" w:lineRule="auto"/>
    </w:pPr>
    <w:rPr>
      <w:sz w:val="14"/>
    </w:rPr>
  </w:style>
  <w:style w:type="paragraph" w:customStyle="1" w:styleId="DSNumberedListBold">
    <w:name w:val="DS_NumberedListBold"/>
    <w:basedOn w:val="Normal"/>
    <w:next w:val="Normal"/>
    <w:uiPriority w:val="1"/>
    <w:qFormat/>
    <w:rsid w:val="00915995"/>
    <w:pPr>
      <w:numPr>
        <w:numId w:val="36"/>
      </w:numPr>
      <w:ind w:left="357" w:hanging="357"/>
    </w:pPr>
    <w:rPr>
      <w:b/>
    </w:rPr>
  </w:style>
  <w:style w:type="paragraph" w:customStyle="1" w:styleId="DSNormalBoldNoSpacing">
    <w:name w:val="DS_Normal_Bold_NoSpacing"/>
    <w:basedOn w:val="Normal"/>
    <w:next w:val="Normal"/>
    <w:uiPriority w:val="1"/>
    <w:qFormat/>
    <w:rsid w:val="00EE54B3"/>
    <w:pPr>
      <w:spacing w:after="0"/>
    </w:pPr>
    <w:rPr>
      <w:b/>
    </w:rPr>
  </w:style>
  <w:style w:type="paragraph" w:customStyle="1" w:styleId="DSNormal12pt">
    <w:name w:val="DS_Normal_12pt"/>
    <w:basedOn w:val="Normal"/>
    <w:uiPriority w:val="1"/>
    <w:qFormat/>
    <w:rsid w:val="00F7004C"/>
    <w:pPr>
      <w:spacing w:after="300"/>
    </w:pPr>
    <w:rPr>
      <w:sz w:val="24"/>
    </w:rPr>
  </w:style>
  <w:style w:type="paragraph" w:customStyle="1" w:styleId="DSNormal12ptNoSpacing">
    <w:name w:val="DS_Normal_12pt_NoSpacing"/>
    <w:basedOn w:val="DSNormal12pt"/>
    <w:uiPriority w:val="1"/>
    <w:qFormat/>
    <w:rsid w:val="00F7004C"/>
    <w:pPr>
      <w:spacing w:after="0"/>
    </w:pPr>
  </w:style>
  <w:style w:type="character" w:customStyle="1" w:styleId="DSLocationData4">
    <w:name w:val="DS_LocationData_4"/>
    <w:basedOn w:val="DefaultParagraphFont"/>
    <w:uiPriority w:val="1"/>
    <w:qFormat/>
    <w:rsid w:val="00D93E8A"/>
    <w:rPr>
      <w:caps/>
      <w:smallCaps w:val="0"/>
      <w:sz w:val="14"/>
      <w:lang w:val="nl-NL"/>
    </w:rPr>
  </w:style>
  <w:style w:type="paragraph" w:customStyle="1" w:styleId="DSHeadingUnnumberedNoToc">
    <w:name w:val="DS_Heading_Unnumbered_NoToc"/>
    <w:basedOn w:val="Normal"/>
    <w:uiPriority w:val="1"/>
    <w:qFormat/>
    <w:rsid w:val="00D93E8A"/>
    <w:pPr>
      <w:spacing w:after="0"/>
    </w:pPr>
    <w:rPr>
      <w:b/>
      <w:bCs/>
      <w:sz w:val="23"/>
      <w:szCs w:val="23"/>
    </w:rPr>
  </w:style>
  <w:style w:type="paragraph" w:customStyle="1" w:styleId="DSNumberedListActionList">
    <w:name w:val="DS_NumberedListActionList"/>
    <w:basedOn w:val="Normal"/>
    <w:uiPriority w:val="1"/>
    <w:qFormat/>
    <w:rsid w:val="00D34DED"/>
    <w:pPr>
      <w:numPr>
        <w:numId w:val="37"/>
      </w:numPr>
      <w:spacing w:after="0"/>
      <w:ind w:left="284" w:hanging="284"/>
    </w:pPr>
  </w:style>
  <w:style w:type="paragraph" w:customStyle="1" w:styleId="DSNumberedListAgenda">
    <w:name w:val="DS_NumberedListAgenda"/>
    <w:basedOn w:val="Normal"/>
    <w:next w:val="Normal"/>
    <w:uiPriority w:val="1"/>
    <w:qFormat/>
    <w:rsid w:val="00C21C55"/>
    <w:pPr>
      <w:spacing w:before="480"/>
    </w:pPr>
    <w:rPr>
      <w:b/>
    </w:rPr>
  </w:style>
  <w:style w:type="paragraph" w:customStyle="1" w:styleId="DSNumberedListMeetingReport">
    <w:name w:val="DS_NumberedListMeetingReport"/>
    <w:basedOn w:val="Normal"/>
    <w:next w:val="Normal"/>
    <w:uiPriority w:val="1"/>
    <w:qFormat/>
    <w:rsid w:val="0007058A"/>
    <w:pPr>
      <w:numPr>
        <w:numId w:val="39"/>
      </w:numPr>
      <w:spacing w:before="480"/>
    </w:pPr>
    <w:rPr>
      <w:b/>
    </w:rPr>
  </w:style>
  <w:style w:type="paragraph" w:customStyle="1" w:styleId="DSNumberedListMeetingReportLevel2">
    <w:name w:val="DS_NumberedListMeetingReport_Level2"/>
    <w:basedOn w:val="DSNumberedListMeetingReport"/>
    <w:uiPriority w:val="1"/>
    <w:qFormat/>
    <w:rsid w:val="0007058A"/>
    <w:pPr>
      <w:numPr>
        <w:ilvl w:val="1"/>
      </w:numPr>
    </w:pPr>
    <w:rPr>
      <w:b w:val="0"/>
    </w:rPr>
  </w:style>
  <w:style w:type="character" w:styleId="UnresolvedMention">
    <w:name w:val="Unresolved Mention"/>
    <w:basedOn w:val="DefaultParagraphFont"/>
    <w:uiPriority w:val="99"/>
    <w:semiHidden/>
    <w:unhideWhenUsed/>
    <w:rsid w:val="00A806ED"/>
    <w:rPr>
      <w:color w:val="605E5C"/>
      <w:shd w:val="clear" w:color="auto" w:fill="E1DFDD"/>
    </w:rPr>
  </w:style>
  <w:style w:type="paragraph" w:styleId="NormalWeb">
    <w:name w:val="Normal (Web)"/>
    <w:basedOn w:val="Normal"/>
    <w:uiPriority w:val="99"/>
    <w:semiHidden/>
    <w:unhideWhenUsed/>
    <w:rsid w:val="00C63FF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035CA7"/>
    <w:pPr>
      <w:autoSpaceDE w:val="0"/>
      <w:autoSpaceDN w:val="0"/>
      <w:adjustRightInd w:val="0"/>
      <w:spacing w:after="0" w:line="240" w:lineRule="auto"/>
    </w:pPr>
    <w:rPr>
      <w:rFonts w:ascii="Verdana" w:hAnsi="Verdana" w:cs="Verdana"/>
      <w:color w:val="000000"/>
      <w:sz w:val="24"/>
      <w:szCs w:val="24"/>
    </w:rPr>
  </w:style>
  <w:style w:type="paragraph" w:styleId="Revision">
    <w:name w:val="Revision"/>
    <w:hidden/>
    <w:uiPriority w:val="99"/>
    <w:semiHidden/>
    <w:rsid w:val="00610410"/>
    <w:pPr>
      <w:spacing w:after="0" w:line="240" w:lineRule="auto"/>
    </w:pPr>
    <w:rPr>
      <w:sz w:val="19"/>
    </w:rPr>
  </w:style>
  <w:style w:type="paragraph" w:customStyle="1" w:styleId="paragraph">
    <w:name w:val="paragraph"/>
    <w:basedOn w:val="Normal"/>
    <w:rsid w:val="006F657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DefaultParagraphFont"/>
    <w:rsid w:val="006F657D"/>
  </w:style>
  <w:style w:type="character" w:customStyle="1" w:styleId="normaltextrun">
    <w:name w:val="normaltextrun"/>
    <w:basedOn w:val="DefaultParagraphFont"/>
    <w:rsid w:val="006F657D"/>
  </w:style>
  <w:style w:type="character" w:customStyle="1" w:styleId="tabchar">
    <w:name w:val="tabchar"/>
    <w:basedOn w:val="DefaultParagraphFont"/>
    <w:rsid w:val="006F657D"/>
  </w:style>
  <w:style w:type="character" w:customStyle="1" w:styleId="contentcontrolboundarysink">
    <w:name w:val="contentcontrolboundarysink"/>
    <w:basedOn w:val="DefaultParagraphFont"/>
    <w:rsid w:val="006F6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29520">
      <w:bodyDiv w:val="1"/>
      <w:marLeft w:val="0"/>
      <w:marRight w:val="0"/>
      <w:marTop w:val="0"/>
      <w:marBottom w:val="0"/>
      <w:divBdr>
        <w:top w:val="none" w:sz="0" w:space="0" w:color="auto"/>
        <w:left w:val="none" w:sz="0" w:space="0" w:color="auto"/>
        <w:bottom w:val="none" w:sz="0" w:space="0" w:color="auto"/>
        <w:right w:val="none" w:sz="0" w:space="0" w:color="auto"/>
      </w:divBdr>
      <w:divsChild>
        <w:div w:id="142743390">
          <w:marLeft w:val="0"/>
          <w:marRight w:val="0"/>
          <w:marTop w:val="0"/>
          <w:marBottom w:val="0"/>
          <w:divBdr>
            <w:top w:val="none" w:sz="0" w:space="0" w:color="auto"/>
            <w:left w:val="none" w:sz="0" w:space="0" w:color="auto"/>
            <w:bottom w:val="none" w:sz="0" w:space="0" w:color="auto"/>
            <w:right w:val="none" w:sz="0" w:space="0" w:color="auto"/>
          </w:divBdr>
        </w:div>
        <w:div w:id="252786833">
          <w:marLeft w:val="0"/>
          <w:marRight w:val="0"/>
          <w:marTop w:val="0"/>
          <w:marBottom w:val="0"/>
          <w:divBdr>
            <w:top w:val="none" w:sz="0" w:space="0" w:color="auto"/>
            <w:left w:val="none" w:sz="0" w:space="0" w:color="auto"/>
            <w:bottom w:val="none" w:sz="0" w:space="0" w:color="auto"/>
            <w:right w:val="none" w:sz="0" w:space="0" w:color="auto"/>
          </w:divBdr>
        </w:div>
        <w:div w:id="536626575">
          <w:marLeft w:val="0"/>
          <w:marRight w:val="0"/>
          <w:marTop w:val="0"/>
          <w:marBottom w:val="0"/>
          <w:divBdr>
            <w:top w:val="none" w:sz="0" w:space="0" w:color="auto"/>
            <w:left w:val="none" w:sz="0" w:space="0" w:color="auto"/>
            <w:bottom w:val="none" w:sz="0" w:space="0" w:color="auto"/>
            <w:right w:val="none" w:sz="0" w:space="0" w:color="auto"/>
          </w:divBdr>
        </w:div>
        <w:div w:id="616446703">
          <w:marLeft w:val="0"/>
          <w:marRight w:val="0"/>
          <w:marTop w:val="0"/>
          <w:marBottom w:val="0"/>
          <w:divBdr>
            <w:top w:val="none" w:sz="0" w:space="0" w:color="auto"/>
            <w:left w:val="none" w:sz="0" w:space="0" w:color="auto"/>
            <w:bottom w:val="none" w:sz="0" w:space="0" w:color="auto"/>
            <w:right w:val="none" w:sz="0" w:space="0" w:color="auto"/>
          </w:divBdr>
        </w:div>
        <w:div w:id="644437326">
          <w:marLeft w:val="0"/>
          <w:marRight w:val="0"/>
          <w:marTop w:val="0"/>
          <w:marBottom w:val="0"/>
          <w:divBdr>
            <w:top w:val="none" w:sz="0" w:space="0" w:color="auto"/>
            <w:left w:val="none" w:sz="0" w:space="0" w:color="auto"/>
            <w:bottom w:val="none" w:sz="0" w:space="0" w:color="auto"/>
            <w:right w:val="none" w:sz="0" w:space="0" w:color="auto"/>
          </w:divBdr>
        </w:div>
        <w:div w:id="681711220">
          <w:marLeft w:val="0"/>
          <w:marRight w:val="0"/>
          <w:marTop w:val="0"/>
          <w:marBottom w:val="0"/>
          <w:divBdr>
            <w:top w:val="none" w:sz="0" w:space="0" w:color="auto"/>
            <w:left w:val="none" w:sz="0" w:space="0" w:color="auto"/>
            <w:bottom w:val="none" w:sz="0" w:space="0" w:color="auto"/>
            <w:right w:val="none" w:sz="0" w:space="0" w:color="auto"/>
          </w:divBdr>
        </w:div>
        <w:div w:id="809709915">
          <w:marLeft w:val="0"/>
          <w:marRight w:val="0"/>
          <w:marTop w:val="0"/>
          <w:marBottom w:val="0"/>
          <w:divBdr>
            <w:top w:val="none" w:sz="0" w:space="0" w:color="auto"/>
            <w:left w:val="none" w:sz="0" w:space="0" w:color="auto"/>
            <w:bottom w:val="none" w:sz="0" w:space="0" w:color="auto"/>
            <w:right w:val="none" w:sz="0" w:space="0" w:color="auto"/>
          </w:divBdr>
        </w:div>
        <w:div w:id="1483037699">
          <w:marLeft w:val="0"/>
          <w:marRight w:val="0"/>
          <w:marTop w:val="0"/>
          <w:marBottom w:val="0"/>
          <w:divBdr>
            <w:top w:val="none" w:sz="0" w:space="0" w:color="auto"/>
            <w:left w:val="none" w:sz="0" w:space="0" w:color="auto"/>
            <w:bottom w:val="none" w:sz="0" w:space="0" w:color="auto"/>
            <w:right w:val="none" w:sz="0" w:space="0" w:color="auto"/>
          </w:divBdr>
        </w:div>
        <w:div w:id="1781294596">
          <w:marLeft w:val="0"/>
          <w:marRight w:val="0"/>
          <w:marTop w:val="0"/>
          <w:marBottom w:val="0"/>
          <w:divBdr>
            <w:top w:val="none" w:sz="0" w:space="0" w:color="auto"/>
            <w:left w:val="none" w:sz="0" w:space="0" w:color="auto"/>
            <w:bottom w:val="none" w:sz="0" w:space="0" w:color="auto"/>
            <w:right w:val="none" w:sz="0" w:space="0" w:color="auto"/>
          </w:divBdr>
        </w:div>
        <w:div w:id="1807776921">
          <w:marLeft w:val="0"/>
          <w:marRight w:val="0"/>
          <w:marTop w:val="0"/>
          <w:marBottom w:val="0"/>
          <w:divBdr>
            <w:top w:val="none" w:sz="0" w:space="0" w:color="auto"/>
            <w:left w:val="none" w:sz="0" w:space="0" w:color="auto"/>
            <w:bottom w:val="none" w:sz="0" w:space="0" w:color="auto"/>
            <w:right w:val="none" w:sz="0" w:space="0" w:color="auto"/>
          </w:divBdr>
        </w:div>
        <w:div w:id="1964967193">
          <w:marLeft w:val="0"/>
          <w:marRight w:val="0"/>
          <w:marTop w:val="0"/>
          <w:marBottom w:val="0"/>
          <w:divBdr>
            <w:top w:val="none" w:sz="0" w:space="0" w:color="auto"/>
            <w:left w:val="none" w:sz="0" w:space="0" w:color="auto"/>
            <w:bottom w:val="none" w:sz="0" w:space="0" w:color="auto"/>
            <w:right w:val="none" w:sz="0" w:space="0" w:color="auto"/>
          </w:divBdr>
        </w:div>
        <w:div w:id="2102217413">
          <w:marLeft w:val="0"/>
          <w:marRight w:val="0"/>
          <w:marTop w:val="0"/>
          <w:marBottom w:val="0"/>
          <w:divBdr>
            <w:top w:val="none" w:sz="0" w:space="0" w:color="auto"/>
            <w:left w:val="none" w:sz="0" w:space="0" w:color="auto"/>
            <w:bottom w:val="none" w:sz="0" w:space="0" w:color="auto"/>
            <w:right w:val="none" w:sz="0" w:space="0" w:color="auto"/>
          </w:divBdr>
        </w:div>
      </w:divsChild>
    </w:div>
    <w:div w:id="69422959">
      <w:bodyDiv w:val="1"/>
      <w:marLeft w:val="0"/>
      <w:marRight w:val="0"/>
      <w:marTop w:val="0"/>
      <w:marBottom w:val="0"/>
      <w:divBdr>
        <w:top w:val="none" w:sz="0" w:space="0" w:color="auto"/>
        <w:left w:val="none" w:sz="0" w:space="0" w:color="auto"/>
        <w:bottom w:val="none" w:sz="0" w:space="0" w:color="auto"/>
        <w:right w:val="none" w:sz="0" w:space="0" w:color="auto"/>
      </w:divBdr>
    </w:div>
    <w:div w:id="144049938">
      <w:bodyDiv w:val="1"/>
      <w:marLeft w:val="0"/>
      <w:marRight w:val="0"/>
      <w:marTop w:val="0"/>
      <w:marBottom w:val="0"/>
      <w:divBdr>
        <w:top w:val="none" w:sz="0" w:space="0" w:color="auto"/>
        <w:left w:val="none" w:sz="0" w:space="0" w:color="auto"/>
        <w:bottom w:val="none" w:sz="0" w:space="0" w:color="auto"/>
        <w:right w:val="none" w:sz="0" w:space="0" w:color="auto"/>
      </w:divBdr>
    </w:div>
    <w:div w:id="162401864">
      <w:bodyDiv w:val="1"/>
      <w:marLeft w:val="0"/>
      <w:marRight w:val="0"/>
      <w:marTop w:val="0"/>
      <w:marBottom w:val="0"/>
      <w:divBdr>
        <w:top w:val="none" w:sz="0" w:space="0" w:color="auto"/>
        <w:left w:val="none" w:sz="0" w:space="0" w:color="auto"/>
        <w:bottom w:val="none" w:sz="0" w:space="0" w:color="auto"/>
        <w:right w:val="none" w:sz="0" w:space="0" w:color="auto"/>
      </w:divBdr>
    </w:div>
    <w:div w:id="207424030">
      <w:bodyDiv w:val="1"/>
      <w:marLeft w:val="0"/>
      <w:marRight w:val="0"/>
      <w:marTop w:val="0"/>
      <w:marBottom w:val="0"/>
      <w:divBdr>
        <w:top w:val="none" w:sz="0" w:space="0" w:color="auto"/>
        <w:left w:val="none" w:sz="0" w:space="0" w:color="auto"/>
        <w:bottom w:val="none" w:sz="0" w:space="0" w:color="auto"/>
        <w:right w:val="none" w:sz="0" w:space="0" w:color="auto"/>
      </w:divBdr>
    </w:div>
    <w:div w:id="454564782">
      <w:bodyDiv w:val="1"/>
      <w:marLeft w:val="0"/>
      <w:marRight w:val="0"/>
      <w:marTop w:val="0"/>
      <w:marBottom w:val="0"/>
      <w:divBdr>
        <w:top w:val="none" w:sz="0" w:space="0" w:color="auto"/>
        <w:left w:val="none" w:sz="0" w:space="0" w:color="auto"/>
        <w:bottom w:val="none" w:sz="0" w:space="0" w:color="auto"/>
        <w:right w:val="none" w:sz="0" w:space="0" w:color="auto"/>
      </w:divBdr>
    </w:div>
    <w:div w:id="472987085">
      <w:bodyDiv w:val="1"/>
      <w:marLeft w:val="0"/>
      <w:marRight w:val="0"/>
      <w:marTop w:val="0"/>
      <w:marBottom w:val="0"/>
      <w:divBdr>
        <w:top w:val="none" w:sz="0" w:space="0" w:color="auto"/>
        <w:left w:val="none" w:sz="0" w:space="0" w:color="auto"/>
        <w:bottom w:val="none" w:sz="0" w:space="0" w:color="auto"/>
        <w:right w:val="none" w:sz="0" w:space="0" w:color="auto"/>
      </w:divBdr>
    </w:div>
    <w:div w:id="487133292">
      <w:bodyDiv w:val="1"/>
      <w:marLeft w:val="0"/>
      <w:marRight w:val="0"/>
      <w:marTop w:val="0"/>
      <w:marBottom w:val="0"/>
      <w:divBdr>
        <w:top w:val="none" w:sz="0" w:space="0" w:color="auto"/>
        <w:left w:val="none" w:sz="0" w:space="0" w:color="auto"/>
        <w:bottom w:val="none" w:sz="0" w:space="0" w:color="auto"/>
        <w:right w:val="none" w:sz="0" w:space="0" w:color="auto"/>
      </w:divBdr>
    </w:div>
    <w:div w:id="511994409">
      <w:bodyDiv w:val="1"/>
      <w:marLeft w:val="0"/>
      <w:marRight w:val="0"/>
      <w:marTop w:val="0"/>
      <w:marBottom w:val="0"/>
      <w:divBdr>
        <w:top w:val="none" w:sz="0" w:space="0" w:color="auto"/>
        <w:left w:val="none" w:sz="0" w:space="0" w:color="auto"/>
        <w:bottom w:val="none" w:sz="0" w:space="0" w:color="auto"/>
        <w:right w:val="none" w:sz="0" w:space="0" w:color="auto"/>
      </w:divBdr>
    </w:div>
    <w:div w:id="584388410">
      <w:bodyDiv w:val="1"/>
      <w:marLeft w:val="0"/>
      <w:marRight w:val="0"/>
      <w:marTop w:val="0"/>
      <w:marBottom w:val="0"/>
      <w:divBdr>
        <w:top w:val="none" w:sz="0" w:space="0" w:color="auto"/>
        <w:left w:val="none" w:sz="0" w:space="0" w:color="auto"/>
        <w:bottom w:val="none" w:sz="0" w:space="0" w:color="auto"/>
        <w:right w:val="none" w:sz="0" w:space="0" w:color="auto"/>
      </w:divBdr>
    </w:div>
    <w:div w:id="685714171">
      <w:bodyDiv w:val="1"/>
      <w:marLeft w:val="0"/>
      <w:marRight w:val="0"/>
      <w:marTop w:val="0"/>
      <w:marBottom w:val="0"/>
      <w:divBdr>
        <w:top w:val="none" w:sz="0" w:space="0" w:color="auto"/>
        <w:left w:val="none" w:sz="0" w:space="0" w:color="auto"/>
        <w:bottom w:val="none" w:sz="0" w:space="0" w:color="auto"/>
        <w:right w:val="none" w:sz="0" w:space="0" w:color="auto"/>
      </w:divBdr>
    </w:div>
    <w:div w:id="698513697">
      <w:bodyDiv w:val="1"/>
      <w:marLeft w:val="0"/>
      <w:marRight w:val="0"/>
      <w:marTop w:val="0"/>
      <w:marBottom w:val="0"/>
      <w:divBdr>
        <w:top w:val="none" w:sz="0" w:space="0" w:color="auto"/>
        <w:left w:val="none" w:sz="0" w:space="0" w:color="auto"/>
        <w:bottom w:val="none" w:sz="0" w:space="0" w:color="auto"/>
        <w:right w:val="none" w:sz="0" w:space="0" w:color="auto"/>
      </w:divBdr>
    </w:div>
    <w:div w:id="710887183">
      <w:bodyDiv w:val="1"/>
      <w:marLeft w:val="0"/>
      <w:marRight w:val="0"/>
      <w:marTop w:val="0"/>
      <w:marBottom w:val="0"/>
      <w:divBdr>
        <w:top w:val="none" w:sz="0" w:space="0" w:color="auto"/>
        <w:left w:val="none" w:sz="0" w:space="0" w:color="auto"/>
        <w:bottom w:val="none" w:sz="0" w:space="0" w:color="auto"/>
        <w:right w:val="none" w:sz="0" w:space="0" w:color="auto"/>
      </w:divBdr>
    </w:div>
    <w:div w:id="731318967">
      <w:bodyDiv w:val="1"/>
      <w:marLeft w:val="0"/>
      <w:marRight w:val="0"/>
      <w:marTop w:val="0"/>
      <w:marBottom w:val="0"/>
      <w:divBdr>
        <w:top w:val="none" w:sz="0" w:space="0" w:color="auto"/>
        <w:left w:val="none" w:sz="0" w:space="0" w:color="auto"/>
        <w:bottom w:val="none" w:sz="0" w:space="0" w:color="auto"/>
        <w:right w:val="none" w:sz="0" w:space="0" w:color="auto"/>
      </w:divBdr>
    </w:div>
    <w:div w:id="732780456">
      <w:bodyDiv w:val="1"/>
      <w:marLeft w:val="0"/>
      <w:marRight w:val="0"/>
      <w:marTop w:val="0"/>
      <w:marBottom w:val="0"/>
      <w:divBdr>
        <w:top w:val="none" w:sz="0" w:space="0" w:color="auto"/>
        <w:left w:val="none" w:sz="0" w:space="0" w:color="auto"/>
        <w:bottom w:val="none" w:sz="0" w:space="0" w:color="auto"/>
        <w:right w:val="none" w:sz="0" w:space="0" w:color="auto"/>
      </w:divBdr>
    </w:div>
    <w:div w:id="794912126">
      <w:bodyDiv w:val="1"/>
      <w:marLeft w:val="0"/>
      <w:marRight w:val="0"/>
      <w:marTop w:val="0"/>
      <w:marBottom w:val="0"/>
      <w:divBdr>
        <w:top w:val="none" w:sz="0" w:space="0" w:color="auto"/>
        <w:left w:val="none" w:sz="0" w:space="0" w:color="auto"/>
        <w:bottom w:val="none" w:sz="0" w:space="0" w:color="auto"/>
        <w:right w:val="none" w:sz="0" w:space="0" w:color="auto"/>
      </w:divBdr>
    </w:div>
    <w:div w:id="966160801">
      <w:bodyDiv w:val="1"/>
      <w:marLeft w:val="0"/>
      <w:marRight w:val="0"/>
      <w:marTop w:val="0"/>
      <w:marBottom w:val="0"/>
      <w:divBdr>
        <w:top w:val="none" w:sz="0" w:space="0" w:color="auto"/>
        <w:left w:val="none" w:sz="0" w:space="0" w:color="auto"/>
        <w:bottom w:val="none" w:sz="0" w:space="0" w:color="auto"/>
        <w:right w:val="none" w:sz="0" w:space="0" w:color="auto"/>
      </w:divBdr>
    </w:div>
    <w:div w:id="1179539562">
      <w:bodyDiv w:val="1"/>
      <w:marLeft w:val="0"/>
      <w:marRight w:val="0"/>
      <w:marTop w:val="0"/>
      <w:marBottom w:val="0"/>
      <w:divBdr>
        <w:top w:val="none" w:sz="0" w:space="0" w:color="auto"/>
        <w:left w:val="none" w:sz="0" w:space="0" w:color="auto"/>
        <w:bottom w:val="none" w:sz="0" w:space="0" w:color="auto"/>
        <w:right w:val="none" w:sz="0" w:space="0" w:color="auto"/>
      </w:divBdr>
    </w:div>
    <w:div w:id="1279407826">
      <w:bodyDiv w:val="1"/>
      <w:marLeft w:val="0"/>
      <w:marRight w:val="0"/>
      <w:marTop w:val="0"/>
      <w:marBottom w:val="0"/>
      <w:divBdr>
        <w:top w:val="none" w:sz="0" w:space="0" w:color="auto"/>
        <w:left w:val="none" w:sz="0" w:space="0" w:color="auto"/>
        <w:bottom w:val="none" w:sz="0" w:space="0" w:color="auto"/>
        <w:right w:val="none" w:sz="0" w:space="0" w:color="auto"/>
      </w:divBdr>
    </w:div>
    <w:div w:id="1496726872">
      <w:bodyDiv w:val="1"/>
      <w:marLeft w:val="0"/>
      <w:marRight w:val="0"/>
      <w:marTop w:val="0"/>
      <w:marBottom w:val="0"/>
      <w:divBdr>
        <w:top w:val="none" w:sz="0" w:space="0" w:color="auto"/>
        <w:left w:val="none" w:sz="0" w:space="0" w:color="auto"/>
        <w:bottom w:val="none" w:sz="0" w:space="0" w:color="auto"/>
        <w:right w:val="none" w:sz="0" w:space="0" w:color="auto"/>
      </w:divBdr>
    </w:div>
    <w:div w:id="1538855401">
      <w:bodyDiv w:val="1"/>
      <w:marLeft w:val="0"/>
      <w:marRight w:val="0"/>
      <w:marTop w:val="0"/>
      <w:marBottom w:val="0"/>
      <w:divBdr>
        <w:top w:val="none" w:sz="0" w:space="0" w:color="auto"/>
        <w:left w:val="none" w:sz="0" w:space="0" w:color="auto"/>
        <w:bottom w:val="none" w:sz="0" w:space="0" w:color="auto"/>
        <w:right w:val="none" w:sz="0" w:space="0" w:color="auto"/>
      </w:divBdr>
    </w:div>
    <w:div w:id="1845244377">
      <w:bodyDiv w:val="1"/>
      <w:marLeft w:val="0"/>
      <w:marRight w:val="0"/>
      <w:marTop w:val="0"/>
      <w:marBottom w:val="0"/>
      <w:divBdr>
        <w:top w:val="none" w:sz="0" w:space="0" w:color="auto"/>
        <w:left w:val="none" w:sz="0" w:space="0" w:color="auto"/>
        <w:bottom w:val="none" w:sz="0" w:space="0" w:color="auto"/>
        <w:right w:val="none" w:sz="0" w:space="0" w:color="auto"/>
      </w:divBdr>
    </w:div>
    <w:div w:id="1916161372">
      <w:bodyDiv w:val="1"/>
      <w:marLeft w:val="0"/>
      <w:marRight w:val="0"/>
      <w:marTop w:val="0"/>
      <w:marBottom w:val="0"/>
      <w:divBdr>
        <w:top w:val="none" w:sz="0" w:space="0" w:color="auto"/>
        <w:left w:val="none" w:sz="0" w:space="0" w:color="auto"/>
        <w:bottom w:val="none" w:sz="0" w:space="0" w:color="auto"/>
        <w:right w:val="none" w:sz="0" w:space="0" w:color="auto"/>
      </w:divBdr>
      <w:divsChild>
        <w:div w:id="58093002">
          <w:marLeft w:val="0"/>
          <w:marRight w:val="0"/>
          <w:marTop w:val="0"/>
          <w:marBottom w:val="0"/>
          <w:divBdr>
            <w:top w:val="none" w:sz="0" w:space="0" w:color="auto"/>
            <w:left w:val="none" w:sz="0" w:space="0" w:color="auto"/>
            <w:bottom w:val="none" w:sz="0" w:space="0" w:color="auto"/>
            <w:right w:val="none" w:sz="0" w:space="0" w:color="auto"/>
          </w:divBdr>
          <w:divsChild>
            <w:div w:id="1714815269">
              <w:marLeft w:val="0"/>
              <w:marRight w:val="0"/>
              <w:marTop w:val="0"/>
              <w:marBottom w:val="0"/>
              <w:divBdr>
                <w:top w:val="none" w:sz="0" w:space="0" w:color="auto"/>
                <w:left w:val="none" w:sz="0" w:space="0" w:color="auto"/>
                <w:bottom w:val="none" w:sz="0" w:space="0" w:color="auto"/>
                <w:right w:val="none" w:sz="0" w:space="0" w:color="auto"/>
              </w:divBdr>
            </w:div>
          </w:divsChild>
        </w:div>
        <w:div w:id="88963367">
          <w:marLeft w:val="0"/>
          <w:marRight w:val="0"/>
          <w:marTop w:val="0"/>
          <w:marBottom w:val="0"/>
          <w:divBdr>
            <w:top w:val="none" w:sz="0" w:space="0" w:color="auto"/>
            <w:left w:val="none" w:sz="0" w:space="0" w:color="auto"/>
            <w:bottom w:val="none" w:sz="0" w:space="0" w:color="auto"/>
            <w:right w:val="none" w:sz="0" w:space="0" w:color="auto"/>
          </w:divBdr>
          <w:divsChild>
            <w:div w:id="1603995815">
              <w:marLeft w:val="0"/>
              <w:marRight w:val="0"/>
              <w:marTop w:val="0"/>
              <w:marBottom w:val="0"/>
              <w:divBdr>
                <w:top w:val="none" w:sz="0" w:space="0" w:color="auto"/>
                <w:left w:val="none" w:sz="0" w:space="0" w:color="auto"/>
                <w:bottom w:val="none" w:sz="0" w:space="0" w:color="auto"/>
                <w:right w:val="none" w:sz="0" w:space="0" w:color="auto"/>
              </w:divBdr>
            </w:div>
          </w:divsChild>
        </w:div>
        <w:div w:id="99223993">
          <w:marLeft w:val="0"/>
          <w:marRight w:val="0"/>
          <w:marTop w:val="0"/>
          <w:marBottom w:val="0"/>
          <w:divBdr>
            <w:top w:val="none" w:sz="0" w:space="0" w:color="auto"/>
            <w:left w:val="none" w:sz="0" w:space="0" w:color="auto"/>
            <w:bottom w:val="none" w:sz="0" w:space="0" w:color="auto"/>
            <w:right w:val="none" w:sz="0" w:space="0" w:color="auto"/>
          </w:divBdr>
          <w:divsChild>
            <w:div w:id="234173097">
              <w:marLeft w:val="0"/>
              <w:marRight w:val="0"/>
              <w:marTop w:val="0"/>
              <w:marBottom w:val="0"/>
              <w:divBdr>
                <w:top w:val="none" w:sz="0" w:space="0" w:color="auto"/>
                <w:left w:val="none" w:sz="0" w:space="0" w:color="auto"/>
                <w:bottom w:val="none" w:sz="0" w:space="0" w:color="auto"/>
                <w:right w:val="none" w:sz="0" w:space="0" w:color="auto"/>
              </w:divBdr>
            </w:div>
          </w:divsChild>
        </w:div>
        <w:div w:id="105733889">
          <w:marLeft w:val="0"/>
          <w:marRight w:val="0"/>
          <w:marTop w:val="0"/>
          <w:marBottom w:val="0"/>
          <w:divBdr>
            <w:top w:val="none" w:sz="0" w:space="0" w:color="auto"/>
            <w:left w:val="none" w:sz="0" w:space="0" w:color="auto"/>
            <w:bottom w:val="none" w:sz="0" w:space="0" w:color="auto"/>
            <w:right w:val="none" w:sz="0" w:space="0" w:color="auto"/>
          </w:divBdr>
          <w:divsChild>
            <w:div w:id="344864725">
              <w:marLeft w:val="0"/>
              <w:marRight w:val="0"/>
              <w:marTop w:val="0"/>
              <w:marBottom w:val="0"/>
              <w:divBdr>
                <w:top w:val="none" w:sz="0" w:space="0" w:color="auto"/>
                <w:left w:val="none" w:sz="0" w:space="0" w:color="auto"/>
                <w:bottom w:val="none" w:sz="0" w:space="0" w:color="auto"/>
                <w:right w:val="none" w:sz="0" w:space="0" w:color="auto"/>
              </w:divBdr>
            </w:div>
          </w:divsChild>
        </w:div>
        <w:div w:id="120462693">
          <w:marLeft w:val="0"/>
          <w:marRight w:val="0"/>
          <w:marTop w:val="0"/>
          <w:marBottom w:val="0"/>
          <w:divBdr>
            <w:top w:val="none" w:sz="0" w:space="0" w:color="auto"/>
            <w:left w:val="none" w:sz="0" w:space="0" w:color="auto"/>
            <w:bottom w:val="none" w:sz="0" w:space="0" w:color="auto"/>
            <w:right w:val="none" w:sz="0" w:space="0" w:color="auto"/>
          </w:divBdr>
          <w:divsChild>
            <w:div w:id="1957642041">
              <w:marLeft w:val="0"/>
              <w:marRight w:val="0"/>
              <w:marTop w:val="0"/>
              <w:marBottom w:val="0"/>
              <w:divBdr>
                <w:top w:val="none" w:sz="0" w:space="0" w:color="auto"/>
                <w:left w:val="none" w:sz="0" w:space="0" w:color="auto"/>
                <w:bottom w:val="none" w:sz="0" w:space="0" w:color="auto"/>
                <w:right w:val="none" w:sz="0" w:space="0" w:color="auto"/>
              </w:divBdr>
            </w:div>
          </w:divsChild>
        </w:div>
        <w:div w:id="146940072">
          <w:marLeft w:val="0"/>
          <w:marRight w:val="0"/>
          <w:marTop w:val="0"/>
          <w:marBottom w:val="0"/>
          <w:divBdr>
            <w:top w:val="none" w:sz="0" w:space="0" w:color="auto"/>
            <w:left w:val="none" w:sz="0" w:space="0" w:color="auto"/>
            <w:bottom w:val="none" w:sz="0" w:space="0" w:color="auto"/>
            <w:right w:val="none" w:sz="0" w:space="0" w:color="auto"/>
          </w:divBdr>
          <w:divsChild>
            <w:div w:id="811874638">
              <w:marLeft w:val="0"/>
              <w:marRight w:val="0"/>
              <w:marTop w:val="0"/>
              <w:marBottom w:val="0"/>
              <w:divBdr>
                <w:top w:val="none" w:sz="0" w:space="0" w:color="auto"/>
                <w:left w:val="none" w:sz="0" w:space="0" w:color="auto"/>
                <w:bottom w:val="none" w:sz="0" w:space="0" w:color="auto"/>
                <w:right w:val="none" w:sz="0" w:space="0" w:color="auto"/>
              </w:divBdr>
            </w:div>
          </w:divsChild>
        </w:div>
        <w:div w:id="154030179">
          <w:marLeft w:val="0"/>
          <w:marRight w:val="0"/>
          <w:marTop w:val="0"/>
          <w:marBottom w:val="0"/>
          <w:divBdr>
            <w:top w:val="none" w:sz="0" w:space="0" w:color="auto"/>
            <w:left w:val="none" w:sz="0" w:space="0" w:color="auto"/>
            <w:bottom w:val="none" w:sz="0" w:space="0" w:color="auto"/>
            <w:right w:val="none" w:sz="0" w:space="0" w:color="auto"/>
          </w:divBdr>
          <w:divsChild>
            <w:div w:id="1328292693">
              <w:marLeft w:val="0"/>
              <w:marRight w:val="0"/>
              <w:marTop w:val="0"/>
              <w:marBottom w:val="0"/>
              <w:divBdr>
                <w:top w:val="none" w:sz="0" w:space="0" w:color="auto"/>
                <w:left w:val="none" w:sz="0" w:space="0" w:color="auto"/>
                <w:bottom w:val="none" w:sz="0" w:space="0" w:color="auto"/>
                <w:right w:val="none" w:sz="0" w:space="0" w:color="auto"/>
              </w:divBdr>
            </w:div>
          </w:divsChild>
        </w:div>
        <w:div w:id="204874311">
          <w:marLeft w:val="0"/>
          <w:marRight w:val="0"/>
          <w:marTop w:val="0"/>
          <w:marBottom w:val="0"/>
          <w:divBdr>
            <w:top w:val="none" w:sz="0" w:space="0" w:color="auto"/>
            <w:left w:val="none" w:sz="0" w:space="0" w:color="auto"/>
            <w:bottom w:val="none" w:sz="0" w:space="0" w:color="auto"/>
            <w:right w:val="none" w:sz="0" w:space="0" w:color="auto"/>
          </w:divBdr>
          <w:divsChild>
            <w:div w:id="1192377168">
              <w:marLeft w:val="0"/>
              <w:marRight w:val="0"/>
              <w:marTop w:val="0"/>
              <w:marBottom w:val="0"/>
              <w:divBdr>
                <w:top w:val="none" w:sz="0" w:space="0" w:color="auto"/>
                <w:left w:val="none" w:sz="0" w:space="0" w:color="auto"/>
                <w:bottom w:val="none" w:sz="0" w:space="0" w:color="auto"/>
                <w:right w:val="none" w:sz="0" w:space="0" w:color="auto"/>
              </w:divBdr>
            </w:div>
          </w:divsChild>
        </w:div>
        <w:div w:id="297732206">
          <w:marLeft w:val="0"/>
          <w:marRight w:val="0"/>
          <w:marTop w:val="0"/>
          <w:marBottom w:val="0"/>
          <w:divBdr>
            <w:top w:val="none" w:sz="0" w:space="0" w:color="auto"/>
            <w:left w:val="none" w:sz="0" w:space="0" w:color="auto"/>
            <w:bottom w:val="none" w:sz="0" w:space="0" w:color="auto"/>
            <w:right w:val="none" w:sz="0" w:space="0" w:color="auto"/>
          </w:divBdr>
          <w:divsChild>
            <w:div w:id="1597716528">
              <w:marLeft w:val="0"/>
              <w:marRight w:val="0"/>
              <w:marTop w:val="0"/>
              <w:marBottom w:val="0"/>
              <w:divBdr>
                <w:top w:val="none" w:sz="0" w:space="0" w:color="auto"/>
                <w:left w:val="none" w:sz="0" w:space="0" w:color="auto"/>
                <w:bottom w:val="none" w:sz="0" w:space="0" w:color="auto"/>
                <w:right w:val="none" w:sz="0" w:space="0" w:color="auto"/>
              </w:divBdr>
            </w:div>
          </w:divsChild>
        </w:div>
        <w:div w:id="338318015">
          <w:marLeft w:val="0"/>
          <w:marRight w:val="0"/>
          <w:marTop w:val="0"/>
          <w:marBottom w:val="0"/>
          <w:divBdr>
            <w:top w:val="none" w:sz="0" w:space="0" w:color="auto"/>
            <w:left w:val="none" w:sz="0" w:space="0" w:color="auto"/>
            <w:bottom w:val="none" w:sz="0" w:space="0" w:color="auto"/>
            <w:right w:val="none" w:sz="0" w:space="0" w:color="auto"/>
          </w:divBdr>
          <w:divsChild>
            <w:div w:id="919753531">
              <w:marLeft w:val="0"/>
              <w:marRight w:val="0"/>
              <w:marTop w:val="0"/>
              <w:marBottom w:val="0"/>
              <w:divBdr>
                <w:top w:val="none" w:sz="0" w:space="0" w:color="auto"/>
                <w:left w:val="none" w:sz="0" w:space="0" w:color="auto"/>
                <w:bottom w:val="none" w:sz="0" w:space="0" w:color="auto"/>
                <w:right w:val="none" w:sz="0" w:space="0" w:color="auto"/>
              </w:divBdr>
            </w:div>
          </w:divsChild>
        </w:div>
        <w:div w:id="398947646">
          <w:marLeft w:val="0"/>
          <w:marRight w:val="0"/>
          <w:marTop w:val="0"/>
          <w:marBottom w:val="0"/>
          <w:divBdr>
            <w:top w:val="none" w:sz="0" w:space="0" w:color="auto"/>
            <w:left w:val="none" w:sz="0" w:space="0" w:color="auto"/>
            <w:bottom w:val="none" w:sz="0" w:space="0" w:color="auto"/>
            <w:right w:val="none" w:sz="0" w:space="0" w:color="auto"/>
          </w:divBdr>
          <w:divsChild>
            <w:div w:id="127668109">
              <w:marLeft w:val="0"/>
              <w:marRight w:val="0"/>
              <w:marTop w:val="0"/>
              <w:marBottom w:val="0"/>
              <w:divBdr>
                <w:top w:val="none" w:sz="0" w:space="0" w:color="auto"/>
                <w:left w:val="none" w:sz="0" w:space="0" w:color="auto"/>
                <w:bottom w:val="none" w:sz="0" w:space="0" w:color="auto"/>
                <w:right w:val="none" w:sz="0" w:space="0" w:color="auto"/>
              </w:divBdr>
            </w:div>
          </w:divsChild>
        </w:div>
        <w:div w:id="426314367">
          <w:marLeft w:val="0"/>
          <w:marRight w:val="0"/>
          <w:marTop w:val="0"/>
          <w:marBottom w:val="0"/>
          <w:divBdr>
            <w:top w:val="none" w:sz="0" w:space="0" w:color="auto"/>
            <w:left w:val="none" w:sz="0" w:space="0" w:color="auto"/>
            <w:bottom w:val="none" w:sz="0" w:space="0" w:color="auto"/>
            <w:right w:val="none" w:sz="0" w:space="0" w:color="auto"/>
          </w:divBdr>
          <w:divsChild>
            <w:div w:id="1686175938">
              <w:marLeft w:val="0"/>
              <w:marRight w:val="0"/>
              <w:marTop w:val="0"/>
              <w:marBottom w:val="0"/>
              <w:divBdr>
                <w:top w:val="none" w:sz="0" w:space="0" w:color="auto"/>
                <w:left w:val="none" w:sz="0" w:space="0" w:color="auto"/>
                <w:bottom w:val="none" w:sz="0" w:space="0" w:color="auto"/>
                <w:right w:val="none" w:sz="0" w:space="0" w:color="auto"/>
              </w:divBdr>
            </w:div>
          </w:divsChild>
        </w:div>
        <w:div w:id="442191416">
          <w:marLeft w:val="0"/>
          <w:marRight w:val="0"/>
          <w:marTop w:val="0"/>
          <w:marBottom w:val="0"/>
          <w:divBdr>
            <w:top w:val="none" w:sz="0" w:space="0" w:color="auto"/>
            <w:left w:val="none" w:sz="0" w:space="0" w:color="auto"/>
            <w:bottom w:val="none" w:sz="0" w:space="0" w:color="auto"/>
            <w:right w:val="none" w:sz="0" w:space="0" w:color="auto"/>
          </w:divBdr>
          <w:divsChild>
            <w:div w:id="1016348854">
              <w:marLeft w:val="0"/>
              <w:marRight w:val="0"/>
              <w:marTop w:val="0"/>
              <w:marBottom w:val="0"/>
              <w:divBdr>
                <w:top w:val="none" w:sz="0" w:space="0" w:color="auto"/>
                <w:left w:val="none" w:sz="0" w:space="0" w:color="auto"/>
                <w:bottom w:val="none" w:sz="0" w:space="0" w:color="auto"/>
                <w:right w:val="none" w:sz="0" w:space="0" w:color="auto"/>
              </w:divBdr>
            </w:div>
          </w:divsChild>
        </w:div>
        <w:div w:id="453520715">
          <w:marLeft w:val="0"/>
          <w:marRight w:val="0"/>
          <w:marTop w:val="0"/>
          <w:marBottom w:val="0"/>
          <w:divBdr>
            <w:top w:val="none" w:sz="0" w:space="0" w:color="auto"/>
            <w:left w:val="none" w:sz="0" w:space="0" w:color="auto"/>
            <w:bottom w:val="none" w:sz="0" w:space="0" w:color="auto"/>
            <w:right w:val="none" w:sz="0" w:space="0" w:color="auto"/>
          </w:divBdr>
          <w:divsChild>
            <w:div w:id="828330537">
              <w:marLeft w:val="0"/>
              <w:marRight w:val="0"/>
              <w:marTop w:val="0"/>
              <w:marBottom w:val="0"/>
              <w:divBdr>
                <w:top w:val="none" w:sz="0" w:space="0" w:color="auto"/>
                <w:left w:val="none" w:sz="0" w:space="0" w:color="auto"/>
                <w:bottom w:val="none" w:sz="0" w:space="0" w:color="auto"/>
                <w:right w:val="none" w:sz="0" w:space="0" w:color="auto"/>
              </w:divBdr>
            </w:div>
          </w:divsChild>
        </w:div>
        <w:div w:id="482084489">
          <w:marLeft w:val="0"/>
          <w:marRight w:val="0"/>
          <w:marTop w:val="0"/>
          <w:marBottom w:val="0"/>
          <w:divBdr>
            <w:top w:val="none" w:sz="0" w:space="0" w:color="auto"/>
            <w:left w:val="none" w:sz="0" w:space="0" w:color="auto"/>
            <w:bottom w:val="none" w:sz="0" w:space="0" w:color="auto"/>
            <w:right w:val="none" w:sz="0" w:space="0" w:color="auto"/>
          </w:divBdr>
          <w:divsChild>
            <w:div w:id="57827469">
              <w:marLeft w:val="0"/>
              <w:marRight w:val="0"/>
              <w:marTop w:val="0"/>
              <w:marBottom w:val="0"/>
              <w:divBdr>
                <w:top w:val="none" w:sz="0" w:space="0" w:color="auto"/>
                <w:left w:val="none" w:sz="0" w:space="0" w:color="auto"/>
                <w:bottom w:val="none" w:sz="0" w:space="0" w:color="auto"/>
                <w:right w:val="none" w:sz="0" w:space="0" w:color="auto"/>
              </w:divBdr>
            </w:div>
          </w:divsChild>
        </w:div>
        <w:div w:id="482894489">
          <w:marLeft w:val="0"/>
          <w:marRight w:val="0"/>
          <w:marTop w:val="0"/>
          <w:marBottom w:val="0"/>
          <w:divBdr>
            <w:top w:val="none" w:sz="0" w:space="0" w:color="auto"/>
            <w:left w:val="none" w:sz="0" w:space="0" w:color="auto"/>
            <w:bottom w:val="none" w:sz="0" w:space="0" w:color="auto"/>
            <w:right w:val="none" w:sz="0" w:space="0" w:color="auto"/>
          </w:divBdr>
          <w:divsChild>
            <w:div w:id="349374161">
              <w:marLeft w:val="0"/>
              <w:marRight w:val="0"/>
              <w:marTop w:val="0"/>
              <w:marBottom w:val="0"/>
              <w:divBdr>
                <w:top w:val="none" w:sz="0" w:space="0" w:color="auto"/>
                <w:left w:val="none" w:sz="0" w:space="0" w:color="auto"/>
                <w:bottom w:val="none" w:sz="0" w:space="0" w:color="auto"/>
                <w:right w:val="none" w:sz="0" w:space="0" w:color="auto"/>
              </w:divBdr>
            </w:div>
          </w:divsChild>
        </w:div>
        <w:div w:id="575555893">
          <w:marLeft w:val="0"/>
          <w:marRight w:val="0"/>
          <w:marTop w:val="0"/>
          <w:marBottom w:val="0"/>
          <w:divBdr>
            <w:top w:val="none" w:sz="0" w:space="0" w:color="auto"/>
            <w:left w:val="none" w:sz="0" w:space="0" w:color="auto"/>
            <w:bottom w:val="none" w:sz="0" w:space="0" w:color="auto"/>
            <w:right w:val="none" w:sz="0" w:space="0" w:color="auto"/>
          </w:divBdr>
          <w:divsChild>
            <w:div w:id="100685204">
              <w:marLeft w:val="0"/>
              <w:marRight w:val="0"/>
              <w:marTop w:val="0"/>
              <w:marBottom w:val="0"/>
              <w:divBdr>
                <w:top w:val="none" w:sz="0" w:space="0" w:color="auto"/>
                <w:left w:val="none" w:sz="0" w:space="0" w:color="auto"/>
                <w:bottom w:val="none" w:sz="0" w:space="0" w:color="auto"/>
                <w:right w:val="none" w:sz="0" w:space="0" w:color="auto"/>
              </w:divBdr>
            </w:div>
          </w:divsChild>
        </w:div>
        <w:div w:id="621766341">
          <w:marLeft w:val="0"/>
          <w:marRight w:val="0"/>
          <w:marTop w:val="0"/>
          <w:marBottom w:val="0"/>
          <w:divBdr>
            <w:top w:val="none" w:sz="0" w:space="0" w:color="auto"/>
            <w:left w:val="none" w:sz="0" w:space="0" w:color="auto"/>
            <w:bottom w:val="none" w:sz="0" w:space="0" w:color="auto"/>
            <w:right w:val="none" w:sz="0" w:space="0" w:color="auto"/>
          </w:divBdr>
          <w:divsChild>
            <w:div w:id="1032652905">
              <w:marLeft w:val="0"/>
              <w:marRight w:val="0"/>
              <w:marTop w:val="0"/>
              <w:marBottom w:val="0"/>
              <w:divBdr>
                <w:top w:val="none" w:sz="0" w:space="0" w:color="auto"/>
                <w:left w:val="none" w:sz="0" w:space="0" w:color="auto"/>
                <w:bottom w:val="none" w:sz="0" w:space="0" w:color="auto"/>
                <w:right w:val="none" w:sz="0" w:space="0" w:color="auto"/>
              </w:divBdr>
            </w:div>
          </w:divsChild>
        </w:div>
        <w:div w:id="665018112">
          <w:marLeft w:val="0"/>
          <w:marRight w:val="0"/>
          <w:marTop w:val="0"/>
          <w:marBottom w:val="0"/>
          <w:divBdr>
            <w:top w:val="none" w:sz="0" w:space="0" w:color="auto"/>
            <w:left w:val="none" w:sz="0" w:space="0" w:color="auto"/>
            <w:bottom w:val="none" w:sz="0" w:space="0" w:color="auto"/>
            <w:right w:val="none" w:sz="0" w:space="0" w:color="auto"/>
          </w:divBdr>
          <w:divsChild>
            <w:div w:id="714963931">
              <w:marLeft w:val="0"/>
              <w:marRight w:val="0"/>
              <w:marTop w:val="0"/>
              <w:marBottom w:val="0"/>
              <w:divBdr>
                <w:top w:val="none" w:sz="0" w:space="0" w:color="auto"/>
                <w:left w:val="none" w:sz="0" w:space="0" w:color="auto"/>
                <w:bottom w:val="none" w:sz="0" w:space="0" w:color="auto"/>
                <w:right w:val="none" w:sz="0" w:space="0" w:color="auto"/>
              </w:divBdr>
            </w:div>
          </w:divsChild>
        </w:div>
        <w:div w:id="693071639">
          <w:marLeft w:val="0"/>
          <w:marRight w:val="0"/>
          <w:marTop w:val="0"/>
          <w:marBottom w:val="0"/>
          <w:divBdr>
            <w:top w:val="none" w:sz="0" w:space="0" w:color="auto"/>
            <w:left w:val="none" w:sz="0" w:space="0" w:color="auto"/>
            <w:bottom w:val="none" w:sz="0" w:space="0" w:color="auto"/>
            <w:right w:val="none" w:sz="0" w:space="0" w:color="auto"/>
          </w:divBdr>
          <w:divsChild>
            <w:div w:id="322051095">
              <w:marLeft w:val="0"/>
              <w:marRight w:val="0"/>
              <w:marTop w:val="0"/>
              <w:marBottom w:val="0"/>
              <w:divBdr>
                <w:top w:val="none" w:sz="0" w:space="0" w:color="auto"/>
                <w:left w:val="none" w:sz="0" w:space="0" w:color="auto"/>
                <w:bottom w:val="none" w:sz="0" w:space="0" w:color="auto"/>
                <w:right w:val="none" w:sz="0" w:space="0" w:color="auto"/>
              </w:divBdr>
            </w:div>
          </w:divsChild>
        </w:div>
        <w:div w:id="768544661">
          <w:marLeft w:val="0"/>
          <w:marRight w:val="0"/>
          <w:marTop w:val="0"/>
          <w:marBottom w:val="0"/>
          <w:divBdr>
            <w:top w:val="none" w:sz="0" w:space="0" w:color="auto"/>
            <w:left w:val="none" w:sz="0" w:space="0" w:color="auto"/>
            <w:bottom w:val="none" w:sz="0" w:space="0" w:color="auto"/>
            <w:right w:val="none" w:sz="0" w:space="0" w:color="auto"/>
          </w:divBdr>
          <w:divsChild>
            <w:div w:id="1940288278">
              <w:marLeft w:val="0"/>
              <w:marRight w:val="0"/>
              <w:marTop w:val="0"/>
              <w:marBottom w:val="0"/>
              <w:divBdr>
                <w:top w:val="none" w:sz="0" w:space="0" w:color="auto"/>
                <w:left w:val="none" w:sz="0" w:space="0" w:color="auto"/>
                <w:bottom w:val="none" w:sz="0" w:space="0" w:color="auto"/>
                <w:right w:val="none" w:sz="0" w:space="0" w:color="auto"/>
              </w:divBdr>
            </w:div>
          </w:divsChild>
        </w:div>
        <w:div w:id="778911518">
          <w:marLeft w:val="0"/>
          <w:marRight w:val="0"/>
          <w:marTop w:val="0"/>
          <w:marBottom w:val="0"/>
          <w:divBdr>
            <w:top w:val="none" w:sz="0" w:space="0" w:color="auto"/>
            <w:left w:val="none" w:sz="0" w:space="0" w:color="auto"/>
            <w:bottom w:val="none" w:sz="0" w:space="0" w:color="auto"/>
            <w:right w:val="none" w:sz="0" w:space="0" w:color="auto"/>
          </w:divBdr>
          <w:divsChild>
            <w:div w:id="753549588">
              <w:marLeft w:val="0"/>
              <w:marRight w:val="0"/>
              <w:marTop w:val="0"/>
              <w:marBottom w:val="0"/>
              <w:divBdr>
                <w:top w:val="none" w:sz="0" w:space="0" w:color="auto"/>
                <w:left w:val="none" w:sz="0" w:space="0" w:color="auto"/>
                <w:bottom w:val="none" w:sz="0" w:space="0" w:color="auto"/>
                <w:right w:val="none" w:sz="0" w:space="0" w:color="auto"/>
              </w:divBdr>
            </w:div>
          </w:divsChild>
        </w:div>
        <w:div w:id="806512545">
          <w:marLeft w:val="0"/>
          <w:marRight w:val="0"/>
          <w:marTop w:val="0"/>
          <w:marBottom w:val="0"/>
          <w:divBdr>
            <w:top w:val="none" w:sz="0" w:space="0" w:color="auto"/>
            <w:left w:val="none" w:sz="0" w:space="0" w:color="auto"/>
            <w:bottom w:val="none" w:sz="0" w:space="0" w:color="auto"/>
            <w:right w:val="none" w:sz="0" w:space="0" w:color="auto"/>
          </w:divBdr>
          <w:divsChild>
            <w:div w:id="1525901370">
              <w:marLeft w:val="0"/>
              <w:marRight w:val="0"/>
              <w:marTop w:val="0"/>
              <w:marBottom w:val="0"/>
              <w:divBdr>
                <w:top w:val="none" w:sz="0" w:space="0" w:color="auto"/>
                <w:left w:val="none" w:sz="0" w:space="0" w:color="auto"/>
                <w:bottom w:val="none" w:sz="0" w:space="0" w:color="auto"/>
                <w:right w:val="none" w:sz="0" w:space="0" w:color="auto"/>
              </w:divBdr>
            </w:div>
          </w:divsChild>
        </w:div>
        <w:div w:id="820733849">
          <w:marLeft w:val="0"/>
          <w:marRight w:val="0"/>
          <w:marTop w:val="0"/>
          <w:marBottom w:val="0"/>
          <w:divBdr>
            <w:top w:val="none" w:sz="0" w:space="0" w:color="auto"/>
            <w:left w:val="none" w:sz="0" w:space="0" w:color="auto"/>
            <w:bottom w:val="none" w:sz="0" w:space="0" w:color="auto"/>
            <w:right w:val="none" w:sz="0" w:space="0" w:color="auto"/>
          </w:divBdr>
          <w:divsChild>
            <w:div w:id="190189176">
              <w:marLeft w:val="0"/>
              <w:marRight w:val="0"/>
              <w:marTop w:val="0"/>
              <w:marBottom w:val="0"/>
              <w:divBdr>
                <w:top w:val="none" w:sz="0" w:space="0" w:color="auto"/>
                <w:left w:val="none" w:sz="0" w:space="0" w:color="auto"/>
                <w:bottom w:val="none" w:sz="0" w:space="0" w:color="auto"/>
                <w:right w:val="none" w:sz="0" w:space="0" w:color="auto"/>
              </w:divBdr>
            </w:div>
          </w:divsChild>
        </w:div>
        <w:div w:id="823862978">
          <w:marLeft w:val="0"/>
          <w:marRight w:val="0"/>
          <w:marTop w:val="0"/>
          <w:marBottom w:val="0"/>
          <w:divBdr>
            <w:top w:val="none" w:sz="0" w:space="0" w:color="auto"/>
            <w:left w:val="none" w:sz="0" w:space="0" w:color="auto"/>
            <w:bottom w:val="none" w:sz="0" w:space="0" w:color="auto"/>
            <w:right w:val="none" w:sz="0" w:space="0" w:color="auto"/>
          </w:divBdr>
          <w:divsChild>
            <w:div w:id="1272738469">
              <w:marLeft w:val="0"/>
              <w:marRight w:val="0"/>
              <w:marTop w:val="0"/>
              <w:marBottom w:val="0"/>
              <w:divBdr>
                <w:top w:val="none" w:sz="0" w:space="0" w:color="auto"/>
                <w:left w:val="none" w:sz="0" w:space="0" w:color="auto"/>
                <w:bottom w:val="none" w:sz="0" w:space="0" w:color="auto"/>
                <w:right w:val="none" w:sz="0" w:space="0" w:color="auto"/>
              </w:divBdr>
            </w:div>
            <w:div w:id="1607080349">
              <w:marLeft w:val="0"/>
              <w:marRight w:val="0"/>
              <w:marTop w:val="0"/>
              <w:marBottom w:val="0"/>
              <w:divBdr>
                <w:top w:val="none" w:sz="0" w:space="0" w:color="auto"/>
                <w:left w:val="none" w:sz="0" w:space="0" w:color="auto"/>
                <w:bottom w:val="none" w:sz="0" w:space="0" w:color="auto"/>
                <w:right w:val="none" w:sz="0" w:space="0" w:color="auto"/>
              </w:divBdr>
            </w:div>
          </w:divsChild>
        </w:div>
        <w:div w:id="865679304">
          <w:marLeft w:val="0"/>
          <w:marRight w:val="0"/>
          <w:marTop w:val="0"/>
          <w:marBottom w:val="0"/>
          <w:divBdr>
            <w:top w:val="none" w:sz="0" w:space="0" w:color="auto"/>
            <w:left w:val="none" w:sz="0" w:space="0" w:color="auto"/>
            <w:bottom w:val="none" w:sz="0" w:space="0" w:color="auto"/>
            <w:right w:val="none" w:sz="0" w:space="0" w:color="auto"/>
          </w:divBdr>
          <w:divsChild>
            <w:div w:id="465052690">
              <w:marLeft w:val="0"/>
              <w:marRight w:val="0"/>
              <w:marTop w:val="0"/>
              <w:marBottom w:val="0"/>
              <w:divBdr>
                <w:top w:val="none" w:sz="0" w:space="0" w:color="auto"/>
                <w:left w:val="none" w:sz="0" w:space="0" w:color="auto"/>
                <w:bottom w:val="none" w:sz="0" w:space="0" w:color="auto"/>
                <w:right w:val="none" w:sz="0" w:space="0" w:color="auto"/>
              </w:divBdr>
            </w:div>
            <w:div w:id="1367217081">
              <w:marLeft w:val="0"/>
              <w:marRight w:val="0"/>
              <w:marTop w:val="0"/>
              <w:marBottom w:val="0"/>
              <w:divBdr>
                <w:top w:val="none" w:sz="0" w:space="0" w:color="auto"/>
                <w:left w:val="none" w:sz="0" w:space="0" w:color="auto"/>
                <w:bottom w:val="none" w:sz="0" w:space="0" w:color="auto"/>
                <w:right w:val="none" w:sz="0" w:space="0" w:color="auto"/>
              </w:divBdr>
            </w:div>
            <w:div w:id="1384209613">
              <w:marLeft w:val="0"/>
              <w:marRight w:val="0"/>
              <w:marTop w:val="0"/>
              <w:marBottom w:val="0"/>
              <w:divBdr>
                <w:top w:val="none" w:sz="0" w:space="0" w:color="auto"/>
                <w:left w:val="none" w:sz="0" w:space="0" w:color="auto"/>
                <w:bottom w:val="none" w:sz="0" w:space="0" w:color="auto"/>
                <w:right w:val="none" w:sz="0" w:space="0" w:color="auto"/>
              </w:divBdr>
            </w:div>
            <w:div w:id="1443572133">
              <w:marLeft w:val="0"/>
              <w:marRight w:val="0"/>
              <w:marTop w:val="0"/>
              <w:marBottom w:val="0"/>
              <w:divBdr>
                <w:top w:val="none" w:sz="0" w:space="0" w:color="auto"/>
                <w:left w:val="none" w:sz="0" w:space="0" w:color="auto"/>
                <w:bottom w:val="none" w:sz="0" w:space="0" w:color="auto"/>
                <w:right w:val="none" w:sz="0" w:space="0" w:color="auto"/>
              </w:divBdr>
            </w:div>
          </w:divsChild>
        </w:div>
        <w:div w:id="956645981">
          <w:marLeft w:val="0"/>
          <w:marRight w:val="0"/>
          <w:marTop w:val="0"/>
          <w:marBottom w:val="0"/>
          <w:divBdr>
            <w:top w:val="none" w:sz="0" w:space="0" w:color="auto"/>
            <w:left w:val="none" w:sz="0" w:space="0" w:color="auto"/>
            <w:bottom w:val="none" w:sz="0" w:space="0" w:color="auto"/>
            <w:right w:val="none" w:sz="0" w:space="0" w:color="auto"/>
          </w:divBdr>
          <w:divsChild>
            <w:div w:id="1585647772">
              <w:marLeft w:val="0"/>
              <w:marRight w:val="0"/>
              <w:marTop w:val="0"/>
              <w:marBottom w:val="0"/>
              <w:divBdr>
                <w:top w:val="none" w:sz="0" w:space="0" w:color="auto"/>
                <w:left w:val="none" w:sz="0" w:space="0" w:color="auto"/>
                <w:bottom w:val="none" w:sz="0" w:space="0" w:color="auto"/>
                <w:right w:val="none" w:sz="0" w:space="0" w:color="auto"/>
              </w:divBdr>
            </w:div>
          </w:divsChild>
        </w:div>
        <w:div w:id="1122459417">
          <w:marLeft w:val="0"/>
          <w:marRight w:val="0"/>
          <w:marTop w:val="0"/>
          <w:marBottom w:val="0"/>
          <w:divBdr>
            <w:top w:val="none" w:sz="0" w:space="0" w:color="auto"/>
            <w:left w:val="none" w:sz="0" w:space="0" w:color="auto"/>
            <w:bottom w:val="none" w:sz="0" w:space="0" w:color="auto"/>
            <w:right w:val="none" w:sz="0" w:space="0" w:color="auto"/>
          </w:divBdr>
          <w:divsChild>
            <w:div w:id="1989093270">
              <w:marLeft w:val="0"/>
              <w:marRight w:val="0"/>
              <w:marTop w:val="0"/>
              <w:marBottom w:val="0"/>
              <w:divBdr>
                <w:top w:val="none" w:sz="0" w:space="0" w:color="auto"/>
                <w:left w:val="none" w:sz="0" w:space="0" w:color="auto"/>
                <w:bottom w:val="none" w:sz="0" w:space="0" w:color="auto"/>
                <w:right w:val="none" w:sz="0" w:space="0" w:color="auto"/>
              </w:divBdr>
            </w:div>
          </w:divsChild>
        </w:div>
        <w:div w:id="1252470779">
          <w:marLeft w:val="0"/>
          <w:marRight w:val="0"/>
          <w:marTop w:val="0"/>
          <w:marBottom w:val="0"/>
          <w:divBdr>
            <w:top w:val="none" w:sz="0" w:space="0" w:color="auto"/>
            <w:left w:val="none" w:sz="0" w:space="0" w:color="auto"/>
            <w:bottom w:val="none" w:sz="0" w:space="0" w:color="auto"/>
            <w:right w:val="none" w:sz="0" w:space="0" w:color="auto"/>
          </w:divBdr>
          <w:divsChild>
            <w:div w:id="1859931977">
              <w:marLeft w:val="0"/>
              <w:marRight w:val="0"/>
              <w:marTop w:val="0"/>
              <w:marBottom w:val="0"/>
              <w:divBdr>
                <w:top w:val="none" w:sz="0" w:space="0" w:color="auto"/>
                <w:left w:val="none" w:sz="0" w:space="0" w:color="auto"/>
                <w:bottom w:val="none" w:sz="0" w:space="0" w:color="auto"/>
                <w:right w:val="none" w:sz="0" w:space="0" w:color="auto"/>
              </w:divBdr>
            </w:div>
          </w:divsChild>
        </w:div>
        <w:div w:id="1321041761">
          <w:marLeft w:val="0"/>
          <w:marRight w:val="0"/>
          <w:marTop w:val="0"/>
          <w:marBottom w:val="0"/>
          <w:divBdr>
            <w:top w:val="none" w:sz="0" w:space="0" w:color="auto"/>
            <w:left w:val="none" w:sz="0" w:space="0" w:color="auto"/>
            <w:bottom w:val="none" w:sz="0" w:space="0" w:color="auto"/>
            <w:right w:val="none" w:sz="0" w:space="0" w:color="auto"/>
          </w:divBdr>
          <w:divsChild>
            <w:div w:id="2079400741">
              <w:marLeft w:val="0"/>
              <w:marRight w:val="0"/>
              <w:marTop w:val="0"/>
              <w:marBottom w:val="0"/>
              <w:divBdr>
                <w:top w:val="none" w:sz="0" w:space="0" w:color="auto"/>
                <w:left w:val="none" w:sz="0" w:space="0" w:color="auto"/>
                <w:bottom w:val="none" w:sz="0" w:space="0" w:color="auto"/>
                <w:right w:val="none" w:sz="0" w:space="0" w:color="auto"/>
              </w:divBdr>
            </w:div>
          </w:divsChild>
        </w:div>
        <w:div w:id="1338918599">
          <w:marLeft w:val="0"/>
          <w:marRight w:val="0"/>
          <w:marTop w:val="0"/>
          <w:marBottom w:val="0"/>
          <w:divBdr>
            <w:top w:val="none" w:sz="0" w:space="0" w:color="auto"/>
            <w:left w:val="none" w:sz="0" w:space="0" w:color="auto"/>
            <w:bottom w:val="none" w:sz="0" w:space="0" w:color="auto"/>
            <w:right w:val="none" w:sz="0" w:space="0" w:color="auto"/>
          </w:divBdr>
          <w:divsChild>
            <w:div w:id="1856454129">
              <w:marLeft w:val="0"/>
              <w:marRight w:val="0"/>
              <w:marTop w:val="0"/>
              <w:marBottom w:val="0"/>
              <w:divBdr>
                <w:top w:val="none" w:sz="0" w:space="0" w:color="auto"/>
                <w:left w:val="none" w:sz="0" w:space="0" w:color="auto"/>
                <w:bottom w:val="none" w:sz="0" w:space="0" w:color="auto"/>
                <w:right w:val="none" w:sz="0" w:space="0" w:color="auto"/>
              </w:divBdr>
            </w:div>
          </w:divsChild>
        </w:div>
        <w:div w:id="1359937996">
          <w:marLeft w:val="0"/>
          <w:marRight w:val="0"/>
          <w:marTop w:val="0"/>
          <w:marBottom w:val="0"/>
          <w:divBdr>
            <w:top w:val="none" w:sz="0" w:space="0" w:color="auto"/>
            <w:left w:val="none" w:sz="0" w:space="0" w:color="auto"/>
            <w:bottom w:val="none" w:sz="0" w:space="0" w:color="auto"/>
            <w:right w:val="none" w:sz="0" w:space="0" w:color="auto"/>
          </w:divBdr>
          <w:divsChild>
            <w:div w:id="51121081">
              <w:marLeft w:val="0"/>
              <w:marRight w:val="0"/>
              <w:marTop w:val="0"/>
              <w:marBottom w:val="0"/>
              <w:divBdr>
                <w:top w:val="none" w:sz="0" w:space="0" w:color="auto"/>
                <w:left w:val="none" w:sz="0" w:space="0" w:color="auto"/>
                <w:bottom w:val="none" w:sz="0" w:space="0" w:color="auto"/>
                <w:right w:val="none" w:sz="0" w:space="0" w:color="auto"/>
              </w:divBdr>
            </w:div>
          </w:divsChild>
        </w:div>
        <w:div w:id="1388458168">
          <w:marLeft w:val="0"/>
          <w:marRight w:val="0"/>
          <w:marTop w:val="0"/>
          <w:marBottom w:val="0"/>
          <w:divBdr>
            <w:top w:val="none" w:sz="0" w:space="0" w:color="auto"/>
            <w:left w:val="none" w:sz="0" w:space="0" w:color="auto"/>
            <w:bottom w:val="none" w:sz="0" w:space="0" w:color="auto"/>
            <w:right w:val="none" w:sz="0" w:space="0" w:color="auto"/>
          </w:divBdr>
          <w:divsChild>
            <w:div w:id="1716351066">
              <w:marLeft w:val="0"/>
              <w:marRight w:val="0"/>
              <w:marTop w:val="0"/>
              <w:marBottom w:val="0"/>
              <w:divBdr>
                <w:top w:val="none" w:sz="0" w:space="0" w:color="auto"/>
                <w:left w:val="none" w:sz="0" w:space="0" w:color="auto"/>
                <w:bottom w:val="none" w:sz="0" w:space="0" w:color="auto"/>
                <w:right w:val="none" w:sz="0" w:space="0" w:color="auto"/>
              </w:divBdr>
            </w:div>
          </w:divsChild>
        </w:div>
        <w:div w:id="1395541855">
          <w:marLeft w:val="0"/>
          <w:marRight w:val="0"/>
          <w:marTop w:val="0"/>
          <w:marBottom w:val="0"/>
          <w:divBdr>
            <w:top w:val="none" w:sz="0" w:space="0" w:color="auto"/>
            <w:left w:val="none" w:sz="0" w:space="0" w:color="auto"/>
            <w:bottom w:val="none" w:sz="0" w:space="0" w:color="auto"/>
            <w:right w:val="none" w:sz="0" w:space="0" w:color="auto"/>
          </w:divBdr>
          <w:divsChild>
            <w:div w:id="1482817862">
              <w:marLeft w:val="0"/>
              <w:marRight w:val="0"/>
              <w:marTop w:val="0"/>
              <w:marBottom w:val="0"/>
              <w:divBdr>
                <w:top w:val="none" w:sz="0" w:space="0" w:color="auto"/>
                <w:left w:val="none" w:sz="0" w:space="0" w:color="auto"/>
                <w:bottom w:val="none" w:sz="0" w:space="0" w:color="auto"/>
                <w:right w:val="none" w:sz="0" w:space="0" w:color="auto"/>
              </w:divBdr>
            </w:div>
          </w:divsChild>
        </w:div>
        <w:div w:id="1538657355">
          <w:marLeft w:val="0"/>
          <w:marRight w:val="0"/>
          <w:marTop w:val="0"/>
          <w:marBottom w:val="0"/>
          <w:divBdr>
            <w:top w:val="none" w:sz="0" w:space="0" w:color="auto"/>
            <w:left w:val="none" w:sz="0" w:space="0" w:color="auto"/>
            <w:bottom w:val="none" w:sz="0" w:space="0" w:color="auto"/>
            <w:right w:val="none" w:sz="0" w:space="0" w:color="auto"/>
          </w:divBdr>
          <w:divsChild>
            <w:div w:id="585310409">
              <w:marLeft w:val="0"/>
              <w:marRight w:val="0"/>
              <w:marTop w:val="0"/>
              <w:marBottom w:val="0"/>
              <w:divBdr>
                <w:top w:val="none" w:sz="0" w:space="0" w:color="auto"/>
                <w:left w:val="none" w:sz="0" w:space="0" w:color="auto"/>
                <w:bottom w:val="none" w:sz="0" w:space="0" w:color="auto"/>
                <w:right w:val="none" w:sz="0" w:space="0" w:color="auto"/>
              </w:divBdr>
            </w:div>
          </w:divsChild>
        </w:div>
        <w:div w:id="1613705160">
          <w:marLeft w:val="0"/>
          <w:marRight w:val="0"/>
          <w:marTop w:val="0"/>
          <w:marBottom w:val="0"/>
          <w:divBdr>
            <w:top w:val="none" w:sz="0" w:space="0" w:color="auto"/>
            <w:left w:val="none" w:sz="0" w:space="0" w:color="auto"/>
            <w:bottom w:val="none" w:sz="0" w:space="0" w:color="auto"/>
            <w:right w:val="none" w:sz="0" w:space="0" w:color="auto"/>
          </w:divBdr>
          <w:divsChild>
            <w:div w:id="1700620024">
              <w:marLeft w:val="0"/>
              <w:marRight w:val="0"/>
              <w:marTop w:val="0"/>
              <w:marBottom w:val="0"/>
              <w:divBdr>
                <w:top w:val="none" w:sz="0" w:space="0" w:color="auto"/>
                <w:left w:val="none" w:sz="0" w:space="0" w:color="auto"/>
                <w:bottom w:val="none" w:sz="0" w:space="0" w:color="auto"/>
                <w:right w:val="none" w:sz="0" w:space="0" w:color="auto"/>
              </w:divBdr>
            </w:div>
          </w:divsChild>
        </w:div>
        <w:div w:id="1719477677">
          <w:marLeft w:val="0"/>
          <w:marRight w:val="0"/>
          <w:marTop w:val="0"/>
          <w:marBottom w:val="0"/>
          <w:divBdr>
            <w:top w:val="none" w:sz="0" w:space="0" w:color="auto"/>
            <w:left w:val="none" w:sz="0" w:space="0" w:color="auto"/>
            <w:bottom w:val="none" w:sz="0" w:space="0" w:color="auto"/>
            <w:right w:val="none" w:sz="0" w:space="0" w:color="auto"/>
          </w:divBdr>
          <w:divsChild>
            <w:div w:id="1233157822">
              <w:marLeft w:val="0"/>
              <w:marRight w:val="0"/>
              <w:marTop w:val="0"/>
              <w:marBottom w:val="0"/>
              <w:divBdr>
                <w:top w:val="none" w:sz="0" w:space="0" w:color="auto"/>
                <w:left w:val="none" w:sz="0" w:space="0" w:color="auto"/>
                <w:bottom w:val="none" w:sz="0" w:space="0" w:color="auto"/>
                <w:right w:val="none" w:sz="0" w:space="0" w:color="auto"/>
              </w:divBdr>
            </w:div>
          </w:divsChild>
        </w:div>
        <w:div w:id="1775049423">
          <w:marLeft w:val="0"/>
          <w:marRight w:val="0"/>
          <w:marTop w:val="0"/>
          <w:marBottom w:val="0"/>
          <w:divBdr>
            <w:top w:val="none" w:sz="0" w:space="0" w:color="auto"/>
            <w:left w:val="none" w:sz="0" w:space="0" w:color="auto"/>
            <w:bottom w:val="none" w:sz="0" w:space="0" w:color="auto"/>
            <w:right w:val="none" w:sz="0" w:space="0" w:color="auto"/>
          </w:divBdr>
          <w:divsChild>
            <w:div w:id="942148668">
              <w:marLeft w:val="0"/>
              <w:marRight w:val="0"/>
              <w:marTop w:val="0"/>
              <w:marBottom w:val="0"/>
              <w:divBdr>
                <w:top w:val="none" w:sz="0" w:space="0" w:color="auto"/>
                <w:left w:val="none" w:sz="0" w:space="0" w:color="auto"/>
                <w:bottom w:val="none" w:sz="0" w:space="0" w:color="auto"/>
                <w:right w:val="none" w:sz="0" w:space="0" w:color="auto"/>
              </w:divBdr>
            </w:div>
          </w:divsChild>
        </w:div>
        <w:div w:id="1915386154">
          <w:marLeft w:val="0"/>
          <w:marRight w:val="0"/>
          <w:marTop w:val="0"/>
          <w:marBottom w:val="0"/>
          <w:divBdr>
            <w:top w:val="none" w:sz="0" w:space="0" w:color="auto"/>
            <w:left w:val="none" w:sz="0" w:space="0" w:color="auto"/>
            <w:bottom w:val="none" w:sz="0" w:space="0" w:color="auto"/>
            <w:right w:val="none" w:sz="0" w:space="0" w:color="auto"/>
          </w:divBdr>
          <w:divsChild>
            <w:div w:id="20984842">
              <w:marLeft w:val="0"/>
              <w:marRight w:val="0"/>
              <w:marTop w:val="0"/>
              <w:marBottom w:val="0"/>
              <w:divBdr>
                <w:top w:val="none" w:sz="0" w:space="0" w:color="auto"/>
                <w:left w:val="none" w:sz="0" w:space="0" w:color="auto"/>
                <w:bottom w:val="none" w:sz="0" w:space="0" w:color="auto"/>
                <w:right w:val="none" w:sz="0" w:space="0" w:color="auto"/>
              </w:divBdr>
            </w:div>
          </w:divsChild>
        </w:div>
        <w:div w:id="1987083755">
          <w:marLeft w:val="0"/>
          <w:marRight w:val="0"/>
          <w:marTop w:val="0"/>
          <w:marBottom w:val="0"/>
          <w:divBdr>
            <w:top w:val="none" w:sz="0" w:space="0" w:color="auto"/>
            <w:left w:val="none" w:sz="0" w:space="0" w:color="auto"/>
            <w:bottom w:val="none" w:sz="0" w:space="0" w:color="auto"/>
            <w:right w:val="none" w:sz="0" w:space="0" w:color="auto"/>
          </w:divBdr>
          <w:divsChild>
            <w:div w:id="268003802">
              <w:marLeft w:val="0"/>
              <w:marRight w:val="0"/>
              <w:marTop w:val="0"/>
              <w:marBottom w:val="0"/>
              <w:divBdr>
                <w:top w:val="none" w:sz="0" w:space="0" w:color="auto"/>
                <w:left w:val="none" w:sz="0" w:space="0" w:color="auto"/>
                <w:bottom w:val="none" w:sz="0" w:space="0" w:color="auto"/>
                <w:right w:val="none" w:sz="0" w:space="0" w:color="auto"/>
              </w:divBdr>
            </w:div>
          </w:divsChild>
        </w:div>
        <w:div w:id="2040888337">
          <w:marLeft w:val="0"/>
          <w:marRight w:val="0"/>
          <w:marTop w:val="0"/>
          <w:marBottom w:val="0"/>
          <w:divBdr>
            <w:top w:val="none" w:sz="0" w:space="0" w:color="auto"/>
            <w:left w:val="none" w:sz="0" w:space="0" w:color="auto"/>
            <w:bottom w:val="none" w:sz="0" w:space="0" w:color="auto"/>
            <w:right w:val="none" w:sz="0" w:space="0" w:color="auto"/>
          </w:divBdr>
          <w:divsChild>
            <w:div w:id="161236123">
              <w:marLeft w:val="0"/>
              <w:marRight w:val="0"/>
              <w:marTop w:val="0"/>
              <w:marBottom w:val="0"/>
              <w:divBdr>
                <w:top w:val="none" w:sz="0" w:space="0" w:color="auto"/>
                <w:left w:val="none" w:sz="0" w:space="0" w:color="auto"/>
                <w:bottom w:val="none" w:sz="0" w:space="0" w:color="auto"/>
                <w:right w:val="none" w:sz="0" w:space="0" w:color="auto"/>
              </w:divBdr>
            </w:div>
          </w:divsChild>
        </w:div>
        <w:div w:id="2117093162">
          <w:marLeft w:val="0"/>
          <w:marRight w:val="0"/>
          <w:marTop w:val="0"/>
          <w:marBottom w:val="0"/>
          <w:divBdr>
            <w:top w:val="none" w:sz="0" w:space="0" w:color="auto"/>
            <w:left w:val="none" w:sz="0" w:space="0" w:color="auto"/>
            <w:bottom w:val="none" w:sz="0" w:space="0" w:color="auto"/>
            <w:right w:val="none" w:sz="0" w:space="0" w:color="auto"/>
          </w:divBdr>
          <w:divsChild>
            <w:div w:id="193300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7800">
      <w:bodyDiv w:val="1"/>
      <w:marLeft w:val="0"/>
      <w:marRight w:val="0"/>
      <w:marTop w:val="0"/>
      <w:marBottom w:val="0"/>
      <w:divBdr>
        <w:top w:val="none" w:sz="0" w:space="0" w:color="auto"/>
        <w:left w:val="none" w:sz="0" w:space="0" w:color="auto"/>
        <w:bottom w:val="none" w:sz="0" w:space="0" w:color="auto"/>
        <w:right w:val="none" w:sz="0" w:space="0" w:color="auto"/>
      </w:divBdr>
    </w:div>
    <w:div w:id="1951082993">
      <w:bodyDiv w:val="1"/>
      <w:marLeft w:val="0"/>
      <w:marRight w:val="0"/>
      <w:marTop w:val="0"/>
      <w:marBottom w:val="0"/>
      <w:divBdr>
        <w:top w:val="none" w:sz="0" w:space="0" w:color="auto"/>
        <w:left w:val="none" w:sz="0" w:space="0" w:color="auto"/>
        <w:bottom w:val="none" w:sz="0" w:space="0" w:color="auto"/>
        <w:right w:val="none" w:sz="0" w:space="0" w:color="auto"/>
      </w:divBdr>
    </w:div>
    <w:div w:id="1988509627">
      <w:bodyDiv w:val="1"/>
      <w:marLeft w:val="0"/>
      <w:marRight w:val="0"/>
      <w:marTop w:val="0"/>
      <w:marBottom w:val="0"/>
      <w:divBdr>
        <w:top w:val="none" w:sz="0" w:space="0" w:color="auto"/>
        <w:left w:val="none" w:sz="0" w:space="0" w:color="auto"/>
        <w:bottom w:val="none" w:sz="0" w:space="0" w:color="auto"/>
        <w:right w:val="none" w:sz="0" w:space="0" w:color="auto"/>
      </w:divBdr>
    </w:div>
    <w:div w:id="2027755089">
      <w:bodyDiv w:val="1"/>
      <w:marLeft w:val="0"/>
      <w:marRight w:val="0"/>
      <w:marTop w:val="0"/>
      <w:marBottom w:val="0"/>
      <w:divBdr>
        <w:top w:val="none" w:sz="0" w:space="0" w:color="auto"/>
        <w:left w:val="none" w:sz="0" w:space="0" w:color="auto"/>
        <w:bottom w:val="none" w:sz="0" w:space="0" w:color="auto"/>
        <w:right w:val="none" w:sz="0" w:space="0" w:color="auto"/>
      </w:divBdr>
    </w:div>
    <w:div w:id="2085179695">
      <w:bodyDiv w:val="1"/>
      <w:marLeft w:val="0"/>
      <w:marRight w:val="0"/>
      <w:marTop w:val="0"/>
      <w:marBottom w:val="0"/>
      <w:divBdr>
        <w:top w:val="none" w:sz="0" w:space="0" w:color="auto"/>
        <w:left w:val="none" w:sz="0" w:space="0" w:color="auto"/>
        <w:bottom w:val="none" w:sz="0" w:space="0" w:color="auto"/>
        <w:right w:val="none" w:sz="0" w:space="0" w:color="auto"/>
      </w:divBdr>
    </w:div>
    <w:div w:id="213925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customXml" Target="../customXml/item12.xml"/><Relationship Id="rId18" Type="http://schemas.openxmlformats.org/officeDocument/2006/relationships/numbering" Target="numbering.xml"/><Relationship Id="rId26"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webSettings" Target="webSettings.xml"/><Relationship Id="rId7" Type="http://schemas.openxmlformats.org/officeDocument/2006/relationships/customXml" Target="../customXml/item6.xml"/><Relationship Id="rId12" Type="http://schemas.openxmlformats.org/officeDocument/2006/relationships/customXml" Target="../customXml/item11.xml"/><Relationship Id="rId17" Type="http://schemas.openxmlformats.org/officeDocument/2006/relationships/customXml" Target="../customXml/item16.xml"/><Relationship Id="rId25"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customXml" Target="../customXml/item15.xml"/><Relationship Id="rId20" Type="http://schemas.openxmlformats.org/officeDocument/2006/relationships/settings" Target="settings.xm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header" Target="header1.xml"/><Relationship Id="rId5" Type="http://schemas.openxmlformats.org/officeDocument/2006/relationships/customXml" Target="../customXml/item4.xml"/><Relationship Id="rId15" Type="http://schemas.openxmlformats.org/officeDocument/2006/relationships/customXml" Target="../customXml/item14.xml"/><Relationship Id="rId23" Type="http://schemas.openxmlformats.org/officeDocument/2006/relationships/endnotes" Target="endnotes.xml"/><Relationship Id="rId28" Type="http://schemas.openxmlformats.org/officeDocument/2006/relationships/footer" Target="footer2.xml"/><Relationship Id="rId10" Type="http://schemas.openxmlformats.org/officeDocument/2006/relationships/customXml" Target="../customXml/item9.xml"/><Relationship Id="rId19" Type="http://schemas.openxmlformats.org/officeDocument/2006/relationships/styles" Target="styles.xml"/><Relationship Id="rId31"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customXml" Target="../customXml/item13.xml"/><Relationship Id="rId22" Type="http://schemas.openxmlformats.org/officeDocument/2006/relationships/footnotes" Target="footnotes.xml"/><Relationship Id="rId27" Type="http://schemas.openxmlformats.org/officeDocument/2006/relationships/header" Target="header3.xml"/><Relationship Id="rId30"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1BA88FFA51546FCA5DC5AA3EBAAA0B9"/>
        <w:category>
          <w:name w:val="Algemeen"/>
          <w:gallery w:val="placeholder"/>
        </w:category>
        <w:types>
          <w:type w:val="bbPlcHdr"/>
        </w:types>
        <w:behaviors>
          <w:behavior w:val="content"/>
        </w:behaviors>
        <w:guid w:val="{6AB70A63-7C44-4659-AC36-4A5BC5CE8CB4}"/>
      </w:docPartPr>
      <w:docPartBody>
        <w:p w:rsidR="00061AD2" w:rsidRDefault="00C93F0F">
          <w:pPr>
            <w:pStyle w:val="A1BA88FFA51546FCA5DC5AA3EBAAA0B9"/>
          </w:pPr>
          <w:r>
            <w:t>[Pagina]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A14AA2"/>
    <w:multiLevelType w:val="multilevel"/>
    <w:tmpl w:val="CB4CB7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8373918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9B1"/>
    <w:rsid w:val="00017E89"/>
    <w:rsid w:val="00037FDA"/>
    <w:rsid w:val="00061AD2"/>
    <w:rsid w:val="00206EC7"/>
    <w:rsid w:val="0026107F"/>
    <w:rsid w:val="00286916"/>
    <w:rsid w:val="0049341D"/>
    <w:rsid w:val="004C29B1"/>
    <w:rsid w:val="0059746A"/>
    <w:rsid w:val="00641A06"/>
    <w:rsid w:val="00662043"/>
    <w:rsid w:val="007E1F67"/>
    <w:rsid w:val="00932197"/>
    <w:rsid w:val="00A66D78"/>
    <w:rsid w:val="00AC0FA6"/>
    <w:rsid w:val="00BF0A42"/>
    <w:rsid w:val="00C27458"/>
    <w:rsid w:val="00C46FE2"/>
    <w:rsid w:val="00C93F0F"/>
    <w:rsid w:val="00C95E67"/>
    <w:rsid w:val="00CC541F"/>
    <w:rsid w:val="00F506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7E89"/>
    <w:rPr>
      <w:color w:val="808080"/>
      <w:lang w:val="nl-NL"/>
    </w:rPr>
  </w:style>
  <w:style w:type="paragraph" w:customStyle="1" w:styleId="A1BA88FFA51546FCA5DC5AA3EBAAA0B9">
    <w:name w:val="A1BA88FFA51546FCA5DC5AA3EBAAA0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Documentaal">
  <a:themeElements>
    <a:clrScheme name="Invest-NL">
      <a:dk1>
        <a:srgbClr val="383A36"/>
      </a:dk1>
      <a:lt1>
        <a:sysClr val="window" lastClr="FFFFFF"/>
      </a:lt1>
      <a:dk2>
        <a:srgbClr val="383A36"/>
      </a:dk2>
      <a:lt2>
        <a:srgbClr val="FFFFFF"/>
      </a:lt2>
      <a:accent1>
        <a:srgbClr val="DF6359"/>
      </a:accent1>
      <a:accent2>
        <a:srgbClr val="373A36"/>
      </a:accent2>
      <a:accent3>
        <a:srgbClr val="B5B5B5"/>
      </a:accent3>
      <a:accent4>
        <a:srgbClr val="FFC2B8"/>
      </a:accent4>
      <a:accent5>
        <a:srgbClr val="FF8578"/>
      </a:accent5>
      <a:accent6>
        <a:srgbClr val="5E5E5E"/>
      </a:accent6>
      <a:hlink>
        <a:srgbClr val="757575"/>
      </a:hlink>
      <a:folHlink>
        <a:srgbClr val="B5B5B5"/>
      </a:folHlink>
    </a:clrScheme>
    <a:fontScheme name="Invest-NL">
      <a:majorFont>
        <a:latin typeface="IBM Plex Sans"/>
        <a:ea typeface=""/>
        <a:cs typeface=""/>
      </a:majorFont>
      <a:minorFont>
        <a:latin typeface="IBM Plex Sans"/>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ocumentaal" id="{D1042E7F-12F5-4154-8BCE-48A72D893B32}" vid="{DAB43485-44CF-4F44-87A3-9749C88EF29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
  <Abstract/>
  <CompanyAddress/>
  <CompanyPhone/>
  <CompanyFax/>
  <CompanyEmail/>
</CoverPageProperties>
</file>

<file path=customXml/item10.xml><?xml version="1.0" encoding="utf-8"?>
<Location xmlns="http://www.documentaal.nl/Location">
  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ankinfo>Rabobank NL77RABO0348263589</bankinfo>
  <businessunit_id>DefaultBusinessUnit</businessunit_id>
  <businessunit_name>Invest-NL N.V.</businessunit_name>
  <coc>76635457</coc>
  <internet>www.invest-nl.nl</internet>
  <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legaltextmail>
  <location_id>DefaultLocation</location_id>
  <location_name>Amsterdam</location_name>
  <loccity>Amsterdam</loccity>
  <loccountry>Nederland</loccountry>
  <loccountrycode>NL</loccountrycode>
  <locemail>info@invest.nl</locemail>
  <locextra> o </locextra>
  <locfax/>
  <locname>Invest-NL</locname>
  <locpobox1/>
  <locpobox2/>
  <locpobox3/>
  <locpocity/>
  <locpostate/>
  <locpozip/>
  <locstate/>
  <loctelephone>+31 88 203 6700</loctelephone>
  <locvisitaddress1>Kingsfordweg 43-117</locvisitaddress1>
  <locvisitaddress2/>
  <locvisitaddress3/>
  <locwebsite>www.invest-nl.nl</locwebsite>
  <loczip>1043 GP</loczip>
  <logo_email>{Config}\Images\logo_email.png</logo_email>
  <logo_excel>{Config}\Images\logo_excel.png</logo_excel>
  <logo_facebook>{Images}\facebook.png</logo_facebook>
  <logo_footer>{Config}\Images\logo_footer.emf</logo_footer>
  <logo_header>{Config}\Images\logo_header.png</logo_header>
  <logo_header_otherpage>{Config}\Images\logo_header_otherpage.png</logo_header_otherpage>
  <logo_linkedIn>{Images}\linkedin.png</logo_linkedIn>
  <logo_report1>{Config}\Images\logo_report1.png</logo_report1>
  <logo_twitter>{Images}\twitter.png</logo_twitter>
  <marketingmessage>P.S. Wil jij Nederland duurzamer en innovatiever maken? Kom bij ons werken! Bekijk de vacatures hier: https://www.invest-nl.nl/werken-bij</marketingmessage>
  <organisation_id>DefaultOrganisation</organisation_id>
  <organisation_name>Invest-NL</organisation_name>
  <payoff>impact investors</payoff>
  <TemplateFolder/>
  <vatnr>NL860715516B01</vatnr>
</Location>
</file>

<file path=customXml/item11.xml><?xml version="1.0" encoding="utf-8"?>
<Signer2 xmlns="http://www.documentaal.nl/Signer2"/>
</file>

<file path=customXml/item12.xml><?xml version="1.0" encoding="utf-8"?>
<?mso-contentType ?>
<FormTemplates xmlns="http://schemas.microsoft.com/sharepoint/v3/contenttype/forms">
  <Display>DocumentLibraryForm</Display>
  <Edit>DocumentLibraryForm</Edit>
  <New>DocumentLibraryForm</New>
</FormTemplates>
</file>

<file path=customXml/item13.xml><?xml version="1.0" encoding="utf-8"?>
<Document xmlns="http://www.documentaal.nl/Document">
  ReportCoverTextReportCoverTextRvV/2023/0017falseTrueCorporate Presentation 1022 Invest-NLNederlands (Nederland)0017&lt;geen&gt;TrueTrue2023-03-16T00:00:00RvV/2023/0017ConceptRemy van Vliet
  <Absent _Title="" _Label="" _PlaceholderText="" _Type="" _Id="" _Visible="" _Locked=""/>
  <AbsentAdd _Title="" _Label="" _PlaceholderText="" _Type="" _Id="" _Visible="" _Locked=""/>
  <AgreementType _Title="" _Label="" _PlaceholderText="" _Type="" _Id="" _Visible="" _Locked=""/>
  <Attn _Title="" _Label="" _PlaceholderText="" _Type="" _Id="" _Visible="" _Locked=""/>
  <AttnName _Title="" _Label="" _PlaceholderText="" _Type="" _Id="" _Visible="" _Locked=""/>
  <Author _Title="" _Label="" _PlaceholderText="" _Type="" _Id="" _Visible="" _Locked="" FromDocument="false">Remy van Vliet</Author>
  <Authors _Title="" _Label="" _PlaceholderText="" _Type="" _Id="" _Visible="" _Locked=""/>
  <CarbonCopies _Title="" _Label="" _PlaceholderText="" _Type="" _Id="" _Visible="" _Locked=""/>
  <CarbonCopiesAdd _Title="" _Label="" _PlaceholderText="" _Type="" _Id="" _Visible="" _Locked=""/>
  <CaseNumberVerdict _Title="" _Label="" _PlaceholderText="" _Type="" _Id="" _Visible="" _Locked=""/>
  <chkLogo _Title="" _Label="" _PlaceholderText="" _Type="" _Id="" _Visible="" _Locked="">True</chkLogo>
  <chkNoLogo _Title="" _Label="" _PlaceholderText="" _Type="" _Id="" _Visible="" _Locked="">false</chkNoLogo>
  <chkSignDigital _Title="" _Label="" _PlaceholderText="" _Type="" _Id="" _Visible="" _Locked="">True</chkSignDigital>
  <Client _Title="" _Label="" _PlaceholderText="" _Type="" _Id="" _Visible="" _Locked=""/>
  <ClientAdd _Title="" _Label="" _PlaceholderText="" _Type="" _Id="" _Visible="" _Locked=""/>
  <ClientCapacity _Title="" _Label="" _PlaceholderText="" _Type="" _Id="" _Visible="" _Locked=""/>
  <Confidentiality _Title="" _Label="" _PlaceholderText="" _Type="" _Id="" _Visible="" _Locked="" ListItemID="None" IsDefault="True">&lt;geen&gt;</Confidentiality>
  <ContentType _Title="" _Label="" _PlaceholderText="" _Type="" _Id="" _Visible="" _Locked=""/>
  <Copy _Title="" _Label="" _PlaceholderText="" _Type="" _Id="" _Visible="" _Locked=""/>
  <Court _Title="" _Label="" _PlaceholderText="" _Type="" _Id="" _Visible="" _Locked=""/>
  <CourtLocation _Title="" _Label="" _PlaceholderText="" _Type="" _Id="" _Visible="" _Locked=""/>
  <CourtVerdict _Title="" _Label="" _PlaceholderText="" _Type="" _Id="" _Visible="" _Locked=""/>
  <CoverPageImage _Title="" _Label="" _PlaceholderText="" _Type="" _Id="" _Visible="" _Locked=""/>
  <DagvaardingType _Title="" _Label="" _PlaceholderText="" _Type="" _Id="" _Visible="" _Locked=""/>
  <Date _Title="" _Label="" _PlaceholderText="" _Type="" _Id="" _Visible="" _Locked="" Ticks="638145216000000000" Year="2023" ShortYear="23" Month="03" Day="16">2023-03-16T00:00:00</Date>
  <DateAgreement _Title="" _Label="" _PlaceholderText="" _Type="" _Id="" _Visible="" _Locked=""/>
  <DateNextMeeting _Title="" _Label="" _PlaceholderText="" _Type="" _Id="" _Visible="" _Locked=""/>
  <DateSession _Title="" _Label="" _PlaceholderText="" _Type="" _Id="" _Visible="" _Locked=""/>
  <DateVerdict _Title="" _Label="" _PlaceholderText="" _Type="" _Id="" _Visible="" _Locked=""/>
  <DocumentNumber _Title="" _Label="" _PlaceholderText="" _Type="" _Id="" _Visible="" _Locked="">0017</DocumentNumber>
  <DocumentVersion _Title="" _Label="" _PlaceholderText="" _Type="" _Id="" _Visible="" _Locked=""/>
  <Enclosures _Title="" _Label="" _PlaceholderText="" _Type="" _Id="" _Visible="" _Locked=""/>
  <Formal _Title="" _Label="" _PlaceholderText="" _Type="" _Id="" _Visible="" _Locked="">True</Formal>
  <Headers _Title="" _Label="" _PlaceholderText="" _Type="" _Id="" _Visible="" _Locked=""/>
  <IsEqual _Title="" _Label="" _PlaceholderText="" _Type="" _Id="" _Visible="" _Locked=""/>
  <Language _Title="" _Label="" _PlaceholderText="" _Type="Plaintext" _Id="1043" _Visible="" _Locked="">Nederlands (Nederland)</Language>
  <LegalInstance _Title="" _Label="" _PlaceholderText="" _Type="" _Id="" _Visible="" _Locked=""/>
  <LegalSector _Title="" _Label="" _PlaceholderText="" _Type="" _Id="" _Visible="" _Locked=""/>
  <LegalSignature _Title="" _Label="" _PlaceholderText="" _Type="" _Id="" _Visible="" _Locked=""/>
  <Location _Title="" _Label="" _PlaceholderText="" _Type="" _Id="" _Visible="" _Locked=""/>
  <LocationNextMeeting _Title="" _Label="" _PlaceholderText="" _Type="" _Id="" _Visible="" _Locked=""/>
  <Meeting _Title="" _Label="" _PlaceholderText="" _Type="" _Id="" _Visible="" _Locked=""/>
  <modelName _Title="" _Label="" _PlaceholderText="" _Type="Plaintext" _Id="" _Visible="" _Locked="">ReportCoverText</modelName>
  <NumberText _Title="" _Label="" _PlaceholderText="" _Type="" _Id="" _Visible="" _Locked=""/>
  <NumberType _Title="" _Label="" _PlaceholderText="" _Type="" _Id="" _Visible="" _Locked=""/>
  <Onbehalfof _Title="" _Label="" _PlaceholderText="" _Type="" _Id="" _Visible="" _Locked=""/>
  <OpposingParty _Title="" _Label="" _PlaceholderText="" _Type="" _Id="" _Visible="" _Locked=""/>
  <OpposingPartyAdd _Title="" _Label="" _PlaceholderText="" _Type="" _Id="" _Visible="" _Locked=""/>
  <OpposingPartyCapacity _Title="" _Label="" _PlaceholderText="" _Type="" _Id="" _Visible="" _Locked=""/>
  <OurReference _Title="" _Label="" _PlaceholderText="" _Type="" _Id="" _Visible="" _Locked="">RvV/2023/0017</OurReference>
  <Present _Title="" _Label="" _PlaceholderText="" _Type="" _Id="" _Visible="" _Locked=""/>
  <PresentAdd _Title="" _Label="" _PlaceholderText="" _Type="" _Id="" _Visible="" _Locked=""/>
  <ProjectNumber _Title="" _Label="" _PlaceholderText="" _Type="" _Id="" _Visible="" _Locked=""/>
  <ProperParty _Title="" _Label="" _PlaceholderText="" _Type="" _Id="" _Visible="" _Locked=""/>
  <ProperPartyAdd _Title="" _Label="" _PlaceholderText="" _Type="" _Id="" _Visible="" _Locked=""/>
  <RealParty _Title="" _Label="" _PlaceholderText="" _Type="" _Id="" _Visible="" _Locked=""/>
  <RealPartyAdd _Title="" _Label="" _PlaceholderText="" _Type="" _Id="" _Visible="" _Locked=""/>
  <Reference _Title="" _Label="" _PlaceholderText="" _Type="" _Id="" _Visible="" _Locked="">RvV/2023/0017</Reference>
  <Salutation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ListItemID="Concept" IsDefault="True">Concept</Status>
  <Subject _Title="" _Label="" _PlaceholderText="" _Type="" _Id="" _Visible="" _Locked="" GeneratedValue=""/>
  <Subtitle _Title="" _Label="" _PlaceholderText="" _Type="" _Id="" _Visible="" _Locked=""/>
  <Template _Title="" _Label="" _PlaceholderText="" _Type="" _Id="" _Visible="" _Locked="" Path="C:\Users\VlietRémyvan\Invest-NL\dStyle365 - Config\PowerPoint\Corporate Presentation 1022 Invest-NL.potx">Corporate Presentation 1022 Invest-NL</Template>
  <TimeNextMeeting _Title="" _Label="" _PlaceholderText="" _Type="" _Id="" _Visible="" _Locked=""/>
  <TimeSession _Title="" _Label="" _PlaceholderText="" _Type="" _Id="" _Visible="" _Locked=""/>
  <Title _Title="" _Label="" _PlaceholderText="" _Type="" _Id="" _Visible="" _Locked=""/>
  <TitleReportCover _Title="" _Label="" _PlaceholderText="" _Type="" _Id="" _Visible="" _Locked=""/>
  <To _Title="" _Label="" _PlaceholderText="" _Type="" _Id="" _Visible="" _Locked=""/>
  <ToAdd _Title="" _Label="" _PlaceholderText="" _Type="" _Id="" _Visible="" _Locked=""/>
  <type _Title="" _Label="" _PlaceholderText="" _Type="Plaintext" _Id="" _Visible="" _Locked="">ReportCoverText</type>
  <TypeOfAgreement _Title="" _Label="" _PlaceholderText="" _Type="" _Id="" _Visible="" _Locked=""/>
  <TypeOfLegalDocument _Title="" _Label="" _PlaceholderText="" _Type="" _Id="" _Visible="" _Locked=""/>
  <TypeOfProcedure _Title="" _Label="" _PlaceholderText="" _Type="" _Id="" _Visible="" _Locked=""/>
  <VerdictProcedure _Title="" _Label="" _PlaceholderText="" _Type="" _Id="" _Visible="" _Locked=""/>
  <Version _Title="" _Label="" _PlaceholderText="" _Type="" _Id="" _Visible="" _Locked=""/>
  <YourReference _Title="" _Label="" _PlaceholderText="" _Type="" _Id="" _Visible="" _Locked=""/>
</Document>
</file>

<file path=customXml/item14.xml><?xml version="1.0" encoding="utf-8"?>
<ct:contentTypeSchema xmlns:ct="http://schemas.microsoft.com/office/2006/metadata/contentType" xmlns:ma="http://schemas.microsoft.com/office/2006/metadata/properties/metaAttributes" ct:_="" ma:_="" ma:contentTypeName="Document" ma:contentTypeID="0x010100CFB926A3D804B94096B2B18765434995" ma:contentTypeVersion="4" ma:contentTypeDescription="Een nieuw document maken." ma:contentTypeScope="" ma:versionID="a56c5720e75ba81f88ae6f0dad4475ab">
  <xsd:schema xmlns:xsd="http://www.w3.org/2001/XMLSchema" xmlns:xs="http://www.w3.org/2001/XMLSchema" xmlns:p="http://schemas.microsoft.com/office/2006/metadata/properties" xmlns:ns2="d577c50f-310b-4837-ac4e-5fcec678d9a7" targetNamespace="http://schemas.microsoft.com/office/2006/metadata/properties" ma:root="true" ma:fieldsID="198e07d072621ac9412e87e1ac6a8476" ns2:_="">
    <xsd:import namespace="d577c50f-310b-4837-ac4e-5fcec678d9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77c50f-310b-4837-ac4e-5fcec678d9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5.xml><?xml version="1.0" encoding="utf-8"?>
<b:Sources xmlns:b="http://schemas.openxmlformats.org/officeDocument/2006/bibliography" xmlns="http://schemas.openxmlformats.org/officeDocument/2006/bibliography" SelectedStyle="\APASixthEditionOfficeOnline.xsl" StyleName="APA" Version="6"/>
</file>

<file path=customXml/item16.xml><?xml version="1.0" encoding="utf-8"?>
<Signer3 xmlns="http://www.documentaal.nl/Signer3"/>
</file>

<file path=customXml/item2.xml><?xml version="1.0" encoding="utf-8"?>
<MatterData xmlns="http://www.documentaal.nl/MatterData">
  <ClientCode _Title="" _Label="" _PlaceholderText="" _Type="" _Id="" _Visible="" _Locked=""/>
  <ClientName _Title="" _Label="" _PlaceholderText="" _Type="" _Id="" _Visible="" _Locked=""/>
  <EntityValue _Title="" _Label="" _PlaceholderText="" _Type="" _Id="" _Visible="" _Locked=""/>
  <MatterCode _Title="" _Label="" _PlaceholderText="" _Type="" _Id="" _Visible="" _Locked=""/>
  <MatterName _Title="" _Label="" _PlaceholderText="" _Type="" _Id="" _Visible="" _Locked=""/>
  <MatterSite _Title="" _Label="" _PlaceholderText="" _Type="" _Id="" _Visible="" _Locked=""/>
</MatterDat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odels xmlns="http://www.documentaal.nl/Models">
  <Combobox1 _Title="Combobox1" _Label="Combobox1" _PlaceholderText="Combobox1" _Type="ComboBox" _Locked="false" _LockedForEdit="false" _Multiline="false"/>
  <Combobox2 _Title="Combobox2" _Label="Combobox2" _PlaceholderText="Combobox2" _Type="ComboBox" _Locked="false" _LockedForEdit="false" _Multiline="false"/>
  <Combobox3 _Title="Combobox3" _Label="Combobox3" _PlaceholderText="Combobox3" _Type="ComboBox" _Locked="false" _LockedForEdit="false" _Multiline="false"/>
  <Combobox4 _Title="Combobox4" _Label="Combobox4" _PlaceholderText="Combobox4" _Type="ComboBox" _Locked="false" _LockedForEdit="false" _Multiline="false"/>
  <Combobox5 _Title="Combobox5" _Label="Combobox5" _PlaceholderText="Combobox5" _Type="ComboBox" _Locked="false" _LockedForEdit="false" _Multiline="false"/>
  <Date1 _Title="Date1" _Label="Date1" _PlaceholderText="Date1" _Type="Date" _Locked="false" _LockedForEdit="false" _Multiline="false"/>
  <Date2 _Title="Date2" _Label="Date2" _PlaceholderText="Date2" _Type="Date" _Locked="false" _LockedForEdit="false" _Multiline="false"/>
  <Date3 _Title="Date3" _Label="Date3" _PlaceholderText="Date3" _Type="Date" _Locked="false" _LockedForEdit="false" _Multiline="false"/>
  <Date4 _Title="Date4" _Label="Date4" _PlaceholderText="Date4" _Type="Date" _Locked="false" _LockedForEdit="false" _Multiline="false"/>
  <Date5 _Title="Date5" _Label="Date5" _PlaceholderText="Date5" _Type="Date" _Locked="false" _LockedForEdit="false" _Multiline="false"/>
  <List1 _Title="List1" _Label="List1" _PlaceholderText="List1" _Type="DropdownList" _Locked="false" _LockedForEdit="false" _Multiline="false"/>
  <List2 _Title="List2" _Label="List2" _PlaceholderText="List2" _Type="DropdownList" _Locked="false" _LockedForEdit="false" _Multiline="false"/>
  <List3 _Title="List3" _Label="List3" _PlaceholderText="List3" _Type="DropdownList" _Locked="false" _LockedForEdit="false" _Multiline="false"/>
  <List4 _Title="List4" _Label="List4" _PlaceholderText="List4" _Type="DropdownList" _Locked="false" _LockedForEdit="false" _Multiline="false"/>
  <List5 _Title="List5" _Label="List5" _PlaceholderText="List5" _Type="DropdownList" _Locked="false" _LockedForEdit="false" _Multiline="false"/>
  <Text1 _Title="Text1" _Label="Text1" _PlaceholderText="Text1" _Type="PlainText" _Locked="false" _LockedForEdit="false" _Multiline="false"/>
  <Text2 _Title="Text2" _Label="Text2" _PlaceholderText="Text2" _Type="PlainText" _Locked="false" _LockedForEdit="false" _Multiline="false"/>
  <Text3 _Title="Text3" _Label="Text3" _PlaceholderText="Text3" _Type="PlainText" _Locked="false" _LockedForEdit="false" _Multiline="false"/>
  <Text4 _Title="Text4" _Label="Text4" _PlaceholderText="Text4" _Type="PlainText" _Locked="false" _LockedForEdit="false" _Multiline="false"/>
  <Text5 _Title="Text5" _Label="Text5" _PlaceholderText="Text5" _Type="PlainText" _Locked="false" _LockedForEdit="false" _Multiline="false"/>
</Models>
</file>

<file path=customXml/item5.xml><?xml version="1.0" encoding="utf-8"?>
<Address xmlns="http://www.documentaal.nl/Address"/>
</file>

<file path=customXml/item6.xml><?xml version="1.0" encoding="utf-8"?>
<Author xmlns="http://www.documentaal.nl/Author">
  Dr. R.B. van VlietDr.RvVR.B.RemyvanVlietContract manager (a.i.)remy.vanvliet@invest-nl.nlInvest-NLInvest-NL N.V.Amsterdam+31 (0)6 27 22 50 08Met vriendelijke groet,Nederland\DefaultOrganisation\DefaultBusinessUnit\DefaultLocationInvest-NLNL+31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U_bankinfo>Rabobank NL77RABO0348263589</BU_bankinfo>
  <BU_businessunit_id>DefaultBusinessUnit</BU_businessunit_id>
  <BU_businessunit_name>Invest-NL N.V.</BU_businessunit_name>
  <BU_coc>76635457</BU_coc>
  <BU_internet>www.invest-nl.nl</BU_internet>
  <BU_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BU_legaltextmail>
  <BU_location_id>DefaultLocation</BU_location_id>
  <BU_location_name>Amsterdam</BU_location_name>
  <BU_loccity>Amsterdam</BU_loccity>
  <BU_loccountry>Nederland</BU_loccountry>
  <BU_loccountrycode>NL</BU_loccountrycode>
  <BU_locemail>info@invest.nl</BU_locemail>
  <BU_locextra> o </BU_locextra>
  <BU_locfax/>
  <BU_locname>Invest-NL</BU_locname>
  <BU_locpobox1/>
  <BU_locpobox2/>
  <BU_locpobox3/>
  <BU_locpocity/>
  <BU_locpostate/>
  <BU_locpozip/>
  <BU_locstate/>
  <BU_loctelephone>+31 88 203 6700</BU_loctelephone>
  <BU_locvisitaddress1>Kingsfordweg 43-117</BU_locvisitaddress1>
  <BU_locvisitaddress2/>
  <BU_locvisitaddress3/>
  <BU_locwebsite>www.invest-nl.nl</BU_locwebsite>
  <BU_loczip>1043 GP</BU_loczip>
  <BU_logo_email>{Config}\Images\logo_email.png</BU_logo_email>
  <BU_logo_excel>{Config}\Images\logo_excel.png</BU_logo_excel>
  <BU_logo_facebook>{Images}\facebook.png</BU_logo_facebook>
  <BU_logo_footer>{Config}\Images\logo_footer.emf</BU_logo_footer>
  <BU_logo_header>{Config}\Images\logo_header.png</BU_logo_header>
  <BU_logo_header_otherpage>{Config}\Images\logo_header_otherpage.png</BU_logo_header_otherpage>
  <BU_logo_linkedIn>{Images}\linkedin.png</BU_logo_linkedIn>
  <BU_logo_report1>{Config}\Images\logo_report1.png</BU_logo_report1>
  <BU_logo_twitter>{Images}\twitter.png</BU_logo_twitter>
  <BU_marketingmessage>P.S. Wil jij Nederland duurzamer en innovatiever maken? Kom bij ons werken! Bekijk de vacatures hier: https://www.invest-nl.nl/werken-bij</BU_marketingmessage>
  <BU_organisation_id>DefaultOrganisation</BU_organisation_id>
  <BU_organisation_name>Invest-NL</BU_organisation_name>
  <BU_payoff>impact investors</BU_payoff>
  <BU_TemplateFolder/>
  <BU_vatnr>NL860715516B01</BU_vatnr>
  <bulist>Invest-NL</bulist>
  <country>Nederland</country>
  <departmentlist>Amsterdam</departmentlist>
  <email>remy.vanvliet@invest-nl.nl</email>
  <facebook/>
  <fax/>
  <firstletters>R.B.</firstletters>
  <firstname>Remy</firstname>
  <fullname>Dr. R.B. van Vliet</fullname>
  <function>Contract manager (a.i.)</function>
  <greeting>Met vriendelijke groet,</greeting>
  <initials>RvV</initials>
  <lastname>Vliet</lastname>
  <linkedin/>
  <locationlist>Invest-NL N.V.</locationlist>
  <middlename>van</middlename>
  <mobile>+31 (0)6 27 22 50 08</mobile>
  <organisationdata>\DefaultOrganisation\DefaultBusinessUnit\DefaultLocation</organisationdata>
  <present/>
  <signature/>
  <telephone/>
  <titleafter/>
  <titlefor>Dr.</titlefor>
  <twitter/>
</Author>
</file>

<file path=customXml/item7.xml><?xml version="1.0" encoding="utf-8"?>
<CustomFields xmlns="http://www.documentaal.nl/v2/CustomFields">
  <Attn xmlns=""/>
  <CityDate xmlns="">Amsterdam, 16 maart 2023</CityDate>
  <CompanyAddress xmlns="">Kingsfordweg 43-117
1043 GP  Amsterdam</CompanyAddress>
  <Correspondence xmlns="">Kingsfordweg 43-117, 1043 GP Amsterdam</Correspondence>
  <Date xmlns="">Datum: 16 maart 2023</Date>
  <DocumentNumber xmlns="">0017</DocumentNumber>
  <Email xmlns="">E info@invest.nl</Email>
  <FooterLegal xmlns="">RvV/2023/0017 - Concept</FooterLegal>
  <FooterReport xmlns=""/>
  <Instance xmlns=""/>
  <LocationDate xmlns="">16 maart 2023</LocationDate>
  <MeetingReportTitle xmlns="">Vergaderverslag</MeetingReportTitle>
  <NumberType xmlns=""/>
  <Onbehalfof xmlns=""/>
  <ReferenceSession xmlns=""/>
  <SendOption xmlns=""/>
  <Session xmlns="">Zitting d.d.</Session>
  <StatusDate xmlns="">Concept 16 maart 2023</StatusDate>
  <Subject xmlns=""/>
  <Telephone xmlns="">T +31 88 203 6700</Telephone>
  <Website xmlns="">I www.invest-nl.nl</Website>
  <Workdays xmlns=""/>
  <AuthorData_alwaysfirstname xmlns="">Remy van Vliet</AuthorData_alwaysfirstname>
  <Location xmlns="">Invest-NL o Kingsfordweg 43-117 o Nederland
T +31 88 203 6700 o E info@invest.nl o www.invest-nl.nl
KvK 76635457 o BTW NL860715516B01 o Rabobank NL77RABO0348263589</Location>
  <ZipCity xmlns="">1043 GP Amsterdam</ZipCity>
  <PageNumber xmlns="">Pagina</PageNumber>
  <Of xmlns="">van</Of>
  <ReturnAddress xmlns="">&gt; Retouradres: 1043 GP Amsterdam</ReturnAddress>
  <Colophon xmlns="">Invest-NL
Kingsfordweg 43-117
1043 GP Amsterdam
Nederland
www.invest-nl.nl
Rabobank NL77RABO0348263589
KvK 76635457
BTW NL860715516B01
Contactpersoon
Dr. R.B. van Vliet
+31 (0)6 27 22 50 08
remy.vanvliet@invest-nl.nl
Onze referentie
RvV/2023/0017
</Colophon>
  <ColophonOtherPages xmlns="">Invest-NL
Onze referentie
RvV/2023/0017
Datum
16 maart 2023</ColophonOtherPages>
  <ColophonMeetingReport xmlns="">Van
Dr. R.B. van Vliet
+31 (0)6 27 22 50 08
remy.vanvliet@invest-nl.nl
</ColophonMeetingReport>
  <Header xmlns="">Invest-NL</Header>
  <HeaderReport xmlns="">Invest-NL | Rapport
Concept | Amsterdam, 16 maart 2023</HeaderReport>
  <HeaderAgreement xmlns="">Invest-NL</HeaderAgreement>
  <ContactPersonReport xmlns="">Dr. R.B. van Vliet
Contract manager (a.i.)
M +31 (0)6 27 22 50 08
remy.vanvliet@invest-nl.nl
Kingsfordweg 43-1171043 GP | Amsterdam</ContactPersonReport>
  <Contents xmlns="">houd</Contents>
  <Introduction xmlns="">Inleiding</Introduction>
  <VisitingAddress xmlns="">Kingsfordweg 43-117
1043 GP Amsterdam</VisitingAddress>
  <PostalAddress xmlns=""/>
  <Location_color xmlns="">Invest-NL o Kingsfordweg 43-117 o Nederland
Telefoon +31 88 203 6700 o E-mail info@invest.nl o www.invest-nl.nl
KvK 76635457 o BTW NL860715516B01 o Rabobank NL77RABO0348263589</Location_color>
  <AuthorData_fullname xmlns="">Dr. R.B. van Vliet</AuthorData_fullname>
  <Signer1Data_fullname xmlns=""/>
  <Signer2Data_fullname xmlns=""/>
  <Signer3Data_fullname xmlns=""/>
  <SocialMedia xmlns="">    </SocialMedia>
  <Footer1 xmlns="">0017</Footer1>
  <Footer2 xmlns="">0017</Footer2>
  <Footer3 xmlns="">0017</Footer3>
  <FullnameOutlook xmlns="">Remy van Vliet</FullnameOutlook>
  <LocationOutlook2 xmlns="">Invest-NL o Kingsfordweg 43-117 o Nederland
 o M +31 (0)6 27 22 50 08 o remy.vanvliet@invest-nl.nl o www.invest-nl.nl</LocationOutlook2>
  <LocationOutlook xmlns="">Invest-NL
Kingsfordweg 43-117
1043 GP  Amsterdam
M +31 (0)6 27 22 50 08</LocationOutlook>
  <LawyersSubpoena xmlns=""> als advocaat optreedt en</LawyersSubpoena>
  <Lawyers xmlns="">Advocaat: </Lawyers>
  <LawyersPleading xmlns=""/>
  <LegalSignature xmlns="">Deze zaak wordt behandeld door Dr. R.B. van Vliet, Invest-NL, Kingsfordweg 43-117, T +31 88 203 6700, E remy.vanvliet@invest-nl.nl, www.invest-nl.nl</LegalSignature>
  <PowerPointDate xmlns="">16 maart 2023</PowerPointDate>
  <AuthorInfo xmlns="">Remy van Vliet
remy.vanvliet@invest-nl.nl
+31 (0)6 27 22 50 08</AuthorInfo>
  <PowerPointFooter xmlns="">  </PowerPointFooter>
</CustomFields>
</file>

<file path=customXml/item8.xml><?xml version="1.0" encoding="utf-8"?>
<DocumentSettings xmlns="http://www.documentaal.nl/DocumentSettings">
  <HiddenBookmarks>bmBULocation_logo_header|bmBULocation_logo_header_otherpage|bmBULocation_logo_footer|bmBULocation_logo_footer_2</HiddenBookmarks>
  <PrintHiddenText>false</PrintHiddenText>
  <HideBookmarksWhenPrinting>true</HideBookmarksWhenPrinting>
  <PrintTwoPagesOnOne>false</PrintTwoPagesOnOne>
  <PrintDraft>false</PrintDraft>
  <ToggleBlackWhite>false</ToggleBlackWhite>
  <CollapsedBookmarks>{bmEnclosuresSpacer|9999999|False},{bmEnclosures|9999999|False},{bmTitle|9999999|False},{bmSubtitle|9999999|False},{bmVersionNumberSpacer|9999999|False},{bmVersion|9999999|False}</CollapsedBookmarks>
</DocumentSettings>
</file>

<file path=customXml/item9.xml><?xml version="1.0" encoding="utf-8"?>
<Signer xmlns="http://www.documentaal.nl/Signer"/>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10.xml><?xml version="1.0" encoding="utf-8"?>
<ds:datastoreItem xmlns:ds="http://schemas.openxmlformats.org/officeDocument/2006/customXml" ds:itemID="{9568F888-5E69-47C4-B08C-6E4C823A1F2D}">
  <ds:schemaRefs>
    <ds:schemaRef ds:uri="http://www.documentaal.nl/Location"/>
  </ds:schemaRefs>
</ds:datastoreItem>
</file>

<file path=customXml/itemProps11.xml><?xml version="1.0" encoding="utf-8"?>
<ds:datastoreItem xmlns:ds="http://schemas.openxmlformats.org/officeDocument/2006/customXml" ds:itemID="{B977708F-322D-4F55-9F92-E1ED1F2D0E18}">
  <ds:schemaRefs>
    <ds:schemaRef ds:uri="http://www.documentaal.nl/Signer2"/>
  </ds:schemaRefs>
</ds:datastoreItem>
</file>

<file path=customXml/itemProps12.xml><?xml version="1.0" encoding="utf-8"?>
<ds:datastoreItem xmlns:ds="http://schemas.openxmlformats.org/officeDocument/2006/customXml" ds:itemID="{70766CA8-13AC-4C88-9BCE-E85E80A5CEBE}">
  <ds:schemaRefs>
    <ds:schemaRef ds:uri="http://schemas.microsoft.com/sharepoint/v3/contenttype/forms"/>
  </ds:schemaRefs>
</ds:datastoreItem>
</file>

<file path=customXml/itemProps13.xml><?xml version="1.0" encoding="utf-8"?>
<ds:datastoreItem xmlns:ds="http://schemas.openxmlformats.org/officeDocument/2006/customXml" ds:itemID="{28CDD8B1-1BB2-4665-A6E7-2B9694B4D1E0}">
  <ds:schemaRefs>
    <ds:schemaRef ds:uri="http://www.documentaal.nl/Document"/>
  </ds:schemaRefs>
</ds:datastoreItem>
</file>

<file path=customXml/itemProps14.xml><?xml version="1.0" encoding="utf-8"?>
<ds:datastoreItem xmlns:ds="http://schemas.openxmlformats.org/officeDocument/2006/customXml" ds:itemID="{789A2EB1-EB8A-4F58-BDFB-2443627887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77c50f-310b-4837-ac4e-5fcec678d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5.xml><?xml version="1.0" encoding="utf-8"?>
<ds:datastoreItem xmlns:ds="http://schemas.openxmlformats.org/officeDocument/2006/customXml" ds:itemID="{D81D36BF-7DAB-4464-9632-0893DD99F6E4}">
  <ds:schemaRefs>
    <ds:schemaRef ds:uri="http://schemas.openxmlformats.org/officeDocument/2006/bibliography"/>
  </ds:schemaRefs>
</ds:datastoreItem>
</file>

<file path=customXml/itemProps16.xml><?xml version="1.0" encoding="utf-8"?>
<ds:datastoreItem xmlns:ds="http://schemas.openxmlformats.org/officeDocument/2006/customXml" ds:itemID="{6D7498F5-CD4F-4FB4-A443-FB3B2CB80375}">
  <ds:schemaRefs>
    <ds:schemaRef ds:uri="http://www.documentaal.nl/Signer3"/>
  </ds:schemaRefs>
</ds:datastoreItem>
</file>

<file path=customXml/itemProps2.xml><?xml version="1.0" encoding="utf-8"?>
<ds:datastoreItem xmlns:ds="http://schemas.openxmlformats.org/officeDocument/2006/customXml" ds:itemID="{164E7769-6ED6-4516-8F97-BB82572CA484}">
  <ds:schemaRefs>
    <ds:schemaRef ds:uri="http://www.documentaal.nl/MatterData"/>
  </ds:schemaRefs>
</ds:datastoreItem>
</file>

<file path=customXml/itemProps3.xml><?xml version="1.0" encoding="utf-8"?>
<ds:datastoreItem xmlns:ds="http://schemas.openxmlformats.org/officeDocument/2006/customXml" ds:itemID="{95EF927A-50B4-4F87-B984-C03C6AF726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E3E02D-B54E-494F-898A-432FEBC15E44}">
  <ds:schemaRefs>
    <ds:schemaRef ds:uri="http://www.documentaal.nl/Models"/>
  </ds:schemaRefs>
</ds:datastoreItem>
</file>

<file path=customXml/itemProps5.xml><?xml version="1.0" encoding="utf-8"?>
<ds:datastoreItem xmlns:ds="http://schemas.openxmlformats.org/officeDocument/2006/customXml" ds:itemID="{4E084E32-266D-417F-895F-99ADF304E218}">
  <ds:schemaRefs>
    <ds:schemaRef ds:uri="http://www.documentaal.nl/Address"/>
  </ds:schemaRefs>
</ds:datastoreItem>
</file>

<file path=customXml/itemProps6.xml><?xml version="1.0" encoding="utf-8"?>
<ds:datastoreItem xmlns:ds="http://schemas.openxmlformats.org/officeDocument/2006/customXml" ds:itemID="{727B9546-0115-4DDD-83B5-9F23675A5F6B}">
  <ds:schemaRefs>
    <ds:schemaRef ds:uri="http://www.documentaal.nl/Author"/>
  </ds:schemaRefs>
</ds:datastoreItem>
</file>

<file path=customXml/itemProps7.xml><?xml version="1.0" encoding="utf-8"?>
<ds:datastoreItem xmlns:ds="http://schemas.openxmlformats.org/officeDocument/2006/customXml" ds:itemID="{569D9848-311A-44D8-819F-A7BEC05E8565}">
  <ds:schemaRefs>
    <ds:schemaRef ds:uri="http://www.documentaal.nl/v2/CustomFields"/>
    <ds:schemaRef ds:uri=""/>
  </ds:schemaRefs>
</ds:datastoreItem>
</file>

<file path=customXml/itemProps8.xml><?xml version="1.0" encoding="utf-8"?>
<ds:datastoreItem xmlns:ds="http://schemas.openxmlformats.org/officeDocument/2006/customXml" ds:itemID="{2D40A148-0D27-4587-BAE3-B221A9C9B228}">
  <ds:schemaRefs>
    <ds:schemaRef ds:uri="http://www.documentaal.nl/DocumentSettings"/>
  </ds:schemaRefs>
</ds:datastoreItem>
</file>

<file path=customXml/itemProps9.xml><?xml version="1.0" encoding="utf-8"?>
<ds:datastoreItem xmlns:ds="http://schemas.openxmlformats.org/officeDocument/2006/customXml" ds:itemID="{226A8E4A-3CF4-4A0E-9174-9F3840ABA7DC}">
  <ds:schemaRefs>
    <ds:schemaRef ds:uri="http://www.documentaal.nl/Signer"/>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399</Words>
  <Characters>2276</Characters>
  <Application>Microsoft Office Word</Application>
  <DocSecurity>4</DocSecurity>
  <Lines>18</Lines>
  <Paragraphs>5</Paragraphs>
  <ScaleCrop>false</ScaleCrop>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R.B. van Vliet</dc:creator>
  <cp:keywords/>
  <dc:description/>
  <cp:lastModifiedBy>Sturm, Frans</cp:lastModifiedBy>
  <cp:revision>33</cp:revision>
  <cp:lastPrinted>2024-01-04T21:49:00Z</cp:lastPrinted>
  <dcterms:created xsi:type="dcterms:W3CDTF">2024-12-17T19:22:00Z</dcterms:created>
  <dcterms:modified xsi:type="dcterms:W3CDTF">2025-01-30T14:41:00Z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0x010100CFB926A3D804B94096B2B18765434995</vt:lpwstr>
  </property>
  <property fmtid="{D5CDD505-2E9C-101B-9397-08002B2CF9AE}" pid="3" name="MatterCode">
    <vt:lpwstr/>
  </property>
  <property fmtid="{D5CDD505-2E9C-101B-9397-08002B2CF9AE}" pid="4" name="MatterName">
    <vt:lpwstr/>
  </property>
  <property fmtid="{D5CDD505-2E9C-101B-9397-08002B2CF9AE}" pid="5" name="ClientCode">
    <vt:lpwstr/>
  </property>
  <property fmtid="{D5CDD505-2E9C-101B-9397-08002B2CF9AE}" pid="6" name="ClientName">
    <vt:lpwstr/>
  </property>
  <property fmtid="{D5CDD505-2E9C-101B-9397-08002B2CF9AE}" pid="7" name="DocAuthor">
    <vt:lpwstr>-1;#remy.vanvliet@invest-nl.nl</vt:lpwstr>
  </property>
  <property fmtid="{D5CDD505-2E9C-101B-9397-08002B2CF9AE}" pid="8" name="DocumentIdentity">
    <vt:lpwstr>0cfa2352-01e9-4f43-b838-bc5a5d101cf7</vt:lpwstr>
  </property>
  <property fmtid="{D5CDD505-2E9C-101B-9397-08002B2CF9AE}" pid="9" name="MediaServiceImageTags">
    <vt:lpwstr/>
  </property>
</Properties>
</file>