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9481" w14:textId="71468D19" w:rsidR="000311D0" w:rsidRPr="000311D0" w:rsidRDefault="000311D0" w:rsidP="000311D0">
      <w:pPr>
        <w:pageBreakBefore/>
        <w:widowControl w:val="0"/>
        <w:shd w:val="clear" w:color="auto" w:fill="000000"/>
        <w:tabs>
          <w:tab w:val="left" w:pos="357"/>
        </w:tabs>
        <w:spacing w:after="120" w:line="240" w:lineRule="auto"/>
        <w:outlineLvl w:val="0"/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</w:pPr>
      <w:bookmarkStart w:id="0" w:name="_Toc256000048"/>
      <w:bookmarkStart w:id="1" w:name="_Toc3986811"/>
      <w:r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Bijlage </w:t>
      </w:r>
      <w:r w:rsidR="005761B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7 </w:t>
      </w:r>
      <w:r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- </w:t>
      </w:r>
      <w:r w:rsidRPr="000311D0"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  <w:t>Format Referentie Opdracht</w:t>
      </w:r>
      <w:bookmarkEnd w:id="0"/>
      <w:bookmarkEnd w:id="1"/>
    </w:p>
    <w:p w14:paraId="1FD50D74" w14:textId="1DF5934E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De </w:t>
      </w:r>
      <w:r w:rsidR="003E1D57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>Inschrijver</w:t>
      </w: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 dient zijn referenties te beschrijven volgens onderstaand model. Hetgeen de Gemeente als relevant ziet, is hieronder aangegeven.</w:t>
      </w:r>
    </w:p>
    <w:p w14:paraId="4B71E6E5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54"/>
        <w:gridCol w:w="4818"/>
      </w:tblGrid>
      <w:tr w:rsidR="000311D0" w:rsidRPr="000311D0" w14:paraId="19A13676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BB3AB2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1 </w:t>
            </w:r>
          </w:p>
        </w:tc>
        <w:tc>
          <w:tcPr>
            <w:tcW w:w="5250" w:type="dxa"/>
          </w:tcPr>
          <w:p w14:paraId="66BA7180" w14:textId="56DD7638" w:rsidR="000311D0" w:rsidRPr="00860226" w:rsidRDefault="00244B56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60226">
              <w:rPr>
                <w:spacing w:val="20"/>
                <w:kern w:val="30"/>
              </w:rPr>
              <w:t>Ervaring met het opstellen van flora- en faunaonderzoek in het kader van de Wet natuurbescherming</w:t>
            </w:r>
          </w:p>
        </w:tc>
      </w:tr>
      <w:tr w:rsidR="000311D0" w:rsidRPr="000311D0" w14:paraId="4C8094D2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B3031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Naam organisatie  </w:t>
            </w:r>
          </w:p>
          <w:p w14:paraId="668B5CDA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0B7617E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4D56A1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BDA1F3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79EB920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3D9077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B013AB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7936BC0C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9A3239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800BB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F27B6BC" w14:textId="77777777" w:rsidR="00053353" w:rsidRPr="000311D0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34F2E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3858C1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455B86C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6FB40DA4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64"/>
        <w:gridCol w:w="4808"/>
      </w:tblGrid>
      <w:tr w:rsidR="000311D0" w:rsidRPr="000311D0" w14:paraId="18C4AE90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97C3FD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bookmarkStart w:id="2" w:name="_Hlk194404191"/>
            <w:r w:rsidRPr="000311D0">
              <w:rPr>
                <w:spacing w:val="20"/>
                <w:kern w:val="30"/>
              </w:rPr>
              <w:t>Kerncompetentie 2</w:t>
            </w:r>
          </w:p>
        </w:tc>
        <w:tc>
          <w:tcPr>
            <w:tcW w:w="5250" w:type="dxa"/>
          </w:tcPr>
          <w:p w14:paraId="5EA91CDA" w14:textId="5E23100C" w:rsidR="000311D0" w:rsidRPr="00860226" w:rsidRDefault="00C36258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60226">
              <w:rPr>
                <w:spacing w:val="20"/>
                <w:kern w:val="30"/>
              </w:rPr>
              <w:t>Ervaring met het opstellen van stikstofdepositie-onderzoeken en uitvoeren van AERIUS-berekeningen</w:t>
            </w:r>
          </w:p>
        </w:tc>
      </w:tr>
      <w:tr w:rsidR="000311D0" w:rsidRPr="000311D0" w14:paraId="1F07B2DF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C699C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A9A8B8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65E8621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2F2FAE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565D66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2EDFDD0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814F9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64513C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5313C2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7799A3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7B0A90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6F52403F" w14:textId="77777777" w:rsidR="00053353" w:rsidRPr="000311D0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7E116D5D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44DD9A8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59A3DAE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bookmarkEnd w:id="2"/>
    </w:tbl>
    <w:p w14:paraId="7D9D7162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90"/>
        <w:gridCol w:w="4782"/>
      </w:tblGrid>
      <w:tr w:rsidR="00AA5C06" w:rsidRPr="000311D0" w14:paraId="294266A4" w14:textId="77777777" w:rsidTr="00B3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EDB88A9" w14:textId="0C6E17DE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</w:t>
            </w:r>
            <w:r>
              <w:rPr>
                <w:spacing w:val="20"/>
                <w:kern w:val="30"/>
              </w:rPr>
              <w:t>3</w:t>
            </w:r>
          </w:p>
        </w:tc>
        <w:tc>
          <w:tcPr>
            <w:tcW w:w="5250" w:type="dxa"/>
          </w:tcPr>
          <w:p w14:paraId="27169AEE" w14:textId="734F5B2E" w:rsidR="00AA5C06" w:rsidRPr="00860226" w:rsidRDefault="00745163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60226">
              <w:rPr>
                <w:spacing w:val="20"/>
                <w:kern w:val="30"/>
              </w:rPr>
              <w:t xml:space="preserve">Ervaring met het aanvragen van ontheffingen </w:t>
            </w:r>
            <w:r w:rsidR="009339CD" w:rsidRPr="00860226">
              <w:rPr>
                <w:spacing w:val="20"/>
                <w:kern w:val="30"/>
              </w:rPr>
              <w:t xml:space="preserve">bij het bevoegd gezag </w:t>
            </w:r>
            <w:r w:rsidRPr="00860226">
              <w:rPr>
                <w:spacing w:val="20"/>
                <w:kern w:val="30"/>
              </w:rPr>
              <w:t>en opstellen van een ecologisch werkprotocol</w:t>
            </w:r>
          </w:p>
        </w:tc>
      </w:tr>
      <w:tr w:rsidR="00AA5C06" w:rsidRPr="000311D0" w14:paraId="4C000A71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36874AC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950D530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7D0F38B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4F264B93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89D66FF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0985053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37C9C2F3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B2E2783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04AE8FA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2DA0B054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248B07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9A72E1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54026DCE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8995D4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7E9C7A0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C13AC52" w14:textId="77777777" w:rsid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p w14:paraId="16458B55" w14:textId="3E59A4EF" w:rsidR="00AA5C06" w:rsidRPr="000311D0" w:rsidRDefault="00D05C41" w:rsidP="00D05C41">
      <w:pPr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  <w:r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br w:type="page"/>
      </w: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0311D0" w:rsidRPr="000311D0" w14:paraId="2C8C58E8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39C6990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lastRenderedPageBreak/>
              <w:t>Naam Inschrijver:</w:t>
            </w:r>
          </w:p>
        </w:tc>
        <w:tc>
          <w:tcPr>
            <w:tcW w:w="5259" w:type="dxa"/>
          </w:tcPr>
          <w:p w14:paraId="12E9C0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4BEF94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F3B8FE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rechtsgeldig vertegenwoordiger:</w:t>
            </w:r>
          </w:p>
        </w:tc>
        <w:tc>
          <w:tcPr>
            <w:tcW w:w="5259" w:type="dxa"/>
          </w:tcPr>
          <w:p w14:paraId="4B0C5FAB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78AF0277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D6E616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Functie rechtsgeldig vertegenwoordiger:</w:t>
            </w:r>
          </w:p>
        </w:tc>
        <w:tc>
          <w:tcPr>
            <w:tcW w:w="5259" w:type="dxa"/>
          </w:tcPr>
          <w:p w14:paraId="2E9A83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4DC9484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CFE947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Ondertekening rechtsgeldig vertegenwoordiger:</w:t>
            </w:r>
          </w:p>
        </w:tc>
        <w:tc>
          <w:tcPr>
            <w:tcW w:w="5259" w:type="dxa"/>
          </w:tcPr>
          <w:p w14:paraId="7D91FE7A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54662E7A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D3A7214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Datum:</w:t>
            </w:r>
          </w:p>
        </w:tc>
        <w:tc>
          <w:tcPr>
            <w:tcW w:w="5259" w:type="dxa"/>
          </w:tcPr>
          <w:p w14:paraId="463759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2CDB4FF" w14:textId="77777777" w:rsidR="000311D0" w:rsidRDefault="000311D0"/>
    <w:sectPr w:rsidR="000311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4758" w14:textId="77777777" w:rsidR="00523E07" w:rsidRDefault="00523E07" w:rsidP="000311D0">
      <w:pPr>
        <w:spacing w:after="0" w:line="240" w:lineRule="auto"/>
      </w:pPr>
      <w:r>
        <w:separator/>
      </w:r>
    </w:p>
  </w:endnote>
  <w:endnote w:type="continuationSeparator" w:id="0">
    <w:p w14:paraId="30903D92" w14:textId="77777777" w:rsidR="00523E07" w:rsidRDefault="00523E07" w:rsidP="0003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03D0" w14:textId="77777777" w:rsidR="00523E07" w:rsidRDefault="00523E07" w:rsidP="000311D0">
      <w:pPr>
        <w:spacing w:after="0" w:line="240" w:lineRule="auto"/>
      </w:pPr>
      <w:r>
        <w:separator/>
      </w:r>
    </w:p>
  </w:footnote>
  <w:footnote w:type="continuationSeparator" w:id="0">
    <w:p w14:paraId="0CD92AD2" w14:textId="77777777" w:rsidR="00523E07" w:rsidRDefault="00523E07" w:rsidP="00031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0311D0" w:rsidRPr="000311D0" w14:paraId="0D90FA61" w14:textId="77777777" w:rsidTr="00A14F36">
      <w:tc>
        <w:tcPr>
          <w:tcW w:w="3261" w:type="dxa"/>
        </w:tcPr>
        <w:p w14:paraId="56C3BBCF" w14:textId="2877CCC8" w:rsidR="000311D0" w:rsidRPr="000311D0" w:rsidRDefault="00C3320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  <w:t>Europese aanbesteding</w:t>
          </w:r>
        </w:p>
        <w:p w14:paraId="671F6552" w14:textId="77777777" w:rsidR="000311D0" w:rsidRDefault="00C3320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val="nl-NL" w:eastAsia="nl-NL"/>
            </w:rPr>
          </w:pPr>
          <w:r w:rsidRPr="00C33200">
            <w:rPr>
              <w:rFonts w:eastAsia="Times New Roman" w:cs="Times New Roman"/>
              <w:caps/>
              <w:spacing w:val="20"/>
              <w:kern w:val="100"/>
              <w:sz w:val="14"/>
              <w:lang w:val="nl-NL" w:eastAsia="nl-NL"/>
            </w:rPr>
            <w:t>INGENIEURSDIENSTEN FLORA EN FAUNA</w:t>
          </w:r>
        </w:p>
        <w:p w14:paraId="2E08D6A8" w14:textId="188A310A" w:rsidR="00C33200" w:rsidRPr="000311D0" w:rsidRDefault="00C3320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val="nl-NL" w:eastAsia="nl-NL"/>
            </w:rPr>
          </w:pPr>
        </w:p>
      </w:tc>
      <w:tc>
        <w:tcPr>
          <w:tcW w:w="3359" w:type="dxa"/>
          <w:vMerge w:val="restart"/>
        </w:tcPr>
        <w:p w14:paraId="241FB86F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 w:rsidRPr="000311D0">
            <w:rPr>
              <w:rFonts w:ascii="Arial Vet" w:eastAsia="Aptos" w:hAnsi="Arial Vet" w:cs="Times New Roman"/>
              <w:b/>
              <w:caps/>
              <w:noProof/>
              <w:spacing w:val="20"/>
              <w:kern w:val="100"/>
              <w:sz w:val="14"/>
              <w:szCs w:val="12"/>
              <w:lang w:eastAsia="nl-NL"/>
            </w:rPr>
            <w:drawing>
              <wp:anchor distT="0" distB="0" distL="114300" distR="114300" simplePos="0" relativeHeight="251659264" behindDoc="1" locked="1" layoutInCell="1" allowOverlap="0" wp14:anchorId="53A3650D" wp14:editId="3E6891DE">
                <wp:simplePos x="0" y="0"/>
                <wp:positionH relativeFrom="page">
                  <wp:posOffset>-3175</wp:posOffset>
                </wp:positionH>
                <wp:positionV relativeFrom="page">
                  <wp:posOffset>3175</wp:posOffset>
                </wp:positionV>
                <wp:extent cx="2062480" cy="68707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6FF34626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val="nl-NL" w:eastAsia="nl-NL"/>
            </w:rPr>
          </w:pPr>
        </w:p>
      </w:tc>
      <w:tc>
        <w:tcPr>
          <w:tcW w:w="2993" w:type="dxa"/>
          <w:gridSpan w:val="2"/>
        </w:tcPr>
        <w:p w14:paraId="62D7191D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  <w:t>Bezoekadres: Laan van de Glazen Stad 1, 2672 TA Naaldwijk</w:t>
          </w:r>
        </w:p>
        <w:p w14:paraId="70EB4A5E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Postadres</w:t>
          </w:r>
          <w:proofErr w:type="spellEnd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 xml:space="preserve">: Postbus 150, 2670 AD </w:t>
          </w: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Naaldwijk</w:t>
          </w:r>
          <w:proofErr w:type="spellEnd"/>
        </w:p>
      </w:tc>
    </w:tr>
    <w:tr w:rsidR="000311D0" w:rsidRPr="000311D0" w14:paraId="2CF87B6A" w14:textId="77777777" w:rsidTr="00A14F36">
      <w:trPr>
        <w:trHeight w:val="600"/>
      </w:trPr>
      <w:tc>
        <w:tcPr>
          <w:tcW w:w="3261" w:type="dxa"/>
        </w:tcPr>
        <w:p w14:paraId="0DE20307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</w:pPr>
          <w:r w:rsidRPr="000311D0"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  <w:t>Bedrijfsvoering/Inkoop</w:t>
          </w:r>
        </w:p>
      </w:tc>
      <w:tc>
        <w:tcPr>
          <w:tcW w:w="3359" w:type="dxa"/>
          <w:vMerge/>
        </w:tcPr>
        <w:p w14:paraId="329AE854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326" w:type="dxa"/>
          <w:vMerge/>
        </w:tcPr>
        <w:p w14:paraId="7BCFAE9C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284" w:type="dxa"/>
        </w:tcPr>
        <w:p w14:paraId="696A9D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T</w:t>
          </w:r>
        </w:p>
        <w:p w14:paraId="3A2AB5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E</w:t>
          </w:r>
        </w:p>
      </w:tc>
      <w:tc>
        <w:tcPr>
          <w:tcW w:w="2709" w:type="dxa"/>
        </w:tcPr>
        <w:p w14:paraId="13833305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14 0174</w:t>
          </w:r>
        </w:p>
        <w:p w14:paraId="2B491006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Inkoop@gemeentewestland.nl</w:t>
          </w:r>
        </w:p>
      </w:tc>
    </w:tr>
  </w:tbl>
  <w:p w14:paraId="11DE2DBD" w14:textId="77777777" w:rsidR="000311D0" w:rsidRDefault="000311D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D0"/>
    <w:rsid w:val="00026812"/>
    <w:rsid w:val="000311D0"/>
    <w:rsid w:val="00053353"/>
    <w:rsid w:val="00244B56"/>
    <w:rsid w:val="002C6BC3"/>
    <w:rsid w:val="003E1D57"/>
    <w:rsid w:val="00523E07"/>
    <w:rsid w:val="005761B0"/>
    <w:rsid w:val="00745163"/>
    <w:rsid w:val="007730C7"/>
    <w:rsid w:val="00860226"/>
    <w:rsid w:val="00883EF1"/>
    <w:rsid w:val="009339CD"/>
    <w:rsid w:val="009A2827"/>
    <w:rsid w:val="009A47AE"/>
    <w:rsid w:val="009D1E4C"/>
    <w:rsid w:val="00AA5C06"/>
    <w:rsid w:val="00B65DFC"/>
    <w:rsid w:val="00C33200"/>
    <w:rsid w:val="00C36258"/>
    <w:rsid w:val="00CD3E82"/>
    <w:rsid w:val="00D0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781C"/>
  <w15:chartTrackingRefBased/>
  <w15:docId w15:val="{7A28F0CD-6EAA-489D-831C-BAC54F7D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1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1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1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1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1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1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1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1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1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11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11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11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1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1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1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1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11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11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11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1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11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11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11D0"/>
  </w:style>
  <w:style w:type="paragraph" w:styleId="Voettekst">
    <w:name w:val="footer"/>
    <w:basedOn w:val="Standaard"/>
    <w:link w:val="Voet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1D0"/>
  </w:style>
  <w:style w:type="table" w:customStyle="1" w:styleId="tabelzonderlijnen">
    <w:name w:val="tabel zonder lijnen"/>
    <w:basedOn w:val="Standaardtabel"/>
    <w:uiPriority w:val="99"/>
    <w:rsid w:val="000311D0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Tabelstijlarcering">
    <w:name w:val="Tabelstijl arcering"/>
    <w:basedOn w:val="Standaardtabel"/>
    <w:uiPriority w:val="99"/>
    <w:rsid w:val="000311D0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5E53A132-3798-4654-98D3-3BE4C117B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A4146-7B71-4946-A0D3-A820C4740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1FFBB-38BE-4C41-8B5A-4186C84F7F68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Vrugt, SJ (Stijn)</dc:creator>
  <cp:keywords/>
  <dc:description/>
  <cp:lastModifiedBy>Oorschot, PMJ van (Patricia)</cp:lastModifiedBy>
  <cp:revision>16</cp:revision>
  <dcterms:created xsi:type="dcterms:W3CDTF">2025-04-01T09:23:00Z</dcterms:created>
  <dcterms:modified xsi:type="dcterms:W3CDTF">2025-05-26T09:57:00Z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