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2DD66" w14:textId="78C6DCC1" w:rsidR="00E94E61" w:rsidRDefault="00E94E61" w:rsidP="00E94E61">
      <w:pPr>
        <w:keepNext/>
        <w:keepLines/>
        <w:numPr>
          <w:ilvl w:val="1"/>
          <w:numId w:val="0"/>
        </w:numPr>
        <w:spacing w:before="40" w:after="0" w:line="240" w:lineRule="auto"/>
        <w:ind w:left="576" w:hanging="576"/>
        <w:jc w:val="both"/>
        <w:outlineLvl w:val="1"/>
        <w:rPr>
          <w:rFonts w:ascii="Calibri Light" w:eastAsia="Times New Roman" w:hAnsi="Calibri Light" w:cs="Times New Roman"/>
          <w:color w:val="2E74B5"/>
          <w:kern w:val="0"/>
          <w:szCs w:val="26"/>
          <w14:ligatures w14:val="none"/>
        </w:rPr>
      </w:pPr>
      <w:bookmarkStart w:id="0" w:name="_Toc89765051"/>
      <w:bookmarkStart w:id="1" w:name="_Toc109802914"/>
      <w:r w:rsidRPr="00E94E61">
        <w:rPr>
          <w:rFonts w:ascii="Calibri Light" w:eastAsia="Times New Roman" w:hAnsi="Calibri Light" w:cs="Times New Roman"/>
          <w:color w:val="2E74B5"/>
          <w:kern w:val="0"/>
          <w:szCs w:val="26"/>
          <w14:ligatures w14:val="none"/>
        </w:rPr>
        <w:t xml:space="preserve">Bijlage </w:t>
      </w:r>
      <w:r>
        <w:rPr>
          <w:rFonts w:ascii="Calibri Light" w:eastAsia="Times New Roman" w:hAnsi="Calibri Light" w:cs="Times New Roman"/>
          <w:color w:val="2E74B5"/>
          <w:kern w:val="0"/>
          <w:szCs w:val="26"/>
          <w14:ligatures w14:val="none"/>
        </w:rPr>
        <w:t>6</w:t>
      </w:r>
      <w:r w:rsidR="00381218">
        <w:rPr>
          <w:rFonts w:ascii="Calibri Light" w:eastAsia="Times New Roman" w:hAnsi="Calibri Light" w:cs="Times New Roman"/>
          <w:color w:val="2E74B5"/>
          <w:kern w:val="0"/>
          <w:szCs w:val="26"/>
          <w14:ligatures w14:val="none"/>
        </w:rPr>
        <w:t>c</w:t>
      </w:r>
      <w:r>
        <w:rPr>
          <w:rFonts w:ascii="Calibri Light" w:eastAsia="Times New Roman" w:hAnsi="Calibri Light" w:cs="Times New Roman"/>
          <w:color w:val="2E74B5"/>
          <w:kern w:val="0"/>
          <w:szCs w:val="26"/>
          <w14:ligatures w14:val="none"/>
        </w:rPr>
        <w:t xml:space="preserve"> </w:t>
      </w:r>
      <w:r w:rsidRPr="00E94E61">
        <w:rPr>
          <w:rFonts w:ascii="Calibri Light" w:eastAsia="Times New Roman" w:hAnsi="Calibri Light" w:cs="Times New Roman"/>
          <w:color w:val="2E74B5"/>
          <w:kern w:val="0"/>
          <w:szCs w:val="26"/>
          <w14:ligatures w14:val="none"/>
        </w:rPr>
        <w:t>Inschrijvingsbiljet Prijs</w:t>
      </w:r>
      <w:bookmarkEnd w:id="0"/>
      <w:bookmarkEnd w:id="1"/>
      <w:r>
        <w:rPr>
          <w:rFonts w:ascii="Calibri Light" w:eastAsia="Times New Roman" w:hAnsi="Calibri Light" w:cs="Times New Roman"/>
          <w:color w:val="2E74B5"/>
          <w:kern w:val="0"/>
          <w:szCs w:val="26"/>
          <w14:ligatures w14:val="none"/>
        </w:rPr>
        <w:t xml:space="preserve"> Perceel </w:t>
      </w:r>
      <w:r w:rsidR="00381218">
        <w:rPr>
          <w:rFonts w:ascii="Calibri Light" w:eastAsia="Times New Roman" w:hAnsi="Calibri Light" w:cs="Times New Roman"/>
          <w:color w:val="2E74B5"/>
          <w:kern w:val="0"/>
          <w:szCs w:val="26"/>
          <w14:ligatures w14:val="none"/>
        </w:rPr>
        <w:t>3</w:t>
      </w:r>
    </w:p>
    <w:p w14:paraId="248EC73D" w14:textId="3FB685E1" w:rsidR="00866749" w:rsidRPr="00E94E61" w:rsidRDefault="00866749" w:rsidP="00E94E61">
      <w:pPr>
        <w:keepNext/>
        <w:keepLines/>
        <w:numPr>
          <w:ilvl w:val="1"/>
          <w:numId w:val="0"/>
        </w:numPr>
        <w:spacing w:before="40" w:after="0" w:line="240" w:lineRule="auto"/>
        <w:ind w:left="576" w:hanging="576"/>
        <w:jc w:val="both"/>
        <w:outlineLvl w:val="1"/>
        <w:rPr>
          <w:rFonts w:ascii="Calibri Light" w:eastAsia="Times New Roman" w:hAnsi="Calibri Light" w:cs="Times New Roman"/>
          <w:color w:val="2E74B5"/>
          <w:kern w:val="0"/>
          <w:szCs w:val="26"/>
          <w14:ligatures w14:val="none"/>
        </w:rPr>
      </w:pPr>
      <w:r w:rsidRPr="00D4422D">
        <w:rPr>
          <w:rFonts w:ascii="Calibri Light" w:eastAsia="Times New Roman" w:hAnsi="Calibri Light" w:cs="Times New Roman"/>
          <w:b/>
          <w:bCs/>
          <w:i/>
          <w:iCs/>
          <w:color w:val="2E74B5"/>
          <w:kern w:val="0"/>
          <w:szCs w:val="26"/>
          <w14:ligatures w14:val="none"/>
        </w:rPr>
        <w:t>(Bandbreedte totale inschrijfprijs €</w:t>
      </w:r>
      <w:r w:rsidR="00612F69">
        <w:rPr>
          <w:rFonts w:ascii="Calibri Light" w:eastAsia="Times New Roman" w:hAnsi="Calibri Light" w:cs="Times New Roman"/>
          <w:b/>
          <w:bCs/>
          <w:i/>
          <w:iCs/>
          <w:color w:val="2E74B5"/>
          <w:kern w:val="0"/>
          <w:szCs w:val="26"/>
          <w14:ligatures w14:val="none"/>
        </w:rPr>
        <w:t xml:space="preserve"> </w:t>
      </w:r>
      <w:r>
        <w:rPr>
          <w:rFonts w:ascii="Calibri Light" w:eastAsia="Times New Roman" w:hAnsi="Calibri Light" w:cs="Times New Roman"/>
          <w:b/>
          <w:bCs/>
          <w:i/>
          <w:iCs/>
          <w:color w:val="2E74B5"/>
          <w:kern w:val="0"/>
          <w:szCs w:val="26"/>
          <w14:ligatures w14:val="none"/>
        </w:rPr>
        <w:t>145</w:t>
      </w:r>
      <w:r w:rsidRPr="00D4422D">
        <w:rPr>
          <w:rFonts w:ascii="Calibri Light" w:eastAsia="Times New Roman" w:hAnsi="Calibri Light" w:cs="Times New Roman"/>
          <w:b/>
          <w:bCs/>
          <w:i/>
          <w:iCs/>
          <w:color w:val="2E74B5"/>
          <w:kern w:val="0"/>
          <w:szCs w:val="26"/>
          <w14:ligatures w14:val="none"/>
        </w:rPr>
        <w:t>.000</w:t>
      </w:r>
      <w:r>
        <w:rPr>
          <w:rFonts w:ascii="Calibri Light" w:eastAsia="Times New Roman" w:hAnsi="Calibri Light" w:cs="Times New Roman"/>
          <w:b/>
          <w:bCs/>
          <w:i/>
          <w:iCs/>
          <w:color w:val="2E74B5"/>
          <w:kern w:val="0"/>
          <w:szCs w:val="26"/>
          <w14:ligatures w14:val="none"/>
        </w:rPr>
        <w:t xml:space="preserve"> </w:t>
      </w:r>
      <w:r w:rsidRPr="00D4422D">
        <w:rPr>
          <w:rFonts w:ascii="Calibri Light" w:eastAsia="Times New Roman" w:hAnsi="Calibri Light" w:cs="Times New Roman"/>
          <w:b/>
          <w:bCs/>
          <w:i/>
          <w:iCs/>
          <w:color w:val="2E74B5"/>
          <w:kern w:val="0"/>
          <w:szCs w:val="26"/>
          <w14:ligatures w14:val="none"/>
        </w:rPr>
        <w:t>-</w:t>
      </w:r>
      <w:r>
        <w:rPr>
          <w:rFonts w:ascii="Calibri Light" w:eastAsia="Times New Roman" w:hAnsi="Calibri Light" w:cs="Times New Roman"/>
          <w:b/>
          <w:bCs/>
          <w:i/>
          <w:iCs/>
          <w:color w:val="2E74B5"/>
          <w:kern w:val="0"/>
          <w:szCs w:val="26"/>
          <w14:ligatures w14:val="none"/>
        </w:rPr>
        <w:t xml:space="preserve"> </w:t>
      </w:r>
      <w:r w:rsidRPr="00D4422D">
        <w:rPr>
          <w:rFonts w:ascii="Calibri Light" w:eastAsia="Times New Roman" w:hAnsi="Calibri Light" w:cs="Times New Roman"/>
          <w:b/>
          <w:bCs/>
          <w:i/>
          <w:iCs/>
          <w:color w:val="2E74B5"/>
          <w:kern w:val="0"/>
          <w:szCs w:val="26"/>
          <w14:ligatures w14:val="none"/>
        </w:rPr>
        <w:t>€</w:t>
      </w:r>
      <w:r w:rsidR="00612F69">
        <w:rPr>
          <w:rFonts w:ascii="Calibri Light" w:eastAsia="Times New Roman" w:hAnsi="Calibri Light" w:cs="Times New Roman"/>
          <w:b/>
          <w:bCs/>
          <w:i/>
          <w:iCs/>
          <w:color w:val="2E74B5"/>
          <w:kern w:val="0"/>
          <w:szCs w:val="26"/>
          <w14:ligatures w14:val="none"/>
        </w:rPr>
        <w:t xml:space="preserve"> </w:t>
      </w:r>
      <w:r w:rsidRPr="00D4422D">
        <w:rPr>
          <w:rFonts w:ascii="Calibri Light" w:eastAsia="Times New Roman" w:hAnsi="Calibri Light" w:cs="Times New Roman"/>
          <w:b/>
          <w:bCs/>
          <w:i/>
          <w:iCs/>
          <w:color w:val="2E74B5"/>
          <w:kern w:val="0"/>
          <w:szCs w:val="26"/>
          <w14:ligatures w14:val="none"/>
        </w:rPr>
        <w:t>1</w:t>
      </w:r>
      <w:r w:rsidR="00F13C29">
        <w:rPr>
          <w:rFonts w:ascii="Calibri Light" w:eastAsia="Times New Roman" w:hAnsi="Calibri Light" w:cs="Times New Roman"/>
          <w:b/>
          <w:bCs/>
          <w:i/>
          <w:iCs/>
          <w:color w:val="2E74B5"/>
          <w:kern w:val="0"/>
          <w:szCs w:val="26"/>
          <w14:ligatures w14:val="none"/>
        </w:rPr>
        <w:t>9</w:t>
      </w:r>
      <w:r w:rsidRPr="00D4422D">
        <w:rPr>
          <w:rFonts w:ascii="Calibri Light" w:eastAsia="Times New Roman" w:hAnsi="Calibri Light" w:cs="Times New Roman"/>
          <w:b/>
          <w:bCs/>
          <w:i/>
          <w:iCs/>
          <w:color w:val="2E74B5"/>
          <w:kern w:val="0"/>
          <w:szCs w:val="26"/>
          <w14:ligatures w14:val="none"/>
        </w:rPr>
        <w:t>0.000)</w:t>
      </w:r>
    </w:p>
    <w:p w14:paraId="7E3478EE" w14:textId="77777777" w:rsidR="00E94E61" w:rsidRPr="00E94E61" w:rsidRDefault="00E94E61" w:rsidP="00E94E61">
      <w:pPr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tbl>
      <w:tblPr>
        <w:tblW w:w="9498" w:type="dxa"/>
        <w:tblInd w:w="-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9"/>
        <w:gridCol w:w="3119"/>
      </w:tblGrid>
      <w:tr w:rsidR="00E94E61" w:rsidRPr="00E94E61" w14:paraId="17650C1E" w14:textId="77777777" w:rsidTr="006E1991">
        <w:trPr>
          <w:trHeight w:val="681"/>
        </w:trPr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02B70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F2D99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94E61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Inschrijfprijs excl. BTW</w:t>
            </w:r>
          </w:p>
        </w:tc>
      </w:tr>
      <w:tr w:rsidR="00E94E61" w:rsidRPr="00E94E61" w14:paraId="1AF45538" w14:textId="77777777" w:rsidTr="006E1991">
        <w:trPr>
          <w:trHeight w:val="1171"/>
        </w:trPr>
        <w:tc>
          <w:tcPr>
            <w:tcW w:w="63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EA3F5" w14:textId="77777777" w:rsidR="00E94E61" w:rsidRPr="00E94E61" w:rsidRDefault="00E94E61" w:rsidP="00E94E61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bookmarkStart w:id="2" w:name="_Hlk99711708"/>
            <w:r w:rsidRPr="00E94E61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Aanschafprijs</w:t>
            </w:r>
          </w:p>
          <w:p w14:paraId="6D34A54C" w14:textId="77777777" w:rsidR="00E94E61" w:rsidRPr="00E94E61" w:rsidRDefault="00E94E61" w:rsidP="00E94E61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17B656C3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94E61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>Aanschaf van de tractor zoals beschreven in het aanbestedingsdocument en aangeboden in de offerte.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2B3DF2" w14:textId="77777777" w:rsidR="00E94E61" w:rsidRPr="00E94E61" w:rsidRDefault="00E94E61" w:rsidP="00E94E61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94E61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€ </w:t>
            </w:r>
            <w:r w:rsidRPr="00E94E61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t>_____________________________</w:t>
            </w:r>
          </w:p>
        </w:tc>
      </w:tr>
      <w:tr w:rsidR="00E94E61" w:rsidRPr="00E94E61" w14:paraId="3A1C177B" w14:textId="77777777" w:rsidTr="006E1991">
        <w:trPr>
          <w:trHeight w:val="1171"/>
        </w:trPr>
        <w:tc>
          <w:tcPr>
            <w:tcW w:w="63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5F2D4" w14:textId="77777777" w:rsidR="00E94E61" w:rsidRPr="00E94E61" w:rsidRDefault="00E94E61" w:rsidP="00E94E61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bookmarkStart w:id="3" w:name="_Hlk99711724"/>
            <w:bookmarkEnd w:id="2"/>
            <w:r w:rsidRPr="00E94E61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Kosten onderhoud</w:t>
            </w:r>
          </w:p>
          <w:p w14:paraId="2AE7EA39" w14:textId="77777777" w:rsid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</w:pPr>
            <w:r w:rsidRPr="00E94E61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t xml:space="preserve">Onderhoud bestaat uit het uitvoeren van de onderhoudswerkzaamheden, gedurende de eerste drie jaar, zoals door fabrikant is voorgeschreven. </w:t>
            </w:r>
          </w:p>
          <w:p w14:paraId="09F16C50" w14:textId="4B9EEC9C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94E61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t>In een aparte bijlage, bijgevoegd bij de Bijlage Inschrijvingsbiljet Prijs dient door inschrijver een detailbegroting op te worden genomen van de onderhoudskosten bestaande uit het benodigde cyclische (revisie-) onderhoud bij 1.000 draaiuren per jaar, gedurende de eerste drie jaren.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D4DC82" w14:textId="77777777" w:rsidR="00E94E61" w:rsidRPr="00E94E61" w:rsidRDefault="00E94E61" w:rsidP="00E94E61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94E61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€ </w:t>
            </w:r>
            <w:r w:rsidRPr="00E94E61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t>_____________________________</w:t>
            </w:r>
          </w:p>
        </w:tc>
      </w:tr>
      <w:bookmarkEnd w:id="3"/>
      <w:tr w:rsidR="00E94E61" w:rsidRPr="00E94E61" w14:paraId="5220E865" w14:textId="77777777" w:rsidTr="006E1991">
        <w:trPr>
          <w:trHeight w:val="450"/>
        </w:trPr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DA29F" w14:textId="77777777" w:rsidR="00E94E61" w:rsidRPr="00E94E61" w:rsidRDefault="00E94E61" w:rsidP="00E94E61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149EE8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E94E61" w:rsidRPr="00E94E61" w14:paraId="575BC7CE" w14:textId="77777777" w:rsidTr="006E1991">
        <w:trPr>
          <w:trHeight w:val="1171"/>
        </w:trPr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805AC9" w14:textId="77777777" w:rsidR="00E94E61" w:rsidRPr="00E94E61" w:rsidRDefault="00E94E61" w:rsidP="00E94E6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bookmarkStart w:id="4" w:name="_Hlk99711741"/>
          </w:p>
          <w:p w14:paraId="7E27A0AA" w14:textId="77777777" w:rsidR="00E94E61" w:rsidRPr="00E94E61" w:rsidRDefault="00E94E61" w:rsidP="00E94E6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514B9D2E" w14:textId="77777777" w:rsidR="00E94E61" w:rsidRPr="00E94E61" w:rsidRDefault="00E94E61" w:rsidP="00E94E61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E94E61">
              <w:rPr>
                <w:rFonts w:ascii="Calibri" w:eastAsia="Calibri" w:hAnsi="Calibri" w:cs="Calibri"/>
                <w:b/>
                <w:bCs/>
                <w:color w:val="000000"/>
                <w:kern w:val="0"/>
                <w14:ligatures w14:val="none"/>
              </w:rPr>
              <w:t>Totale inschrijfprijs</w:t>
            </w:r>
          </w:p>
          <w:p w14:paraId="5CD9DEA0" w14:textId="77777777" w:rsidR="00E94E61" w:rsidRPr="00E94E61" w:rsidRDefault="00E94E61" w:rsidP="00E94E61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2D3E9610" w14:textId="77777777" w:rsidR="00E94E61" w:rsidRPr="00E94E61" w:rsidRDefault="00E94E61" w:rsidP="00E94E61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0FB9E7" w14:textId="77777777" w:rsidR="00E94E61" w:rsidRPr="00E94E61" w:rsidRDefault="00E94E61" w:rsidP="00E94E61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4E61"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  <w:t xml:space="preserve">€ </w:t>
            </w:r>
            <w:r w:rsidRPr="00E94E61">
              <w:rPr>
                <w:rFonts w:ascii="Calibri" w:eastAsia="Calibri" w:hAnsi="Calibri" w:cs="Times New Roman"/>
                <w:kern w:val="0"/>
                <w14:ligatures w14:val="none"/>
              </w:rPr>
              <w:t>_______________________</w:t>
            </w:r>
          </w:p>
        </w:tc>
      </w:tr>
      <w:tr w:rsidR="00E94E61" w:rsidRPr="00E94E61" w14:paraId="4C7244BD" w14:textId="77777777" w:rsidTr="00E94E61">
        <w:trPr>
          <w:trHeight w:val="462"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D1175" w14:textId="77777777" w:rsidR="00E94E61" w:rsidRPr="00E94E61" w:rsidRDefault="00E94E61" w:rsidP="00E94E6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3BDB9" w14:textId="77777777" w:rsidR="00E94E61" w:rsidRPr="00E94E61" w:rsidRDefault="00E94E61" w:rsidP="00E94E61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</w:p>
        </w:tc>
      </w:tr>
      <w:bookmarkEnd w:id="4"/>
      <w:tr w:rsidR="00E94E61" w:rsidRPr="00E94E61" w14:paraId="4AE400D1" w14:textId="77777777" w:rsidTr="00A371EC">
        <w:trPr>
          <w:trHeight w:val="3234"/>
        </w:trPr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A7120" w14:textId="5A79CB90" w:rsidR="00E94E61" w:rsidRPr="00A371EC" w:rsidRDefault="00E94E61" w:rsidP="00E94E6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371EC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Wens</w:t>
            </w:r>
            <w:r w:rsidR="00B243D6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en</w:t>
            </w:r>
          </w:p>
          <w:p w14:paraId="298ABBB9" w14:textId="77777777" w:rsidR="00E94E61" w:rsidRPr="00A371EC" w:rsidRDefault="00E94E61" w:rsidP="00E94E61">
            <w:pPr>
              <w:spacing w:after="0" w:line="240" w:lineRule="auto"/>
              <w:rPr>
                <w:rFonts w:ascii="Calibri" w:eastAsia="Calibri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E94E61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Onderstaande wensen zijn geen beoordelingscriterium maar dienen, indien leverbaar, te worden afgeprijsd in de inschrijfstaat. Het is aan de opdrachtgever om hier wel of geen gebruik van te maken. </w:t>
            </w:r>
            <w:r w:rsidRPr="00A371EC">
              <w:rPr>
                <w:rFonts w:ascii="Calibri" w:eastAsia="Calibri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De opgegeven prijzen zijn geen onderdeel van het gunningscriterium prijs.</w:t>
            </w:r>
          </w:p>
          <w:p w14:paraId="0BD96C36" w14:textId="77777777" w:rsidR="00E94E61" w:rsidRDefault="00E94E61" w:rsidP="00E94E61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3CDC11B0" w14:textId="4B5731BB" w:rsidR="00E94E61" w:rsidRPr="00A371EC" w:rsidRDefault="00E94E61" w:rsidP="00A371EC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371EC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Het uitvoeren van de tractor met </w:t>
            </w:r>
            <w:proofErr w:type="spellStart"/>
            <w:r w:rsidRPr="00A371EC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>loadsensing</w:t>
            </w:r>
            <w:proofErr w:type="spellEnd"/>
          </w:p>
          <w:p w14:paraId="38A18FB6" w14:textId="77777777" w:rsidR="00E94E61" w:rsidRDefault="00E94E61" w:rsidP="00E94E61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3FB7B1A6" w14:textId="55919A4F" w:rsidR="00A42CD8" w:rsidRDefault="00A371EC" w:rsidP="00E94E61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371EC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>De tractor uitvoer</w:t>
            </w:r>
            <w:r w:rsidR="00E6027A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>en</w:t>
            </w:r>
            <w:r w:rsidRPr="00A371EC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met continu variabele transmissie</w:t>
            </w:r>
          </w:p>
          <w:p w14:paraId="05271250" w14:textId="77777777" w:rsidR="00A42CD8" w:rsidRPr="00A42CD8" w:rsidRDefault="00A42CD8" w:rsidP="00A42CD8">
            <w:pPr>
              <w:pStyle w:val="Lijstalinea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23CA22C1" w14:textId="4E020CF3" w:rsidR="00E94E61" w:rsidRDefault="00447E97" w:rsidP="00E94E61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42CD8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>De tractor uitvoeren met elektrisch bedienbare hydrauliek ventielen</w:t>
            </w:r>
          </w:p>
          <w:p w14:paraId="43DF3EBF" w14:textId="77777777" w:rsidR="001E0104" w:rsidRPr="001E0104" w:rsidRDefault="001E0104" w:rsidP="001E0104">
            <w:pPr>
              <w:pStyle w:val="Lijstalinea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42D0C885" w14:textId="1BACEE9D" w:rsidR="00E94E61" w:rsidRPr="001E0104" w:rsidRDefault="001E0104" w:rsidP="00E94E61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E0104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>De tractor</w:t>
            </w:r>
            <w:r w:rsidR="00A71EEA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uitvoeren met</w:t>
            </w:r>
            <w:r w:rsidRPr="001E0104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een omkeerbare fan zodat het vuil uit de radiateur geblazen kan worden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5273B" w14:textId="77777777" w:rsidR="00E94E61" w:rsidRPr="00A371EC" w:rsidRDefault="00E94E61" w:rsidP="00E94E61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3C1AD57C" w14:textId="77777777" w:rsidR="00E94E61" w:rsidRPr="00A371EC" w:rsidRDefault="00E94E61" w:rsidP="00E94E61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0AB60F59" w14:textId="77777777" w:rsidR="00E94E61" w:rsidRPr="00A371EC" w:rsidRDefault="00E94E61" w:rsidP="00E94E61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54D6590B" w14:textId="77777777" w:rsidR="00E94E61" w:rsidRDefault="00E94E61" w:rsidP="00E94E61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68F4A45E" w14:textId="77777777" w:rsidR="00A371EC" w:rsidRDefault="00A371EC" w:rsidP="00E94E61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5849330D" w14:textId="77777777" w:rsidR="00E94E61" w:rsidRPr="00A371EC" w:rsidRDefault="00E94E61" w:rsidP="00E94E61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436AF44C" w14:textId="77777777" w:rsidR="001E0104" w:rsidRDefault="00A371EC" w:rsidP="00E94E61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371EC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     </w:t>
            </w:r>
          </w:p>
          <w:p w14:paraId="5E3C7918" w14:textId="4B105D92" w:rsidR="00E94E61" w:rsidRPr="00A371EC" w:rsidRDefault="00A371EC" w:rsidP="00E94E61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</w:pPr>
            <w:r w:rsidRPr="00A371EC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r w:rsidR="001E0104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     </w:t>
            </w:r>
            <w:r w:rsidR="00E94E61" w:rsidRPr="00E94E61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€ </w:t>
            </w:r>
            <w:r w:rsidR="00E94E61" w:rsidRPr="00E94E61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t>_______________________</w:t>
            </w:r>
          </w:p>
          <w:p w14:paraId="4EABDE85" w14:textId="77777777" w:rsidR="00E94E61" w:rsidRPr="00A371EC" w:rsidRDefault="00E94E61" w:rsidP="00E94E61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</w:pPr>
          </w:p>
          <w:p w14:paraId="5B125472" w14:textId="73B6E700" w:rsidR="00E94E61" w:rsidRPr="00A371EC" w:rsidRDefault="00A371EC" w:rsidP="00E94E61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371EC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       </w:t>
            </w:r>
            <w:r w:rsidR="00E94E61" w:rsidRPr="00A371EC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>€ _______________________</w:t>
            </w:r>
          </w:p>
          <w:p w14:paraId="48796224" w14:textId="77777777" w:rsidR="00A42CD8" w:rsidRDefault="00A42CD8" w:rsidP="00A371EC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3D4775BB" w14:textId="728A8E13" w:rsidR="00A371EC" w:rsidRPr="00A371EC" w:rsidRDefault="00A371EC" w:rsidP="00A371E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</w:pPr>
            <w:r w:rsidRPr="00A371EC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       </w:t>
            </w:r>
            <w:r w:rsidRPr="00E94E61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€ </w:t>
            </w:r>
            <w:r w:rsidRPr="00E94E61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t>_______________________</w:t>
            </w:r>
          </w:p>
          <w:p w14:paraId="0E23313D" w14:textId="77777777" w:rsidR="00A371EC" w:rsidRPr="00A371EC" w:rsidRDefault="00A371EC" w:rsidP="00E94E6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6F2059D9" w14:textId="77777777" w:rsidR="001E0104" w:rsidRPr="00A371EC" w:rsidRDefault="001E0104" w:rsidP="001E0104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</w:pPr>
            <w:r w:rsidRPr="00A371EC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       </w:t>
            </w:r>
            <w:r w:rsidRPr="00E94E61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€ </w:t>
            </w:r>
            <w:r w:rsidRPr="00E94E61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t>_______________________</w:t>
            </w:r>
          </w:p>
          <w:p w14:paraId="34B92183" w14:textId="77777777" w:rsidR="00A371EC" w:rsidRPr="00A371EC" w:rsidRDefault="00A371EC" w:rsidP="00E94E6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7C9A6A11" w14:textId="24B77BD7" w:rsidR="00A371EC" w:rsidRPr="00E94E61" w:rsidRDefault="00A371EC" w:rsidP="00E94E6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E94E61" w:rsidRPr="00E94E61" w14:paraId="65686A93" w14:textId="77777777" w:rsidTr="006E1991">
        <w:trPr>
          <w:trHeight w:val="42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002878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4E61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Plaats: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1D5591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94E61"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E94E61" w:rsidRPr="00E94E61" w14:paraId="174CE9A7" w14:textId="77777777" w:rsidTr="006E1991">
        <w:trPr>
          <w:trHeight w:val="42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CD6D81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EEE17A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94E61" w:rsidRPr="00E94E61" w14:paraId="6FD2E5D3" w14:textId="77777777" w:rsidTr="006E1991">
        <w:trPr>
          <w:trHeight w:val="42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AC6788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4E61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Datum: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0CD1A0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94E61"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94E61" w:rsidRPr="00E94E61" w14:paraId="109465F3" w14:textId="77777777" w:rsidTr="006E1991">
        <w:trPr>
          <w:trHeight w:val="42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C7D5DA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63CBF5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94E61" w:rsidRPr="00E94E61" w14:paraId="1FF8CA6B" w14:textId="77777777" w:rsidTr="006E1991">
        <w:trPr>
          <w:trHeight w:val="42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17DD24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4E61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Naam: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8B7AF5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94E61"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94E61" w:rsidRPr="00E94E61" w14:paraId="4C1C47B7" w14:textId="77777777" w:rsidTr="006E1991">
        <w:trPr>
          <w:trHeight w:val="42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7A344D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35481D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94E61" w:rsidRPr="00E94E61" w14:paraId="413BFCFD" w14:textId="77777777" w:rsidTr="006E1991">
        <w:trPr>
          <w:trHeight w:val="42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F826BF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4E61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Handtekening: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F3637A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94E61"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94E61" w:rsidRPr="00E94E61" w14:paraId="60B6F529" w14:textId="77777777" w:rsidTr="006E1991">
        <w:trPr>
          <w:trHeight w:val="42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653C32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C30C2E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94E61"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94E61" w:rsidRPr="00E94E61" w14:paraId="56F5932C" w14:textId="77777777" w:rsidTr="006E1991">
        <w:trPr>
          <w:trHeight w:val="30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E8056D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251725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0750A69" w14:textId="72655EA2" w:rsidR="00900C08" w:rsidRPr="00E94E61" w:rsidRDefault="00900C08" w:rsidP="001E0104"/>
    <w:sectPr w:rsidR="00900C08" w:rsidRPr="00E94E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4A2154"/>
    <w:multiLevelType w:val="hybridMultilevel"/>
    <w:tmpl w:val="9F1C62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410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E61"/>
    <w:rsid w:val="00013365"/>
    <w:rsid w:val="00033298"/>
    <w:rsid w:val="001E0104"/>
    <w:rsid w:val="001F4D34"/>
    <w:rsid w:val="00381218"/>
    <w:rsid w:val="00403382"/>
    <w:rsid w:val="00447E97"/>
    <w:rsid w:val="00560467"/>
    <w:rsid w:val="005D3966"/>
    <w:rsid w:val="00612F69"/>
    <w:rsid w:val="00692E23"/>
    <w:rsid w:val="006E2F8B"/>
    <w:rsid w:val="007F340B"/>
    <w:rsid w:val="00866749"/>
    <w:rsid w:val="00900C08"/>
    <w:rsid w:val="00A371EC"/>
    <w:rsid w:val="00A42CD8"/>
    <w:rsid w:val="00A71EEA"/>
    <w:rsid w:val="00AF6E65"/>
    <w:rsid w:val="00B243D6"/>
    <w:rsid w:val="00B311F1"/>
    <w:rsid w:val="00C21946"/>
    <w:rsid w:val="00C55899"/>
    <w:rsid w:val="00D65DE3"/>
    <w:rsid w:val="00E6027A"/>
    <w:rsid w:val="00E94E61"/>
    <w:rsid w:val="00F13C29"/>
    <w:rsid w:val="00F5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2584F"/>
  <w15:chartTrackingRefBased/>
  <w15:docId w15:val="{A61C92A0-4779-4083-A868-1707AE334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558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58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558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558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558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558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558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558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558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558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58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558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5589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5589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5589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5589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5589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558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558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55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58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5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558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5589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5589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5589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55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5589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558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52267D4E12914198F46109BB068448" ma:contentTypeVersion="4" ma:contentTypeDescription="Een nieuw document maken." ma:contentTypeScope="" ma:versionID="4d3133786377af14b747a68c4f6dd532">
  <xsd:schema xmlns:xsd="http://www.w3.org/2001/XMLSchema" xmlns:xs="http://www.w3.org/2001/XMLSchema" xmlns:p="http://schemas.microsoft.com/office/2006/metadata/properties" xmlns:ns2="7d4914b6-5644-4f9d-9f12-53259b1c457c" targetNamespace="http://schemas.microsoft.com/office/2006/metadata/properties" ma:root="true" ma:fieldsID="cfef5db9bb30c853f565687f262b134b" ns2:_="">
    <xsd:import namespace="7d4914b6-5644-4f9d-9f12-53259b1c4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914b6-5644-4f9d-9f12-53259b1c45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1307D9-0BFB-4764-B320-5BB6F5887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914b6-5644-4f9d-9f12-53259b1c4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901282-0BFE-4B98-9F24-A6CA24107A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A5397D-70B2-489B-8726-3C31134635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Koomans, Peter</dc:creator>
  <cp:keywords/>
  <dc:description/>
  <cp:lastModifiedBy>Koomans, Peter</cp:lastModifiedBy>
  <cp:revision>6</cp:revision>
  <dcterms:created xsi:type="dcterms:W3CDTF">2025-08-12T06:55:00Z</dcterms:created>
  <dcterms:modified xsi:type="dcterms:W3CDTF">2025-08-12T13:25:00Z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0x010100B452267D4E12914198F46109BB068448</vt:lpwstr>
  </property>
</Properties>
</file>