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067A" w14:textId="146181DC" w:rsidR="00833871" w:rsidRDefault="00084A64" w:rsidP="00084A64">
      <w:pPr>
        <w:pStyle w:val="Titel"/>
      </w:pPr>
      <w:r>
        <w:t>Referentieverklaring</w:t>
      </w:r>
      <w:r w:rsidR="00D2795C">
        <w:t xml:space="preserve"> Bouwkundig</w:t>
      </w:r>
    </w:p>
    <w:p w14:paraId="3222B682" w14:textId="77777777" w:rsidR="00084A64" w:rsidRPr="00084A64" w:rsidRDefault="00084A64" w:rsidP="00084A64"/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0"/>
      </w:tblGrid>
      <w:tr w:rsidR="001E64A0" w:rsidRPr="00035BF3" w14:paraId="2F386BB1" w14:textId="77777777" w:rsidTr="00E61B4C">
        <w:trPr>
          <w:trHeight w:val="30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  <w:hideMark/>
          </w:tcPr>
          <w:p w14:paraId="5042D6D4" w14:textId="01B68014" w:rsidR="001E64A0" w:rsidRPr="00035BF3" w:rsidRDefault="001E64A0" w:rsidP="00035BF3">
            <w:pPr>
              <w:spacing w:after="160" w:line="278" w:lineRule="auto"/>
            </w:pPr>
            <w:bookmarkStart w:id="0" w:name="_Hlk198798393"/>
            <w:r w:rsidRPr="00646DDA">
              <w:rPr>
                <w:color w:val="FFFFFF" w:themeColor="background1"/>
              </w:rPr>
              <w:t>Gegevens gegadigde</w:t>
            </w:r>
          </w:p>
        </w:tc>
      </w:tr>
      <w:tr w:rsidR="001E64A0" w:rsidRPr="00035BF3" w14:paraId="0BFACD8E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835A0" w14:textId="4E28185E" w:rsidR="001E64A0" w:rsidRPr="00035BF3" w:rsidRDefault="001E64A0" w:rsidP="00E61B4C">
            <w:pPr>
              <w:spacing w:before="60" w:after="60" w:line="240" w:lineRule="auto"/>
            </w:pPr>
            <w:r>
              <w:t>Bedrijfsnaam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92C07" w14:textId="5D6BF0B4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53D2AE20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C7F3A" w14:textId="733BAFDA" w:rsidR="001E64A0" w:rsidRPr="00035BF3" w:rsidRDefault="001E64A0" w:rsidP="00E61B4C">
            <w:pPr>
              <w:spacing w:before="60" w:after="60" w:line="240" w:lineRule="auto"/>
            </w:pPr>
            <w:r>
              <w:t>Adres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71F26" w14:textId="10FDFEE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43064843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ED9BD" w14:textId="53D63900" w:rsidR="001E64A0" w:rsidRPr="00035BF3" w:rsidRDefault="001E64A0" w:rsidP="00E61B4C">
            <w:pPr>
              <w:spacing w:before="60" w:after="60" w:line="240" w:lineRule="auto"/>
            </w:pPr>
            <w:r>
              <w:t>Postcode en plaats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B34D3" w14:textId="7B28079A" w:rsidR="001E64A0" w:rsidRPr="00035BF3" w:rsidRDefault="001E64A0" w:rsidP="00E61B4C">
            <w:pPr>
              <w:spacing w:before="60" w:after="60" w:line="240" w:lineRule="auto"/>
            </w:pPr>
          </w:p>
        </w:tc>
      </w:tr>
      <w:bookmarkEnd w:id="0"/>
    </w:tbl>
    <w:p w14:paraId="0460AA44" w14:textId="77777777" w:rsidR="00833871" w:rsidRDefault="00833871" w:rsidP="006E3147">
      <w:pPr>
        <w:spacing w:after="160" w:line="278" w:lineRule="auto"/>
      </w:pP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0"/>
      </w:tblGrid>
      <w:tr w:rsidR="00E61B4C" w:rsidRPr="00035BF3" w14:paraId="667563CF" w14:textId="77777777" w:rsidTr="00AE77B1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  <w:hideMark/>
          </w:tcPr>
          <w:p w14:paraId="6E38141F" w14:textId="76DEC76C" w:rsidR="00E61B4C" w:rsidRPr="00646DDA" w:rsidRDefault="00D77990" w:rsidP="00361CF2">
            <w:pPr>
              <w:spacing w:after="160" w:line="278" w:lineRule="auto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Referentie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</w:tcPr>
          <w:p w14:paraId="695E6C80" w14:textId="3E35C411" w:rsidR="00E61B4C" w:rsidRPr="00035BF3" w:rsidRDefault="00084A64" w:rsidP="00361CF2">
            <w:pPr>
              <w:spacing w:after="160" w:line="278" w:lineRule="auto"/>
              <w:rPr>
                <w:color w:val="FFFFFF" w:themeColor="background1"/>
              </w:rPr>
            </w:pPr>
            <w:r w:rsidRPr="00646DDA">
              <w:rPr>
                <w:color w:val="FFFFFF" w:themeColor="background1"/>
              </w:rPr>
              <w:t>[omschrijving]</w:t>
            </w:r>
          </w:p>
        </w:tc>
      </w:tr>
      <w:tr w:rsidR="00AE77B1" w:rsidRPr="00035BF3" w14:paraId="68D01212" w14:textId="77777777" w:rsidTr="00AD011D">
        <w:trPr>
          <w:trHeight w:val="30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</w:tcPr>
          <w:p w14:paraId="78B8E903" w14:textId="58883F48" w:rsidR="00AE77B1" w:rsidRPr="00646DDA" w:rsidRDefault="00AE77B1" w:rsidP="00361CF2">
            <w:pPr>
              <w:spacing w:after="160" w:line="278" w:lineRule="auto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U dient onderstaand aan te vinken aan welke eisen en criteria uw referentie voldoet.</w:t>
            </w:r>
          </w:p>
        </w:tc>
      </w:tr>
      <w:tr w:rsidR="00D77990" w:rsidRPr="00035BF3" w14:paraId="3F729CDF" w14:textId="77777777" w:rsidTr="005800D8">
        <w:trPr>
          <w:trHeight w:val="30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6FF10" w14:textId="0208BB6A" w:rsidR="00D77990" w:rsidRDefault="0066328F" w:rsidP="0066328F">
            <w:pPr>
              <w:ind w:left="355" w:hanging="355"/>
            </w:pPr>
            <w:r>
              <w:rPr>
                <w:rFonts w:ascii="Wingdings" w:hAnsi="Wingdings"/>
              </w:rPr>
              <w:t xml:space="preserve">¨ </w:t>
            </w:r>
            <w:r w:rsidR="00D77990">
              <w:t>KC1. Aantoonbare ervaring als hoofdaannemer op een renovatie- of transformatieproject waarbij een deel van het gebouw in bedrijf blijft.</w:t>
            </w:r>
          </w:p>
          <w:p w14:paraId="42D3CB6D" w14:textId="066C1724" w:rsidR="00D77990" w:rsidRDefault="0066328F" w:rsidP="00D77990">
            <w:r>
              <w:rPr>
                <w:rFonts w:ascii="Wingdings" w:hAnsi="Wingdings"/>
              </w:rPr>
              <w:t xml:space="preserve">¨ </w:t>
            </w:r>
            <w:r w:rsidR="00D77990">
              <w:t>KC2. Aantoonbare ervaring in een binnenstedelijke omgeving met beperkte bouwplaats.</w:t>
            </w:r>
          </w:p>
          <w:p w14:paraId="522FDA6E" w14:textId="20CD63E2" w:rsidR="00D77990" w:rsidRDefault="0066328F" w:rsidP="00D77990">
            <w:r>
              <w:rPr>
                <w:rFonts w:ascii="Wingdings" w:hAnsi="Wingdings"/>
              </w:rPr>
              <w:t xml:space="preserve">¨ </w:t>
            </w:r>
            <w:r w:rsidR="00D77990">
              <w:t>KC3. Aantoonbare ervaring een bouwplaats in publieksgebied (winkelgebied, ziekenhuis e.d.).</w:t>
            </w:r>
          </w:p>
          <w:p w14:paraId="6EE60B2F" w14:textId="77777777" w:rsidR="00D77990" w:rsidRDefault="0066328F" w:rsidP="00D77990">
            <w:r>
              <w:rPr>
                <w:rFonts w:ascii="Wingdings" w:hAnsi="Wingdings"/>
              </w:rPr>
              <w:t>¨</w:t>
            </w:r>
            <w:r w:rsidR="00847BBF">
              <w:rPr>
                <w:rFonts w:ascii="Wingdings" w:hAnsi="Wingdings"/>
              </w:rPr>
              <w:t xml:space="preserve"> </w:t>
            </w:r>
            <w:r w:rsidR="00847BBF">
              <w:t>SCB1 Renovatie in een binnenstedelijke omgeving.</w:t>
            </w:r>
          </w:p>
          <w:p w14:paraId="39942BED" w14:textId="79A8F88B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bevond zich in een binnenstedelijke omgeving met bebouwing direct naast de bouwplaats;</w:t>
            </w:r>
          </w:p>
          <w:p w14:paraId="0465F0BA" w14:textId="6332BB78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was omgeven door woningen binnen 20m van de bouwplaats;</w:t>
            </w:r>
          </w:p>
          <w:p w14:paraId="55D0C9F0" w14:textId="6944F4C8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was omgeven door publieke functies zoals winkels, bibliotheek, zorg of onderwijs binnen 50m van de bouwplaats;</w:t>
            </w:r>
          </w:p>
          <w:p w14:paraId="45DFE922" w14:textId="72B6DA10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verlangde een goede bouwlogistiek waarbij de routing moest worden afgestemd ter voorkoming van overlast naar de omgeving;</w:t>
            </w:r>
          </w:p>
          <w:p w14:paraId="1B5686ED" w14:textId="36BFE1D7" w:rsidR="00AE77B1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kende een beperkt bouwterrein rondom het gebouw (&lt; 100m2 terrein beschikbaar).</w:t>
            </w:r>
          </w:p>
          <w:p w14:paraId="0CCD390F" w14:textId="77777777" w:rsidR="00E63116" w:rsidRPr="00E63116" w:rsidRDefault="00E63116" w:rsidP="00E63116"/>
          <w:p w14:paraId="5C781FB3" w14:textId="64CF396B" w:rsidR="00847BBF" w:rsidRDefault="00847BBF" w:rsidP="00D77990">
            <w:r>
              <w:rPr>
                <w:rFonts w:ascii="Wingdings" w:hAnsi="Wingdings"/>
              </w:rPr>
              <w:t xml:space="preserve">¨ </w:t>
            </w:r>
            <w:r>
              <w:t xml:space="preserve">SCB2 </w:t>
            </w:r>
            <w:r w:rsidR="00D2795C">
              <w:t>Breedte van de werkzaamheden.</w:t>
            </w:r>
          </w:p>
          <w:p w14:paraId="788CA784" w14:textId="5C6F7266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Herbestemming van een bestaand gebouw in combinatie met nieuwbouw;</w:t>
            </w:r>
          </w:p>
          <w:p w14:paraId="47035928" w14:textId="09ED2111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ENG of Nul op de meter gebouw aantoonbaar via BENG berekening;</w:t>
            </w:r>
          </w:p>
          <w:p w14:paraId="66802414" w14:textId="2D8490A1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Omgang met stikstofproblematiek (beperken van uitstoot op de bouwplaats);</w:t>
            </w:r>
          </w:p>
          <w:p w14:paraId="5CF4F738" w14:textId="7B661F99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 xml:space="preserve">Realiseren van maatwerkmeubilair, gecoördineerd met installaties, </w:t>
            </w:r>
            <w:r w:rsidRPr="00E63116">
              <w:br/>
              <w:t>maatwerkmeubilair bouwkosten minimaal € 150.000,-;</w:t>
            </w:r>
          </w:p>
          <w:p w14:paraId="3CBD0506" w14:textId="31BFEB80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Grootkeuken inrichting, bouwkosten grootkeuken minimaal € 50.000,-;</w:t>
            </w:r>
          </w:p>
          <w:p w14:paraId="3A767D50" w14:textId="497D8469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Coördinerend hoofdaannemer van het werk.</w:t>
            </w:r>
          </w:p>
          <w:p w14:paraId="4CB88C98" w14:textId="6EB24080" w:rsidR="00AE77B1" w:rsidRPr="00E63116" w:rsidRDefault="00AE77B1" w:rsidP="00AE77B1">
            <w:pPr>
              <w:pStyle w:val="Lijstalinea"/>
            </w:pPr>
          </w:p>
          <w:p w14:paraId="164513B8" w14:textId="77777777" w:rsidR="00847BBF" w:rsidRDefault="00847BBF" w:rsidP="00D77990">
            <w:r>
              <w:rPr>
                <w:rFonts w:ascii="Wingdings" w:hAnsi="Wingdings"/>
              </w:rPr>
              <w:t xml:space="preserve">¨ </w:t>
            </w:r>
            <w:r>
              <w:t>SCB</w:t>
            </w:r>
            <w:r w:rsidR="00D2795C">
              <w:t>3 Realiseren van een werk voor de lokale overheid.</w:t>
            </w:r>
          </w:p>
          <w:p w14:paraId="2CBDFBB7" w14:textId="633A3C21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Opdrachtgever betrof lokale overheid;</w:t>
            </w:r>
          </w:p>
          <w:p w14:paraId="0F6E7027" w14:textId="41D87A05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Actief uitvoeren van omgevingsmanagement met eigen functionaris (mag zijn ingehuurd), niet door de opdrachtgever verzorgd;</w:t>
            </w:r>
          </w:p>
          <w:p w14:paraId="1AD14563" w14:textId="00BC27DA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Communicatieplan omwonenden binnen een straal van 100m rondom de bouwplaats;</w:t>
            </w:r>
          </w:p>
          <w:p w14:paraId="695FA9CC" w14:textId="4B270826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Bewustzijn van reputatierisico komt duidelijk naar voren;</w:t>
            </w:r>
          </w:p>
          <w:p w14:paraId="1601F837" w14:textId="7E7876EF" w:rsidR="00E63116" w:rsidRPr="00E63116" w:rsidRDefault="00E63116" w:rsidP="00E63116">
            <w:pPr>
              <w:pStyle w:val="Lijstalinea"/>
            </w:pPr>
            <w:r>
              <w:rPr>
                <w:rFonts w:ascii="Wingdings" w:hAnsi="Wingdings"/>
              </w:rPr>
              <w:t xml:space="preserve">¨ </w:t>
            </w:r>
            <w:r w:rsidRPr="00E63116">
              <w:t>Duidelijkheid rolverdeling opdrachtgever/opdrachtnemer.</w:t>
            </w:r>
          </w:p>
          <w:p w14:paraId="3EB4F6F3" w14:textId="7568CA01" w:rsidR="00AE77B1" w:rsidRPr="00E63116" w:rsidRDefault="00AE77B1" w:rsidP="00E63116">
            <w:pPr>
              <w:rPr>
                <w:rFonts w:ascii="Wingdings" w:hAnsi="Wingdings"/>
              </w:rPr>
            </w:pPr>
          </w:p>
        </w:tc>
      </w:tr>
      <w:tr w:rsidR="001E64A0" w:rsidRPr="00035BF3" w14:paraId="380BA59D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71B4" w14:textId="506F8459" w:rsidR="001E64A0" w:rsidRPr="00035BF3" w:rsidRDefault="00E61B4C" w:rsidP="00E61B4C">
            <w:pPr>
              <w:spacing w:before="60" w:after="60" w:line="240" w:lineRule="auto"/>
            </w:pPr>
            <w:r>
              <w:t>Naam opdrachtgever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3E241" w14:textId="2E23F94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3A8CD2D4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D553F" w14:textId="771D1E47" w:rsidR="001E64A0" w:rsidRPr="00035BF3" w:rsidRDefault="00E61B4C" w:rsidP="00E61B4C">
            <w:pPr>
              <w:spacing w:before="60" w:after="60" w:line="240" w:lineRule="auto"/>
            </w:pPr>
            <w:r>
              <w:t>Adres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2A3B" w14:textId="69D51217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4F9B042B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0EE19" w14:textId="11E8EDBD" w:rsidR="001E64A0" w:rsidRPr="00035BF3" w:rsidRDefault="00E61B4C" w:rsidP="00E61B4C">
            <w:pPr>
              <w:spacing w:before="60" w:after="60" w:line="240" w:lineRule="auto"/>
            </w:pPr>
            <w:r>
              <w:t>Naam contactpersoon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B222E" w14:textId="2FF51FE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E61B4C" w:rsidRPr="00035BF3" w14:paraId="6D44DB69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E0435" w14:textId="7E781446" w:rsidR="00E61B4C" w:rsidRDefault="00E61B4C" w:rsidP="00E61B4C">
            <w:pPr>
              <w:spacing w:before="60" w:after="60" w:line="240" w:lineRule="auto"/>
            </w:pPr>
            <w:r>
              <w:lastRenderedPageBreak/>
              <w:t>Telefoonnummer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44983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7947A419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50E51" w14:textId="77777777" w:rsidR="00E61B4C" w:rsidRDefault="00E61B4C" w:rsidP="00E61B4C">
            <w:pPr>
              <w:spacing w:before="60" w:after="60" w:line="240" w:lineRule="auto"/>
            </w:pPr>
            <w:r>
              <w:t>Korte omschrijving project</w:t>
            </w:r>
          </w:p>
          <w:p w14:paraId="735C023F" w14:textId="77777777" w:rsidR="00084A64" w:rsidRDefault="00084A64" w:rsidP="00E61B4C">
            <w:pPr>
              <w:spacing w:before="60" w:after="60" w:line="240" w:lineRule="auto"/>
            </w:pPr>
          </w:p>
          <w:p w14:paraId="32E8BBAF" w14:textId="77777777" w:rsidR="00E61B4C" w:rsidRDefault="00E61B4C" w:rsidP="00E61B4C">
            <w:pPr>
              <w:spacing w:before="60" w:after="60" w:line="240" w:lineRule="auto"/>
            </w:pPr>
          </w:p>
          <w:p w14:paraId="139FDD0E" w14:textId="77777777" w:rsidR="00E61B4C" w:rsidRDefault="00E61B4C" w:rsidP="00E61B4C">
            <w:pPr>
              <w:spacing w:before="60" w:after="60" w:line="240" w:lineRule="auto"/>
            </w:pPr>
          </w:p>
          <w:p w14:paraId="756F1059" w14:textId="77777777" w:rsidR="00E61B4C" w:rsidRDefault="00E61B4C" w:rsidP="00E61B4C">
            <w:pPr>
              <w:spacing w:before="60" w:after="60" w:line="240" w:lineRule="auto"/>
            </w:pPr>
          </w:p>
          <w:p w14:paraId="234F69C6" w14:textId="51F97EFC" w:rsidR="00E61B4C" w:rsidRDefault="00E61B4C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9A47A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72FC0C55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025D8" w14:textId="77777777" w:rsidR="00E61B4C" w:rsidRDefault="00E61B4C" w:rsidP="00E61B4C">
            <w:pPr>
              <w:spacing w:before="60" w:after="60" w:line="240" w:lineRule="auto"/>
            </w:pPr>
            <w:r>
              <w:t>Korte omschrijving opdracht</w:t>
            </w:r>
          </w:p>
          <w:p w14:paraId="459B0457" w14:textId="77777777" w:rsidR="00084A64" w:rsidRDefault="00084A64" w:rsidP="00E61B4C">
            <w:pPr>
              <w:spacing w:before="60" w:after="60" w:line="240" w:lineRule="auto"/>
            </w:pPr>
          </w:p>
          <w:p w14:paraId="02B101FF" w14:textId="77777777" w:rsidR="00E61B4C" w:rsidRDefault="00E61B4C" w:rsidP="00E61B4C">
            <w:pPr>
              <w:spacing w:before="60" w:after="60" w:line="240" w:lineRule="auto"/>
            </w:pPr>
          </w:p>
          <w:p w14:paraId="1256D3FE" w14:textId="77777777" w:rsidR="00E61B4C" w:rsidRDefault="00E61B4C" w:rsidP="00E61B4C">
            <w:pPr>
              <w:spacing w:before="60" w:after="60" w:line="240" w:lineRule="auto"/>
            </w:pPr>
          </w:p>
          <w:p w14:paraId="73622F34" w14:textId="77777777" w:rsidR="00E61B4C" w:rsidRDefault="00E61B4C" w:rsidP="00E61B4C">
            <w:pPr>
              <w:spacing w:before="60" w:after="60" w:line="240" w:lineRule="auto"/>
            </w:pPr>
          </w:p>
          <w:p w14:paraId="132858E5" w14:textId="16BF3474" w:rsidR="00E61B4C" w:rsidRDefault="00E61B4C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06C9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0D37C133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6BFDD" w14:textId="77777777" w:rsidR="00E61B4C" w:rsidRDefault="00E61B4C" w:rsidP="00E61B4C">
            <w:pPr>
              <w:spacing w:before="60" w:after="60" w:line="240" w:lineRule="auto"/>
            </w:pPr>
            <w:r>
              <w:t>Opleverdatum opdracht</w:t>
            </w:r>
          </w:p>
          <w:p w14:paraId="4C802B99" w14:textId="598E29B8" w:rsidR="00E61B4C" w:rsidRDefault="00E61B4C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56E5C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</w:tbl>
    <w:p w14:paraId="798D5C6F" w14:textId="77777777" w:rsidR="00833871" w:rsidRDefault="00833871" w:rsidP="006E3147">
      <w:pPr>
        <w:spacing w:after="160" w:line="278" w:lineRule="auto"/>
      </w:pPr>
    </w:p>
    <w:tbl>
      <w:tblPr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2827"/>
        <w:gridCol w:w="8"/>
        <w:gridCol w:w="1410"/>
        <w:gridCol w:w="2276"/>
      </w:tblGrid>
      <w:tr w:rsidR="00E61B4C" w:rsidRPr="00035BF3" w14:paraId="3F595150" w14:textId="77777777" w:rsidTr="00E61B4C">
        <w:trPr>
          <w:trHeight w:val="30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7494AF"/>
            <w:hideMark/>
          </w:tcPr>
          <w:p w14:paraId="3A508DB6" w14:textId="62818544" w:rsidR="00E61B4C" w:rsidRPr="00035BF3" w:rsidRDefault="00E61B4C" w:rsidP="00361CF2">
            <w:pPr>
              <w:spacing w:after="160" w:line="278" w:lineRule="auto"/>
              <w:rPr>
                <w:color w:val="FFFFFF" w:themeColor="background1"/>
              </w:rPr>
            </w:pPr>
            <w:r w:rsidRPr="00646DDA">
              <w:rPr>
                <w:color w:val="FFFFFF" w:themeColor="background1"/>
              </w:rPr>
              <w:t>Ondertekening</w:t>
            </w:r>
          </w:p>
        </w:tc>
      </w:tr>
      <w:tr w:rsidR="00E61B4C" w:rsidRPr="00035BF3" w14:paraId="5DF26BB4" w14:textId="77777777" w:rsidTr="00084A6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4DDE" w14:textId="7D0E93C1" w:rsidR="00E61B4C" w:rsidRPr="00035BF3" w:rsidRDefault="00E61B4C" w:rsidP="00361CF2">
            <w:pPr>
              <w:spacing w:before="60" w:after="120"/>
            </w:pPr>
            <w:r>
              <w:t>Plaats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D5D1" w14:textId="77777777" w:rsidR="00E61B4C" w:rsidRPr="00035BF3" w:rsidRDefault="00E61B4C" w:rsidP="00361CF2">
            <w:pPr>
              <w:spacing w:before="60" w:after="120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E17F" w14:textId="0494473D" w:rsidR="00E61B4C" w:rsidRPr="00035BF3" w:rsidRDefault="00E61B4C" w:rsidP="00361CF2">
            <w:pPr>
              <w:spacing w:before="60" w:after="120"/>
            </w:pPr>
            <w:r>
              <w:t>Datum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564" w14:textId="3D2DD085" w:rsidR="00E61B4C" w:rsidRPr="00035BF3" w:rsidRDefault="00E61B4C" w:rsidP="00361CF2">
            <w:pPr>
              <w:spacing w:before="60" w:after="120"/>
            </w:pPr>
          </w:p>
        </w:tc>
      </w:tr>
      <w:tr w:rsidR="00E61B4C" w:rsidRPr="00035BF3" w14:paraId="5CD8386A" w14:textId="77777777" w:rsidTr="00084A64">
        <w:trPr>
          <w:trHeight w:val="11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B215" w14:textId="3B68BB40" w:rsidR="00E61B4C" w:rsidRPr="00035BF3" w:rsidRDefault="00E61B4C" w:rsidP="00361CF2">
            <w:pPr>
              <w:spacing w:before="60" w:after="120"/>
            </w:pPr>
            <w:r>
              <w:t>Handtekening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935C" w14:textId="3CE5492F" w:rsidR="00E61B4C" w:rsidRPr="00035BF3" w:rsidRDefault="00E61B4C" w:rsidP="00361CF2">
            <w:pPr>
              <w:spacing w:before="60" w:after="120"/>
            </w:pPr>
          </w:p>
        </w:tc>
      </w:tr>
      <w:tr w:rsidR="00084A64" w:rsidRPr="00035BF3" w14:paraId="296C3796" w14:textId="77777777" w:rsidTr="00084A64">
        <w:trPr>
          <w:trHeight w:val="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E936" w14:textId="003FD8A1" w:rsidR="00084A64" w:rsidRDefault="00084A64" w:rsidP="00361CF2">
            <w:pPr>
              <w:spacing w:before="60" w:after="120"/>
            </w:pPr>
            <w:r>
              <w:t>Naam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9EF6" w14:textId="77777777" w:rsidR="00084A64" w:rsidRPr="00035BF3" w:rsidRDefault="00084A64" w:rsidP="00361CF2">
            <w:pPr>
              <w:spacing w:before="60" w:after="12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7D38" w14:textId="5DB99A36" w:rsidR="00084A64" w:rsidRPr="00035BF3" w:rsidRDefault="00084A64" w:rsidP="00361CF2">
            <w:pPr>
              <w:spacing w:before="60" w:after="120"/>
            </w:pPr>
            <w:r>
              <w:t>Functie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A957" w14:textId="13681A23" w:rsidR="00084A64" w:rsidRPr="00035BF3" w:rsidRDefault="00084A64" w:rsidP="00361CF2">
            <w:pPr>
              <w:spacing w:before="60" w:after="120"/>
            </w:pPr>
          </w:p>
        </w:tc>
      </w:tr>
    </w:tbl>
    <w:p w14:paraId="4BAC24DC" w14:textId="77777777" w:rsidR="00833871" w:rsidRDefault="00833871" w:rsidP="006E3147">
      <w:pPr>
        <w:spacing w:after="160" w:line="278" w:lineRule="auto"/>
      </w:pPr>
    </w:p>
    <w:p w14:paraId="23ED62E3" w14:textId="77777777" w:rsidR="00833871" w:rsidRDefault="00833871" w:rsidP="006E3147">
      <w:pPr>
        <w:spacing w:after="160" w:line="278" w:lineRule="auto"/>
      </w:pPr>
    </w:p>
    <w:sectPr w:rsidR="00833871" w:rsidSect="00035BF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778" w:right="1276" w:bottom="1559" w:left="1304" w:header="90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9C63" w14:textId="77777777" w:rsidR="00061729" w:rsidRDefault="00061729" w:rsidP="00EB4D81">
      <w:pPr>
        <w:spacing w:line="240" w:lineRule="auto"/>
      </w:pPr>
      <w:r>
        <w:separator/>
      </w:r>
    </w:p>
  </w:endnote>
  <w:endnote w:type="continuationSeparator" w:id="0">
    <w:p w14:paraId="2C4A90D7" w14:textId="77777777" w:rsidR="00061729" w:rsidRDefault="00061729" w:rsidP="00EB4D81">
      <w:pPr>
        <w:spacing w:line="240" w:lineRule="auto"/>
      </w:pPr>
      <w:r>
        <w:continuationSeparator/>
      </w:r>
    </w:p>
  </w:endnote>
  <w:endnote w:type="continuationNotice" w:id="1">
    <w:p w14:paraId="6A64FB73" w14:textId="77777777" w:rsidR="00061729" w:rsidRDefault="000617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Regular">
    <w:altName w:val="Calibri"/>
    <w:charset w:val="58"/>
    <w:family w:val="auto"/>
    <w:pitch w:val="variable"/>
    <w:sig w:usb0="20000007" w:usb1="00000000" w:usb2="00000000" w:usb3="00000000" w:csb0="000001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9F7E" w14:textId="77777777" w:rsidR="00414EFE" w:rsidRDefault="007B1BEF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14" w:type="dxa"/>
      <w:tblBorders>
        <w:top w:val="single" w:sz="4" w:space="0" w:color="80808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751"/>
      <w:gridCol w:w="4491"/>
    </w:tblGrid>
    <w:tr w:rsidR="00833871" w:rsidRPr="00AE2787" w14:paraId="2534616D" w14:textId="77777777" w:rsidTr="00A34448">
      <w:trPr>
        <w:trHeight w:val="94"/>
        <w:tblCellSpacing w:w="14" w:type="dxa"/>
      </w:trPr>
      <w:tc>
        <w:tcPr>
          <w:tcW w:w="4709" w:type="dxa"/>
          <w:tcBorders>
            <w:top w:val="nil"/>
          </w:tcBorders>
          <w:shd w:val="clear" w:color="auto" w:fill="auto"/>
        </w:tcPr>
        <w:p w14:paraId="30900932" w14:textId="442C33E3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bookmarkStart w:id="1" w:name="_Hlk198796561"/>
          <w:r>
            <w:rPr>
              <w:b w:val="0"/>
              <w:bCs/>
              <w:color w:val="808080"/>
              <w:sz w:val="16"/>
              <w:szCs w:val="16"/>
            </w:rPr>
            <w:t>Vernieuwbouw Gemeentehuis Oosterhout</w:t>
          </w:r>
        </w:p>
      </w:tc>
      <w:tc>
        <w:tcPr>
          <w:tcW w:w="4449" w:type="dxa"/>
          <w:shd w:val="clear" w:color="auto" w:fill="auto"/>
        </w:tcPr>
        <w:p w14:paraId="20BD9CC8" w14:textId="77777777" w:rsidR="00833871" w:rsidRPr="00833871" w:rsidRDefault="00833871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833871" w:rsidRPr="00AE2787" w14:paraId="4A0A5D68" w14:textId="77777777" w:rsidTr="00A34448">
      <w:trPr>
        <w:tblCellSpacing w:w="14" w:type="dxa"/>
      </w:trPr>
      <w:tc>
        <w:tcPr>
          <w:tcW w:w="4709" w:type="dxa"/>
          <w:shd w:val="clear" w:color="auto" w:fill="auto"/>
        </w:tcPr>
        <w:p w14:paraId="658A51FC" w14:textId="2C6A6032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>
            <w:rPr>
              <w:b w:val="0"/>
              <w:bCs/>
              <w:color w:val="808080"/>
              <w:sz w:val="16"/>
              <w:szCs w:val="16"/>
            </w:rPr>
            <w:t>Referentieverklaring</w:t>
          </w:r>
        </w:p>
      </w:tc>
      <w:tc>
        <w:tcPr>
          <w:tcW w:w="4449" w:type="dxa"/>
          <w:shd w:val="clear" w:color="auto" w:fill="auto"/>
        </w:tcPr>
        <w:p w14:paraId="06782404" w14:textId="77777777" w:rsidR="00833871" w:rsidRPr="00833871" w:rsidRDefault="00833871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833871" w:rsidRPr="00AE2787" w14:paraId="554256B8" w14:textId="77777777" w:rsidTr="00A34448">
      <w:trPr>
        <w:trHeight w:val="66"/>
        <w:tblCellSpacing w:w="14" w:type="dxa"/>
      </w:trPr>
      <w:tc>
        <w:tcPr>
          <w:tcW w:w="4709" w:type="dxa"/>
          <w:shd w:val="clear" w:color="auto" w:fill="auto"/>
        </w:tcPr>
        <w:p w14:paraId="0AAE4237" w14:textId="234B2D39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>
            <w:rPr>
              <w:b w:val="0"/>
              <w:bCs/>
              <w:color w:val="808080"/>
              <w:sz w:val="16"/>
              <w:szCs w:val="16"/>
            </w:rPr>
            <w:fldChar w:fldCharType="begin"/>
          </w:r>
          <w:r>
            <w:rPr>
              <w:b w:val="0"/>
              <w:bCs/>
              <w:color w:val="808080"/>
              <w:sz w:val="16"/>
              <w:szCs w:val="16"/>
            </w:rPr>
            <w:instrText xml:space="preserve"> TIME \@ "d MMMM yyyy" </w:instrText>
          </w:r>
          <w:r>
            <w:rPr>
              <w:b w:val="0"/>
              <w:bCs/>
              <w:color w:val="808080"/>
              <w:sz w:val="16"/>
              <w:szCs w:val="16"/>
            </w:rPr>
            <w:fldChar w:fldCharType="separate"/>
          </w:r>
          <w:r w:rsidR="001F722E">
            <w:rPr>
              <w:b w:val="0"/>
              <w:bCs/>
              <w:noProof/>
              <w:color w:val="808080"/>
              <w:sz w:val="16"/>
              <w:szCs w:val="16"/>
            </w:rPr>
            <w:t>26 mei 2025</w:t>
          </w:r>
          <w:r>
            <w:rPr>
              <w:b w:val="0"/>
              <w:bCs/>
              <w:color w:val="808080"/>
              <w:sz w:val="16"/>
              <w:szCs w:val="16"/>
            </w:rPr>
            <w:fldChar w:fldCharType="end"/>
          </w:r>
        </w:p>
      </w:tc>
      <w:tc>
        <w:tcPr>
          <w:tcW w:w="4449" w:type="dxa"/>
          <w:shd w:val="clear" w:color="auto" w:fill="auto"/>
        </w:tcPr>
        <w:p w14:paraId="5A2EECE1" w14:textId="1EA4D5CF" w:rsidR="00833871" w:rsidRPr="00833871" w:rsidRDefault="00833871" w:rsidP="00551B2F">
          <w:pPr>
            <w:pStyle w:val="Kop4"/>
            <w:spacing w:before="0" w:after="0" w:line="240" w:lineRule="auto"/>
            <w:jc w:val="right"/>
            <w:rPr>
              <w:b w:val="0"/>
              <w:bCs/>
              <w:color w:val="808080"/>
              <w:sz w:val="16"/>
              <w:szCs w:val="16"/>
            </w:rPr>
          </w:pPr>
        </w:p>
      </w:tc>
    </w:tr>
    <w:bookmarkEnd w:id="1"/>
  </w:tbl>
  <w:p w14:paraId="3BDA4FFE" w14:textId="0F01F3AF" w:rsidR="00833871" w:rsidRDefault="00833871" w:rsidP="008338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14" w:type="dxa"/>
      <w:tblBorders>
        <w:top w:val="single" w:sz="4" w:space="0" w:color="80808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751"/>
      <w:gridCol w:w="4491"/>
    </w:tblGrid>
    <w:tr w:rsidR="00035BF3" w:rsidRPr="00AE2787" w14:paraId="42536548" w14:textId="77777777" w:rsidTr="00361CF2">
      <w:trPr>
        <w:trHeight w:val="94"/>
        <w:tblCellSpacing w:w="14" w:type="dxa"/>
      </w:trPr>
      <w:tc>
        <w:tcPr>
          <w:tcW w:w="4709" w:type="dxa"/>
          <w:tcBorders>
            <w:top w:val="nil"/>
          </w:tcBorders>
          <w:shd w:val="clear" w:color="auto" w:fill="auto"/>
        </w:tcPr>
        <w:p w14:paraId="55834754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[Project]</w:t>
          </w:r>
        </w:p>
      </w:tc>
      <w:tc>
        <w:tcPr>
          <w:tcW w:w="4449" w:type="dxa"/>
          <w:shd w:val="clear" w:color="auto" w:fill="auto"/>
        </w:tcPr>
        <w:p w14:paraId="28543A75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035BF3" w:rsidRPr="00AE2787" w14:paraId="42504890" w14:textId="77777777" w:rsidTr="00361CF2">
      <w:trPr>
        <w:tblCellSpacing w:w="14" w:type="dxa"/>
      </w:trPr>
      <w:tc>
        <w:tcPr>
          <w:tcW w:w="4709" w:type="dxa"/>
          <w:shd w:val="clear" w:color="auto" w:fill="auto"/>
        </w:tcPr>
        <w:p w14:paraId="14615FA3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[Onderwerp]</w:t>
          </w:r>
        </w:p>
      </w:tc>
      <w:tc>
        <w:tcPr>
          <w:tcW w:w="4449" w:type="dxa"/>
          <w:shd w:val="clear" w:color="auto" w:fill="auto"/>
        </w:tcPr>
        <w:p w14:paraId="769EB9F1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035BF3" w:rsidRPr="00AE2787" w14:paraId="51346FAF" w14:textId="77777777" w:rsidTr="00361CF2">
      <w:trPr>
        <w:trHeight w:val="66"/>
        <w:tblCellSpacing w:w="14" w:type="dxa"/>
      </w:trPr>
      <w:tc>
        <w:tcPr>
          <w:tcW w:w="4709" w:type="dxa"/>
          <w:shd w:val="clear" w:color="auto" w:fill="auto"/>
        </w:tcPr>
        <w:p w14:paraId="1CFC9973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[Datum]</w:t>
          </w:r>
        </w:p>
      </w:tc>
      <w:tc>
        <w:tcPr>
          <w:tcW w:w="4449" w:type="dxa"/>
          <w:shd w:val="clear" w:color="auto" w:fill="auto"/>
        </w:tcPr>
        <w:p w14:paraId="2197A227" w14:textId="703AE660" w:rsidR="00035BF3" w:rsidRPr="00833871" w:rsidRDefault="00035BF3" w:rsidP="00035BF3">
          <w:pPr>
            <w:pStyle w:val="Kop4"/>
            <w:spacing w:before="0" w:after="0" w:line="240" w:lineRule="auto"/>
            <w:jc w:val="right"/>
            <w:rPr>
              <w:b w:val="0"/>
              <w:bCs/>
              <w:color w:val="808080"/>
              <w:sz w:val="16"/>
              <w:szCs w:val="16"/>
            </w:rPr>
          </w:pPr>
        </w:p>
      </w:tc>
    </w:tr>
  </w:tbl>
  <w:p w14:paraId="30491278" w14:textId="77777777" w:rsidR="00035BF3" w:rsidRDefault="00035B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F9BE" w14:textId="77777777" w:rsidR="00061729" w:rsidRDefault="00061729" w:rsidP="00EB4D81">
      <w:pPr>
        <w:spacing w:line="240" w:lineRule="auto"/>
      </w:pPr>
      <w:r>
        <w:separator/>
      </w:r>
    </w:p>
  </w:footnote>
  <w:footnote w:type="continuationSeparator" w:id="0">
    <w:p w14:paraId="5A0B4859" w14:textId="77777777" w:rsidR="00061729" w:rsidRDefault="00061729" w:rsidP="00EB4D81">
      <w:pPr>
        <w:spacing w:line="240" w:lineRule="auto"/>
      </w:pPr>
      <w:r>
        <w:continuationSeparator/>
      </w:r>
    </w:p>
  </w:footnote>
  <w:footnote w:type="continuationNotice" w:id="1">
    <w:p w14:paraId="19B9B39E" w14:textId="77777777" w:rsidR="00061729" w:rsidRDefault="000617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DF83" w14:textId="535BB0BC" w:rsidR="00EB4D81" w:rsidRDefault="00563CE1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 w:rsidRPr="006B3152">
      <w:rPr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7CCB99E7" wp14:editId="29DC2A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98473" cy="576000"/>
          <wp:effectExtent l="0" t="0" r="6985" b="0"/>
          <wp:wrapNone/>
          <wp:docPr id="1998553770" name="Graphic 1998553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473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A64">
      <w:rPr>
        <w:color w:val="808080"/>
        <w:sz w:val="16"/>
        <w:szCs w:val="16"/>
      </w:rPr>
      <w:t>Aanbesteding</w:t>
    </w:r>
  </w:p>
  <w:p w14:paraId="05F8154D" w14:textId="3B771E65" w:rsidR="00084A64" w:rsidRDefault="00162F3E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Vernieuwbouw gemeentehuis Oosterhout</w:t>
    </w:r>
  </w:p>
  <w:p w14:paraId="34AB5FAD" w14:textId="69FDCCEF" w:rsidR="00084A64" w:rsidRPr="00B853F3" w:rsidRDefault="00084A64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Bijlage </w:t>
    </w:r>
    <w:r w:rsidR="00B13718">
      <w:rPr>
        <w:color w:val="808080"/>
        <w:sz w:val="16"/>
        <w:szCs w:val="16"/>
      </w:rPr>
      <w:t>03</w:t>
    </w:r>
    <w:r w:rsidR="00EE5A03">
      <w:rPr>
        <w:color w:val="808080"/>
        <w:sz w:val="16"/>
        <w:szCs w:val="16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8EF2" w14:textId="628708D6" w:rsidR="00EB4D81" w:rsidRPr="00595043" w:rsidRDefault="00242CB2" w:rsidP="0059504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6AE09E" wp14:editId="5D65F490">
          <wp:simplePos x="0" y="0"/>
          <wp:positionH relativeFrom="column">
            <wp:posOffset>2540</wp:posOffset>
          </wp:positionH>
          <wp:positionV relativeFrom="paragraph">
            <wp:posOffset>3175</wp:posOffset>
          </wp:positionV>
          <wp:extent cx="1498473" cy="576000"/>
          <wp:effectExtent l="0" t="0" r="6985" b="0"/>
          <wp:wrapNone/>
          <wp:docPr id="1909655867" name="Graphic 1909655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473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A80EE1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44855"/>
    <w:multiLevelType w:val="multilevel"/>
    <w:tmpl w:val="8F588420"/>
    <w:lvl w:ilvl="0">
      <w:start w:val="1"/>
      <w:numFmt w:val="decimal"/>
      <w:lvlText w:val="%1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04F97F92"/>
    <w:multiLevelType w:val="hybridMultilevel"/>
    <w:tmpl w:val="C53AD68C"/>
    <w:lvl w:ilvl="0" w:tplc="865CF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7015"/>
    <w:multiLevelType w:val="multilevel"/>
    <w:tmpl w:val="88A0EC08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5D3F1D"/>
    <w:multiLevelType w:val="hybridMultilevel"/>
    <w:tmpl w:val="31CA8958"/>
    <w:lvl w:ilvl="0" w:tplc="68D05A70">
      <w:start w:val="1"/>
      <w:numFmt w:val="bullet"/>
      <w:pStyle w:val="Geenaf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3EB7"/>
    <w:multiLevelType w:val="hybridMultilevel"/>
    <w:tmpl w:val="285EEC62"/>
    <w:lvl w:ilvl="0" w:tplc="1676F2C8">
      <w:start w:val="3"/>
      <w:numFmt w:val="bullet"/>
      <w:lvlText w:val="-"/>
      <w:lvlJc w:val="left"/>
      <w:pPr>
        <w:ind w:left="1080" w:hanging="720"/>
      </w:pPr>
      <w:rPr>
        <w:rFonts w:ascii="Barlow Regular" w:eastAsia="Times New Roman" w:hAnsi="Barlow Regular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D1FF1"/>
    <w:multiLevelType w:val="hybridMultilevel"/>
    <w:tmpl w:val="1B4A56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52832"/>
    <w:multiLevelType w:val="hybridMultilevel"/>
    <w:tmpl w:val="627EF53E"/>
    <w:lvl w:ilvl="0" w:tplc="1676F2C8">
      <w:start w:val="3"/>
      <w:numFmt w:val="bullet"/>
      <w:lvlText w:val="-"/>
      <w:lvlJc w:val="left"/>
      <w:pPr>
        <w:ind w:left="720" w:hanging="360"/>
      </w:pPr>
      <w:rPr>
        <w:rFonts w:ascii="Barlow Regular" w:eastAsia="Times New Roman" w:hAnsi="Barlow Regular" w:cs="Times New Roman" w:hint="default"/>
      </w:rPr>
    </w:lvl>
    <w:lvl w:ilvl="1" w:tplc="FFFFFFFF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8" w15:restartNumberingAfterBreak="0">
    <w:nsid w:val="431A6E8E"/>
    <w:multiLevelType w:val="hybridMultilevel"/>
    <w:tmpl w:val="168671CE"/>
    <w:lvl w:ilvl="0" w:tplc="DEFCEE58">
      <w:start w:val="1"/>
      <w:numFmt w:val="bullet"/>
      <w:pStyle w:val="LijstopsomtekenSV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F5033"/>
    <w:multiLevelType w:val="hybridMultilevel"/>
    <w:tmpl w:val="598A7C16"/>
    <w:lvl w:ilvl="0" w:tplc="BC8E4E12">
      <w:start w:val="1"/>
      <w:numFmt w:val="decimal"/>
      <w:pStyle w:val="LijstopsomnummeringSVD"/>
      <w:lvlText w:val="%1."/>
      <w:lvlJc w:val="left"/>
      <w:pPr>
        <w:ind w:left="720" w:hanging="360"/>
      </w:pPr>
      <w:rPr>
        <w:rFonts w:ascii="Barlow" w:hAnsi="Barlow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40CA3"/>
    <w:multiLevelType w:val="hybridMultilevel"/>
    <w:tmpl w:val="EF704D14"/>
    <w:lvl w:ilvl="0" w:tplc="6CC8B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47AA2"/>
    <w:multiLevelType w:val="hybridMultilevel"/>
    <w:tmpl w:val="BE8ECA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2BFF"/>
    <w:multiLevelType w:val="hybridMultilevel"/>
    <w:tmpl w:val="2C38C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15126">
    <w:abstractNumId w:val="12"/>
  </w:num>
  <w:num w:numId="2" w16cid:durableId="86391696">
    <w:abstractNumId w:val="10"/>
  </w:num>
  <w:num w:numId="3" w16cid:durableId="2087798765">
    <w:abstractNumId w:val="2"/>
  </w:num>
  <w:num w:numId="4" w16cid:durableId="933173187">
    <w:abstractNumId w:val="0"/>
  </w:num>
  <w:num w:numId="5" w16cid:durableId="2072803660">
    <w:abstractNumId w:val="4"/>
  </w:num>
  <w:num w:numId="6" w16cid:durableId="588386516">
    <w:abstractNumId w:val="9"/>
  </w:num>
  <w:num w:numId="7" w16cid:durableId="481851780">
    <w:abstractNumId w:val="1"/>
  </w:num>
  <w:num w:numId="8" w16cid:durableId="1532457508">
    <w:abstractNumId w:val="3"/>
  </w:num>
  <w:num w:numId="9" w16cid:durableId="413552623">
    <w:abstractNumId w:val="8"/>
  </w:num>
  <w:num w:numId="10" w16cid:durableId="119803455">
    <w:abstractNumId w:val="6"/>
  </w:num>
  <w:num w:numId="11" w16cid:durableId="1249726691">
    <w:abstractNumId w:val="11"/>
  </w:num>
  <w:num w:numId="12" w16cid:durableId="1380205265">
    <w:abstractNumId w:val="7"/>
  </w:num>
  <w:num w:numId="13" w16cid:durableId="1523057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81"/>
    <w:rsid w:val="000036B2"/>
    <w:rsid w:val="00003EE7"/>
    <w:rsid w:val="000076F1"/>
    <w:rsid w:val="00014FD0"/>
    <w:rsid w:val="0002296D"/>
    <w:rsid w:val="000254BA"/>
    <w:rsid w:val="0003090C"/>
    <w:rsid w:val="00031DBD"/>
    <w:rsid w:val="00035BF3"/>
    <w:rsid w:val="00040F10"/>
    <w:rsid w:val="00056B06"/>
    <w:rsid w:val="00061729"/>
    <w:rsid w:val="00073144"/>
    <w:rsid w:val="00081F48"/>
    <w:rsid w:val="00082D37"/>
    <w:rsid w:val="00082D79"/>
    <w:rsid w:val="00084A64"/>
    <w:rsid w:val="000907D1"/>
    <w:rsid w:val="000909CB"/>
    <w:rsid w:val="000B13B6"/>
    <w:rsid w:val="000B49A1"/>
    <w:rsid w:val="000C42AF"/>
    <w:rsid w:val="000D29ED"/>
    <w:rsid w:val="000D4134"/>
    <w:rsid w:val="000E70FE"/>
    <w:rsid w:val="000F2690"/>
    <w:rsid w:val="000F37F8"/>
    <w:rsid w:val="00113938"/>
    <w:rsid w:val="00123910"/>
    <w:rsid w:val="0015554E"/>
    <w:rsid w:val="001570A7"/>
    <w:rsid w:val="0015775B"/>
    <w:rsid w:val="00162A56"/>
    <w:rsid w:val="00162F3E"/>
    <w:rsid w:val="00181DE1"/>
    <w:rsid w:val="00184235"/>
    <w:rsid w:val="00185144"/>
    <w:rsid w:val="001A0EF0"/>
    <w:rsid w:val="001A1DAE"/>
    <w:rsid w:val="001B0770"/>
    <w:rsid w:val="001B16F2"/>
    <w:rsid w:val="001C14A7"/>
    <w:rsid w:val="001C5CD5"/>
    <w:rsid w:val="001E17C6"/>
    <w:rsid w:val="001E64A0"/>
    <w:rsid w:val="001F722E"/>
    <w:rsid w:val="002046E1"/>
    <w:rsid w:val="00221443"/>
    <w:rsid w:val="00222AB9"/>
    <w:rsid w:val="00222ECF"/>
    <w:rsid w:val="00226BD7"/>
    <w:rsid w:val="00237F49"/>
    <w:rsid w:val="00242CB2"/>
    <w:rsid w:val="00244CA1"/>
    <w:rsid w:val="00253DFF"/>
    <w:rsid w:val="002544F6"/>
    <w:rsid w:val="00266462"/>
    <w:rsid w:val="00266785"/>
    <w:rsid w:val="0029214D"/>
    <w:rsid w:val="002927C3"/>
    <w:rsid w:val="002A28B7"/>
    <w:rsid w:val="002B175B"/>
    <w:rsid w:val="002B350F"/>
    <w:rsid w:val="002B5202"/>
    <w:rsid w:val="002C23F8"/>
    <w:rsid w:val="002C31FF"/>
    <w:rsid w:val="002C7E82"/>
    <w:rsid w:val="002D1DF7"/>
    <w:rsid w:val="002D6F23"/>
    <w:rsid w:val="002D76B3"/>
    <w:rsid w:val="002F2D17"/>
    <w:rsid w:val="002F36F3"/>
    <w:rsid w:val="002F7751"/>
    <w:rsid w:val="00300F29"/>
    <w:rsid w:val="0031405D"/>
    <w:rsid w:val="0031590B"/>
    <w:rsid w:val="00323A80"/>
    <w:rsid w:val="00343C56"/>
    <w:rsid w:val="0034621C"/>
    <w:rsid w:val="00350227"/>
    <w:rsid w:val="00360297"/>
    <w:rsid w:val="00372431"/>
    <w:rsid w:val="0037397E"/>
    <w:rsid w:val="00376A13"/>
    <w:rsid w:val="00380799"/>
    <w:rsid w:val="003818BB"/>
    <w:rsid w:val="00386EB1"/>
    <w:rsid w:val="00390A2D"/>
    <w:rsid w:val="00395C55"/>
    <w:rsid w:val="003B5C3E"/>
    <w:rsid w:val="003C4FFE"/>
    <w:rsid w:val="003E351D"/>
    <w:rsid w:val="003F0BC7"/>
    <w:rsid w:val="00400A08"/>
    <w:rsid w:val="00401E23"/>
    <w:rsid w:val="00410183"/>
    <w:rsid w:val="004142AB"/>
    <w:rsid w:val="00414EFE"/>
    <w:rsid w:val="00432D6B"/>
    <w:rsid w:val="00434081"/>
    <w:rsid w:val="00445A63"/>
    <w:rsid w:val="004469C3"/>
    <w:rsid w:val="00447E6D"/>
    <w:rsid w:val="00475BBF"/>
    <w:rsid w:val="00476751"/>
    <w:rsid w:val="00477D18"/>
    <w:rsid w:val="004805DC"/>
    <w:rsid w:val="00484ECC"/>
    <w:rsid w:val="0048754E"/>
    <w:rsid w:val="00495750"/>
    <w:rsid w:val="004D33D9"/>
    <w:rsid w:val="004E2D5D"/>
    <w:rsid w:val="004E7C54"/>
    <w:rsid w:val="005330FC"/>
    <w:rsid w:val="005400DD"/>
    <w:rsid w:val="00540EFB"/>
    <w:rsid w:val="00546854"/>
    <w:rsid w:val="00551B2F"/>
    <w:rsid w:val="00561381"/>
    <w:rsid w:val="00563CE1"/>
    <w:rsid w:val="00565E09"/>
    <w:rsid w:val="00567AA0"/>
    <w:rsid w:val="005922FB"/>
    <w:rsid w:val="005925CF"/>
    <w:rsid w:val="00595043"/>
    <w:rsid w:val="005C558D"/>
    <w:rsid w:val="005C60F2"/>
    <w:rsid w:val="005F6C48"/>
    <w:rsid w:val="006073FF"/>
    <w:rsid w:val="00614299"/>
    <w:rsid w:val="00630A03"/>
    <w:rsid w:val="00637929"/>
    <w:rsid w:val="00643F48"/>
    <w:rsid w:val="006462DC"/>
    <w:rsid w:val="00646DDA"/>
    <w:rsid w:val="006528B2"/>
    <w:rsid w:val="0066328F"/>
    <w:rsid w:val="00677E2F"/>
    <w:rsid w:val="00690D35"/>
    <w:rsid w:val="00691411"/>
    <w:rsid w:val="00694A39"/>
    <w:rsid w:val="00694CC8"/>
    <w:rsid w:val="00694EBF"/>
    <w:rsid w:val="006A112A"/>
    <w:rsid w:val="006B3152"/>
    <w:rsid w:val="006B7522"/>
    <w:rsid w:val="006E1107"/>
    <w:rsid w:val="006E2472"/>
    <w:rsid w:val="006E3147"/>
    <w:rsid w:val="00713CA3"/>
    <w:rsid w:val="007166DD"/>
    <w:rsid w:val="0077705C"/>
    <w:rsid w:val="007919C3"/>
    <w:rsid w:val="00793FAC"/>
    <w:rsid w:val="007A36EF"/>
    <w:rsid w:val="007A42CE"/>
    <w:rsid w:val="007B1BEF"/>
    <w:rsid w:val="007C5DDD"/>
    <w:rsid w:val="00807620"/>
    <w:rsid w:val="0082065B"/>
    <w:rsid w:val="00825458"/>
    <w:rsid w:val="00832665"/>
    <w:rsid w:val="00833871"/>
    <w:rsid w:val="00845D85"/>
    <w:rsid w:val="00847BBF"/>
    <w:rsid w:val="0085103A"/>
    <w:rsid w:val="008567D6"/>
    <w:rsid w:val="00857190"/>
    <w:rsid w:val="00865ECA"/>
    <w:rsid w:val="00886851"/>
    <w:rsid w:val="00890325"/>
    <w:rsid w:val="008936E4"/>
    <w:rsid w:val="008A6474"/>
    <w:rsid w:val="008C0BC2"/>
    <w:rsid w:val="008C0BE4"/>
    <w:rsid w:val="008C3A1C"/>
    <w:rsid w:val="008D497C"/>
    <w:rsid w:val="008E2905"/>
    <w:rsid w:val="00911CE9"/>
    <w:rsid w:val="00911FB3"/>
    <w:rsid w:val="00921A53"/>
    <w:rsid w:val="00925CA1"/>
    <w:rsid w:val="009346BE"/>
    <w:rsid w:val="00982309"/>
    <w:rsid w:val="009C4C08"/>
    <w:rsid w:val="009C7EC6"/>
    <w:rsid w:val="009D0F9B"/>
    <w:rsid w:val="009D68D4"/>
    <w:rsid w:val="009E1B3E"/>
    <w:rsid w:val="009E66EA"/>
    <w:rsid w:val="009F3E18"/>
    <w:rsid w:val="009F6710"/>
    <w:rsid w:val="00A110CC"/>
    <w:rsid w:val="00A26012"/>
    <w:rsid w:val="00A315FD"/>
    <w:rsid w:val="00A34448"/>
    <w:rsid w:val="00A41B1C"/>
    <w:rsid w:val="00A43F36"/>
    <w:rsid w:val="00A80976"/>
    <w:rsid w:val="00A824A0"/>
    <w:rsid w:val="00A85DB0"/>
    <w:rsid w:val="00AD66E1"/>
    <w:rsid w:val="00AE77B1"/>
    <w:rsid w:val="00AF439F"/>
    <w:rsid w:val="00B02E6A"/>
    <w:rsid w:val="00B13718"/>
    <w:rsid w:val="00B30060"/>
    <w:rsid w:val="00B446BC"/>
    <w:rsid w:val="00B72A3B"/>
    <w:rsid w:val="00B853F3"/>
    <w:rsid w:val="00B91E6B"/>
    <w:rsid w:val="00B96690"/>
    <w:rsid w:val="00BC54FD"/>
    <w:rsid w:val="00BE4249"/>
    <w:rsid w:val="00C061AA"/>
    <w:rsid w:val="00C2371E"/>
    <w:rsid w:val="00C4327A"/>
    <w:rsid w:val="00C44C8F"/>
    <w:rsid w:val="00C46900"/>
    <w:rsid w:val="00C63D05"/>
    <w:rsid w:val="00C716A3"/>
    <w:rsid w:val="00C762F6"/>
    <w:rsid w:val="00C7733D"/>
    <w:rsid w:val="00C8409E"/>
    <w:rsid w:val="00CA380E"/>
    <w:rsid w:val="00CA4108"/>
    <w:rsid w:val="00CA541D"/>
    <w:rsid w:val="00CB0DD1"/>
    <w:rsid w:val="00CB1484"/>
    <w:rsid w:val="00CB1758"/>
    <w:rsid w:val="00CD33F3"/>
    <w:rsid w:val="00CE0BF0"/>
    <w:rsid w:val="00CE5729"/>
    <w:rsid w:val="00CF401E"/>
    <w:rsid w:val="00D17D9D"/>
    <w:rsid w:val="00D27482"/>
    <w:rsid w:val="00D2795C"/>
    <w:rsid w:val="00D323A5"/>
    <w:rsid w:val="00D34DA0"/>
    <w:rsid w:val="00D54F78"/>
    <w:rsid w:val="00D560E3"/>
    <w:rsid w:val="00D639C3"/>
    <w:rsid w:val="00D77990"/>
    <w:rsid w:val="00D90DE9"/>
    <w:rsid w:val="00D94180"/>
    <w:rsid w:val="00DA56BB"/>
    <w:rsid w:val="00DA6AAC"/>
    <w:rsid w:val="00DB06AA"/>
    <w:rsid w:val="00DC4F09"/>
    <w:rsid w:val="00DE0395"/>
    <w:rsid w:val="00DE106E"/>
    <w:rsid w:val="00DF01CC"/>
    <w:rsid w:val="00DF45C9"/>
    <w:rsid w:val="00E12E54"/>
    <w:rsid w:val="00E36B73"/>
    <w:rsid w:val="00E44457"/>
    <w:rsid w:val="00E522A0"/>
    <w:rsid w:val="00E54400"/>
    <w:rsid w:val="00E606FE"/>
    <w:rsid w:val="00E61B4C"/>
    <w:rsid w:val="00E63116"/>
    <w:rsid w:val="00E6392E"/>
    <w:rsid w:val="00E640E6"/>
    <w:rsid w:val="00E71028"/>
    <w:rsid w:val="00E729F6"/>
    <w:rsid w:val="00E866E1"/>
    <w:rsid w:val="00E87058"/>
    <w:rsid w:val="00E92481"/>
    <w:rsid w:val="00E96263"/>
    <w:rsid w:val="00E964EE"/>
    <w:rsid w:val="00EA4C67"/>
    <w:rsid w:val="00EB4D81"/>
    <w:rsid w:val="00EC282E"/>
    <w:rsid w:val="00EC37EE"/>
    <w:rsid w:val="00ED7DF3"/>
    <w:rsid w:val="00EE5A03"/>
    <w:rsid w:val="00EE6ABC"/>
    <w:rsid w:val="00F07B7B"/>
    <w:rsid w:val="00F20975"/>
    <w:rsid w:val="00F50C70"/>
    <w:rsid w:val="00F61019"/>
    <w:rsid w:val="00F7046B"/>
    <w:rsid w:val="00F8694D"/>
    <w:rsid w:val="00FA1F35"/>
    <w:rsid w:val="00FA343F"/>
    <w:rsid w:val="00FB6611"/>
    <w:rsid w:val="00FC14AA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90951"/>
  <w15:chartTrackingRefBased/>
  <w15:docId w15:val="{DFD98DFB-3049-42EF-8507-E922241A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1FF"/>
    <w:pPr>
      <w:spacing w:after="0" w:line="288" w:lineRule="auto"/>
    </w:pPr>
    <w:rPr>
      <w:rFonts w:ascii="Barlow" w:hAnsi="Barlow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F6710"/>
    <w:pPr>
      <w:keepNext/>
      <w:keepLines/>
      <w:numPr>
        <w:numId w:val="8"/>
      </w:numPr>
      <w:spacing w:before="180" w:after="60"/>
      <w:outlineLvl w:val="0"/>
    </w:pPr>
    <w:rPr>
      <w:rFonts w:eastAsiaTheme="majorEastAsia" w:cstheme="majorBidi"/>
      <w:b/>
      <w:caps/>
      <w:color w:val="7494AF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6710"/>
    <w:pPr>
      <w:keepNext/>
      <w:keepLines/>
      <w:numPr>
        <w:ilvl w:val="1"/>
        <w:numId w:val="8"/>
      </w:numPr>
      <w:spacing w:before="120" w:after="60"/>
      <w:outlineLvl w:val="1"/>
    </w:pPr>
    <w:rPr>
      <w:rFonts w:eastAsiaTheme="majorEastAsia" w:cstheme="majorBidi"/>
      <w:b/>
      <w:color w:val="7494AF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F78"/>
    <w:pPr>
      <w:keepNext/>
      <w:keepLines/>
      <w:numPr>
        <w:ilvl w:val="2"/>
        <w:numId w:val="8"/>
      </w:numPr>
      <w:spacing w:before="180" w:after="60"/>
      <w:outlineLvl w:val="2"/>
    </w:pPr>
    <w:rPr>
      <w:rFonts w:eastAsiaTheme="majorEastAsia" w:cstheme="majorBidi"/>
      <w:b/>
      <w:color w:val="7494A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D76B3"/>
    <w:pPr>
      <w:keepNext/>
      <w:keepLines/>
      <w:spacing w:before="180" w:after="60"/>
      <w:outlineLvl w:val="3"/>
    </w:pPr>
    <w:rPr>
      <w:rFonts w:eastAsiaTheme="majorEastAsia" w:cstheme="majorBidi"/>
      <w:b/>
      <w:iCs/>
      <w:color w:val="7494A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D76B3"/>
    <w:pPr>
      <w:keepNext/>
      <w:keepLines/>
      <w:spacing w:before="180" w:after="60"/>
      <w:outlineLvl w:val="4"/>
    </w:pPr>
    <w:rPr>
      <w:rFonts w:eastAsiaTheme="majorEastAsia" w:cstheme="majorBidi"/>
      <w:color w:val="7494A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B4D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4D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4D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4D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710"/>
    <w:rPr>
      <w:rFonts w:ascii="Barlow" w:eastAsiaTheme="majorEastAsia" w:hAnsi="Barlow" w:cstheme="majorBidi"/>
      <w:b/>
      <w:caps/>
      <w:color w:val="7494AF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F6710"/>
    <w:rPr>
      <w:rFonts w:ascii="Barlow" w:eastAsiaTheme="majorEastAsia" w:hAnsi="Barlow" w:cstheme="majorBidi"/>
      <w:b/>
      <w:color w:val="7494AF"/>
      <w:sz w:val="1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54F78"/>
    <w:rPr>
      <w:rFonts w:ascii="Barlow" w:eastAsiaTheme="majorEastAsia" w:hAnsi="Barlow" w:cstheme="majorBidi"/>
      <w:b/>
      <w:color w:val="7494AF"/>
      <w:sz w:val="1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2D76B3"/>
    <w:rPr>
      <w:rFonts w:ascii="Barlow" w:eastAsiaTheme="majorEastAsia" w:hAnsi="Barlow" w:cstheme="majorBidi"/>
      <w:b/>
      <w:iCs/>
      <w:color w:val="7494AF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2D76B3"/>
    <w:rPr>
      <w:rFonts w:ascii="Barlow" w:eastAsiaTheme="majorEastAsia" w:hAnsi="Barlow" w:cstheme="majorBidi"/>
      <w:color w:val="7494A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4D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4D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4D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4D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7E2F"/>
    <w:pPr>
      <w:spacing w:line="240" w:lineRule="auto"/>
      <w:contextualSpacing/>
    </w:pPr>
    <w:rPr>
      <w:rFonts w:eastAsiaTheme="majorEastAsia" w:cstheme="majorBidi"/>
      <w:b/>
      <w:color w:val="7494AF"/>
      <w:spacing w:val="-10"/>
      <w:kern w:val="28"/>
      <w:sz w:val="2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7E2F"/>
    <w:rPr>
      <w:rFonts w:ascii="Barlow" w:eastAsiaTheme="majorEastAsia" w:hAnsi="Barlow" w:cstheme="majorBidi"/>
      <w:b/>
      <w:color w:val="7494AF"/>
      <w:spacing w:val="-10"/>
      <w:kern w:val="28"/>
      <w:sz w:val="22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360297"/>
    <w:pPr>
      <w:spacing w:after="120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360297"/>
    <w:rPr>
      <w:rFonts w:ascii="Barlow" w:hAnsi="Barlow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EB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4D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EB4D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EB4D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B4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4D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EB4D8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B4D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D81"/>
  </w:style>
  <w:style w:type="paragraph" w:styleId="Voettekst">
    <w:name w:val="footer"/>
    <w:basedOn w:val="Standaard"/>
    <w:link w:val="VoettekstChar"/>
    <w:unhideWhenUsed/>
    <w:rsid w:val="00EB4D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D81"/>
  </w:style>
  <w:style w:type="table" w:styleId="Tabelraster">
    <w:name w:val="Table Grid"/>
    <w:basedOn w:val="Standaardtabel"/>
    <w:uiPriority w:val="39"/>
    <w:rsid w:val="0079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kopje">
    <w:name w:val="Labelkopje"/>
    <w:basedOn w:val="Standaard"/>
    <w:link w:val="LabelkopjeChar"/>
    <w:qFormat/>
    <w:rsid w:val="0015554E"/>
    <w:rPr>
      <w:b/>
      <w:color w:val="7494AF"/>
      <w:szCs w:val="18"/>
    </w:rPr>
  </w:style>
  <w:style w:type="character" w:customStyle="1" w:styleId="LabelkopjeChar">
    <w:name w:val="Labelkopje Char"/>
    <w:basedOn w:val="Standaardalinea-lettertype"/>
    <w:link w:val="Labelkopje"/>
    <w:rsid w:val="0015554E"/>
    <w:rPr>
      <w:rFonts w:ascii="Barlow" w:hAnsi="Barlow"/>
      <w:b/>
      <w:color w:val="7494AF"/>
      <w:sz w:val="18"/>
      <w:szCs w:val="18"/>
    </w:rPr>
  </w:style>
  <w:style w:type="paragraph" w:styleId="Geenafstand">
    <w:name w:val="No Spacing"/>
    <w:aliases w:val="Lijst opsom teken"/>
    <w:basedOn w:val="Standaard"/>
    <w:next w:val="Lijstopsomteken"/>
    <w:link w:val="GeenafstandChar"/>
    <w:uiPriority w:val="1"/>
    <w:rsid w:val="00A85DB0"/>
    <w:pPr>
      <w:numPr>
        <w:numId w:val="5"/>
      </w:numPr>
      <w:ind w:left="567" w:hanging="567"/>
    </w:pPr>
  </w:style>
  <w:style w:type="paragraph" w:styleId="Lijstopsomteken">
    <w:name w:val="List Bullet"/>
    <w:basedOn w:val="Standaard"/>
    <w:uiPriority w:val="99"/>
    <w:semiHidden/>
    <w:unhideWhenUsed/>
    <w:rsid w:val="00C716A3"/>
    <w:pPr>
      <w:numPr>
        <w:numId w:val="4"/>
      </w:numPr>
      <w:contextualSpacing/>
    </w:pPr>
  </w:style>
  <w:style w:type="paragraph" w:customStyle="1" w:styleId="LijstopsomnummeringSVD">
    <w:name w:val="Lijst opsom nummering SVD"/>
    <w:basedOn w:val="Standaard"/>
    <w:link w:val="LijstopsomnummeringSVDChar"/>
    <w:qFormat/>
    <w:rsid w:val="00386EB1"/>
    <w:pPr>
      <w:numPr>
        <w:numId w:val="6"/>
      </w:numPr>
      <w:ind w:left="567" w:hanging="567"/>
    </w:pPr>
  </w:style>
  <w:style w:type="character" w:customStyle="1" w:styleId="LijstopsomnummeringSVDChar">
    <w:name w:val="Lijst opsom nummering SVD Char"/>
    <w:basedOn w:val="Standaardalinea-lettertype"/>
    <w:link w:val="LijstopsomnummeringSVD"/>
    <w:rsid w:val="00386EB1"/>
    <w:rPr>
      <w:rFonts w:ascii="Barlow" w:hAnsi="Barlow"/>
      <w:sz w:val="18"/>
    </w:rPr>
  </w:style>
  <w:style w:type="paragraph" w:customStyle="1" w:styleId="Standaardmetalineaafstand">
    <w:name w:val="Standaard met alinea afstand"/>
    <w:basedOn w:val="Standaard"/>
    <w:next w:val="Standaard"/>
    <w:qFormat/>
    <w:rsid w:val="00911CE9"/>
    <w:pPr>
      <w:spacing w:after="120"/>
    </w:pPr>
  </w:style>
  <w:style w:type="paragraph" w:customStyle="1" w:styleId="LijstopsomtekenSVD">
    <w:name w:val="Lijst opsom teken SVD"/>
    <w:basedOn w:val="Geenafstand"/>
    <w:link w:val="LijstopsomtekenSVDChar"/>
    <w:qFormat/>
    <w:rsid w:val="00386EB1"/>
    <w:pPr>
      <w:numPr>
        <w:numId w:val="9"/>
      </w:numPr>
      <w:ind w:left="567" w:hanging="567"/>
    </w:pPr>
  </w:style>
  <w:style w:type="character" w:customStyle="1" w:styleId="GeenafstandChar">
    <w:name w:val="Geen afstand Char"/>
    <w:aliases w:val="Lijst opsom teken Char"/>
    <w:basedOn w:val="Standaardalinea-lettertype"/>
    <w:link w:val="Geenafstand"/>
    <w:uiPriority w:val="1"/>
    <w:rsid w:val="00E866E1"/>
    <w:rPr>
      <w:rFonts w:ascii="Barlow" w:hAnsi="Barlow"/>
      <w:sz w:val="18"/>
    </w:rPr>
  </w:style>
  <w:style w:type="character" w:customStyle="1" w:styleId="LijstopsomtekenSVDChar">
    <w:name w:val="Lijst opsom teken SVD Char"/>
    <w:basedOn w:val="GeenafstandChar"/>
    <w:link w:val="LijstopsomtekenSVD"/>
    <w:rsid w:val="00386EB1"/>
    <w:rPr>
      <w:rFonts w:ascii="Barlow" w:hAnsi="Barlow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7D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7D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7D9D"/>
    <w:rPr>
      <w:rFonts w:ascii="Barlow" w:hAnsi="Barlow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7D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7D9D"/>
    <w:rPr>
      <w:rFonts w:ascii="Barlow" w:hAnsi="Barl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48b94-2133-4e67-bf0b-080d068cce5c" xsi:nil="true"/>
    <lcf76f155ced4ddcb4097134ff3c332f xmlns="48e6c3bb-2585-435c-9dcd-83a8bc6d477b">
      <Terms xmlns="http://schemas.microsoft.com/office/infopath/2007/PartnerControls"/>
    </lcf76f155ced4ddcb4097134ff3c332f>
    <SharedWithUsers xmlns="44d48b94-2133-4e67-bf0b-080d068cce5c">
      <UserInfo>
        <DisplayName/>
        <AccountId xsi:nil="true"/>
        <AccountType/>
      </UserInfo>
    </SharedWithUsers>
    <_Flow_SignoffStatus xmlns="48e6c3bb-2585-435c-9dcd-83a8bc6d477b" xsi:nil="true"/>
    <Archiefwaardig xmlns="48e6c3bb-2585-435c-9dcd-83a8bc6d47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2A37D69F145458F6412FB2E7AFE44" ma:contentTypeVersion="17" ma:contentTypeDescription="Create a new document." ma:contentTypeScope="" ma:versionID="615db3a25567a7b4ce35abfa913151fb">
  <xsd:schema xmlns:xsd="http://www.w3.org/2001/XMLSchema" xmlns:xs="http://www.w3.org/2001/XMLSchema" xmlns:p="http://schemas.microsoft.com/office/2006/metadata/properties" xmlns:ns2="48e6c3bb-2585-435c-9dcd-83a8bc6d477b" xmlns:ns3="44d48b94-2133-4e67-bf0b-080d068cce5c" targetNamespace="http://schemas.microsoft.com/office/2006/metadata/properties" ma:root="true" ma:fieldsID="0d7c3f7112430b9987b1df0050849e35" ns2:_="" ns3:_="">
    <xsd:import namespace="48e6c3bb-2585-435c-9dcd-83a8bc6d477b"/>
    <xsd:import namespace="44d48b94-2133-4e67-bf0b-080d068cce5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c3bb-2585-435c-9dcd-83a8bc6d477b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8b94-2133-4e67-bf0b-080d068cc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9bf0126-e078-459b-8f48-deefe87af65c}" ma:internalName="TaxCatchAll" ma:showField="CatchAllData" ma:web="44d48b94-2133-4e67-bf0b-080d068cc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6100C0-676A-475E-9091-DE1BCEB91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FEA60-A35A-464C-BF3A-0F9B98A07632}">
  <ds:schemaRefs>
    <ds:schemaRef ds:uri="http://schemas.microsoft.com/office/2006/metadata/properties"/>
    <ds:schemaRef ds:uri="http://schemas.microsoft.com/office/infopath/2007/PartnerControls"/>
    <ds:schemaRef ds:uri="44d48b94-2133-4e67-bf0b-080d068cce5c"/>
    <ds:schemaRef ds:uri="48e6c3bb-2585-435c-9dcd-83a8bc6d477b"/>
  </ds:schemaRefs>
</ds:datastoreItem>
</file>

<file path=customXml/itemProps3.xml><?xml version="1.0" encoding="utf-8"?>
<ds:datastoreItem xmlns:ds="http://schemas.openxmlformats.org/officeDocument/2006/customXml" ds:itemID="{01734DCB-D9E9-490D-A659-0CE9A606A159}"/>
</file>

<file path=customXml/itemProps4.xml><?xml version="1.0" encoding="utf-8"?>
<ds:datastoreItem xmlns:ds="http://schemas.openxmlformats.org/officeDocument/2006/customXml" ds:itemID="{E81BD401-32D4-4D4B-84DB-FC89889B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Oosterveer-Houweling</dc:creator>
  <cp:keywords/>
  <dc:description/>
  <cp:lastModifiedBy>Arno Maas (Gemeente Oosterhout)</cp:lastModifiedBy>
  <cp:revision>6</cp:revision>
  <cp:lastPrinted>2025-05-22T07:51:00Z</cp:lastPrinted>
  <dcterms:created xsi:type="dcterms:W3CDTF">2025-05-22T15:36:00Z</dcterms:created>
  <dcterms:modified xsi:type="dcterms:W3CDTF">2025-05-26T09:30:00Z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0x0101007FD2A37D69F145458F6412FB2E7AFE44</vt:lpwstr>
  </property>
  <property fmtid="{D5CDD505-2E9C-101B-9397-08002B2CF9AE}" pid="3" name="Order">
    <vt:r8>1648100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Product">
    <vt:lpwstr>Notitie</vt:lpwstr>
  </property>
</Properties>
</file>