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607ADB" w:rsidRPr="00B95826" w14:paraId="6800909E" w14:textId="77777777">
        <w:trPr>
          <w:trHeight w:val="449"/>
        </w:trPr>
        <w:tc>
          <w:tcPr>
            <w:tcW w:w="2376" w:type="dxa"/>
            <w:shd w:val="clear" w:color="auto" w:fill="E0E0E0"/>
          </w:tcPr>
          <w:p w14:paraId="2144FDBE" w14:textId="77777777" w:rsidR="00607ADB" w:rsidRPr="00B95826" w:rsidRDefault="00607ADB" w:rsidP="000B0DD9">
            <w:pPr>
              <w:spacing w:before="60" w:after="60" w:line="300" w:lineRule="atLeast"/>
              <w:rPr>
                <w:rFonts w:cs="Arial"/>
              </w:rPr>
            </w:pPr>
            <w:bookmarkStart w:id="0" w:name="_Toc266738584"/>
            <w:bookmarkStart w:id="1" w:name="_Toc283038194"/>
            <w:r w:rsidRPr="00B95826">
              <w:rPr>
                <w:b/>
              </w:rPr>
              <w:t xml:space="preserve">Naam </w:t>
            </w:r>
            <w:r w:rsidR="00C06775" w:rsidRPr="00B95826">
              <w:rPr>
                <w:b/>
              </w:rPr>
              <w:t>g</w:t>
            </w:r>
            <w:r w:rsidRPr="00B95826">
              <w:rPr>
                <w:b/>
              </w:rPr>
              <w:t>egadigde</w:t>
            </w:r>
          </w:p>
        </w:tc>
        <w:tc>
          <w:tcPr>
            <w:tcW w:w="6804" w:type="dxa"/>
          </w:tcPr>
          <w:p w14:paraId="6EC71F16" w14:textId="77777777" w:rsidR="00607ADB" w:rsidRPr="00B95826" w:rsidRDefault="00607ADB" w:rsidP="000B0DD9">
            <w:pPr>
              <w:snapToGrid w:val="0"/>
              <w:spacing w:before="60" w:after="60" w:line="300" w:lineRule="atLeast"/>
              <w:jc w:val="both"/>
              <w:rPr>
                <w:rFonts w:cs="Arial"/>
              </w:rPr>
            </w:pPr>
          </w:p>
        </w:tc>
      </w:tr>
      <w:tr w:rsidR="00B95826" w:rsidRPr="000B0DD9" w14:paraId="678A80CB" w14:textId="77777777">
        <w:tc>
          <w:tcPr>
            <w:tcW w:w="9180" w:type="dxa"/>
            <w:gridSpan w:val="2"/>
            <w:shd w:val="clear" w:color="auto" w:fill="E0E0E0"/>
          </w:tcPr>
          <w:p w14:paraId="5EB5691C" w14:textId="4308BF50" w:rsidR="00886CD4" w:rsidRPr="00D90A43" w:rsidRDefault="00886CD4" w:rsidP="00886CD4">
            <w:pPr>
              <w:spacing w:line="240" w:lineRule="auto"/>
              <w:rPr>
                <w:b/>
                <w:bCs/>
                <w:i/>
                <w:iCs/>
              </w:rPr>
            </w:pPr>
            <w:r>
              <w:rPr>
                <w:b/>
                <w:bCs/>
              </w:rPr>
              <w:t xml:space="preserve">Kerncompetentie 2, </w:t>
            </w:r>
            <w:r w:rsidR="005E7705" w:rsidRPr="005E7705">
              <w:rPr>
                <w:b/>
                <w:bCs/>
              </w:rPr>
              <w:t xml:space="preserve">Installatietechnisch (elektrotechnisch en werktuigbouwkundig) </w:t>
            </w:r>
            <w:proofErr w:type="spellStart"/>
            <w:r w:rsidR="005E7705" w:rsidRPr="005E7705">
              <w:rPr>
                <w:b/>
                <w:bCs/>
              </w:rPr>
              <w:t>Uitvoeringsgereed</w:t>
            </w:r>
            <w:proofErr w:type="spellEnd"/>
            <w:r w:rsidR="005E7705" w:rsidRPr="005E7705">
              <w:rPr>
                <w:b/>
                <w:bCs/>
              </w:rPr>
              <w:t xml:space="preserve"> Ontwerp (UO) in de sector primair onderwijs (PO)-huisvesting</w:t>
            </w:r>
          </w:p>
          <w:p w14:paraId="78B8E087" w14:textId="442E7DD6" w:rsidR="00B95826" w:rsidRPr="000B0DD9" w:rsidRDefault="00B95826" w:rsidP="00213F57">
            <w:pPr>
              <w:spacing w:before="60" w:after="60" w:line="300" w:lineRule="atLeast"/>
              <w:jc w:val="center"/>
              <w:rPr>
                <w:b/>
              </w:rPr>
            </w:pPr>
          </w:p>
        </w:tc>
      </w:tr>
      <w:tr w:rsidR="00772E4C" w:rsidRPr="000B0DD9" w14:paraId="3F230D5B" w14:textId="77777777">
        <w:tc>
          <w:tcPr>
            <w:tcW w:w="9180" w:type="dxa"/>
            <w:gridSpan w:val="2"/>
            <w:shd w:val="clear" w:color="auto" w:fill="E0E0E0"/>
          </w:tcPr>
          <w:p w14:paraId="094B23BA" w14:textId="353C9047" w:rsidR="00C2314D" w:rsidRPr="00386A82" w:rsidRDefault="001F5B83" w:rsidP="00386A82">
            <w:pPr>
              <w:pStyle w:val="Lijstalinea"/>
              <w:numPr>
                <w:ilvl w:val="0"/>
                <w:numId w:val="8"/>
              </w:numPr>
              <w:spacing w:after="60" w:line="240" w:lineRule="atLeast"/>
              <w:rPr>
                <w:i/>
                <w:sz w:val="18"/>
                <w:szCs w:val="18"/>
              </w:rPr>
            </w:pPr>
            <w:r>
              <w:t>Opgeleverd</w:t>
            </w:r>
            <w:r w:rsidR="00C2314D">
              <w:t xml:space="preserve"> in de periode van januari 2020 tot heden </w:t>
            </w:r>
            <w:r w:rsidR="00C2314D" w:rsidRPr="00FE4955">
              <w:t>(dan wel onderhanden zijnde, mits projectstatus minimaal Fase Uitvoering – afbouwfase)</w:t>
            </w:r>
            <w:r w:rsidR="00C2314D" w:rsidRPr="00386A82">
              <w:rPr>
                <w:rFonts w:ascii="Aptos" w:hAnsi="Aptos"/>
              </w:rPr>
              <w:t xml:space="preserve"> </w:t>
            </w:r>
            <w:r w:rsidR="00C2314D">
              <w:t>te zijn</w:t>
            </w:r>
            <w:r w:rsidR="00386A82">
              <w:t>;</w:t>
            </w:r>
            <w:r w:rsidR="00C2314D" w:rsidRPr="00386A82">
              <w:rPr>
                <w:i/>
                <w:sz w:val="18"/>
                <w:szCs w:val="18"/>
              </w:rPr>
              <w:t xml:space="preserve"> </w:t>
            </w:r>
          </w:p>
          <w:p w14:paraId="046B5BA8" w14:textId="0500C632" w:rsidR="00213F57" w:rsidRDefault="001F5B83" w:rsidP="00386A82">
            <w:pPr>
              <w:pStyle w:val="Lijstalinea"/>
              <w:numPr>
                <w:ilvl w:val="0"/>
                <w:numId w:val="8"/>
              </w:numPr>
              <w:spacing w:after="60" w:line="240" w:lineRule="atLeast"/>
            </w:pPr>
            <w:r>
              <w:t>R</w:t>
            </w:r>
            <w:r w:rsidR="0052338E">
              <w:t xml:space="preserve">ealisatie van nieuwbouw, al dan niet in combinatie met revitalisatie-/renovatie-/verbouwwerkzaamheden, van een werk uit de sector primair onderwijs (PO)-huisvesting, behorende </w:t>
            </w:r>
            <w:r w:rsidR="0052338E" w:rsidRPr="00383036">
              <w:t>tot ‘Klasse 4’ conform de klassenindeling uit Bijlage C van de SR 1997</w:t>
            </w:r>
            <w:r w:rsidR="00386A82">
              <w:t>;</w:t>
            </w:r>
          </w:p>
          <w:p w14:paraId="6AE2299D" w14:textId="13D52A02" w:rsidR="00386A82" w:rsidRDefault="00386A82" w:rsidP="00386A82">
            <w:pPr>
              <w:pStyle w:val="Lijstalinea"/>
              <w:numPr>
                <w:ilvl w:val="0"/>
                <w:numId w:val="8"/>
              </w:numPr>
              <w:spacing w:after="60" w:line="240" w:lineRule="atLeast"/>
            </w:pPr>
            <w:r>
              <w:t>Bij alle referenties is de opdrachtgever een gemeente of onderwijsinstelling;</w:t>
            </w:r>
          </w:p>
          <w:p w14:paraId="07A09340" w14:textId="73B95771" w:rsidR="00386A82" w:rsidRDefault="00386A82" w:rsidP="00386A82">
            <w:pPr>
              <w:pStyle w:val="Lijstalinea"/>
              <w:numPr>
                <w:ilvl w:val="0"/>
                <w:numId w:val="8"/>
              </w:numPr>
              <w:spacing w:after="60" w:line="240" w:lineRule="atLeast"/>
            </w:pPr>
            <w:r>
              <w:t xml:space="preserve">De </w:t>
            </w:r>
            <w:r w:rsidRPr="008F6CA9">
              <w:t>referenties hebben een omvang van minimaal 2600 m2 BVO (conform NEN2580);</w:t>
            </w:r>
          </w:p>
          <w:p w14:paraId="5E6AB809" w14:textId="47E25C8E" w:rsidR="00A43C67" w:rsidRPr="000B0DD9" w:rsidRDefault="00386A82" w:rsidP="006A6D64">
            <w:pPr>
              <w:pStyle w:val="Lijstalinea"/>
              <w:numPr>
                <w:ilvl w:val="0"/>
                <w:numId w:val="8"/>
              </w:numPr>
              <w:spacing w:after="60" w:line="290" w:lineRule="atLeast"/>
              <w:rPr>
                <w:b/>
              </w:rPr>
            </w:pPr>
            <w:r>
              <w:t xml:space="preserve">Alle referenties zijn voorzien van een tevredenheidsverklaring van de opdrachtgever, waarin opdrachtgever verklaart dat het werk overeenkomstig de gestelde eisen, tijdig, op een vakkundige en regelmatige wijze en tot volle tevredenheid is opgeleverd </w:t>
            </w:r>
            <w:r w:rsidRPr="00FE4955">
              <w:t>dan wel onderhanden zijnde, mits projectstatus minimaal Fase Uitvoering – afbouwfase)</w:t>
            </w:r>
            <w:r>
              <w:t>.</w:t>
            </w:r>
          </w:p>
        </w:tc>
      </w:tr>
    </w:tbl>
    <w:p w14:paraId="3EC43EF7" w14:textId="77777777" w:rsidR="00772E4C" w:rsidRPr="0040605F" w:rsidRDefault="00772E4C" w:rsidP="00D82E65">
      <w:pPr>
        <w:spacing w:beforeLines="20" w:before="48" w:afterLines="20" w:after="48" w:line="240" w:lineRule="auto"/>
        <w:rPr>
          <w:sz w:val="4"/>
          <w:szCs w:val="4"/>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649"/>
      </w:tblGrid>
      <w:tr w:rsidR="00870EC5" w:rsidRPr="00B95826" w14:paraId="1DC1E1A1" w14:textId="77777777" w:rsidTr="00AE49F3">
        <w:tc>
          <w:tcPr>
            <w:tcW w:w="4531" w:type="dxa"/>
          </w:tcPr>
          <w:p w14:paraId="09B05A95" w14:textId="77777777" w:rsidR="00870EC5" w:rsidRPr="00B95826" w:rsidRDefault="00870EC5" w:rsidP="000B0DD9">
            <w:pPr>
              <w:snapToGrid w:val="0"/>
              <w:spacing w:before="60" w:after="60" w:line="300" w:lineRule="atLeast"/>
              <w:jc w:val="both"/>
              <w:rPr>
                <w:rFonts w:cs="Arial"/>
              </w:rPr>
            </w:pPr>
            <w:r w:rsidRPr="00B95826">
              <w:rPr>
                <w:rFonts w:cs="Arial"/>
              </w:rPr>
              <w:t>Projectnaam</w:t>
            </w:r>
          </w:p>
        </w:tc>
        <w:tc>
          <w:tcPr>
            <w:tcW w:w="4649" w:type="dxa"/>
          </w:tcPr>
          <w:p w14:paraId="4D8FB93B" w14:textId="77777777" w:rsidR="00870EC5" w:rsidRPr="00B95826" w:rsidRDefault="00870EC5" w:rsidP="000B0DD9">
            <w:pPr>
              <w:snapToGrid w:val="0"/>
              <w:spacing w:before="60" w:after="60" w:line="300" w:lineRule="atLeast"/>
              <w:jc w:val="both"/>
              <w:rPr>
                <w:rFonts w:cs="Arial"/>
              </w:rPr>
            </w:pPr>
          </w:p>
        </w:tc>
      </w:tr>
      <w:tr w:rsidR="00870EC5" w:rsidRPr="00B95826" w14:paraId="3A32DB81" w14:textId="77777777" w:rsidTr="00AE49F3">
        <w:tc>
          <w:tcPr>
            <w:tcW w:w="4531" w:type="dxa"/>
          </w:tcPr>
          <w:p w14:paraId="50134EF8" w14:textId="77777777" w:rsidR="00870EC5" w:rsidRPr="00B95826" w:rsidRDefault="00870EC5" w:rsidP="000B0DD9">
            <w:pPr>
              <w:snapToGrid w:val="0"/>
              <w:spacing w:before="60" w:after="60" w:line="300" w:lineRule="atLeast"/>
              <w:jc w:val="both"/>
              <w:rPr>
                <w:rFonts w:cs="Arial"/>
              </w:rPr>
            </w:pPr>
            <w:r w:rsidRPr="00B95826">
              <w:rPr>
                <w:rFonts w:cs="Arial"/>
              </w:rPr>
              <w:t>Plaats project</w:t>
            </w:r>
          </w:p>
        </w:tc>
        <w:tc>
          <w:tcPr>
            <w:tcW w:w="4649" w:type="dxa"/>
          </w:tcPr>
          <w:p w14:paraId="0FC9579D" w14:textId="77777777" w:rsidR="00870EC5" w:rsidRPr="00B95826" w:rsidRDefault="00870EC5" w:rsidP="000B0DD9">
            <w:pPr>
              <w:snapToGrid w:val="0"/>
              <w:spacing w:before="60" w:after="60" w:line="300" w:lineRule="atLeast"/>
              <w:jc w:val="both"/>
              <w:rPr>
                <w:rFonts w:cs="Arial"/>
              </w:rPr>
            </w:pPr>
          </w:p>
        </w:tc>
      </w:tr>
      <w:tr w:rsidR="00870EC5" w:rsidRPr="00B95826" w14:paraId="56CBCF61" w14:textId="77777777" w:rsidTr="00AE49F3">
        <w:tc>
          <w:tcPr>
            <w:tcW w:w="4531" w:type="dxa"/>
          </w:tcPr>
          <w:p w14:paraId="4C1BC9EA" w14:textId="77777777" w:rsidR="00D82E65" w:rsidRPr="00B95826" w:rsidRDefault="00870EC5" w:rsidP="000B0DD9">
            <w:pPr>
              <w:snapToGrid w:val="0"/>
              <w:spacing w:before="60" w:after="60" w:line="300" w:lineRule="atLeast"/>
              <w:rPr>
                <w:rFonts w:cs="Arial"/>
              </w:rPr>
            </w:pPr>
            <w:r w:rsidRPr="00B95826">
              <w:rPr>
                <w:rFonts w:cs="Arial"/>
              </w:rPr>
              <w:t>Naam Opdrachtgever</w:t>
            </w:r>
            <w:r w:rsidR="00D82E65" w:rsidRPr="00B95826">
              <w:rPr>
                <w:rFonts w:cs="Arial"/>
              </w:rPr>
              <w:br/>
              <w:t>Adres</w:t>
            </w:r>
            <w:r w:rsidR="00D82E65" w:rsidRPr="00B95826">
              <w:rPr>
                <w:rFonts w:cs="Arial"/>
              </w:rPr>
              <w:br/>
              <w:t>Postcode, Plaats</w:t>
            </w:r>
          </w:p>
        </w:tc>
        <w:tc>
          <w:tcPr>
            <w:tcW w:w="4649" w:type="dxa"/>
          </w:tcPr>
          <w:p w14:paraId="611DFEFB" w14:textId="77777777" w:rsidR="00870EC5" w:rsidRPr="00B95826" w:rsidRDefault="00870EC5" w:rsidP="000B0DD9">
            <w:pPr>
              <w:snapToGrid w:val="0"/>
              <w:spacing w:before="60" w:after="60" w:line="300" w:lineRule="atLeast"/>
              <w:jc w:val="both"/>
              <w:rPr>
                <w:rFonts w:cs="Arial"/>
              </w:rPr>
            </w:pPr>
          </w:p>
        </w:tc>
      </w:tr>
      <w:tr w:rsidR="00870EC5" w:rsidRPr="00B95826" w14:paraId="6FCF5E64" w14:textId="77777777" w:rsidTr="00AE49F3">
        <w:tc>
          <w:tcPr>
            <w:tcW w:w="4531" w:type="dxa"/>
          </w:tcPr>
          <w:p w14:paraId="63DFA12A" w14:textId="30229CB1" w:rsidR="00870EC5" w:rsidRPr="00B95826" w:rsidRDefault="00870EC5" w:rsidP="000B0DD9">
            <w:pPr>
              <w:snapToGrid w:val="0"/>
              <w:spacing w:before="60" w:after="60" w:line="300" w:lineRule="atLeast"/>
              <w:rPr>
                <w:rFonts w:cs="Arial"/>
              </w:rPr>
            </w:pPr>
            <w:r w:rsidRPr="00B95826">
              <w:rPr>
                <w:rFonts w:cs="Arial"/>
              </w:rPr>
              <w:t xml:space="preserve">Contactpersoon </w:t>
            </w:r>
            <w:r w:rsidR="00B948D9">
              <w:rPr>
                <w:rFonts w:cs="Arial"/>
              </w:rPr>
              <w:t xml:space="preserve">Opdrachtgever </w:t>
            </w:r>
            <w:r w:rsidRPr="00B95826">
              <w:rPr>
                <w:rFonts w:cs="Arial"/>
              </w:rPr>
              <w:t>(naam en functie)</w:t>
            </w:r>
            <w:r w:rsidR="00D82E65" w:rsidRPr="00B95826">
              <w:rPr>
                <w:rFonts w:cs="Arial"/>
              </w:rPr>
              <w:br/>
              <w:t>tel.nr / e-mailadres</w:t>
            </w:r>
          </w:p>
        </w:tc>
        <w:tc>
          <w:tcPr>
            <w:tcW w:w="4649" w:type="dxa"/>
          </w:tcPr>
          <w:p w14:paraId="1536BBCD" w14:textId="77777777" w:rsidR="00870EC5" w:rsidRPr="00B95826" w:rsidRDefault="00870EC5" w:rsidP="000B0DD9">
            <w:pPr>
              <w:snapToGrid w:val="0"/>
              <w:spacing w:before="60" w:after="60" w:line="300" w:lineRule="atLeast"/>
              <w:jc w:val="both"/>
              <w:rPr>
                <w:rFonts w:cs="Arial"/>
              </w:rPr>
            </w:pPr>
          </w:p>
        </w:tc>
      </w:tr>
      <w:tr w:rsidR="00B948D9" w:rsidRPr="00B95826" w14:paraId="45362D7D" w14:textId="77777777" w:rsidTr="00AE49F3">
        <w:tc>
          <w:tcPr>
            <w:tcW w:w="4531" w:type="dxa"/>
          </w:tcPr>
          <w:p w14:paraId="25A74D3F" w14:textId="19CAC8FB" w:rsidR="00B948D9" w:rsidRPr="00B95826" w:rsidRDefault="003B513D" w:rsidP="000B0DD9">
            <w:pPr>
              <w:snapToGrid w:val="0"/>
              <w:spacing w:before="60" w:after="60" w:line="300" w:lineRule="atLeast"/>
              <w:rPr>
                <w:rFonts w:cs="Arial"/>
              </w:rPr>
            </w:pPr>
            <w:r>
              <w:rPr>
                <w:rFonts w:cs="Arial"/>
              </w:rPr>
              <w:t>Rol</w:t>
            </w:r>
            <w:r w:rsidR="00B948D9">
              <w:rPr>
                <w:rFonts w:cs="Arial"/>
              </w:rPr>
              <w:t xml:space="preserve"> geg</w:t>
            </w:r>
            <w:r>
              <w:rPr>
                <w:rFonts w:cs="Arial"/>
              </w:rPr>
              <w:t>adigde bij uitvoering</w:t>
            </w:r>
          </w:p>
        </w:tc>
        <w:tc>
          <w:tcPr>
            <w:tcW w:w="4649" w:type="dxa"/>
          </w:tcPr>
          <w:p w14:paraId="565DB2A7" w14:textId="77777777" w:rsidR="00B948D9" w:rsidRDefault="00DC283B" w:rsidP="000B0DD9">
            <w:pPr>
              <w:snapToGrid w:val="0"/>
              <w:spacing w:before="60" w:after="60" w:line="300" w:lineRule="atLeast"/>
              <w:jc w:val="both"/>
              <w:rPr>
                <w:rFonts w:cs="Arial"/>
              </w:rPr>
            </w:pPr>
            <w:r>
              <w:rPr>
                <w:rFonts w:cs="Arial"/>
              </w:rPr>
              <w:t>Hoofdaannemer</w:t>
            </w:r>
          </w:p>
          <w:p w14:paraId="23E5E42F" w14:textId="6864C456" w:rsidR="00DC283B" w:rsidRDefault="00DC283B" w:rsidP="000B0DD9">
            <w:pPr>
              <w:snapToGrid w:val="0"/>
              <w:spacing w:before="60" w:after="60" w:line="300" w:lineRule="atLeast"/>
              <w:jc w:val="both"/>
              <w:rPr>
                <w:rFonts w:cs="Arial"/>
              </w:rPr>
            </w:pPr>
            <w:r>
              <w:rPr>
                <w:rFonts w:cs="Arial"/>
              </w:rPr>
              <w:t>Onderaannemer</w:t>
            </w:r>
          </w:p>
          <w:p w14:paraId="1E4B2E26" w14:textId="16602760" w:rsidR="00DC283B" w:rsidRPr="00B95826" w:rsidRDefault="00DC283B" w:rsidP="000B0DD9">
            <w:pPr>
              <w:snapToGrid w:val="0"/>
              <w:spacing w:before="60" w:after="60" w:line="300" w:lineRule="atLeast"/>
              <w:jc w:val="both"/>
              <w:rPr>
                <w:rFonts w:cs="Arial"/>
              </w:rPr>
            </w:pPr>
            <w:proofErr w:type="spellStart"/>
            <w:r>
              <w:rPr>
                <w:rFonts w:cs="Arial"/>
              </w:rPr>
              <w:t>Combinant</w:t>
            </w:r>
            <w:proofErr w:type="spellEnd"/>
          </w:p>
        </w:tc>
      </w:tr>
      <w:tr w:rsidR="000414DA" w:rsidRPr="00E67B88" w14:paraId="764743AC" w14:textId="77777777" w:rsidTr="00AE49F3">
        <w:tc>
          <w:tcPr>
            <w:tcW w:w="4531" w:type="dxa"/>
          </w:tcPr>
          <w:p w14:paraId="01652801" w14:textId="133A6DEA" w:rsidR="000414DA" w:rsidRPr="00E67B88" w:rsidRDefault="00711E4A" w:rsidP="000B0DD9">
            <w:pPr>
              <w:snapToGrid w:val="0"/>
              <w:spacing w:before="60" w:after="60" w:line="300" w:lineRule="atLeast"/>
              <w:rPr>
                <w:rFonts w:cs="Arial"/>
              </w:rPr>
            </w:pPr>
            <w:r>
              <w:rPr>
                <w:rFonts w:cs="Arial"/>
              </w:rPr>
              <w:t>I</w:t>
            </w:r>
            <w:r w:rsidR="00E67B88" w:rsidRPr="00E67B88">
              <w:rPr>
                <w:rFonts w:cs="Arial"/>
              </w:rPr>
              <w:t xml:space="preserve">n geval van </w:t>
            </w:r>
            <w:r>
              <w:rPr>
                <w:rFonts w:cs="Arial"/>
              </w:rPr>
              <w:t>onderaannemer</w:t>
            </w:r>
            <w:r w:rsidR="00AB7448">
              <w:rPr>
                <w:rFonts w:cs="Arial"/>
              </w:rPr>
              <w:t xml:space="preserve"> of </w:t>
            </w:r>
            <w:proofErr w:type="spellStart"/>
            <w:r w:rsidR="007A1E8C">
              <w:rPr>
                <w:rFonts w:cs="Arial"/>
              </w:rPr>
              <w:t>c</w:t>
            </w:r>
            <w:r>
              <w:rPr>
                <w:rFonts w:cs="Arial"/>
              </w:rPr>
              <w:t>ombinant</w:t>
            </w:r>
            <w:proofErr w:type="spellEnd"/>
          </w:p>
        </w:tc>
        <w:tc>
          <w:tcPr>
            <w:tcW w:w="4649" w:type="dxa"/>
          </w:tcPr>
          <w:p w14:paraId="66BEFDA6" w14:textId="407AFF75" w:rsidR="000414DA" w:rsidRDefault="00D06E55" w:rsidP="000B0DD9">
            <w:pPr>
              <w:snapToGrid w:val="0"/>
              <w:spacing w:before="60" w:after="60" w:line="300" w:lineRule="atLeast"/>
              <w:jc w:val="both"/>
              <w:rPr>
                <w:rFonts w:cs="Arial"/>
              </w:rPr>
            </w:pPr>
            <w:r>
              <w:rPr>
                <w:rFonts w:cs="Arial"/>
              </w:rPr>
              <w:t>bedrijfsnaam en KvK-nummer:</w:t>
            </w:r>
          </w:p>
          <w:p w14:paraId="20BC63A4" w14:textId="24362251" w:rsidR="00D06E55" w:rsidRPr="00E67B88" w:rsidRDefault="00D06E55" w:rsidP="000B0DD9">
            <w:pPr>
              <w:snapToGrid w:val="0"/>
              <w:spacing w:before="60" w:after="60" w:line="300" w:lineRule="atLeast"/>
              <w:jc w:val="both"/>
              <w:rPr>
                <w:rFonts w:cs="Arial"/>
              </w:rPr>
            </w:pPr>
          </w:p>
        </w:tc>
      </w:tr>
      <w:tr w:rsidR="00D542D7" w:rsidRPr="00E67B88" w14:paraId="5D920D78" w14:textId="77777777" w:rsidTr="00AE49F3">
        <w:tc>
          <w:tcPr>
            <w:tcW w:w="4531" w:type="dxa"/>
          </w:tcPr>
          <w:p w14:paraId="03E1E275" w14:textId="1972FC00" w:rsidR="00D542D7" w:rsidRPr="00E67B88" w:rsidRDefault="00D542D7" w:rsidP="000B0DD9">
            <w:pPr>
              <w:snapToGrid w:val="0"/>
              <w:spacing w:before="60" w:after="60" w:line="300" w:lineRule="atLeast"/>
              <w:rPr>
                <w:rFonts w:cs="Arial"/>
              </w:rPr>
            </w:pPr>
            <w:r>
              <w:rPr>
                <w:rFonts w:cs="Arial"/>
              </w:rPr>
              <w:t>Rol</w:t>
            </w:r>
            <w:r w:rsidR="00D960C3">
              <w:rPr>
                <w:rFonts w:cs="Arial"/>
              </w:rPr>
              <w:t xml:space="preserve">/werkzaamheden Gegadigde (in geval van </w:t>
            </w:r>
            <w:r w:rsidR="007A1E8C">
              <w:rPr>
                <w:rFonts w:cs="Arial"/>
              </w:rPr>
              <w:t xml:space="preserve">onderaannemer of </w:t>
            </w:r>
            <w:proofErr w:type="spellStart"/>
            <w:r w:rsidR="007A1E8C">
              <w:rPr>
                <w:rFonts w:cs="Arial"/>
              </w:rPr>
              <w:t>combinant</w:t>
            </w:r>
            <w:proofErr w:type="spellEnd"/>
            <w:r w:rsidR="00D960C3">
              <w:rPr>
                <w:rFonts w:cs="Arial"/>
              </w:rPr>
              <w:t>)</w:t>
            </w:r>
          </w:p>
        </w:tc>
        <w:tc>
          <w:tcPr>
            <w:tcW w:w="4649" w:type="dxa"/>
          </w:tcPr>
          <w:p w14:paraId="0BB944D3" w14:textId="77777777" w:rsidR="00D542D7" w:rsidRDefault="00D542D7" w:rsidP="000B0DD9">
            <w:pPr>
              <w:snapToGrid w:val="0"/>
              <w:spacing w:before="60" w:after="60" w:line="300" w:lineRule="atLeast"/>
              <w:jc w:val="both"/>
              <w:rPr>
                <w:rFonts w:cs="Arial"/>
              </w:rPr>
            </w:pPr>
          </w:p>
        </w:tc>
      </w:tr>
      <w:tr w:rsidR="00870EC5" w:rsidRPr="00E67B88" w14:paraId="02D02465" w14:textId="77777777" w:rsidTr="00AE49F3">
        <w:tc>
          <w:tcPr>
            <w:tcW w:w="4531" w:type="dxa"/>
          </w:tcPr>
          <w:p w14:paraId="440068C3" w14:textId="02688DAD" w:rsidR="00870EC5" w:rsidRPr="00E67B88" w:rsidRDefault="009D4AC6" w:rsidP="000B0DD9">
            <w:pPr>
              <w:snapToGrid w:val="0"/>
              <w:spacing w:before="60" w:after="60" w:line="300" w:lineRule="atLeast"/>
              <w:jc w:val="both"/>
              <w:rPr>
                <w:rFonts w:cs="Arial"/>
              </w:rPr>
            </w:pPr>
            <w:r>
              <w:rPr>
                <w:rFonts w:cs="Arial"/>
              </w:rPr>
              <w:t>Datum o</w:t>
            </w:r>
            <w:r w:rsidR="00870EC5" w:rsidRPr="00E67B88">
              <w:rPr>
                <w:rFonts w:cs="Arial"/>
              </w:rPr>
              <w:t>plevering</w:t>
            </w:r>
            <w:r w:rsidR="003C45A0">
              <w:rPr>
                <w:rFonts w:cs="Arial"/>
              </w:rPr>
              <w:t>, dan wel projectstatus</w:t>
            </w:r>
            <w:r w:rsidR="00440D46">
              <w:rPr>
                <w:rFonts w:cs="Arial"/>
              </w:rPr>
              <w:t xml:space="preserve"> </w:t>
            </w:r>
            <w:r w:rsidR="00440D46" w:rsidRPr="00FE4955">
              <w:t>minimaal Fase Uitvoering – afbouwfase</w:t>
            </w:r>
          </w:p>
        </w:tc>
        <w:tc>
          <w:tcPr>
            <w:tcW w:w="4649" w:type="dxa"/>
          </w:tcPr>
          <w:p w14:paraId="5EBFE564" w14:textId="77777777" w:rsidR="00870EC5" w:rsidRPr="00E67B88" w:rsidRDefault="00870EC5" w:rsidP="000B0DD9">
            <w:pPr>
              <w:snapToGrid w:val="0"/>
              <w:spacing w:before="60" w:after="60" w:line="300" w:lineRule="atLeast"/>
              <w:jc w:val="both"/>
              <w:rPr>
                <w:rFonts w:cs="Arial"/>
              </w:rPr>
            </w:pPr>
          </w:p>
        </w:tc>
      </w:tr>
      <w:tr w:rsidR="00870EC5" w:rsidRPr="00E67B88" w14:paraId="5C8A3D83" w14:textId="77777777" w:rsidTr="00AE49F3">
        <w:tc>
          <w:tcPr>
            <w:tcW w:w="4531" w:type="dxa"/>
          </w:tcPr>
          <w:p w14:paraId="0610DBDC" w14:textId="75FFF41E" w:rsidR="00870EC5" w:rsidRPr="00E67B88" w:rsidRDefault="00607AA5" w:rsidP="00466D08">
            <w:pPr>
              <w:snapToGrid w:val="0"/>
              <w:spacing w:before="60" w:after="60" w:line="300" w:lineRule="atLeast"/>
              <w:jc w:val="both"/>
              <w:rPr>
                <w:rFonts w:cs="Arial"/>
              </w:rPr>
            </w:pPr>
            <w:r>
              <w:rPr>
                <w:rFonts w:cs="Arial"/>
              </w:rPr>
              <w:t>Omvang BVO</w:t>
            </w:r>
          </w:p>
        </w:tc>
        <w:tc>
          <w:tcPr>
            <w:tcW w:w="4649" w:type="dxa"/>
          </w:tcPr>
          <w:p w14:paraId="4FCF3DFF" w14:textId="06D66B2E" w:rsidR="00870EC5" w:rsidRPr="00E67B88" w:rsidRDefault="00055F81" w:rsidP="000B0DD9">
            <w:pPr>
              <w:snapToGrid w:val="0"/>
              <w:spacing w:before="60" w:after="60" w:line="300" w:lineRule="atLeast"/>
              <w:jc w:val="both"/>
              <w:rPr>
                <w:rFonts w:cs="Arial"/>
              </w:rPr>
            </w:pPr>
            <w:r>
              <w:rPr>
                <w:rFonts w:cs="Arial"/>
              </w:rPr>
              <w:t>…m2 conform NEN2580</w:t>
            </w:r>
          </w:p>
        </w:tc>
      </w:tr>
      <w:tr w:rsidR="00055F81" w:rsidRPr="00E67B88" w14:paraId="1A2639DE" w14:textId="77777777" w:rsidTr="00AE49F3">
        <w:tc>
          <w:tcPr>
            <w:tcW w:w="4531" w:type="dxa"/>
          </w:tcPr>
          <w:p w14:paraId="79C194BA" w14:textId="77777777" w:rsidR="00055F81" w:rsidRDefault="003C45A0" w:rsidP="00CA2DED">
            <w:pPr>
              <w:snapToGrid w:val="0"/>
              <w:spacing w:before="60" w:after="60" w:line="300" w:lineRule="atLeast"/>
            </w:pPr>
            <w:r>
              <w:rPr>
                <w:rFonts w:cs="Arial"/>
              </w:rPr>
              <w:t>Realisatie nieuwbouw</w:t>
            </w:r>
            <w:r w:rsidR="006F32BE">
              <w:rPr>
                <w:rFonts w:cs="Arial"/>
              </w:rPr>
              <w:t xml:space="preserve"> </w:t>
            </w:r>
            <w:r w:rsidR="006F32BE">
              <w:t>al dan niet in combinatie met revitalisatie-/renovatie-/verbouw</w:t>
            </w:r>
            <w:r w:rsidR="005D2705">
              <w:t xml:space="preserve"> </w:t>
            </w:r>
            <w:r w:rsidR="006F32BE">
              <w:t xml:space="preserve">werkzaamheden, van een werk uit de sector primair onderwijs (PO)-huisvesting, behorende </w:t>
            </w:r>
            <w:r w:rsidR="006F32BE" w:rsidRPr="00383036">
              <w:t>tot ‘Klasse 4’ conform de klassenindeling uit Bijlage C van de SR 1997</w:t>
            </w:r>
          </w:p>
          <w:p w14:paraId="1F6F58A6" w14:textId="559BE476" w:rsidR="009851A4" w:rsidRDefault="009851A4" w:rsidP="00CA2DED">
            <w:pPr>
              <w:snapToGrid w:val="0"/>
              <w:spacing w:before="60" w:after="60" w:line="300" w:lineRule="atLeast"/>
              <w:rPr>
                <w:rFonts w:cs="Arial"/>
              </w:rPr>
            </w:pPr>
          </w:p>
        </w:tc>
        <w:tc>
          <w:tcPr>
            <w:tcW w:w="4649" w:type="dxa"/>
          </w:tcPr>
          <w:p w14:paraId="7B21C45B" w14:textId="77777777" w:rsidR="00CA2DED" w:rsidRDefault="00CA2DED" w:rsidP="000B0DD9">
            <w:pPr>
              <w:snapToGrid w:val="0"/>
              <w:spacing w:before="60" w:after="60" w:line="300" w:lineRule="atLeast"/>
              <w:jc w:val="both"/>
              <w:rPr>
                <w:rFonts w:asciiTheme="minorHAnsi" w:hAnsiTheme="minorHAnsi" w:cstheme="minorHAnsi"/>
                <w:sz w:val="22"/>
                <w:szCs w:val="22"/>
              </w:rPr>
            </w:pPr>
            <w:r w:rsidRPr="00FD4D73">
              <w:rPr>
                <w:rFonts w:asciiTheme="minorHAnsi" w:hAnsiTheme="minorHAnsi" w:cstheme="minorHAnsi"/>
                <w:sz w:val="22"/>
                <w:szCs w:val="22"/>
              </w:rPr>
              <w:fldChar w:fldCharType="begin">
                <w:ffData>
                  <w:name w:val="Selectievakje9"/>
                  <w:enabled/>
                  <w:calcOnExit w:val="0"/>
                  <w:checkBox>
                    <w:sizeAuto/>
                    <w:default w:val="0"/>
                  </w:checkBox>
                </w:ffData>
              </w:fldChar>
            </w:r>
            <w:r w:rsidRPr="00FD4D73">
              <w:rPr>
                <w:rFonts w:asciiTheme="minorHAnsi" w:hAnsiTheme="minorHAnsi" w:cstheme="minorHAnsi"/>
                <w:sz w:val="22"/>
                <w:szCs w:val="22"/>
              </w:rPr>
              <w:instrText xml:space="preserve"> FORMCHECKBOX </w:instrText>
            </w:r>
            <w:r w:rsidRPr="00FD4D73">
              <w:rPr>
                <w:rFonts w:asciiTheme="minorHAnsi" w:hAnsiTheme="minorHAnsi" w:cstheme="minorHAnsi"/>
                <w:sz w:val="22"/>
                <w:szCs w:val="22"/>
              </w:rPr>
            </w:r>
            <w:r w:rsidRPr="00FD4D73">
              <w:rPr>
                <w:rFonts w:asciiTheme="minorHAnsi" w:hAnsiTheme="minorHAnsi" w:cstheme="minorHAnsi"/>
                <w:sz w:val="22"/>
                <w:szCs w:val="22"/>
              </w:rPr>
              <w:fldChar w:fldCharType="separate"/>
            </w:r>
            <w:r w:rsidRPr="00FD4D73">
              <w:rPr>
                <w:rFonts w:asciiTheme="minorHAnsi" w:hAnsiTheme="minorHAnsi" w:cstheme="minorHAnsi"/>
                <w:sz w:val="22"/>
                <w:szCs w:val="22"/>
              </w:rPr>
              <w:fldChar w:fldCharType="end"/>
            </w:r>
            <w:r w:rsidRPr="00FD4D73">
              <w:rPr>
                <w:rFonts w:asciiTheme="minorHAnsi" w:hAnsiTheme="minorHAnsi" w:cstheme="minorHAnsi"/>
                <w:sz w:val="22"/>
                <w:szCs w:val="22"/>
              </w:rPr>
              <w:t xml:space="preserve"> </w:t>
            </w:r>
            <w:r>
              <w:rPr>
                <w:rFonts w:asciiTheme="minorHAnsi" w:hAnsiTheme="minorHAnsi" w:cstheme="minorHAnsi"/>
                <w:sz w:val="22"/>
                <w:szCs w:val="22"/>
              </w:rPr>
              <w:t>Ja</w:t>
            </w:r>
          </w:p>
          <w:p w14:paraId="0DA8A748" w14:textId="432CD845" w:rsidR="00CA2DED" w:rsidRDefault="00CA2DED" w:rsidP="000B0DD9">
            <w:pPr>
              <w:snapToGrid w:val="0"/>
              <w:spacing w:before="60" w:after="60" w:line="300" w:lineRule="atLeast"/>
              <w:jc w:val="both"/>
              <w:rPr>
                <w:rFonts w:cs="Arial"/>
              </w:rPr>
            </w:pPr>
            <w:r w:rsidRPr="00FD4D73">
              <w:rPr>
                <w:rFonts w:asciiTheme="minorHAnsi" w:hAnsiTheme="minorHAnsi" w:cstheme="minorHAnsi"/>
                <w:sz w:val="22"/>
                <w:szCs w:val="22"/>
              </w:rPr>
              <w:fldChar w:fldCharType="begin">
                <w:ffData>
                  <w:name w:val="Selectievakje9"/>
                  <w:enabled/>
                  <w:calcOnExit w:val="0"/>
                  <w:checkBox>
                    <w:sizeAuto/>
                    <w:default w:val="0"/>
                  </w:checkBox>
                </w:ffData>
              </w:fldChar>
            </w:r>
            <w:r w:rsidRPr="00FD4D73">
              <w:rPr>
                <w:rFonts w:asciiTheme="minorHAnsi" w:hAnsiTheme="minorHAnsi" w:cstheme="minorHAnsi"/>
                <w:sz w:val="22"/>
                <w:szCs w:val="22"/>
              </w:rPr>
              <w:instrText xml:space="preserve"> FORMCHECKBOX </w:instrText>
            </w:r>
            <w:r w:rsidRPr="00FD4D73">
              <w:rPr>
                <w:rFonts w:asciiTheme="minorHAnsi" w:hAnsiTheme="minorHAnsi" w:cstheme="minorHAnsi"/>
                <w:sz w:val="22"/>
                <w:szCs w:val="22"/>
              </w:rPr>
            </w:r>
            <w:r w:rsidRPr="00FD4D73">
              <w:rPr>
                <w:rFonts w:asciiTheme="minorHAnsi" w:hAnsiTheme="minorHAnsi" w:cstheme="minorHAnsi"/>
                <w:sz w:val="22"/>
                <w:szCs w:val="22"/>
              </w:rPr>
              <w:fldChar w:fldCharType="separate"/>
            </w:r>
            <w:r w:rsidRPr="00FD4D73">
              <w:rPr>
                <w:rFonts w:asciiTheme="minorHAnsi" w:hAnsiTheme="minorHAnsi" w:cstheme="minorHAnsi"/>
                <w:sz w:val="22"/>
                <w:szCs w:val="22"/>
              </w:rPr>
              <w:fldChar w:fldCharType="end"/>
            </w:r>
            <w:r w:rsidRPr="00FD4D73">
              <w:rPr>
                <w:rFonts w:asciiTheme="minorHAnsi" w:hAnsiTheme="minorHAnsi" w:cstheme="minorHAnsi"/>
                <w:sz w:val="22"/>
                <w:szCs w:val="22"/>
              </w:rPr>
              <w:t xml:space="preserve"> </w:t>
            </w:r>
            <w:r>
              <w:rPr>
                <w:rFonts w:asciiTheme="minorHAnsi" w:hAnsiTheme="minorHAnsi" w:cstheme="minorHAnsi"/>
                <w:sz w:val="22"/>
                <w:szCs w:val="22"/>
              </w:rPr>
              <w:t>Nee</w:t>
            </w:r>
          </w:p>
        </w:tc>
      </w:tr>
      <w:tr w:rsidR="002D6400" w:rsidRPr="00E67B88" w14:paraId="24618B4E" w14:textId="77777777" w:rsidTr="00AE49F3">
        <w:tc>
          <w:tcPr>
            <w:tcW w:w="4531" w:type="dxa"/>
          </w:tcPr>
          <w:p w14:paraId="4DD2DB97" w14:textId="66CD0A87" w:rsidR="00137C99" w:rsidRPr="00883CCA" w:rsidRDefault="007C0DB0" w:rsidP="00137C99">
            <w:pPr>
              <w:spacing w:line="280" w:lineRule="exact"/>
              <w:jc w:val="both"/>
              <w:rPr>
                <w:rFonts w:cs="Arial"/>
              </w:rPr>
            </w:pPr>
            <w:r>
              <w:rPr>
                <w:rFonts w:cs="Arial"/>
              </w:rPr>
              <w:lastRenderedPageBreak/>
              <w:t>H</w:t>
            </w:r>
            <w:r w:rsidR="00753C03">
              <w:rPr>
                <w:rFonts w:cs="Arial"/>
              </w:rPr>
              <w:t>eeft k</w:t>
            </w:r>
            <w:r w:rsidR="008B1DE2" w:rsidRPr="008B1DE2">
              <w:rPr>
                <w:rFonts w:cs="Arial"/>
              </w:rPr>
              <w:t xml:space="preserve">ennis, ervaring en competenties om het installatietechnisch (elektrotechnisch en werktuigbouwkundig) </w:t>
            </w:r>
            <w:proofErr w:type="spellStart"/>
            <w:r w:rsidR="008B1DE2" w:rsidRPr="008B1DE2">
              <w:rPr>
                <w:rFonts w:cs="Arial"/>
              </w:rPr>
              <w:t>Uitvoeringsgereed</w:t>
            </w:r>
            <w:proofErr w:type="spellEnd"/>
            <w:r w:rsidR="008B1DE2" w:rsidRPr="008B1DE2">
              <w:rPr>
                <w:rFonts w:cs="Arial"/>
              </w:rPr>
              <w:t xml:space="preserve"> Ontwerp (UO), zijnde de uitwerking van het installatietechnisch (elektrotechnisch en werktuigbouwkundig) Technisch Ontwerp (TO)/Bestek tot UO-stukken (elektrotechnisch en werktuigbouwkundig, werktekeningen en -berekeningen, productietekeningen en -berekeningen e.d.), te kunnen vervaardigen</w:t>
            </w:r>
            <w:r w:rsidR="00EB36E0">
              <w:rPr>
                <w:rFonts w:cs="Arial"/>
              </w:rPr>
              <w:t>.</w:t>
            </w:r>
          </w:p>
          <w:p w14:paraId="0B96FC90" w14:textId="77777777" w:rsidR="002D6400" w:rsidRDefault="002D6400" w:rsidP="002D4855">
            <w:pPr>
              <w:snapToGrid w:val="0"/>
              <w:spacing w:before="60" w:after="60" w:line="300" w:lineRule="atLeast"/>
              <w:rPr>
                <w:rFonts w:cs="Arial"/>
              </w:rPr>
            </w:pPr>
          </w:p>
        </w:tc>
        <w:tc>
          <w:tcPr>
            <w:tcW w:w="4649" w:type="dxa"/>
          </w:tcPr>
          <w:p w14:paraId="2E294682" w14:textId="77777777" w:rsidR="009851A4" w:rsidRDefault="009851A4" w:rsidP="009851A4">
            <w:pPr>
              <w:snapToGrid w:val="0"/>
              <w:spacing w:before="60" w:after="60" w:line="300" w:lineRule="atLeast"/>
              <w:jc w:val="both"/>
              <w:rPr>
                <w:rFonts w:asciiTheme="minorHAnsi" w:hAnsiTheme="minorHAnsi" w:cstheme="minorHAnsi"/>
                <w:sz w:val="22"/>
                <w:szCs w:val="22"/>
              </w:rPr>
            </w:pPr>
            <w:r w:rsidRPr="00FD4D73">
              <w:rPr>
                <w:rFonts w:asciiTheme="minorHAnsi" w:hAnsiTheme="minorHAnsi" w:cstheme="minorHAnsi"/>
                <w:sz w:val="22"/>
                <w:szCs w:val="22"/>
              </w:rPr>
              <w:fldChar w:fldCharType="begin">
                <w:ffData>
                  <w:name w:val="Selectievakje9"/>
                  <w:enabled/>
                  <w:calcOnExit w:val="0"/>
                  <w:checkBox>
                    <w:sizeAuto/>
                    <w:default w:val="0"/>
                  </w:checkBox>
                </w:ffData>
              </w:fldChar>
            </w:r>
            <w:r w:rsidRPr="00FD4D73">
              <w:rPr>
                <w:rFonts w:asciiTheme="minorHAnsi" w:hAnsiTheme="minorHAnsi" w:cstheme="minorHAnsi"/>
                <w:sz w:val="22"/>
                <w:szCs w:val="22"/>
              </w:rPr>
              <w:instrText xml:space="preserve"> FORMCHECKBOX </w:instrText>
            </w:r>
            <w:r w:rsidRPr="00FD4D73">
              <w:rPr>
                <w:rFonts w:asciiTheme="minorHAnsi" w:hAnsiTheme="minorHAnsi" w:cstheme="minorHAnsi"/>
                <w:sz w:val="22"/>
                <w:szCs w:val="22"/>
              </w:rPr>
            </w:r>
            <w:r w:rsidRPr="00FD4D73">
              <w:rPr>
                <w:rFonts w:asciiTheme="minorHAnsi" w:hAnsiTheme="minorHAnsi" w:cstheme="minorHAnsi"/>
                <w:sz w:val="22"/>
                <w:szCs w:val="22"/>
              </w:rPr>
              <w:fldChar w:fldCharType="separate"/>
            </w:r>
            <w:r w:rsidRPr="00FD4D73">
              <w:rPr>
                <w:rFonts w:asciiTheme="minorHAnsi" w:hAnsiTheme="minorHAnsi" w:cstheme="minorHAnsi"/>
                <w:sz w:val="22"/>
                <w:szCs w:val="22"/>
              </w:rPr>
              <w:fldChar w:fldCharType="end"/>
            </w:r>
            <w:r w:rsidRPr="00FD4D73">
              <w:rPr>
                <w:rFonts w:asciiTheme="minorHAnsi" w:hAnsiTheme="minorHAnsi" w:cstheme="minorHAnsi"/>
                <w:sz w:val="22"/>
                <w:szCs w:val="22"/>
              </w:rPr>
              <w:t xml:space="preserve"> </w:t>
            </w:r>
            <w:r>
              <w:rPr>
                <w:rFonts w:asciiTheme="minorHAnsi" w:hAnsiTheme="minorHAnsi" w:cstheme="minorHAnsi"/>
                <w:sz w:val="22"/>
                <w:szCs w:val="22"/>
              </w:rPr>
              <w:t>Ja</w:t>
            </w:r>
          </w:p>
          <w:p w14:paraId="3A63DEA7" w14:textId="0082B73B" w:rsidR="00551C46" w:rsidRPr="00E67B88" w:rsidRDefault="009851A4" w:rsidP="009851A4">
            <w:pPr>
              <w:snapToGrid w:val="0"/>
              <w:spacing w:before="60" w:after="60" w:line="300" w:lineRule="atLeast"/>
              <w:jc w:val="both"/>
              <w:rPr>
                <w:rFonts w:cs="Arial"/>
              </w:rPr>
            </w:pPr>
            <w:r w:rsidRPr="00FD4D73">
              <w:rPr>
                <w:rFonts w:asciiTheme="minorHAnsi" w:hAnsiTheme="minorHAnsi" w:cstheme="minorHAnsi"/>
                <w:sz w:val="22"/>
                <w:szCs w:val="22"/>
              </w:rPr>
              <w:fldChar w:fldCharType="begin">
                <w:ffData>
                  <w:name w:val="Selectievakje9"/>
                  <w:enabled/>
                  <w:calcOnExit w:val="0"/>
                  <w:checkBox>
                    <w:sizeAuto/>
                    <w:default w:val="0"/>
                  </w:checkBox>
                </w:ffData>
              </w:fldChar>
            </w:r>
            <w:r w:rsidRPr="00FD4D73">
              <w:rPr>
                <w:rFonts w:asciiTheme="minorHAnsi" w:hAnsiTheme="minorHAnsi" w:cstheme="minorHAnsi"/>
                <w:sz w:val="22"/>
                <w:szCs w:val="22"/>
              </w:rPr>
              <w:instrText xml:space="preserve"> FORMCHECKBOX </w:instrText>
            </w:r>
            <w:r w:rsidRPr="00FD4D73">
              <w:rPr>
                <w:rFonts w:asciiTheme="minorHAnsi" w:hAnsiTheme="minorHAnsi" w:cstheme="minorHAnsi"/>
                <w:sz w:val="22"/>
                <w:szCs w:val="22"/>
              </w:rPr>
            </w:r>
            <w:r w:rsidRPr="00FD4D73">
              <w:rPr>
                <w:rFonts w:asciiTheme="minorHAnsi" w:hAnsiTheme="minorHAnsi" w:cstheme="minorHAnsi"/>
                <w:sz w:val="22"/>
                <w:szCs w:val="22"/>
              </w:rPr>
              <w:fldChar w:fldCharType="separate"/>
            </w:r>
            <w:r w:rsidRPr="00FD4D73">
              <w:rPr>
                <w:rFonts w:asciiTheme="minorHAnsi" w:hAnsiTheme="minorHAnsi" w:cstheme="minorHAnsi"/>
                <w:sz w:val="22"/>
                <w:szCs w:val="22"/>
              </w:rPr>
              <w:fldChar w:fldCharType="end"/>
            </w:r>
            <w:r w:rsidRPr="00FD4D73">
              <w:rPr>
                <w:rFonts w:asciiTheme="minorHAnsi" w:hAnsiTheme="minorHAnsi" w:cstheme="minorHAnsi"/>
                <w:sz w:val="22"/>
                <w:szCs w:val="22"/>
              </w:rPr>
              <w:t xml:space="preserve"> </w:t>
            </w:r>
            <w:r>
              <w:rPr>
                <w:rFonts w:asciiTheme="minorHAnsi" w:hAnsiTheme="minorHAnsi" w:cstheme="minorHAnsi"/>
                <w:sz w:val="22"/>
                <w:szCs w:val="22"/>
              </w:rPr>
              <w:t>Nee</w:t>
            </w:r>
          </w:p>
        </w:tc>
      </w:tr>
      <w:tr w:rsidR="002D4855" w:rsidRPr="00E67B88" w14:paraId="3DE91290" w14:textId="77777777" w:rsidTr="00AE49F3">
        <w:tc>
          <w:tcPr>
            <w:tcW w:w="4531" w:type="dxa"/>
          </w:tcPr>
          <w:p w14:paraId="1530878C" w14:textId="54C21432" w:rsidR="002D4855" w:rsidRDefault="002D4855" w:rsidP="002D4855">
            <w:pPr>
              <w:snapToGrid w:val="0"/>
              <w:spacing w:before="60" w:after="60" w:line="300" w:lineRule="atLeast"/>
              <w:rPr>
                <w:rFonts w:cs="Arial"/>
              </w:rPr>
            </w:pPr>
            <w:r>
              <w:rPr>
                <w:rFonts w:cs="Arial"/>
              </w:rPr>
              <w:t>Korte omschrijving (of afbeelding) waaruit kerncompetentie blijkt</w:t>
            </w:r>
            <w:r w:rsidR="009851A4">
              <w:rPr>
                <w:rFonts w:cs="Arial"/>
              </w:rPr>
              <w:t>.</w:t>
            </w:r>
          </w:p>
          <w:p w14:paraId="3ABBB080" w14:textId="77777777" w:rsidR="009851A4" w:rsidRDefault="009851A4" w:rsidP="002D4855">
            <w:pPr>
              <w:snapToGrid w:val="0"/>
              <w:spacing w:before="60" w:after="60" w:line="300" w:lineRule="atLeast"/>
              <w:rPr>
                <w:rFonts w:cs="Arial"/>
              </w:rPr>
            </w:pPr>
          </w:p>
          <w:p w14:paraId="31D5DA56" w14:textId="77777777" w:rsidR="009851A4" w:rsidRDefault="009851A4" w:rsidP="002D4855">
            <w:pPr>
              <w:snapToGrid w:val="0"/>
              <w:spacing w:before="60" w:after="60" w:line="300" w:lineRule="atLeast"/>
              <w:rPr>
                <w:rFonts w:cs="Arial"/>
              </w:rPr>
            </w:pPr>
          </w:p>
          <w:p w14:paraId="6B0A7010" w14:textId="77777777" w:rsidR="009851A4" w:rsidRDefault="009851A4" w:rsidP="002D4855">
            <w:pPr>
              <w:snapToGrid w:val="0"/>
              <w:spacing w:before="60" w:after="60" w:line="300" w:lineRule="atLeast"/>
              <w:rPr>
                <w:rFonts w:cs="Arial"/>
              </w:rPr>
            </w:pPr>
          </w:p>
          <w:p w14:paraId="04FC939F" w14:textId="77777777" w:rsidR="009851A4" w:rsidRDefault="009851A4" w:rsidP="002D4855">
            <w:pPr>
              <w:snapToGrid w:val="0"/>
              <w:spacing w:before="60" w:after="60" w:line="300" w:lineRule="atLeast"/>
              <w:rPr>
                <w:rFonts w:cs="Arial"/>
              </w:rPr>
            </w:pPr>
          </w:p>
          <w:p w14:paraId="758E710F" w14:textId="77777777" w:rsidR="009851A4" w:rsidRDefault="009851A4" w:rsidP="002D4855">
            <w:pPr>
              <w:snapToGrid w:val="0"/>
              <w:spacing w:before="60" w:after="60" w:line="300" w:lineRule="atLeast"/>
              <w:rPr>
                <w:rFonts w:cs="Arial"/>
              </w:rPr>
            </w:pPr>
          </w:p>
          <w:p w14:paraId="76E064C3" w14:textId="77777777" w:rsidR="009851A4" w:rsidRDefault="009851A4" w:rsidP="002D4855">
            <w:pPr>
              <w:snapToGrid w:val="0"/>
              <w:spacing w:before="60" w:after="60" w:line="300" w:lineRule="atLeast"/>
              <w:rPr>
                <w:rFonts w:cs="Arial"/>
              </w:rPr>
            </w:pPr>
          </w:p>
          <w:p w14:paraId="57C1490E" w14:textId="77777777" w:rsidR="009851A4" w:rsidRDefault="009851A4" w:rsidP="002D4855">
            <w:pPr>
              <w:snapToGrid w:val="0"/>
              <w:spacing w:before="60" w:after="60" w:line="300" w:lineRule="atLeast"/>
              <w:rPr>
                <w:rFonts w:cs="Arial"/>
              </w:rPr>
            </w:pPr>
          </w:p>
          <w:p w14:paraId="3A4B1896" w14:textId="77777777" w:rsidR="009851A4" w:rsidRDefault="009851A4" w:rsidP="002D4855">
            <w:pPr>
              <w:snapToGrid w:val="0"/>
              <w:spacing w:before="60" w:after="60" w:line="300" w:lineRule="atLeast"/>
              <w:rPr>
                <w:rFonts w:cs="Arial"/>
              </w:rPr>
            </w:pPr>
          </w:p>
          <w:p w14:paraId="52825125" w14:textId="77777777" w:rsidR="009851A4" w:rsidRDefault="009851A4" w:rsidP="002D4855">
            <w:pPr>
              <w:snapToGrid w:val="0"/>
              <w:spacing w:before="60" w:after="60" w:line="300" w:lineRule="atLeast"/>
              <w:rPr>
                <w:rFonts w:cs="Arial"/>
              </w:rPr>
            </w:pPr>
          </w:p>
          <w:p w14:paraId="1B94C6CB" w14:textId="77777777" w:rsidR="009851A4" w:rsidRDefault="009851A4" w:rsidP="002D4855">
            <w:pPr>
              <w:snapToGrid w:val="0"/>
              <w:spacing w:before="60" w:after="60" w:line="300" w:lineRule="atLeast"/>
              <w:rPr>
                <w:rFonts w:cs="Arial"/>
              </w:rPr>
            </w:pPr>
          </w:p>
          <w:p w14:paraId="198D876A" w14:textId="77777777" w:rsidR="009851A4" w:rsidRDefault="009851A4" w:rsidP="002D4855">
            <w:pPr>
              <w:snapToGrid w:val="0"/>
              <w:spacing w:before="60" w:after="60" w:line="300" w:lineRule="atLeast"/>
              <w:rPr>
                <w:rFonts w:cs="Arial"/>
              </w:rPr>
            </w:pPr>
          </w:p>
          <w:p w14:paraId="7D6E1EFF" w14:textId="2B5FCC62" w:rsidR="002D4855" w:rsidRDefault="002D4855" w:rsidP="002D4855">
            <w:pPr>
              <w:snapToGrid w:val="0"/>
              <w:spacing w:before="60" w:after="60" w:line="300" w:lineRule="atLeast"/>
              <w:rPr>
                <w:rFonts w:cs="Arial"/>
              </w:rPr>
            </w:pPr>
          </w:p>
        </w:tc>
        <w:tc>
          <w:tcPr>
            <w:tcW w:w="4649" w:type="dxa"/>
          </w:tcPr>
          <w:p w14:paraId="04A80C35" w14:textId="77777777" w:rsidR="002D4855" w:rsidRPr="00E67B88" w:rsidRDefault="002D4855" w:rsidP="000B0DD9">
            <w:pPr>
              <w:snapToGrid w:val="0"/>
              <w:spacing w:before="60" w:after="60" w:line="300" w:lineRule="atLeast"/>
              <w:jc w:val="both"/>
              <w:rPr>
                <w:rFonts w:cs="Arial"/>
              </w:rPr>
            </w:pPr>
          </w:p>
        </w:tc>
      </w:tr>
      <w:tr w:rsidR="005634C5" w:rsidRPr="00E67B88" w14:paraId="7219BEB8" w14:textId="77777777" w:rsidTr="00AE49F3">
        <w:tc>
          <w:tcPr>
            <w:tcW w:w="4531" w:type="dxa"/>
          </w:tcPr>
          <w:p w14:paraId="73A4FAF3" w14:textId="40B1C610" w:rsidR="005634C5" w:rsidRDefault="001E7541" w:rsidP="002D4855">
            <w:pPr>
              <w:snapToGrid w:val="0"/>
              <w:spacing w:before="60" w:after="60" w:line="300" w:lineRule="atLeast"/>
              <w:rPr>
                <w:rFonts w:cs="Arial"/>
              </w:rPr>
            </w:pPr>
            <w:r>
              <w:rPr>
                <w:rFonts w:cs="Arial"/>
              </w:rPr>
              <w:t>Tevredenheidsverklaring is als bijlage bijgevoegd</w:t>
            </w:r>
          </w:p>
        </w:tc>
        <w:tc>
          <w:tcPr>
            <w:tcW w:w="4649" w:type="dxa"/>
          </w:tcPr>
          <w:p w14:paraId="7F0831C5" w14:textId="77777777" w:rsidR="001E7541" w:rsidRDefault="001E7541" w:rsidP="001E7541">
            <w:pPr>
              <w:snapToGrid w:val="0"/>
              <w:spacing w:before="60" w:after="60" w:line="300" w:lineRule="atLeast"/>
              <w:jc w:val="both"/>
              <w:rPr>
                <w:rFonts w:asciiTheme="minorHAnsi" w:hAnsiTheme="minorHAnsi" w:cstheme="minorHAnsi"/>
                <w:sz w:val="22"/>
                <w:szCs w:val="22"/>
              </w:rPr>
            </w:pPr>
            <w:r w:rsidRPr="00FD4D73">
              <w:rPr>
                <w:rFonts w:asciiTheme="minorHAnsi" w:hAnsiTheme="minorHAnsi" w:cstheme="minorHAnsi"/>
                <w:sz w:val="22"/>
                <w:szCs w:val="22"/>
              </w:rPr>
              <w:fldChar w:fldCharType="begin">
                <w:ffData>
                  <w:name w:val="Selectievakje9"/>
                  <w:enabled/>
                  <w:calcOnExit w:val="0"/>
                  <w:checkBox>
                    <w:sizeAuto/>
                    <w:default w:val="0"/>
                  </w:checkBox>
                </w:ffData>
              </w:fldChar>
            </w:r>
            <w:r w:rsidRPr="00FD4D73">
              <w:rPr>
                <w:rFonts w:asciiTheme="minorHAnsi" w:hAnsiTheme="minorHAnsi" w:cstheme="minorHAnsi"/>
                <w:sz w:val="22"/>
                <w:szCs w:val="22"/>
              </w:rPr>
              <w:instrText xml:space="preserve"> FORMCHECKBOX </w:instrText>
            </w:r>
            <w:r w:rsidRPr="00FD4D73">
              <w:rPr>
                <w:rFonts w:asciiTheme="minorHAnsi" w:hAnsiTheme="minorHAnsi" w:cstheme="minorHAnsi"/>
                <w:sz w:val="22"/>
                <w:szCs w:val="22"/>
              </w:rPr>
            </w:r>
            <w:r w:rsidRPr="00FD4D73">
              <w:rPr>
                <w:rFonts w:asciiTheme="minorHAnsi" w:hAnsiTheme="minorHAnsi" w:cstheme="minorHAnsi"/>
                <w:sz w:val="22"/>
                <w:szCs w:val="22"/>
              </w:rPr>
              <w:fldChar w:fldCharType="separate"/>
            </w:r>
            <w:r w:rsidRPr="00FD4D73">
              <w:rPr>
                <w:rFonts w:asciiTheme="minorHAnsi" w:hAnsiTheme="minorHAnsi" w:cstheme="minorHAnsi"/>
                <w:sz w:val="22"/>
                <w:szCs w:val="22"/>
              </w:rPr>
              <w:fldChar w:fldCharType="end"/>
            </w:r>
            <w:r w:rsidRPr="00FD4D73">
              <w:rPr>
                <w:rFonts w:asciiTheme="minorHAnsi" w:hAnsiTheme="minorHAnsi" w:cstheme="minorHAnsi"/>
                <w:sz w:val="22"/>
                <w:szCs w:val="22"/>
              </w:rPr>
              <w:t xml:space="preserve"> </w:t>
            </w:r>
            <w:r>
              <w:rPr>
                <w:rFonts w:asciiTheme="minorHAnsi" w:hAnsiTheme="minorHAnsi" w:cstheme="minorHAnsi"/>
                <w:sz w:val="22"/>
                <w:szCs w:val="22"/>
              </w:rPr>
              <w:t>Ja</w:t>
            </w:r>
          </w:p>
          <w:p w14:paraId="1B3C446D" w14:textId="786A4A39" w:rsidR="005634C5" w:rsidRPr="00E67B88" w:rsidRDefault="001E7541" w:rsidP="001E7541">
            <w:pPr>
              <w:snapToGrid w:val="0"/>
              <w:spacing w:before="60" w:after="60" w:line="300" w:lineRule="atLeast"/>
              <w:jc w:val="both"/>
              <w:rPr>
                <w:rFonts w:cs="Arial"/>
              </w:rPr>
            </w:pPr>
            <w:r w:rsidRPr="00FD4D73">
              <w:rPr>
                <w:rFonts w:asciiTheme="minorHAnsi" w:hAnsiTheme="minorHAnsi" w:cstheme="minorHAnsi"/>
                <w:sz w:val="22"/>
                <w:szCs w:val="22"/>
              </w:rPr>
              <w:fldChar w:fldCharType="begin">
                <w:ffData>
                  <w:name w:val="Selectievakje9"/>
                  <w:enabled/>
                  <w:calcOnExit w:val="0"/>
                  <w:checkBox>
                    <w:sizeAuto/>
                    <w:default w:val="0"/>
                  </w:checkBox>
                </w:ffData>
              </w:fldChar>
            </w:r>
            <w:r w:rsidRPr="00FD4D73">
              <w:rPr>
                <w:rFonts w:asciiTheme="minorHAnsi" w:hAnsiTheme="minorHAnsi" w:cstheme="minorHAnsi"/>
                <w:sz w:val="22"/>
                <w:szCs w:val="22"/>
              </w:rPr>
              <w:instrText xml:space="preserve"> FORMCHECKBOX </w:instrText>
            </w:r>
            <w:r w:rsidRPr="00FD4D73">
              <w:rPr>
                <w:rFonts w:asciiTheme="minorHAnsi" w:hAnsiTheme="minorHAnsi" w:cstheme="minorHAnsi"/>
                <w:sz w:val="22"/>
                <w:szCs w:val="22"/>
              </w:rPr>
            </w:r>
            <w:r w:rsidRPr="00FD4D73">
              <w:rPr>
                <w:rFonts w:asciiTheme="minorHAnsi" w:hAnsiTheme="minorHAnsi" w:cstheme="minorHAnsi"/>
                <w:sz w:val="22"/>
                <w:szCs w:val="22"/>
              </w:rPr>
              <w:fldChar w:fldCharType="separate"/>
            </w:r>
            <w:r w:rsidRPr="00FD4D73">
              <w:rPr>
                <w:rFonts w:asciiTheme="minorHAnsi" w:hAnsiTheme="minorHAnsi" w:cstheme="minorHAnsi"/>
                <w:sz w:val="22"/>
                <w:szCs w:val="22"/>
              </w:rPr>
              <w:fldChar w:fldCharType="end"/>
            </w:r>
            <w:r w:rsidRPr="00FD4D73">
              <w:rPr>
                <w:rFonts w:asciiTheme="minorHAnsi" w:hAnsiTheme="minorHAnsi" w:cstheme="minorHAnsi"/>
                <w:sz w:val="22"/>
                <w:szCs w:val="22"/>
              </w:rPr>
              <w:t xml:space="preserve"> </w:t>
            </w:r>
            <w:r>
              <w:rPr>
                <w:rFonts w:asciiTheme="minorHAnsi" w:hAnsiTheme="minorHAnsi" w:cstheme="minorHAnsi"/>
                <w:sz w:val="22"/>
                <w:szCs w:val="22"/>
              </w:rPr>
              <w:t>Nee</w:t>
            </w:r>
          </w:p>
        </w:tc>
      </w:tr>
    </w:tbl>
    <w:p w14:paraId="71AAA432" w14:textId="77777777" w:rsidR="00CC2685" w:rsidRPr="004929D6" w:rsidRDefault="00CC2685" w:rsidP="00D82E65">
      <w:pPr>
        <w:spacing w:beforeLines="20" w:before="48" w:afterLines="20" w:after="48" w:line="240" w:lineRule="auto"/>
        <w:rPr>
          <w:sz w:val="4"/>
          <w:szCs w:val="4"/>
          <w:highlight w:val="yellow"/>
        </w:rPr>
      </w:pPr>
    </w:p>
    <w:p w14:paraId="3A6A063B" w14:textId="77777777" w:rsidR="00772E4C" w:rsidRPr="004929D6" w:rsidRDefault="00772E4C" w:rsidP="00E339C2">
      <w:pPr>
        <w:rPr>
          <w:sz w:val="8"/>
          <w:szCs w:val="8"/>
        </w:rPr>
      </w:pPr>
    </w:p>
    <w:p w14:paraId="107DC6D9" w14:textId="77777777" w:rsidR="009C6F8A" w:rsidRPr="004929D6" w:rsidRDefault="009C6F8A" w:rsidP="009C6F8A">
      <w:pPr>
        <w:rPr>
          <w:rFonts w:cs="Arial"/>
        </w:rPr>
      </w:pPr>
      <w:r w:rsidRPr="004929D6">
        <w:rPr>
          <w:rFonts w:cs="Arial"/>
        </w:rPr>
        <w:t xml:space="preserve">Ondergetekende verklaart dat hij/ zij deze verklaring naar waarheid heeft ondertekend en tevens dat hij/zij daartoe, namens </w:t>
      </w:r>
      <w:r w:rsidR="00C06775" w:rsidRPr="004929D6">
        <w:rPr>
          <w:rFonts w:cs="Arial"/>
        </w:rPr>
        <w:t>g</w:t>
      </w:r>
      <w:r w:rsidRPr="004929D6">
        <w:rPr>
          <w:rFonts w:cs="Arial"/>
        </w:rPr>
        <w:t xml:space="preserve">egadigde, bevoegd is. </w:t>
      </w:r>
    </w:p>
    <w:p w14:paraId="44423C43" w14:textId="77777777" w:rsidR="00271059" w:rsidRPr="004929D6" w:rsidRDefault="00271059" w:rsidP="009C6F8A">
      <w:pPr>
        <w:rPr>
          <w:rFonts w:cs="Arial"/>
          <w:sz w:val="8"/>
          <w:szCs w:val="8"/>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776"/>
      </w:tblGrid>
      <w:tr w:rsidR="009C6F8A" w:rsidRPr="004929D6" w14:paraId="66DA7E8D" w14:textId="77777777" w:rsidTr="00E013E6">
        <w:tc>
          <w:tcPr>
            <w:tcW w:w="2376" w:type="dxa"/>
            <w:shd w:val="clear" w:color="auto" w:fill="E0E0E0"/>
          </w:tcPr>
          <w:p w14:paraId="3C0EB07B" w14:textId="77777777" w:rsidR="009C6F8A" w:rsidRPr="00C76E8A" w:rsidRDefault="009C6F8A" w:rsidP="000B0DD9">
            <w:pPr>
              <w:spacing w:before="60" w:after="60" w:line="300" w:lineRule="atLeast"/>
              <w:rPr>
                <w:b/>
              </w:rPr>
            </w:pPr>
            <w:r w:rsidRPr="00C76E8A">
              <w:rPr>
                <w:b/>
              </w:rPr>
              <w:t>Plaats</w:t>
            </w:r>
          </w:p>
        </w:tc>
        <w:tc>
          <w:tcPr>
            <w:tcW w:w="6776" w:type="dxa"/>
            <w:shd w:val="clear" w:color="auto" w:fill="auto"/>
          </w:tcPr>
          <w:p w14:paraId="1A9525DE" w14:textId="77777777" w:rsidR="009C6F8A" w:rsidRPr="004929D6" w:rsidRDefault="009C6F8A" w:rsidP="000B0DD9">
            <w:pPr>
              <w:spacing w:before="60" w:after="60" w:line="300" w:lineRule="atLeast"/>
            </w:pPr>
          </w:p>
        </w:tc>
      </w:tr>
      <w:tr w:rsidR="009C6F8A" w:rsidRPr="004929D6" w14:paraId="4F33E337" w14:textId="77777777" w:rsidTr="00E013E6">
        <w:tc>
          <w:tcPr>
            <w:tcW w:w="2376" w:type="dxa"/>
            <w:shd w:val="clear" w:color="auto" w:fill="E0E0E0"/>
          </w:tcPr>
          <w:p w14:paraId="6735DD4F" w14:textId="77777777" w:rsidR="009C6F8A" w:rsidRPr="00C76E8A" w:rsidRDefault="009C6F8A" w:rsidP="000B0DD9">
            <w:pPr>
              <w:spacing w:before="60" w:after="60" w:line="300" w:lineRule="atLeast"/>
              <w:rPr>
                <w:b/>
              </w:rPr>
            </w:pPr>
            <w:r w:rsidRPr="00C76E8A">
              <w:rPr>
                <w:b/>
              </w:rPr>
              <w:t>Datum</w:t>
            </w:r>
          </w:p>
        </w:tc>
        <w:tc>
          <w:tcPr>
            <w:tcW w:w="6776" w:type="dxa"/>
            <w:shd w:val="clear" w:color="auto" w:fill="auto"/>
          </w:tcPr>
          <w:p w14:paraId="187803BB" w14:textId="77777777" w:rsidR="009C6F8A" w:rsidRPr="004929D6" w:rsidRDefault="009C6F8A" w:rsidP="000B0DD9">
            <w:pPr>
              <w:spacing w:before="60" w:after="60" w:line="300" w:lineRule="atLeast"/>
            </w:pPr>
          </w:p>
        </w:tc>
      </w:tr>
      <w:tr w:rsidR="009C6F8A" w:rsidRPr="004929D6" w14:paraId="4B5FF88C" w14:textId="77777777" w:rsidTr="00E013E6">
        <w:tc>
          <w:tcPr>
            <w:tcW w:w="2376" w:type="dxa"/>
            <w:shd w:val="clear" w:color="auto" w:fill="E0E0E0"/>
          </w:tcPr>
          <w:p w14:paraId="14A09D5C" w14:textId="77777777" w:rsidR="009C6F8A" w:rsidRPr="00C76E8A" w:rsidRDefault="009C6F8A" w:rsidP="000B0DD9">
            <w:pPr>
              <w:spacing w:before="60" w:after="60" w:line="300" w:lineRule="atLeast"/>
              <w:rPr>
                <w:b/>
              </w:rPr>
            </w:pPr>
            <w:r w:rsidRPr="00C76E8A">
              <w:rPr>
                <w:b/>
              </w:rPr>
              <w:t>Naam</w:t>
            </w:r>
          </w:p>
        </w:tc>
        <w:tc>
          <w:tcPr>
            <w:tcW w:w="6776" w:type="dxa"/>
            <w:shd w:val="clear" w:color="auto" w:fill="auto"/>
          </w:tcPr>
          <w:p w14:paraId="70C186DE" w14:textId="77777777" w:rsidR="009C6F8A" w:rsidRPr="004929D6" w:rsidRDefault="009C6F8A" w:rsidP="000B0DD9">
            <w:pPr>
              <w:spacing w:before="60" w:after="60" w:line="300" w:lineRule="atLeast"/>
            </w:pPr>
          </w:p>
        </w:tc>
      </w:tr>
      <w:tr w:rsidR="009C6F8A" w:rsidRPr="004929D6" w14:paraId="0F63832A" w14:textId="77777777" w:rsidTr="00E013E6">
        <w:tc>
          <w:tcPr>
            <w:tcW w:w="2376" w:type="dxa"/>
            <w:shd w:val="clear" w:color="auto" w:fill="E0E0E0"/>
          </w:tcPr>
          <w:p w14:paraId="3BCEDD1D" w14:textId="77777777" w:rsidR="009C6F8A" w:rsidRPr="00C76E8A" w:rsidRDefault="009C6F8A" w:rsidP="000B0DD9">
            <w:pPr>
              <w:spacing w:before="60" w:after="60" w:line="300" w:lineRule="atLeast"/>
              <w:rPr>
                <w:b/>
              </w:rPr>
            </w:pPr>
            <w:r w:rsidRPr="00C76E8A">
              <w:rPr>
                <w:b/>
              </w:rPr>
              <w:t>Functie</w:t>
            </w:r>
          </w:p>
        </w:tc>
        <w:tc>
          <w:tcPr>
            <w:tcW w:w="6776" w:type="dxa"/>
            <w:shd w:val="clear" w:color="auto" w:fill="auto"/>
          </w:tcPr>
          <w:p w14:paraId="0A057B9A" w14:textId="77777777" w:rsidR="009C6F8A" w:rsidRPr="004929D6" w:rsidRDefault="009C6F8A" w:rsidP="000B0DD9">
            <w:pPr>
              <w:spacing w:before="60" w:after="60" w:line="300" w:lineRule="atLeast"/>
            </w:pPr>
          </w:p>
        </w:tc>
      </w:tr>
      <w:tr w:rsidR="009C6F8A" w:rsidRPr="004929D6" w14:paraId="12FEBEFA" w14:textId="77777777" w:rsidTr="00E013E6">
        <w:tc>
          <w:tcPr>
            <w:tcW w:w="2376" w:type="dxa"/>
            <w:shd w:val="clear" w:color="auto" w:fill="E0E0E0"/>
          </w:tcPr>
          <w:p w14:paraId="77AB88EB" w14:textId="77777777" w:rsidR="009C6F8A" w:rsidRPr="00C76E8A" w:rsidRDefault="009C6F8A" w:rsidP="000B0DD9">
            <w:pPr>
              <w:spacing w:before="60" w:after="60" w:line="300" w:lineRule="atLeast"/>
              <w:rPr>
                <w:b/>
              </w:rPr>
            </w:pPr>
            <w:r w:rsidRPr="00C76E8A">
              <w:rPr>
                <w:b/>
              </w:rPr>
              <w:t>Handtekening</w:t>
            </w:r>
          </w:p>
        </w:tc>
        <w:tc>
          <w:tcPr>
            <w:tcW w:w="6776" w:type="dxa"/>
            <w:shd w:val="clear" w:color="auto" w:fill="auto"/>
          </w:tcPr>
          <w:p w14:paraId="0AB09516" w14:textId="77777777" w:rsidR="009C6F8A" w:rsidRDefault="009C6F8A" w:rsidP="000B0DD9">
            <w:pPr>
              <w:spacing w:before="60" w:after="60" w:line="300" w:lineRule="atLeast"/>
            </w:pPr>
          </w:p>
          <w:p w14:paraId="33542E41" w14:textId="77777777" w:rsidR="000B0DD9" w:rsidRDefault="000B0DD9" w:rsidP="000B0DD9">
            <w:pPr>
              <w:spacing w:before="60" w:after="60" w:line="300" w:lineRule="atLeast"/>
            </w:pPr>
          </w:p>
          <w:p w14:paraId="3F7F5578" w14:textId="77777777" w:rsidR="009C6F8A" w:rsidRPr="004929D6" w:rsidRDefault="009C6F8A" w:rsidP="000B0DD9">
            <w:pPr>
              <w:spacing w:before="60" w:after="60" w:line="300" w:lineRule="atLeast"/>
            </w:pPr>
          </w:p>
        </w:tc>
      </w:tr>
      <w:bookmarkEnd w:id="0"/>
      <w:bookmarkEnd w:id="1"/>
    </w:tbl>
    <w:p w14:paraId="51F14341" w14:textId="77777777" w:rsidR="00C2427C" w:rsidRDefault="00C2427C" w:rsidP="00E339C2">
      <w:pPr>
        <w:rPr>
          <w:highlight w:val="yellow"/>
        </w:rPr>
      </w:pPr>
    </w:p>
    <w:p w14:paraId="6DC3E8A9" w14:textId="7FEFABFD" w:rsidR="00FA41BB" w:rsidRPr="003A584F" w:rsidRDefault="00FA41BB" w:rsidP="00FA41BB">
      <w:pPr>
        <w:spacing w:beforeLines="20" w:before="48" w:afterLines="20" w:after="48" w:line="240" w:lineRule="auto"/>
      </w:pPr>
    </w:p>
    <w:sectPr w:rsidR="00FA41BB" w:rsidRPr="003A584F" w:rsidSect="005B285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18" w:bottom="1418" w:left="156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6E34" w14:textId="77777777" w:rsidR="00957CC3" w:rsidRDefault="00957CC3">
      <w:pPr>
        <w:spacing w:line="240" w:lineRule="auto"/>
      </w:pPr>
      <w:r>
        <w:separator/>
      </w:r>
    </w:p>
  </w:endnote>
  <w:endnote w:type="continuationSeparator" w:id="0">
    <w:p w14:paraId="7480863D" w14:textId="77777777" w:rsidR="00957CC3" w:rsidRDefault="00957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Standaar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DE6" w14:textId="77777777" w:rsidR="005C037A" w:rsidRDefault="005C03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1D98754C" w14:textId="77777777" w:rsidR="005C037A" w:rsidRDefault="005C03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3186" w14:textId="77777777" w:rsidR="004F61C5" w:rsidRDefault="004F61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BA50" w14:textId="77777777" w:rsidR="004F61C5" w:rsidRDefault="004F61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9BBA" w14:textId="77777777" w:rsidR="00957CC3" w:rsidRDefault="00957CC3">
      <w:pPr>
        <w:spacing w:line="240" w:lineRule="auto"/>
      </w:pPr>
      <w:r>
        <w:separator/>
      </w:r>
    </w:p>
  </w:footnote>
  <w:footnote w:type="continuationSeparator" w:id="0">
    <w:p w14:paraId="16BAF54D" w14:textId="77777777" w:rsidR="00957CC3" w:rsidRDefault="00957C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6354" w14:textId="77777777" w:rsidR="004F61C5" w:rsidRDefault="004F61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9B3C" w14:textId="5C6F413B" w:rsidR="005B285A" w:rsidRDefault="005B285A" w:rsidP="001B1D8C">
    <w:pPr>
      <w:ind w:right="-144"/>
      <w:rPr>
        <w:b/>
        <w:sz w:val="22"/>
        <w:szCs w:val="22"/>
      </w:rPr>
    </w:pPr>
    <w:r w:rsidRPr="00EA730B">
      <w:rPr>
        <w:b/>
        <w:sz w:val="22"/>
        <w:szCs w:val="22"/>
      </w:rPr>
      <w:t>Aanmeldingsformulier Referenties</w:t>
    </w:r>
    <w:r>
      <w:rPr>
        <w:b/>
        <w:sz w:val="22"/>
        <w:szCs w:val="22"/>
      </w:rPr>
      <w:t xml:space="preserve"> </w:t>
    </w:r>
  </w:p>
  <w:p w14:paraId="3F8D3210" w14:textId="340CA15B" w:rsidR="00282635" w:rsidRPr="005B285A" w:rsidRDefault="006B3D3C" w:rsidP="001B1D8C">
    <w:pPr>
      <w:ind w:right="-144"/>
    </w:pPr>
    <w:r>
      <w:rPr>
        <w:b/>
        <w:sz w:val="22"/>
        <w:szCs w:val="22"/>
      </w:rPr>
      <w:t>Bij aanmelding i</w:t>
    </w:r>
    <w:r w:rsidR="00282635">
      <w:rPr>
        <w:b/>
        <w:sz w:val="22"/>
        <w:szCs w:val="22"/>
      </w:rPr>
      <w:t xml:space="preserve">n te dienen als </w:t>
    </w:r>
    <w:r>
      <w:rPr>
        <w:b/>
        <w:sz w:val="22"/>
        <w:szCs w:val="22"/>
      </w:rPr>
      <w:t xml:space="preserve">Bijlage </w:t>
    </w:r>
    <w:r w:rsidR="004F61C5">
      <w:rPr>
        <w:b/>
        <w:sz w:val="22"/>
        <w:szCs w:val="22"/>
      </w:rPr>
      <w:t>G</w:t>
    </w:r>
    <w:r>
      <w:rPr>
        <w:b/>
        <w:sz w:val="22"/>
        <w:szCs w:val="22"/>
      </w:rPr>
      <w:t>-</w:t>
    </w:r>
    <w:r w:rsidR="00EB36E0">
      <w:rPr>
        <w:b/>
        <w:sz w:val="22"/>
        <w:szCs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5ED" w14:textId="77777777" w:rsidR="00061B13" w:rsidRPr="00EA730B" w:rsidRDefault="00061B13" w:rsidP="00061B13">
    <w:pPr>
      <w:rPr>
        <w:b/>
        <w:sz w:val="22"/>
        <w:szCs w:val="22"/>
      </w:rPr>
    </w:pPr>
    <w:r w:rsidRPr="00EA730B">
      <w:rPr>
        <w:b/>
        <w:sz w:val="22"/>
        <w:szCs w:val="22"/>
      </w:rPr>
      <w:t>Aanmeldingsformulieren Referenties</w:t>
    </w:r>
  </w:p>
  <w:p w14:paraId="4E09605E" w14:textId="77777777" w:rsidR="00061B13" w:rsidRDefault="00061B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1BCB6B9F"/>
    <w:multiLevelType w:val="hybridMultilevel"/>
    <w:tmpl w:val="2FDA2A2E"/>
    <w:lvl w:ilvl="0" w:tplc="28F0F274">
      <w:start w:val="1"/>
      <w:numFmt w:val="bullet"/>
      <w:lvlText w:val="-"/>
      <w:lvlJc w:val="left"/>
      <w:pPr>
        <w:tabs>
          <w:tab w:val="num" w:pos="720"/>
        </w:tabs>
        <w:ind w:left="720" w:hanging="360"/>
      </w:pPr>
      <w:rPr>
        <w:rFonts w:ascii="Arial" w:hAnsi="Arial" w:hint="default"/>
      </w:rPr>
    </w:lvl>
    <w:lvl w:ilvl="1" w:tplc="FF120930">
      <w:start w:val="1"/>
      <w:numFmt w:val="lowerLetter"/>
      <w:lvlText w:val="%2."/>
      <w:lvlJc w:val="left"/>
      <w:pPr>
        <w:tabs>
          <w:tab w:val="num" w:pos="1440"/>
        </w:tabs>
        <w:ind w:left="1440" w:hanging="360"/>
      </w:pPr>
      <w:rPr>
        <w:rFonts w:ascii="Arial" w:eastAsia="Times New Roman" w:hAnsi="Arial" w:cs="Times New Roman"/>
      </w:rPr>
    </w:lvl>
    <w:lvl w:ilvl="2" w:tplc="04130005">
      <w:start w:val="1"/>
      <w:numFmt w:val="bullet"/>
      <w:lvlText w:val=""/>
      <w:lvlJc w:val="left"/>
      <w:pPr>
        <w:tabs>
          <w:tab w:val="num" w:pos="2160"/>
        </w:tabs>
        <w:ind w:left="2160" w:hanging="360"/>
      </w:pPr>
      <w:rPr>
        <w:rFonts w:ascii="Wingdings" w:hAnsi="Wingdings" w:hint="default"/>
      </w:rPr>
    </w:lvl>
    <w:lvl w:ilvl="3" w:tplc="9474B61A">
      <w:start w:val="1"/>
      <w:numFmt w:val="decimal"/>
      <w:lvlText w:val="%4."/>
      <w:lvlJc w:val="left"/>
      <w:pPr>
        <w:tabs>
          <w:tab w:val="num" w:pos="2880"/>
        </w:tabs>
        <w:ind w:left="2880" w:hanging="360"/>
      </w:pPr>
      <w:rPr>
        <w:rFonts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5"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6" w15:restartNumberingAfterBreak="0">
    <w:nsid w:val="4004172F"/>
    <w:multiLevelType w:val="hybridMultilevel"/>
    <w:tmpl w:val="26A4DD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abstractNum w:abstractNumId="8" w15:restartNumberingAfterBreak="0">
    <w:nsid w:val="543408E9"/>
    <w:multiLevelType w:val="hybridMultilevel"/>
    <w:tmpl w:val="FF448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4408DE"/>
    <w:multiLevelType w:val="hybridMultilevel"/>
    <w:tmpl w:val="A964FB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FE4633"/>
    <w:multiLevelType w:val="hybridMultilevel"/>
    <w:tmpl w:val="A2121C18"/>
    <w:lvl w:ilvl="0" w:tplc="A80C6D42">
      <w:start w:val="1"/>
      <w:numFmt w:val="bullet"/>
      <w:pStyle w:val="Opsommingsteken1"/>
      <w:lvlText w:val="•"/>
      <w:lvlJc w:val="left"/>
      <w:pPr>
        <w:tabs>
          <w:tab w:val="num" w:pos="340"/>
        </w:tabs>
        <w:ind w:left="340" w:hanging="340"/>
      </w:pPr>
      <w:rPr>
        <w:rFonts w:ascii="Arial" w:hAnsi="Arial" w:hint="default"/>
        <w:b w:val="0"/>
        <w:i w:val="0"/>
        <w:color w:val="878787"/>
        <w:sz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88540004">
    <w:abstractNumId w:val="4"/>
  </w:num>
  <w:num w:numId="2" w16cid:durableId="739182150">
    <w:abstractNumId w:val="5"/>
  </w:num>
  <w:num w:numId="3" w16cid:durableId="374700882">
    <w:abstractNumId w:val="7"/>
  </w:num>
  <w:num w:numId="4" w16cid:durableId="1165779897">
    <w:abstractNumId w:val="0"/>
  </w:num>
  <w:num w:numId="5" w16cid:durableId="428935748">
    <w:abstractNumId w:val="3"/>
  </w:num>
  <w:num w:numId="6" w16cid:durableId="982779291">
    <w:abstractNumId w:val="8"/>
  </w:num>
  <w:num w:numId="7" w16cid:durableId="80495488">
    <w:abstractNumId w:val="9"/>
  </w:num>
  <w:num w:numId="8" w16cid:durableId="587545741">
    <w:abstractNumId w:val="6"/>
  </w:num>
  <w:num w:numId="9" w16cid:durableId="201368448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0A6"/>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058"/>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5F81"/>
    <w:rsid w:val="000566CF"/>
    <w:rsid w:val="0005717D"/>
    <w:rsid w:val="00057A01"/>
    <w:rsid w:val="00060E41"/>
    <w:rsid w:val="00061B13"/>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BBD"/>
    <w:rsid w:val="000962B1"/>
    <w:rsid w:val="00096D93"/>
    <w:rsid w:val="000A0730"/>
    <w:rsid w:val="000A251F"/>
    <w:rsid w:val="000A2AD2"/>
    <w:rsid w:val="000A4699"/>
    <w:rsid w:val="000A5F08"/>
    <w:rsid w:val="000A64E4"/>
    <w:rsid w:val="000A6A72"/>
    <w:rsid w:val="000A6BE2"/>
    <w:rsid w:val="000B0011"/>
    <w:rsid w:val="000B0DD9"/>
    <w:rsid w:val="000B11E6"/>
    <w:rsid w:val="000B141E"/>
    <w:rsid w:val="000B1422"/>
    <w:rsid w:val="000B3087"/>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1FD"/>
    <w:rsid w:val="00121A25"/>
    <w:rsid w:val="00122B45"/>
    <w:rsid w:val="001235C2"/>
    <w:rsid w:val="00130A00"/>
    <w:rsid w:val="001325CE"/>
    <w:rsid w:val="0013418F"/>
    <w:rsid w:val="00134F47"/>
    <w:rsid w:val="0013500A"/>
    <w:rsid w:val="00135D11"/>
    <w:rsid w:val="00135D70"/>
    <w:rsid w:val="00136348"/>
    <w:rsid w:val="00136445"/>
    <w:rsid w:val="00136522"/>
    <w:rsid w:val="00137C99"/>
    <w:rsid w:val="00140448"/>
    <w:rsid w:val="001407A1"/>
    <w:rsid w:val="00143550"/>
    <w:rsid w:val="0014444B"/>
    <w:rsid w:val="001444FC"/>
    <w:rsid w:val="00144662"/>
    <w:rsid w:val="00144A91"/>
    <w:rsid w:val="0014538A"/>
    <w:rsid w:val="001453A3"/>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274"/>
    <w:rsid w:val="00157ADB"/>
    <w:rsid w:val="00157F1E"/>
    <w:rsid w:val="001608B2"/>
    <w:rsid w:val="00162338"/>
    <w:rsid w:val="00164266"/>
    <w:rsid w:val="0016440E"/>
    <w:rsid w:val="00165416"/>
    <w:rsid w:val="00165956"/>
    <w:rsid w:val="00167473"/>
    <w:rsid w:val="00167DF0"/>
    <w:rsid w:val="001701F7"/>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4EEA"/>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D8C"/>
    <w:rsid w:val="001B1E2E"/>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E7541"/>
    <w:rsid w:val="001F045F"/>
    <w:rsid w:val="001F0AF4"/>
    <w:rsid w:val="001F0B49"/>
    <w:rsid w:val="001F104C"/>
    <w:rsid w:val="001F187E"/>
    <w:rsid w:val="001F3815"/>
    <w:rsid w:val="001F3DA6"/>
    <w:rsid w:val="001F4400"/>
    <w:rsid w:val="001F4E2B"/>
    <w:rsid w:val="001F5B83"/>
    <w:rsid w:val="001F5E58"/>
    <w:rsid w:val="001F66AD"/>
    <w:rsid w:val="00201170"/>
    <w:rsid w:val="002016DB"/>
    <w:rsid w:val="00203730"/>
    <w:rsid w:val="00203DE2"/>
    <w:rsid w:val="00204145"/>
    <w:rsid w:val="002058B2"/>
    <w:rsid w:val="00205C4B"/>
    <w:rsid w:val="0021157D"/>
    <w:rsid w:val="00212591"/>
    <w:rsid w:val="0021392A"/>
    <w:rsid w:val="00213F57"/>
    <w:rsid w:val="0021472D"/>
    <w:rsid w:val="00215A1C"/>
    <w:rsid w:val="00216C70"/>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C4B"/>
    <w:rsid w:val="00235DAA"/>
    <w:rsid w:val="0023614E"/>
    <w:rsid w:val="002363F3"/>
    <w:rsid w:val="002379CD"/>
    <w:rsid w:val="002414D1"/>
    <w:rsid w:val="00241529"/>
    <w:rsid w:val="00241CBD"/>
    <w:rsid w:val="00241F17"/>
    <w:rsid w:val="00243369"/>
    <w:rsid w:val="002442AD"/>
    <w:rsid w:val="002477F6"/>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35"/>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8E6"/>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4855"/>
    <w:rsid w:val="002D6286"/>
    <w:rsid w:val="002D6400"/>
    <w:rsid w:val="002D67E6"/>
    <w:rsid w:val="002D7A1D"/>
    <w:rsid w:val="002E10FB"/>
    <w:rsid w:val="002E19D5"/>
    <w:rsid w:val="002E3A36"/>
    <w:rsid w:val="002E4CD7"/>
    <w:rsid w:val="002E6403"/>
    <w:rsid w:val="002E6A06"/>
    <w:rsid w:val="002E7610"/>
    <w:rsid w:val="002E78EB"/>
    <w:rsid w:val="002E7BE7"/>
    <w:rsid w:val="002F1067"/>
    <w:rsid w:val="002F19DC"/>
    <w:rsid w:val="002F22DC"/>
    <w:rsid w:val="002F3C3F"/>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F91"/>
    <w:rsid w:val="00331F37"/>
    <w:rsid w:val="003321FF"/>
    <w:rsid w:val="003333F4"/>
    <w:rsid w:val="003337F8"/>
    <w:rsid w:val="0033392A"/>
    <w:rsid w:val="00333E50"/>
    <w:rsid w:val="00334761"/>
    <w:rsid w:val="0033620F"/>
    <w:rsid w:val="0034294B"/>
    <w:rsid w:val="003430DB"/>
    <w:rsid w:val="0034344D"/>
    <w:rsid w:val="0034493A"/>
    <w:rsid w:val="00345F1D"/>
    <w:rsid w:val="00346B5F"/>
    <w:rsid w:val="00346CBC"/>
    <w:rsid w:val="00347E03"/>
    <w:rsid w:val="0035439D"/>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713"/>
    <w:rsid w:val="00382BC2"/>
    <w:rsid w:val="00382EEF"/>
    <w:rsid w:val="0038324F"/>
    <w:rsid w:val="003835F4"/>
    <w:rsid w:val="00384884"/>
    <w:rsid w:val="00384D53"/>
    <w:rsid w:val="00384EB5"/>
    <w:rsid w:val="00386A82"/>
    <w:rsid w:val="00386BB1"/>
    <w:rsid w:val="0038704F"/>
    <w:rsid w:val="003904DC"/>
    <w:rsid w:val="00393392"/>
    <w:rsid w:val="003941BF"/>
    <w:rsid w:val="00394F04"/>
    <w:rsid w:val="003951CD"/>
    <w:rsid w:val="0039588B"/>
    <w:rsid w:val="00396659"/>
    <w:rsid w:val="00397931"/>
    <w:rsid w:val="003A1FBB"/>
    <w:rsid w:val="003A2324"/>
    <w:rsid w:val="003A323D"/>
    <w:rsid w:val="003A4114"/>
    <w:rsid w:val="003A4AA5"/>
    <w:rsid w:val="003A4BAE"/>
    <w:rsid w:val="003A5307"/>
    <w:rsid w:val="003A584F"/>
    <w:rsid w:val="003A6C3C"/>
    <w:rsid w:val="003A7954"/>
    <w:rsid w:val="003B1643"/>
    <w:rsid w:val="003B2523"/>
    <w:rsid w:val="003B2926"/>
    <w:rsid w:val="003B30EF"/>
    <w:rsid w:val="003B3973"/>
    <w:rsid w:val="003B513D"/>
    <w:rsid w:val="003B5694"/>
    <w:rsid w:val="003B5D93"/>
    <w:rsid w:val="003B6626"/>
    <w:rsid w:val="003B6BEE"/>
    <w:rsid w:val="003B6EA5"/>
    <w:rsid w:val="003C0EEB"/>
    <w:rsid w:val="003C1AE3"/>
    <w:rsid w:val="003C1D13"/>
    <w:rsid w:val="003C1ED2"/>
    <w:rsid w:val="003C3439"/>
    <w:rsid w:val="003C45A0"/>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43D"/>
    <w:rsid w:val="003F5E33"/>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3E6"/>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0D46"/>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11"/>
    <w:rsid w:val="00455A3C"/>
    <w:rsid w:val="004568CB"/>
    <w:rsid w:val="004574A3"/>
    <w:rsid w:val="004579AA"/>
    <w:rsid w:val="00457D13"/>
    <w:rsid w:val="00457EE4"/>
    <w:rsid w:val="00460F6C"/>
    <w:rsid w:val="00462B2F"/>
    <w:rsid w:val="0046343B"/>
    <w:rsid w:val="00463867"/>
    <w:rsid w:val="00464198"/>
    <w:rsid w:val="00465145"/>
    <w:rsid w:val="00465233"/>
    <w:rsid w:val="00465F9F"/>
    <w:rsid w:val="004664D9"/>
    <w:rsid w:val="00466D08"/>
    <w:rsid w:val="004673A9"/>
    <w:rsid w:val="00472102"/>
    <w:rsid w:val="00474C44"/>
    <w:rsid w:val="00475379"/>
    <w:rsid w:val="00477649"/>
    <w:rsid w:val="004777E4"/>
    <w:rsid w:val="00477AB7"/>
    <w:rsid w:val="004801A3"/>
    <w:rsid w:val="00480AE2"/>
    <w:rsid w:val="00482026"/>
    <w:rsid w:val="004823A0"/>
    <w:rsid w:val="004823D6"/>
    <w:rsid w:val="004826B0"/>
    <w:rsid w:val="004829C7"/>
    <w:rsid w:val="00482C06"/>
    <w:rsid w:val="00482D5C"/>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8A4"/>
    <w:rsid w:val="004A3DB1"/>
    <w:rsid w:val="004A42FF"/>
    <w:rsid w:val="004A4E42"/>
    <w:rsid w:val="004A56DF"/>
    <w:rsid w:val="004A79EA"/>
    <w:rsid w:val="004B0CCE"/>
    <w:rsid w:val="004B0D24"/>
    <w:rsid w:val="004B185C"/>
    <w:rsid w:val="004B24FE"/>
    <w:rsid w:val="004B2981"/>
    <w:rsid w:val="004B2B16"/>
    <w:rsid w:val="004B2F8C"/>
    <w:rsid w:val="004B2FA9"/>
    <w:rsid w:val="004B35E8"/>
    <w:rsid w:val="004B3AD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07C"/>
    <w:rsid w:val="004F3BB2"/>
    <w:rsid w:val="004F4937"/>
    <w:rsid w:val="004F5D3D"/>
    <w:rsid w:val="004F5DFB"/>
    <w:rsid w:val="004F61C5"/>
    <w:rsid w:val="005009DD"/>
    <w:rsid w:val="00502160"/>
    <w:rsid w:val="0050352C"/>
    <w:rsid w:val="005037B4"/>
    <w:rsid w:val="00505596"/>
    <w:rsid w:val="0050758D"/>
    <w:rsid w:val="00507E0A"/>
    <w:rsid w:val="005104C9"/>
    <w:rsid w:val="00510783"/>
    <w:rsid w:val="00510DCB"/>
    <w:rsid w:val="00510E2F"/>
    <w:rsid w:val="00510E44"/>
    <w:rsid w:val="00511180"/>
    <w:rsid w:val="00511C54"/>
    <w:rsid w:val="00512D83"/>
    <w:rsid w:val="00514769"/>
    <w:rsid w:val="0051658D"/>
    <w:rsid w:val="0051689E"/>
    <w:rsid w:val="00516C52"/>
    <w:rsid w:val="005175D0"/>
    <w:rsid w:val="00517E26"/>
    <w:rsid w:val="005206C8"/>
    <w:rsid w:val="005225FA"/>
    <w:rsid w:val="00523193"/>
    <w:rsid w:val="0052338E"/>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D8A"/>
    <w:rsid w:val="005471B6"/>
    <w:rsid w:val="005516AE"/>
    <w:rsid w:val="00551C46"/>
    <w:rsid w:val="00551E77"/>
    <w:rsid w:val="00556020"/>
    <w:rsid w:val="0055703F"/>
    <w:rsid w:val="0056102F"/>
    <w:rsid w:val="0056155A"/>
    <w:rsid w:val="0056218C"/>
    <w:rsid w:val="00562604"/>
    <w:rsid w:val="0056320E"/>
    <w:rsid w:val="005634C5"/>
    <w:rsid w:val="0056501C"/>
    <w:rsid w:val="00565798"/>
    <w:rsid w:val="00566678"/>
    <w:rsid w:val="00570A3C"/>
    <w:rsid w:val="00573278"/>
    <w:rsid w:val="0057444A"/>
    <w:rsid w:val="0057444D"/>
    <w:rsid w:val="00575486"/>
    <w:rsid w:val="00576328"/>
    <w:rsid w:val="00577055"/>
    <w:rsid w:val="00577128"/>
    <w:rsid w:val="005771F8"/>
    <w:rsid w:val="005779B5"/>
    <w:rsid w:val="00577F88"/>
    <w:rsid w:val="0058036F"/>
    <w:rsid w:val="00583751"/>
    <w:rsid w:val="00583BDD"/>
    <w:rsid w:val="005860BF"/>
    <w:rsid w:val="00590388"/>
    <w:rsid w:val="005905E9"/>
    <w:rsid w:val="00591B5B"/>
    <w:rsid w:val="0059644B"/>
    <w:rsid w:val="00596E34"/>
    <w:rsid w:val="00597E69"/>
    <w:rsid w:val="005A099F"/>
    <w:rsid w:val="005A242E"/>
    <w:rsid w:val="005A2AE4"/>
    <w:rsid w:val="005A3756"/>
    <w:rsid w:val="005A4531"/>
    <w:rsid w:val="005A4BB8"/>
    <w:rsid w:val="005A52D0"/>
    <w:rsid w:val="005A5FA5"/>
    <w:rsid w:val="005A614F"/>
    <w:rsid w:val="005A7045"/>
    <w:rsid w:val="005A7E2D"/>
    <w:rsid w:val="005A7E62"/>
    <w:rsid w:val="005B029F"/>
    <w:rsid w:val="005B02E1"/>
    <w:rsid w:val="005B1D11"/>
    <w:rsid w:val="005B285A"/>
    <w:rsid w:val="005B3666"/>
    <w:rsid w:val="005B36F5"/>
    <w:rsid w:val="005B4C4F"/>
    <w:rsid w:val="005B51D1"/>
    <w:rsid w:val="005B5566"/>
    <w:rsid w:val="005B65C5"/>
    <w:rsid w:val="005B7CDC"/>
    <w:rsid w:val="005B7F41"/>
    <w:rsid w:val="005C037A"/>
    <w:rsid w:val="005C068B"/>
    <w:rsid w:val="005C0842"/>
    <w:rsid w:val="005C091A"/>
    <w:rsid w:val="005C15A6"/>
    <w:rsid w:val="005C36C2"/>
    <w:rsid w:val="005C3F94"/>
    <w:rsid w:val="005C4450"/>
    <w:rsid w:val="005C4B39"/>
    <w:rsid w:val="005C4D26"/>
    <w:rsid w:val="005C52C4"/>
    <w:rsid w:val="005C6470"/>
    <w:rsid w:val="005C6758"/>
    <w:rsid w:val="005C7119"/>
    <w:rsid w:val="005D2651"/>
    <w:rsid w:val="005D2705"/>
    <w:rsid w:val="005D3E77"/>
    <w:rsid w:val="005D4D24"/>
    <w:rsid w:val="005D6476"/>
    <w:rsid w:val="005D74F2"/>
    <w:rsid w:val="005D7D8F"/>
    <w:rsid w:val="005D7E8F"/>
    <w:rsid w:val="005D7EAB"/>
    <w:rsid w:val="005E00AA"/>
    <w:rsid w:val="005E6345"/>
    <w:rsid w:val="005E638B"/>
    <w:rsid w:val="005E704A"/>
    <w:rsid w:val="005E7575"/>
    <w:rsid w:val="005E7705"/>
    <w:rsid w:val="005F04CD"/>
    <w:rsid w:val="005F12F0"/>
    <w:rsid w:val="005F245D"/>
    <w:rsid w:val="005F25A9"/>
    <w:rsid w:val="005F3062"/>
    <w:rsid w:val="005F390C"/>
    <w:rsid w:val="005F5652"/>
    <w:rsid w:val="005F7878"/>
    <w:rsid w:val="00600680"/>
    <w:rsid w:val="006021F9"/>
    <w:rsid w:val="0060289E"/>
    <w:rsid w:val="00605029"/>
    <w:rsid w:val="006065E6"/>
    <w:rsid w:val="00606AC3"/>
    <w:rsid w:val="00606F24"/>
    <w:rsid w:val="00606F6E"/>
    <w:rsid w:val="00607AA5"/>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407E"/>
    <w:rsid w:val="0064432E"/>
    <w:rsid w:val="006449A4"/>
    <w:rsid w:val="006451A2"/>
    <w:rsid w:val="006456AB"/>
    <w:rsid w:val="00645B89"/>
    <w:rsid w:val="00647189"/>
    <w:rsid w:val="00647690"/>
    <w:rsid w:val="00647E99"/>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617"/>
    <w:rsid w:val="00660DF9"/>
    <w:rsid w:val="00660E7F"/>
    <w:rsid w:val="006617D9"/>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397E"/>
    <w:rsid w:val="006A3CE4"/>
    <w:rsid w:val="006A3F2B"/>
    <w:rsid w:val="006A4704"/>
    <w:rsid w:val="006A5EE7"/>
    <w:rsid w:val="006A6D64"/>
    <w:rsid w:val="006A7DC6"/>
    <w:rsid w:val="006B1571"/>
    <w:rsid w:val="006B175C"/>
    <w:rsid w:val="006B3BA6"/>
    <w:rsid w:val="006B3D3C"/>
    <w:rsid w:val="006B4849"/>
    <w:rsid w:val="006B587C"/>
    <w:rsid w:val="006B593A"/>
    <w:rsid w:val="006B59A9"/>
    <w:rsid w:val="006B727D"/>
    <w:rsid w:val="006B76A2"/>
    <w:rsid w:val="006C1E3E"/>
    <w:rsid w:val="006C2552"/>
    <w:rsid w:val="006C334D"/>
    <w:rsid w:val="006C348F"/>
    <w:rsid w:val="006C6FFB"/>
    <w:rsid w:val="006C73D9"/>
    <w:rsid w:val="006D0960"/>
    <w:rsid w:val="006D0C0F"/>
    <w:rsid w:val="006D1AE2"/>
    <w:rsid w:val="006D2B2D"/>
    <w:rsid w:val="006D35C0"/>
    <w:rsid w:val="006D3839"/>
    <w:rsid w:val="006D3B50"/>
    <w:rsid w:val="006D55E9"/>
    <w:rsid w:val="006D6313"/>
    <w:rsid w:val="006D68A1"/>
    <w:rsid w:val="006D6EFC"/>
    <w:rsid w:val="006D7C21"/>
    <w:rsid w:val="006D7DB1"/>
    <w:rsid w:val="006D7DC5"/>
    <w:rsid w:val="006E01CD"/>
    <w:rsid w:val="006E04A9"/>
    <w:rsid w:val="006E0AAD"/>
    <w:rsid w:val="006E1FCE"/>
    <w:rsid w:val="006E40CA"/>
    <w:rsid w:val="006E4AFD"/>
    <w:rsid w:val="006E6EF4"/>
    <w:rsid w:val="006F001B"/>
    <w:rsid w:val="006F0B23"/>
    <w:rsid w:val="006F0BD1"/>
    <w:rsid w:val="006F0FD6"/>
    <w:rsid w:val="006F32BE"/>
    <w:rsid w:val="006F44FE"/>
    <w:rsid w:val="006F48BB"/>
    <w:rsid w:val="006F654D"/>
    <w:rsid w:val="00700253"/>
    <w:rsid w:val="00700AD2"/>
    <w:rsid w:val="00701FC7"/>
    <w:rsid w:val="0070227B"/>
    <w:rsid w:val="00704A4A"/>
    <w:rsid w:val="00705296"/>
    <w:rsid w:val="007052F3"/>
    <w:rsid w:val="0070577C"/>
    <w:rsid w:val="00711660"/>
    <w:rsid w:val="00711E4A"/>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3C03"/>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59E7"/>
    <w:rsid w:val="00776094"/>
    <w:rsid w:val="00776555"/>
    <w:rsid w:val="007775AB"/>
    <w:rsid w:val="0077786B"/>
    <w:rsid w:val="00780519"/>
    <w:rsid w:val="007832C0"/>
    <w:rsid w:val="007835F0"/>
    <w:rsid w:val="00783B32"/>
    <w:rsid w:val="00783EDA"/>
    <w:rsid w:val="0078504E"/>
    <w:rsid w:val="00785402"/>
    <w:rsid w:val="00786B48"/>
    <w:rsid w:val="0078714F"/>
    <w:rsid w:val="00787631"/>
    <w:rsid w:val="0079212C"/>
    <w:rsid w:val="007921CB"/>
    <w:rsid w:val="007932A0"/>
    <w:rsid w:val="00793A91"/>
    <w:rsid w:val="00793C69"/>
    <w:rsid w:val="00794B17"/>
    <w:rsid w:val="00794F5F"/>
    <w:rsid w:val="00796E75"/>
    <w:rsid w:val="007A1032"/>
    <w:rsid w:val="007A1E8C"/>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07B0"/>
    <w:rsid w:val="007C0DB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26D95"/>
    <w:rsid w:val="008309CD"/>
    <w:rsid w:val="008311E1"/>
    <w:rsid w:val="00831D84"/>
    <w:rsid w:val="008320F9"/>
    <w:rsid w:val="00833717"/>
    <w:rsid w:val="008341F6"/>
    <w:rsid w:val="008400F4"/>
    <w:rsid w:val="00840614"/>
    <w:rsid w:val="00841FDB"/>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4ACF"/>
    <w:rsid w:val="0085537E"/>
    <w:rsid w:val="00856148"/>
    <w:rsid w:val="0085705F"/>
    <w:rsid w:val="0086019B"/>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559"/>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CD4"/>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1DE2"/>
    <w:rsid w:val="008B4386"/>
    <w:rsid w:val="008B4B0B"/>
    <w:rsid w:val="008B6037"/>
    <w:rsid w:val="008B6B85"/>
    <w:rsid w:val="008B79C6"/>
    <w:rsid w:val="008B7C34"/>
    <w:rsid w:val="008B7E42"/>
    <w:rsid w:val="008C0955"/>
    <w:rsid w:val="008C0CBE"/>
    <w:rsid w:val="008C0FF9"/>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64A3"/>
    <w:rsid w:val="008F65E1"/>
    <w:rsid w:val="008F6CA9"/>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40B5"/>
    <w:rsid w:val="009142E6"/>
    <w:rsid w:val="0092039B"/>
    <w:rsid w:val="00920C10"/>
    <w:rsid w:val="00920C17"/>
    <w:rsid w:val="00920F55"/>
    <w:rsid w:val="009235CB"/>
    <w:rsid w:val="00924C12"/>
    <w:rsid w:val="009255E2"/>
    <w:rsid w:val="00925A77"/>
    <w:rsid w:val="009266A7"/>
    <w:rsid w:val="00927186"/>
    <w:rsid w:val="00931B0A"/>
    <w:rsid w:val="0093364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444C"/>
    <w:rsid w:val="00954A46"/>
    <w:rsid w:val="00954C92"/>
    <w:rsid w:val="00956AFD"/>
    <w:rsid w:val="00956D7C"/>
    <w:rsid w:val="00957C90"/>
    <w:rsid w:val="00957CC3"/>
    <w:rsid w:val="009608A7"/>
    <w:rsid w:val="00960A2A"/>
    <w:rsid w:val="00961433"/>
    <w:rsid w:val="009617C2"/>
    <w:rsid w:val="00963045"/>
    <w:rsid w:val="0096423D"/>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818AB"/>
    <w:rsid w:val="00981B3F"/>
    <w:rsid w:val="009823DB"/>
    <w:rsid w:val="00982BCB"/>
    <w:rsid w:val="00982F9A"/>
    <w:rsid w:val="00983B67"/>
    <w:rsid w:val="00984F76"/>
    <w:rsid w:val="009851A4"/>
    <w:rsid w:val="00985F5C"/>
    <w:rsid w:val="00986736"/>
    <w:rsid w:val="009869D7"/>
    <w:rsid w:val="009869DB"/>
    <w:rsid w:val="009876C9"/>
    <w:rsid w:val="00990DB9"/>
    <w:rsid w:val="0099151D"/>
    <w:rsid w:val="00991E89"/>
    <w:rsid w:val="0099444E"/>
    <w:rsid w:val="00994B8A"/>
    <w:rsid w:val="00994D82"/>
    <w:rsid w:val="00994E44"/>
    <w:rsid w:val="009957D8"/>
    <w:rsid w:val="00995BE8"/>
    <w:rsid w:val="00995DA5"/>
    <w:rsid w:val="00995DAE"/>
    <w:rsid w:val="0099700B"/>
    <w:rsid w:val="00997BF4"/>
    <w:rsid w:val="009A0B07"/>
    <w:rsid w:val="009A1030"/>
    <w:rsid w:val="009A243B"/>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19D"/>
    <w:rsid w:val="009B73FC"/>
    <w:rsid w:val="009C01C0"/>
    <w:rsid w:val="009C0A62"/>
    <w:rsid w:val="009C0FC9"/>
    <w:rsid w:val="009C129C"/>
    <w:rsid w:val="009C1961"/>
    <w:rsid w:val="009C1A55"/>
    <w:rsid w:val="009C1BB1"/>
    <w:rsid w:val="009C2BFB"/>
    <w:rsid w:val="009C302D"/>
    <w:rsid w:val="009C348C"/>
    <w:rsid w:val="009C5878"/>
    <w:rsid w:val="009C5C1B"/>
    <w:rsid w:val="009C5DE6"/>
    <w:rsid w:val="009C6F8A"/>
    <w:rsid w:val="009D16D9"/>
    <w:rsid w:val="009D3667"/>
    <w:rsid w:val="009D4867"/>
    <w:rsid w:val="009D4AC6"/>
    <w:rsid w:val="009D56A7"/>
    <w:rsid w:val="009E0003"/>
    <w:rsid w:val="009E2284"/>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402"/>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394E"/>
    <w:rsid w:val="00A43C67"/>
    <w:rsid w:val="00A444D4"/>
    <w:rsid w:val="00A44A29"/>
    <w:rsid w:val="00A44BD2"/>
    <w:rsid w:val="00A44E14"/>
    <w:rsid w:val="00A454BE"/>
    <w:rsid w:val="00A4575F"/>
    <w:rsid w:val="00A4692A"/>
    <w:rsid w:val="00A47AD3"/>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6541"/>
    <w:rsid w:val="00A76A72"/>
    <w:rsid w:val="00A80706"/>
    <w:rsid w:val="00A81096"/>
    <w:rsid w:val="00A83ABA"/>
    <w:rsid w:val="00A84954"/>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2860"/>
    <w:rsid w:val="00AA332C"/>
    <w:rsid w:val="00AA3737"/>
    <w:rsid w:val="00AA403A"/>
    <w:rsid w:val="00AA49B9"/>
    <w:rsid w:val="00AA58D9"/>
    <w:rsid w:val="00AA5E58"/>
    <w:rsid w:val="00AA6432"/>
    <w:rsid w:val="00AA6827"/>
    <w:rsid w:val="00AA7BFD"/>
    <w:rsid w:val="00AB3164"/>
    <w:rsid w:val="00AB4155"/>
    <w:rsid w:val="00AB500A"/>
    <w:rsid w:val="00AB69BA"/>
    <w:rsid w:val="00AB6C37"/>
    <w:rsid w:val="00AB7448"/>
    <w:rsid w:val="00AC066F"/>
    <w:rsid w:val="00AC3971"/>
    <w:rsid w:val="00AC4115"/>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49F3"/>
    <w:rsid w:val="00AE5BA4"/>
    <w:rsid w:val="00AE6ABE"/>
    <w:rsid w:val="00AE73D2"/>
    <w:rsid w:val="00AE74AC"/>
    <w:rsid w:val="00AE7933"/>
    <w:rsid w:val="00AE7A07"/>
    <w:rsid w:val="00AF1081"/>
    <w:rsid w:val="00AF2B1B"/>
    <w:rsid w:val="00AF3420"/>
    <w:rsid w:val="00AF6019"/>
    <w:rsid w:val="00B0065F"/>
    <w:rsid w:val="00B00A8B"/>
    <w:rsid w:val="00B00C73"/>
    <w:rsid w:val="00B00E93"/>
    <w:rsid w:val="00B00F98"/>
    <w:rsid w:val="00B01095"/>
    <w:rsid w:val="00B011A8"/>
    <w:rsid w:val="00B01BB4"/>
    <w:rsid w:val="00B0237E"/>
    <w:rsid w:val="00B0379A"/>
    <w:rsid w:val="00B0555F"/>
    <w:rsid w:val="00B05599"/>
    <w:rsid w:val="00B05E5A"/>
    <w:rsid w:val="00B06776"/>
    <w:rsid w:val="00B068D8"/>
    <w:rsid w:val="00B06A81"/>
    <w:rsid w:val="00B10CE5"/>
    <w:rsid w:val="00B12304"/>
    <w:rsid w:val="00B13146"/>
    <w:rsid w:val="00B14274"/>
    <w:rsid w:val="00B148F9"/>
    <w:rsid w:val="00B14C05"/>
    <w:rsid w:val="00B166E6"/>
    <w:rsid w:val="00B16722"/>
    <w:rsid w:val="00B16850"/>
    <w:rsid w:val="00B170F6"/>
    <w:rsid w:val="00B1714E"/>
    <w:rsid w:val="00B178E0"/>
    <w:rsid w:val="00B2035D"/>
    <w:rsid w:val="00B204B7"/>
    <w:rsid w:val="00B2123E"/>
    <w:rsid w:val="00B21AFD"/>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3584"/>
    <w:rsid w:val="00B8403A"/>
    <w:rsid w:val="00B8417D"/>
    <w:rsid w:val="00B84B53"/>
    <w:rsid w:val="00B84B56"/>
    <w:rsid w:val="00B8530F"/>
    <w:rsid w:val="00B861A4"/>
    <w:rsid w:val="00B86B31"/>
    <w:rsid w:val="00B86F0D"/>
    <w:rsid w:val="00B90505"/>
    <w:rsid w:val="00B914AF"/>
    <w:rsid w:val="00B9158A"/>
    <w:rsid w:val="00B948D9"/>
    <w:rsid w:val="00B94AD9"/>
    <w:rsid w:val="00B94C15"/>
    <w:rsid w:val="00B95760"/>
    <w:rsid w:val="00B95826"/>
    <w:rsid w:val="00B95989"/>
    <w:rsid w:val="00B96145"/>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1B3"/>
    <w:rsid w:val="00BD2C77"/>
    <w:rsid w:val="00BD343D"/>
    <w:rsid w:val="00BD36EE"/>
    <w:rsid w:val="00BD4E20"/>
    <w:rsid w:val="00BD7151"/>
    <w:rsid w:val="00BD77BD"/>
    <w:rsid w:val="00BE02B5"/>
    <w:rsid w:val="00BE035F"/>
    <w:rsid w:val="00BE1809"/>
    <w:rsid w:val="00BE35E4"/>
    <w:rsid w:val="00BE36A4"/>
    <w:rsid w:val="00BE3912"/>
    <w:rsid w:val="00BE4B51"/>
    <w:rsid w:val="00BE4D57"/>
    <w:rsid w:val="00BE4EF6"/>
    <w:rsid w:val="00BE65D5"/>
    <w:rsid w:val="00BE7840"/>
    <w:rsid w:val="00BF1A85"/>
    <w:rsid w:val="00BF1C65"/>
    <w:rsid w:val="00BF226F"/>
    <w:rsid w:val="00BF2817"/>
    <w:rsid w:val="00BF28A7"/>
    <w:rsid w:val="00BF301C"/>
    <w:rsid w:val="00BF3500"/>
    <w:rsid w:val="00BF4F40"/>
    <w:rsid w:val="00BF7C8C"/>
    <w:rsid w:val="00C01CC5"/>
    <w:rsid w:val="00C0313C"/>
    <w:rsid w:val="00C0428D"/>
    <w:rsid w:val="00C04D3A"/>
    <w:rsid w:val="00C05112"/>
    <w:rsid w:val="00C0538E"/>
    <w:rsid w:val="00C0553A"/>
    <w:rsid w:val="00C05770"/>
    <w:rsid w:val="00C06775"/>
    <w:rsid w:val="00C07AED"/>
    <w:rsid w:val="00C1105A"/>
    <w:rsid w:val="00C123D6"/>
    <w:rsid w:val="00C12A39"/>
    <w:rsid w:val="00C12B22"/>
    <w:rsid w:val="00C1353A"/>
    <w:rsid w:val="00C13FE6"/>
    <w:rsid w:val="00C146FB"/>
    <w:rsid w:val="00C15671"/>
    <w:rsid w:val="00C158C6"/>
    <w:rsid w:val="00C16B52"/>
    <w:rsid w:val="00C17472"/>
    <w:rsid w:val="00C203B5"/>
    <w:rsid w:val="00C208F4"/>
    <w:rsid w:val="00C2314D"/>
    <w:rsid w:val="00C23581"/>
    <w:rsid w:val="00C23B08"/>
    <w:rsid w:val="00C24276"/>
    <w:rsid w:val="00C2427C"/>
    <w:rsid w:val="00C24560"/>
    <w:rsid w:val="00C25B8A"/>
    <w:rsid w:val="00C26A68"/>
    <w:rsid w:val="00C30B99"/>
    <w:rsid w:val="00C32C04"/>
    <w:rsid w:val="00C33450"/>
    <w:rsid w:val="00C33702"/>
    <w:rsid w:val="00C3490E"/>
    <w:rsid w:val="00C34CB9"/>
    <w:rsid w:val="00C35643"/>
    <w:rsid w:val="00C363C1"/>
    <w:rsid w:val="00C365EB"/>
    <w:rsid w:val="00C37569"/>
    <w:rsid w:val="00C37AA2"/>
    <w:rsid w:val="00C4036E"/>
    <w:rsid w:val="00C408B1"/>
    <w:rsid w:val="00C4194F"/>
    <w:rsid w:val="00C41B2A"/>
    <w:rsid w:val="00C425E1"/>
    <w:rsid w:val="00C4281E"/>
    <w:rsid w:val="00C4287D"/>
    <w:rsid w:val="00C432D7"/>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6E8A"/>
    <w:rsid w:val="00C77238"/>
    <w:rsid w:val="00C77700"/>
    <w:rsid w:val="00C779D6"/>
    <w:rsid w:val="00C77CB4"/>
    <w:rsid w:val="00C80B76"/>
    <w:rsid w:val="00C82793"/>
    <w:rsid w:val="00C847FF"/>
    <w:rsid w:val="00C86D28"/>
    <w:rsid w:val="00C87712"/>
    <w:rsid w:val="00C87C31"/>
    <w:rsid w:val="00C90B3F"/>
    <w:rsid w:val="00C925EA"/>
    <w:rsid w:val="00C92AEA"/>
    <w:rsid w:val="00C931C7"/>
    <w:rsid w:val="00C943AE"/>
    <w:rsid w:val="00C946C2"/>
    <w:rsid w:val="00C96055"/>
    <w:rsid w:val="00CA03A6"/>
    <w:rsid w:val="00CA0AF6"/>
    <w:rsid w:val="00CA0B02"/>
    <w:rsid w:val="00CA1E82"/>
    <w:rsid w:val="00CA2039"/>
    <w:rsid w:val="00CA2DED"/>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2DEE"/>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688A"/>
    <w:rsid w:val="00CF6A40"/>
    <w:rsid w:val="00D029E0"/>
    <w:rsid w:val="00D02EC4"/>
    <w:rsid w:val="00D04554"/>
    <w:rsid w:val="00D0464D"/>
    <w:rsid w:val="00D05064"/>
    <w:rsid w:val="00D05234"/>
    <w:rsid w:val="00D05766"/>
    <w:rsid w:val="00D06E55"/>
    <w:rsid w:val="00D07767"/>
    <w:rsid w:val="00D07958"/>
    <w:rsid w:val="00D1046C"/>
    <w:rsid w:val="00D120D4"/>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42D7"/>
    <w:rsid w:val="00D55082"/>
    <w:rsid w:val="00D55A04"/>
    <w:rsid w:val="00D5604C"/>
    <w:rsid w:val="00D561F9"/>
    <w:rsid w:val="00D5659C"/>
    <w:rsid w:val="00D5742E"/>
    <w:rsid w:val="00D62AE8"/>
    <w:rsid w:val="00D64AA5"/>
    <w:rsid w:val="00D64B0C"/>
    <w:rsid w:val="00D65849"/>
    <w:rsid w:val="00D65D29"/>
    <w:rsid w:val="00D65E23"/>
    <w:rsid w:val="00D663BD"/>
    <w:rsid w:val="00D6682E"/>
    <w:rsid w:val="00D677A8"/>
    <w:rsid w:val="00D71301"/>
    <w:rsid w:val="00D7173C"/>
    <w:rsid w:val="00D717E3"/>
    <w:rsid w:val="00D7259C"/>
    <w:rsid w:val="00D73FD5"/>
    <w:rsid w:val="00D74DAC"/>
    <w:rsid w:val="00D75402"/>
    <w:rsid w:val="00D7573D"/>
    <w:rsid w:val="00D77781"/>
    <w:rsid w:val="00D807CC"/>
    <w:rsid w:val="00D80DAD"/>
    <w:rsid w:val="00D813F6"/>
    <w:rsid w:val="00D82A12"/>
    <w:rsid w:val="00D82E65"/>
    <w:rsid w:val="00D832A8"/>
    <w:rsid w:val="00D860C7"/>
    <w:rsid w:val="00D87762"/>
    <w:rsid w:val="00D927DB"/>
    <w:rsid w:val="00D93240"/>
    <w:rsid w:val="00D939FC"/>
    <w:rsid w:val="00D953A6"/>
    <w:rsid w:val="00D9579C"/>
    <w:rsid w:val="00D95B22"/>
    <w:rsid w:val="00D95F78"/>
    <w:rsid w:val="00D960C3"/>
    <w:rsid w:val="00D968B7"/>
    <w:rsid w:val="00D971DC"/>
    <w:rsid w:val="00DA2F8E"/>
    <w:rsid w:val="00DA3B95"/>
    <w:rsid w:val="00DA4E1B"/>
    <w:rsid w:val="00DA53FD"/>
    <w:rsid w:val="00DA666E"/>
    <w:rsid w:val="00DA671F"/>
    <w:rsid w:val="00DB0F82"/>
    <w:rsid w:val="00DB1307"/>
    <w:rsid w:val="00DB194A"/>
    <w:rsid w:val="00DB1B73"/>
    <w:rsid w:val="00DB284A"/>
    <w:rsid w:val="00DB3359"/>
    <w:rsid w:val="00DB399C"/>
    <w:rsid w:val="00DB3B85"/>
    <w:rsid w:val="00DB437A"/>
    <w:rsid w:val="00DB484E"/>
    <w:rsid w:val="00DB520F"/>
    <w:rsid w:val="00DB5AE3"/>
    <w:rsid w:val="00DB641A"/>
    <w:rsid w:val="00DB76C9"/>
    <w:rsid w:val="00DC0D1F"/>
    <w:rsid w:val="00DC279C"/>
    <w:rsid w:val="00DC283B"/>
    <w:rsid w:val="00DC2BBA"/>
    <w:rsid w:val="00DC3123"/>
    <w:rsid w:val="00DC4FA7"/>
    <w:rsid w:val="00DC52DA"/>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F33"/>
    <w:rsid w:val="00DE21CE"/>
    <w:rsid w:val="00DE3C8C"/>
    <w:rsid w:val="00DE5653"/>
    <w:rsid w:val="00DE650F"/>
    <w:rsid w:val="00DF00F4"/>
    <w:rsid w:val="00DF0704"/>
    <w:rsid w:val="00DF08C0"/>
    <w:rsid w:val="00DF25BF"/>
    <w:rsid w:val="00DF2C81"/>
    <w:rsid w:val="00DF44A1"/>
    <w:rsid w:val="00DF605F"/>
    <w:rsid w:val="00DF7368"/>
    <w:rsid w:val="00DF7F05"/>
    <w:rsid w:val="00E007CC"/>
    <w:rsid w:val="00E012A5"/>
    <w:rsid w:val="00E013E6"/>
    <w:rsid w:val="00E018CD"/>
    <w:rsid w:val="00E01A9A"/>
    <w:rsid w:val="00E02DEF"/>
    <w:rsid w:val="00E036C0"/>
    <w:rsid w:val="00E03BBF"/>
    <w:rsid w:val="00E05C6A"/>
    <w:rsid w:val="00E07971"/>
    <w:rsid w:val="00E120E4"/>
    <w:rsid w:val="00E1350D"/>
    <w:rsid w:val="00E13769"/>
    <w:rsid w:val="00E13D31"/>
    <w:rsid w:val="00E1506B"/>
    <w:rsid w:val="00E15D67"/>
    <w:rsid w:val="00E1608F"/>
    <w:rsid w:val="00E16734"/>
    <w:rsid w:val="00E17704"/>
    <w:rsid w:val="00E2009E"/>
    <w:rsid w:val="00E20B92"/>
    <w:rsid w:val="00E20D90"/>
    <w:rsid w:val="00E2358B"/>
    <w:rsid w:val="00E23F90"/>
    <w:rsid w:val="00E2536B"/>
    <w:rsid w:val="00E2609F"/>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2FD1"/>
    <w:rsid w:val="00E53759"/>
    <w:rsid w:val="00E537A1"/>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22A9"/>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A730B"/>
    <w:rsid w:val="00EB288E"/>
    <w:rsid w:val="00EB359D"/>
    <w:rsid w:val="00EB36E0"/>
    <w:rsid w:val="00EB3DC5"/>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0DDC"/>
    <w:rsid w:val="00F111A3"/>
    <w:rsid w:val="00F1211E"/>
    <w:rsid w:val="00F126C2"/>
    <w:rsid w:val="00F12C90"/>
    <w:rsid w:val="00F14074"/>
    <w:rsid w:val="00F142A5"/>
    <w:rsid w:val="00F153BF"/>
    <w:rsid w:val="00F16951"/>
    <w:rsid w:val="00F203D9"/>
    <w:rsid w:val="00F20BC8"/>
    <w:rsid w:val="00F20BE2"/>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4E4"/>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1BB"/>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DD2"/>
    <w:rsid w:val="00FC35AD"/>
    <w:rsid w:val="00FC38A1"/>
    <w:rsid w:val="00FC3E64"/>
    <w:rsid w:val="00FC40C6"/>
    <w:rsid w:val="00FC411E"/>
    <w:rsid w:val="00FC4657"/>
    <w:rsid w:val="00FC59CE"/>
    <w:rsid w:val="00FC68BC"/>
    <w:rsid w:val="00FC6B35"/>
    <w:rsid w:val="00FC6E43"/>
    <w:rsid w:val="00FC76EF"/>
    <w:rsid w:val="00FD6A18"/>
    <w:rsid w:val="00FD7376"/>
    <w:rsid w:val="00FD7AF3"/>
    <w:rsid w:val="00FE009B"/>
    <w:rsid w:val="00FE165B"/>
    <w:rsid w:val="00FE16FC"/>
    <w:rsid w:val="00FE1762"/>
    <w:rsid w:val="00FE3C14"/>
    <w:rsid w:val="00FE3C26"/>
    <w:rsid w:val="00FE5372"/>
    <w:rsid w:val="00FE5733"/>
    <w:rsid w:val="00FE5CFD"/>
    <w:rsid w:val="00FE6DC7"/>
    <w:rsid w:val="00FE7C43"/>
    <w:rsid w:val="00FE7E63"/>
    <w:rsid w:val="00FF1031"/>
    <w:rsid w:val="00FF108D"/>
    <w:rsid w:val="00FF1CA7"/>
    <w:rsid w:val="00FF4384"/>
    <w:rsid w:val="00FF4D4D"/>
    <w:rsid w:val="00FF5A2A"/>
    <w:rsid w:val="00FF5D6A"/>
    <w:rsid w:val="00FF60FF"/>
    <w:rsid w:val="00FF705B"/>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04215"/>
  <w15:chartTrackingRefBased/>
  <w15:docId w15:val="{279F0F0D-06FD-40B1-B89B-F8D1D066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6AE"/>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link w:val="KoptekstChar"/>
    <w:uiPriority w:val="99"/>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semiHidden/>
    <w:rPr>
      <w:rFonts w:ascii="Arial" w:hAnsi="Arial"/>
      <w:b w:val="0"/>
      <w:i w:val="0"/>
      <w:caps w:val="0"/>
      <w:smallCaps w:val="0"/>
      <w:strike w:val="0"/>
      <w:dstrike w:val="0"/>
      <w:vanish w:val="0"/>
      <w:color w:val="000000"/>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link w:val="VoetnoottekstChar"/>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uiPriority w:val="34"/>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VoetnoottekstChar">
    <w:name w:val="Voetnoottekst Char"/>
    <w:link w:val="Voetnoottekst"/>
    <w:semiHidden/>
    <w:rsid w:val="00061B13"/>
    <w:rPr>
      <w:rFonts w:ascii="Arial" w:hAnsi="Arial"/>
    </w:rPr>
  </w:style>
  <w:style w:type="character" w:customStyle="1" w:styleId="KoptekstChar">
    <w:name w:val="Koptekst Char"/>
    <w:link w:val="Koptekst"/>
    <w:uiPriority w:val="99"/>
    <w:rsid w:val="00061B13"/>
    <w:rPr>
      <w:rFonts w:ascii="Arial" w:hAnsi="Arial"/>
    </w:rPr>
  </w:style>
  <w:style w:type="paragraph" w:customStyle="1" w:styleId="CharChar1CharCharChar0">
    <w:name w:val="Char Char1 Char Char Char"/>
    <w:basedOn w:val="Standaard"/>
    <w:rsid w:val="00213F57"/>
    <w:pPr>
      <w:spacing w:after="160" w:line="240" w:lineRule="exact"/>
    </w:pPr>
  </w:style>
  <w:style w:type="paragraph" w:customStyle="1" w:styleId="Opsommingsteken1">
    <w:name w:val="Opsommingsteken1"/>
    <w:basedOn w:val="Standaard"/>
    <w:qFormat/>
    <w:rsid w:val="006617D9"/>
    <w:pPr>
      <w:numPr>
        <w:numId w:val="9"/>
      </w:numPr>
      <w:spacing w:line="280" w:lineRule="exact"/>
      <w:jc w:val="both"/>
    </w:pPr>
    <w:rPr>
      <w:rFonts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6482">
      <w:bodyDiv w:val="1"/>
      <w:marLeft w:val="0"/>
      <w:marRight w:val="0"/>
      <w:marTop w:val="0"/>
      <w:marBottom w:val="0"/>
      <w:divBdr>
        <w:top w:val="none" w:sz="0" w:space="0" w:color="auto"/>
        <w:left w:val="none" w:sz="0" w:space="0" w:color="auto"/>
        <w:bottom w:val="none" w:sz="0" w:space="0" w:color="auto"/>
        <w:right w:val="none" w:sz="0" w:space="0" w:color="auto"/>
      </w:divBdr>
    </w:div>
    <w:div w:id="1050350382">
      <w:bodyDiv w:val="1"/>
      <w:marLeft w:val="0"/>
      <w:marRight w:val="0"/>
      <w:marTop w:val="0"/>
      <w:marBottom w:val="0"/>
      <w:divBdr>
        <w:top w:val="none" w:sz="0" w:space="0" w:color="auto"/>
        <w:left w:val="none" w:sz="0" w:space="0" w:color="auto"/>
        <w:bottom w:val="none" w:sz="0" w:space="0" w:color="auto"/>
        <w:right w:val="none" w:sz="0" w:space="0" w:color="auto"/>
      </w:divBdr>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461">
      <w:bodyDiv w:val="1"/>
      <w:marLeft w:val="0"/>
      <w:marRight w:val="0"/>
      <w:marTop w:val="0"/>
      <w:marBottom w:val="0"/>
      <w:divBdr>
        <w:top w:val="none" w:sz="0" w:space="0" w:color="auto"/>
        <w:left w:val="none" w:sz="0" w:space="0" w:color="auto"/>
        <w:bottom w:val="none" w:sz="0" w:space="0" w:color="auto"/>
        <w:right w:val="none" w:sz="0" w:space="0" w:color="auto"/>
      </w:divBdr>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2" ma:contentTypeDescription="Een nieuw document maken." ma:contentTypeScope="" ma:versionID="5d4ff2339043455408711d4c52596547">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245b7444c4f2a48a4072ed98c90e1fab"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5a6fc7-de6f-4641-b089-9e71cf1ad7d3}"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337F8-ED37-42AD-8225-55067B26AE78}">
  <ds:schemaRefs>
    <ds:schemaRef ds:uri="http://schemas.openxmlformats.org/officeDocument/2006/bibliography"/>
  </ds:schemaRefs>
</ds:datastoreItem>
</file>

<file path=customXml/itemProps2.xml><?xml version="1.0" encoding="utf-8"?>
<ds:datastoreItem xmlns:ds="http://schemas.openxmlformats.org/officeDocument/2006/customXml" ds:itemID="{2B1545BC-5426-4866-8662-D630037640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9FBCD8-EB9C-49AF-B56E-67DECEE397E8}">
  <ds:schemaRefs>
    <ds:schemaRef ds:uri="http://schemas.microsoft.com/sharepoint/v3/contenttype/forms"/>
  </ds:schemaRefs>
</ds:datastoreItem>
</file>

<file path=customXml/itemProps4.xml><?xml version="1.0" encoding="utf-8"?>
<ds:datastoreItem xmlns:ds="http://schemas.openxmlformats.org/officeDocument/2006/customXml" ds:itemID="{D83ADC91-7FA4-4344-949D-378FF58EFF6C}"/>
</file>

<file path=docProps/app.xml><?xml version="1.0" encoding="utf-8"?>
<Properties xmlns="http://schemas.openxmlformats.org/officeDocument/2006/extended-properties" xmlns:vt="http://schemas.openxmlformats.org/officeDocument/2006/docPropsVTypes">
  <Template>Normal</Template>
  <TotalTime>126</TotalTime>
  <Pages>2</Pages>
  <Words>411</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Aanbesteding Kantoorartikelen</vt:lpstr>
    </vt:vector>
  </TitlesOfParts>
  <Company>Gemeente Arnhem</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Kantoorartikelen</dc:title>
  <dc:subject>EUROPESE AANBESTEDING</dc:subject>
  <dc:creator>Geert Borkus</dc:creator>
  <cp:keywords/>
  <dc:description/>
  <cp:lastModifiedBy>Fred Ligtenbarg</cp:lastModifiedBy>
  <cp:revision>90</cp:revision>
  <cp:lastPrinted>2014-09-08T20:42:00Z</cp:lastPrinted>
  <dcterms:created xsi:type="dcterms:W3CDTF">2023-03-27T08:01:00Z</dcterms:created>
  <dcterms:modified xsi:type="dcterms:W3CDTF">2025-05-22T08:34:00Z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28254400</vt:r8>
  </property>
  <property fmtid="{D5CDD505-2E9C-101B-9397-08002B2CF9AE}" pid="4" name="MediaServiceImageTags">
    <vt:lpwstr/>
  </property>
  <property fmtid="{D5CDD505-2E9C-101B-9397-08002B2CF9AE}" pid="5" name="_ExtendedDescription">
    <vt:lpwstr/>
  </property>
</Properties>
</file>