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zuidwest</w:t>
      </w:r>
    </w:p>
    <w:p>
      <w:pPr>
        <w:pStyle w:val="Date"/>
      </w:pPr>
      <w:r>
        <w:t xml:space="preserve">2025-05-23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523_factsheet_inkoop_wmo_zuidwe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393D10-9046-41B6-B955-2EF4DFA4B514}"/>
</file>

<file path=customXml/itemProps2.xml><?xml version="1.0" encoding="utf-8"?>
<ds:datastoreItem xmlns:ds="http://schemas.openxmlformats.org/officeDocument/2006/customXml" ds:itemID="{A5B9B103-16C8-4A3D-BE12-EB786048D628}"/>
</file>

<file path=customXml/itemProps3.xml><?xml version="1.0" encoding="utf-8"?>
<ds:datastoreItem xmlns:ds="http://schemas.openxmlformats.org/officeDocument/2006/customXml" ds:itemID="{1B2D3C35-5A39-4A18-99A3-E80F417C5948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zuidwest</dc:title>
  <dc:creator/>
  <cp:keywords/>
  <dcterms:created xsi:type="dcterms:W3CDTF">2025-05-23T14:12:46Z</dcterms:created>
  <dcterms:modified xsi:type="dcterms:W3CDTF">2025-05-23T14:12:46Z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2025-05-23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