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E8281" w14:textId="17D7EC41" w:rsidR="009A1708" w:rsidRPr="0008407F" w:rsidRDefault="009A1708" w:rsidP="0034096A">
      <w:pPr>
        <w:pStyle w:val="Titel"/>
        <w:spacing w:line="240" w:lineRule="auto"/>
        <w:rPr>
          <w:noProof/>
          <w:sz w:val="44"/>
          <w:szCs w:val="44"/>
        </w:rPr>
      </w:pPr>
      <w:r w:rsidRPr="0008407F">
        <w:rPr>
          <w:noProof/>
          <w:sz w:val="44"/>
          <w:szCs w:val="44"/>
        </w:rPr>
        <w:t xml:space="preserve">Bijlage </w:t>
      </w:r>
      <w:r w:rsidR="00F53D41">
        <w:rPr>
          <w:noProof/>
          <w:sz w:val="44"/>
          <w:szCs w:val="44"/>
        </w:rPr>
        <w:t>3</w:t>
      </w:r>
      <w:r w:rsidR="00A97E83" w:rsidRPr="0008407F">
        <w:rPr>
          <w:noProof/>
          <w:sz w:val="44"/>
          <w:szCs w:val="44"/>
        </w:rPr>
        <w:t xml:space="preserve"> </w:t>
      </w:r>
      <w:r w:rsidR="00CD55AF" w:rsidRPr="0008407F">
        <w:rPr>
          <w:noProof/>
          <w:sz w:val="44"/>
          <w:szCs w:val="44"/>
        </w:rPr>
        <w:t>–</w:t>
      </w:r>
      <w:r w:rsidR="00A97E83" w:rsidRPr="0008407F">
        <w:rPr>
          <w:noProof/>
          <w:sz w:val="44"/>
          <w:szCs w:val="44"/>
        </w:rPr>
        <w:t xml:space="preserve"> </w:t>
      </w:r>
      <w:r w:rsidR="00CD55AF" w:rsidRPr="0008407F">
        <w:rPr>
          <w:noProof/>
          <w:sz w:val="44"/>
          <w:szCs w:val="44"/>
        </w:rPr>
        <w:t xml:space="preserve">antwoord op </w:t>
      </w:r>
      <w:r w:rsidR="00A86583">
        <w:rPr>
          <w:noProof/>
          <w:sz w:val="44"/>
          <w:szCs w:val="44"/>
        </w:rPr>
        <w:t xml:space="preserve">kwalitatieve </w:t>
      </w:r>
      <w:r w:rsidR="00CD55AF" w:rsidRPr="0008407F">
        <w:rPr>
          <w:noProof/>
          <w:sz w:val="44"/>
          <w:szCs w:val="44"/>
        </w:rPr>
        <w:t>sub</w:t>
      </w:r>
      <w:r w:rsidR="00983AA9">
        <w:rPr>
          <w:noProof/>
          <w:sz w:val="44"/>
          <w:szCs w:val="44"/>
        </w:rPr>
        <w:t>-g</w:t>
      </w:r>
      <w:r w:rsidR="00CD55AF" w:rsidRPr="0008407F">
        <w:rPr>
          <w:noProof/>
          <w:sz w:val="44"/>
          <w:szCs w:val="44"/>
        </w:rPr>
        <w:t>unnings</w:t>
      </w:r>
      <w:r w:rsidR="00983AA9">
        <w:rPr>
          <w:noProof/>
          <w:sz w:val="44"/>
          <w:szCs w:val="44"/>
        </w:rPr>
        <w:t>-</w:t>
      </w:r>
      <w:r w:rsidR="00CD55AF" w:rsidRPr="0008407F">
        <w:rPr>
          <w:noProof/>
          <w:sz w:val="44"/>
          <w:szCs w:val="44"/>
        </w:rPr>
        <w:t>criteria</w:t>
      </w:r>
      <w:r w:rsidR="009C4585">
        <w:rPr>
          <w:noProof/>
          <w:sz w:val="44"/>
          <w:szCs w:val="44"/>
        </w:rPr>
        <w:t xml:space="preserve"> III MVO (3a,3b,3c)</w:t>
      </w:r>
    </w:p>
    <w:p w14:paraId="14D0C2F5" w14:textId="7D17EC3D" w:rsidR="009A1708" w:rsidRPr="00F53D41" w:rsidRDefault="009A1708" w:rsidP="0034096A">
      <w:pPr>
        <w:pStyle w:val="Stijl1"/>
        <w:spacing w:before="0" w:line="240" w:lineRule="auto"/>
        <w:rPr>
          <w:sz w:val="18"/>
          <w:szCs w:val="18"/>
          <w:highlight w:val="lightGray"/>
          <w:lang w:val="en-US"/>
        </w:rPr>
      </w:pPr>
      <w:r w:rsidRPr="00F53D41">
        <w:rPr>
          <w:sz w:val="18"/>
          <w:szCs w:val="18"/>
          <w:lang w:val="en-US"/>
        </w:rPr>
        <w:t xml:space="preserve">Europese aanbesteding </w:t>
      </w:r>
      <w:r w:rsidR="00F53D41" w:rsidRPr="00F53D41">
        <w:rPr>
          <w:sz w:val="18"/>
          <w:szCs w:val="18"/>
          <w:lang w:val="en-US"/>
        </w:rPr>
        <w:t>nr.</w:t>
      </w:r>
      <w:r w:rsidR="0F706A8E" w:rsidRPr="00F53D41">
        <w:rPr>
          <w:sz w:val="18"/>
          <w:szCs w:val="18"/>
          <w:lang w:val="en-US"/>
        </w:rPr>
        <w:t>303</w:t>
      </w:r>
      <w:r w:rsidR="00F53D41" w:rsidRPr="00F53D41">
        <w:rPr>
          <w:sz w:val="18"/>
          <w:szCs w:val="18"/>
          <w:lang w:val="en-US"/>
        </w:rPr>
        <w:t>,</w:t>
      </w:r>
      <w:r w:rsidR="0F706A8E" w:rsidRPr="00F53D41">
        <w:rPr>
          <w:sz w:val="18"/>
          <w:szCs w:val="18"/>
          <w:lang w:val="en-US"/>
        </w:rPr>
        <w:t xml:space="preserve"> Managed Print serv</w:t>
      </w:r>
      <w:r w:rsidR="00F53D41" w:rsidRPr="00F53D41">
        <w:rPr>
          <w:sz w:val="18"/>
          <w:szCs w:val="18"/>
          <w:lang w:val="en-US"/>
        </w:rPr>
        <w:t>i</w:t>
      </w:r>
      <w:r w:rsidR="0F706A8E" w:rsidRPr="00F53D41">
        <w:rPr>
          <w:sz w:val="18"/>
          <w:szCs w:val="18"/>
          <w:lang w:val="en-US"/>
        </w:rPr>
        <w:t>ces</w:t>
      </w:r>
    </w:p>
    <w:p w14:paraId="4F40AF5A" w14:textId="77777777" w:rsidR="00CD55AF" w:rsidRPr="00F53D41" w:rsidRDefault="00CD55AF" w:rsidP="0034096A">
      <w:pPr>
        <w:pStyle w:val="Stijl1"/>
        <w:spacing w:before="0" w:line="240" w:lineRule="auto"/>
        <w:rPr>
          <w:color w:val="auto"/>
          <w:sz w:val="18"/>
          <w:szCs w:val="18"/>
          <w:lang w:val="en-US"/>
        </w:rPr>
      </w:pPr>
    </w:p>
    <w:p w14:paraId="14AD62DF" w14:textId="7F34D1EA" w:rsidR="00CD55AF" w:rsidRPr="0072239A" w:rsidRDefault="00CD55AF" w:rsidP="0034096A">
      <w:pPr>
        <w:pStyle w:val="Kop1"/>
        <w:numPr>
          <w:ilvl w:val="0"/>
          <w:numId w:val="13"/>
        </w:numPr>
        <w:spacing w:before="0" w:line="240" w:lineRule="auto"/>
        <w:ind w:left="284" w:hanging="284"/>
        <w:rPr>
          <w:b/>
          <w:szCs w:val="18"/>
        </w:rPr>
      </w:pPr>
      <w:r w:rsidRPr="0072239A">
        <w:rPr>
          <w:b/>
          <w:szCs w:val="18"/>
        </w:rPr>
        <w:t>Gegevens Inschrijver</w:t>
      </w:r>
    </w:p>
    <w:p w14:paraId="389844B8" w14:textId="77777777" w:rsidR="00CD55AF" w:rsidRPr="000B16D2" w:rsidRDefault="00CD55AF" w:rsidP="0034096A">
      <w:pPr>
        <w:widowControl w:val="0"/>
        <w:tabs>
          <w:tab w:val="num" w:pos="0"/>
          <w:tab w:val="left" w:pos="2422"/>
        </w:tabs>
        <w:overflowPunct w:val="0"/>
        <w:autoSpaceDE w:val="0"/>
        <w:autoSpaceDN w:val="0"/>
        <w:adjustRightInd w:val="0"/>
        <w:spacing w:before="0" w:after="0" w:line="240" w:lineRule="auto"/>
        <w:textAlignment w:val="baseline"/>
        <w:rPr>
          <w:rFonts w:ascii="Verdana" w:hAnsi="Verdana"/>
          <w:sz w:val="18"/>
          <w:szCs w:val="18"/>
        </w:rPr>
      </w:pPr>
    </w:p>
    <w:p w14:paraId="74320D1A" w14:textId="468ABB7E" w:rsidR="00CD55AF" w:rsidRDefault="00CD55AF" w:rsidP="0034096A">
      <w:pPr>
        <w:widowControl w:val="0"/>
        <w:tabs>
          <w:tab w:val="num" w:pos="0"/>
          <w:tab w:val="left" w:pos="2422"/>
        </w:tabs>
        <w:overflowPunct w:val="0"/>
        <w:autoSpaceDE w:val="0"/>
        <w:autoSpaceDN w:val="0"/>
        <w:adjustRightInd w:val="0"/>
        <w:spacing w:before="0" w:after="0" w:line="240" w:lineRule="auto"/>
        <w:textAlignment w:val="baseline"/>
        <w:rPr>
          <w:rFonts w:ascii="Verdana" w:hAnsi="Verdana"/>
          <w:sz w:val="18"/>
          <w:szCs w:val="18"/>
        </w:rPr>
      </w:pPr>
      <w:r w:rsidRPr="000B16D2">
        <w:rPr>
          <w:rFonts w:ascii="Verdana" w:hAnsi="Verdana"/>
          <w:sz w:val="18"/>
          <w:szCs w:val="18"/>
        </w:rPr>
        <w:t>Naam Inschrijver:</w:t>
      </w:r>
      <w:r w:rsidR="00B51298" w:rsidRPr="000B16D2">
        <w:rPr>
          <w:rFonts w:ascii="Verdana" w:hAnsi="Verdana"/>
          <w:sz w:val="18"/>
          <w:szCs w:val="18"/>
        </w:rPr>
        <w:t xml:space="preserve"> </w:t>
      </w:r>
      <w:r w:rsidR="00B51298" w:rsidRPr="000B16D2">
        <w:rPr>
          <w:rFonts w:ascii="Verdana" w:hAnsi="Verdana"/>
          <w:bCs/>
          <w:sz w:val="18"/>
          <w:szCs w:val="18"/>
        </w:rPr>
        <w:fldChar w:fldCharType="begin">
          <w:ffData>
            <w:name w:val="Text13"/>
            <w:enabled/>
            <w:calcOnExit w:val="0"/>
            <w:textInput>
              <w:default w:val="Naam van de Onderneming dat Inschrijft"/>
            </w:textInput>
          </w:ffData>
        </w:fldChar>
      </w:r>
      <w:bookmarkStart w:id="0" w:name="Text13"/>
      <w:r w:rsidR="00B51298" w:rsidRPr="000B16D2">
        <w:rPr>
          <w:rFonts w:ascii="Verdana" w:hAnsi="Verdana"/>
          <w:bCs/>
          <w:sz w:val="18"/>
          <w:szCs w:val="18"/>
        </w:rPr>
        <w:instrText xml:space="preserve"> FORMTEXT </w:instrText>
      </w:r>
      <w:r w:rsidR="00B51298" w:rsidRPr="000B16D2">
        <w:rPr>
          <w:rFonts w:ascii="Verdana" w:hAnsi="Verdana"/>
          <w:bCs/>
          <w:sz w:val="18"/>
          <w:szCs w:val="18"/>
        </w:rPr>
      </w:r>
      <w:r w:rsidR="00B51298" w:rsidRPr="000B16D2">
        <w:rPr>
          <w:rFonts w:ascii="Verdana" w:hAnsi="Verdana"/>
          <w:bCs/>
          <w:sz w:val="18"/>
          <w:szCs w:val="18"/>
        </w:rPr>
        <w:fldChar w:fldCharType="separate"/>
      </w:r>
      <w:r w:rsidR="00B51298" w:rsidRPr="000B16D2">
        <w:rPr>
          <w:rFonts w:ascii="Verdana" w:hAnsi="Verdana"/>
          <w:bCs/>
          <w:noProof/>
          <w:sz w:val="18"/>
          <w:szCs w:val="18"/>
        </w:rPr>
        <w:t>Naam van de Onderneming dat Inschrijft</w:t>
      </w:r>
      <w:r w:rsidR="00B51298" w:rsidRPr="000B16D2">
        <w:rPr>
          <w:rFonts w:ascii="Verdana" w:hAnsi="Verdana"/>
          <w:bCs/>
          <w:sz w:val="18"/>
          <w:szCs w:val="18"/>
        </w:rPr>
        <w:fldChar w:fldCharType="end"/>
      </w:r>
      <w:bookmarkEnd w:id="0"/>
      <w:r w:rsidRPr="000B16D2">
        <w:rPr>
          <w:rFonts w:ascii="Verdana" w:hAnsi="Verdana"/>
          <w:sz w:val="18"/>
          <w:szCs w:val="18"/>
        </w:rPr>
        <w:t xml:space="preserve"> </w:t>
      </w:r>
    </w:p>
    <w:p w14:paraId="5347AD62" w14:textId="77777777" w:rsidR="000B16D2" w:rsidRPr="000B16D2" w:rsidRDefault="000B16D2" w:rsidP="0034096A">
      <w:pPr>
        <w:widowControl w:val="0"/>
        <w:tabs>
          <w:tab w:val="num" w:pos="0"/>
          <w:tab w:val="left" w:pos="2422"/>
        </w:tabs>
        <w:overflowPunct w:val="0"/>
        <w:autoSpaceDE w:val="0"/>
        <w:autoSpaceDN w:val="0"/>
        <w:adjustRightInd w:val="0"/>
        <w:spacing w:before="0" w:after="0" w:line="240" w:lineRule="auto"/>
        <w:textAlignment w:val="baseline"/>
        <w:rPr>
          <w:rFonts w:ascii="Verdana" w:hAnsi="Verdana"/>
          <w:sz w:val="18"/>
          <w:szCs w:val="18"/>
        </w:rPr>
      </w:pPr>
    </w:p>
    <w:p w14:paraId="7908C075" w14:textId="5B290976" w:rsidR="00CD55AF" w:rsidRPr="000B16D2" w:rsidRDefault="00CD55AF" w:rsidP="0034096A">
      <w:pPr>
        <w:tabs>
          <w:tab w:val="left" w:pos="5910"/>
        </w:tabs>
        <w:spacing w:before="0" w:after="0" w:line="240" w:lineRule="auto"/>
        <w:rPr>
          <w:rFonts w:ascii="Verdana" w:hAnsi="Verdana"/>
          <w:sz w:val="18"/>
          <w:szCs w:val="18"/>
        </w:rPr>
      </w:pPr>
    </w:p>
    <w:p w14:paraId="50986F84" w14:textId="1C818615" w:rsidR="009A1708" w:rsidRPr="0072239A" w:rsidRDefault="00CD55AF" w:rsidP="0034096A">
      <w:pPr>
        <w:pStyle w:val="Kop1"/>
        <w:numPr>
          <w:ilvl w:val="0"/>
          <w:numId w:val="13"/>
        </w:numPr>
        <w:spacing w:before="0" w:line="240" w:lineRule="auto"/>
        <w:ind w:left="284" w:hanging="284"/>
        <w:rPr>
          <w:b/>
          <w:szCs w:val="18"/>
        </w:rPr>
      </w:pPr>
      <w:r w:rsidRPr="0072239A">
        <w:rPr>
          <w:b/>
          <w:szCs w:val="18"/>
        </w:rPr>
        <w:t xml:space="preserve">Kwalitatief sub-Gunningscriteria </w:t>
      </w:r>
    </w:p>
    <w:p w14:paraId="52382E83" w14:textId="40270B90" w:rsidR="00BD5AE9" w:rsidRDefault="003A2E0D" w:rsidP="0034096A">
      <w:pPr>
        <w:widowControl w:val="0"/>
        <w:tabs>
          <w:tab w:val="num" w:pos="0"/>
          <w:tab w:val="left" w:pos="2422"/>
        </w:tabs>
        <w:overflowPunct w:val="0"/>
        <w:autoSpaceDE w:val="0"/>
        <w:autoSpaceDN w:val="0"/>
        <w:adjustRightInd w:val="0"/>
        <w:spacing w:before="0" w:after="0" w:line="240" w:lineRule="auto"/>
        <w:textAlignment w:val="baseline"/>
        <w:rPr>
          <w:rFonts w:ascii="Verdana" w:hAnsi="Verdana"/>
          <w:sz w:val="18"/>
          <w:szCs w:val="18"/>
        </w:rPr>
      </w:pPr>
      <w:r>
        <w:rPr>
          <w:rFonts w:ascii="Verdana" w:hAnsi="Verdana"/>
          <w:sz w:val="18"/>
          <w:szCs w:val="18"/>
        </w:rPr>
        <w:t xml:space="preserve">Voor alle </w:t>
      </w:r>
      <w:r w:rsidR="0015619B">
        <w:rPr>
          <w:rFonts w:ascii="Verdana" w:hAnsi="Verdana"/>
          <w:sz w:val="18"/>
          <w:szCs w:val="18"/>
        </w:rPr>
        <w:t>kwalitatieve sub-gunningscriteria geldt:</w:t>
      </w:r>
    </w:p>
    <w:p w14:paraId="25337D9F" w14:textId="16217A07" w:rsidR="009647F4" w:rsidRPr="00846EDF" w:rsidRDefault="009647F4" w:rsidP="0034096A">
      <w:pPr>
        <w:widowControl w:val="0"/>
        <w:tabs>
          <w:tab w:val="num" w:pos="0"/>
          <w:tab w:val="left" w:pos="2422"/>
        </w:tabs>
        <w:overflowPunct w:val="0"/>
        <w:autoSpaceDE w:val="0"/>
        <w:autoSpaceDN w:val="0"/>
        <w:adjustRightInd w:val="0"/>
        <w:spacing w:before="0" w:after="0" w:line="240" w:lineRule="auto"/>
        <w:textAlignment w:val="baseline"/>
        <w:rPr>
          <w:rFonts w:ascii="Verdana" w:hAnsi="Verdana"/>
          <w:sz w:val="18"/>
          <w:szCs w:val="18"/>
        </w:rPr>
      </w:pPr>
      <w:r w:rsidRPr="00846EDF">
        <w:rPr>
          <w:rFonts w:ascii="Verdana" w:hAnsi="Verdana"/>
          <w:sz w:val="18"/>
          <w:szCs w:val="18"/>
        </w:rPr>
        <w:t xml:space="preserve">UWV wil alle gevraagde aspecten terugzien in uw beschrijving in </w:t>
      </w:r>
      <w:r w:rsidRPr="00846EDF">
        <w:rPr>
          <w:rFonts w:ascii="Verdana" w:hAnsi="Verdana"/>
          <w:sz w:val="18"/>
          <w:szCs w:val="18"/>
          <w:u w:val="single"/>
        </w:rPr>
        <w:t xml:space="preserve">maximaal </w:t>
      </w:r>
      <w:r w:rsidR="00846EDF" w:rsidRPr="00846EDF">
        <w:rPr>
          <w:rFonts w:ascii="Verdana" w:hAnsi="Verdana"/>
          <w:sz w:val="18"/>
          <w:szCs w:val="18"/>
          <w:u w:val="single"/>
        </w:rPr>
        <w:t>6</w:t>
      </w:r>
      <w:r w:rsidRPr="00846EDF">
        <w:rPr>
          <w:rFonts w:ascii="Verdana" w:hAnsi="Verdana"/>
          <w:sz w:val="18"/>
          <w:szCs w:val="18"/>
          <w:u w:val="single"/>
        </w:rPr>
        <w:t xml:space="preserve"> pagina’s</w:t>
      </w:r>
      <w:r w:rsidRPr="00846EDF">
        <w:rPr>
          <w:rFonts w:ascii="Verdana" w:hAnsi="Verdana"/>
          <w:sz w:val="18"/>
          <w:szCs w:val="18"/>
        </w:rPr>
        <w:t>, ten aanzien van de uitvoering van de Dienstverlening</w:t>
      </w:r>
      <w:r w:rsidR="00990443" w:rsidRPr="00846EDF">
        <w:rPr>
          <w:rFonts w:ascii="Verdana" w:hAnsi="Verdana"/>
          <w:sz w:val="18"/>
          <w:szCs w:val="18"/>
        </w:rPr>
        <w:t>.</w:t>
      </w:r>
    </w:p>
    <w:p w14:paraId="60382DB8" w14:textId="77777777" w:rsidR="003A2E0D" w:rsidRPr="0015619B" w:rsidRDefault="003A2E0D" w:rsidP="0034096A">
      <w:pPr>
        <w:spacing w:line="240" w:lineRule="auto"/>
        <w:rPr>
          <w:rFonts w:ascii="Verdana" w:hAnsi="Verdana"/>
          <w:sz w:val="18"/>
          <w:szCs w:val="18"/>
        </w:rPr>
      </w:pPr>
      <w:bookmarkStart w:id="1" w:name="_Toc176183023"/>
      <w:r w:rsidRPr="0015619B">
        <w:rPr>
          <w:rFonts w:ascii="Verdana" w:hAnsi="Verdana"/>
          <w:b/>
          <w:bCs/>
          <w:sz w:val="18"/>
          <w:szCs w:val="18"/>
          <w:u w:val="single"/>
        </w:rPr>
        <w:t>Eis 1:</w:t>
      </w:r>
      <w:r w:rsidRPr="0015619B">
        <w:rPr>
          <w:rFonts w:ascii="Verdana" w:hAnsi="Verdana"/>
          <w:sz w:val="18"/>
          <w:szCs w:val="18"/>
        </w:rPr>
        <w:t xml:space="preserve"> Uw beantwoording ten aanzien van alle gevraagde kwalitatieve Sub-Gunningscriteria, mag niet in strijd zijn met het Beschrijvend Document met bijlagen, waaronder de eisen die in het Programma van Eisen zijn gesteld. Voor de uitwerking van uw beantwoording van de kwalitatieve Sub-Gunningscriteria gelden de volgende eisen:</w:t>
      </w:r>
      <w:bookmarkEnd w:id="1"/>
    </w:p>
    <w:p w14:paraId="663ECF6C" w14:textId="77777777" w:rsidR="003A2E0D" w:rsidRPr="0015619B" w:rsidRDefault="003A2E0D" w:rsidP="0034096A">
      <w:pPr>
        <w:pStyle w:val="Lijstalinea"/>
        <w:numPr>
          <w:ilvl w:val="0"/>
          <w:numId w:val="14"/>
        </w:numPr>
        <w:spacing w:before="0" w:after="0" w:line="240" w:lineRule="auto"/>
        <w:contextualSpacing w:val="0"/>
        <w:rPr>
          <w:rFonts w:ascii="Verdana" w:hAnsi="Verdana"/>
          <w:sz w:val="18"/>
          <w:szCs w:val="18"/>
        </w:rPr>
      </w:pPr>
      <w:r w:rsidRPr="0015619B">
        <w:rPr>
          <w:rFonts w:ascii="Verdana" w:hAnsi="Verdana"/>
          <w:sz w:val="18"/>
          <w:szCs w:val="18"/>
        </w:rPr>
        <w:t xml:space="preserve">lettertype </w:t>
      </w:r>
      <w:proofErr w:type="spellStart"/>
      <w:r w:rsidRPr="0015619B">
        <w:rPr>
          <w:rFonts w:ascii="Verdana" w:hAnsi="Verdana"/>
          <w:sz w:val="18"/>
          <w:szCs w:val="18"/>
        </w:rPr>
        <w:t>Verdana</w:t>
      </w:r>
      <w:proofErr w:type="spellEnd"/>
      <w:r w:rsidRPr="0015619B">
        <w:rPr>
          <w:rFonts w:ascii="Verdana" w:hAnsi="Verdana"/>
          <w:sz w:val="18"/>
          <w:szCs w:val="18"/>
        </w:rPr>
        <w:t>, tekengrootte minimaal 9 punten;</w:t>
      </w:r>
    </w:p>
    <w:p w14:paraId="12A84B70" w14:textId="77777777" w:rsidR="003A2E0D" w:rsidRPr="0015619B" w:rsidRDefault="003A2E0D" w:rsidP="0034096A">
      <w:pPr>
        <w:pStyle w:val="Lijstalinea"/>
        <w:numPr>
          <w:ilvl w:val="0"/>
          <w:numId w:val="14"/>
        </w:numPr>
        <w:spacing w:before="0" w:after="0" w:line="240" w:lineRule="auto"/>
        <w:contextualSpacing w:val="0"/>
        <w:rPr>
          <w:rFonts w:ascii="Verdana" w:hAnsi="Verdana"/>
          <w:sz w:val="18"/>
          <w:szCs w:val="18"/>
        </w:rPr>
      </w:pPr>
      <w:r w:rsidRPr="0015619B">
        <w:rPr>
          <w:rFonts w:ascii="Verdana" w:hAnsi="Verdana"/>
          <w:sz w:val="18"/>
          <w:szCs w:val="18"/>
        </w:rPr>
        <w:t>regelafstand minimaal 1;</w:t>
      </w:r>
    </w:p>
    <w:p w14:paraId="5D62BC10" w14:textId="77777777" w:rsidR="003A2E0D" w:rsidRPr="0015619B" w:rsidRDefault="003A2E0D" w:rsidP="0034096A">
      <w:pPr>
        <w:pStyle w:val="Lijstalinea"/>
        <w:numPr>
          <w:ilvl w:val="0"/>
          <w:numId w:val="14"/>
        </w:numPr>
        <w:spacing w:before="0" w:after="0" w:line="240" w:lineRule="auto"/>
        <w:contextualSpacing w:val="0"/>
        <w:rPr>
          <w:rFonts w:ascii="Verdana" w:hAnsi="Verdana"/>
          <w:sz w:val="18"/>
          <w:szCs w:val="18"/>
        </w:rPr>
      </w:pPr>
      <w:r w:rsidRPr="0015619B">
        <w:rPr>
          <w:rFonts w:ascii="Verdana" w:hAnsi="Verdana"/>
          <w:sz w:val="18"/>
          <w:szCs w:val="18"/>
        </w:rPr>
        <w:t>marges aan alle kanten minimaal 2,5 cm;</w:t>
      </w:r>
    </w:p>
    <w:p w14:paraId="2FD58A61" w14:textId="77777777" w:rsidR="003A2E0D" w:rsidRPr="0015619B" w:rsidRDefault="003A2E0D" w:rsidP="0034096A">
      <w:pPr>
        <w:pStyle w:val="Lijstalinea"/>
        <w:numPr>
          <w:ilvl w:val="0"/>
          <w:numId w:val="14"/>
        </w:numPr>
        <w:spacing w:before="0" w:after="0" w:line="240" w:lineRule="auto"/>
        <w:contextualSpacing w:val="0"/>
        <w:rPr>
          <w:rFonts w:ascii="Verdana" w:hAnsi="Verdana"/>
          <w:sz w:val="18"/>
          <w:szCs w:val="18"/>
        </w:rPr>
      </w:pPr>
      <w:r w:rsidRPr="0015619B">
        <w:rPr>
          <w:rFonts w:ascii="Verdana" w:hAnsi="Verdana"/>
          <w:sz w:val="18"/>
          <w:szCs w:val="18"/>
        </w:rPr>
        <w:t>inclusief eventuele bijlagen.</w:t>
      </w:r>
    </w:p>
    <w:p w14:paraId="2E8575DB" w14:textId="77777777" w:rsidR="003A2E0D" w:rsidRPr="0015619B" w:rsidRDefault="003A2E0D" w:rsidP="0034096A">
      <w:pPr>
        <w:spacing w:line="240" w:lineRule="auto"/>
        <w:rPr>
          <w:rFonts w:ascii="Verdana" w:hAnsi="Verdana"/>
          <w:sz w:val="18"/>
          <w:szCs w:val="18"/>
        </w:rPr>
      </w:pPr>
      <w:r w:rsidRPr="0015619B">
        <w:rPr>
          <w:rFonts w:ascii="Verdana" w:hAnsi="Verdana"/>
          <w:sz w:val="18"/>
          <w:szCs w:val="18"/>
        </w:rPr>
        <w:t>Per kwalitatief Sub-Gunningscriterium staat het maximum aantal pagina’s vermeld die mogen worden besteed aan de beantwoording.</w:t>
      </w:r>
    </w:p>
    <w:p w14:paraId="188D35C4" w14:textId="77777777" w:rsidR="003A2E0D" w:rsidRPr="0015619B" w:rsidRDefault="003A2E0D" w:rsidP="0034096A">
      <w:pPr>
        <w:spacing w:line="240" w:lineRule="auto"/>
        <w:rPr>
          <w:rFonts w:ascii="Verdana" w:hAnsi="Verdana"/>
          <w:sz w:val="18"/>
          <w:szCs w:val="18"/>
        </w:rPr>
      </w:pPr>
      <w:r w:rsidRPr="0015619B">
        <w:rPr>
          <w:rFonts w:ascii="Verdana" w:hAnsi="Verdana"/>
          <w:b/>
          <w:bCs/>
          <w:sz w:val="18"/>
          <w:szCs w:val="18"/>
          <w:u w:val="single"/>
        </w:rPr>
        <w:t>Eis 2:</w:t>
      </w:r>
      <w:r w:rsidRPr="0015619B">
        <w:rPr>
          <w:rFonts w:ascii="Verdana" w:hAnsi="Verdana"/>
          <w:sz w:val="18"/>
          <w:szCs w:val="18"/>
        </w:rPr>
        <w:t xml:space="preserve"> Uw beantwoording dient voldoende compleet en consistent te zijn:</w:t>
      </w:r>
    </w:p>
    <w:p w14:paraId="7C547132" w14:textId="77777777" w:rsidR="003A2E0D" w:rsidRPr="0015619B" w:rsidRDefault="003A2E0D" w:rsidP="0034096A">
      <w:pPr>
        <w:pStyle w:val="Lijstalinea"/>
        <w:numPr>
          <w:ilvl w:val="0"/>
          <w:numId w:val="15"/>
        </w:numPr>
        <w:spacing w:before="0" w:beforeAutospacing="1" w:after="100" w:afterAutospacing="1" w:line="240" w:lineRule="auto"/>
        <w:rPr>
          <w:rFonts w:ascii="Verdana" w:hAnsi="Verdana"/>
          <w:sz w:val="18"/>
          <w:szCs w:val="18"/>
        </w:rPr>
      </w:pPr>
      <w:r w:rsidRPr="0015619B">
        <w:rPr>
          <w:rFonts w:ascii="Verdana" w:hAnsi="Verdana"/>
          <w:sz w:val="18"/>
          <w:szCs w:val="18"/>
        </w:rPr>
        <w:t xml:space="preserve">Compleet: Uw beantwoording bevat een inhoudelijke beantwoording van al het gevraagde van de gevraagde kwalitatieve Sub-Gunningscriteria; </w:t>
      </w:r>
    </w:p>
    <w:p w14:paraId="4E8798EE" w14:textId="77777777" w:rsidR="003A2E0D" w:rsidRPr="0015619B" w:rsidRDefault="003A2E0D" w:rsidP="0034096A">
      <w:pPr>
        <w:pStyle w:val="Lijstalinea"/>
        <w:spacing w:beforeAutospacing="1" w:after="100" w:afterAutospacing="1" w:line="240" w:lineRule="auto"/>
        <w:rPr>
          <w:rFonts w:ascii="Verdana" w:hAnsi="Verdana"/>
          <w:sz w:val="18"/>
          <w:szCs w:val="18"/>
        </w:rPr>
      </w:pPr>
    </w:p>
    <w:p w14:paraId="4302AF6A" w14:textId="77777777" w:rsidR="003A2E0D" w:rsidRPr="0015619B" w:rsidRDefault="003A2E0D" w:rsidP="0034096A">
      <w:pPr>
        <w:pStyle w:val="Lijstalinea"/>
        <w:numPr>
          <w:ilvl w:val="0"/>
          <w:numId w:val="15"/>
        </w:numPr>
        <w:spacing w:before="0" w:beforeAutospacing="1" w:after="100" w:afterAutospacing="1" w:line="240" w:lineRule="auto"/>
        <w:rPr>
          <w:rFonts w:ascii="Verdana" w:hAnsi="Verdana"/>
          <w:sz w:val="18"/>
          <w:szCs w:val="18"/>
        </w:rPr>
      </w:pPr>
      <w:r w:rsidRPr="0015619B">
        <w:rPr>
          <w:rFonts w:ascii="Verdana" w:hAnsi="Verdana"/>
          <w:sz w:val="18"/>
          <w:szCs w:val="18"/>
        </w:rPr>
        <w:t>Consistent: Uw beantwoording / aanpak heeft een duidelijke samenhang en is niet tegenstrijdig binnen uw antwoord op het betreffende kwalitatieve Sub-Gunningscriterium of met andere onderdelen van uw Inschrijving of met het Beschrijvend document met bijlagen van UWV. Relevante begrippen worden gedefinieerd voor zover deze nog niet gedefinieerd zijn door UWV en worden consequent door u toegepast.</w:t>
      </w:r>
    </w:p>
    <w:p w14:paraId="5C4C176A" w14:textId="321DDBC1" w:rsidR="00CD55AF" w:rsidRPr="000B16D2" w:rsidRDefault="00CD55AF" w:rsidP="0034096A">
      <w:pPr>
        <w:pStyle w:val="Stijl1"/>
        <w:spacing w:before="0" w:line="240" w:lineRule="auto"/>
        <w:rPr>
          <w:sz w:val="18"/>
          <w:szCs w:val="18"/>
        </w:rPr>
      </w:pPr>
      <w:r w:rsidRPr="483E7B9D">
        <w:rPr>
          <w:sz w:val="18"/>
          <w:szCs w:val="18"/>
        </w:rPr>
        <w:t xml:space="preserve">Kwalitatief Gunningscriterium </w:t>
      </w:r>
      <w:r w:rsidRPr="00BA543D">
        <w:rPr>
          <w:sz w:val="18"/>
          <w:szCs w:val="18"/>
        </w:rPr>
        <w:t xml:space="preserve">III </w:t>
      </w:r>
      <w:r w:rsidR="79EC523D" w:rsidRPr="00BA543D">
        <w:rPr>
          <w:b/>
          <w:bCs/>
          <w:sz w:val="18"/>
          <w:szCs w:val="18"/>
        </w:rPr>
        <w:t>milieu, SOCIAl RETURN EN CIRCULAriteit</w:t>
      </w:r>
      <w:r w:rsidR="79EC523D" w:rsidRPr="483E7B9D">
        <w:rPr>
          <w:sz w:val="18"/>
          <w:szCs w:val="18"/>
        </w:rPr>
        <w:t xml:space="preserve"> </w:t>
      </w:r>
    </w:p>
    <w:p w14:paraId="7565C539" w14:textId="58F16CB9" w:rsidR="00CD55AF" w:rsidRPr="000B16D2" w:rsidRDefault="00CD55AF" w:rsidP="0034096A">
      <w:pPr>
        <w:widowControl w:val="0"/>
        <w:tabs>
          <w:tab w:val="num" w:pos="0"/>
          <w:tab w:val="left" w:pos="2422"/>
        </w:tabs>
        <w:overflowPunct w:val="0"/>
        <w:autoSpaceDE w:val="0"/>
        <w:autoSpaceDN w:val="0"/>
        <w:adjustRightInd w:val="0"/>
        <w:spacing w:before="0" w:after="0" w:line="240" w:lineRule="auto"/>
        <w:textAlignment w:val="baseline"/>
        <w:rPr>
          <w:rFonts w:ascii="Verdana" w:hAnsi="Verdana"/>
          <w:sz w:val="18"/>
          <w:szCs w:val="18"/>
        </w:rPr>
      </w:pPr>
    </w:p>
    <w:p w14:paraId="660D4EFD" w14:textId="252343D7" w:rsidR="000B16D2" w:rsidRPr="000B16D2" w:rsidRDefault="53F84799" w:rsidP="0034096A">
      <w:pPr>
        <w:widowControl w:val="0"/>
        <w:overflowPunct w:val="0"/>
        <w:autoSpaceDE w:val="0"/>
        <w:autoSpaceDN w:val="0"/>
        <w:adjustRightInd w:val="0"/>
        <w:spacing w:before="0" w:after="0" w:line="240" w:lineRule="auto"/>
        <w:textAlignment w:val="baseline"/>
        <w:rPr>
          <w:rFonts w:ascii="Verdana" w:eastAsia="Verdana" w:hAnsi="Verdana" w:cs="Verdana"/>
          <w:color w:val="000000" w:themeColor="text1"/>
          <w:sz w:val="18"/>
          <w:szCs w:val="18"/>
        </w:rPr>
      </w:pPr>
      <w:r w:rsidRPr="483E7B9D">
        <w:rPr>
          <w:rFonts w:ascii="Verdana" w:eastAsia="Verdana" w:hAnsi="Verdana" w:cs="Verdana"/>
          <w:b/>
          <w:bCs/>
          <w:color w:val="000000" w:themeColor="text1"/>
          <w:sz w:val="18"/>
          <w:szCs w:val="18"/>
          <w:u w:val="single"/>
        </w:rPr>
        <w:t>3a.</w:t>
      </w:r>
      <w:r w:rsidRPr="483E7B9D">
        <w:rPr>
          <w:rFonts w:ascii="Verdana" w:eastAsia="Verdana" w:hAnsi="Verdana" w:cs="Verdana"/>
          <w:color w:val="000000" w:themeColor="text1"/>
          <w:sz w:val="18"/>
          <w:szCs w:val="18"/>
          <w:u w:val="single"/>
        </w:rPr>
        <w:t xml:space="preserve"> Bijdrage aan klimaatambitie UWV (max. 50 punten)</w:t>
      </w:r>
    </w:p>
    <w:p w14:paraId="37B28AF2" w14:textId="6DAA2C29" w:rsidR="000B16D2" w:rsidRPr="000B16D2" w:rsidRDefault="007210B4" w:rsidP="0034096A">
      <w:pPr>
        <w:spacing w:line="240" w:lineRule="auto"/>
        <w:textAlignment w:val="baseline"/>
      </w:pPr>
      <w:r w:rsidRPr="007210B4">
        <w:rPr>
          <w:rFonts w:ascii="Verdana" w:eastAsia="Times New Roman" w:hAnsi="Verdana" w:cs="Segoe UI"/>
          <w:sz w:val="18"/>
          <w:szCs w:val="18"/>
          <w:lang w:eastAsia="nl-NL"/>
        </w:rPr>
        <w:t xml:space="preserve">Beschrijf de wijze waarop u als Opdrachtnemer bij de uitvoering van de Dienstverlening de CO2- uitstoot beperkt. Hierbij licht u in elk geval toe hoe het vervoer CO2-neutraal wordt geboden en hoe voor </w:t>
      </w:r>
      <w:r w:rsidRPr="007210B4">
        <w:rPr>
          <w:rFonts w:ascii="Verdana" w:eastAsia="Times New Roman" w:hAnsi="Verdana" w:cs="Times New Roman"/>
          <w:sz w:val="18"/>
          <w:szCs w:val="18"/>
        </w:rPr>
        <w:t xml:space="preserve">de centrale </w:t>
      </w:r>
      <w:proofErr w:type="spellStart"/>
      <w:r w:rsidRPr="007210B4">
        <w:rPr>
          <w:rFonts w:ascii="Verdana" w:eastAsia="Times New Roman" w:hAnsi="Verdana" w:cs="Times New Roman"/>
          <w:sz w:val="18"/>
          <w:szCs w:val="18"/>
        </w:rPr>
        <w:t>cloudinfrastructuur</w:t>
      </w:r>
      <w:proofErr w:type="spellEnd"/>
      <w:r w:rsidRPr="007210B4">
        <w:rPr>
          <w:rFonts w:ascii="Verdana" w:eastAsia="Times New Roman" w:hAnsi="Verdana" w:cs="Times New Roman"/>
          <w:sz w:val="18"/>
          <w:szCs w:val="18"/>
        </w:rPr>
        <w:t xml:space="preserve"> gebruik gemaakt wordt van een datacenter waarbij maatregelen zijn getroffen om de CO2-uitstoot te reduceren. </w:t>
      </w:r>
      <w:r w:rsidR="53F84799" w:rsidRPr="483E7B9D">
        <w:rPr>
          <w:rFonts w:ascii="Verdana" w:eastAsia="Verdana" w:hAnsi="Verdana" w:cs="Verdana"/>
          <w:color w:val="000000" w:themeColor="text1"/>
          <w:sz w:val="18"/>
          <w:szCs w:val="18"/>
        </w:rPr>
        <w:t>Hoe beter u in uw aanpak van de Dienstverlening de beperking van de CO2-uitstoot onderbouwt hoe beter u scoort.</w:t>
      </w:r>
      <w:r w:rsidR="53F84799" w:rsidRPr="483E7B9D">
        <w:rPr>
          <w:rFonts w:ascii="Verdana" w:eastAsia="MS Mincho" w:hAnsi="Verdana"/>
          <w:sz w:val="18"/>
          <w:szCs w:val="18"/>
          <w:highlight w:val="lightGray"/>
        </w:rPr>
        <w:t xml:space="preserve"> </w:t>
      </w:r>
    </w:p>
    <w:p w14:paraId="139D8507" w14:textId="77777777" w:rsidR="00671646" w:rsidRDefault="00671646" w:rsidP="0034096A">
      <w:pPr>
        <w:widowControl w:val="0"/>
        <w:tabs>
          <w:tab w:val="left" w:pos="7515"/>
        </w:tabs>
        <w:overflowPunct w:val="0"/>
        <w:autoSpaceDE w:val="0"/>
        <w:autoSpaceDN w:val="0"/>
        <w:adjustRightInd w:val="0"/>
        <w:spacing w:before="0" w:after="0" w:line="240" w:lineRule="auto"/>
        <w:textAlignment w:val="baseline"/>
        <w:rPr>
          <w:rFonts w:ascii="Verdana" w:hAnsi="Verdana"/>
          <w:b/>
          <w:bCs/>
          <w:sz w:val="18"/>
          <w:szCs w:val="18"/>
        </w:rPr>
      </w:pPr>
    </w:p>
    <w:p w14:paraId="58BA7822" w14:textId="17899172" w:rsidR="000B16D2" w:rsidRPr="000B16D2" w:rsidRDefault="53F84799" w:rsidP="0034096A">
      <w:pPr>
        <w:widowControl w:val="0"/>
        <w:tabs>
          <w:tab w:val="left" w:pos="7515"/>
        </w:tabs>
        <w:overflowPunct w:val="0"/>
        <w:autoSpaceDE w:val="0"/>
        <w:autoSpaceDN w:val="0"/>
        <w:adjustRightInd w:val="0"/>
        <w:spacing w:before="0" w:after="0" w:line="240" w:lineRule="auto"/>
        <w:textAlignment w:val="baseline"/>
        <w:rPr>
          <w:rFonts w:ascii="Verdana" w:hAnsi="Verdana"/>
          <w:b/>
          <w:bCs/>
          <w:sz w:val="18"/>
          <w:szCs w:val="18"/>
        </w:rPr>
      </w:pPr>
      <w:r w:rsidRPr="483E7B9D">
        <w:rPr>
          <w:rFonts w:ascii="Verdana" w:hAnsi="Verdana"/>
          <w:b/>
          <w:bCs/>
          <w:sz w:val="18"/>
          <w:szCs w:val="18"/>
        </w:rPr>
        <w:t>Antwoord Inschrijver:</w:t>
      </w:r>
    </w:p>
    <w:p w14:paraId="7CFD486E" w14:textId="77777777" w:rsidR="000B16D2" w:rsidRPr="000B16D2" w:rsidRDefault="000B16D2" w:rsidP="0034096A">
      <w:pPr>
        <w:widowControl w:val="0"/>
        <w:tabs>
          <w:tab w:val="left" w:pos="7515"/>
        </w:tabs>
        <w:overflowPunct w:val="0"/>
        <w:autoSpaceDE w:val="0"/>
        <w:autoSpaceDN w:val="0"/>
        <w:adjustRightInd w:val="0"/>
        <w:spacing w:before="0" w:after="0" w:line="240" w:lineRule="auto"/>
        <w:textAlignment w:val="baseline"/>
        <w:rPr>
          <w:rFonts w:ascii="Verdana" w:hAnsi="Verdana"/>
          <w:sz w:val="18"/>
          <w:szCs w:val="18"/>
          <w:highlight w:val="yellow"/>
        </w:rPr>
      </w:pPr>
    </w:p>
    <w:p w14:paraId="2D95CB75" w14:textId="305492F2" w:rsidR="000B16D2" w:rsidRDefault="000B16D2"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75D9136"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162C80E6"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3FF77896"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297A73FE"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F5D6275"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59471786"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B8F96A4"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155AA58" w14:textId="77777777" w:rsidR="00671646" w:rsidRPr="000B16D2" w:rsidRDefault="00671646"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7ADC605" w14:textId="1C8BC885" w:rsidR="000B16D2" w:rsidRPr="000B16D2" w:rsidRDefault="53F84799" w:rsidP="0034096A">
      <w:pPr>
        <w:widowControl w:val="0"/>
        <w:overflowPunct w:val="0"/>
        <w:autoSpaceDE w:val="0"/>
        <w:autoSpaceDN w:val="0"/>
        <w:adjustRightInd w:val="0"/>
        <w:spacing w:before="0" w:after="0" w:line="240" w:lineRule="auto"/>
        <w:textAlignment w:val="baseline"/>
        <w:rPr>
          <w:rFonts w:ascii="Verdana" w:eastAsia="Verdana" w:hAnsi="Verdana" w:cs="Verdana"/>
          <w:color w:val="000000" w:themeColor="text1"/>
          <w:sz w:val="18"/>
          <w:szCs w:val="18"/>
        </w:rPr>
      </w:pPr>
      <w:r w:rsidRPr="483E7B9D">
        <w:rPr>
          <w:rFonts w:ascii="Verdana" w:eastAsia="Verdana" w:hAnsi="Verdana" w:cs="Verdana"/>
          <w:b/>
          <w:bCs/>
          <w:color w:val="000000" w:themeColor="text1"/>
          <w:sz w:val="18"/>
          <w:szCs w:val="18"/>
          <w:u w:val="single"/>
        </w:rPr>
        <w:t>3b.</w:t>
      </w:r>
      <w:r w:rsidRPr="483E7B9D">
        <w:rPr>
          <w:rFonts w:ascii="Verdana" w:eastAsia="Verdana" w:hAnsi="Verdana" w:cs="Verdana"/>
          <w:color w:val="000000" w:themeColor="text1"/>
          <w:sz w:val="18"/>
          <w:szCs w:val="18"/>
          <w:u w:val="single"/>
        </w:rPr>
        <w:t xml:space="preserve"> Hoogte van inzet aan </w:t>
      </w:r>
      <w:proofErr w:type="spellStart"/>
      <w:r w:rsidRPr="483E7B9D">
        <w:rPr>
          <w:rFonts w:ascii="Verdana" w:eastAsia="Verdana" w:hAnsi="Verdana" w:cs="Verdana"/>
          <w:color w:val="000000" w:themeColor="text1"/>
          <w:sz w:val="18"/>
          <w:szCs w:val="18"/>
          <w:u w:val="single"/>
        </w:rPr>
        <w:t>social</w:t>
      </w:r>
      <w:proofErr w:type="spellEnd"/>
      <w:r w:rsidRPr="483E7B9D">
        <w:rPr>
          <w:rFonts w:ascii="Verdana" w:eastAsia="Verdana" w:hAnsi="Verdana" w:cs="Verdana"/>
          <w:color w:val="000000" w:themeColor="text1"/>
          <w:sz w:val="18"/>
          <w:szCs w:val="18"/>
          <w:u w:val="single"/>
        </w:rPr>
        <w:t xml:space="preserve"> return (max. 50 punten)</w:t>
      </w:r>
    </w:p>
    <w:p w14:paraId="73CD7C84" w14:textId="19C1983D" w:rsidR="001B1383" w:rsidRPr="001B1383" w:rsidRDefault="001B1383" w:rsidP="0034096A">
      <w:pPr>
        <w:spacing w:line="240" w:lineRule="auto"/>
        <w:textAlignment w:val="baseline"/>
        <w:rPr>
          <w:rFonts w:ascii="Verdana" w:eastAsia="Verdana" w:hAnsi="Verdana" w:cs="Verdana"/>
          <w:color w:val="000000" w:themeColor="text1"/>
          <w:sz w:val="18"/>
          <w:szCs w:val="18"/>
        </w:rPr>
      </w:pPr>
      <w:r w:rsidRPr="001B1383">
        <w:rPr>
          <w:rFonts w:ascii="Verdana" w:eastAsia="Verdana" w:hAnsi="Verdana" w:cs="Verdana"/>
          <w:color w:val="000000" w:themeColor="text1"/>
          <w:sz w:val="18"/>
          <w:szCs w:val="18"/>
        </w:rPr>
        <w:t xml:space="preserve">UWV eist dat Opdrachtnemer jaarlijks minimaal 5% van de gerealiseerde jaaromzet op basis van de ‘Bouwblokkenmethode’ (zie Bijlage 9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Bouwblokkenmethode) inzet.  </w:t>
      </w:r>
    </w:p>
    <w:p w14:paraId="2D842020" w14:textId="7F87586E" w:rsidR="00AD1C34" w:rsidRPr="00410E9A" w:rsidRDefault="001B1383" w:rsidP="0034096A">
      <w:pPr>
        <w:spacing w:line="240" w:lineRule="auto"/>
        <w:textAlignment w:val="baseline"/>
        <w:rPr>
          <w:rFonts w:ascii="Verdana" w:eastAsia="Times New Roman" w:hAnsi="Verdana" w:cs="Segoe UI"/>
          <w:sz w:val="18"/>
          <w:szCs w:val="18"/>
          <w:lang w:eastAsia="nl-NL"/>
        </w:rPr>
      </w:pPr>
      <w:r w:rsidRPr="001B1383">
        <w:rPr>
          <w:rFonts w:ascii="Verdana" w:eastAsia="Verdana" w:hAnsi="Verdana" w:cs="Verdana"/>
          <w:color w:val="000000" w:themeColor="text1"/>
          <w:sz w:val="18"/>
          <w:szCs w:val="18"/>
        </w:rPr>
        <w:t xml:space="preserve">UWV wenst dat Opdrachtnemer een groter percentage dan 5% van de gerealiseerde jaaromzet van de Overeenkomst op basis van de Bouwblokkenmethode aanwendt. Deze bijdrage aan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moet jaarlijks aantoonbaar worden gemaakt. Inschrijver scoort punten als deze een </w:t>
      </w:r>
      <w:r w:rsidRPr="001B1383">
        <w:rPr>
          <w:rFonts w:ascii="Verdana" w:eastAsia="Verdana" w:hAnsi="Verdana" w:cs="Verdana"/>
          <w:b/>
          <w:bCs/>
          <w:color w:val="000000" w:themeColor="text1"/>
          <w:sz w:val="18"/>
          <w:szCs w:val="18"/>
        </w:rPr>
        <w:t xml:space="preserve">hoger </w:t>
      </w:r>
      <w:r w:rsidRPr="001B1383">
        <w:rPr>
          <w:rFonts w:ascii="Verdana" w:eastAsia="Verdana" w:hAnsi="Verdana" w:cs="Verdana"/>
          <w:color w:val="000000" w:themeColor="text1"/>
          <w:sz w:val="18"/>
          <w:szCs w:val="18"/>
        </w:rPr>
        <w:t xml:space="preserve">percentage aan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binnen deze Opdracht inzet en de wijze waarop daaraan invulling gegeven wordt aannemelijk maakt dat het realiseerbaar is. De beschreven aanpak wordt meegenomen in de SLA. Indien de wijze waarop aan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invulling wordt gegeven slechts voor een deel aannemelijk is gemaakt dat het door Inschrijver geoffreerde realistisch is, dan ontvangt u uitsluitend punten voor het deel dat aannemelijk is gemaakt. Het onderstaande schema is hierbij van toepassing. </w:t>
      </w:r>
    </w:p>
    <w:tbl>
      <w:tblPr>
        <w:tblW w:w="92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9"/>
        <w:gridCol w:w="8149"/>
      </w:tblGrid>
      <w:tr w:rsidR="00AD1C34" w:rsidRPr="00410E9A" w14:paraId="4C2B087F" w14:textId="77777777" w:rsidTr="00C57362">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0070C0"/>
            <w:vAlign w:val="center"/>
            <w:hideMark/>
          </w:tcPr>
          <w:p w14:paraId="40D12CAA" w14:textId="77777777" w:rsidR="00AD1C34" w:rsidRPr="00410E9A" w:rsidRDefault="00AD1C34" w:rsidP="0034096A">
            <w:pPr>
              <w:spacing w:line="240" w:lineRule="auto"/>
              <w:textAlignment w:val="baseline"/>
              <w:rPr>
                <w:rFonts w:ascii="Verdana" w:eastAsia="Times New Roman" w:hAnsi="Verdana" w:cs="Times New Roman"/>
                <w:color w:val="FFFFFF" w:themeColor="background1"/>
                <w:sz w:val="18"/>
                <w:szCs w:val="18"/>
                <w:lang w:eastAsia="nl-NL"/>
              </w:rPr>
            </w:pPr>
            <w:r w:rsidRPr="00410E9A">
              <w:rPr>
                <w:rFonts w:ascii="Verdana" w:eastAsia="Times New Roman" w:hAnsi="Verdana" w:cs="Times New Roman"/>
                <w:color w:val="FFFFFF" w:themeColor="background1"/>
                <w:sz w:val="18"/>
                <w:szCs w:val="18"/>
                <w:lang w:eastAsia="nl-NL"/>
              </w:rPr>
              <w:t>Punten </w:t>
            </w:r>
          </w:p>
        </w:tc>
        <w:tc>
          <w:tcPr>
            <w:tcW w:w="7500" w:type="dxa"/>
            <w:tcBorders>
              <w:top w:val="single" w:sz="6" w:space="0" w:color="000000"/>
              <w:left w:val="single" w:sz="6" w:space="0" w:color="000000"/>
              <w:bottom w:val="single" w:sz="6" w:space="0" w:color="000000"/>
              <w:right w:val="single" w:sz="6" w:space="0" w:color="000000"/>
            </w:tcBorders>
            <w:shd w:val="clear" w:color="auto" w:fill="0070C0"/>
            <w:hideMark/>
          </w:tcPr>
          <w:p w14:paraId="33AB42B6" w14:textId="77777777" w:rsidR="00AD1C34" w:rsidRPr="00410E9A" w:rsidRDefault="00AD1C34" w:rsidP="0034096A">
            <w:pPr>
              <w:spacing w:line="240" w:lineRule="auto"/>
              <w:textAlignment w:val="baseline"/>
              <w:rPr>
                <w:rFonts w:ascii="Verdana" w:eastAsia="Times New Roman" w:hAnsi="Verdana" w:cs="Times New Roman"/>
                <w:color w:val="FFFFFF" w:themeColor="background1"/>
                <w:sz w:val="18"/>
                <w:szCs w:val="18"/>
                <w:lang w:eastAsia="nl-NL"/>
              </w:rPr>
            </w:pPr>
            <w:r w:rsidRPr="00410E9A">
              <w:rPr>
                <w:rFonts w:ascii="Verdana" w:eastAsia="Times New Roman" w:hAnsi="Verdana" w:cs="Times New Roman"/>
                <w:color w:val="FFFFFF" w:themeColor="background1"/>
                <w:sz w:val="18"/>
                <w:szCs w:val="18"/>
                <w:lang w:eastAsia="nl-NL"/>
              </w:rPr>
              <w:t xml:space="preserve">Het percentage aan SROI dat u gaat realiseren bij UWV binnen de opdracht </w:t>
            </w:r>
            <w:proofErr w:type="spellStart"/>
            <w:r w:rsidRPr="00410E9A">
              <w:rPr>
                <w:rFonts w:ascii="Verdana" w:eastAsia="Times New Roman" w:hAnsi="Verdana" w:cs="Times New Roman"/>
                <w:color w:val="FFFFFF" w:themeColor="background1"/>
                <w:sz w:val="18"/>
                <w:szCs w:val="18"/>
                <w:lang w:eastAsia="nl-NL"/>
              </w:rPr>
              <w:t>Managed</w:t>
            </w:r>
            <w:proofErr w:type="spellEnd"/>
            <w:r w:rsidRPr="00410E9A">
              <w:rPr>
                <w:rFonts w:ascii="Verdana" w:eastAsia="Times New Roman" w:hAnsi="Verdana" w:cs="Times New Roman"/>
                <w:color w:val="FFFFFF" w:themeColor="background1"/>
                <w:sz w:val="18"/>
                <w:szCs w:val="18"/>
                <w:lang w:eastAsia="nl-NL"/>
              </w:rPr>
              <w:t xml:space="preserve"> Print Services conform ‘Bouwblokkenmethode’ </w:t>
            </w:r>
          </w:p>
        </w:tc>
      </w:tr>
      <w:tr w:rsidR="00AD1C34" w:rsidRPr="00410E9A" w14:paraId="5FC62624" w14:textId="77777777" w:rsidTr="000C63EF">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9F1DBCF" w14:textId="77777777" w:rsidR="00AD1C34" w:rsidRPr="00410E9A" w:rsidRDefault="00AD1C34" w:rsidP="0034096A">
            <w:pPr>
              <w:spacing w:line="240" w:lineRule="auto"/>
              <w:textAlignment w:val="baseline"/>
              <w:rPr>
                <w:rFonts w:ascii="Verdana" w:eastAsia="Times New Roman" w:hAnsi="Verdana" w:cs="Times New Roman"/>
                <w:sz w:val="18"/>
                <w:szCs w:val="18"/>
                <w:lang w:eastAsia="nl-NL"/>
              </w:rPr>
            </w:pPr>
            <w:r w:rsidRPr="00410E9A">
              <w:rPr>
                <w:rFonts w:ascii="Verdana" w:eastAsia="Times New Roman" w:hAnsi="Verdana" w:cs="Times New Roman"/>
                <w:sz w:val="18"/>
                <w:szCs w:val="18"/>
                <w:lang w:eastAsia="nl-NL"/>
              </w:rPr>
              <w:t>50</w:t>
            </w:r>
          </w:p>
        </w:tc>
        <w:tc>
          <w:tcPr>
            <w:tcW w:w="7500" w:type="dxa"/>
            <w:tcBorders>
              <w:top w:val="single" w:sz="6" w:space="0" w:color="000000"/>
              <w:left w:val="single" w:sz="6" w:space="0" w:color="000000"/>
              <w:bottom w:val="single" w:sz="6" w:space="0" w:color="000000"/>
              <w:right w:val="single" w:sz="6" w:space="0" w:color="000000"/>
            </w:tcBorders>
            <w:shd w:val="clear" w:color="auto" w:fill="auto"/>
            <w:hideMark/>
          </w:tcPr>
          <w:p w14:paraId="3E8A6EB7" w14:textId="77777777" w:rsidR="00AD1C34" w:rsidRPr="00410E9A" w:rsidRDefault="00AD1C34" w:rsidP="0034096A">
            <w:pPr>
              <w:spacing w:line="240" w:lineRule="auto"/>
              <w:textAlignment w:val="baseline"/>
              <w:rPr>
                <w:rFonts w:ascii="Verdana" w:eastAsia="Times New Roman" w:hAnsi="Verdana" w:cs="Times New Roman"/>
                <w:sz w:val="18"/>
                <w:szCs w:val="18"/>
                <w:lang w:eastAsia="nl-NL"/>
              </w:rPr>
            </w:pPr>
            <w:r w:rsidRPr="00410E9A">
              <w:rPr>
                <w:rFonts w:ascii="Verdana" w:eastAsia="Times New Roman" w:hAnsi="Verdana" w:cs="Times New Roman"/>
                <w:color w:val="000000"/>
                <w:sz w:val="18"/>
                <w:szCs w:val="18"/>
                <w:lang w:eastAsia="nl-NL"/>
              </w:rPr>
              <w:t>6,1 of meer </w:t>
            </w:r>
          </w:p>
        </w:tc>
      </w:tr>
      <w:tr w:rsidR="00AD1C34" w:rsidRPr="00410E9A" w14:paraId="5385BD2F" w14:textId="77777777" w:rsidTr="000C63EF">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B20DBE" w14:textId="77777777" w:rsidR="00AD1C34" w:rsidRPr="00410E9A" w:rsidRDefault="00AD1C34" w:rsidP="0034096A">
            <w:pPr>
              <w:spacing w:line="240" w:lineRule="auto"/>
              <w:textAlignment w:val="baseline"/>
              <w:rPr>
                <w:rFonts w:ascii="Verdana" w:eastAsia="Times New Roman" w:hAnsi="Verdana" w:cs="Times New Roman"/>
                <w:sz w:val="18"/>
                <w:szCs w:val="18"/>
                <w:lang w:eastAsia="nl-NL"/>
              </w:rPr>
            </w:pPr>
            <w:r w:rsidRPr="00410E9A">
              <w:rPr>
                <w:rFonts w:ascii="Verdana" w:eastAsia="Times New Roman" w:hAnsi="Verdana" w:cs="Times New Roman"/>
                <w:color w:val="000000"/>
                <w:sz w:val="18"/>
                <w:szCs w:val="18"/>
                <w:lang w:eastAsia="nl-NL"/>
              </w:rPr>
              <w:t>25</w:t>
            </w:r>
          </w:p>
        </w:tc>
        <w:tc>
          <w:tcPr>
            <w:tcW w:w="7500" w:type="dxa"/>
            <w:tcBorders>
              <w:top w:val="single" w:sz="6" w:space="0" w:color="000000"/>
              <w:left w:val="single" w:sz="6" w:space="0" w:color="000000"/>
              <w:bottom w:val="single" w:sz="6" w:space="0" w:color="000000"/>
              <w:right w:val="single" w:sz="6" w:space="0" w:color="000000"/>
            </w:tcBorders>
            <w:shd w:val="clear" w:color="auto" w:fill="auto"/>
            <w:hideMark/>
          </w:tcPr>
          <w:p w14:paraId="7CC6039E" w14:textId="77777777" w:rsidR="00AD1C34" w:rsidRPr="00410E9A" w:rsidRDefault="00AD1C34" w:rsidP="0034096A">
            <w:pPr>
              <w:spacing w:line="240" w:lineRule="auto"/>
              <w:textAlignment w:val="baseline"/>
              <w:rPr>
                <w:rFonts w:ascii="Verdana" w:eastAsia="Times New Roman" w:hAnsi="Verdana" w:cs="Times New Roman"/>
                <w:sz w:val="18"/>
                <w:szCs w:val="18"/>
                <w:lang w:eastAsia="nl-NL"/>
              </w:rPr>
            </w:pPr>
            <w:r w:rsidRPr="00410E9A">
              <w:rPr>
                <w:rFonts w:ascii="Verdana" w:eastAsia="Times New Roman" w:hAnsi="Verdana" w:cs="Times New Roman"/>
                <w:color w:val="000000"/>
                <w:sz w:val="18"/>
                <w:szCs w:val="18"/>
                <w:lang w:eastAsia="nl-NL"/>
              </w:rPr>
              <w:t>Van 5,1 tot en met 6,0 </w:t>
            </w:r>
          </w:p>
        </w:tc>
      </w:tr>
      <w:tr w:rsidR="00AD1C34" w:rsidRPr="00410E9A" w14:paraId="75CD5E88" w14:textId="77777777" w:rsidTr="000C63EF">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B7866C" w14:textId="77777777" w:rsidR="00AD1C34" w:rsidRPr="00410E9A" w:rsidRDefault="00AD1C34" w:rsidP="0034096A">
            <w:pPr>
              <w:spacing w:line="240" w:lineRule="auto"/>
              <w:textAlignment w:val="baseline"/>
              <w:rPr>
                <w:rFonts w:ascii="Verdana" w:eastAsia="Times New Roman" w:hAnsi="Verdana" w:cs="Times New Roman"/>
                <w:color w:val="000000"/>
                <w:sz w:val="18"/>
                <w:szCs w:val="18"/>
                <w:lang w:eastAsia="nl-NL"/>
              </w:rPr>
            </w:pPr>
            <w:r w:rsidRPr="00410E9A">
              <w:rPr>
                <w:rFonts w:ascii="Verdana" w:eastAsia="Times New Roman" w:hAnsi="Verdana" w:cs="Times New Roman"/>
                <w:color w:val="000000"/>
                <w:sz w:val="18"/>
                <w:szCs w:val="18"/>
                <w:lang w:eastAsia="nl-NL"/>
              </w:rPr>
              <w:t>0</w:t>
            </w:r>
          </w:p>
        </w:tc>
        <w:tc>
          <w:tcPr>
            <w:tcW w:w="7500" w:type="dxa"/>
            <w:tcBorders>
              <w:top w:val="single" w:sz="6" w:space="0" w:color="000000"/>
              <w:left w:val="single" w:sz="6" w:space="0" w:color="000000"/>
              <w:bottom w:val="single" w:sz="6" w:space="0" w:color="000000"/>
              <w:right w:val="single" w:sz="6" w:space="0" w:color="000000"/>
            </w:tcBorders>
            <w:shd w:val="clear" w:color="auto" w:fill="auto"/>
          </w:tcPr>
          <w:p w14:paraId="37ACA89D" w14:textId="77777777" w:rsidR="00AD1C34" w:rsidRPr="00410E9A" w:rsidRDefault="00AD1C34" w:rsidP="0034096A">
            <w:pPr>
              <w:spacing w:line="240" w:lineRule="auto"/>
              <w:textAlignment w:val="baseline"/>
              <w:rPr>
                <w:rFonts w:ascii="Verdana" w:eastAsia="Times New Roman" w:hAnsi="Verdana" w:cs="Times New Roman"/>
                <w:color w:val="000000"/>
                <w:sz w:val="18"/>
                <w:szCs w:val="18"/>
                <w:lang w:eastAsia="nl-NL"/>
              </w:rPr>
            </w:pPr>
            <w:r w:rsidRPr="00410E9A">
              <w:rPr>
                <w:rFonts w:ascii="Verdana" w:eastAsia="Times New Roman" w:hAnsi="Verdana" w:cs="Times New Roman"/>
                <w:color w:val="000000"/>
                <w:sz w:val="18"/>
                <w:szCs w:val="18"/>
                <w:lang w:eastAsia="nl-NL"/>
              </w:rPr>
              <w:t>Tot en met 5%</w:t>
            </w:r>
          </w:p>
        </w:tc>
      </w:tr>
    </w:tbl>
    <w:p w14:paraId="0715C837" w14:textId="77777777" w:rsidR="00AD1C34" w:rsidRDefault="00AD1C34" w:rsidP="0034096A">
      <w:pPr>
        <w:widowControl w:val="0"/>
        <w:overflowPunct w:val="0"/>
        <w:autoSpaceDE w:val="0"/>
        <w:autoSpaceDN w:val="0"/>
        <w:adjustRightInd w:val="0"/>
        <w:spacing w:before="0" w:after="0" w:line="240" w:lineRule="auto"/>
        <w:textAlignment w:val="baseline"/>
        <w:rPr>
          <w:rFonts w:ascii="Verdana" w:hAnsi="Verdana"/>
          <w:b/>
          <w:bCs/>
          <w:sz w:val="18"/>
          <w:szCs w:val="18"/>
        </w:rPr>
      </w:pPr>
    </w:p>
    <w:p w14:paraId="1B6E124B" w14:textId="6875B7B7" w:rsidR="000B16D2" w:rsidRPr="000B16D2" w:rsidRDefault="53F84799" w:rsidP="0034096A">
      <w:pPr>
        <w:widowControl w:val="0"/>
        <w:overflowPunct w:val="0"/>
        <w:autoSpaceDE w:val="0"/>
        <w:autoSpaceDN w:val="0"/>
        <w:adjustRightInd w:val="0"/>
        <w:spacing w:before="0" w:after="0" w:line="240" w:lineRule="auto"/>
        <w:textAlignment w:val="baseline"/>
        <w:rPr>
          <w:rFonts w:ascii="Verdana" w:hAnsi="Verdana"/>
          <w:b/>
          <w:bCs/>
          <w:sz w:val="18"/>
          <w:szCs w:val="18"/>
        </w:rPr>
      </w:pPr>
      <w:r w:rsidRPr="483E7B9D">
        <w:rPr>
          <w:rFonts w:ascii="Verdana" w:hAnsi="Verdana"/>
          <w:b/>
          <w:bCs/>
          <w:sz w:val="18"/>
          <w:szCs w:val="18"/>
        </w:rPr>
        <w:t>Antwoord Inschrijver:</w:t>
      </w:r>
    </w:p>
    <w:p w14:paraId="35EE140F" w14:textId="77777777" w:rsidR="000B16D2" w:rsidRPr="000B16D2" w:rsidRDefault="000B16D2" w:rsidP="0034096A">
      <w:pPr>
        <w:widowControl w:val="0"/>
        <w:tabs>
          <w:tab w:val="left" w:pos="7515"/>
        </w:tabs>
        <w:overflowPunct w:val="0"/>
        <w:autoSpaceDE w:val="0"/>
        <w:autoSpaceDN w:val="0"/>
        <w:adjustRightInd w:val="0"/>
        <w:spacing w:before="0" w:after="0" w:line="240" w:lineRule="auto"/>
        <w:textAlignment w:val="baseline"/>
        <w:rPr>
          <w:rFonts w:ascii="Verdana" w:hAnsi="Verdana"/>
          <w:sz w:val="18"/>
          <w:szCs w:val="18"/>
          <w:highlight w:val="yellow"/>
        </w:rPr>
      </w:pPr>
    </w:p>
    <w:p w14:paraId="047ABAD4" w14:textId="46E85499" w:rsidR="000B16D2" w:rsidRDefault="000B16D2"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3C2FFA2A"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C7E0337"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1C91448C"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63C4BCDD"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283C95C1"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240C4B6B"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EEE31B4"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1AC84A8"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049B991"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5E36CDB"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5581D4DF"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5BABFF8"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06C4CD6"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60AE457E"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39352912"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BA314EA"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F423401"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88A9E40"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2B612FA5"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678DC767"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1AF3B3B4"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DE31A37"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D1CB3E0"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5B07312C"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2CEE7E24"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1B8E3A5"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3993F1DA"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8EC3AA1"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171194AC"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34DECDC0" w14:textId="77777777" w:rsidR="009C4585"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38192686"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EAE3DB5"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52C3E66B"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60359F3"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573C24DA"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C0DCC5A"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2E622D63" w14:textId="77777777" w:rsidR="0034096A" w:rsidRDefault="0034096A"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195813B6" w14:textId="77777777" w:rsidR="009C4585" w:rsidRPr="000B16D2" w:rsidRDefault="009C4585"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C26F6B1" w14:textId="5024951E" w:rsidR="000B16D2" w:rsidRPr="000B16D2" w:rsidRDefault="000B16D2"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E9AAE54" w14:textId="164114AE" w:rsidR="000B16D2" w:rsidRPr="000B16D2" w:rsidRDefault="000B16D2"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5618B9D0" w14:textId="338F416B" w:rsidR="000B16D2" w:rsidRPr="000B16D2" w:rsidRDefault="53F84799" w:rsidP="0034096A">
      <w:pPr>
        <w:widowControl w:val="0"/>
        <w:overflowPunct w:val="0"/>
        <w:autoSpaceDE w:val="0"/>
        <w:autoSpaceDN w:val="0"/>
        <w:adjustRightInd w:val="0"/>
        <w:spacing w:before="0" w:after="0" w:line="240" w:lineRule="auto"/>
        <w:textAlignment w:val="baseline"/>
        <w:rPr>
          <w:rFonts w:ascii="Verdana" w:eastAsia="Verdana" w:hAnsi="Verdana" w:cs="Verdana"/>
          <w:color w:val="000000" w:themeColor="text1"/>
          <w:sz w:val="18"/>
          <w:szCs w:val="18"/>
        </w:rPr>
      </w:pPr>
      <w:r w:rsidRPr="483E7B9D">
        <w:rPr>
          <w:rFonts w:ascii="Verdana" w:eastAsia="Verdana" w:hAnsi="Verdana" w:cs="Verdana"/>
          <w:b/>
          <w:bCs/>
          <w:color w:val="000000" w:themeColor="text1"/>
          <w:sz w:val="18"/>
          <w:szCs w:val="18"/>
          <w:u w:val="single"/>
        </w:rPr>
        <w:t>3c.</w:t>
      </w:r>
      <w:r w:rsidRPr="483E7B9D">
        <w:rPr>
          <w:rFonts w:ascii="Verdana" w:eastAsia="Verdana" w:hAnsi="Verdana" w:cs="Verdana"/>
          <w:color w:val="000000" w:themeColor="text1"/>
          <w:sz w:val="18"/>
          <w:szCs w:val="18"/>
          <w:u w:val="single"/>
        </w:rPr>
        <w:t xml:space="preserve"> Circulariteit (max. 50 punten)</w:t>
      </w:r>
    </w:p>
    <w:p w14:paraId="633A4158" w14:textId="6C2A07D3" w:rsidR="001D3904" w:rsidRPr="001D3904" w:rsidRDefault="001D3904" w:rsidP="0034096A">
      <w:pPr>
        <w:spacing w:line="240" w:lineRule="auto"/>
        <w:textAlignment w:val="baseline"/>
        <w:rPr>
          <w:rFonts w:ascii="Verdana" w:eastAsia="Verdana" w:hAnsi="Verdana" w:cs="Verdana"/>
          <w:color w:val="000000" w:themeColor="text1"/>
          <w:sz w:val="18"/>
          <w:szCs w:val="18"/>
        </w:rPr>
      </w:pPr>
      <w:r w:rsidRPr="001D3904">
        <w:rPr>
          <w:rFonts w:ascii="Verdana" w:eastAsia="Verdana" w:hAnsi="Verdana" w:cs="Verdana"/>
          <w:color w:val="000000" w:themeColor="text1"/>
          <w:sz w:val="18"/>
          <w:szCs w:val="18"/>
        </w:rPr>
        <w:t>Beschrijf de wijze waarop u gedurende de looptijd van de Raamovereenkomst in samenwerking met UWV, circulariteit in acht neemt met een circulair plan. Vermeld hierbij de bespreekmomenten met UWV, de wijze waarop u de R-ladder toepast en hoe u de bevindingen en uitkomsten aan UWV, periodiek rapporteert. Hierbij dient u mee te nemen hoe het grondstoffenverbruik wordt verminderd aan de hand van de R-ladder (</w:t>
      </w:r>
      <w:r w:rsidR="00AF7B73">
        <w:rPr>
          <w:rFonts w:eastAsia="Times New Roman" w:cs="Segoe UI"/>
          <w:szCs w:val="18"/>
          <w:lang w:eastAsia="nl-NL"/>
        </w:rPr>
        <w:t>(</w:t>
      </w:r>
      <w:r w:rsidR="00AF7B73" w:rsidRPr="00AF7B73">
        <w:rPr>
          <w:rFonts w:ascii="Verdana" w:eastAsia="Times New Roman" w:hAnsi="Verdana" w:cs="Segoe UI"/>
          <w:color w:val="FF0000"/>
          <w:sz w:val="18"/>
          <w:szCs w:val="18"/>
          <w:lang w:eastAsia="nl-NL"/>
        </w:rPr>
        <w:t>zie tabel R-ladder in hoofdstuk 2.8 Milieu</w:t>
      </w:r>
      <w:r w:rsidRPr="001D3904">
        <w:rPr>
          <w:rFonts w:ascii="Verdana" w:eastAsia="Verdana" w:hAnsi="Verdana" w:cs="Verdana"/>
          <w:color w:val="000000" w:themeColor="text1"/>
          <w:sz w:val="18"/>
          <w:szCs w:val="18"/>
        </w:rPr>
        <w:t>). Hoe beter u met uw circulair plan onderbouwt hoe gedurende de looptijd van de Raamovereenkomst in samenwerking met UWV en aan de hand van de R-ladder het grondstoffenverbruik wordt verminderd, hoe beter u scoort.</w:t>
      </w:r>
    </w:p>
    <w:p w14:paraId="08020FE1" w14:textId="79D88563" w:rsidR="000B16D2" w:rsidRPr="000B16D2" w:rsidRDefault="53F84799" w:rsidP="0034096A">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r w:rsidRPr="483E7B9D">
        <w:rPr>
          <w:rFonts w:ascii="Verdana" w:hAnsi="Verdana"/>
          <w:b/>
          <w:bCs/>
          <w:sz w:val="18"/>
          <w:szCs w:val="18"/>
        </w:rPr>
        <w:t>Antwoord Inschrijver:</w:t>
      </w:r>
    </w:p>
    <w:sectPr w:rsidR="000B16D2" w:rsidRPr="000B16D2" w:rsidSect="0034096A">
      <w:headerReference w:type="default" r:id="rId14"/>
      <w:footerReference w:type="default" r:id="rId15"/>
      <w:headerReference w:type="first" r:id="rId16"/>
      <w:pgSz w:w="11906" w:h="16838"/>
      <w:pgMar w:top="1417" w:right="1417" w:bottom="1417" w:left="1417" w:header="624" w:footer="4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69276" w14:textId="77777777" w:rsidR="00F42F5F" w:rsidRDefault="00F42F5F" w:rsidP="003F25FC">
      <w:pPr>
        <w:spacing w:before="0" w:after="0" w:line="240" w:lineRule="auto"/>
      </w:pPr>
      <w:r>
        <w:separator/>
      </w:r>
    </w:p>
  </w:endnote>
  <w:endnote w:type="continuationSeparator" w:id="0">
    <w:p w14:paraId="305BDEAA" w14:textId="77777777" w:rsidR="00F42F5F" w:rsidRDefault="00F42F5F"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7758" w14:textId="6B11250B" w:rsidR="00473024" w:rsidRDefault="005859E1" w:rsidP="00473024">
    <w:pPr>
      <w:spacing w:before="0" w:after="0" w:line="255" w:lineRule="atLeast"/>
      <w:rPr>
        <w:rStyle w:val="Subtieleverwijzing"/>
        <w:b w:val="0"/>
      </w:rPr>
    </w:pPr>
    <w:r>
      <w:rPr>
        <w:rStyle w:val="Subtieleverwijzing"/>
        <w:b w:val="0"/>
      </w:rPr>
      <w:t>Kenmerk</w:t>
    </w:r>
    <w:r w:rsidRPr="009A1708">
      <w:rPr>
        <w:rStyle w:val="Subtieleverwijzing"/>
        <w:b w:val="0"/>
      </w:rPr>
      <w:t xml:space="preserve"> </w:t>
    </w:r>
    <w:r w:rsidR="001D3904">
      <w:rPr>
        <w:rStyle w:val="Subtieleverwijzing"/>
        <w:b w:val="0"/>
      </w:rPr>
      <w:t>DF.2024</w:t>
    </w:r>
    <w:r w:rsidR="00DB2746">
      <w:rPr>
        <w:rStyle w:val="Subtieleverwijzing"/>
        <w:b w:val="0"/>
      </w:rPr>
      <w:t>.303</w:t>
    </w:r>
  </w:p>
  <w:p w14:paraId="1F9F9C89" w14:textId="32839D8A" w:rsidR="005859E1" w:rsidRPr="00473024" w:rsidRDefault="00473024" w:rsidP="00473024">
    <w:pPr>
      <w:spacing w:before="0" w:after="0" w:line="255" w:lineRule="atLeast"/>
      <w:rPr>
        <w:rFonts w:ascii="Verdana" w:hAnsi="Verdana"/>
        <w:bCs/>
        <w:color w:val="0078D2"/>
        <w:sz w:val="16"/>
      </w:rPr>
    </w:pPr>
    <w:r>
      <w:rPr>
        <w:rStyle w:val="Subtieleverwijzing"/>
        <w:b w:val="0"/>
        <w:color w:val="BFBFBF" w:themeColor="background1" w:themeShade="BF"/>
        <w:sz w:val="14"/>
        <w:szCs w:val="14"/>
      </w:rPr>
      <w:t>V1.0, 17-03</w:t>
    </w:r>
    <w:r w:rsidR="005859E1" w:rsidRPr="005859E1">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6CA78" w14:textId="77777777" w:rsidR="00F42F5F" w:rsidRDefault="00F42F5F" w:rsidP="003F25FC">
      <w:pPr>
        <w:spacing w:before="0" w:after="0" w:line="240" w:lineRule="auto"/>
      </w:pPr>
      <w:r>
        <w:separator/>
      </w:r>
    </w:p>
  </w:footnote>
  <w:footnote w:type="continuationSeparator" w:id="0">
    <w:p w14:paraId="6BFCE616" w14:textId="77777777" w:rsidR="00F42F5F" w:rsidRDefault="00F42F5F"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8545"/>
    <w:multiLevelType w:val="hybridMultilevel"/>
    <w:tmpl w:val="48B48174"/>
    <w:lvl w:ilvl="0" w:tplc="AF04DE9E">
      <w:start w:val="1"/>
      <w:numFmt w:val="bullet"/>
      <w:lvlText w:val=""/>
      <w:lvlJc w:val="left"/>
      <w:pPr>
        <w:ind w:left="850" w:hanging="360"/>
      </w:pPr>
      <w:rPr>
        <w:rFonts w:ascii="Symbol" w:hAnsi="Symbol" w:hint="default"/>
      </w:rPr>
    </w:lvl>
    <w:lvl w:ilvl="1" w:tplc="16647E20">
      <w:start w:val="1"/>
      <w:numFmt w:val="bullet"/>
      <w:lvlText w:val="o"/>
      <w:lvlJc w:val="left"/>
      <w:pPr>
        <w:ind w:left="1440" w:hanging="360"/>
      </w:pPr>
      <w:rPr>
        <w:rFonts w:ascii="Courier New" w:hAnsi="Courier New" w:hint="default"/>
      </w:rPr>
    </w:lvl>
    <w:lvl w:ilvl="2" w:tplc="027A4CF6">
      <w:start w:val="1"/>
      <w:numFmt w:val="bullet"/>
      <w:lvlText w:val=""/>
      <w:lvlJc w:val="left"/>
      <w:pPr>
        <w:ind w:left="2160" w:hanging="360"/>
      </w:pPr>
      <w:rPr>
        <w:rFonts w:ascii="Wingdings" w:hAnsi="Wingdings" w:hint="default"/>
      </w:rPr>
    </w:lvl>
    <w:lvl w:ilvl="3" w:tplc="1282612A">
      <w:start w:val="1"/>
      <w:numFmt w:val="bullet"/>
      <w:lvlText w:val=""/>
      <w:lvlJc w:val="left"/>
      <w:pPr>
        <w:ind w:left="2880" w:hanging="360"/>
      </w:pPr>
      <w:rPr>
        <w:rFonts w:ascii="Symbol" w:hAnsi="Symbol" w:hint="default"/>
      </w:rPr>
    </w:lvl>
    <w:lvl w:ilvl="4" w:tplc="F70C160C">
      <w:start w:val="1"/>
      <w:numFmt w:val="bullet"/>
      <w:lvlText w:val="o"/>
      <w:lvlJc w:val="left"/>
      <w:pPr>
        <w:ind w:left="3600" w:hanging="360"/>
      </w:pPr>
      <w:rPr>
        <w:rFonts w:ascii="Courier New" w:hAnsi="Courier New" w:hint="default"/>
      </w:rPr>
    </w:lvl>
    <w:lvl w:ilvl="5" w:tplc="4C107E0A">
      <w:start w:val="1"/>
      <w:numFmt w:val="bullet"/>
      <w:lvlText w:val=""/>
      <w:lvlJc w:val="left"/>
      <w:pPr>
        <w:ind w:left="4320" w:hanging="360"/>
      </w:pPr>
      <w:rPr>
        <w:rFonts w:ascii="Wingdings" w:hAnsi="Wingdings" w:hint="default"/>
      </w:rPr>
    </w:lvl>
    <w:lvl w:ilvl="6" w:tplc="E1A87934">
      <w:start w:val="1"/>
      <w:numFmt w:val="bullet"/>
      <w:lvlText w:val=""/>
      <w:lvlJc w:val="left"/>
      <w:pPr>
        <w:ind w:left="5040" w:hanging="360"/>
      </w:pPr>
      <w:rPr>
        <w:rFonts w:ascii="Symbol" w:hAnsi="Symbol" w:hint="default"/>
      </w:rPr>
    </w:lvl>
    <w:lvl w:ilvl="7" w:tplc="316418B8">
      <w:start w:val="1"/>
      <w:numFmt w:val="bullet"/>
      <w:lvlText w:val="o"/>
      <w:lvlJc w:val="left"/>
      <w:pPr>
        <w:ind w:left="5760" w:hanging="360"/>
      </w:pPr>
      <w:rPr>
        <w:rFonts w:ascii="Courier New" w:hAnsi="Courier New" w:hint="default"/>
      </w:rPr>
    </w:lvl>
    <w:lvl w:ilvl="8" w:tplc="9814A0CE">
      <w:start w:val="1"/>
      <w:numFmt w:val="bullet"/>
      <w:lvlText w:val=""/>
      <w:lvlJc w:val="left"/>
      <w:pPr>
        <w:ind w:left="6480" w:hanging="360"/>
      </w:pPr>
      <w:rPr>
        <w:rFonts w:ascii="Wingdings" w:hAnsi="Wingdings" w:hint="default"/>
      </w:rPr>
    </w:lvl>
  </w:abstractNum>
  <w:abstractNum w:abstractNumId="1" w15:restartNumberingAfterBreak="0">
    <w:nsid w:val="0A5F208D"/>
    <w:multiLevelType w:val="hybridMultilevel"/>
    <w:tmpl w:val="1370F372"/>
    <w:lvl w:ilvl="0" w:tplc="04130001">
      <w:start w:val="1"/>
      <w:numFmt w:val="bullet"/>
      <w:lvlText w:val=""/>
      <w:lvlJc w:val="left"/>
      <w:pPr>
        <w:ind w:left="850" w:hanging="360"/>
      </w:pPr>
      <w:rPr>
        <w:rFonts w:ascii="Symbol" w:hAnsi="Symbol" w:hint="default"/>
      </w:rPr>
    </w:lvl>
    <w:lvl w:ilvl="1" w:tplc="04130003">
      <w:start w:val="1"/>
      <w:numFmt w:val="bullet"/>
      <w:lvlText w:val="o"/>
      <w:lvlJc w:val="left"/>
      <w:pPr>
        <w:ind w:left="1570" w:hanging="360"/>
      </w:pPr>
      <w:rPr>
        <w:rFonts w:ascii="Courier New" w:hAnsi="Courier New" w:cs="Courier New" w:hint="default"/>
      </w:rPr>
    </w:lvl>
    <w:lvl w:ilvl="2" w:tplc="04130005">
      <w:start w:val="1"/>
      <w:numFmt w:val="bullet"/>
      <w:lvlText w:val=""/>
      <w:lvlJc w:val="left"/>
      <w:pPr>
        <w:ind w:left="2290" w:hanging="360"/>
      </w:pPr>
      <w:rPr>
        <w:rFonts w:ascii="Wingdings" w:hAnsi="Wingdings" w:hint="default"/>
      </w:rPr>
    </w:lvl>
    <w:lvl w:ilvl="3" w:tplc="04130001" w:tentative="1">
      <w:start w:val="1"/>
      <w:numFmt w:val="bullet"/>
      <w:lvlText w:val=""/>
      <w:lvlJc w:val="left"/>
      <w:pPr>
        <w:ind w:left="3010" w:hanging="360"/>
      </w:pPr>
      <w:rPr>
        <w:rFonts w:ascii="Symbol" w:hAnsi="Symbol" w:hint="default"/>
      </w:rPr>
    </w:lvl>
    <w:lvl w:ilvl="4" w:tplc="04130003" w:tentative="1">
      <w:start w:val="1"/>
      <w:numFmt w:val="bullet"/>
      <w:lvlText w:val="o"/>
      <w:lvlJc w:val="left"/>
      <w:pPr>
        <w:ind w:left="3730" w:hanging="360"/>
      </w:pPr>
      <w:rPr>
        <w:rFonts w:ascii="Courier New" w:hAnsi="Courier New" w:cs="Courier New" w:hint="default"/>
      </w:rPr>
    </w:lvl>
    <w:lvl w:ilvl="5" w:tplc="04130005" w:tentative="1">
      <w:start w:val="1"/>
      <w:numFmt w:val="bullet"/>
      <w:lvlText w:val=""/>
      <w:lvlJc w:val="left"/>
      <w:pPr>
        <w:ind w:left="4450" w:hanging="360"/>
      </w:pPr>
      <w:rPr>
        <w:rFonts w:ascii="Wingdings" w:hAnsi="Wingdings" w:hint="default"/>
      </w:rPr>
    </w:lvl>
    <w:lvl w:ilvl="6" w:tplc="04130001" w:tentative="1">
      <w:start w:val="1"/>
      <w:numFmt w:val="bullet"/>
      <w:lvlText w:val=""/>
      <w:lvlJc w:val="left"/>
      <w:pPr>
        <w:ind w:left="5170" w:hanging="360"/>
      </w:pPr>
      <w:rPr>
        <w:rFonts w:ascii="Symbol" w:hAnsi="Symbol" w:hint="default"/>
      </w:rPr>
    </w:lvl>
    <w:lvl w:ilvl="7" w:tplc="04130003" w:tentative="1">
      <w:start w:val="1"/>
      <w:numFmt w:val="bullet"/>
      <w:lvlText w:val="o"/>
      <w:lvlJc w:val="left"/>
      <w:pPr>
        <w:ind w:left="5890" w:hanging="360"/>
      </w:pPr>
      <w:rPr>
        <w:rFonts w:ascii="Courier New" w:hAnsi="Courier New" w:cs="Courier New" w:hint="default"/>
      </w:rPr>
    </w:lvl>
    <w:lvl w:ilvl="8" w:tplc="04130005" w:tentative="1">
      <w:start w:val="1"/>
      <w:numFmt w:val="bullet"/>
      <w:lvlText w:val=""/>
      <w:lvlJc w:val="left"/>
      <w:pPr>
        <w:ind w:left="6610" w:hanging="360"/>
      </w:pPr>
      <w:rPr>
        <w:rFonts w:ascii="Wingdings" w:hAnsi="Wingdings" w:hint="default"/>
      </w:rPr>
    </w:lvl>
  </w:abstractNum>
  <w:abstractNum w:abstractNumId="2" w15:restartNumberingAfterBreak="0">
    <w:nsid w:val="0F4F7568"/>
    <w:multiLevelType w:val="hybridMultilevel"/>
    <w:tmpl w:val="BDC4C0C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656874"/>
    <w:multiLevelType w:val="hybridMultilevel"/>
    <w:tmpl w:val="8ED60B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99DA8C"/>
    <w:multiLevelType w:val="hybridMultilevel"/>
    <w:tmpl w:val="D060B2D6"/>
    <w:lvl w:ilvl="0" w:tplc="387C6EBE">
      <w:start w:val="1"/>
      <w:numFmt w:val="bullet"/>
      <w:lvlText w:val=""/>
      <w:lvlJc w:val="left"/>
      <w:pPr>
        <w:ind w:left="850" w:hanging="360"/>
      </w:pPr>
      <w:rPr>
        <w:rFonts w:ascii="Symbol" w:hAnsi="Symbol" w:hint="default"/>
      </w:rPr>
    </w:lvl>
    <w:lvl w:ilvl="1" w:tplc="C89CC1DE">
      <w:start w:val="1"/>
      <w:numFmt w:val="bullet"/>
      <w:lvlText w:val="o"/>
      <w:lvlJc w:val="left"/>
      <w:pPr>
        <w:ind w:left="1440" w:hanging="360"/>
      </w:pPr>
      <w:rPr>
        <w:rFonts w:ascii="Courier New" w:hAnsi="Courier New" w:hint="default"/>
      </w:rPr>
    </w:lvl>
    <w:lvl w:ilvl="2" w:tplc="E01887BA">
      <w:start w:val="1"/>
      <w:numFmt w:val="bullet"/>
      <w:lvlText w:val=""/>
      <w:lvlJc w:val="left"/>
      <w:pPr>
        <w:ind w:left="2160" w:hanging="360"/>
      </w:pPr>
      <w:rPr>
        <w:rFonts w:ascii="Wingdings" w:hAnsi="Wingdings" w:hint="default"/>
      </w:rPr>
    </w:lvl>
    <w:lvl w:ilvl="3" w:tplc="8BC6D448">
      <w:start w:val="1"/>
      <w:numFmt w:val="bullet"/>
      <w:lvlText w:val=""/>
      <w:lvlJc w:val="left"/>
      <w:pPr>
        <w:ind w:left="2880" w:hanging="360"/>
      </w:pPr>
      <w:rPr>
        <w:rFonts w:ascii="Symbol" w:hAnsi="Symbol" w:hint="default"/>
      </w:rPr>
    </w:lvl>
    <w:lvl w:ilvl="4" w:tplc="6BDA0EE4">
      <w:start w:val="1"/>
      <w:numFmt w:val="bullet"/>
      <w:lvlText w:val="o"/>
      <w:lvlJc w:val="left"/>
      <w:pPr>
        <w:ind w:left="3600" w:hanging="360"/>
      </w:pPr>
      <w:rPr>
        <w:rFonts w:ascii="Courier New" w:hAnsi="Courier New" w:hint="default"/>
      </w:rPr>
    </w:lvl>
    <w:lvl w:ilvl="5" w:tplc="BBBC9886">
      <w:start w:val="1"/>
      <w:numFmt w:val="bullet"/>
      <w:lvlText w:val=""/>
      <w:lvlJc w:val="left"/>
      <w:pPr>
        <w:ind w:left="4320" w:hanging="360"/>
      </w:pPr>
      <w:rPr>
        <w:rFonts w:ascii="Wingdings" w:hAnsi="Wingdings" w:hint="default"/>
      </w:rPr>
    </w:lvl>
    <w:lvl w:ilvl="6" w:tplc="B6568D02">
      <w:start w:val="1"/>
      <w:numFmt w:val="bullet"/>
      <w:lvlText w:val=""/>
      <w:lvlJc w:val="left"/>
      <w:pPr>
        <w:ind w:left="5040" w:hanging="360"/>
      </w:pPr>
      <w:rPr>
        <w:rFonts w:ascii="Symbol" w:hAnsi="Symbol" w:hint="default"/>
      </w:rPr>
    </w:lvl>
    <w:lvl w:ilvl="7" w:tplc="0FA8DAFE">
      <w:start w:val="1"/>
      <w:numFmt w:val="bullet"/>
      <w:lvlText w:val="o"/>
      <w:lvlJc w:val="left"/>
      <w:pPr>
        <w:ind w:left="5760" w:hanging="360"/>
      </w:pPr>
      <w:rPr>
        <w:rFonts w:ascii="Courier New" w:hAnsi="Courier New" w:hint="default"/>
      </w:rPr>
    </w:lvl>
    <w:lvl w:ilvl="8" w:tplc="F11AF1A4">
      <w:start w:val="1"/>
      <w:numFmt w:val="bullet"/>
      <w:lvlText w:val=""/>
      <w:lvlJc w:val="left"/>
      <w:pPr>
        <w:ind w:left="6480" w:hanging="360"/>
      </w:pPr>
      <w:rPr>
        <w:rFonts w:ascii="Wingdings" w:hAnsi="Wingdings" w:hint="default"/>
      </w:rPr>
    </w:lvl>
  </w:abstractNum>
  <w:abstractNum w:abstractNumId="6" w15:restartNumberingAfterBreak="0">
    <w:nsid w:val="32940938"/>
    <w:multiLevelType w:val="hybridMultilevel"/>
    <w:tmpl w:val="3CA60AF8"/>
    <w:lvl w:ilvl="0" w:tplc="47E44CB6">
      <w:start w:val="1"/>
      <w:numFmt w:val="bullet"/>
      <w:lvlText w:val=""/>
      <w:lvlJc w:val="left"/>
      <w:pPr>
        <w:ind w:left="850" w:hanging="360"/>
      </w:pPr>
      <w:rPr>
        <w:rFonts w:ascii="Symbol" w:hAnsi="Symbol" w:hint="default"/>
      </w:rPr>
    </w:lvl>
    <w:lvl w:ilvl="1" w:tplc="49CA37D2">
      <w:start w:val="1"/>
      <w:numFmt w:val="bullet"/>
      <w:lvlText w:val="o"/>
      <w:lvlJc w:val="left"/>
      <w:pPr>
        <w:ind w:left="1440" w:hanging="360"/>
      </w:pPr>
      <w:rPr>
        <w:rFonts w:ascii="Courier New" w:hAnsi="Courier New" w:hint="default"/>
      </w:rPr>
    </w:lvl>
    <w:lvl w:ilvl="2" w:tplc="FA24F8E8">
      <w:start w:val="1"/>
      <w:numFmt w:val="bullet"/>
      <w:lvlText w:val=""/>
      <w:lvlJc w:val="left"/>
      <w:pPr>
        <w:ind w:left="2160" w:hanging="360"/>
      </w:pPr>
      <w:rPr>
        <w:rFonts w:ascii="Wingdings" w:hAnsi="Wingdings" w:hint="default"/>
      </w:rPr>
    </w:lvl>
    <w:lvl w:ilvl="3" w:tplc="8228A238">
      <w:start w:val="1"/>
      <w:numFmt w:val="bullet"/>
      <w:lvlText w:val=""/>
      <w:lvlJc w:val="left"/>
      <w:pPr>
        <w:ind w:left="2880" w:hanging="360"/>
      </w:pPr>
      <w:rPr>
        <w:rFonts w:ascii="Symbol" w:hAnsi="Symbol" w:hint="default"/>
      </w:rPr>
    </w:lvl>
    <w:lvl w:ilvl="4" w:tplc="CBB8CD2C">
      <w:start w:val="1"/>
      <w:numFmt w:val="bullet"/>
      <w:lvlText w:val="o"/>
      <w:lvlJc w:val="left"/>
      <w:pPr>
        <w:ind w:left="3600" w:hanging="360"/>
      </w:pPr>
      <w:rPr>
        <w:rFonts w:ascii="Courier New" w:hAnsi="Courier New" w:hint="default"/>
      </w:rPr>
    </w:lvl>
    <w:lvl w:ilvl="5" w:tplc="C0D09ADE">
      <w:start w:val="1"/>
      <w:numFmt w:val="bullet"/>
      <w:lvlText w:val=""/>
      <w:lvlJc w:val="left"/>
      <w:pPr>
        <w:ind w:left="4320" w:hanging="360"/>
      </w:pPr>
      <w:rPr>
        <w:rFonts w:ascii="Wingdings" w:hAnsi="Wingdings" w:hint="default"/>
      </w:rPr>
    </w:lvl>
    <w:lvl w:ilvl="6" w:tplc="E1FC20D6">
      <w:start w:val="1"/>
      <w:numFmt w:val="bullet"/>
      <w:lvlText w:val=""/>
      <w:lvlJc w:val="left"/>
      <w:pPr>
        <w:ind w:left="5040" w:hanging="360"/>
      </w:pPr>
      <w:rPr>
        <w:rFonts w:ascii="Symbol" w:hAnsi="Symbol" w:hint="default"/>
      </w:rPr>
    </w:lvl>
    <w:lvl w:ilvl="7" w:tplc="396C3152">
      <w:start w:val="1"/>
      <w:numFmt w:val="bullet"/>
      <w:lvlText w:val="o"/>
      <w:lvlJc w:val="left"/>
      <w:pPr>
        <w:ind w:left="5760" w:hanging="360"/>
      </w:pPr>
      <w:rPr>
        <w:rFonts w:ascii="Courier New" w:hAnsi="Courier New" w:hint="default"/>
      </w:rPr>
    </w:lvl>
    <w:lvl w:ilvl="8" w:tplc="99CE13C2">
      <w:start w:val="1"/>
      <w:numFmt w:val="bullet"/>
      <w:lvlText w:val=""/>
      <w:lvlJc w:val="left"/>
      <w:pPr>
        <w:ind w:left="6480" w:hanging="360"/>
      </w:pPr>
      <w:rPr>
        <w:rFonts w:ascii="Wingdings" w:hAnsi="Wingdings" w:hint="default"/>
      </w:rPr>
    </w:lvl>
  </w:abstractNum>
  <w:abstractNum w:abstractNumId="7"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08D61E"/>
    <w:multiLevelType w:val="hybridMultilevel"/>
    <w:tmpl w:val="FDD471A6"/>
    <w:lvl w:ilvl="0" w:tplc="90E41BDA">
      <w:start w:val="1"/>
      <w:numFmt w:val="bullet"/>
      <w:lvlText w:val=""/>
      <w:lvlJc w:val="left"/>
      <w:pPr>
        <w:ind w:left="850" w:hanging="360"/>
      </w:pPr>
      <w:rPr>
        <w:rFonts w:ascii="Symbol" w:hAnsi="Symbol" w:hint="default"/>
      </w:rPr>
    </w:lvl>
    <w:lvl w:ilvl="1" w:tplc="DF06A2D4">
      <w:start w:val="1"/>
      <w:numFmt w:val="bullet"/>
      <w:lvlText w:val="o"/>
      <w:lvlJc w:val="left"/>
      <w:pPr>
        <w:ind w:left="1440" w:hanging="360"/>
      </w:pPr>
      <w:rPr>
        <w:rFonts w:ascii="Courier New" w:hAnsi="Courier New" w:hint="default"/>
      </w:rPr>
    </w:lvl>
    <w:lvl w:ilvl="2" w:tplc="0CC8D1D4">
      <w:start w:val="1"/>
      <w:numFmt w:val="bullet"/>
      <w:lvlText w:val=""/>
      <w:lvlJc w:val="left"/>
      <w:pPr>
        <w:ind w:left="2160" w:hanging="360"/>
      </w:pPr>
      <w:rPr>
        <w:rFonts w:ascii="Wingdings" w:hAnsi="Wingdings" w:hint="default"/>
      </w:rPr>
    </w:lvl>
    <w:lvl w:ilvl="3" w:tplc="4BA684EC">
      <w:start w:val="1"/>
      <w:numFmt w:val="bullet"/>
      <w:lvlText w:val=""/>
      <w:lvlJc w:val="left"/>
      <w:pPr>
        <w:ind w:left="2880" w:hanging="360"/>
      </w:pPr>
      <w:rPr>
        <w:rFonts w:ascii="Symbol" w:hAnsi="Symbol" w:hint="default"/>
      </w:rPr>
    </w:lvl>
    <w:lvl w:ilvl="4" w:tplc="DD42DAF4">
      <w:start w:val="1"/>
      <w:numFmt w:val="bullet"/>
      <w:lvlText w:val="o"/>
      <w:lvlJc w:val="left"/>
      <w:pPr>
        <w:ind w:left="3600" w:hanging="360"/>
      </w:pPr>
      <w:rPr>
        <w:rFonts w:ascii="Courier New" w:hAnsi="Courier New" w:hint="default"/>
      </w:rPr>
    </w:lvl>
    <w:lvl w:ilvl="5" w:tplc="62DE48D6">
      <w:start w:val="1"/>
      <w:numFmt w:val="bullet"/>
      <w:lvlText w:val=""/>
      <w:lvlJc w:val="left"/>
      <w:pPr>
        <w:ind w:left="4320" w:hanging="360"/>
      </w:pPr>
      <w:rPr>
        <w:rFonts w:ascii="Wingdings" w:hAnsi="Wingdings" w:hint="default"/>
      </w:rPr>
    </w:lvl>
    <w:lvl w:ilvl="6" w:tplc="97D0899A">
      <w:start w:val="1"/>
      <w:numFmt w:val="bullet"/>
      <w:lvlText w:val=""/>
      <w:lvlJc w:val="left"/>
      <w:pPr>
        <w:ind w:left="5040" w:hanging="360"/>
      </w:pPr>
      <w:rPr>
        <w:rFonts w:ascii="Symbol" w:hAnsi="Symbol" w:hint="default"/>
      </w:rPr>
    </w:lvl>
    <w:lvl w:ilvl="7" w:tplc="4D9251B0">
      <w:start w:val="1"/>
      <w:numFmt w:val="bullet"/>
      <w:lvlText w:val="o"/>
      <w:lvlJc w:val="left"/>
      <w:pPr>
        <w:ind w:left="5760" w:hanging="360"/>
      </w:pPr>
      <w:rPr>
        <w:rFonts w:ascii="Courier New" w:hAnsi="Courier New" w:hint="default"/>
      </w:rPr>
    </w:lvl>
    <w:lvl w:ilvl="8" w:tplc="45FEA48C">
      <w:start w:val="1"/>
      <w:numFmt w:val="bullet"/>
      <w:lvlText w:val=""/>
      <w:lvlJc w:val="left"/>
      <w:pPr>
        <w:ind w:left="6480" w:hanging="360"/>
      </w:pPr>
      <w:rPr>
        <w:rFonts w:ascii="Wingdings" w:hAnsi="Wingdings" w:hint="default"/>
      </w:rPr>
    </w:lvl>
  </w:abstractNum>
  <w:abstractNum w:abstractNumId="9" w15:restartNumberingAfterBreak="0">
    <w:nsid w:val="36909DE9"/>
    <w:multiLevelType w:val="hybridMultilevel"/>
    <w:tmpl w:val="9782D9AE"/>
    <w:lvl w:ilvl="0" w:tplc="78F4BE30">
      <w:start w:val="1"/>
      <w:numFmt w:val="bullet"/>
      <w:lvlText w:val=""/>
      <w:lvlJc w:val="left"/>
      <w:pPr>
        <w:ind w:left="850" w:hanging="360"/>
      </w:pPr>
      <w:rPr>
        <w:rFonts w:ascii="Symbol" w:hAnsi="Symbol" w:hint="default"/>
      </w:rPr>
    </w:lvl>
    <w:lvl w:ilvl="1" w:tplc="AE36DDB8">
      <w:start w:val="1"/>
      <w:numFmt w:val="bullet"/>
      <w:lvlText w:val="o"/>
      <w:lvlJc w:val="left"/>
      <w:pPr>
        <w:ind w:left="1440" w:hanging="360"/>
      </w:pPr>
      <w:rPr>
        <w:rFonts w:ascii="Courier New" w:hAnsi="Courier New" w:hint="default"/>
      </w:rPr>
    </w:lvl>
    <w:lvl w:ilvl="2" w:tplc="58D430A8">
      <w:start w:val="1"/>
      <w:numFmt w:val="bullet"/>
      <w:lvlText w:val=""/>
      <w:lvlJc w:val="left"/>
      <w:pPr>
        <w:ind w:left="2160" w:hanging="360"/>
      </w:pPr>
      <w:rPr>
        <w:rFonts w:ascii="Wingdings" w:hAnsi="Wingdings" w:hint="default"/>
      </w:rPr>
    </w:lvl>
    <w:lvl w:ilvl="3" w:tplc="2B329D6C">
      <w:start w:val="1"/>
      <w:numFmt w:val="bullet"/>
      <w:lvlText w:val=""/>
      <w:lvlJc w:val="left"/>
      <w:pPr>
        <w:ind w:left="2880" w:hanging="360"/>
      </w:pPr>
      <w:rPr>
        <w:rFonts w:ascii="Symbol" w:hAnsi="Symbol" w:hint="default"/>
      </w:rPr>
    </w:lvl>
    <w:lvl w:ilvl="4" w:tplc="C696FCF4">
      <w:start w:val="1"/>
      <w:numFmt w:val="bullet"/>
      <w:lvlText w:val="o"/>
      <w:lvlJc w:val="left"/>
      <w:pPr>
        <w:ind w:left="3600" w:hanging="360"/>
      </w:pPr>
      <w:rPr>
        <w:rFonts w:ascii="Courier New" w:hAnsi="Courier New" w:hint="default"/>
      </w:rPr>
    </w:lvl>
    <w:lvl w:ilvl="5" w:tplc="A126A08E">
      <w:start w:val="1"/>
      <w:numFmt w:val="bullet"/>
      <w:lvlText w:val=""/>
      <w:lvlJc w:val="left"/>
      <w:pPr>
        <w:ind w:left="4320" w:hanging="360"/>
      </w:pPr>
      <w:rPr>
        <w:rFonts w:ascii="Wingdings" w:hAnsi="Wingdings" w:hint="default"/>
      </w:rPr>
    </w:lvl>
    <w:lvl w:ilvl="6" w:tplc="02000D68">
      <w:start w:val="1"/>
      <w:numFmt w:val="bullet"/>
      <w:lvlText w:val=""/>
      <w:lvlJc w:val="left"/>
      <w:pPr>
        <w:ind w:left="5040" w:hanging="360"/>
      </w:pPr>
      <w:rPr>
        <w:rFonts w:ascii="Symbol" w:hAnsi="Symbol" w:hint="default"/>
      </w:rPr>
    </w:lvl>
    <w:lvl w:ilvl="7" w:tplc="C228EA28">
      <w:start w:val="1"/>
      <w:numFmt w:val="bullet"/>
      <w:lvlText w:val="o"/>
      <w:lvlJc w:val="left"/>
      <w:pPr>
        <w:ind w:left="5760" w:hanging="360"/>
      </w:pPr>
      <w:rPr>
        <w:rFonts w:ascii="Courier New" w:hAnsi="Courier New" w:hint="default"/>
      </w:rPr>
    </w:lvl>
    <w:lvl w:ilvl="8" w:tplc="BA001D68">
      <w:start w:val="1"/>
      <w:numFmt w:val="bullet"/>
      <w:lvlText w:val=""/>
      <w:lvlJc w:val="left"/>
      <w:pPr>
        <w:ind w:left="6480" w:hanging="360"/>
      </w:pPr>
      <w:rPr>
        <w:rFonts w:ascii="Wingdings" w:hAnsi="Wingdings" w:hint="default"/>
      </w:rPr>
    </w:lvl>
  </w:abstractNum>
  <w:abstractNum w:abstractNumId="10" w15:restartNumberingAfterBreak="0">
    <w:nsid w:val="3F4A2599"/>
    <w:multiLevelType w:val="hybridMultilevel"/>
    <w:tmpl w:val="B4B2BF74"/>
    <w:lvl w:ilvl="0" w:tplc="5D1EA33C">
      <w:start w:val="1"/>
      <w:numFmt w:val="bullet"/>
      <w:lvlText w:val=""/>
      <w:lvlJc w:val="left"/>
      <w:pPr>
        <w:ind w:left="850" w:hanging="360"/>
      </w:pPr>
      <w:rPr>
        <w:rFonts w:ascii="Symbol" w:hAnsi="Symbol" w:hint="default"/>
      </w:rPr>
    </w:lvl>
    <w:lvl w:ilvl="1" w:tplc="D4D45648">
      <w:start w:val="1"/>
      <w:numFmt w:val="bullet"/>
      <w:lvlText w:val="o"/>
      <w:lvlJc w:val="left"/>
      <w:pPr>
        <w:ind w:left="1440" w:hanging="360"/>
      </w:pPr>
      <w:rPr>
        <w:rFonts w:ascii="Courier New" w:hAnsi="Courier New" w:hint="default"/>
      </w:rPr>
    </w:lvl>
    <w:lvl w:ilvl="2" w:tplc="651E90E0">
      <w:start w:val="1"/>
      <w:numFmt w:val="bullet"/>
      <w:lvlText w:val=""/>
      <w:lvlJc w:val="left"/>
      <w:pPr>
        <w:ind w:left="2160" w:hanging="360"/>
      </w:pPr>
      <w:rPr>
        <w:rFonts w:ascii="Wingdings" w:hAnsi="Wingdings" w:hint="default"/>
      </w:rPr>
    </w:lvl>
    <w:lvl w:ilvl="3" w:tplc="5E4053E4">
      <w:start w:val="1"/>
      <w:numFmt w:val="bullet"/>
      <w:lvlText w:val=""/>
      <w:lvlJc w:val="left"/>
      <w:pPr>
        <w:ind w:left="2880" w:hanging="360"/>
      </w:pPr>
      <w:rPr>
        <w:rFonts w:ascii="Symbol" w:hAnsi="Symbol" w:hint="default"/>
      </w:rPr>
    </w:lvl>
    <w:lvl w:ilvl="4" w:tplc="C358A8A2">
      <w:start w:val="1"/>
      <w:numFmt w:val="bullet"/>
      <w:lvlText w:val="o"/>
      <w:lvlJc w:val="left"/>
      <w:pPr>
        <w:ind w:left="3600" w:hanging="360"/>
      </w:pPr>
      <w:rPr>
        <w:rFonts w:ascii="Courier New" w:hAnsi="Courier New" w:hint="default"/>
      </w:rPr>
    </w:lvl>
    <w:lvl w:ilvl="5" w:tplc="C7FA72C8">
      <w:start w:val="1"/>
      <w:numFmt w:val="bullet"/>
      <w:lvlText w:val=""/>
      <w:lvlJc w:val="left"/>
      <w:pPr>
        <w:ind w:left="4320" w:hanging="360"/>
      </w:pPr>
      <w:rPr>
        <w:rFonts w:ascii="Wingdings" w:hAnsi="Wingdings" w:hint="default"/>
      </w:rPr>
    </w:lvl>
    <w:lvl w:ilvl="6" w:tplc="F1C23DC8">
      <w:start w:val="1"/>
      <w:numFmt w:val="bullet"/>
      <w:lvlText w:val=""/>
      <w:lvlJc w:val="left"/>
      <w:pPr>
        <w:ind w:left="5040" w:hanging="360"/>
      </w:pPr>
      <w:rPr>
        <w:rFonts w:ascii="Symbol" w:hAnsi="Symbol" w:hint="default"/>
      </w:rPr>
    </w:lvl>
    <w:lvl w:ilvl="7" w:tplc="AC88570E">
      <w:start w:val="1"/>
      <w:numFmt w:val="bullet"/>
      <w:lvlText w:val="o"/>
      <w:lvlJc w:val="left"/>
      <w:pPr>
        <w:ind w:left="5760" w:hanging="360"/>
      </w:pPr>
      <w:rPr>
        <w:rFonts w:ascii="Courier New" w:hAnsi="Courier New" w:hint="default"/>
      </w:rPr>
    </w:lvl>
    <w:lvl w:ilvl="8" w:tplc="4F4EE6BC">
      <w:start w:val="1"/>
      <w:numFmt w:val="bullet"/>
      <w:lvlText w:val=""/>
      <w:lvlJc w:val="left"/>
      <w:pPr>
        <w:ind w:left="6480" w:hanging="360"/>
      </w:pPr>
      <w:rPr>
        <w:rFonts w:ascii="Wingdings" w:hAnsi="Wingdings" w:hint="default"/>
      </w:rPr>
    </w:lvl>
  </w:abstractNum>
  <w:abstractNum w:abstractNumId="11" w15:restartNumberingAfterBreak="0">
    <w:nsid w:val="427363DA"/>
    <w:multiLevelType w:val="hybridMultilevel"/>
    <w:tmpl w:val="74D0E41A"/>
    <w:lvl w:ilvl="0" w:tplc="65862BEC">
      <w:start w:val="1"/>
      <w:numFmt w:val="bullet"/>
      <w:lvlText w:val=""/>
      <w:lvlJc w:val="left"/>
      <w:pPr>
        <w:ind w:left="850" w:hanging="360"/>
      </w:pPr>
      <w:rPr>
        <w:rFonts w:ascii="Symbol" w:hAnsi="Symbol" w:hint="default"/>
      </w:rPr>
    </w:lvl>
    <w:lvl w:ilvl="1" w:tplc="518A6B3E">
      <w:start w:val="1"/>
      <w:numFmt w:val="bullet"/>
      <w:lvlText w:val="o"/>
      <w:lvlJc w:val="left"/>
      <w:pPr>
        <w:ind w:left="1440" w:hanging="360"/>
      </w:pPr>
      <w:rPr>
        <w:rFonts w:ascii="Courier New" w:hAnsi="Courier New" w:hint="default"/>
      </w:rPr>
    </w:lvl>
    <w:lvl w:ilvl="2" w:tplc="854E6B5A">
      <w:start w:val="1"/>
      <w:numFmt w:val="bullet"/>
      <w:lvlText w:val=""/>
      <w:lvlJc w:val="left"/>
      <w:pPr>
        <w:ind w:left="2160" w:hanging="360"/>
      </w:pPr>
      <w:rPr>
        <w:rFonts w:ascii="Wingdings" w:hAnsi="Wingdings" w:hint="default"/>
      </w:rPr>
    </w:lvl>
    <w:lvl w:ilvl="3" w:tplc="F8F0BC7A">
      <w:start w:val="1"/>
      <w:numFmt w:val="bullet"/>
      <w:lvlText w:val=""/>
      <w:lvlJc w:val="left"/>
      <w:pPr>
        <w:ind w:left="2880" w:hanging="360"/>
      </w:pPr>
      <w:rPr>
        <w:rFonts w:ascii="Symbol" w:hAnsi="Symbol" w:hint="default"/>
      </w:rPr>
    </w:lvl>
    <w:lvl w:ilvl="4" w:tplc="3AECCFDC">
      <w:start w:val="1"/>
      <w:numFmt w:val="bullet"/>
      <w:lvlText w:val="o"/>
      <w:lvlJc w:val="left"/>
      <w:pPr>
        <w:ind w:left="3600" w:hanging="360"/>
      </w:pPr>
      <w:rPr>
        <w:rFonts w:ascii="Courier New" w:hAnsi="Courier New" w:hint="default"/>
      </w:rPr>
    </w:lvl>
    <w:lvl w:ilvl="5" w:tplc="B4407D0C">
      <w:start w:val="1"/>
      <w:numFmt w:val="bullet"/>
      <w:lvlText w:val=""/>
      <w:lvlJc w:val="left"/>
      <w:pPr>
        <w:ind w:left="4320" w:hanging="360"/>
      </w:pPr>
      <w:rPr>
        <w:rFonts w:ascii="Wingdings" w:hAnsi="Wingdings" w:hint="default"/>
      </w:rPr>
    </w:lvl>
    <w:lvl w:ilvl="6" w:tplc="D578ED8E">
      <w:start w:val="1"/>
      <w:numFmt w:val="bullet"/>
      <w:lvlText w:val=""/>
      <w:lvlJc w:val="left"/>
      <w:pPr>
        <w:ind w:left="5040" w:hanging="360"/>
      </w:pPr>
      <w:rPr>
        <w:rFonts w:ascii="Symbol" w:hAnsi="Symbol" w:hint="default"/>
      </w:rPr>
    </w:lvl>
    <w:lvl w:ilvl="7" w:tplc="1FE2A9BE">
      <w:start w:val="1"/>
      <w:numFmt w:val="bullet"/>
      <w:lvlText w:val="o"/>
      <w:lvlJc w:val="left"/>
      <w:pPr>
        <w:ind w:left="5760" w:hanging="360"/>
      </w:pPr>
      <w:rPr>
        <w:rFonts w:ascii="Courier New" w:hAnsi="Courier New" w:hint="default"/>
      </w:rPr>
    </w:lvl>
    <w:lvl w:ilvl="8" w:tplc="8B3AC95C">
      <w:start w:val="1"/>
      <w:numFmt w:val="bullet"/>
      <w:lvlText w:val=""/>
      <w:lvlJc w:val="left"/>
      <w:pPr>
        <w:ind w:left="6480" w:hanging="360"/>
      </w:pPr>
      <w:rPr>
        <w:rFonts w:ascii="Wingdings" w:hAnsi="Wingdings" w:hint="default"/>
      </w:rPr>
    </w:lvl>
  </w:abstractNum>
  <w:abstractNum w:abstractNumId="12" w15:restartNumberingAfterBreak="0">
    <w:nsid w:val="43C6EA34"/>
    <w:multiLevelType w:val="hybridMultilevel"/>
    <w:tmpl w:val="4F7A54C4"/>
    <w:lvl w:ilvl="0" w:tplc="373A1E8A">
      <w:start w:val="1"/>
      <w:numFmt w:val="bullet"/>
      <w:lvlText w:val=""/>
      <w:lvlJc w:val="left"/>
      <w:pPr>
        <w:ind w:left="850" w:hanging="360"/>
      </w:pPr>
      <w:rPr>
        <w:rFonts w:ascii="Symbol" w:hAnsi="Symbol" w:hint="default"/>
      </w:rPr>
    </w:lvl>
    <w:lvl w:ilvl="1" w:tplc="F5C8BF02">
      <w:start w:val="1"/>
      <w:numFmt w:val="bullet"/>
      <w:lvlText w:val="o"/>
      <w:lvlJc w:val="left"/>
      <w:pPr>
        <w:ind w:left="1440" w:hanging="360"/>
      </w:pPr>
      <w:rPr>
        <w:rFonts w:ascii="Courier New" w:hAnsi="Courier New" w:hint="default"/>
      </w:rPr>
    </w:lvl>
    <w:lvl w:ilvl="2" w:tplc="4AE4A204">
      <w:start w:val="1"/>
      <w:numFmt w:val="bullet"/>
      <w:lvlText w:val=""/>
      <w:lvlJc w:val="left"/>
      <w:pPr>
        <w:ind w:left="2160" w:hanging="360"/>
      </w:pPr>
      <w:rPr>
        <w:rFonts w:ascii="Wingdings" w:hAnsi="Wingdings" w:hint="default"/>
      </w:rPr>
    </w:lvl>
    <w:lvl w:ilvl="3" w:tplc="0954245E">
      <w:start w:val="1"/>
      <w:numFmt w:val="bullet"/>
      <w:lvlText w:val=""/>
      <w:lvlJc w:val="left"/>
      <w:pPr>
        <w:ind w:left="2880" w:hanging="360"/>
      </w:pPr>
      <w:rPr>
        <w:rFonts w:ascii="Symbol" w:hAnsi="Symbol" w:hint="default"/>
      </w:rPr>
    </w:lvl>
    <w:lvl w:ilvl="4" w:tplc="70B4043C">
      <w:start w:val="1"/>
      <w:numFmt w:val="bullet"/>
      <w:lvlText w:val="o"/>
      <w:lvlJc w:val="left"/>
      <w:pPr>
        <w:ind w:left="3600" w:hanging="360"/>
      </w:pPr>
      <w:rPr>
        <w:rFonts w:ascii="Courier New" w:hAnsi="Courier New" w:hint="default"/>
      </w:rPr>
    </w:lvl>
    <w:lvl w:ilvl="5" w:tplc="D52A5E24">
      <w:start w:val="1"/>
      <w:numFmt w:val="bullet"/>
      <w:lvlText w:val=""/>
      <w:lvlJc w:val="left"/>
      <w:pPr>
        <w:ind w:left="4320" w:hanging="360"/>
      </w:pPr>
      <w:rPr>
        <w:rFonts w:ascii="Wingdings" w:hAnsi="Wingdings" w:hint="default"/>
      </w:rPr>
    </w:lvl>
    <w:lvl w:ilvl="6" w:tplc="071AD36A">
      <w:start w:val="1"/>
      <w:numFmt w:val="bullet"/>
      <w:lvlText w:val=""/>
      <w:lvlJc w:val="left"/>
      <w:pPr>
        <w:ind w:left="5040" w:hanging="360"/>
      </w:pPr>
      <w:rPr>
        <w:rFonts w:ascii="Symbol" w:hAnsi="Symbol" w:hint="default"/>
      </w:rPr>
    </w:lvl>
    <w:lvl w:ilvl="7" w:tplc="4B42ABF2">
      <w:start w:val="1"/>
      <w:numFmt w:val="bullet"/>
      <w:lvlText w:val="o"/>
      <w:lvlJc w:val="left"/>
      <w:pPr>
        <w:ind w:left="5760" w:hanging="360"/>
      </w:pPr>
      <w:rPr>
        <w:rFonts w:ascii="Courier New" w:hAnsi="Courier New" w:hint="default"/>
      </w:rPr>
    </w:lvl>
    <w:lvl w:ilvl="8" w:tplc="F5A2FC4C">
      <w:start w:val="1"/>
      <w:numFmt w:val="bullet"/>
      <w:lvlText w:val=""/>
      <w:lvlJc w:val="left"/>
      <w:pPr>
        <w:ind w:left="6480" w:hanging="360"/>
      </w:pPr>
      <w:rPr>
        <w:rFonts w:ascii="Wingdings" w:hAnsi="Wingdings" w:hint="default"/>
      </w:rPr>
    </w:lvl>
  </w:abstractNum>
  <w:abstractNum w:abstractNumId="1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57F7480"/>
    <w:multiLevelType w:val="hybridMultilevel"/>
    <w:tmpl w:val="D362E8F4"/>
    <w:lvl w:ilvl="0" w:tplc="FFFFFFFF">
      <w:start w:val="1"/>
      <w:numFmt w:val="bullet"/>
      <w:lvlText w:val="o"/>
      <w:lvlJc w:val="left"/>
      <w:pPr>
        <w:ind w:left="720" w:hanging="360"/>
      </w:pPr>
      <w:rPr>
        <w:rFonts w:ascii="Courier New" w:hAnsi="Courier New" w:cs="Courier New" w:hint="default"/>
      </w:rPr>
    </w:lvl>
    <w:lvl w:ilvl="1" w:tplc="E4E0F434">
      <w:numFmt w:val="bullet"/>
      <w:lvlText w:val="-"/>
      <w:lvlJc w:val="left"/>
      <w:pPr>
        <w:ind w:left="1440" w:hanging="360"/>
      </w:pPr>
      <w:rPr>
        <w:rFonts w:ascii="Verdana" w:eastAsiaTheme="minorEastAsia" w:hAnsi="Verdana" w:cstheme="minorHAns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B6D71DA"/>
    <w:multiLevelType w:val="hybridMultilevel"/>
    <w:tmpl w:val="09241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C12998F"/>
    <w:multiLevelType w:val="hybridMultilevel"/>
    <w:tmpl w:val="F348B02E"/>
    <w:lvl w:ilvl="0" w:tplc="83165C9A">
      <w:start w:val="1"/>
      <w:numFmt w:val="bullet"/>
      <w:lvlText w:val=""/>
      <w:lvlJc w:val="left"/>
      <w:pPr>
        <w:ind w:left="850" w:hanging="360"/>
      </w:pPr>
      <w:rPr>
        <w:rFonts w:ascii="Symbol" w:hAnsi="Symbol" w:hint="default"/>
      </w:rPr>
    </w:lvl>
    <w:lvl w:ilvl="1" w:tplc="E7A06B8C">
      <w:start w:val="1"/>
      <w:numFmt w:val="bullet"/>
      <w:lvlText w:val="o"/>
      <w:lvlJc w:val="left"/>
      <w:pPr>
        <w:ind w:left="1440" w:hanging="360"/>
      </w:pPr>
      <w:rPr>
        <w:rFonts w:ascii="Courier New" w:hAnsi="Courier New" w:hint="default"/>
      </w:rPr>
    </w:lvl>
    <w:lvl w:ilvl="2" w:tplc="41086046">
      <w:start w:val="1"/>
      <w:numFmt w:val="bullet"/>
      <w:lvlText w:val=""/>
      <w:lvlJc w:val="left"/>
      <w:pPr>
        <w:ind w:left="2160" w:hanging="360"/>
      </w:pPr>
      <w:rPr>
        <w:rFonts w:ascii="Wingdings" w:hAnsi="Wingdings" w:hint="default"/>
      </w:rPr>
    </w:lvl>
    <w:lvl w:ilvl="3" w:tplc="E8582EF4">
      <w:start w:val="1"/>
      <w:numFmt w:val="bullet"/>
      <w:lvlText w:val=""/>
      <w:lvlJc w:val="left"/>
      <w:pPr>
        <w:ind w:left="2880" w:hanging="360"/>
      </w:pPr>
      <w:rPr>
        <w:rFonts w:ascii="Symbol" w:hAnsi="Symbol" w:hint="default"/>
      </w:rPr>
    </w:lvl>
    <w:lvl w:ilvl="4" w:tplc="A7944AAA">
      <w:start w:val="1"/>
      <w:numFmt w:val="bullet"/>
      <w:lvlText w:val="o"/>
      <w:lvlJc w:val="left"/>
      <w:pPr>
        <w:ind w:left="3600" w:hanging="360"/>
      </w:pPr>
      <w:rPr>
        <w:rFonts w:ascii="Courier New" w:hAnsi="Courier New" w:hint="default"/>
      </w:rPr>
    </w:lvl>
    <w:lvl w:ilvl="5" w:tplc="C298E0AC">
      <w:start w:val="1"/>
      <w:numFmt w:val="bullet"/>
      <w:lvlText w:val=""/>
      <w:lvlJc w:val="left"/>
      <w:pPr>
        <w:ind w:left="4320" w:hanging="360"/>
      </w:pPr>
      <w:rPr>
        <w:rFonts w:ascii="Wingdings" w:hAnsi="Wingdings" w:hint="default"/>
      </w:rPr>
    </w:lvl>
    <w:lvl w:ilvl="6" w:tplc="BB424750">
      <w:start w:val="1"/>
      <w:numFmt w:val="bullet"/>
      <w:lvlText w:val=""/>
      <w:lvlJc w:val="left"/>
      <w:pPr>
        <w:ind w:left="5040" w:hanging="360"/>
      </w:pPr>
      <w:rPr>
        <w:rFonts w:ascii="Symbol" w:hAnsi="Symbol" w:hint="default"/>
      </w:rPr>
    </w:lvl>
    <w:lvl w:ilvl="7" w:tplc="52B2CDF2">
      <w:start w:val="1"/>
      <w:numFmt w:val="bullet"/>
      <w:lvlText w:val="o"/>
      <w:lvlJc w:val="left"/>
      <w:pPr>
        <w:ind w:left="5760" w:hanging="360"/>
      </w:pPr>
      <w:rPr>
        <w:rFonts w:ascii="Courier New" w:hAnsi="Courier New" w:hint="default"/>
      </w:rPr>
    </w:lvl>
    <w:lvl w:ilvl="8" w:tplc="50C4EE50">
      <w:start w:val="1"/>
      <w:numFmt w:val="bullet"/>
      <w:lvlText w:val=""/>
      <w:lvlJc w:val="left"/>
      <w:pPr>
        <w:ind w:left="6480" w:hanging="360"/>
      </w:pPr>
      <w:rPr>
        <w:rFonts w:ascii="Wingdings" w:hAnsi="Wingdings" w:hint="default"/>
      </w:rPr>
    </w:lvl>
  </w:abstractNum>
  <w:num w:numId="1" w16cid:durableId="1044867724">
    <w:abstractNumId w:val="12"/>
  </w:num>
  <w:num w:numId="2" w16cid:durableId="1210537536">
    <w:abstractNumId w:val="10"/>
  </w:num>
  <w:num w:numId="3" w16cid:durableId="1755084207">
    <w:abstractNumId w:val="11"/>
  </w:num>
  <w:num w:numId="4" w16cid:durableId="338586355">
    <w:abstractNumId w:val="9"/>
  </w:num>
  <w:num w:numId="5" w16cid:durableId="733552589">
    <w:abstractNumId w:val="16"/>
  </w:num>
  <w:num w:numId="6" w16cid:durableId="684984283">
    <w:abstractNumId w:val="6"/>
  </w:num>
  <w:num w:numId="7" w16cid:durableId="658652429">
    <w:abstractNumId w:val="0"/>
  </w:num>
  <w:num w:numId="8" w16cid:durableId="1712345497">
    <w:abstractNumId w:val="5"/>
  </w:num>
  <w:num w:numId="9" w16cid:durableId="627205896">
    <w:abstractNumId w:val="8"/>
  </w:num>
  <w:num w:numId="10" w16cid:durableId="1686250456">
    <w:abstractNumId w:val="13"/>
  </w:num>
  <w:num w:numId="11" w16cid:durableId="710497799">
    <w:abstractNumId w:val="7"/>
  </w:num>
  <w:num w:numId="12" w16cid:durableId="845246145">
    <w:abstractNumId w:val="3"/>
  </w:num>
  <w:num w:numId="13" w16cid:durableId="1753551502">
    <w:abstractNumId w:val="4"/>
  </w:num>
  <w:num w:numId="14" w16cid:durableId="778522725">
    <w:abstractNumId w:val="2"/>
  </w:num>
  <w:num w:numId="15" w16cid:durableId="64496297">
    <w:abstractNumId w:val="15"/>
  </w:num>
  <w:num w:numId="16" w16cid:durableId="544372640">
    <w:abstractNumId w:val="1"/>
  </w:num>
  <w:num w:numId="17" w16cid:durableId="651519677">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49A4"/>
    <w:rsid w:val="00012E3B"/>
    <w:rsid w:val="00013C19"/>
    <w:rsid w:val="00014796"/>
    <w:rsid w:val="000150A5"/>
    <w:rsid w:val="00031A40"/>
    <w:rsid w:val="00037741"/>
    <w:rsid w:val="00043D72"/>
    <w:rsid w:val="000532DF"/>
    <w:rsid w:val="0008407F"/>
    <w:rsid w:val="000B0A26"/>
    <w:rsid w:val="000B16D2"/>
    <w:rsid w:val="000B3DD4"/>
    <w:rsid w:val="000C414F"/>
    <w:rsid w:val="000C5D65"/>
    <w:rsid w:val="000E46FD"/>
    <w:rsid w:val="000F2931"/>
    <w:rsid w:val="000F627D"/>
    <w:rsid w:val="001048A4"/>
    <w:rsid w:val="00115DE1"/>
    <w:rsid w:val="00127085"/>
    <w:rsid w:val="00134BF6"/>
    <w:rsid w:val="00135C3C"/>
    <w:rsid w:val="0014089B"/>
    <w:rsid w:val="00141253"/>
    <w:rsid w:val="001417AB"/>
    <w:rsid w:val="00145FED"/>
    <w:rsid w:val="00155BF0"/>
    <w:rsid w:val="0015619B"/>
    <w:rsid w:val="00184625"/>
    <w:rsid w:val="00186D6D"/>
    <w:rsid w:val="001929AC"/>
    <w:rsid w:val="001B1383"/>
    <w:rsid w:val="001B15EA"/>
    <w:rsid w:val="001B2692"/>
    <w:rsid w:val="001C7875"/>
    <w:rsid w:val="001D3904"/>
    <w:rsid w:val="001D3E91"/>
    <w:rsid w:val="001E1889"/>
    <w:rsid w:val="001E1FC8"/>
    <w:rsid w:val="001E3F5F"/>
    <w:rsid w:val="001F0065"/>
    <w:rsid w:val="001F5298"/>
    <w:rsid w:val="001F56A2"/>
    <w:rsid w:val="002012A9"/>
    <w:rsid w:val="00207EF2"/>
    <w:rsid w:val="00220519"/>
    <w:rsid w:val="00222786"/>
    <w:rsid w:val="00225C5C"/>
    <w:rsid w:val="00226929"/>
    <w:rsid w:val="002302A3"/>
    <w:rsid w:val="00235B58"/>
    <w:rsid w:val="00235FA2"/>
    <w:rsid w:val="002501B4"/>
    <w:rsid w:val="00250728"/>
    <w:rsid w:val="002625DC"/>
    <w:rsid w:val="00267915"/>
    <w:rsid w:val="00272672"/>
    <w:rsid w:val="00273203"/>
    <w:rsid w:val="00296AF6"/>
    <w:rsid w:val="002970F4"/>
    <w:rsid w:val="002D399C"/>
    <w:rsid w:val="002D3FA6"/>
    <w:rsid w:val="002D77F5"/>
    <w:rsid w:val="00301C93"/>
    <w:rsid w:val="00302896"/>
    <w:rsid w:val="003034BA"/>
    <w:rsid w:val="003054AC"/>
    <w:rsid w:val="0032785A"/>
    <w:rsid w:val="0034096A"/>
    <w:rsid w:val="00353904"/>
    <w:rsid w:val="00373A05"/>
    <w:rsid w:val="00373B52"/>
    <w:rsid w:val="0039507A"/>
    <w:rsid w:val="003A2E0D"/>
    <w:rsid w:val="003A726F"/>
    <w:rsid w:val="003A72DF"/>
    <w:rsid w:val="003B0446"/>
    <w:rsid w:val="003B4234"/>
    <w:rsid w:val="003B6C88"/>
    <w:rsid w:val="003B799C"/>
    <w:rsid w:val="003C41AD"/>
    <w:rsid w:val="003C51C7"/>
    <w:rsid w:val="003C5DB9"/>
    <w:rsid w:val="003C6E57"/>
    <w:rsid w:val="003D3FB5"/>
    <w:rsid w:val="003E393B"/>
    <w:rsid w:val="003E62EA"/>
    <w:rsid w:val="003F25FC"/>
    <w:rsid w:val="00410E9A"/>
    <w:rsid w:val="00423D90"/>
    <w:rsid w:val="00427904"/>
    <w:rsid w:val="0043639E"/>
    <w:rsid w:val="00436BF2"/>
    <w:rsid w:val="00440E6F"/>
    <w:rsid w:val="00443EA0"/>
    <w:rsid w:val="00473024"/>
    <w:rsid w:val="00473554"/>
    <w:rsid w:val="00475338"/>
    <w:rsid w:val="0048780C"/>
    <w:rsid w:val="00490153"/>
    <w:rsid w:val="0049107D"/>
    <w:rsid w:val="00497EA3"/>
    <w:rsid w:val="004A487F"/>
    <w:rsid w:val="004B03F0"/>
    <w:rsid w:val="004B265A"/>
    <w:rsid w:val="004D110F"/>
    <w:rsid w:val="004D1FA1"/>
    <w:rsid w:val="004D2DFE"/>
    <w:rsid w:val="004D583D"/>
    <w:rsid w:val="004E4E88"/>
    <w:rsid w:val="00516A64"/>
    <w:rsid w:val="00516CF0"/>
    <w:rsid w:val="00517DF5"/>
    <w:rsid w:val="00523E0D"/>
    <w:rsid w:val="005346E2"/>
    <w:rsid w:val="00536FDC"/>
    <w:rsid w:val="005400B1"/>
    <w:rsid w:val="005478E5"/>
    <w:rsid w:val="00550C45"/>
    <w:rsid w:val="00581512"/>
    <w:rsid w:val="005859E1"/>
    <w:rsid w:val="00585ACE"/>
    <w:rsid w:val="0059220E"/>
    <w:rsid w:val="005A3590"/>
    <w:rsid w:val="005A6796"/>
    <w:rsid w:val="005A739B"/>
    <w:rsid w:val="005A7509"/>
    <w:rsid w:val="005B55E6"/>
    <w:rsid w:val="005C0A3B"/>
    <w:rsid w:val="005C18B0"/>
    <w:rsid w:val="005C64A0"/>
    <w:rsid w:val="005D680B"/>
    <w:rsid w:val="005D6F5E"/>
    <w:rsid w:val="005E0AFD"/>
    <w:rsid w:val="005E12DD"/>
    <w:rsid w:val="005F4008"/>
    <w:rsid w:val="005F61FD"/>
    <w:rsid w:val="005F68BB"/>
    <w:rsid w:val="006016C0"/>
    <w:rsid w:val="006019F8"/>
    <w:rsid w:val="00606B0C"/>
    <w:rsid w:val="00606CCC"/>
    <w:rsid w:val="00615BB2"/>
    <w:rsid w:val="00617F3A"/>
    <w:rsid w:val="00623C0B"/>
    <w:rsid w:val="006271E8"/>
    <w:rsid w:val="00630F33"/>
    <w:rsid w:val="00640CB8"/>
    <w:rsid w:val="00641232"/>
    <w:rsid w:val="00652679"/>
    <w:rsid w:val="00654B7D"/>
    <w:rsid w:val="006610DC"/>
    <w:rsid w:val="00665F79"/>
    <w:rsid w:val="00671646"/>
    <w:rsid w:val="00672DBE"/>
    <w:rsid w:val="0067428C"/>
    <w:rsid w:val="006916B8"/>
    <w:rsid w:val="00693D46"/>
    <w:rsid w:val="00696EE8"/>
    <w:rsid w:val="006A3884"/>
    <w:rsid w:val="006A7C01"/>
    <w:rsid w:val="006B2BCB"/>
    <w:rsid w:val="006B49A5"/>
    <w:rsid w:val="006C06B3"/>
    <w:rsid w:val="006D1694"/>
    <w:rsid w:val="006D2126"/>
    <w:rsid w:val="006E10BF"/>
    <w:rsid w:val="006E5812"/>
    <w:rsid w:val="006F1F92"/>
    <w:rsid w:val="00702FC8"/>
    <w:rsid w:val="00716E6D"/>
    <w:rsid w:val="007210B4"/>
    <w:rsid w:val="0072239A"/>
    <w:rsid w:val="00744D43"/>
    <w:rsid w:val="00753468"/>
    <w:rsid w:val="0076329A"/>
    <w:rsid w:val="007716EC"/>
    <w:rsid w:val="00783A3C"/>
    <w:rsid w:val="00787A73"/>
    <w:rsid w:val="00791D75"/>
    <w:rsid w:val="00791E22"/>
    <w:rsid w:val="00794869"/>
    <w:rsid w:val="007A0A0C"/>
    <w:rsid w:val="007A2D3C"/>
    <w:rsid w:val="007A72BE"/>
    <w:rsid w:val="007B1AEE"/>
    <w:rsid w:val="007D0435"/>
    <w:rsid w:val="007D0459"/>
    <w:rsid w:val="007E2523"/>
    <w:rsid w:val="007F56DC"/>
    <w:rsid w:val="00805062"/>
    <w:rsid w:val="0081204B"/>
    <w:rsid w:val="0082593C"/>
    <w:rsid w:val="00835559"/>
    <w:rsid w:val="00840303"/>
    <w:rsid w:val="00846EDF"/>
    <w:rsid w:val="00850076"/>
    <w:rsid w:val="008572BD"/>
    <w:rsid w:val="00867CB3"/>
    <w:rsid w:val="00894AD2"/>
    <w:rsid w:val="0089781B"/>
    <w:rsid w:val="008C467C"/>
    <w:rsid w:val="008D3B49"/>
    <w:rsid w:val="008D5E01"/>
    <w:rsid w:val="008E77D0"/>
    <w:rsid w:val="008F4462"/>
    <w:rsid w:val="008F5F1A"/>
    <w:rsid w:val="00913D2B"/>
    <w:rsid w:val="00914351"/>
    <w:rsid w:val="0091778D"/>
    <w:rsid w:val="009200CA"/>
    <w:rsid w:val="009218F5"/>
    <w:rsid w:val="009428FE"/>
    <w:rsid w:val="00946130"/>
    <w:rsid w:val="0094761E"/>
    <w:rsid w:val="0095000E"/>
    <w:rsid w:val="009529B5"/>
    <w:rsid w:val="009536C7"/>
    <w:rsid w:val="009647F4"/>
    <w:rsid w:val="009660DA"/>
    <w:rsid w:val="00971180"/>
    <w:rsid w:val="009834C8"/>
    <w:rsid w:val="00983AA9"/>
    <w:rsid w:val="0098754B"/>
    <w:rsid w:val="00990443"/>
    <w:rsid w:val="00992AE2"/>
    <w:rsid w:val="009A1540"/>
    <w:rsid w:val="009A1708"/>
    <w:rsid w:val="009A32A2"/>
    <w:rsid w:val="009B5B4E"/>
    <w:rsid w:val="009C2970"/>
    <w:rsid w:val="009C4585"/>
    <w:rsid w:val="009C6D69"/>
    <w:rsid w:val="009C74F0"/>
    <w:rsid w:val="009D1061"/>
    <w:rsid w:val="009E46DA"/>
    <w:rsid w:val="009F724A"/>
    <w:rsid w:val="00A0081D"/>
    <w:rsid w:val="00A0339B"/>
    <w:rsid w:val="00A07B8E"/>
    <w:rsid w:val="00A21F5D"/>
    <w:rsid w:val="00A43EF0"/>
    <w:rsid w:val="00A51F2A"/>
    <w:rsid w:val="00A53357"/>
    <w:rsid w:val="00A61854"/>
    <w:rsid w:val="00A80469"/>
    <w:rsid w:val="00A8143C"/>
    <w:rsid w:val="00A84167"/>
    <w:rsid w:val="00A86583"/>
    <w:rsid w:val="00A97E83"/>
    <w:rsid w:val="00AB0BC6"/>
    <w:rsid w:val="00AD1C34"/>
    <w:rsid w:val="00AF2D04"/>
    <w:rsid w:val="00AF305D"/>
    <w:rsid w:val="00AF57B5"/>
    <w:rsid w:val="00AF7B73"/>
    <w:rsid w:val="00B05BB7"/>
    <w:rsid w:val="00B11047"/>
    <w:rsid w:val="00B207E9"/>
    <w:rsid w:val="00B305C1"/>
    <w:rsid w:val="00B31433"/>
    <w:rsid w:val="00B31B45"/>
    <w:rsid w:val="00B31D45"/>
    <w:rsid w:val="00B3430E"/>
    <w:rsid w:val="00B35912"/>
    <w:rsid w:val="00B445EB"/>
    <w:rsid w:val="00B51298"/>
    <w:rsid w:val="00B57743"/>
    <w:rsid w:val="00B66D23"/>
    <w:rsid w:val="00B705D7"/>
    <w:rsid w:val="00B727F3"/>
    <w:rsid w:val="00B770A3"/>
    <w:rsid w:val="00B8402D"/>
    <w:rsid w:val="00B84171"/>
    <w:rsid w:val="00B92C60"/>
    <w:rsid w:val="00B9604C"/>
    <w:rsid w:val="00B974C5"/>
    <w:rsid w:val="00BA26C7"/>
    <w:rsid w:val="00BA2B82"/>
    <w:rsid w:val="00BA543D"/>
    <w:rsid w:val="00BA6550"/>
    <w:rsid w:val="00BA746B"/>
    <w:rsid w:val="00BA7C82"/>
    <w:rsid w:val="00BB03A8"/>
    <w:rsid w:val="00BB5D42"/>
    <w:rsid w:val="00BD3BDA"/>
    <w:rsid w:val="00BD47A7"/>
    <w:rsid w:val="00BD5AE9"/>
    <w:rsid w:val="00BD751F"/>
    <w:rsid w:val="00BF4196"/>
    <w:rsid w:val="00BF5F6D"/>
    <w:rsid w:val="00C15B8B"/>
    <w:rsid w:val="00C24666"/>
    <w:rsid w:val="00C27F34"/>
    <w:rsid w:val="00C32BF3"/>
    <w:rsid w:val="00C57362"/>
    <w:rsid w:val="00C75CA1"/>
    <w:rsid w:val="00C82548"/>
    <w:rsid w:val="00C83A3A"/>
    <w:rsid w:val="00C85734"/>
    <w:rsid w:val="00C91D87"/>
    <w:rsid w:val="00CB251C"/>
    <w:rsid w:val="00CB35B2"/>
    <w:rsid w:val="00CC138D"/>
    <w:rsid w:val="00CC457F"/>
    <w:rsid w:val="00CC57B2"/>
    <w:rsid w:val="00CC59AC"/>
    <w:rsid w:val="00CD55AF"/>
    <w:rsid w:val="00D00A3C"/>
    <w:rsid w:val="00D12C14"/>
    <w:rsid w:val="00D205FA"/>
    <w:rsid w:val="00D22208"/>
    <w:rsid w:val="00D3335E"/>
    <w:rsid w:val="00D54D47"/>
    <w:rsid w:val="00D613B7"/>
    <w:rsid w:val="00D723E7"/>
    <w:rsid w:val="00D80213"/>
    <w:rsid w:val="00D86179"/>
    <w:rsid w:val="00D91E85"/>
    <w:rsid w:val="00DA4F0E"/>
    <w:rsid w:val="00DB02DF"/>
    <w:rsid w:val="00DB2746"/>
    <w:rsid w:val="00DB6FC4"/>
    <w:rsid w:val="00DD020D"/>
    <w:rsid w:val="00DD32F3"/>
    <w:rsid w:val="00DD4DBE"/>
    <w:rsid w:val="00DD56F9"/>
    <w:rsid w:val="00DE018D"/>
    <w:rsid w:val="00DE2A7E"/>
    <w:rsid w:val="00DF1C28"/>
    <w:rsid w:val="00DF6DAD"/>
    <w:rsid w:val="00E060D5"/>
    <w:rsid w:val="00E14EBE"/>
    <w:rsid w:val="00E2356D"/>
    <w:rsid w:val="00E40AD9"/>
    <w:rsid w:val="00E46FB3"/>
    <w:rsid w:val="00E504FC"/>
    <w:rsid w:val="00E517FD"/>
    <w:rsid w:val="00E62F48"/>
    <w:rsid w:val="00E85875"/>
    <w:rsid w:val="00E86698"/>
    <w:rsid w:val="00E8707C"/>
    <w:rsid w:val="00E91047"/>
    <w:rsid w:val="00EA3B9D"/>
    <w:rsid w:val="00EA58A4"/>
    <w:rsid w:val="00EE7ADC"/>
    <w:rsid w:val="00EF1DBF"/>
    <w:rsid w:val="00F03041"/>
    <w:rsid w:val="00F13E22"/>
    <w:rsid w:val="00F17114"/>
    <w:rsid w:val="00F42F5F"/>
    <w:rsid w:val="00F53D41"/>
    <w:rsid w:val="00F54729"/>
    <w:rsid w:val="00F57E8D"/>
    <w:rsid w:val="00F61008"/>
    <w:rsid w:val="00F738D6"/>
    <w:rsid w:val="00F83817"/>
    <w:rsid w:val="00F9020B"/>
    <w:rsid w:val="00F935ED"/>
    <w:rsid w:val="00F93B26"/>
    <w:rsid w:val="00FA24F0"/>
    <w:rsid w:val="00FA727F"/>
    <w:rsid w:val="00FB6068"/>
    <w:rsid w:val="00FC420D"/>
    <w:rsid w:val="00FC686D"/>
    <w:rsid w:val="00FE5907"/>
    <w:rsid w:val="00FF2DE1"/>
    <w:rsid w:val="016F31F7"/>
    <w:rsid w:val="023D3836"/>
    <w:rsid w:val="033D337C"/>
    <w:rsid w:val="0BA63564"/>
    <w:rsid w:val="0C77D7AA"/>
    <w:rsid w:val="0F706A8E"/>
    <w:rsid w:val="10FCADF2"/>
    <w:rsid w:val="1122BB5C"/>
    <w:rsid w:val="1306D078"/>
    <w:rsid w:val="1ED46950"/>
    <w:rsid w:val="21F69EB4"/>
    <w:rsid w:val="2211440C"/>
    <w:rsid w:val="2220BFCE"/>
    <w:rsid w:val="251A4386"/>
    <w:rsid w:val="26696ADF"/>
    <w:rsid w:val="27FA3AB9"/>
    <w:rsid w:val="30D09627"/>
    <w:rsid w:val="3FF90AE5"/>
    <w:rsid w:val="44E35139"/>
    <w:rsid w:val="483E7B9D"/>
    <w:rsid w:val="53F84799"/>
    <w:rsid w:val="54573A39"/>
    <w:rsid w:val="54DB2992"/>
    <w:rsid w:val="57D49D97"/>
    <w:rsid w:val="593C60DC"/>
    <w:rsid w:val="5B835339"/>
    <w:rsid w:val="5C45C822"/>
    <w:rsid w:val="5D05FCDD"/>
    <w:rsid w:val="5EFBE192"/>
    <w:rsid w:val="69FE58EE"/>
    <w:rsid w:val="6B7E33FC"/>
    <w:rsid w:val="6F4C6B14"/>
    <w:rsid w:val="711A89D3"/>
    <w:rsid w:val="71E96C3A"/>
    <w:rsid w:val="7208C03A"/>
    <w:rsid w:val="76E8DA97"/>
    <w:rsid w:val="79DA97BA"/>
    <w:rsid w:val="79EC523D"/>
    <w:rsid w:val="7A7B1768"/>
    <w:rsid w:val="7B7090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9A1708"/>
    <w:pPr>
      <w:pBdr>
        <w:top w:val="dotted" w:sz="6" w:space="2" w:color="5B9BD5" w:themeColor="accent1"/>
      </w:pBdr>
      <w:spacing w:before="200" w:after="0"/>
      <w:outlineLvl w:val="3"/>
    </w:pPr>
    <w:rPr>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9A1708"/>
    <w:rPr>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iPriority w:val="99"/>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qFormat/>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 w:type="paragraph" w:customStyle="1" w:styleId="Stijl1">
    <w:name w:val="Stijl1"/>
    <w:basedOn w:val="Kop4"/>
    <w:link w:val="Stijl1Char"/>
    <w:qFormat/>
    <w:rsid w:val="00CD55AF"/>
    <w:rPr>
      <w:rFonts w:ascii="Verdana" w:hAnsi="Verdana"/>
    </w:rPr>
  </w:style>
  <w:style w:type="character" w:customStyle="1" w:styleId="Stijl1Char">
    <w:name w:val="Stijl1 Char"/>
    <w:basedOn w:val="Kop4Char"/>
    <w:link w:val="Stijl1"/>
    <w:rsid w:val="00CD55AF"/>
    <w:rPr>
      <w:rFonts w:ascii="Verdana" w:hAnsi="Verdana"/>
      <w:caps/>
      <w:color w:val="0078D2"/>
      <w:spacing w:val="10"/>
    </w:rPr>
  </w:style>
  <w:style w:type="paragraph" w:customStyle="1" w:styleId="Gemiddeldraster21">
    <w:name w:val="Gemiddeld raster 21"/>
    <w:basedOn w:val="Standaard"/>
    <w:uiPriority w:val="1"/>
    <w:qFormat/>
    <w:rsid w:val="6B7E33FC"/>
    <w:pPr>
      <w:spacing w:before="0" w:after="0" w:line="240" w:lineRule="auto"/>
    </w:pPr>
    <w:rPr>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4" Type="http://schemas.openxmlformats.org/officeDocument/2006/relationships/header" Target="header1.xml"/><Relationship Id="rId9"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32c9aced6eee87264e6e3a8c48078ca4">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SharedContentType xmlns="Microsoft.SharePoint.Taxonomy.ContentTypeSync" SourceId="ecadf510-6fd9-4589-915b-e40c5db06ce5" ContentTypeId="0x01" PreviousValue="false"/>
</file>

<file path=customXml/itemProps1.xml><?xml version="1.0" encoding="utf-8"?>
<ds:datastoreItem xmlns:ds="http://schemas.openxmlformats.org/officeDocument/2006/customXml" ds:itemID="{141A0033-7B0E-46BE-A985-5461A4A1DC9C}">
  <ds:schemaRefs>
    <ds:schemaRef ds:uri="http://purl.org/dc/terms/"/>
    <ds:schemaRef ds:uri="http://schemas.microsoft.com/office/2006/metadata/properties"/>
    <ds:schemaRef ds:uri="http://purl.org/dc/elements/1.1/"/>
    <ds:schemaRef ds:uri="http://www.w3.org/XML/1998/namespace"/>
    <ds:schemaRef ds:uri="http://purl.org/dc/dcmitype/"/>
    <ds:schemaRef ds:uri="8c41e534-5aa5-4a3a-a958-3a553d5f87dd"/>
    <ds:schemaRef ds:uri="http://schemas.microsoft.com/office/2006/documentManagement/types"/>
    <ds:schemaRef ds:uri="http://schemas.microsoft.com/office/infopath/2007/PartnerControls"/>
    <ds:schemaRef ds:uri="http://schemas.openxmlformats.org/package/2006/metadata/core-properties"/>
    <ds:schemaRef ds:uri="bc8ac429-4d39-45fe-b738-15950458fe60"/>
  </ds:schemaRefs>
</ds:datastoreItem>
</file>

<file path=customXml/itemProps2.xml><?xml version="1.0" encoding="utf-8"?>
<ds:datastoreItem xmlns:ds="http://schemas.openxmlformats.org/officeDocument/2006/customXml" ds:itemID="{0A492BEE-E6B5-4105-A638-0E58E5F9D303}">
  <ds:schemaRefs>
    <ds:schemaRef ds:uri="http://schemas.microsoft.com/sharepoint/events"/>
  </ds:schemaRefs>
</ds:datastoreItem>
</file>

<file path=customXml/itemProps3.xml><?xml version="1.0" encoding="utf-8"?>
<ds:datastoreItem xmlns:ds="http://schemas.openxmlformats.org/officeDocument/2006/customXml" ds:itemID="{1465FFE1-052C-442C-9611-22F67572F1BF}"/>
</file>

<file path=customXml/itemProps4.xml><?xml version="1.0" encoding="utf-8"?>
<ds:datastoreItem xmlns:ds="http://schemas.openxmlformats.org/officeDocument/2006/customXml" ds:itemID="{ED16938C-4B9B-4596-947E-023BF68C55AF}">
  <ds:schemaRefs>
    <ds:schemaRef ds:uri="http://schemas.microsoft.com/office/2006/metadata/customXsn"/>
  </ds:schemaRefs>
</ds:datastoreItem>
</file>

<file path=customXml/itemProps5.xml><?xml version="1.0" encoding="utf-8"?>
<ds:datastoreItem xmlns:ds="http://schemas.openxmlformats.org/officeDocument/2006/customXml" ds:itemID="{D014172A-9419-437A-9357-4636048FD657}">
  <ds:schemaRefs>
    <ds:schemaRef ds:uri="http://schemas.microsoft.com/sharepoint/v3/contenttype/forms"/>
  </ds:schemaRefs>
</ds:datastoreItem>
</file>

<file path=customXml/itemProps6.xml><?xml version="1.0" encoding="utf-8"?>
<ds:datastoreItem xmlns:ds="http://schemas.openxmlformats.org/officeDocument/2006/customXml" ds:itemID="{085686E3-6ACC-479C-99FB-6B6F44C748F9}">
  <ds:schemaRefs>
    <ds:schemaRef ds:uri="http://schemas.openxmlformats.org/officeDocument/2006/bibliography"/>
  </ds:schemaRefs>
</ds:datastoreItem>
</file>

<file path=customXml/itemProps7.xml><?xml version="1.0" encoding="utf-8"?>
<ds:datastoreItem xmlns:ds="http://schemas.openxmlformats.org/officeDocument/2006/customXml" ds:itemID="{1C7E024E-EE98-44E6-A62E-E66EB44E3C1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3606</Characters>
  <Application>Microsoft Office Word</Application>
  <DocSecurity>0</DocSecurity>
  <Lines>30</Lines>
  <Paragraphs>8</Paragraphs>
  <ScaleCrop>false</ScaleCrop>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Fermont, Dominique (D.)</cp:lastModifiedBy>
  <cp:revision>2</cp:revision>
  <dcterms:created xsi:type="dcterms:W3CDTF">2025-02-26T08:06:00Z</dcterms:created>
  <dcterms:modified xsi:type="dcterms:W3CDTF">2025-02-26T08:06:00Z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0x010100B30CA212B10AAD4BBC6E765BEB5B24AE</vt:lpwstr>
  </property>
  <property fmtid="{D5CDD505-2E9C-101B-9397-08002B2CF9AE}" pid="3" name="Order">
    <vt:r8>100</vt:r8>
  </property>
  <property fmtid="{D5CDD505-2E9C-101B-9397-08002B2CF9AE}" pid="4" name="MediaServiceImageTags">
    <vt:lpwstr/>
  </property>
</Properties>
</file>