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EED8" w14:textId="0680B3A9" w:rsidR="00B61FD1" w:rsidRDefault="00FB578F" w:rsidP="00B61FD1">
      <w:pPr>
        <w:rPr>
          <w:b/>
          <w:bCs/>
        </w:rPr>
      </w:pPr>
      <w:r w:rsidRPr="00FB578F">
        <w:rPr>
          <w:b/>
          <w:bCs/>
        </w:rPr>
        <w:t xml:space="preserve">5e </w:t>
      </w:r>
      <w:r w:rsidR="00B61FD1" w:rsidRPr="005B3F9C">
        <w:rPr>
          <w:b/>
          <w:bCs/>
        </w:rPr>
        <w:t>Nota van inlichtingen</w:t>
      </w:r>
    </w:p>
    <w:p w14:paraId="12C656FA" w14:textId="4B23FE04" w:rsidR="00021A45" w:rsidRDefault="00021A45" w:rsidP="00B61FD1">
      <w:pPr>
        <w:rPr>
          <w:b/>
          <w:bCs/>
        </w:rPr>
      </w:pPr>
      <w:r>
        <w:rPr>
          <w:b/>
          <w:bCs/>
        </w:rPr>
        <w:t>Datum: 2</w:t>
      </w:r>
      <w:r w:rsidR="00FB578F">
        <w:rPr>
          <w:b/>
          <w:bCs/>
        </w:rPr>
        <w:t>2</w:t>
      </w:r>
      <w:r>
        <w:rPr>
          <w:b/>
          <w:bCs/>
        </w:rPr>
        <w:t xml:space="preserve"> mei 2025</w:t>
      </w:r>
    </w:p>
    <w:p w14:paraId="3BBB5DB7" w14:textId="5118458C" w:rsidR="00FB578F" w:rsidRDefault="00C16FB4" w:rsidP="00B61FD1">
      <w:pPr>
        <w:rPr>
          <w:b/>
          <w:bCs/>
        </w:rPr>
      </w:pPr>
      <w:r>
        <w:rPr>
          <w:b/>
          <w:bCs/>
        </w:rPr>
        <w:t xml:space="preserve">Mededeling </w:t>
      </w:r>
    </w:p>
    <w:p w14:paraId="226AC975" w14:textId="75562A6C" w:rsidR="001269F7" w:rsidRDefault="001269F7" w:rsidP="001269F7">
      <w:pPr>
        <w:spacing w:line="276" w:lineRule="auto"/>
      </w:pPr>
      <w:r w:rsidRPr="001269F7">
        <w:t>In de selectieleidraad</w:t>
      </w:r>
      <w:r>
        <w:t xml:space="preserve"> hebben wij aangegeven dat er in de selectiefase </w:t>
      </w:r>
      <w:r w:rsidRPr="00584F4C">
        <w:t xml:space="preserve">maximaal drie (3) Gegadigden geselecteerd worden om in de Gunningsfase een Inschrijving in te dienen. </w:t>
      </w:r>
    </w:p>
    <w:p w14:paraId="0A55A4BD" w14:textId="6675E3D4" w:rsidR="00584F4C" w:rsidRDefault="00584F4C" w:rsidP="001269F7">
      <w:pPr>
        <w:spacing w:line="276" w:lineRule="auto"/>
      </w:pPr>
      <w:r>
        <w:t xml:space="preserve">Wij hebben besloten om </w:t>
      </w:r>
      <w:r w:rsidR="003841C7">
        <w:t>maximaal vijf (5) Gegadigden te selecteren voor de gunningsfase</w:t>
      </w:r>
      <w:r w:rsidR="008F4D45">
        <w:t xml:space="preserve">. Dit </w:t>
      </w:r>
      <w:r w:rsidR="00E52CD6">
        <w:t>is</w:t>
      </w:r>
      <w:r w:rsidR="008F4D45">
        <w:t xml:space="preserve"> een wezenlijke wijziging van de aanbestedingsprocedure </w:t>
      </w:r>
      <w:r w:rsidR="00DE154C">
        <w:t>waardoor de wettelijke termijnen</w:t>
      </w:r>
      <w:r w:rsidR="003A68B8">
        <w:t xml:space="preserve"> </w:t>
      </w:r>
      <w:r w:rsidR="00E52CD6">
        <w:t>van de procedure opnieuw starten.</w:t>
      </w:r>
    </w:p>
    <w:p w14:paraId="74E2E2DD" w14:textId="17D6ECA1" w:rsidR="00E52CD6" w:rsidRDefault="00E52CD6" w:rsidP="001269F7">
      <w:pPr>
        <w:spacing w:line="276" w:lineRule="auto"/>
      </w:pPr>
      <w:r>
        <w:t>De planning van de aanbesteding wordt nu als volgt:</w:t>
      </w:r>
    </w:p>
    <w:tbl>
      <w:tblPr>
        <w:tblStyle w:val="Professioneletabel"/>
        <w:tblW w:w="4612" w:type="pct"/>
        <w:tblInd w:w="109" w:type="dxa"/>
        <w:tblLook w:val="04A0" w:firstRow="1" w:lastRow="0" w:firstColumn="1" w:lastColumn="0" w:noHBand="0" w:noVBand="1"/>
      </w:tblPr>
      <w:tblGrid>
        <w:gridCol w:w="5199"/>
        <w:gridCol w:w="2021"/>
        <w:gridCol w:w="1133"/>
      </w:tblGrid>
      <w:tr w:rsidR="00251E23" w:rsidRPr="00B03ECA" w14:paraId="32AC2582" w14:textId="77777777" w:rsidTr="0025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112" w:type="pct"/>
            <w:vAlign w:val="center"/>
          </w:tcPr>
          <w:p w14:paraId="0E672234" w14:textId="77777777" w:rsidR="00251E23" w:rsidRPr="00B03ECA" w:rsidRDefault="00251E23" w:rsidP="00F32714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Activiteit</w:t>
            </w:r>
          </w:p>
        </w:tc>
        <w:tc>
          <w:tcPr>
            <w:tcW w:w="1210" w:type="pct"/>
            <w:vAlign w:val="center"/>
            <w:hideMark/>
          </w:tcPr>
          <w:p w14:paraId="2597E631" w14:textId="77777777" w:rsidR="00251E23" w:rsidRPr="00B03ECA" w:rsidRDefault="00251E23" w:rsidP="00F32714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678" w:type="pct"/>
            <w:vAlign w:val="center"/>
            <w:hideMark/>
          </w:tcPr>
          <w:p w14:paraId="4F66B7F6" w14:textId="77777777" w:rsidR="00251E23" w:rsidRPr="00B03ECA" w:rsidRDefault="00251E23" w:rsidP="00F32714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Corbel" w:hAnsi="Corbel"/>
                <w:color w:val="FFFFFF"/>
                <w:sz w:val="16"/>
                <w:szCs w:val="16"/>
              </w:rPr>
              <w:t>Tijd (CE</w:t>
            </w:r>
            <w:r w:rsidRPr="00B03ECA">
              <w:rPr>
                <w:rFonts w:ascii="Corbel" w:hAnsi="Corbel"/>
                <w:color w:val="FFFFFF"/>
                <w:sz w:val="16"/>
                <w:szCs w:val="16"/>
              </w:rPr>
              <w:t>T)</w:t>
            </w:r>
          </w:p>
        </w:tc>
      </w:tr>
      <w:tr w:rsidR="00251E23" w:rsidRPr="00B03ECA" w14:paraId="12484F53" w14:textId="77777777" w:rsidTr="00251E23">
        <w:trPr>
          <w:trHeight w:val="397"/>
        </w:trPr>
        <w:tc>
          <w:tcPr>
            <w:tcW w:w="3112" w:type="pct"/>
            <w:tcBorders>
              <w:bottom w:val="single" w:sz="6" w:space="0" w:color="000000"/>
            </w:tcBorders>
            <w:vAlign w:val="center"/>
          </w:tcPr>
          <w:p w14:paraId="1127B2D0" w14:textId="6E7B4997" w:rsidR="00251E23" w:rsidRPr="00B03ECA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B03ECA">
              <w:rPr>
                <w:rFonts w:ascii="Corbel" w:hAnsi="Corbel"/>
                <w:color w:val="000000"/>
                <w:sz w:val="16"/>
                <w:szCs w:val="16"/>
              </w:rPr>
              <w:t xml:space="preserve">Publiceren </w:t>
            </w:r>
            <w:r>
              <w:rPr>
                <w:rFonts w:ascii="Corbel" w:hAnsi="Corbel"/>
                <w:color w:val="000000"/>
                <w:sz w:val="16"/>
                <w:szCs w:val="16"/>
              </w:rPr>
              <w:t>wijziging</w:t>
            </w:r>
            <w:r w:rsidR="00384E45">
              <w:rPr>
                <w:rFonts w:ascii="Corbel" w:hAnsi="Corbel"/>
                <w:color w:val="000000"/>
                <w:sz w:val="16"/>
                <w:szCs w:val="16"/>
              </w:rPr>
              <w:t xml:space="preserve"> Op TenderNed</w:t>
            </w:r>
          </w:p>
        </w:tc>
        <w:tc>
          <w:tcPr>
            <w:tcW w:w="1888" w:type="pct"/>
            <w:gridSpan w:val="2"/>
            <w:tcBorders>
              <w:bottom w:val="single" w:sz="6" w:space="0" w:color="000000"/>
            </w:tcBorders>
            <w:vAlign w:val="center"/>
          </w:tcPr>
          <w:p w14:paraId="3B038D16" w14:textId="1FA19AEE" w:rsidR="00251E23" w:rsidRPr="00B03ECA" w:rsidRDefault="00A5407D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22 mei 2025</w:t>
            </w:r>
          </w:p>
        </w:tc>
      </w:tr>
      <w:tr w:rsidR="00251E23" w:rsidRPr="00B03ECA" w14:paraId="0CA907F4" w14:textId="77777777" w:rsidTr="00251E23">
        <w:trPr>
          <w:trHeight w:val="397"/>
        </w:trPr>
        <w:tc>
          <w:tcPr>
            <w:tcW w:w="3112" w:type="pct"/>
            <w:tcBorders>
              <w:top w:val="single" w:sz="4" w:space="0" w:color="auto"/>
            </w:tcBorders>
            <w:vAlign w:val="center"/>
          </w:tcPr>
          <w:p w14:paraId="7B17DDD1" w14:textId="77777777" w:rsidR="00251E23" w:rsidRPr="00B42748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B42748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Uiterste datum voor het stellen van vragen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vAlign w:val="center"/>
          </w:tcPr>
          <w:p w14:paraId="5DA5A3BE" w14:textId="0FA44321" w:rsidR="00251E23" w:rsidRPr="00DA38D1" w:rsidRDefault="006A56FA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5 juni 2025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14:paraId="3687A3F0" w14:textId="77777777" w:rsidR="00251E23" w:rsidRPr="00DA38D1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DA38D1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0</w:t>
            </w:r>
            <w:r w:rsidRPr="00DA38D1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:00 uur</w:t>
            </w:r>
          </w:p>
        </w:tc>
      </w:tr>
      <w:tr w:rsidR="00251E23" w:rsidRPr="00B03ECA" w14:paraId="12388B8A" w14:textId="77777777" w:rsidTr="00251E23">
        <w:trPr>
          <w:trHeight w:val="397"/>
        </w:trPr>
        <w:tc>
          <w:tcPr>
            <w:tcW w:w="3112" w:type="pct"/>
            <w:vAlign w:val="center"/>
          </w:tcPr>
          <w:p w14:paraId="4BA2E658" w14:textId="77777777" w:rsidR="00251E23" w:rsidRPr="00B42748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B42748">
              <w:rPr>
                <w:rFonts w:ascii="Corbel" w:hAnsi="Corbel"/>
                <w:color w:val="000000"/>
                <w:sz w:val="16"/>
                <w:szCs w:val="16"/>
              </w:rPr>
              <w:t>Publicatie Nota van inlichtingen</w:t>
            </w:r>
          </w:p>
        </w:tc>
        <w:tc>
          <w:tcPr>
            <w:tcW w:w="1888" w:type="pct"/>
            <w:gridSpan w:val="2"/>
            <w:vAlign w:val="center"/>
          </w:tcPr>
          <w:p w14:paraId="436B9B7B" w14:textId="4C3D9420" w:rsidR="00251E23" w:rsidRPr="00B03ECA" w:rsidRDefault="006A56FA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12 juni</w:t>
            </w:r>
            <w:r w:rsidR="00251E23">
              <w:rPr>
                <w:rFonts w:ascii="Corbel" w:hAnsi="Corbel"/>
                <w:color w:val="000000"/>
                <w:sz w:val="16"/>
                <w:szCs w:val="16"/>
              </w:rPr>
              <w:t xml:space="preserve"> 2025</w:t>
            </w:r>
          </w:p>
        </w:tc>
      </w:tr>
      <w:tr w:rsidR="00251E23" w:rsidRPr="00B03ECA" w14:paraId="64B8520E" w14:textId="77777777" w:rsidTr="00251E23">
        <w:trPr>
          <w:trHeight w:val="397"/>
        </w:trPr>
        <w:tc>
          <w:tcPr>
            <w:tcW w:w="3112" w:type="pct"/>
            <w:vAlign w:val="center"/>
          </w:tcPr>
          <w:p w14:paraId="1E4DD60C" w14:textId="77777777" w:rsidR="00251E23" w:rsidRPr="00864260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bookmarkStart w:id="0" w:name="_Hlk198400376"/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Sluiting termijn voor het indienen van Aanmelding</w:t>
            </w:r>
          </w:p>
        </w:tc>
        <w:tc>
          <w:tcPr>
            <w:tcW w:w="1210" w:type="pct"/>
            <w:vAlign w:val="center"/>
          </w:tcPr>
          <w:p w14:paraId="2B194495" w14:textId="1D8AA9AA" w:rsidR="00251E23" w:rsidRPr="00864260" w:rsidRDefault="006112A0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23 juni</w:t>
            </w:r>
            <w:r w:rsidR="00251E23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 2025</w:t>
            </w:r>
          </w:p>
        </w:tc>
        <w:tc>
          <w:tcPr>
            <w:tcW w:w="678" w:type="pct"/>
            <w:vAlign w:val="center"/>
            <w:hideMark/>
          </w:tcPr>
          <w:p w14:paraId="0368C0C7" w14:textId="77777777" w:rsidR="00251E23" w:rsidRPr="00864260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0</w:t>
            </w:r>
            <w:r w:rsidRPr="0086426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:00 </w:t>
            </w: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uur</w:t>
            </w:r>
          </w:p>
        </w:tc>
      </w:tr>
      <w:tr w:rsidR="00251E23" w:rsidRPr="00B03ECA" w14:paraId="1E8AE1B4" w14:textId="77777777" w:rsidTr="00251E23">
        <w:trPr>
          <w:trHeight w:val="397"/>
        </w:trPr>
        <w:tc>
          <w:tcPr>
            <w:tcW w:w="3112" w:type="pct"/>
            <w:vAlign w:val="center"/>
          </w:tcPr>
          <w:p w14:paraId="0E30D308" w14:textId="77777777" w:rsidR="00251E23" w:rsidRPr="00864260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864260">
              <w:rPr>
                <w:rFonts w:ascii="Corbel" w:hAnsi="Corbel"/>
                <w:color w:val="000000"/>
                <w:sz w:val="16"/>
                <w:szCs w:val="16"/>
              </w:rPr>
              <w:t>Mededeling Selectiebeslissing, start bezwaartermijn</w:t>
            </w:r>
          </w:p>
        </w:tc>
        <w:tc>
          <w:tcPr>
            <w:tcW w:w="1888" w:type="pct"/>
            <w:gridSpan w:val="2"/>
            <w:vAlign w:val="center"/>
          </w:tcPr>
          <w:p w14:paraId="021C9B9F" w14:textId="5860174D" w:rsidR="00251E23" w:rsidRPr="00864260" w:rsidRDefault="006112A0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30 juni 2025</w:t>
            </w:r>
          </w:p>
        </w:tc>
      </w:tr>
      <w:tr w:rsidR="00251E23" w:rsidRPr="00B03ECA" w14:paraId="52987A1C" w14:textId="77777777" w:rsidTr="00251E23">
        <w:trPr>
          <w:trHeight w:val="397"/>
        </w:trPr>
        <w:tc>
          <w:tcPr>
            <w:tcW w:w="3112" w:type="pct"/>
            <w:vAlign w:val="center"/>
          </w:tcPr>
          <w:p w14:paraId="5101800C" w14:textId="77777777" w:rsidR="00251E23" w:rsidRPr="00B03ECA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Definitieve selectie</w:t>
            </w:r>
          </w:p>
        </w:tc>
        <w:tc>
          <w:tcPr>
            <w:tcW w:w="1888" w:type="pct"/>
            <w:gridSpan w:val="2"/>
            <w:vAlign w:val="center"/>
          </w:tcPr>
          <w:p w14:paraId="419A2C0B" w14:textId="3E942CE4" w:rsidR="00251E23" w:rsidRPr="00B03ECA" w:rsidRDefault="0063284F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11 juli 2025</w:t>
            </w:r>
          </w:p>
        </w:tc>
      </w:tr>
      <w:bookmarkEnd w:id="0"/>
      <w:tr w:rsidR="00251E23" w:rsidRPr="00B03ECA" w14:paraId="25403DD6" w14:textId="77777777" w:rsidTr="00251E23">
        <w:trPr>
          <w:trHeight w:val="397"/>
        </w:trPr>
        <w:tc>
          <w:tcPr>
            <w:tcW w:w="3112" w:type="pct"/>
          </w:tcPr>
          <w:p w14:paraId="2F935001" w14:textId="77777777" w:rsidR="00251E23" w:rsidRPr="007D6F40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>Uitnodiging tot Inschrijving via TenderNed</w:t>
            </w:r>
          </w:p>
        </w:tc>
        <w:tc>
          <w:tcPr>
            <w:tcW w:w="1888" w:type="pct"/>
            <w:gridSpan w:val="2"/>
          </w:tcPr>
          <w:p w14:paraId="4170F3A8" w14:textId="098467C1" w:rsidR="00251E23" w:rsidRPr="00777DE6" w:rsidRDefault="0063284F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15 juli 2025</w:t>
            </w:r>
          </w:p>
        </w:tc>
      </w:tr>
      <w:tr w:rsidR="00251E23" w:rsidRPr="00B03ECA" w14:paraId="530ECCEF" w14:textId="77777777" w:rsidTr="00251E23">
        <w:trPr>
          <w:trHeight w:val="397"/>
        </w:trPr>
        <w:tc>
          <w:tcPr>
            <w:tcW w:w="3112" w:type="pct"/>
          </w:tcPr>
          <w:p w14:paraId="1A29E27A" w14:textId="6182752F" w:rsidR="00251E23" w:rsidRPr="007D6F40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Uiterste datum voor het stellen van vragen, </w:t>
            </w:r>
            <w:r w:rsidR="007D6F40" w:rsidRPr="007D6F4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1</w:t>
            </w:r>
            <w:r w:rsidRPr="007D6F40">
              <w:rPr>
                <w:rFonts w:ascii="Corbel" w:hAnsi="Corbe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 w:rsidRPr="007D6F40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 xml:space="preserve"> ronde</w:t>
            </w:r>
          </w:p>
        </w:tc>
        <w:tc>
          <w:tcPr>
            <w:tcW w:w="1888" w:type="pct"/>
            <w:gridSpan w:val="2"/>
          </w:tcPr>
          <w:p w14:paraId="53E231F8" w14:textId="2EE6688A" w:rsidR="00251E23" w:rsidRPr="00E84ED8" w:rsidRDefault="008C707D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5 augustus 2025</w:t>
            </w:r>
          </w:p>
        </w:tc>
      </w:tr>
      <w:tr w:rsidR="00251E23" w:rsidRPr="00B03ECA" w14:paraId="008637C4" w14:textId="77777777" w:rsidTr="00251E23">
        <w:trPr>
          <w:trHeight w:val="397"/>
        </w:trPr>
        <w:tc>
          <w:tcPr>
            <w:tcW w:w="3112" w:type="pct"/>
          </w:tcPr>
          <w:p w14:paraId="79D8D4D2" w14:textId="6F3864DD" w:rsidR="00251E23" w:rsidRPr="007D6F40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 xml:space="preserve">Publicatie 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</w:rPr>
              <w:t>1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  <w:vertAlign w:val="superscript"/>
              </w:rPr>
              <w:t>e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</w:rPr>
              <w:t xml:space="preserve"> </w:t>
            </w: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>Nota van inlichtingen</w:t>
            </w:r>
          </w:p>
        </w:tc>
        <w:tc>
          <w:tcPr>
            <w:tcW w:w="1888" w:type="pct"/>
            <w:gridSpan w:val="2"/>
          </w:tcPr>
          <w:p w14:paraId="0E6980FE" w14:textId="7438DBF0" w:rsidR="00251E23" w:rsidRPr="00777DE6" w:rsidRDefault="008C707D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19 augustus 2025</w:t>
            </w:r>
          </w:p>
        </w:tc>
      </w:tr>
      <w:tr w:rsidR="00251E23" w:rsidRPr="00B03ECA" w14:paraId="4E571DB6" w14:textId="77777777" w:rsidTr="00251E23">
        <w:trPr>
          <w:trHeight w:val="397"/>
        </w:trPr>
        <w:tc>
          <w:tcPr>
            <w:tcW w:w="3112" w:type="pct"/>
          </w:tcPr>
          <w:p w14:paraId="4FA050E1" w14:textId="0658E1C1" w:rsidR="00251E23" w:rsidRPr="007D6F40" w:rsidRDefault="00251E23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b/>
                <w:color w:val="000000"/>
                <w:sz w:val="16"/>
                <w:szCs w:val="16"/>
              </w:rPr>
              <w:t>Uiterste datum voor het stellen van vragen, 2</w:t>
            </w:r>
            <w:r w:rsidRPr="007D6F40">
              <w:rPr>
                <w:rFonts w:ascii="Corbel" w:hAnsi="Corbel"/>
                <w:b/>
                <w:color w:val="000000"/>
                <w:sz w:val="16"/>
                <w:szCs w:val="16"/>
                <w:vertAlign w:val="superscript"/>
              </w:rPr>
              <w:t>e</w:t>
            </w:r>
            <w:r w:rsidRPr="007D6F40">
              <w:rPr>
                <w:rFonts w:ascii="Corbel" w:hAnsi="Corbel"/>
                <w:b/>
                <w:color w:val="000000"/>
                <w:sz w:val="16"/>
                <w:szCs w:val="16"/>
              </w:rPr>
              <w:t xml:space="preserve"> ronde</w:t>
            </w:r>
          </w:p>
        </w:tc>
        <w:tc>
          <w:tcPr>
            <w:tcW w:w="1888" w:type="pct"/>
            <w:gridSpan w:val="2"/>
          </w:tcPr>
          <w:p w14:paraId="544BB7C1" w14:textId="388036F6" w:rsidR="00251E23" w:rsidRPr="001E49C4" w:rsidRDefault="001C6019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color w:val="000000"/>
                <w:sz w:val="16"/>
                <w:szCs w:val="16"/>
              </w:rPr>
              <w:t>2 september 2025</w:t>
            </w:r>
          </w:p>
        </w:tc>
      </w:tr>
      <w:tr w:rsidR="00251E23" w:rsidRPr="00B03ECA" w14:paraId="7D250137" w14:textId="77777777" w:rsidTr="00251E23">
        <w:trPr>
          <w:trHeight w:val="397"/>
        </w:trPr>
        <w:tc>
          <w:tcPr>
            <w:tcW w:w="3112" w:type="pct"/>
          </w:tcPr>
          <w:p w14:paraId="7F1BBF95" w14:textId="473F423C" w:rsidR="00251E23" w:rsidRPr="007D6F40" w:rsidRDefault="00251E23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 xml:space="preserve">Publicatie 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</w:rPr>
              <w:t>2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  <w:vertAlign w:val="superscript"/>
              </w:rPr>
              <w:t>e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</w:rPr>
              <w:t xml:space="preserve"> </w:t>
            </w: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>Nota van Inlichtingen</w:t>
            </w:r>
          </w:p>
        </w:tc>
        <w:tc>
          <w:tcPr>
            <w:tcW w:w="1888" w:type="pct"/>
            <w:gridSpan w:val="2"/>
          </w:tcPr>
          <w:p w14:paraId="6691A99E" w14:textId="14E3CF55" w:rsidR="00251E23" w:rsidRPr="00777DE6" w:rsidRDefault="001C6019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9 september 2025</w:t>
            </w:r>
          </w:p>
        </w:tc>
      </w:tr>
      <w:tr w:rsidR="00251E23" w:rsidRPr="00B03ECA" w14:paraId="48650F9F" w14:textId="77777777" w:rsidTr="00251E23">
        <w:trPr>
          <w:trHeight w:val="397"/>
        </w:trPr>
        <w:tc>
          <w:tcPr>
            <w:tcW w:w="3112" w:type="pct"/>
          </w:tcPr>
          <w:p w14:paraId="3816031D" w14:textId="5D52626C" w:rsidR="00251E23" w:rsidRPr="007D6F40" w:rsidRDefault="00251E23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b/>
                <w:color w:val="000000"/>
                <w:sz w:val="16"/>
                <w:szCs w:val="16"/>
              </w:rPr>
              <w:t xml:space="preserve">Uiterste datum voor het stellen van vragen, </w:t>
            </w:r>
            <w:r w:rsidR="007D6F40" w:rsidRPr="007D6F40">
              <w:rPr>
                <w:rFonts w:ascii="Corbel" w:hAnsi="Corbel"/>
                <w:b/>
                <w:color w:val="000000"/>
                <w:sz w:val="16"/>
                <w:szCs w:val="16"/>
              </w:rPr>
              <w:t>3</w:t>
            </w:r>
            <w:r w:rsidRPr="007D6F40">
              <w:rPr>
                <w:rFonts w:ascii="Corbel" w:hAnsi="Corbel"/>
                <w:b/>
                <w:color w:val="000000"/>
                <w:sz w:val="16"/>
                <w:szCs w:val="16"/>
                <w:vertAlign w:val="superscript"/>
              </w:rPr>
              <w:t>e</w:t>
            </w:r>
            <w:r w:rsidRPr="007D6F40">
              <w:rPr>
                <w:rFonts w:ascii="Corbel" w:hAnsi="Corbel"/>
                <w:b/>
                <w:color w:val="000000"/>
                <w:sz w:val="16"/>
                <w:szCs w:val="16"/>
              </w:rPr>
              <w:t xml:space="preserve"> ronde</w:t>
            </w:r>
          </w:p>
        </w:tc>
        <w:tc>
          <w:tcPr>
            <w:tcW w:w="1888" w:type="pct"/>
            <w:gridSpan w:val="2"/>
          </w:tcPr>
          <w:p w14:paraId="3F82501F" w14:textId="5035F5FD" w:rsidR="00251E23" w:rsidRPr="001E49C4" w:rsidRDefault="001C6019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color w:val="000000"/>
                <w:sz w:val="16"/>
                <w:szCs w:val="16"/>
              </w:rPr>
              <w:t>16 september 2025</w:t>
            </w:r>
          </w:p>
        </w:tc>
      </w:tr>
      <w:tr w:rsidR="00251E23" w:rsidRPr="00B03ECA" w14:paraId="00309FEB" w14:textId="77777777" w:rsidTr="00251E23">
        <w:trPr>
          <w:trHeight w:val="397"/>
        </w:trPr>
        <w:tc>
          <w:tcPr>
            <w:tcW w:w="3112" w:type="pct"/>
          </w:tcPr>
          <w:p w14:paraId="681525FE" w14:textId="20F751C2" w:rsidR="00251E23" w:rsidRPr="007D6F40" w:rsidRDefault="00251E23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 xml:space="preserve">Publicatie </w:t>
            </w:r>
            <w:r w:rsidR="007D6F40">
              <w:rPr>
                <w:rFonts w:ascii="Corbel" w:hAnsi="Corbel"/>
                <w:color w:val="000000"/>
                <w:sz w:val="16"/>
                <w:szCs w:val="16"/>
              </w:rPr>
              <w:t>3</w:t>
            </w:r>
            <w:r w:rsidR="007D6F40" w:rsidRPr="007D6F40">
              <w:rPr>
                <w:rFonts w:ascii="Corbel" w:hAnsi="Corbel"/>
                <w:color w:val="000000"/>
                <w:sz w:val="16"/>
                <w:szCs w:val="16"/>
                <w:vertAlign w:val="superscript"/>
              </w:rPr>
              <w:t>e</w:t>
            </w:r>
            <w:r w:rsidR="007D6F40">
              <w:rPr>
                <w:rFonts w:ascii="Corbel" w:hAnsi="Corbel"/>
                <w:color w:val="000000"/>
                <w:sz w:val="16"/>
                <w:szCs w:val="16"/>
              </w:rPr>
              <w:t xml:space="preserve"> </w:t>
            </w:r>
            <w:r w:rsidRPr="007D6F40">
              <w:rPr>
                <w:rFonts w:ascii="Corbel" w:hAnsi="Corbel"/>
                <w:color w:val="000000"/>
                <w:sz w:val="16"/>
                <w:szCs w:val="16"/>
              </w:rPr>
              <w:t>Nota van Inlichtingen</w:t>
            </w:r>
          </w:p>
        </w:tc>
        <w:tc>
          <w:tcPr>
            <w:tcW w:w="1888" w:type="pct"/>
            <w:gridSpan w:val="2"/>
          </w:tcPr>
          <w:p w14:paraId="0E5F7C4F" w14:textId="361EA459" w:rsidR="00251E23" w:rsidRPr="00777DE6" w:rsidRDefault="001C6019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23 september 202</w:t>
            </w:r>
            <w:r w:rsidR="00B968FE">
              <w:rPr>
                <w:rFonts w:ascii="Corbel" w:hAnsi="Corbel"/>
                <w:color w:val="000000"/>
                <w:sz w:val="16"/>
                <w:szCs w:val="16"/>
              </w:rPr>
              <w:t>5</w:t>
            </w:r>
          </w:p>
        </w:tc>
      </w:tr>
      <w:tr w:rsidR="00251E23" w:rsidRPr="00B03ECA" w14:paraId="48604993" w14:textId="77777777" w:rsidTr="00251E23">
        <w:trPr>
          <w:trHeight w:val="397"/>
        </w:trPr>
        <w:tc>
          <w:tcPr>
            <w:tcW w:w="3112" w:type="pct"/>
          </w:tcPr>
          <w:p w14:paraId="6473BD35" w14:textId="77777777" w:rsidR="00251E23" w:rsidRPr="00777DE6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777DE6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Sluiting termijn voor het indienen van een Inschrijving</w:t>
            </w:r>
          </w:p>
        </w:tc>
        <w:tc>
          <w:tcPr>
            <w:tcW w:w="1888" w:type="pct"/>
            <w:gridSpan w:val="2"/>
          </w:tcPr>
          <w:p w14:paraId="472E74FE" w14:textId="4ABF9314" w:rsidR="00251E23" w:rsidRPr="00777DE6" w:rsidRDefault="00B968FE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7 oktober 2025</w:t>
            </w:r>
          </w:p>
        </w:tc>
      </w:tr>
      <w:tr w:rsidR="00251E23" w:rsidRPr="00B03ECA" w14:paraId="3E5BB8F3" w14:textId="77777777" w:rsidTr="00251E23">
        <w:trPr>
          <w:trHeight w:val="397"/>
        </w:trPr>
        <w:tc>
          <w:tcPr>
            <w:tcW w:w="3112" w:type="pct"/>
          </w:tcPr>
          <w:p w14:paraId="30F36D83" w14:textId="77777777" w:rsidR="00251E23" w:rsidRPr="00777DE6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777DE6">
              <w:rPr>
                <w:rFonts w:ascii="Corbel" w:hAnsi="Corbel"/>
                <w:color w:val="000000"/>
                <w:sz w:val="16"/>
                <w:szCs w:val="16"/>
              </w:rPr>
              <w:t xml:space="preserve">Mededeling </w:t>
            </w:r>
            <w:r>
              <w:rPr>
                <w:rFonts w:ascii="Corbel" w:hAnsi="Corbel"/>
                <w:color w:val="000000"/>
                <w:sz w:val="16"/>
                <w:szCs w:val="16"/>
              </w:rPr>
              <w:t>G</w:t>
            </w:r>
            <w:r w:rsidRPr="00777DE6">
              <w:rPr>
                <w:rFonts w:ascii="Corbel" w:hAnsi="Corbel"/>
                <w:color w:val="000000"/>
                <w:sz w:val="16"/>
                <w:szCs w:val="16"/>
              </w:rPr>
              <w:t>unningsbeslissing, start bezwaartermijn</w:t>
            </w:r>
          </w:p>
        </w:tc>
        <w:tc>
          <w:tcPr>
            <w:tcW w:w="1888" w:type="pct"/>
            <w:gridSpan w:val="2"/>
          </w:tcPr>
          <w:p w14:paraId="05BCFDA8" w14:textId="4FF9C38D" w:rsidR="00251E23" w:rsidRPr="00777DE6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 w:rsidRPr="00777DE6">
              <w:rPr>
                <w:rFonts w:ascii="Corbel" w:hAnsi="Corbel"/>
                <w:color w:val="000000"/>
                <w:sz w:val="16"/>
                <w:szCs w:val="16"/>
              </w:rPr>
              <w:t> </w:t>
            </w:r>
            <w:r w:rsidR="00EF1A3C">
              <w:rPr>
                <w:rFonts w:ascii="Corbel" w:hAnsi="Corbel"/>
                <w:color w:val="000000"/>
                <w:sz w:val="16"/>
                <w:szCs w:val="16"/>
              </w:rPr>
              <w:t>4 november 2025</w:t>
            </w:r>
          </w:p>
        </w:tc>
      </w:tr>
      <w:tr w:rsidR="00251E23" w:rsidRPr="00B03ECA" w14:paraId="18AA7E55" w14:textId="77777777" w:rsidTr="00251E23">
        <w:trPr>
          <w:trHeight w:val="397"/>
        </w:trPr>
        <w:tc>
          <w:tcPr>
            <w:tcW w:w="3112" w:type="pct"/>
          </w:tcPr>
          <w:p w14:paraId="5FD30E7A" w14:textId="77777777" w:rsidR="00251E23" w:rsidRPr="00777DE6" w:rsidRDefault="00251E23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Einde bezwaartermijn</w:t>
            </w:r>
            <w:r w:rsidRPr="00777DE6">
              <w:rPr>
                <w:rFonts w:ascii="Corbel" w:hAnsi="Corbe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88" w:type="pct"/>
            <w:gridSpan w:val="2"/>
          </w:tcPr>
          <w:p w14:paraId="3EDF541C" w14:textId="4F52C253" w:rsidR="00251E23" w:rsidRPr="00777DE6" w:rsidRDefault="00EF1A3C" w:rsidP="00F32714">
            <w:pPr>
              <w:spacing w:line="276" w:lineRule="auto"/>
              <w:rPr>
                <w:rFonts w:ascii="Corbel" w:hAnsi="Corbel"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z w:val="16"/>
                <w:szCs w:val="16"/>
              </w:rPr>
              <w:t>25 november 2025</w:t>
            </w:r>
          </w:p>
        </w:tc>
      </w:tr>
      <w:tr w:rsidR="00251E23" w:rsidRPr="00B03ECA" w14:paraId="5E2373CE" w14:textId="77777777" w:rsidTr="00251E23">
        <w:trPr>
          <w:trHeight w:val="397"/>
        </w:trPr>
        <w:tc>
          <w:tcPr>
            <w:tcW w:w="3112" w:type="pct"/>
          </w:tcPr>
          <w:p w14:paraId="5FBD3348" w14:textId="77777777" w:rsidR="00251E23" w:rsidRPr="00777DE6" w:rsidRDefault="00251E23" w:rsidP="00F32714">
            <w:pPr>
              <w:spacing w:line="276" w:lineRule="auto"/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</w:pPr>
            <w:r w:rsidRPr="00777DE6">
              <w:rPr>
                <w:rFonts w:ascii="Corbel" w:hAnsi="Corbel"/>
                <w:b/>
                <w:bCs/>
                <w:color w:val="000000"/>
                <w:sz w:val="16"/>
                <w:szCs w:val="16"/>
              </w:rPr>
              <w:t>Ingangsdatum Overeenkomst</w:t>
            </w:r>
          </w:p>
        </w:tc>
        <w:tc>
          <w:tcPr>
            <w:tcW w:w="1888" w:type="pct"/>
            <w:gridSpan w:val="2"/>
          </w:tcPr>
          <w:p w14:paraId="78653808" w14:textId="597DAA73" w:rsidR="00251E23" w:rsidRPr="00777DE6" w:rsidRDefault="00EF1A3C" w:rsidP="00F32714">
            <w:pPr>
              <w:spacing w:line="276" w:lineRule="auto"/>
              <w:rPr>
                <w:rFonts w:ascii="Corbel" w:hAnsi="Corbel"/>
                <w:b/>
                <w:color w:val="000000"/>
                <w:sz w:val="16"/>
                <w:szCs w:val="16"/>
              </w:rPr>
            </w:pPr>
            <w:r>
              <w:rPr>
                <w:rFonts w:ascii="Corbel" w:hAnsi="Corbel"/>
                <w:b/>
                <w:color w:val="000000"/>
                <w:sz w:val="16"/>
                <w:szCs w:val="16"/>
              </w:rPr>
              <w:t>1 december 2025</w:t>
            </w:r>
          </w:p>
        </w:tc>
      </w:tr>
    </w:tbl>
    <w:p w14:paraId="3E7DA5F4" w14:textId="77777777" w:rsidR="001F42D2" w:rsidRDefault="001F42D2">
      <w:pPr>
        <w:rPr>
          <w:b/>
          <w:bCs/>
        </w:rPr>
      </w:pPr>
    </w:p>
    <w:p w14:paraId="2C7C6FA8" w14:textId="4A15B997" w:rsidR="00021A45" w:rsidRPr="00021A45" w:rsidRDefault="00BB0BFE">
      <w:pPr>
        <w:rPr>
          <w:b/>
          <w:bCs/>
        </w:rPr>
      </w:pPr>
      <w:r>
        <w:rPr>
          <w:b/>
          <w:bCs/>
        </w:rPr>
        <w:t>E</w:t>
      </w:r>
      <w:r w:rsidR="00021A45" w:rsidRPr="00021A45">
        <w:rPr>
          <w:b/>
          <w:bCs/>
        </w:rPr>
        <w:t xml:space="preserve">inde </w:t>
      </w:r>
      <w:r w:rsidR="00FB578F">
        <w:rPr>
          <w:b/>
          <w:bCs/>
        </w:rPr>
        <w:t>5</w:t>
      </w:r>
      <w:r w:rsidR="00021A45" w:rsidRPr="00021A45">
        <w:rPr>
          <w:b/>
          <w:bCs/>
          <w:vertAlign w:val="superscript"/>
        </w:rPr>
        <w:t>e</w:t>
      </w:r>
      <w:r w:rsidR="00021A45" w:rsidRPr="00021A45">
        <w:rPr>
          <w:b/>
          <w:bCs/>
        </w:rPr>
        <w:t xml:space="preserve"> nota van inlichtingen</w:t>
      </w:r>
    </w:p>
    <w:sectPr w:rsidR="00021A45" w:rsidRPr="00021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1"/>
    <w:rsid w:val="00021A45"/>
    <w:rsid w:val="000719D7"/>
    <w:rsid w:val="000D33E1"/>
    <w:rsid w:val="00121340"/>
    <w:rsid w:val="001269F7"/>
    <w:rsid w:val="001C6019"/>
    <w:rsid w:val="001F42D2"/>
    <w:rsid w:val="00251E23"/>
    <w:rsid w:val="002E2F35"/>
    <w:rsid w:val="003841C7"/>
    <w:rsid w:val="00384E45"/>
    <w:rsid w:val="003A68B8"/>
    <w:rsid w:val="00584F4C"/>
    <w:rsid w:val="006112A0"/>
    <w:rsid w:val="0063284F"/>
    <w:rsid w:val="006A56FA"/>
    <w:rsid w:val="00731263"/>
    <w:rsid w:val="007D6F40"/>
    <w:rsid w:val="008C707D"/>
    <w:rsid w:val="008F4D45"/>
    <w:rsid w:val="009946D2"/>
    <w:rsid w:val="009E6115"/>
    <w:rsid w:val="00A5407D"/>
    <w:rsid w:val="00A703BA"/>
    <w:rsid w:val="00B61FD1"/>
    <w:rsid w:val="00B968FE"/>
    <w:rsid w:val="00BB0BFE"/>
    <w:rsid w:val="00C16FB4"/>
    <w:rsid w:val="00CC4715"/>
    <w:rsid w:val="00DC6159"/>
    <w:rsid w:val="00DE154C"/>
    <w:rsid w:val="00E52CD6"/>
    <w:rsid w:val="00ED33EE"/>
    <w:rsid w:val="00EF1A3C"/>
    <w:rsid w:val="00FB578F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3591"/>
  <w15:chartTrackingRefBased/>
  <w15:docId w15:val="{98701143-2B51-466D-820D-4832C427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1FD1"/>
  </w:style>
  <w:style w:type="paragraph" w:styleId="Kop1">
    <w:name w:val="heading 1"/>
    <w:basedOn w:val="Standaard"/>
    <w:next w:val="Standaard"/>
    <w:link w:val="Kop1Char"/>
    <w:uiPriority w:val="9"/>
    <w:qFormat/>
    <w:rsid w:val="00B6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1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1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1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1F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1F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1F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1F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1F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1F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1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1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1F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1F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1F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1F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1FD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21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fessioneletabel">
    <w:name w:val="Table Professional"/>
    <w:basedOn w:val="Standaardtabel"/>
    <w:rsid w:val="002E2F35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29</cp:revision>
  <dcterms:created xsi:type="dcterms:W3CDTF">2025-05-20T10:21:00Z</dcterms:created>
  <dcterms:modified xsi:type="dcterms:W3CDTF">2025-05-22T13:09:00Z</dcterms:modified>
</cp:coreProperties>
</file>