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2666" w14:textId="77777777" w:rsidR="00276503" w:rsidRPr="00822CB0" w:rsidRDefault="00276503" w:rsidP="00FF5748">
      <w:pPr>
        <w:spacing w:after="0" w:line="240" w:lineRule="auto"/>
        <w:rPr>
          <w:rFonts w:ascii="Aptos" w:eastAsia="Calibri" w:hAnsi="Aptos" w:cstheme="minorHAnsi"/>
          <w:b/>
          <w:color w:val="2E74B5"/>
          <w:sz w:val="36"/>
          <w:szCs w:val="36"/>
        </w:rPr>
      </w:pPr>
    </w:p>
    <w:p w14:paraId="0ADD62DE" w14:textId="621A3075" w:rsidR="003C0A51" w:rsidRPr="00822CB0" w:rsidRDefault="00A4112F" w:rsidP="00FF5748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</w:rPr>
      </w:pPr>
      <w:r w:rsidRPr="00822CB0">
        <w:rPr>
          <w:rFonts w:ascii="Aptos" w:eastAsia="Calibri" w:hAnsi="Aptos" w:cstheme="minorHAnsi"/>
          <w:b/>
          <w:sz w:val="28"/>
          <w:szCs w:val="28"/>
        </w:rPr>
        <w:t>Sjabloon referentie</w:t>
      </w:r>
      <w:r w:rsidR="00AD7FB0" w:rsidRPr="00822CB0">
        <w:rPr>
          <w:rFonts w:ascii="Aptos" w:eastAsia="Calibri" w:hAnsi="Aptos" w:cstheme="minorHAnsi"/>
          <w:b/>
          <w:sz w:val="28"/>
          <w:szCs w:val="28"/>
        </w:rPr>
        <w:t>s</w:t>
      </w:r>
      <w:r w:rsidRPr="00822CB0">
        <w:rPr>
          <w:rFonts w:ascii="Aptos" w:eastAsia="Calibri" w:hAnsi="Aptos" w:cstheme="minorHAnsi"/>
          <w:b/>
          <w:sz w:val="28"/>
          <w:szCs w:val="28"/>
        </w:rPr>
        <w:t xml:space="preserve"> </w:t>
      </w:r>
      <w:r w:rsidRPr="00822CB0">
        <w:rPr>
          <w:rFonts w:ascii="Aptos" w:eastAsia="Calibri" w:hAnsi="Aptos" w:cstheme="minorHAnsi"/>
          <w:b/>
          <w:color w:val="2E74B5"/>
          <w:sz w:val="28"/>
          <w:szCs w:val="28"/>
        </w:rPr>
        <w:br/>
      </w:r>
    </w:p>
    <w:p w14:paraId="75296A1C" w14:textId="142D861C" w:rsidR="00A4112F" w:rsidRPr="00822CB0" w:rsidRDefault="0009346A" w:rsidP="00A4112F">
      <w:pPr>
        <w:widowControl w:val="0"/>
        <w:spacing w:line="240" w:lineRule="auto"/>
        <w:rPr>
          <w:rFonts w:ascii="Aptos" w:hAnsi="Aptos" w:cstheme="minorHAnsi"/>
          <w:i/>
          <w:iCs/>
          <w:color w:val="7F7F7F" w:themeColor="text1" w:themeTint="80"/>
        </w:rPr>
      </w:pPr>
      <w:r w:rsidRPr="00822CB0">
        <w:rPr>
          <w:rFonts w:ascii="Aptos" w:hAnsi="Aptos" w:cstheme="minorHAnsi"/>
          <w:i/>
          <w:iCs/>
          <w:color w:val="767171" w:themeColor="background2" w:themeShade="80"/>
        </w:rPr>
        <w:br/>
      </w:r>
      <w:r w:rsidR="00822CB0" w:rsidRPr="00822CB0">
        <w:rPr>
          <w:rFonts w:ascii="Aptos" w:hAnsi="Aptos" w:cstheme="minorHAnsi"/>
          <w:i/>
          <w:iCs/>
          <w:color w:val="767171" w:themeColor="background2" w:themeShade="80"/>
        </w:rPr>
        <w:t>Leidse instrumentmakers School</w:t>
      </w:r>
      <w:r w:rsidR="00A4112F" w:rsidRPr="00822CB0">
        <w:rPr>
          <w:rFonts w:ascii="Aptos" w:hAnsi="Aptos"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822CB0">
        <w:rPr>
          <w:rFonts w:ascii="Aptos" w:hAnsi="Aptos"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Pr="00822CB0" w:rsidRDefault="00171F79">
      <w:pPr>
        <w:rPr>
          <w:rFonts w:ascii="Aptos" w:hAnsi="Aptos"/>
          <w:i/>
          <w:iCs/>
          <w:color w:val="7F7F7F" w:themeColor="text1" w:themeTint="80"/>
          <w:sz w:val="20"/>
          <w:szCs w:val="20"/>
        </w:rPr>
      </w:pPr>
      <w:r w:rsidRPr="00822CB0">
        <w:rPr>
          <w:rFonts w:ascii="Aptos" w:hAnsi="Aptos"/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822CB0" w:rsidRDefault="00276503" w:rsidP="00276503">
      <w:pPr>
        <w:spacing w:after="0" w:line="240" w:lineRule="auto"/>
        <w:rPr>
          <w:rFonts w:ascii="Aptos" w:eastAsia="Calibri" w:hAnsi="Aptos" w:cstheme="minorHAnsi"/>
          <w:b/>
          <w:sz w:val="28"/>
          <w:szCs w:val="28"/>
        </w:rPr>
      </w:pPr>
      <w:r w:rsidRPr="00822CB0">
        <w:rPr>
          <w:rFonts w:ascii="Aptos" w:eastAsia="Calibri" w:hAnsi="Aptos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822CB0" w:rsidRDefault="00276503" w:rsidP="00276503">
      <w:pPr>
        <w:spacing w:after="0" w:line="240" w:lineRule="auto"/>
        <w:rPr>
          <w:rFonts w:ascii="Aptos" w:eastAsia="Calibri" w:hAnsi="Aptos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18"/>
        <w:gridCol w:w="2065"/>
        <w:gridCol w:w="1702"/>
        <w:gridCol w:w="4877"/>
      </w:tblGrid>
      <w:tr w:rsidR="00EA294F" w:rsidRPr="00822CB0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822CB0" w:rsidRDefault="00D45A03" w:rsidP="00427285">
            <w:pPr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822CB0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&lt;</w:t>
            </w:r>
            <w:r w:rsidR="00AD7FB0" w:rsidRPr="00822CB0">
              <w:rPr>
                <w:rFonts w:ascii="Aptos" w:hAnsi="Aptos" w:cstheme="minorHAnsi"/>
              </w:rPr>
              <w:t xml:space="preserve"> </w:t>
            </w:r>
            <w:r w:rsidRPr="00822CB0">
              <w:rPr>
                <w:rFonts w:ascii="Aptos" w:hAnsi="Aptos" w:cstheme="minorHAnsi"/>
                <w:color w:val="FF0000"/>
              </w:rPr>
              <w:t>naam inschrijver</w:t>
            </w:r>
            <w:r w:rsidR="00AD7FB0" w:rsidRPr="00822CB0">
              <w:rPr>
                <w:rFonts w:ascii="Aptos" w:hAnsi="Aptos" w:cstheme="minorHAnsi"/>
                <w:color w:val="FF0000"/>
              </w:rPr>
              <w:t xml:space="preserve"> </w:t>
            </w:r>
            <w:r w:rsidRPr="00822CB0">
              <w:rPr>
                <w:rFonts w:ascii="Aptos" w:hAnsi="Aptos" w:cstheme="minorHAnsi"/>
              </w:rPr>
              <w:t>&gt;</w:t>
            </w:r>
          </w:p>
        </w:tc>
      </w:tr>
      <w:tr w:rsidR="00171F79" w:rsidRPr="00822CB0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822CB0" w:rsidRDefault="00650BE0" w:rsidP="00171F79">
            <w:pPr>
              <w:rPr>
                <w:rFonts w:ascii="Aptos" w:hAnsi="Aptos" w:cstheme="minorHAnsi"/>
                <w:b w:val="0"/>
                <w:bCs w:val="0"/>
              </w:rPr>
            </w:pPr>
            <w:r w:rsidRPr="00822CB0">
              <w:rPr>
                <w:rFonts w:ascii="Aptos" w:hAnsi="Aptos" w:cstheme="minorHAnsi"/>
              </w:rPr>
              <w:t>K</w:t>
            </w:r>
            <w:r w:rsidR="00171F79" w:rsidRPr="00822CB0">
              <w:rPr>
                <w:rFonts w:ascii="Aptos" w:hAnsi="Aptos" w:cstheme="minorHAnsi"/>
              </w:rPr>
              <w:t xml:space="preserve">erncompetentie 1: </w:t>
            </w:r>
          </w:p>
          <w:p w14:paraId="06BA212F" w14:textId="3C0E95B4" w:rsidR="00171F79" w:rsidRPr="00371C62" w:rsidRDefault="00371C62" w:rsidP="00822CB0">
            <w:pPr>
              <w:spacing w:after="300"/>
              <w:rPr>
                <w:rFonts w:ascii="Aptos" w:hAnsi="Aptos"/>
              </w:rPr>
            </w:pPr>
            <w:r w:rsidRPr="00371C62">
              <w:rPr>
                <w:rFonts w:ascii="Aptos" w:hAnsi="Aptos"/>
              </w:rPr>
              <w:t xml:space="preserve">Inschrijver heeft ervaring met het leveren van compacte 5-assige simultaan freesmachines aan een onderwijsorganisatie.  </w:t>
            </w:r>
          </w:p>
        </w:tc>
      </w:tr>
      <w:tr w:rsidR="00D45A03" w:rsidRPr="00822CB0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822CB0" w:rsidRDefault="00C61C1B" w:rsidP="008046E1">
            <w:pPr>
              <w:tabs>
                <w:tab w:val="left" w:pos="720"/>
              </w:tabs>
              <w:rPr>
                <w:rFonts w:ascii="Aptos" w:hAnsi="Aptos" w:cstheme="minorHAnsi"/>
              </w:rPr>
            </w:pPr>
          </w:p>
        </w:tc>
      </w:tr>
      <w:tr w:rsidR="00C61C1B" w:rsidRPr="00822CB0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822CB0" w:rsidRDefault="00C61C1B" w:rsidP="00704D36">
            <w:pPr>
              <w:jc w:val="center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</w:rPr>
            </w:pPr>
            <w:r w:rsidRPr="00822CB0">
              <w:rPr>
                <w:rFonts w:ascii="Aptos" w:hAnsi="Aptos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171F79" w:rsidRPr="00822CB0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822CB0" w:rsidRDefault="00171F79" w:rsidP="00704D36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822CB0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822CB0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822CB0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C61C1B" w:rsidRPr="00822CB0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822CB0" w:rsidRDefault="00C61C1B" w:rsidP="00704D36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C61C1B" w:rsidRPr="00822CB0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822CB0" w:rsidRDefault="00C61C1B" w:rsidP="00704D36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C61C1B" w:rsidRPr="00822CB0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822CB0" w:rsidRDefault="00C61C1B" w:rsidP="00704D36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822CB0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Naam en functie c</w:t>
            </w:r>
            <w:r w:rsidR="00C61C1B" w:rsidRPr="00822CB0">
              <w:rPr>
                <w:rFonts w:ascii="Aptos" w:hAnsi="Aptos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C61C1B" w:rsidRPr="00822CB0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822CB0" w:rsidRDefault="00C61C1B" w:rsidP="00704D36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C61C1B" w:rsidRPr="00822CB0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822CB0" w:rsidRDefault="00C61C1B" w:rsidP="00704D36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C61C1B" w:rsidRPr="00822CB0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822CB0" w:rsidRDefault="00C61C1B" w:rsidP="00704D36">
            <w:pPr>
              <w:jc w:val="center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B</w:t>
            </w:r>
            <w:r w:rsidR="00AD7FB0" w:rsidRPr="00822CB0">
              <w:rPr>
                <w:rFonts w:ascii="Aptos" w:hAnsi="Aptos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</w:rPr>
            </w:pPr>
            <w:r w:rsidRPr="00822CB0">
              <w:rPr>
                <w:rFonts w:ascii="Aptos" w:hAnsi="Aptos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822CB0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  <w:p w14:paraId="79946161" w14:textId="7DD4D488" w:rsidR="00C61C1B" w:rsidRPr="00822CB0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C61C1B" w:rsidRPr="00822CB0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822CB0" w:rsidRDefault="00C61C1B" w:rsidP="00704D36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C61C1B" w:rsidRPr="00822CB0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822CB0" w:rsidRDefault="00C61C1B" w:rsidP="00704D36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822CB0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i/>
                <w:iCs/>
              </w:rPr>
            </w:pPr>
            <w:r w:rsidRPr="00822CB0">
              <w:rPr>
                <w:rFonts w:ascii="Aptos" w:hAnsi="Aptos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822CB0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822CB0" w:rsidRDefault="00AD7FB0" w:rsidP="00704D36">
            <w:pPr>
              <w:jc w:val="center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822CB0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</w:rPr>
            </w:pPr>
            <w:r w:rsidRPr="00822CB0">
              <w:rPr>
                <w:rFonts w:ascii="Aptos" w:hAnsi="Aptos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822CB0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  <w:p w14:paraId="51CED920" w14:textId="77777777" w:rsidR="00C61C1B" w:rsidRPr="00822CB0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  <w:p w14:paraId="076C778C" w14:textId="77777777" w:rsidR="00C61C1B" w:rsidRPr="00822CB0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</w:tbl>
    <w:p w14:paraId="4A50823E" w14:textId="77777777" w:rsidR="00650BE0" w:rsidRPr="00822CB0" w:rsidRDefault="00650BE0" w:rsidP="00FF5748">
      <w:pPr>
        <w:spacing w:after="0" w:line="240" w:lineRule="auto"/>
        <w:rPr>
          <w:rFonts w:ascii="Aptos" w:eastAsia="Calibri" w:hAnsi="Aptos" w:cstheme="minorHAnsi"/>
          <w:b/>
          <w:color w:val="2E74B5"/>
          <w:sz w:val="20"/>
          <w:szCs w:val="20"/>
        </w:rPr>
      </w:pPr>
    </w:p>
    <w:p w14:paraId="5C687F29" w14:textId="77777777" w:rsidR="00A929ED" w:rsidRPr="00822CB0" w:rsidRDefault="00A929ED">
      <w:pPr>
        <w:rPr>
          <w:rFonts w:ascii="Aptos" w:eastAsia="Calibri" w:hAnsi="Aptos" w:cstheme="minorHAnsi"/>
          <w:b/>
          <w:color w:val="2E74B5"/>
          <w:sz w:val="20"/>
          <w:szCs w:val="20"/>
        </w:rPr>
      </w:pPr>
      <w:r w:rsidRPr="00822CB0">
        <w:rPr>
          <w:rFonts w:ascii="Aptos" w:eastAsia="Calibri" w:hAnsi="Aptos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822CB0" w:rsidRDefault="00276503" w:rsidP="00FF5748">
      <w:pPr>
        <w:spacing w:after="0" w:line="240" w:lineRule="auto"/>
        <w:rPr>
          <w:rFonts w:ascii="Aptos" w:eastAsia="Calibri" w:hAnsi="Aptos" w:cstheme="minorHAnsi"/>
          <w:b/>
          <w:sz w:val="28"/>
          <w:szCs w:val="28"/>
        </w:rPr>
      </w:pPr>
      <w:r w:rsidRPr="00822CB0">
        <w:rPr>
          <w:rFonts w:ascii="Aptos" w:eastAsia="Calibri" w:hAnsi="Aptos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822CB0" w:rsidRDefault="008046E1" w:rsidP="00FF5748">
      <w:pPr>
        <w:spacing w:after="0" w:line="240" w:lineRule="auto"/>
        <w:rPr>
          <w:rFonts w:ascii="Aptos" w:hAnsi="Aptos"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18"/>
        <w:gridCol w:w="2065"/>
        <w:gridCol w:w="1702"/>
        <w:gridCol w:w="4877"/>
      </w:tblGrid>
      <w:tr w:rsidR="00171F79" w:rsidRPr="00822CB0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822CB0" w:rsidRDefault="00171F79" w:rsidP="00E9633D">
            <w:pPr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822CB0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 xml:space="preserve">&lt; </w:t>
            </w:r>
            <w:r w:rsidRPr="00822CB0">
              <w:rPr>
                <w:rFonts w:ascii="Aptos" w:hAnsi="Aptos" w:cstheme="minorHAnsi"/>
                <w:color w:val="FF0000"/>
              </w:rPr>
              <w:t xml:space="preserve">naam inschrijver </w:t>
            </w:r>
            <w:r w:rsidRPr="00822CB0">
              <w:rPr>
                <w:rFonts w:ascii="Aptos" w:hAnsi="Aptos" w:cstheme="minorHAnsi"/>
              </w:rPr>
              <w:t>&gt;</w:t>
            </w:r>
          </w:p>
        </w:tc>
      </w:tr>
      <w:tr w:rsidR="00171F79" w:rsidRPr="00822CB0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822CB0" w:rsidRDefault="00276503" w:rsidP="00E9633D">
            <w:pPr>
              <w:rPr>
                <w:rFonts w:ascii="Aptos" w:hAnsi="Aptos" w:cstheme="minorHAnsi"/>
                <w:b w:val="0"/>
                <w:bCs w:val="0"/>
              </w:rPr>
            </w:pPr>
            <w:r w:rsidRPr="00822CB0">
              <w:rPr>
                <w:rFonts w:ascii="Aptos" w:hAnsi="Aptos" w:cstheme="minorHAnsi"/>
              </w:rPr>
              <w:t>Kerncompetentie</w:t>
            </w:r>
            <w:r w:rsidR="00650BE0" w:rsidRPr="00822CB0">
              <w:rPr>
                <w:rFonts w:ascii="Aptos" w:hAnsi="Aptos" w:cstheme="minorHAnsi"/>
              </w:rPr>
              <w:t xml:space="preserve"> 2</w:t>
            </w:r>
            <w:r w:rsidRPr="00822CB0">
              <w:rPr>
                <w:rFonts w:ascii="Aptos" w:hAnsi="Aptos" w:cstheme="minorHAnsi"/>
              </w:rPr>
              <w:t>:</w:t>
            </w:r>
          </w:p>
          <w:p w14:paraId="6D690B92" w14:textId="78B02CE2" w:rsidR="00171F79" w:rsidRPr="00371C62" w:rsidRDefault="00371C62" w:rsidP="00822CB0">
            <w:pPr>
              <w:spacing w:after="300"/>
              <w:rPr>
                <w:rFonts w:ascii="Aptos" w:hAnsi="Aptos"/>
              </w:rPr>
            </w:pPr>
            <w:r w:rsidRPr="00371C62">
              <w:rPr>
                <w:rFonts w:ascii="Aptos" w:hAnsi="Aptos"/>
              </w:rPr>
              <w:t>Inschrijver heeft ervaring met het service verlenen op en onderhouden van 5-assige simultaan freesmachines.</w:t>
            </w:r>
          </w:p>
        </w:tc>
      </w:tr>
      <w:tr w:rsidR="00171F79" w:rsidRPr="00822CB0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822CB0" w:rsidRDefault="00171F79" w:rsidP="00E9633D">
            <w:pPr>
              <w:tabs>
                <w:tab w:val="left" w:pos="720"/>
              </w:tabs>
              <w:rPr>
                <w:rFonts w:ascii="Aptos" w:hAnsi="Aptos" w:cstheme="minorHAnsi"/>
              </w:rPr>
            </w:pPr>
          </w:p>
        </w:tc>
      </w:tr>
      <w:tr w:rsidR="00171F79" w:rsidRPr="00822CB0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822CB0" w:rsidRDefault="00171F79" w:rsidP="00704D36">
            <w:pPr>
              <w:jc w:val="center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</w:rPr>
            </w:pPr>
            <w:r w:rsidRPr="00822CB0">
              <w:rPr>
                <w:rFonts w:ascii="Aptos" w:hAnsi="Aptos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171F79" w:rsidRPr="00822CB0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822CB0" w:rsidRDefault="00171F79" w:rsidP="00704D36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171F79" w:rsidRPr="00822CB0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822CB0" w:rsidRDefault="00171F79" w:rsidP="00704D36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171F79" w:rsidRPr="00822CB0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822CB0" w:rsidRDefault="00171F79" w:rsidP="00704D36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171F79" w:rsidRPr="00822CB0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822CB0" w:rsidRDefault="00171F79" w:rsidP="00704D36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171F79" w:rsidRPr="00822CB0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822CB0" w:rsidRDefault="00171F79" w:rsidP="00704D36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171F79" w:rsidRPr="00822CB0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822CB0" w:rsidRDefault="00171F79" w:rsidP="00704D36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171F79" w:rsidRPr="00822CB0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822CB0" w:rsidRDefault="00171F79" w:rsidP="00704D36">
            <w:pPr>
              <w:jc w:val="center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</w:rPr>
            </w:pPr>
            <w:r w:rsidRPr="00822CB0">
              <w:rPr>
                <w:rFonts w:ascii="Aptos" w:hAnsi="Aptos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822CB0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  <w:p w14:paraId="082DA418" w14:textId="77777777" w:rsidR="00171F79" w:rsidRPr="00822CB0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171F79" w:rsidRPr="00822CB0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822CB0" w:rsidRDefault="00171F79" w:rsidP="00704D36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171F79" w:rsidRPr="00822CB0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822CB0" w:rsidRDefault="00171F79" w:rsidP="00704D36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822CB0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i/>
                <w:iCs/>
              </w:rPr>
            </w:pPr>
            <w:r w:rsidRPr="00822CB0">
              <w:rPr>
                <w:rFonts w:ascii="Aptos" w:hAnsi="Aptos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822CB0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822CB0" w:rsidRDefault="00171F79" w:rsidP="00704D36">
            <w:pPr>
              <w:jc w:val="center"/>
              <w:rPr>
                <w:rFonts w:ascii="Aptos" w:hAnsi="Aptos" w:cstheme="minorHAnsi"/>
              </w:rPr>
            </w:pPr>
            <w:r w:rsidRPr="00822CB0">
              <w:rPr>
                <w:rFonts w:ascii="Aptos" w:hAnsi="Aptos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822CB0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</w:rPr>
            </w:pPr>
            <w:r w:rsidRPr="00822CB0">
              <w:rPr>
                <w:rFonts w:ascii="Aptos" w:hAnsi="Aptos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822CB0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  <w:p w14:paraId="6B8B1088" w14:textId="77777777" w:rsidR="00171F79" w:rsidRPr="00822CB0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  <w:p w14:paraId="51062A31" w14:textId="77777777" w:rsidR="00171F79" w:rsidRPr="00822CB0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</w:tbl>
    <w:p w14:paraId="49CE5A62" w14:textId="04EEF790" w:rsidR="0078736C" w:rsidRPr="00822CB0" w:rsidRDefault="0078736C" w:rsidP="00FF5748">
      <w:pPr>
        <w:spacing w:after="0" w:line="240" w:lineRule="auto"/>
        <w:rPr>
          <w:rFonts w:ascii="Aptos" w:hAnsi="Aptos" w:cstheme="minorHAnsi"/>
          <w:sz w:val="20"/>
          <w:szCs w:val="20"/>
        </w:rPr>
      </w:pPr>
    </w:p>
    <w:p w14:paraId="0F55B675" w14:textId="77777777" w:rsidR="00276503" w:rsidRPr="00822CB0" w:rsidRDefault="00276503" w:rsidP="00FF5748">
      <w:pPr>
        <w:spacing w:after="0" w:line="240" w:lineRule="auto"/>
        <w:rPr>
          <w:rFonts w:ascii="Aptos" w:hAnsi="Aptos" w:cstheme="minorHAnsi"/>
          <w:sz w:val="20"/>
          <w:szCs w:val="20"/>
        </w:rPr>
      </w:pPr>
    </w:p>
    <w:sectPr w:rsidR="00276503" w:rsidRPr="00822CB0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F415BF2"/>
    <w:multiLevelType w:val="hybridMultilevel"/>
    <w:tmpl w:val="E8D023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E56E90"/>
    <w:multiLevelType w:val="hybridMultilevel"/>
    <w:tmpl w:val="CE3A10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668478">
    <w:abstractNumId w:val="5"/>
  </w:num>
  <w:num w:numId="2" w16cid:durableId="819228787">
    <w:abstractNumId w:val="9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10"/>
  </w:num>
  <w:num w:numId="9" w16cid:durableId="1676567295">
    <w:abstractNumId w:val="11"/>
  </w:num>
  <w:num w:numId="10" w16cid:durableId="639919793">
    <w:abstractNumId w:val="8"/>
  </w:num>
  <w:num w:numId="11" w16cid:durableId="1712801471">
    <w:abstractNumId w:val="2"/>
  </w:num>
  <w:num w:numId="12" w16cid:durableId="1834027374">
    <w:abstractNumId w:val="0"/>
  </w:num>
  <w:num w:numId="13" w16cid:durableId="1370757956">
    <w:abstractNumId w:val="13"/>
  </w:num>
  <w:num w:numId="14" w16cid:durableId="1063721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71C62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6F68D6"/>
    <w:rsid w:val="00704D36"/>
    <w:rsid w:val="007667CC"/>
    <w:rsid w:val="0078736C"/>
    <w:rsid w:val="007C6CF6"/>
    <w:rsid w:val="00800990"/>
    <w:rsid w:val="008046E1"/>
    <w:rsid w:val="00822CB0"/>
    <w:rsid w:val="0083491B"/>
    <w:rsid w:val="00844695"/>
    <w:rsid w:val="00904348"/>
    <w:rsid w:val="00912F74"/>
    <w:rsid w:val="00924970"/>
    <w:rsid w:val="009763B1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B7648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01A78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Subkop1,Reference List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Subkop1 Char,Reference List Char"/>
    <w:link w:val="Lijstalinea"/>
    <w:uiPriority w:val="34"/>
    <w:rsid w:val="00822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Inkada Inkoop &amp; Advies</cp:lastModifiedBy>
  <cp:revision>11</cp:revision>
  <dcterms:created xsi:type="dcterms:W3CDTF">2022-08-05T09:26:00Z</dcterms:created>
  <dcterms:modified xsi:type="dcterms:W3CDTF">2025-01-10T15:55:00Z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