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C024" w14:textId="77777777" w:rsidR="0023257E" w:rsidRPr="00E7795E" w:rsidRDefault="0023257E">
      <w:pPr>
        <w:rPr>
          <w:rFonts w:ascii="Calibri" w:hAnsi="Calibri" w:cs="Calibri"/>
          <w:b/>
          <w:bCs/>
        </w:rPr>
      </w:pPr>
      <w:r w:rsidRPr="00E7795E">
        <w:rPr>
          <w:rFonts w:ascii="Calibri" w:hAnsi="Calibri" w:cs="Calibri"/>
          <w:b/>
          <w:bCs/>
        </w:rPr>
        <w:t>Inleiding</w:t>
      </w:r>
    </w:p>
    <w:p w14:paraId="051DC0B6" w14:textId="4ED30734" w:rsidR="00AE2FBC" w:rsidRPr="00E7795E" w:rsidRDefault="00AE2FBC">
      <w:pPr>
        <w:rPr>
          <w:rFonts w:ascii="Calibri" w:hAnsi="Calibri" w:cs="Calibri"/>
        </w:rPr>
      </w:pPr>
      <w:r w:rsidRPr="00E7795E">
        <w:rPr>
          <w:rFonts w:ascii="Calibri" w:hAnsi="Calibri" w:cs="Calibri"/>
        </w:rPr>
        <w:t>DCTerra is ontstaan na een fusie in 2024 van ROC Drenthe College (mbo) en AOC Terra (vo</w:t>
      </w:r>
      <w:r w:rsidR="00DD7006" w:rsidRPr="00E7795E">
        <w:rPr>
          <w:rFonts w:ascii="Calibri" w:hAnsi="Calibri" w:cs="Calibri"/>
        </w:rPr>
        <w:t>/mbo</w:t>
      </w:r>
      <w:r w:rsidRPr="00E7795E">
        <w:rPr>
          <w:rFonts w:ascii="Calibri" w:hAnsi="Calibri" w:cs="Calibri"/>
        </w:rPr>
        <w:t xml:space="preserve">). De organisatie bedient twee verschillende typen scholen met hun eigen specifieke behoeften en voorkeuren. </w:t>
      </w:r>
    </w:p>
    <w:p w14:paraId="6D2A8648" w14:textId="0B2AB29E" w:rsidR="001B4F48" w:rsidRPr="00E7795E" w:rsidRDefault="00AE2FBC">
      <w:pPr>
        <w:rPr>
          <w:rFonts w:ascii="Calibri" w:eastAsia="Times New Roman" w:hAnsi="Calibri" w:cs="Calibri"/>
          <w:color w:val="111111"/>
          <w:kern w:val="0"/>
          <w:lang w:eastAsia="nl-NL"/>
          <w14:ligatures w14:val="none"/>
        </w:rPr>
      </w:pPr>
      <w:r w:rsidRPr="00E7795E">
        <w:rPr>
          <w:rFonts w:ascii="Calibri" w:hAnsi="Calibri" w:cs="Calibri"/>
        </w:rPr>
        <w:t xml:space="preserve">DCTerra, een school met 13.000 studenten en 2.000 medewerkers, heeft meerdere grote en kleine locaties verspreid over de provincies Groningen, Friesland en Drenthe. </w:t>
      </w:r>
      <w:r w:rsidR="000549F6" w:rsidRPr="00E7795E">
        <w:rPr>
          <w:rFonts w:ascii="Calibri" w:eastAsia="Times New Roman" w:hAnsi="Calibri" w:cs="Calibri"/>
          <w:color w:val="111111"/>
          <w:kern w:val="0"/>
          <w:lang w:eastAsia="nl-NL"/>
          <w14:ligatures w14:val="none"/>
        </w:rPr>
        <w:t>DCTerra heeft circa acht grote en twintig kleinere locaties</w:t>
      </w:r>
      <w:r w:rsidR="00EB5C3E" w:rsidRPr="00E7795E">
        <w:rPr>
          <w:rFonts w:ascii="Calibri" w:eastAsia="Times New Roman" w:hAnsi="Calibri" w:cs="Calibri"/>
          <w:color w:val="111111"/>
          <w:kern w:val="0"/>
          <w:lang w:eastAsia="nl-NL"/>
          <w14:ligatures w14:val="none"/>
        </w:rPr>
        <w:t>.</w:t>
      </w:r>
    </w:p>
    <w:p w14:paraId="1F91F8C0" w14:textId="1DDAABF1" w:rsidR="00B96F87" w:rsidRPr="00E7795E" w:rsidRDefault="00B96F87">
      <w:pPr>
        <w:rPr>
          <w:rFonts w:ascii="Calibri" w:hAnsi="Calibri" w:cs="Calibri"/>
          <w:b/>
          <w:bCs/>
        </w:rPr>
      </w:pPr>
      <w:r w:rsidRPr="00E7795E">
        <w:rPr>
          <w:rFonts w:ascii="Calibri" w:hAnsi="Calibri" w:cs="Calibri"/>
          <w:b/>
          <w:bCs/>
        </w:rPr>
        <w:t>Huidige situatie</w:t>
      </w:r>
    </w:p>
    <w:p w14:paraId="7A97F8A0" w14:textId="126131F5" w:rsidR="00CD2C3A" w:rsidRPr="00E7795E" w:rsidRDefault="00AE2FBC" w:rsidP="00CD2C3A">
      <w:pPr>
        <w:rPr>
          <w:rFonts w:ascii="Calibri" w:hAnsi="Calibri" w:cs="Calibri"/>
        </w:rPr>
      </w:pPr>
      <w:r w:rsidRPr="00E7795E">
        <w:rPr>
          <w:rFonts w:ascii="Calibri" w:hAnsi="Calibri" w:cs="Calibri"/>
        </w:rPr>
        <w:t xml:space="preserve">Op alle locaties is op het moment een Schoonmaak contract die taakgericht is. Bij de DC locaties </w:t>
      </w:r>
      <w:r w:rsidR="001B4F48" w:rsidRPr="00E7795E">
        <w:rPr>
          <w:rFonts w:ascii="Calibri" w:hAnsi="Calibri" w:cs="Calibri"/>
        </w:rPr>
        <w:t>is een schoonmaakovereenkomst met</w:t>
      </w:r>
      <w:r w:rsidRPr="00E7795E">
        <w:rPr>
          <w:rFonts w:ascii="Calibri" w:hAnsi="Calibri" w:cs="Calibri"/>
        </w:rPr>
        <w:t xml:space="preserve"> CSU en bij de Terra locaties</w:t>
      </w:r>
      <w:r w:rsidR="001B4F48" w:rsidRPr="00E7795E">
        <w:rPr>
          <w:rFonts w:ascii="Calibri" w:hAnsi="Calibri" w:cs="Calibri"/>
        </w:rPr>
        <w:t xml:space="preserve"> met</w:t>
      </w:r>
      <w:r w:rsidRPr="00E7795E">
        <w:rPr>
          <w:rFonts w:ascii="Calibri" w:hAnsi="Calibri" w:cs="Calibri"/>
        </w:rPr>
        <w:t xml:space="preserve"> </w:t>
      </w:r>
      <w:proofErr w:type="spellStart"/>
      <w:r w:rsidRPr="00E7795E">
        <w:rPr>
          <w:rFonts w:ascii="Calibri" w:hAnsi="Calibri" w:cs="Calibri"/>
        </w:rPr>
        <w:t>Asito</w:t>
      </w:r>
      <w:proofErr w:type="spellEnd"/>
      <w:r w:rsidRPr="00E7795E">
        <w:rPr>
          <w:rFonts w:ascii="Calibri" w:hAnsi="Calibri" w:cs="Calibri"/>
        </w:rPr>
        <w:t>.</w:t>
      </w:r>
      <w:r w:rsidR="00B96F87" w:rsidRPr="00E7795E">
        <w:rPr>
          <w:rFonts w:ascii="Calibri" w:hAnsi="Calibri" w:cs="Calibri"/>
        </w:rPr>
        <w:t xml:space="preserve"> </w:t>
      </w:r>
      <w:r w:rsidR="00CD2C3A" w:rsidRPr="00E7795E">
        <w:rPr>
          <w:rFonts w:ascii="Calibri" w:hAnsi="Calibri" w:cs="Calibri"/>
        </w:rPr>
        <w:t>Op het moment valt binnen het Schoonmaakcontract ook de Glasbewassing, en vloeronderhoud.</w:t>
      </w:r>
      <w:r w:rsidR="00737ADE" w:rsidRPr="00E7795E">
        <w:rPr>
          <w:rFonts w:ascii="Calibri" w:hAnsi="Calibri" w:cs="Calibri"/>
        </w:rPr>
        <w:t xml:space="preserve"> Alleen bij DC vallen de sanitaire middelen hier ook onder.</w:t>
      </w:r>
    </w:p>
    <w:p w14:paraId="79B9A290" w14:textId="332A13C1" w:rsidR="008049E9" w:rsidRPr="00E7795E" w:rsidRDefault="002C5A27">
      <w:pPr>
        <w:rPr>
          <w:rFonts w:ascii="Calibri" w:hAnsi="Calibri" w:cs="Calibri"/>
        </w:rPr>
      </w:pPr>
      <w:r w:rsidRPr="00E7795E">
        <w:rPr>
          <w:rFonts w:ascii="Calibri" w:hAnsi="Calibri" w:cs="Calibri"/>
        </w:rPr>
        <w:t>Voor de zomervakantie van</w:t>
      </w:r>
      <w:r w:rsidR="00AE2FBC" w:rsidRPr="00E7795E">
        <w:rPr>
          <w:rFonts w:ascii="Calibri" w:hAnsi="Calibri" w:cs="Calibri"/>
        </w:rPr>
        <w:t xml:space="preserve"> 2026 dient er een nieuw contract afgesloten te worden</w:t>
      </w:r>
      <w:r w:rsidR="003E2E84" w:rsidRPr="00E7795E">
        <w:rPr>
          <w:rFonts w:ascii="Calibri" w:hAnsi="Calibri" w:cs="Calibri"/>
        </w:rPr>
        <w:t xml:space="preserve"> voor </w:t>
      </w:r>
      <w:r w:rsidR="00A10E81" w:rsidRPr="00E7795E">
        <w:rPr>
          <w:rFonts w:ascii="Calibri" w:hAnsi="Calibri" w:cs="Calibri"/>
        </w:rPr>
        <w:t xml:space="preserve">alle locaties van </w:t>
      </w:r>
      <w:r w:rsidR="003E2E84" w:rsidRPr="00E7795E">
        <w:rPr>
          <w:rFonts w:ascii="Calibri" w:hAnsi="Calibri" w:cs="Calibri"/>
        </w:rPr>
        <w:t>DCTerra</w:t>
      </w:r>
      <w:r w:rsidR="00AE2FBC" w:rsidRPr="00E7795E">
        <w:rPr>
          <w:rFonts w:ascii="Calibri" w:hAnsi="Calibri" w:cs="Calibri"/>
        </w:rPr>
        <w:t>.</w:t>
      </w:r>
      <w:r w:rsidR="00E957D0" w:rsidRPr="00E7795E">
        <w:rPr>
          <w:rFonts w:ascii="Calibri" w:hAnsi="Calibri" w:cs="Calibri"/>
        </w:rPr>
        <w:t xml:space="preserve"> Gezien dit </w:t>
      </w:r>
      <w:r w:rsidR="00EB5C3E" w:rsidRPr="00E7795E">
        <w:rPr>
          <w:rFonts w:ascii="Calibri" w:hAnsi="Calibri" w:cs="Calibri"/>
        </w:rPr>
        <w:t xml:space="preserve">een groot contract betreft wil </w:t>
      </w:r>
      <w:r w:rsidR="00C13C66" w:rsidRPr="00E7795E">
        <w:rPr>
          <w:rFonts w:ascii="Calibri" w:hAnsi="Calibri" w:cs="Calibri"/>
        </w:rPr>
        <w:t>Opdrachtgever graag de markt bevragen</w:t>
      </w:r>
      <w:r w:rsidR="00B96F87" w:rsidRPr="00E7795E">
        <w:rPr>
          <w:rFonts w:ascii="Calibri" w:hAnsi="Calibri" w:cs="Calibri"/>
        </w:rPr>
        <w:t>, voordat de Europese aanbesteding gepubliceerd wordt.</w:t>
      </w:r>
    </w:p>
    <w:p w14:paraId="113AE6DC" w14:textId="5278AB3F" w:rsidR="00B96F87" w:rsidRPr="00E7795E" w:rsidRDefault="00737ADE">
      <w:pPr>
        <w:rPr>
          <w:rFonts w:ascii="Calibri" w:hAnsi="Calibri" w:cs="Calibri"/>
          <w:b/>
          <w:bCs/>
        </w:rPr>
      </w:pPr>
      <w:r w:rsidRPr="00E7795E">
        <w:rPr>
          <w:rFonts w:ascii="Calibri" w:hAnsi="Calibri" w:cs="Calibri"/>
          <w:b/>
          <w:bCs/>
        </w:rPr>
        <w:t>Gewenste situatie</w:t>
      </w:r>
    </w:p>
    <w:p w14:paraId="4D9C37AD" w14:textId="5EEC5FBF" w:rsidR="00D66F84" w:rsidRPr="00E7795E" w:rsidRDefault="00D66F84">
      <w:pPr>
        <w:rPr>
          <w:rFonts w:ascii="Calibri" w:hAnsi="Calibri" w:cs="Calibri"/>
        </w:rPr>
      </w:pPr>
      <w:r w:rsidRPr="00E7795E">
        <w:rPr>
          <w:rFonts w:ascii="Calibri" w:hAnsi="Calibri" w:cs="Calibri"/>
        </w:rPr>
        <w:t xml:space="preserve">Aanbestedende Dienst </w:t>
      </w:r>
      <w:r w:rsidR="00843FBC" w:rsidRPr="00E7795E">
        <w:rPr>
          <w:rFonts w:ascii="Calibri" w:hAnsi="Calibri" w:cs="Calibri"/>
        </w:rPr>
        <w:t xml:space="preserve">is voornemens om </w:t>
      </w:r>
      <w:r w:rsidR="008D7D58" w:rsidRPr="00E7795E">
        <w:rPr>
          <w:rFonts w:ascii="Calibri" w:hAnsi="Calibri" w:cs="Calibri"/>
        </w:rPr>
        <w:t xml:space="preserve">de opdracht opnieuw taakgericht uit te vragen en </w:t>
      </w:r>
      <w:r w:rsidR="00843FBC" w:rsidRPr="00E7795E">
        <w:rPr>
          <w:rFonts w:ascii="Calibri" w:hAnsi="Calibri" w:cs="Calibri"/>
        </w:rPr>
        <w:t>Dieptereiniging</w:t>
      </w:r>
      <w:r w:rsidR="008D7D58" w:rsidRPr="00E7795E">
        <w:rPr>
          <w:rFonts w:ascii="Calibri" w:hAnsi="Calibri" w:cs="Calibri"/>
        </w:rPr>
        <w:t xml:space="preserve"> van (les)keukens</w:t>
      </w:r>
      <w:r w:rsidR="00843FBC" w:rsidRPr="00E7795E">
        <w:rPr>
          <w:rFonts w:ascii="Calibri" w:hAnsi="Calibri" w:cs="Calibri"/>
        </w:rPr>
        <w:t xml:space="preserve"> toe te voegen aan</w:t>
      </w:r>
      <w:r w:rsidR="0072375A" w:rsidRPr="00E7795E">
        <w:rPr>
          <w:rFonts w:ascii="Calibri" w:hAnsi="Calibri" w:cs="Calibri"/>
        </w:rPr>
        <w:t xml:space="preserve"> de</w:t>
      </w:r>
      <w:r w:rsidR="00843FBC" w:rsidRPr="00E7795E">
        <w:rPr>
          <w:rFonts w:ascii="Calibri" w:hAnsi="Calibri" w:cs="Calibri"/>
        </w:rPr>
        <w:t xml:space="preserve"> Schoonmaakovereenkomst.</w:t>
      </w:r>
      <w:r w:rsidR="00737ADE" w:rsidRPr="00E7795E">
        <w:rPr>
          <w:rFonts w:ascii="Calibri" w:hAnsi="Calibri" w:cs="Calibri"/>
        </w:rPr>
        <w:t xml:space="preserve"> Ook wordt voor het gedeelte van Terra de sanitaire middelen toegevoegd.</w:t>
      </w:r>
      <w:r w:rsidR="00843FBC" w:rsidRPr="00E7795E">
        <w:rPr>
          <w:rFonts w:ascii="Calibri" w:hAnsi="Calibri" w:cs="Calibri"/>
        </w:rPr>
        <w:t xml:space="preserve"> </w:t>
      </w:r>
    </w:p>
    <w:p w14:paraId="1ED0C382" w14:textId="7CFC20E6" w:rsidR="00D33740" w:rsidRPr="00E7795E" w:rsidRDefault="00D33740">
      <w:pPr>
        <w:rPr>
          <w:rFonts w:ascii="Calibri" w:hAnsi="Calibri" w:cs="Calibri"/>
          <w:b/>
          <w:bCs/>
        </w:rPr>
      </w:pPr>
      <w:r w:rsidRPr="00E7795E">
        <w:rPr>
          <w:rFonts w:ascii="Calibri" w:hAnsi="Calibri" w:cs="Calibri"/>
          <w:b/>
          <w:bCs/>
        </w:rPr>
        <w:t>Vragen aan de markt</w:t>
      </w:r>
      <w:r w:rsidR="00F81B12">
        <w:rPr>
          <w:rFonts w:ascii="Calibri" w:hAnsi="Calibri" w:cs="Calibri"/>
          <w:b/>
          <w:bCs/>
        </w:rPr>
        <w:t xml:space="preserve"> (s.v.p. beantwoorden</w:t>
      </w:r>
      <w:r w:rsidR="00353C14">
        <w:rPr>
          <w:rFonts w:ascii="Calibri" w:hAnsi="Calibri" w:cs="Calibri"/>
          <w:b/>
          <w:bCs/>
        </w:rPr>
        <w:t xml:space="preserve"> uiterlijk 1 juli</w:t>
      </w:r>
      <w:r w:rsidR="00F81B12">
        <w:rPr>
          <w:rFonts w:ascii="Calibri" w:hAnsi="Calibri" w:cs="Calibri"/>
          <w:b/>
          <w:bCs/>
        </w:rPr>
        <w:t xml:space="preserve"> via de berichtenmodule van </w:t>
      </w:r>
      <w:proofErr w:type="spellStart"/>
      <w:r w:rsidR="00F81B12">
        <w:rPr>
          <w:rFonts w:ascii="Calibri" w:hAnsi="Calibri" w:cs="Calibri"/>
          <w:b/>
          <w:bCs/>
        </w:rPr>
        <w:t>TenderNed</w:t>
      </w:r>
      <w:proofErr w:type="spellEnd"/>
      <w:r w:rsidR="00F81B12">
        <w:rPr>
          <w:rFonts w:ascii="Calibri" w:hAnsi="Calibri" w:cs="Calibri"/>
          <w:b/>
          <w:bCs/>
        </w:rPr>
        <w:t>)</w:t>
      </w:r>
    </w:p>
    <w:p w14:paraId="675061F0" w14:textId="14853B1F" w:rsidR="001266DA" w:rsidRPr="00E7795E" w:rsidRDefault="00353C14" w:rsidP="00EB11B4">
      <w:pPr>
        <w:rPr>
          <w:rFonts w:ascii="Calibri" w:hAnsi="Calibri" w:cs="Calibri"/>
          <w:u w:val="single"/>
        </w:rPr>
      </w:pPr>
      <w:r>
        <w:rPr>
          <w:rFonts w:ascii="Calibri" w:hAnsi="Calibri" w:cs="Calibri"/>
          <w:u w:val="single"/>
        </w:rPr>
        <w:t>1.</w:t>
      </w:r>
      <w:r w:rsidR="00EB11B4" w:rsidRPr="00E7795E">
        <w:rPr>
          <w:rFonts w:ascii="Calibri" w:hAnsi="Calibri" w:cs="Calibri"/>
          <w:u w:val="single"/>
        </w:rPr>
        <w:t xml:space="preserve"> </w:t>
      </w:r>
      <w:r w:rsidR="001266DA" w:rsidRPr="00E7795E">
        <w:rPr>
          <w:rFonts w:ascii="Calibri" w:hAnsi="Calibri" w:cs="Calibri"/>
          <w:u w:val="single"/>
        </w:rPr>
        <w:t>Hoe ervaart u op dit moment de markt</w:t>
      </w:r>
      <w:r w:rsidR="00BC6CB4" w:rsidRPr="00E7795E">
        <w:rPr>
          <w:rFonts w:ascii="Calibri" w:hAnsi="Calibri" w:cs="Calibri"/>
          <w:u w:val="single"/>
        </w:rPr>
        <w:t>(werking)</w:t>
      </w:r>
      <w:r w:rsidR="001266DA" w:rsidRPr="00E7795E">
        <w:rPr>
          <w:rFonts w:ascii="Calibri" w:hAnsi="Calibri" w:cs="Calibri"/>
          <w:u w:val="single"/>
        </w:rPr>
        <w:t xml:space="preserve"> voor schoonmaakdiensten?</w:t>
      </w:r>
    </w:p>
    <w:p w14:paraId="04FF854A" w14:textId="2C8A241E" w:rsidR="00EB11B4" w:rsidRPr="00E7795E" w:rsidRDefault="00FA4EE1">
      <w:pPr>
        <w:rPr>
          <w:rFonts w:ascii="Calibri" w:hAnsi="Calibri" w:cs="Calibri"/>
          <w:u w:val="single"/>
        </w:rPr>
      </w:pPr>
      <w:r w:rsidRPr="00E7795E">
        <w:rPr>
          <w:rFonts w:ascii="Calibri" w:hAnsi="Calibri" w:cs="Calibri"/>
          <w:i/>
          <w:iCs/>
        </w:rPr>
        <w:t xml:space="preserve">Graag ontvangen wij van u een reactie met daarin positieve </w:t>
      </w:r>
      <w:r w:rsidR="00514DEE" w:rsidRPr="00E7795E">
        <w:rPr>
          <w:rFonts w:ascii="Calibri" w:hAnsi="Calibri" w:cs="Calibri"/>
          <w:i/>
          <w:iCs/>
        </w:rPr>
        <w:t xml:space="preserve">zaken, maar ook veranderingen en </w:t>
      </w:r>
      <w:r w:rsidR="00902777" w:rsidRPr="00E7795E">
        <w:rPr>
          <w:rFonts w:ascii="Calibri" w:hAnsi="Calibri" w:cs="Calibri"/>
          <w:i/>
          <w:iCs/>
        </w:rPr>
        <w:t>uitdagingen. Kunt u daarbij aangeven</w:t>
      </w:r>
      <w:r w:rsidR="00C52E3E" w:rsidRPr="00E7795E">
        <w:rPr>
          <w:rFonts w:ascii="Calibri" w:hAnsi="Calibri" w:cs="Calibri"/>
          <w:i/>
          <w:iCs/>
        </w:rPr>
        <w:t xml:space="preserve"> in hoeverre</w:t>
      </w:r>
      <w:r w:rsidR="00902777" w:rsidRPr="00E7795E">
        <w:rPr>
          <w:rFonts w:ascii="Calibri" w:hAnsi="Calibri" w:cs="Calibri"/>
          <w:i/>
          <w:iCs/>
        </w:rPr>
        <w:t xml:space="preserve"> dit voor </w:t>
      </w:r>
      <w:r w:rsidR="00C52E3E" w:rsidRPr="00E7795E">
        <w:rPr>
          <w:rFonts w:ascii="Calibri" w:hAnsi="Calibri" w:cs="Calibri"/>
          <w:i/>
          <w:iCs/>
        </w:rPr>
        <w:t xml:space="preserve">de </w:t>
      </w:r>
      <w:r w:rsidR="00902777" w:rsidRPr="00E7795E">
        <w:rPr>
          <w:rFonts w:ascii="Calibri" w:hAnsi="Calibri" w:cs="Calibri"/>
          <w:i/>
          <w:iCs/>
        </w:rPr>
        <w:t xml:space="preserve">Aanbestedende Dienst </w:t>
      </w:r>
      <w:r w:rsidR="00C52E3E" w:rsidRPr="00E7795E">
        <w:rPr>
          <w:rFonts w:ascii="Calibri" w:hAnsi="Calibri" w:cs="Calibri"/>
          <w:i/>
          <w:iCs/>
        </w:rPr>
        <w:t>van invloed is en daarmee rekening moet worden gehouden.</w:t>
      </w:r>
    </w:p>
    <w:p w14:paraId="3894BEF2" w14:textId="0BE0DB47" w:rsidR="004E1850" w:rsidRPr="00E7795E" w:rsidRDefault="00353C14" w:rsidP="00D33740">
      <w:pPr>
        <w:rPr>
          <w:rFonts w:ascii="Calibri" w:hAnsi="Calibri" w:cs="Calibri"/>
          <w:u w:val="single"/>
        </w:rPr>
      </w:pPr>
      <w:r>
        <w:rPr>
          <w:rFonts w:ascii="Calibri" w:hAnsi="Calibri" w:cs="Calibri"/>
          <w:u w:val="single"/>
        </w:rPr>
        <w:t>2.</w:t>
      </w:r>
      <w:r w:rsidR="00D33740" w:rsidRPr="00E7795E">
        <w:rPr>
          <w:rFonts w:ascii="Calibri" w:hAnsi="Calibri" w:cs="Calibri"/>
          <w:u w:val="single"/>
        </w:rPr>
        <w:t xml:space="preserve"> Welke trends en ontwikkelingen ziet u op het moment in de mark omtrent </w:t>
      </w:r>
      <w:r w:rsidR="000E3903" w:rsidRPr="00E7795E">
        <w:rPr>
          <w:rFonts w:ascii="Calibri" w:hAnsi="Calibri" w:cs="Calibri"/>
          <w:u w:val="single"/>
        </w:rPr>
        <w:t xml:space="preserve">schoonmaakdiensten? </w:t>
      </w:r>
    </w:p>
    <w:p w14:paraId="0F72B69B" w14:textId="5A2CD05E" w:rsidR="00CF6E10" w:rsidRPr="00E7795E" w:rsidRDefault="00497686" w:rsidP="00D33740">
      <w:pPr>
        <w:rPr>
          <w:rFonts w:ascii="Calibri" w:hAnsi="Calibri" w:cs="Calibri"/>
          <w:i/>
          <w:iCs/>
        </w:rPr>
      </w:pPr>
      <w:r w:rsidRPr="00E7795E">
        <w:rPr>
          <w:rFonts w:ascii="Calibri" w:hAnsi="Calibri" w:cs="Calibri"/>
          <w:i/>
          <w:iCs/>
        </w:rPr>
        <w:t xml:space="preserve">Graag ontvangen wij van u </w:t>
      </w:r>
      <w:r w:rsidR="00980DC9" w:rsidRPr="00E7795E">
        <w:rPr>
          <w:rFonts w:ascii="Calibri" w:hAnsi="Calibri" w:cs="Calibri"/>
          <w:i/>
          <w:iCs/>
        </w:rPr>
        <w:t xml:space="preserve">reactie op de volgende onderwerpen: duurzaamheid (inclusief </w:t>
      </w:r>
      <w:proofErr w:type="spellStart"/>
      <w:r w:rsidR="00980DC9" w:rsidRPr="00E7795E">
        <w:rPr>
          <w:rFonts w:ascii="Calibri" w:hAnsi="Calibri" w:cs="Calibri"/>
          <w:i/>
          <w:iCs/>
        </w:rPr>
        <w:t>social</w:t>
      </w:r>
      <w:proofErr w:type="spellEnd"/>
      <w:r w:rsidR="00980DC9" w:rsidRPr="00E7795E">
        <w:rPr>
          <w:rFonts w:ascii="Calibri" w:hAnsi="Calibri" w:cs="Calibri"/>
          <w:i/>
          <w:iCs/>
        </w:rPr>
        <w:t xml:space="preserve"> return), technische ontwikkelingen</w:t>
      </w:r>
      <w:r w:rsidR="002C0E72" w:rsidRPr="00E7795E">
        <w:rPr>
          <w:rFonts w:ascii="Calibri" w:hAnsi="Calibri" w:cs="Calibri"/>
          <w:i/>
          <w:iCs/>
        </w:rPr>
        <w:t>, inzet van personeel en innovaties</w:t>
      </w:r>
      <w:r w:rsidR="00A30108" w:rsidRPr="00E7795E">
        <w:rPr>
          <w:rFonts w:ascii="Calibri" w:hAnsi="Calibri" w:cs="Calibri"/>
          <w:i/>
          <w:iCs/>
        </w:rPr>
        <w:t xml:space="preserve"> en wat u daarbij verwacht voor de toekomst van de schoonmaakbranche.</w:t>
      </w:r>
    </w:p>
    <w:p w14:paraId="60792CEE" w14:textId="1EAB6982" w:rsidR="00C05938" w:rsidRPr="00E7795E" w:rsidRDefault="00C05938" w:rsidP="00D33740">
      <w:pPr>
        <w:rPr>
          <w:rFonts w:ascii="Calibri" w:hAnsi="Calibri" w:cs="Calibri"/>
          <w:i/>
          <w:iCs/>
        </w:rPr>
      </w:pPr>
      <w:r w:rsidRPr="00E7795E">
        <w:rPr>
          <w:rFonts w:ascii="Calibri" w:hAnsi="Calibri" w:cs="Calibri"/>
          <w:i/>
          <w:iCs/>
        </w:rPr>
        <w:t>Aanbestedende Dienst neemt deze trends en ontwikkelingen wellicht mee in de uitvraag.</w:t>
      </w:r>
    </w:p>
    <w:p w14:paraId="0BE0BFEB" w14:textId="15923B4A" w:rsidR="00F723F5" w:rsidRPr="00E7795E" w:rsidRDefault="00353C14" w:rsidP="00D33740">
      <w:pPr>
        <w:rPr>
          <w:rFonts w:ascii="Calibri" w:hAnsi="Calibri" w:cs="Calibri"/>
          <w:u w:val="single"/>
        </w:rPr>
      </w:pPr>
      <w:r>
        <w:rPr>
          <w:rFonts w:ascii="Calibri" w:hAnsi="Calibri" w:cs="Calibri"/>
          <w:u w:val="single"/>
        </w:rPr>
        <w:t>3.</w:t>
      </w:r>
      <w:r w:rsidR="00F723F5" w:rsidRPr="00E7795E">
        <w:rPr>
          <w:rFonts w:ascii="Calibri" w:hAnsi="Calibri" w:cs="Calibri"/>
          <w:u w:val="single"/>
        </w:rPr>
        <w:t xml:space="preserve"> Hoe kijkt u tegen een taakgericht</w:t>
      </w:r>
      <w:r w:rsidR="0038342A" w:rsidRPr="00E7795E">
        <w:rPr>
          <w:rFonts w:ascii="Calibri" w:hAnsi="Calibri" w:cs="Calibri"/>
          <w:u w:val="single"/>
        </w:rPr>
        <w:t>/inspanningsgerecht</w:t>
      </w:r>
      <w:r w:rsidR="00F723F5" w:rsidRPr="00E7795E">
        <w:rPr>
          <w:rFonts w:ascii="Calibri" w:hAnsi="Calibri" w:cs="Calibri"/>
          <w:u w:val="single"/>
        </w:rPr>
        <w:t xml:space="preserve"> schoonmaakprogramma aan? </w:t>
      </w:r>
    </w:p>
    <w:p w14:paraId="4ADCEC92" w14:textId="7762F478" w:rsidR="00F723F5" w:rsidRPr="00E7795E" w:rsidRDefault="007C3697" w:rsidP="00D33740">
      <w:pPr>
        <w:rPr>
          <w:rFonts w:ascii="Calibri" w:hAnsi="Calibri" w:cs="Calibri"/>
          <w:i/>
          <w:iCs/>
        </w:rPr>
      </w:pPr>
      <w:r w:rsidRPr="00E7795E">
        <w:rPr>
          <w:rFonts w:ascii="Calibri" w:hAnsi="Calibri" w:cs="Calibri"/>
          <w:i/>
          <w:iCs/>
        </w:rPr>
        <w:t>Graag ontvangen wij van u een reactie wat de voor- en nadelen zi</w:t>
      </w:r>
      <w:r w:rsidR="00F53788" w:rsidRPr="00E7795E">
        <w:rPr>
          <w:rFonts w:ascii="Calibri" w:hAnsi="Calibri" w:cs="Calibri"/>
          <w:i/>
          <w:iCs/>
        </w:rPr>
        <w:t>jn</w:t>
      </w:r>
      <w:r w:rsidR="0038342A" w:rsidRPr="00E7795E">
        <w:rPr>
          <w:rFonts w:ascii="Calibri" w:hAnsi="Calibri" w:cs="Calibri"/>
          <w:i/>
          <w:iCs/>
        </w:rPr>
        <w:t>,</w:t>
      </w:r>
      <w:r w:rsidR="00AD59B9">
        <w:rPr>
          <w:rFonts w:ascii="Calibri" w:hAnsi="Calibri" w:cs="Calibri"/>
          <w:i/>
          <w:iCs/>
        </w:rPr>
        <w:t xml:space="preserve"> ook</w:t>
      </w:r>
      <w:r w:rsidR="0038342A" w:rsidRPr="00E7795E">
        <w:rPr>
          <w:rFonts w:ascii="Calibri" w:hAnsi="Calibri" w:cs="Calibri"/>
          <w:i/>
          <w:iCs/>
        </w:rPr>
        <w:t xml:space="preserve"> graag ten opzichte van resultaatgericht schoonmaken</w:t>
      </w:r>
      <w:r w:rsidR="00F53788" w:rsidRPr="00E7795E">
        <w:rPr>
          <w:rFonts w:ascii="Calibri" w:hAnsi="Calibri" w:cs="Calibri"/>
          <w:i/>
          <w:iCs/>
        </w:rPr>
        <w:t xml:space="preserve">. </w:t>
      </w:r>
    </w:p>
    <w:p w14:paraId="7FF444EC" w14:textId="0BE24DB3" w:rsidR="00C12442" w:rsidRPr="00E7795E" w:rsidRDefault="00353C14" w:rsidP="00D33740">
      <w:pPr>
        <w:rPr>
          <w:rFonts w:ascii="Calibri" w:hAnsi="Calibri" w:cs="Calibri"/>
          <w:u w:val="single"/>
        </w:rPr>
      </w:pPr>
      <w:r>
        <w:rPr>
          <w:rFonts w:ascii="Calibri" w:hAnsi="Calibri" w:cs="Calibri"/>
          <w:u w:val="single"/>
        </w:rPr>
        <w:lastRenderedPageBreak/>
        <w:t>4.</w:t>
      </w:r>
      <w:r w:rsidR="00C12442" w:rsidRPr="00E7795E">
        <w:rPr>
          <w:rFonts w:ascii="Calibri" w:hAnsi="Calibri" w:cs="Calibri"/>
          <w:u w:val="single"/>
        </w:rPr>
        <w:t xml:space="preserve"> Welke kwaliteitsborgingssystemen of keurmerken worden er op dit moment het meeste toegepast?</w:t>
      </w:r>
    </w:p>
    <w:p w14:paraId="2F8D7BD7" w14:textId="77777777" w:rsidR="00353C14" w:rsidRDefault="00353C14" w:rsidP="00D33740">
      <w:pPr>
        <w:rPr>
          <w:rFonts w:ascii="Calibri" w:hAnsi="Calibri" w:cs="Calibri"/>
        </w:rPr>
      </w:pPr>
      <w:r>
        <w:rPr>
          <w:rFonts w:ascii="Calibri" w:hAnsi="Calibri" w:cs="Calibri"/>
          <w:u w:val="single"/>
        </w:rPr>
        <w:t xml:space="preserve">5. </w:t>
      </w:r>
      <w:r w:rsidR="00737ADE" w:rsidRPr="00E7795E">
        <w:rPr>
          <w:rFonts w:ascii="Calibri" w:hAnsi="Calibri" w:cs="Calibri"/>
          <w:u w:val="single"/>
        </w:rPr>
        <w:t xml:space="preserve">Hoe kan DCTerra het beste omgaan met de diverse soorten/merken dispensers </w:t>
      </w:r>
      <w:r w:rsidR="00AD59B9">
        <w:rPr>
          <w:rFonts w:ascii="Calibri" w:hAnsi="Calibri" w:cs="Calibri"/>
          <w:u w:val="single"/>
        </w:rPr>
        <w:t>van sanitaire middelen</w:t>
      </w:r>
      <w:r>
        <w:rPr>
          <w:rFonts w:ascii="Calibri" w:hAnsi="Calibri" w:cs="Calibri"/>
          <w:u w:val="single"/>
        </w:rPr>
        <w:t>,</w:t>
      </w:r>
      <w:r w:rsidR="00AD59B9">
        <w:rPr>
          <w:rFonts w:ascii="Calibri" w:hAnsi="Calibri" w:cs="Calibri"/>
          <w:u w:val="single"/>
        </w:rPr>
        <w:t xml:space="preserve"> </w:t>
      </w:r>
      <w:r w:rsidR="00737ADE" w:rsidRPr="00E7795E">
        <w:rPr>
          <w:rFonts w:ascii="Calibri" w:hAnsi="Calibri" w:cs="Calibri"/>
          <w:u w:val="single"/>
        </w:rPr>
        <w:t>die op de verschillende locaties hangen? (Bij Terra divers en bij DC CWS).</w:t>
      </w:r>
      <w:r w:rsidR="00737ADE" w:rsidRPr="00E7795E">
        <w:rPr>
          <w:rFonts w:ascii="Calibri" w:hAnsi="Calibri" w:cs="Calibri"/>
          <w:u w:val="single"/>
        </w:rPr>
        <w:br/>
      </w:r>
      <w:r w:rsidR="00737ADE" w:rsidRPr="00E7795E">
        <w:rPr>
          <w:rFonts w:ascii="Calibri" w:hAnsi="Calibri" w:cs="Calibri"/>
          <w:i/>
          <w:iCs/>
        </w:rPr>
        <w:t>Onze aanname is dat het vervangen van de dispensers een extra kostenpost met zich meebrengt.</w:t>
      </w:r>
      <w:r w:rsidR="00737ADE" w:rsidRPr="00E7795E">
        <w:rPr>
          <w:rFonts w:ascii="Calibri" w:hAnsi="Calibri" w:cs="Calibri"/>
        </w:rPr>
        <w:t xml:space="preserve"> </w:t>
      </w:r>
    </w:p>
    <w:p w14:paraId="57995121" w14:textId="532AB710" w:rsidR="0038342A" w:rsidRPr="00E7795E" w:rsidRDefault="00353C14" w:rsidP="00796613">
      <w:pPr>
        <w:ind w:left="708"/>
        <w:rPr>
          <w:rFonts w:ascii="Calibri" w:hAnsi="Calibri" w:cs="Calibri"/>
        </w:rPr>
      </w:pPr>
      <w:r>
        <w:rPr>
          <w:rFonts w:ascii="Calibri" w:hAnsi="Calibri" w:cs="Calibri"/>
        </w:rPr>
        <w:t xml:space="preserve">5A. </w:t>
      </w:r>
      <w:r w:rsidR="00737ADE" w:rsidRPr="00E7795E">
        <w:rPr>
          <w:rFonts w:ascii="Calibri" w:hAnsi="Calibri" w:cs="Calibri"/>
          <w:u w:val="single"/>
        </w:rPr>
        <w:t>Hoe kijkt de markt hier tegenaan</w:t>
      </w:r>
      <w:r w:rsidR="00796613">
        <w:rPr>
          <w:rFonts w:ascii="Calibri" w:hAnsi="Calibri" w:cs="Calibri"/>
          <w:u w:val="single"/>
        </w:rPr>
        <w:t>;</w:t>
      </w:r>
      <w:r w:rsidR="0014711F" w:rsidRPr="00E7795E">
        <w:rPr>
          <w:rFonts w:ascii="Calibri" w:hAnsi="Calibri" w:cs="Calibri"/>
          <w:u w:val="single"/>
        </w:rPr>
        <w:t xml:space="preserve"> </w:t>
      </w:r>
      <w:r w:rsidR="00796613">
        <w:rPr>
          <w:rFonts w:ascii="Calibri" w:hAnsi="Calibri" w:cs="Calibri"/>
          <w:u w:val="single"/>
        </w:rPr>
        <w:t>i</w:t>
      </w:r>
      <w:r w:rsidR="0014711F" w:rsidRPr="00E7795E">
        <w:rPr>
          <w:rFonts w:ascii="Calibri" w:hAnsi="Calibri" w:cs="Calibri"/>
          <w:u w:val="single"/>
        </w:rPr>
        <w:t>s het logisch dat dit aan het schoonmaakcontract wordt toegevoegd?</w:t>
      </w:r>
      <w:r w:rsidR="000A3B04" w:rsidRPr="00E7795E">
        <w:rPr>
          <w:rFonts w:ascii="Calibri" w:hAnsi="Calibri" w:cs="Calibri"/>
          <w:u w:val="single"/>
        </w:rPr>
        <w:t xml:space="preserve"> </w:t>
      </w:r>
    </w:p>
    <w:p w14:paraId="25BF65FB" w14:textId="19B70E4C" w:rsidR="00C65AD5" w:rsidRPr="00E7795E" w:rsidRDefault="00796613" w:rsidP="00D33740">
      <w:pPr>
        <w:rPr>
          <w:rFonts w:ascii="Calibri" w:hAnsi="Calibri" w:cs="Calibri"/>
          <w:u w:val="single"/>
        </w:rPr>
      </w:pPr>
      <w:r>
        <w:rPr>
          <w:rFonts w:ascii="Calibri" w:hAnsi="Calibri" w:cs="Calibri"/>
          <w:u w:val="single"/>
        </w:rPr>
        <w:t>6.</w:t>
      </w:r>
      <w:r w:rsidR="00C65AD5" w:rsidRPr="00E7795E">
        <w:rPr>
          <w:rFonts w:ascii="Calibri" w:hAnsi="Calibri" w:cs="Calibri"/>
          <w:u w:val="single"/>
        </w:rPr>
        <w:t xml:space="preserve"> Is het een logische keuze om ook de Dieptereiniging</w:t>
      </w:r>
      <w:r w:rsidR="0014711F" w:rsidRPr="00E7795E">
        <w:rPr>
          <w:rFonts w:ascii="Calibri" w:hAnsi="Calibri" w:cs="Calibri"/>
          <w:u w:val="single"/>
        </w:rPr>
        <w:t xml:space="preserve"> van (les)keukens</w:t>
      </w:r>
      <w:r w:rsidR="00C65AD5" w:rsidRPr="00E7795E">
        <w:rPr>
          <w:rFonts w:ascii="Calibri" w:hAnsi="Calibri" w:cs="Calibri"/>
          <w:u w:val="single"/>
        </w:rPr>
        <w:t xml:space="preserve"> toe te voegen aan </w:t>
      </w:r>
      <w:r w:rsidR="0072375A" w:rsidRPr="00E7795E">
        <w:rPr>
          <w:rFonts w:ascii="Calibri" w:hAnsi="Calibri" w:cs="Calibri"/>
          <w:u w:val="single"/>
        </w:rPr>
        <w:t>de Schoonmaakovereenkomst?</w:t>
      </w:r>
    </w:p>
    <w:p w14:paraId="23ADC563" w14:textId="53EE854D" w:rsidR="00F723F5" w:rsidRPr="00E7795E" w:rsidRDefault="00BD13C2" w:rsidP="00D33740">
      <w:pPr>
        <w:rPr>
          <w:rFonts w:ascii="Calibri" w:hAnsi="Calibri" w:cs="Calibri"/>
          <w:u w:val="single"/>
        </w:rPr>
      </w:pPr>
      <w:r>
        <w:rPr>
          <w:rFonts w:ascii="Calibri" w:hAnsi="Calibri" w:cs="Calibri"/>
          <w:u w:val="single"/>
        </w:rPr>
        <w:t>7.</w:t>
      </w:r>
      <w:r w:rsidR="00F723F5" w:rsidRPr="00E7795E">
        <w:rPr>
          <w:rFonts w:ascii="Calibri" w:hAnsi="Calibri" w:cs="Calibri"/>
          <w:u w:val="single"/>
        </w:rPr>
        <w:t xml:space="preserve"> Zijn er bij de overname van het personeel nog andere aandachtspunten waar Aanbestedende Dienst aan moet denken?</w:t>
      </w:r>
    </w:p>
    <w:p w14:paraId="21FA5B0B" w14:textId="1AF9F9BE" w:rsidR="00437969" w:rsidRPr="00E7795E" w:rsidRDefault="00BD13C2" w:rsidP="00D33740">
      <w:pPr>
        <w:rPr>
          <w:rFonts w:ascii="Calibri" w:hAnsi="Calibri" w:cs="Calibri"/>
          <w:u w:val="single"/>
        </w:rPr>
      </w:pPr>
      <w:r>
        <w:rPr>
          <w:rFonts w:ascii="Calibri" w:hAnsi="Calibri" w:cs="Calibri"/>
          <w:u w:val="single"/>
        </w:rPr>
        <w:t>8.</w:t>
      </w:r>
      <w:r w:rsidR="00437969" w:rsidRPr="00E7795E">
        <w:rPr>
          <w:rFonts w:ascii="Calibri" w:hAnsi="Calibri" w:cs="Calibri"/>
          <w:u w:val="single"/>
        </w:rPr>
        <w:t xml:space="preserve"> DCTerra heeft meerdere grote en locaties, verspreidt tussen Meppel en Oldekerk. Dient</w:t>
      </w:r>
      <w:r w:rsidR="00FA08B8" w:rsidRPr="00E7795E">
        <w:rPr>
          <w:rFonts w:ascii="Calibri" w:hAnsi="Calibri" w:cs="Calibri"/>
          <w:u w:val="single"/>
        </w:rPr>
        <w:t xml:space="preserve"> de Aanbestedende Dienst om deze reden met percelen te werken?</w:t>
      </w:r>
    </w:p>
    <w:p w14:paraId="7D409B6A" w14:textId="56913062" w:rsidR="00E7795E" w:rsidRPr="00E7795E" w:rsidRDefault="00BD13C2" w:rsidP="00D33740">
      <w:pPr>
        <w:rPr>
          <w:rFonts w:ascii="Calibri" w:hAnsi="Calibri" w:cs="Calibri"/>
          <w:u w:val="single"/>
        </w:rPr>
      </w:pPr>
      <w:r>
        <w:rPr>
          <w:rFonts w:ascii="Calibri" w:hAnsi="Calibri" w:cs="Calibri"/>
          <w:u w:val="single"/>
        </w:rPr>
        <w:t>9.</w:t>
      </w:r>
      <w:r w:rsidR="00E7795E" w:rsidRPr="00E7795E">
        <w:rPr>
          <w:rFonts w:ascii="Calibri" w:hAnsi="Calibri" w:cs="Calibri"/>
          <w:u w:val="single"/>
        </w:rPr>
        <w:t xml:space="preserve"> Zijn er nog andere zaken die u met DCTerra wenst te delen?</w:t>
      </w:r>
    </w:p>
    <w:p w14:paraId="0E5457B4" w14:textId="39ACFFC2" w:rsidR="004E1850" w:rsidRPr="00E7795E" w:rsidRDefault="002E67F4">
      <w:pPr>
        <w:rPr>
          <w:rFonts w:ascii="Calibri" w:hAnsi="Calibri" w:cs="Calibri"/>
          <w:b/>
          <w:bCs/>
        </w:rPr>
      </w:pPr>
      <w:r w:rsidRPr="00E7795E">
        <w:rPr>
          <w:rFonts w:ascii="Calibri" w:hAnsi="Calibri" w:cs="Calibri"/>
          <w:b/>
          <w:bCs/>
        </w:rPr>
        <w:t>Vervolg</w:t>
      </w:r>
    </w:p>
    <w:p w14:paraId="7195E913" w14:textId="1DBD63AB" w:rsidR="002E67F4" w:rsidRDefault="002E67F4">
      <w:pPr>
        <w:rPr>
          <w:rFonts w:ascii="Calibri" w:hAnsi="Calibri" w:cs="Calibri"/>
        </w:rPr>
      </w:pPr>
      <w:r w:rsidRPr="00E7795E">
        <w:rPr>
          <w:rFonts w:ascii="Calibri" w:hAnsi="Calibri" w:cs="Calibri"/>
        </w:rPr>
        <w:t xml:space="preserve">U heeft de mogelijkheid om de vragen te beantwoorden tot </w:t>
      </w:r>
      <w:r w:rsidR="003E4EAB">
        <w:rPr>
          <w:rFonts w:ascii="Calibri" w:hAnsi="Calibri" w:cs="Calibri"/>
        </w:rPr>
        <w:t>1 juli</w:t>
      </w:r>
      <w:r w:rsidR="00026570">
        <w:rPr>
          <w:rFonts w:ascii="Calibri" w:hAnsi="Calibri" w:cs="Calibri"/>
        </w:rPr>
        <w:t>, via de berichtenmodule</w:t>
      </w:r>
      <w:r w:rsidR="00B82091">
        <w:rPr>
          <w:rFonts w:ascii="Calibri" w:hAnsi="Calibri" w:cs="Calibri"/>
        </w:rPr>
        <w:t xml:space="preserve"> in </w:t>
      </w:r>
      <w:proofErr w:type="spellStart"/>
      <w:r w:rsidR="00B82091">
        <w:rPr>
          <w:rFonts w:ascii="Calibri" w:hAnsi="Calibri" w:cs="Calibri"/>
        </w:rPr>
        <w:t>TenderNed</w:t>
      </w:r>
      <w:proofErr w:type="spellEnd"/>
      <w:r w:rsidR="009E0508" w:rsidRPr="00E7795E">
        <w:rPr>
          <w:rFonts w:ascii="Calibri" w:hAnsi="Calibri" w:cs="Calibri"/>
        </w:rPr>
        <w:t>. Vervolgens wordt er een verslag gemaakt van de antwoorden en dit wordt met u gedeeld.</w:t>
      </w:r>
      <w:r w:rsidR="008D5A7D" w:rsidRPr="00E7795E">
        <w:rPr>
          <w:rFonts w:ascii="Calibri" w:hAnsi="Calibri" w:cs="Calibri"/>
        </w:rPr>
        <w:t xml:space="preserve"> Indien Aanbestedende Dienst het nodig acht, is het mogelijk dat er in de eerste week van juli nog een bijeenkomst plaatsvindt met de partijen die antwoord hebben gegeven op bovenstaande vragen. </w:t>
      </w:r>
    </w:p>
    <w:p w14:paraId="240E6A65" w14:textId="1DB7118B" w:rsidR="007B3FD7" w:rsidRPr="00E7795E" w:rsidRDefault="007B3FD7">
      <w:pPr>
        <w:rPr>
          <w:rFonts w:ascii="Calibri" w:hAnsi="Calibri" w:cs="Calibri"/>
        </w:rPr>
      </w:pPr>
    </w:p>
    <w:sectPr w:rsidR="007B3FD7" w:rsidRPr="00E7795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D8A2" w14:textId="77777777" w:rsidR="0061033D" w:rsidRDefault="0061033D" w:rsidP="00B159F7">
      <w:pPr>
        <w:spacing w:after="0" w:line="240" w:lineRule="auto"/>
      </w:pPr>
      <w:r>
        <w:separator/>
      </w:r>
    </w:p>
  </w:endnote>
  <w:endnote w:type="continuationSeparator" w:id="0">
    <w:p w14:paraId="2BB5E7F9" w14:textId="77777777" w:rsidR="0061033D" w:rsidRDefault="0061033D" w:rsidP="00B15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37BD4" w14:textId="77777777" w:rsidR="0061033D" w:rsidRDefault="0061033D" w:rsidP="00B159F7">
      <w:pPr>
        <w:spacing w:after="0" w:line="240" w:lineRule="auto"/>
      </w:pPr>
      <w:r>
        <w:separator/>
      </w:r>
    </w:p>
  </w:footnote>
  <w:footnote w:type="continuationSeparator" w:id="0">
    <w:p w14:paraId="75DC084B" w14:textId="77777777" w:rsidR="0061033D" w:rsidRDefault="0061033D" w:rsidP="00B15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E214" w14:textId="5C94C226" w:rsidR="00B159F7" w:rsidRDefault="00B159F7">
    <w:pPr>
      <w:pStyle w:val="Koptekst"/>
    </w:pPr>
    <w:r>
      <w:rPr>
        <w:noProof/>
      </w:rPr>
      <w:drawing>
        <wp:anchor distT="0" distB="0" distL="114300" distR="114300" simplePos="0" relativeHeight="251659264" behindDoc="1" locked="0" layoutInCell="1" allowOverlap="1" wp14:anchorId="51E9196D" wp14:editId="3176C999">
          <wp:simplePos x="0" y="0"/>
          <wp:positionH relativeFrom="column">
            <wp:posOffset>3467100</wp:posOffset>
          </wp:positionH>
          <wp:positionV relativeFrom="paragraph">
            <wp:posOffset>-334010</wp:posOffset>
          </wp:positionV>
          <wp:extent cx="3111500" cy="783589"/>
          <wp:effectExtent l="0" t="0" r="0" b="0"/>
          <wp:wrapNone/>
          <wp:docPr id="1318366658" name="Afbeelding 1318366658" descr="Afbeelding met Lettertype, Graphics, schermopnam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66658" name="Afbeelding 1318366658" descr="Afbeelding met Lettertype, Graphics, schermopnam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111500" cy="7835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4F6"/>
    <w:multiLevelType w:val="multilevel"/>
    <w:tmpl w:val="CE5A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24FA0"/>
    <w:multiLevelType w:val="multilevel"/>
    <w:tmpl w:val="F48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7456E"/>
    <w:multiLevelType w:val="multilevel"/>
    <w:tmpl w:val="8BB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B0FC6"/>
    <w:multiLevelType w:val="multilevel"/>
    <w:tmpl w:val="B5E2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8D1A3E"/>
    <w:multiLevelType w:val="multilevel"/>
    <w:tmpl w:val="FA1E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55E03"/>
    <w:multiLevelType w:val="multilevel"/>
    <w:tmpl w:val="A7D6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F72B43"/>
    <w:multiLevelType w:val="multilevel"/>
    <w:tmpl w:val="D8C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7C712E"/>
    <w:multiLevelType w:val="multilevel"/>
    <w:tmpl w:val="6FFA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258097">
    <w:abstractNumId w:val="6"/>
  </w:num>
  <w:num w:numId="2" w16cid:durableId="1361010606">
    <w:abstractNumId w:val="0"/>
  </w:num>
  <w:num w:numId="3" w16cid:durableId="1608922074">
    <w:abstractNumId w:val="5"/>
  </w:num>
  <w:num w:numId="4" w16cid:durableId="223225796">
    <w:abstractNumId w:val="7"/>
  </w:num>
  <w:num w:numId="5" w16cid:durableId="1829709086">
    <w:abstractNumId w:val="4"/>
  </w:num>
  <w:num w:numId="6" w16cid:durableId="1774587495">
    <w:abstractNumId w:val="1"/>
  </w:num>
  <w:num w:numId="7" w16cid:durableId="909388830">
    <w:abstractNumId w:val="2"/>
  </w:num>
  <w:num w:numId="8" w16cid:durableId="1060399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BC"/>
    <w:rsid w:val="00026570"/>
    <w:rsid w:val="000549F6"/>
    <w:rsid w:val="000A3B04"/>
    <w:rsid w:val="000E3903"/>
    <w:rsid w:val="00114FBE"/>
    <w:rsid w:val="001266DA"/>
    <w:rsid w:val="0014711F"/>
    <w:rsid w:val="001A7CE9"/>
    <w:rsid w:val="001B4F48"/>
    <w:rsid w:val="001C1C16"/>
    <w:rsid w:val="001D3EC0"/>
    <w:rsid w:val="002056F7"/>
    <w:rsid w:val="0023257E"/>
    <w:rsid w:val="002C0E72"/>
    <w:rsid w:val="002C5A27"/>
    <w:rsid w:val="002E67F4"/>
    <w:rsid w:val="00304922"/>
    <w:rsid w:val="003449A7"/>
    <w:rsid w:val="00353C14"/>
    <w:rsid w:val="00373661"/>
    <w:rsid w:val="0038342A"/>
    <w:rsid w:val="003E2E84"/>
    <w:rsid w:val="003E4EAB"/>
    <w:rsid w:val="004377CC"/>
    <w:rsid w:val="00437969"/>
    <w:rsid w:val="00497686"/>
    <w:rsid w:val="004E1850"/>
    <w:rsid w:val="00514DEE"/>
    <w:rsid w:val="00524B69"/>
    <w:rsid w:val="0061033D"/>
    <w:rsid w:val="0072375A"/>
    <w:rsid w:val="00737ADE"/>
    <w:rsid w:val="00742C5B"/>
    <w:rsid w:val="0076707B"/>
    <w:rsid w:val="00796613"/>
    <w:rsid w:val="007B3FD7"/>
    <w:rsid w:val="007C3697"/>
    <w:rsid w:val="008049E9"/>
    <w:rsid w:val="00843FBC"/>
    <w:rsid w:val="008D5A7D"/>
    <w:rsid w:val="008D7D58"/>
    <w:rsid w:val="00902777"/>
    <w:rsid w:val="0097335D"/>
    <w:rsid w:val="00980DC9"/>
    <w:rsid w:val="009E0508"/>
    <w:rsid w:val="00A10E81"/>
    <w:rsid w:val="00A13D52"/>
    <w:rsid w:val="00A270EC"/>
    <w:rsid w:val="00A30108"/>
    <w:rsid w:val="00A7269A"/>
    <w:rsid w:val="00AD59B9"/>
    <w:rsid w:val="00AE2FBC"/>
    <w:rsid w:val="00B159F7"/>
    <w:rsid w:val="00B8060B"/>
    <w:rsid w:val="00B82091"/>
    <w:rsid w:val="00B96F87"/>
    <w:rsid w:val="00BB3CE9"/>
    <w:rsid w:val="00BC6CB4"/>
    <w:rsid w:val="00BD13C2"/>
    <w:rsid w:val="00C05938"/>
    <w:rsid w:val="00C12442"/>
    <w:rsid w:val="00C13C66"/>
    <w:rsid w:val="00C217C7"/>
    <w:rsid w:val="00C52E3E"/>
    <w:rsid w:val="00C633C2"/>
    <w:rsid w:val="00C65AD5"/>
    <w:rsid w:val="00CD2C3A"/>
    <w:rsid w:val="00CF6E10"/>
    <w:rsid w:val="00CF7F2E"/>
    <w:rsid w:val="00D04D7B"/>
    <w:rsid w:val="00D33740"/>
    <w:rsid w:val="00D66F84"/>
    <w:rsid w:val="00DD7006"/>
    <w:rsid w:val="00E7795E"/>
    <w:rsid w:val="00E845C9"/>
    <w:rsid w:val="00E957D0"/>
    <w:rsid w:val="00E97C9F"/>
    <w:rsid w:val="00EB11B4"/>
    <w:rsid w:val="00EB5C3E"/>
    <w:rsid w:val="00F34C54"/>
    <w:rsid w:val="00F53788"/>
    <w:rsid w:val="00F723F5"/>
    <w:rsid w:val="00F81B12"/>
    <w:rsid w:val="00FA08B8"/>
    <w:rsid w:val="00FA4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956C"/>
  <w15:chartTrackingRefBased/>
  <w15:docId w15:val="{D4F698DF-3523-4385-8B10-81E4E5ED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2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2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2F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2F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2F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2F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2F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2F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2F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2F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2F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2F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2F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2F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2F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2F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2F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2FBC"/>
    <w:rPr>
      <w:rFonts w:eastAsiaTheme="majorEastAsia" w:cstheme="majorBidi"/>
      <w:color w:val="272727" w:themeColor="text1" w:themeTint="D8"/>
    </w:rPr>
  </w:style>
  <w:style w:type="paragraph" w:styleId="Titel">
    <w:name w:val="Title"/>
    <w:basedOn w:val="Standaard"/>
    <w:next w:val="Standaard"/>
    <w:link w:val="TitelChar"/>
    <w:uiPriority w:val="10"/>
    <w:qFormat/>
    <w:rsid w:val="00AE2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2F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2F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2F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2F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2FBC"/>
    <w:rPr>
      <w:i/>
      <w:iCs/>
      <w:color w:val="404040" w:themeColor="text1" w:themeTint="BF"/>
    </w:rPr>
  </w:style>
  <w:style w:type="paragraph" w:styleId="Lijstalinea">
    <w:name w:val="List Paragraph"/>
    <w:basedOn w:val="Standaard"/>
    <w:uiPriority w:val="34"/>
    <w:qFormat/>
    <w:rsid w:val="00AE2FBC"/>
    <w:pPr>
      <w:ind w:left="720"/>
      <w:contextualSpacing/>
    </w:pPr>
  </w:style>
  <w:style w:type="character" w:styleId="Intensievebenadrukking">
    <w:name w:val="Intense Emphasis"/>
    <w:basedOn w:val="Standaardalinea-lettertype"/>
    <w:uiPriority w:val="21"/>
    <w:qFormat/>
    <w:rsid w:val="00AE2FBC"/>
    <w:rPr>
      <w:i/>
      <w:iCs/>
      <w:color w:val="0F4761" w:themeColor="accent1" w:themeShade="BF"/>
    </w:rPr>
  </w:style>
  <w:style w:type="paragraph" w:styleId="Duidelijkcitaat">
    <w:name w:val="Intense Quote"/>
    <w:basedOn w:val="Standaard"/>
    <w:next w:val="Standaard"/>
    <w:link w:val="DuidelijkcitaatChar"/>
    <w:uiPriority w:val="30"/>
    <w:qFormat/>
    <w:rsid w:val="00AE2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2FBC"/>
    <w:rPr>
      <w:i/>
      <w:iCs/>
      <w:color w:val="0F4761" w:themeColor="accent1" w:themeShade="BF"/>
    </w:rPr>
  </w:style>
  <w:style w:type="character" w:styleId="Intensieveverwijzing">
    <w:name w:val="Intense Reference"/>
    <w:basedOn w:val="Standaardalinea-lettertype"/>
    <w:uiPriority w:val="32"/>
    <w:qFormat/>
    <w:rsid w:val="00AE2FBC"/>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304922"/>
    <w:rPr>
      <w:sz w:val="16"/>
      <w:szCs w:val="16"/>
    </w:rPr>
  </w:style>
  <w:style w:type="paragraph" w:styleId="Tekstopmerking">
    <w:name w:val="annotation text"/>
    <w:basedOn w:val="Standaard"/>
    <w:link w:val="TekstopmerkingChar"/>
    <w:uiPriority w:val="99"/>
    <w:unhideWhenUsed/>
    <w:rsid w:val="00304922"/>
    <w:pPr>
      <w:spacing w:line="240" w:lineRule="auto"/>
    </w:pPr>
    <w:rPr>
      <w:sz w:val="20"/>
      <w:szCs w:val="20"/>
    </w:rPr>
  </w:style>
  <w:style w:type="character" w:customStyle="1" w:styleId="TekstopmerkingChar">
    <w:name w:val="Tekst opmerking Char"/>
    <w:basedOn w:val="Standaardalinea-lettertype"/>
    <w:link w:val="Tekstopmerking"/>
    <w:uiPriority w:val="99"/>
    <w:rsid w:val="00304922"/>
    <w:rPr>
      <w:sz w:val="20"/>
      <w:szCs w:val="20"/>
    </w:rPr>
  </w:style>
  <w:style w:type="paragraph" w:styleId="Onderwerpvanopmerking">
    <w:name w:val="annotation subject"/>
    <w:basedOn w:val="Tekstopmerking"/>
    <w:next w:val="Tekstopmerking"/>
    <w:link w:val="OnderwerpvanopmerkingChar"/>
    <w:uiPriority w:val="99"/>
    <w:semiHidden/>
    <w:unhideWhenUsed/>
    <w:rsid w:val="00304922"/>
    <w:rPr>
      <w:b/>
      <w:bCs/>
    </w:rPr>
  </w:style>
  <w:style w:type="character" w:customStyle="1" w:styleId="OnderwerpvanopmerkingChar">
    <w:name w:val="Onderwerp van opmerking Char"/>
    <w:basedOn w:val="TekstopmerkingChar"/>
    <w:link w:val="Onderwerpvanopmerking"/>
    <w:uiPriority w:val="99"/>
    <w:semiHidden/>
    <w:rsid w:val="00304922"/>
    <w:rPr>
      <w:b/>
      <w:bCs/>
      <w:sz w:val="20"/>
      <w:szCs w:val="20"/>
    </w:rPr>
  </w:style>
  <w:style w:type="paragraph" w:styleId="Koptekst">
    <w:name w:val="header"/>
    <w:basedOn w:val="Standaard"/>
    <w:link w:val="KoptekstChar"/>
    <w:uiPriority w:val="99"/>
    <w:unhideWhenUsed/>
    <w:rsid w:val="00B159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59F7"/>
  </w:style>
  <w:style w:type="paragraph" w:styleId="Voettekst">
    <w:name w:val="footer"/>
    <w:basedOn w:val="Standaard"/>
    <w:link w:val="VoettekstChar"/>
    <w:uiPriority w:val="99"/>
    <w:unhideWhenUsed/>
    <w:rsid w:val="00B159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5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85386">
      <w:bodyDiv w:val="1"/>
      <w:marLeft w:val="0"/>
      <w:marRight w:val="0"/>
      <w:marTop w:val="0"/>
      <w:marBottom w:val="0"/>
      <w:divBdr>
        <w:top w:val="none" w:sz="0" w:space="0" w:color="auto"/>
        <w:left w:val="none" w:sz="0" w:space="0" w:color="auto"/>
        <w:bottom w:val="none" w:sz="0" w:space="0" w:color="auto"/>
        <w:right w:val="none" w:sz="0" w:space="0" w:color="auto"/>
      </w:divBdr>
    </w:div>
    <w:div w:id="89007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555</Words>
  <Characters>3053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Griemink</dc:creator>
  <cp:keywords/>
  <dc:description/>
  <cp:lastModifiedBy>Romy Griemink</cp:lastModifiedBy>
  <cp:revision>21</cp:revision>
  <dcterms:created xsi:type="dcterms:W3CDTF">2025-05-16T08:54:00Z</dcterms:created>
  <dcterms:modified xsi:type="dcterms:W3CDTF">2025-05-21T12:58:00Z</dcterms:modified>
</cp:coreProperties>
</file>