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756F6B1F" w:rsidR="000F06EB" w:rsidRDefault="00D4614A" w:rsidP="000F06EB">
      <w:pPr>
        <w:pStyle w:val="Plattetekst"/>
        <w:rPr>
          <w:rFonts w:cstheme="minorHAnsi"/>
        </w:rPr>
      </w:pPr>
      <w:r>
        <w:rPr>
          <w:rFonts w:cstheme="minorHAnsi"/>
        </w:rPr>
        <w:t>2.</w:t>
      </w:r>
      <w:r w:rsidR="00D57F5C">
        <w:rPr>
          <w:rFonts w:cstheme="minorHAnsi"/>
        </w:rPr>
        <w:t>5</w:t>
      </w:r>
      <w:r w:rsidR="009C23F7">
        <w:rPr>
          <w:rFonts w:cstheme="minorHAnsi"/>
        </w:rPr>
        <w:t>2</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1E546C7B" w:rsidR="000F06EB" w:rsidRDefault="007E0BFF" w:rsidP="000F06EB">
      <w:pPr>
        <w:pStyle w:val="Plattetekst"/>
        <w:rPr>
          <w:rFonts w:cstheme="minorHAnsi"/>
        </w:rPr>
      </w:pPr>
      <w:r>
        <w:rPr>
          <w:rFonts w:cstheme="minorHAnsi"/>
        </w:rPr>
        <w:t>0</w:t>
      </w:r>
      <w:r w:rsidR="00712A84">
        <w:rPr>
          <w:rFonts w:cstheme="minorHAnsi"/>
        </w:rPr>
        <w:t>6</w:t>
      </w:r>
      <w:r w:rsidR="00CE7170">
        <w:rPr>
          <w:rFonts w:cstheme="minorHAnsi"/>
        </w:rPr>
        <w:t>-</w:t>
      </w:r>
      <w:r w:rsidR="004C51B6">
        <w:rPr>
          <w:rFonts w:cstheme="minorHAnsi"/>
        </w:rPr>
        <w:t xml:space="preserve">01 </w:t>
      </w:r>
      <w:r w:rsidR="00CE7170">
        <w:rPr>
          <w:rFonts w:cstheme="minorHAnsi"/>
        </w:rPr>
        <w:t>202</w:t>
      </w:r>
      <w:r w:rsidR="004C51B6">
        <w:rPr>
          <w:rFonts w:cstheme="minorHAnsi"/>
        </w:rPr>
        <w:t>5</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w:t>
      </w:r>
      <w:proofErr w:type="spellStart"/>
      <w:r w:rsidRPr="00993546">
        <w:t>Commons</w:t>
      </w:r>
      <w:proofErr w:type="spellEnd"/>
      <w:r w:rsidRPr="00993546">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proofErr w:type="spellStart"/>
      <w:r w:rsidR="00DA012A">
        <w:rPr>
          <w:rFonts w:cstheme="minorHAnsi"/>
        </w:rPr>
        <w:t>toets</w:t>
      </w:r>
      <w:r w:rsidRPr="00CA6BC5">
        <w:rPr>
          <w:rFonts w:cstheme="minorHAnsi"/>
        </w:rPr>
        <w:t>groep</w:t>
      </w:r>
      <w:proofErr w:type="spellEnd"/>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 xml:space="preserve">Deze versie wordt voorgelegd aan </w:t>
            </w:r>
            <w:proofErr w:type="spellStart"/>
            <w:r>
              <w:rPr>
                <w:rFonts w:cstheme="minorHAnsi"/>
              </w:rPr>
              <w:t>toetsgroep</w:t>
            </w:r>
            <w:proofErr w:type="spellEnd"/>
            <w:r>
              <w:rPr>
                <w:rFonts w:cstheme="minorHAnsi"/>
              </w:rPr>
              <w:t>.</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aangepast op basis van beslissing </w:t>
            </w:r>
            <w:proofErr w:type="spellStart"/>
            <w:r>
              <w:rPr>
                <w:rFonts w:cstheme="minorHAnsi"/>
              </w:rPr>
              <w:t>toetsgroep</w:t>
            </w:r>
            <w:proofErr w:type="spellEnd"/>
            <w:r>
              <w:rPr>
                <w:rFonts w:cstheme="minorHAnsi"/>
              </w:rPr>
              <w:t xml:space="preserve">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w:t>
            </w:r>
            <w:proofErr w:type="spellStart"/>
            <w:r>
              <w:rPr>
                <w:rFonts w:cstheme="minorHAnsi"/>
              </w:rPr>
              <w:t>toetsgroep</w:t>
            </w:r>
            <w:proofErr w:type="spellEnd"/>
            <w:r>
              <w:rPr>
                <w:rFonts w:cstheme="minorHAnsi"/>
              </w:rPr>
              <w:t xml:space="preserve">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w:t>
            </w:r>
            <w:proofErr w:type="spellStart"/>
            <w:r w:rsidRPr="00C1360D">
              <w:rPr>
                <w:rFonts w:cstheme="minorHAnsi"/>
              </w:rPr>
              <w:t>Schrems</w:t>
            </w:r>
            <w:proofErr w:type="spellEnd"/>
            <w:r w:rsidRPr="00C1360D">
              <w:rPr>
                <w:rFonts w:cstheme="minorHAnsi"/>
              </w:rPr>
              <w:t xml:space="preserve">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12A84" w:rsidRPr="00CA6BC5" w14:paraId="5E5E8B7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5538806" w14:textId="51D0EAAD" w:rsidR="00712A84" w:rsidRDefault="00712A84" w:rsidP="000F06EB">
            <w:pPr>
              <w:pStyle w:val="Plattetekst"/>
              <w:rPr>
                <w:rFonts w:cstheme="minorHAnsi"/>
              </w:rPr>
            </w:pPr>
            <w:r>
              <w:rPr>
                <w:rFonts w:cstheme="minorHAnsi"/>
              </w:rPr>
              <w:t>2.51</w:t>
            </w:r>
          </w:p>
        </w:tc>
        <w:tc>
          <w:tcPr>
            <w:tcW w:w="1559" w:type="dxa"/>
          </w:tcPr>
          <w:p w14:paraId="00963F8D" w14:textId="4ADEEF76"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1F10B0E2" w14:textId="75485378"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w:t>
            </w:r>
            <w:r w:rsidR="00126FF3">
              <w:rPr>
                <w:rFonts w:cstheme="minorHAnsi"/>
              </w:rPr>
              <w:t>2</w:t>
            </w:r>
            <w:r>
              <w:rPr>
                <w:rFonts w:cstheme="minorHAnsi"/>
              </w:rPr>
              <w:t>.5 aangepast conform besluit Beheergroep VWO</w:t>
            </w:r>
          </w:p>
        </w:tc>
      </w:tr>
      <w:tr w:rsidR="004C51B6" w:rsidRPr="00CA6BC5" w14:paraId="122D94A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042845" w14:textId="1F35C1A2" w:rsidR="004C51B6" w:rsidRDefault="004C51B6" w:rsidP="000F06EB">
            <w:pPr>
              <w:pStyle w:val="Plattetekst"/>
              <w:rPr>
                <w:rFonts w:cstheme="minorHAnsi"/>
              </w:rPr>
            </w:pPr>
            <w:r>
              <w:rPr>
                <w:rFonts w:cstheme="minorHAnsi"/>
              </w:rPr>
              <w:t>2.52</w:t>
            </w:r>
          </w:p>
        </w:tc>
        <w:tc>
          <w:tcPr>
            <w:tcW w:w="1559" w:type="dxa"/>
          </w:tcPr>
          <w:p w14:paraId="7D89A08D" w14:textId="6BC2BE19" w:rsidR="004C51B6" w:rsidRDefault="004C51B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06-01-2025</w:t>
            </w:r>
          </w:p>
        </w:tc>
        <w:tc>
          <w:tcPr>
            <w:tcW w:w="6088" w:type="dxa"/>
          </w:tcPr>
          <w:p w14:paraId="23E137FC" w14:textId="1CFEF6D3" w:rsidR="004C51B6" w:rsidRDefault="004C51B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2.51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23F58DAF" w14:textId="27D26F78"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r w:rsidR="004C51B6">
        <w:t xml:space="preserve"> </w:t>
      </w:r>
      <w:bookmarkEnd w:id="0"/>
      <w:r w:rsidR="00712A84" w:rsidRPr="00993546">
        <w:rPr>
          <w:noProof/>
          <w:lang w:bidi="ar-SA"/>
        </w:rPr>
        <w:drawing>
          <wp:anchor distT="0" distB="12700" distL="114300" distR="126365" simplePos="0" relativeHeight="251659264" behindDoc="0" locked="0" layoutInCell="1" allowOverlap="1" wp14:anchorId="1E493C28" wp14:editId="3C7471BF">
            <wp:simplePos x="0" y="0"/>
            <wp:positionH relativeFrom="column">
              <wp:posOffset>5631815</wp:posOffset>
            </wp:positionH>
            <wp:positionV relativeFrom="paragraph">
              <wp:posOffset>367030</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14:sizeRelV relativeFrom="margin">
              <wp14:pctHeight>0</wp14:pctHeight>
            </wp14:sizeRelV>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6339AF" w:rsidP="00E61402">
      <w:pPr>
        <w:pStyle w:val="Plattetekst"/>
        <w:numPr>
          <w:ilvl w:val="0"/>
          <w:numId w:val="4"/>
        </w:numPr>
        <w:ind w:left="360"/>
        <w:rPr>
          <w:rFonts w:cstheme="minorHAnsi"/>
        </w:rPr>
      </w:pPr>
      <w:hyperlink r:id="rId21"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22"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23"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24" w:history="1">
        <w:r w:rsidRPr="006E7727">
          <w:rPr>
            <w:rStyle w:val="Hyperlink"/>
            <w:rFonts w:cstheme="minorHAnsi"/>
          </w:rPr>
          <w:t xml:space="preserve">Handreiking Service Level </w:t>
        </w:r>
        <w:proofErr w:type="spellStart"/>
        <w:r w:rsidRPr="006E7727">
          <w:rPr>
            <w:rStyle w:val="Hyperlink"/>
            <w:rFonts w:cstheme="minorHAnsi"/>
          </w:rPr>
          <w:t>Agreements</w:t>
        </w:r>
        <w:proofErr w:type="spellEnd"/>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25"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26"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Pr="0067391C">
              <w:rPr>
                <w:rStyle w:val="Hyperlink"/>
                <w:rFonts w:cstheme="minorHAnsi"/>
                <w:noProof/>
              </w:rPr>
              <w:t>2.</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rFonts w:cstheme="minorHAnsi"/>
                <w:noProof/>
              </w:rPr>
              <w:t>Algemeen</w:t>
            </w:r>
            <w:r>
              <w:rPr>
                <w:noProof/>
                <w:webHidden/>
              </w:rPr>
              <w:tab/>
            </w:r>
            <w:r>
              <w:rPr>
                <w:noProof/>
                <w:webHidden/>
              </w:rPr>
              <w:fldChar w:fldCharType="begin"/>
            </w:r>
            <w:r>
              <w:rPr>
                <w:noProof/>
                <w:webHidden/>
              </w:rPr>
              <w:instrText xml:space="preserve"> PAGEREF _Toc159482572 \h </w:instrText>
            </w:r>
            <w:r>
              <w:rPr>
                <w:noProof/>
                <w:webHidden/>
              </w:rPr>
            </w:r>
            <w:r>
              <w:rPr>
                <w:noProof/>
                <w:webHidden/>
              </w:rPr>
              <w:fldChar w:fldCharType="separate"/>
            </w:r>
            <w:r>
              <w:rPr>
                <w:noProof/>
                <w:webHidden/>
              </w:rPr>
              <w:t>7</w:t>
            </w:r>
            <w:r>
              <w:rPr>
                <w:noProof/>
                <w:webHidden/>
              </w:rPr>
              <w:fldChar w:fldCharType="end"/>
            </w:r>
          </w:hyperlink>
        </w:p>
        <w:p w14:paraId="436DD4F7" w14:textId="55638EF6" w:rsidR="00521022" w:rsidRDefault="00521022">
          <w:pPr>
            <w:pStyle w:val="Inhopg2"/>
            <w:rPr>
              <w:rFonts w:eastAsiaTheme="minorEastAsia" w:cstheme="minorBidi"/>
              <w:noProof/>
              <w:kern w:val="2"/>
              <w:lang w:bidi="ar-SA"/>
              <w14:ligatures w14:val="standardContextual"/>
            </w:rPr>
          </w:pPr>
          <w:hyperlink w:anchor="_Toc159482573" w:history="1">
            <w:r w:rsidRPr="0067391C">
              <w:rPr>
                <w:rStyle w:val="Hyperlink"/>
                <w:noProof/>
              </w:rPr>
              <w:t>2.1</w:t>
            </w:r>
            <w:r>
              <w:rPr>
                <w:rFonts w:eastAsiaTheme="minorEastAsia" w:cstheme="minorBidi"/>
                <w:noProof/>
                <w:kern w:val="2"/>
                <w:lang w:bidi="ar-SA"/>
                <w14:ligatures w14:val="standardContextual"/>
              </w:rPr>
              <w:tab/>
            </w:r>
            <w:r w:rsidRPr="0067391C">
              <w:rPr>
                <w:rStyle w:val="Hyperlink"/>
                <w:noProof/>
              </w:rPr>
              <w:t>Is er wel een verwerkersovereenkomst nodig?</w:t>
            </w:r>
            <w:r>
              <w:rPr>
                <w:noProof/>
                <w:webHidden/>
              </w:rPr>
              <w:tab/>
            </w:r>
            <w:r>
              <w:rPr>
                <w:noProof/>
                <w:webHidden/>
              </w:rPr>
              <w:fldChar w:fldCharType="begin"/>
            </w:r>
            <w:r>
              <w:rPr>
                <w:noProof/>
                <w:webHidden/>
              </w:rPr>
              <w:instrText xml:space="preserve"> PAGEREF _Toc159482573 \h </w:instrText>
            </w:r>
            <w:r>
              <w:rPr>
                <w:noProof/>
                <w:webHidden/>
              </w:rPr>
            </w:r>
            <w:r>
              <w:rPr>
                <w:noProof/>
                <w:webHidden/>
              </w:rPr>
              <w:fldChar w:fldCharType="separate"/>
            </w:r>
            <w:r>
              <w:rPr>
                <w:noProof/>
                <w:webHidden/>
              </w:rPr>
              <w:t>7</w:t>
            </w:r>
            <w:r>
              <w:rPr>
                <w:noProof/>
                <w:webHidden/>
              </w:rPr>
              <w:fldChar w:fldCharType="end"/>
            </w:r>
          </w:hyperlink>
        </w:p>
        <w:p w14:paraId="678FE458" w14:textId="78000454" w:rsidR="00521022" w:rsidRDefault="00521022">
          <w:pPr>
            <w:pStyle w:val="Inhopg2"/>
            <w:rPr>
              <w:rFonts w:eastAsiaTheme="minorEastAsia" w:cstheme="minorBidi"/>
              <w:noProof/>
              <w:kern w:val="2"/>
              <w:lang w:bidi="ar-SA"/>
              <w14:ligatures w14:val="standardContextual"/>
            </w:rPr>
          </w:pPr>
          <w:hyperlink w:anchor="_Toc159482574" w:history="1">
            <w:r w:rsidRPr="0067391C">
              <w:rPr>
                <w:rStyle w:val="Hyperlink"/>
                <w:noProof/>
              </w:rPr>
              <w:t>2.2</w:t>
            </w:r>
            <w:r>
              <w:rPr>
                <w:rFonts w:eastAsiaTheme="minorEastAsia" w:cstheme="minorBidi"/>
                <w:noProof/>
                <w:kern w:val="2"/>
                <w:lang w:bidi="ar-SA"/>
                <w14:ligatures w14:val="standardContextual"/>
              </w:rPr>
              <w:tab/>
            </w:r>
            <w:r w:rsidRPr="0067391C">
              <w:rPr>
                <w:rStyle w:val="Hyperlink"/>
                <w:noProof/>
              </w:rPr>
              <w:t>Gedeelde verantwoordelijkheid en vertrouwen</w:t>
            </w:r>
            <w:r>
              <w:rPr>
                <w:noProof/>
                <w:webHidden/>
              </w:rPr>
              <w:tab/>
            </w:r>
            <w:r>
              <w:rPr>
                <w:noProof/>
                <w:webHidden/>
              </w:rPr>
              <w:fldChar w:fldCharType="begin"/>
            </w:r>
            <w:r>
              <w:rPr>
                <w:noProof/>
                <w:webHidden/>
              </w:rPr>
              <w:instrText xml:space="preserve"> PAGEREF _Toc159482574 \h </w:instrText>
            </w:r>
            <w:r>
              <w:rPr>
                <w:noProof/>
                <w:webHidden/>
              </w:rPr>
            </w:r>
            <w:r>
              <w:rPr>
                <w:noProof/>
                <w:webHidden/>
              </w:rPr>
              <w:fldChar w:fldCharType="separate"/>
            </w:r>
            <w:r>
              <w:rPr>
                <w:noProof/>
                <w:webHidden/>
              </w:rPr>
              <w:t>7</w:t>
            </w:r>
            <w:r>
              <w:rPr>
                <w:noProof/>
                <w:webHidden/>
              </w:rPr>
              <w:fldChar w:fldCharType="end"/>
            </w:r>
          </w:hyperlink>
        </w:p>
        <w:p w14:paraId="1637E1EF" w14:textId="47400942" w:rsidR="00521022" w:rsidRDefault="00521022">
          <w:pPr>
            <w:pStyle w:val="Inhopg2"/>
            <w:rPr>
              <w:rFonts w:eastAsiaTheme="minorEastAsia" w:cstheme="minorBidi"/>
              <w:noProof/>
              <w:kern w:val="2"/>
              <w:lang w:bidi="ar-SA"/>
              <w14:ligatures w14:val="standardContextual"/>
            </w:rPr>
          </w:pPr>
          <w:hyperlink w:anchor="_Toc159482575" w:history="1">
            <w:r w:rsidRPr="0067391C">
              <w:rPr>
                <w:rStyle w:val="Hyperlink"/>
                <w:noProof/>
              </w:rPr>
              <w:t>2.3</w:t>
            </w:r>
            <w:r>
              <w:rPr>
                <w:rFonts w:eastAsiaTheme="minorEastAsia" w:cstheme="minorBidi"/>
                <w:noProof/>
                <w:kern w:val="2"/>
                <w:lang w:bidi="ar-SA"/>
                <w14:ligatures w14:val="standardContextual"/>
              </w:rPr>
              <w:tab/>
            </w:r>
            <w:r w:rsidRPr="0067391C">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_Toc159482575 \h </w:instrText>
            </w:r>
            <w:r>
              <w:rPr>
                <w:noProof/>
                <w:webHidden/>
              </w:rPr>
            </w:r>
            <w:r>
              <w:rPr>
                <w:noProof/>
                <w:webHidden/>
              </w:rPr>
              <w:fldChar w:fldCharType="separate"/>
            </w:r>
            <w:r>
              <w:rPr>
                <w:noProof/>
                <w:webHidden/>
              </w:rPr>
              <w:t>7</w:t>
            </w:r>
            <w:r>
              <w:rPr>
                <w:noProof/>
                <w:webHidden/>
              </w:rPr>
              <w:fldChar w:fldCharType="end"/>
            </w:r>
          </w:hyperlink>
        </w:p>
        <w:p w14:paraId="78E338C1" w14:textId="06D5A9BF" w:rsidR="00521022" w:rsidRDefault="00521022">
          <w:pPr>
            <w:pStyle w:val="Inhopg2"/>
            <w:rPr>
              <w:rFonts w:eastAsiaTheme="minorEastAsia" w:cstheme="minorBidi"/>
              <w:noProof/>
              <w:kern w:val="2"/>
              <w:lang w:bidi="ar-SA"/>
              <w14:ligatures w14:val="standardContextual"/>
            </w:rPr>
          </w:pPr>
          <w:hyperlink w:anchor="_Toc159482576" w:history="1">
            <w:r w:rsidRPr="0067391C">
              <w:rPr>
                <w:rStyle w:val="Hyperlink"/>
                <w:noProof/>
              </w:rPr>
              <w:t>2.5</w:t>
            </w:r>
            <w:r>
              <w:rPr>
                <w:rFonts w:eastAsiaTheme="minorEastAsia" w:cstheme="minorBidi"/>
                <w:noProof/>
                <w:kern w:val="2"/>
                <w:lang w:bidi="ar-SA"/>
                <w14:ligatures w14:val="standardContextual"/>
              </w:rPr>
              <w:tab/>
            </w:r>
            <w:r w:rsidRPr="0067391C">
              <w:rPr>
                <w:rStyle w:val="Hyperlink"/>
                <w:noProof/>
              </w:rPr>
              <w:t>Artikelsgewijze toelichting</w:t>
            </w:r>
            <w:r>
              <w:rPr>
                <w:noProof/>
                <w:webHidden/>
              </w:rPr>
              <w:tab/>
            </w:r>
            <w:r>
              <w:rPr>
                <w:noProof/>
                <w:webHidden/>
              </w:rPr>
              <w:fldChar w:fldCharType="begin"/>
            </w:r>
            <w:r>
              <w:rPr>
                <w:noProof/>
                <w:webHidden/>
              </w:rPr>
              <w:instrText xml:space="preserve"> PAGEREF _Toc159482576 \h </w:instrText>
            </w:r>
            <w:r>
              <w:rPr>
                <w:noProof/>
                <w:webHidden/>
              </w:rPr>
            </w:r>
            <w:r>
              <w:rPr>
                <w:noProof/>
                <w:webHidden/>
              </w:rPr>
              <w:fldChar w:fldCharType="separate"/>
            </w:r>
            <w:r>
              <w:rPr>
                <w:noProof/>
                <w:webHidden/>
              </w:rPr>
              <w:t>8</w:t>
            </w:r>
            <w:r>
              <w:rPr>
                <w:noProof/>
                <w:webHidden/>
              </w:rPr>
              <w:fldChar w:fldCharType="end"/>
            </w:r>
          </w:hyperlink>
        </w:p>
        <w:p w14:paraId="40054763" w14:textId="06DFAD23" w:rsidR="00521022" w:rsidRDefault="00521022">
          <w:pPr>
            <w:pStyle w:val="Inhopg2"/>
            <w:rPr>
              <w:rFonts w:eastAsiaTheme="minorEastAsia" w:cstheme="minorBidi"/>
              <w:noProof/>
              <w:kern w:val="2"/>
              <w:lang w:bidi="ar-SA"/>
              <w14:ligatures w14:val="standardContextual"/>
            </w:rPr>
          </w:pPr>
          <w:hyperlink w:anchor="_Toc159482577" w:history="1">
            <w:r w:rsidRPr="0067391C">
              <w:rPr>
                <w:rStyle w:val="Hyperlink"/>
                <w:noProof/>
              </w:rPr>
              <w:t>2.6</w:t>
            </w:r>
            <w:r>
              <w:rPr>
                <w:rFonts w:eastAsiaTheme="minorEastAsia" w:cstheme="minorBidi"/>
                <w:noProof/>
                <w:kern w:val="2"/>
                <w:lang w:bidi="ar-SA"/>
                <w14:ligatures w14:val="standardContextual"/>
              </w:rPr>
              <w:tab/>
            </w:r>
            <w:r w:rsidRPr="0067391C">
              <w:rPr>
                <w:rStyle w:val="Hyperlink"/>
                <w:noProof/>
              </w:rPr>
              <w:t>Toelichting bijlagen</w:t>
            </w:r>
            <w:r>
              <w:rPr>
                <w:noProof/>
                <w:webHidden/>
              </w:rPr>
              <w:tab/>
            </w:r>
            <w:r>
              <w:rPr>
                <w:noProof/>
                <w:webHidden/>
              </w:rPr>
              <w:fldChar w:fldCharType="begin"/>
            </w:r>
            <w:r>
              <w:rPr>
                <w:noProof/>
                <w:webHidden/>
              </w:rPr>
              <w:instrText xml:space="preserve"> PAGEREF _Toc159482577 \h </w:instrText>
            </w:r>
            <w:r>
              <w:rPr>
                <w:noProof/>
                <w:webHidden/>
              </w:rPr>
            </w:r>
            <w:r>
              <w:rPr>
                <w:noProof/>
                <w:webHidden/>
              </w:rPr>
              <w:fldChar w:fldCharType="separate"/>
            </w:r>
            <w:r>
              <w:rPr>
                <w:noProof/>
                <w:webHidden/>
              </w:rPr>
              <w:t>11</w:t>
            </w:r>
            <w:r>
              <w:rPr>
                <w:noProof/>
                <w:webHidden/>
              </w:rPr>
              <w:fldChar w:fldCharType="end"/>
            </w:r>
          </w:hyperlink>
        </w:p>
        <w:p w14:paraId="259083CC" w14:textId="7D0063F6"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Pr="0067391C">
              <w:rPr>
                <w:rStyle w:val="Hyperlink"/>
                <w:rFonts w:cstheme="minorHAnsi"/>
                <w:noProof/>
              </w:rPr>
              <w:t>3.</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noProof/>
              </w:rPr>
              <w:t>Standaard verwerkersovereenkomst gemeenten</w:t>
            </w:r>
            <w:r>
              <w:rPr>
                <w:noProof/>
                <w:webHidden/>
              </w:rPr>
              <w:tab/>
            </w:r>
            <w:r>
              <w:rPr>
                <w:noProof/>
                <w:webHidden/>
              </w:rPr>
              <w:fldChar w:fldCharType="begin"/>
            </w:r>
            <w:r>
              <w:rPr>
                <w:noProof/>
                <w:webHidden/>
              </w:rPr>
              <w:instrText xml:space="preserve"> PAGEREF _Toc159482578 \h </w:instrText>
            </w:r>
            <w:r>
              <w:rPr>
                <w:noProof/>
                <w:webHidden/>
              </w:rPr>
            </w:r>
            <w:r>
              <w:rPr>
                <w:noProof/>
                <w:webHidden/>
              </w:rPr>
              <w:fldChar w:fldCharType="separate"/>
            </w:r>
            <w:r>
              <w:rPr>
                <w:noProof/>
                <w:webHidden/>
              </w:rPr>
              <w:t>15</w:t>
            </w:r>
            <w:r>
              <w:rPr>
                <w:noProof/>
                <w:webHidden/>
              </w:rPr>
              <w:fldChar w:fldCharType="end"/>
            </w:r>
          </w:hyperlink>
        </w:p>
        <w:p w14:paraId="341CF2FD" w14:textId="75D35396" w:rsidR="00521022" w:rsidRDefault="00521022">
          <w:pPr>
            <w:pStyle w:val="Inhopg2"/>
            <w:rPr>
              <w:rFonts w:eastAsiaTheme="minorEastAsia" w:cstheme="minorBidi"/>
              <w:noProof/>
              <w:kern w:val="2"/>
              <w:lang w:bidi="ar-SA"/>
              <w14:ligatures w14:val="standardContextual"/>
            </w:rPr>
          </w:pPr>
          <w:hyperlink w:anchor="_Toc159482579" w:history="1">
            <w:r w:rsidRPr="0067391C">
              <w:rPr>
                <w:rStyle w:val="Hyperlink"/>
                <w:noProof/>
              </w:rPr>
              <w:t>Verwerkersovereenkomst uitvoering &lt;</w:t>
            </w:r>
            <w:r w:rsidRPr="0067391C">
              <w:rPr>
                <w:rStyle w:val="Hyperlink"/>
                <w:noProof/>
                <w:highlight w:val="yellow"/>
              </w:rPr>
              <w:t>naam hoofdovereenkomst</w:t>
            </w:r>
            <w:r w:rsidRPr="0067391C">
              <w:rPr>
                <w:rStyle w:val="Hyperlink"/>
                <w:noProof/>
              </w:rPr>
              <w:t>&gt;</w:t>
            </w:r>
            <w:r>
              <w:rPr>
                <w:noProof/>
                <w:webHidden/>
              </w:rPr>
              <w:tab/>
            </w:r>
            <w:r>
              <w:rPr>
                <w:noProof/>
                <w:webHidden/>
              </w:rPr>
              <w:fldChar w:fldCharType="begin"/>
            </w:r>
            <w:r>
              <w:rPr>
                <w:noProof/>
                <w:webHidden/>
              </w:rPr>
              <w:instrText xml:space="preserve"> PAGEREF _Toc159482579 \h </w:instrText>
            </w:r>
            <w:r>
              <w:rPr>
                <w:noProof/>
                <w:webHidden/>
              </w:rPr>
            </w:r>
            <w:r>
              <w:rPr>
                <w:noProof/>
                <w:webHidden/>
              </w:rPr>
              <w:fldChar w:fldCharType="separate"/>
            </w:r>
            <w:r>
              <w:rPr>
                <w:noProof/>
                <w:webHidden/>
              </w:rPr>
              <w:t>15</w:t>
            </w:r>
            <w:r>
              <w:rPr>
                <w:noProof/>
                <w:webHidden/>
              </w:rPr>
              <w:fldChar w:fldCharType="end"/>
            </w:r>
          </w:hyperlink>
        </w:p>
        <w:p w14:paraId="55A2B17F" w14:textId="1C8054D8" w:rsidR="00521022" w:rsidRDefault="00521022">
          <w:pPr>
            <w:pStyle w:val="Inhopg2"/>
            <w:rPr>
              <w:rFonts w:eastAsiaTheme="minorEastAsia" w:cstheme="minorBidi"/>
              <w:noProof/>
              <w:kern w:val="2"/>
              <w:lang w:bidi="ar-SA"/>
              <w14:ligatures w14:val="standardContextual"/>
            </w:rPr>
          </w:pPr>
          <w:hyperlink w:anchor="_Toc159482580" w:history="1">
            <w:r w:rsidRPr="0067391C">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_Toc159482580 \h </w:instrText>
            </w:r>
            <w:r>
              <w:rPr>
                <w:noProof/>
                <w:webHidden/>
              </w:rPr>
            </w:r>
            <w:r>
              <w:rPr>
                <w:noProof/>
                <w:webHidden/>
              </w:rPr>
              <w:fldChar w:fldCharType="separate"/>
            </w:r>
            <w:r>
              <w:rPr>
                <w:noProof/>
                <w:webHidden/>
              </w:rPr>
              <w:t>18</w:t>
            </w:r>
            <w:r>
              <w:rPr>
                <w:noProof/>
                <w:webHidden/>
              </w:rPr>
              <w:fldChar w:fldCharType="end"/>
            </w:r>
          </w:hyperlink>
        </w:p>
        <w:p w14:paraId="5D8029F4" w14:textId="7C435393" w:rsidR="00521022" w:rsidRDefault="00521022">
          <w:pPr>
            <w:pStyle w:val="Inhopg2"/>
            <w:rPr>
              <w:rFonts w:eastAsiaTheme="minorEastAsia" w:cstheme="minorBidi"/>
              <w:noProof/>
              <w:kern w:val="2"/>
              <w:lang w:bidi="ar-SA"/>
              <w14:ligatures w14:val="standardContextual"/>
            </w:rPr>
          </w:pPr>
          <w:hyperlink w:anchor="_Toc159482581" w:history="1">
            <w:r w:rsidRPr="0067391C">
              <w:rPr>
                <w:rStyle w:val="Hyperlink"/>
                <w:noProof/>
              </w:rPr>
              <w:t>Bijlage 2: Aantonen passend niveau van beveiliging</w:t>
            </w:r>
            <w:r>
              <w:rPr>
                <w:noProof/>
                <w:webHidden/>
              </w:rPr>
              <w:tab/>
            </w:r>
            <w:r>
              <w:rPr>
                <w:noProof/>
                <w:webHidden/>
              </w:rPr>
              <w:fldChar w:fldCharType="begin"/>
            </w:r>
            <w:r>
              <w:rPr>
                <w:noProof/>
                <w:webHidden/>
              </w:rPr>
              <w:instrText xml:space="preserve"> PAGEREF _Toc159482581 \h </w:instrText>
            </w:r>
            <w:r>
              <w:rPr>
                <w:noProof/>
                <w:webHidden/>
              </w:rPr>
            </w:r>
            <w:r>
              <w:rPr>
                <w:noProof/>
                <w:webHidden/>
              </w:rPr>
              <w:fldChar w:fldCharType="separate"/>
            </w:r>
            <w:r>
              <w:rPr>
                <w:noProof/>
                <w:webHidden/>
              </w:rPr>
              <w:t>19</w:t>
            </w:r>
            <w:r>
              <w:rPr>
                <w:noProof/>
                <w:webHidden/>
              </w:rPr>
              <w:fldChar w:fldCharType="end"/>
            </w:r>
          </w:hyperlink>
        </w:p>
        <w:p w14:paraId="18D66729" w14:textId="6478AB43" w:rsidR="00521022" w:rsidRDefault="00521022">
          <w:pPr>
            <w:pStyle w:val="Inhopg2"/>
            <w:rPr>
              <w:rFonts w:eastAsiaTheme="minorEastAsia" w:cstheme="minorBidi"/>
              <w:noProof/>
              <w:kern w:val="2"/>
              <w:lang w:bidi="ar-SA"/>
              <w14:ligatures w14:val="standardContextual"/>
            </w:rPr>
          </w:pPr>
          <w:hyperlink w:anchor="_Toc159482582" w:history="1">
            <w:r w:rsidRPr="0067391C">
              <w:rPr>
                <w:rStyle w:val="Hyperlink"/>
                <w:noProof/>
              </w:rPr>
              <w:t>Bijlage 3: Relevante GIBIT 2023 artikelen</w:t>
            </w:r>
            <w:r>
              <w:rPr>
                <w:noProof/>
                <w:webHidden/>
              </w:rPr>
              <w:tab/>
            </w:r>
            <w:r>
              <w:rPr>
                <w:noProof/>
                <w:webHidden/>
              </w:rPr>
              <w:fldChar w:fldCharType="begin"/>
            </w:r>
            <w:r>
              <w:rPr>
                <w:noProof/>
                <w:webHidden/>
              </w:rPr>
              <w:instrText xml:space="preserve"> PAGEREF _Toc159482582 \h </w:instrText>
            </w:r>
            <w:r>
              <w:rPr>
                <w:noProof/>
                <w:webHidden/>
              </w:rPr>
            </w:r>
            <w:r>
              <w:rPr>
                <w:noProof/>
                <w:webHidden/>
              </w:rPr>
              <w:fldChar w:fldCharType="separate"/>
            </w:r>
            <w:r>
              <w:rPr>
                <w:noProof/>
                <w:webHidden/>
              </w:rPr>
              <w:t>20</w:t>
            </w:r>
            <w:r>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7"/>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 xml:space="preserve">Gemeenten </w:t>
      </w:r>
      <w:proofErr w:type="spellStart"/>
      <w:r w:rsidRPr="00BA3352">
        <w:rPr>
          <w:rFonts w:cstheme="minorHAnsi"/>
          <w:b/>
          <w:color w:val="00B0F0"/>
          <w:sz w:val="24"/>
          <w:szCs w:val="24"/>
        </w:rPr>
        <w:t>èn</w:t>
      </w:r>
      <w:proofErr w:type="spellEnd"/>
      <w:r w:rsidRPr="00BA3352">
        <w:rPr>
          <w:rFonts w:cstheme="minorHAnsi"/>
          <w:b/>
          <w:color w:val="00B0F0"/>
          <w:sz w:val="24"/>
          <w:szCs w:val="24"/>
        </w:rPr>
        <w:t xml:space="preserve"> leveranciers</w:t>
      </w:r>
    </w:p>
    <w:p w14:paraId="56AAA33E" w14:textId="783BA34A"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w:t>
      </w:r>
      <w:proofErr w:type="spellStart"/>
      <w:r>
        <w:rPr>
          <w:rFonts w:cstheme="minorHAnsi"/>
        </w:rPr>
        <w:t>CISO’s</w:t>
      </w:r>
      <w:proofErr w:type="spellEnd"/>
      <w:r>
        <w:rPr>
          <w:rFonts w:cstheme="minorHAnsi"/>
        </w:rPr>
        <w:t xml:space="preserve">, </w:t>
      </w:r>
      <w:proofErr w:type="spellStart"/>
      <w:r>
        <w:rPr>
          <w:rFonts w:cstheme="minorHAnsi"/>
        </w:rPr>
        <w:t>FG’s</w:t>
      </w:r>
      <w:proofErr w:type="spellEnd"/>
      <w:r>
        <w:rPr>
          <w:rFonts w:cstheme="minorHAnsi"/>
        </w:rPr>
        <w:t xml:space="preserve">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8" w:history="1">
        <w:proofErr w:type="spellStart"/>
        <w:r w:rsidR="00D4614A" w:rsidRPr="00D4614A">
          <w:rPr>
            <w:rStyle w:val="Hyperlink"/>
            <w:rFonts w:cstheme="minorHAnsi"/>
          </w:rPr>
          <w:t>Factsheet</w:t>
        </w:r>
        <w:proofErr w:type="spellEnd"/>
        <w:r w:rsidR="00D4614A" w:rsidRPr="00D4614A">
          <w:rPr>
            <w:rStyle w:val="Hyperlink"/>
            <w:rFonts w:cstheme="minorHAnsi"/>
          </w:rPr>
          <w:t xml:space="preserve">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 xml:space="preserve">Inschakeling </w:t>
            </w:r>
            <w:proofErr w:type="spellStart"/>
            <w:r w:rsidRPr="00363301">
              <w:rPr>
                <w:rFonts w:cstheme="minorHAnsi"/>
                <w:sz w:val="18"/>
              </w:rPr>
              <w:t>subverwerkers</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1E498F0" w14:textId="77777777" w:rsidR="006C71D5"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6C71D5" w:rsidRPr="006C71D5">
        <w:rPr>
          <w:rFonts w:cstheme="minorHAnsi"/>
        </w:rPr>
        <w:t>Voor iedere verdere verwerking van persoonsgegevens die buiten de opdrachtverlening valt zoals genoemd in tabel 1 van Bijlage 1, moet de verwerker vooraf uitdrukkelijk toestemming vragen aan de verwerkingsverantwoordelijke. </w:t>
      </w:r>
    </w:p>
    <w:p w14:paraId="79CBE6AF" w14:textId="2B6C3972" w:rsidR="00D64523" w:rsidRPr="00D64523" w:rsidRDefault="002D7893" w:rsidP="006C71D5">
      <w:pPr>
        <w:pStyle w:val="Plattetekst"/>
        <w:ind w:left="720"/>
        <w:rPr>
          <w:rFonts w:cstheme="minorHAnsi"/>
        </w:rPr>
      </w:pPr>
      <w:r>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 xml:space="preserve">Als </w:t>
      </w:r>
      <w:proofErr w:type="spellStart"/>
      <w:r>
        <w:rPr>
          <w:rFonts w:cstheme="minorHAnsi"/>
        </w:rPr>
        <w:t>DigiD</w:t>
      </w:r>
      <w:proofErr w:type="spellEnd"/>
      <w:r>
        <w:rPr>
          <w:rFonts w:cstheme="minorHAnsi"/>
        </w:rPr>
        <w:t xml:space="preserve">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lastRenderedPageBreak/>
        <w:t xml:space="preserve">Het vorenstaande geldt ook </w:t>
      </w:r>
      <w:r w:rsidR="00D10C8E">
        <w:rPr>
          <w:rFonts w:cstheme="minorHAnsi"/>
        </w:rPr>
        <w:t xml:space="preserve">als een </w:t>
      </w:r>
      <w:proofErr w:type="spellStart"/>
      <w:r>
        <w:rPr>
          <w:rFonts w:cstheme="minorHAnsi"/>
        </w:rPr>
        <w:t>subverwerk</w:t>
      </w:r>
      <w:r w:rsidR="00D10C8E">
        <w:rPr>
          <w:rFonts w:cstheme="minorHAnsi"/>
        </w:rPr>
        <w:t>er</w:t>
      </w:r>
      <w:proofErr w:type="spellEnd"/>
      <w:r w:rsidR="00D10C8E">
        <w:rPr>
          <w:rFonts w:cstheme="minorHAnsi"/>
        </w:rPr>
        <w:t xml:space="preserve">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 xml:space="preserve">Verwerker mag een andere verwerker inschakelen: een </w:t>
      </w:r>
      <w:proofErr w:type="spellStart"/>
      <w:r w:rsidRPr="00D64523">
        <w:rPr>
          <w:rFonts w:cstheme="minorHAnsi"/>
        </w:rPr>
        <w:t>subverwerker</w:t>
      </w:r>
      <w:proofErr w:type="spellEnd"/>
      <w:r w:rsidRPr="00D64523">
        <w:rPr>
          <w:rFonts w:cstheme="minorHAnsi"/>
        </w:rPr>
        <w:t xml:space="preserve">. Een </w:t>
      </w:r>
      <w:proofErr w:type="spellStart"/>
      <w:r w:rsidRPr="00D64523">
        <w:rPr>
          <w:rFonts w:cstheme="minorHAnsi"/>
        </w:rPr>
        <w:t>subverwerker</w:t>
      </w:r>
      <w:proofErr w:type="spellEnd"/>
      <w:r w:rsidRPr="00D64523">
        <w:rPr>
          <w:rFonts w:cstheme="minorHAnsi"/>
        </w:rPr>
        <w:t xml:space="preserve">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w:t>
      </w:r>
      <w:proofErr w:type="spellStart"/>
      <w:r w:rsidRPr="00D64523">
        <w:rPr>
          <w:rFonts w:cstheme="minorHAnsi"/>
        </w:rPr>
        <w:t>subverwerker</w:t>
      </w:r>
      <w:proofErr w:type="spellEnd"/>
      <w:r w:rsidRPr="00D64523">
        <w:rPr>
          <w:rFonts w:cstheme="minorHAnsi"/>
        </w:rPr>
        <w:t xml:space="preserve">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w:t>
      </w:r>
      <w:proofErr w:type="spellStart"/>
      <w:r w:rsidRPr="00D64523">
        <w:rPr>
          <w:rFonts w:cstheme="minorHAnsi"/>
        </w:rPr>
        <w:t>subverwerker</w:t>
      </w:r>
      <w:proofErr w:type="spellEnd"/>
      <w:r w:rsidRPr="00D64523">
        <w:rPr>
          <w:rFonts w:cstheme="minorHAnsi"/>
        </w:rPr>
        <w:t xml:space="preserve">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w:t>
      </w:r>
      <w:proofErr w:type="spellStart"/>
      <w:r w:rsidRPr="00D64523">
        <w:rPr>
          <w:rFonts w:cstheme="minorHAnsi"/>
        </w:rPr>
        <w:t>subverwerker</w:t>
      </w:r>
      <w:proofErr w:type="spellEnd"/>
      <w:r w:rsidRPr="00D64523">
        <w:rPr>
          <w:rFonts w:cstheme="minorHAnsi"/>
        </w:rPr>
        <w:t xml:space="preserve">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w:t>
      </w:r>
      <w:proofErr w:type="spellStart"/>
      <w:r w:rsidRPr="00D64523">
        <w:rPr>
          <w:rFonts w:cstheme="minorHAnsi"/>
        </w:rPr>
        <w:t>subverwerker</w:t>
      </w:r>
      <w:proofErr w:type="spellEnd"/>
      <w:r w:rsidRPr="00D64523">
        <w:rPr>
          <w:rFonts w:cstheme="minorHAnsi"/>
        </w:rPr>
        <w:t xml:space="preserve">.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w:t>
      </w:r>
      <w:proofErr w:type="spellStart"/>
      <w:r w:rsidR="005C0EB3">
        <w:rPr>
          <w:rFonts w:cstheme="minorHAnsi"/>
        </w:rPr>
        <w:t>subverwerker</w:t>
      </w:r>
      <w:proofErr w:type="spellEnd"/>
      <w:r w:rsidR="005C0EB3">
        <w:rPr>
          <w:rFonts w:cstheme="minorHAnsi"/>
        </w:rPr>
        <w:t xml:space="preserve">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 xml:space="preserve">t/Google), dan moet de </w:t>
      </w:r>
      <w:proofErr w:type="spellStart"/>
      <w:r w:rsidR="005C0EB3">
        <w:rPr>
          <w:rFonts w:cstheme="minorHAnsi"/>
        </w:rPr>
        <w:t>subverwerker</w:t>
      </w:r>
      <w:proofErr w:type="spellEnd"/>
      <w:r w:rsidR="005C0EB3">
        <w:rPr>
          <w:rFonts w:cstheme="minorHAnsi"/>
        </w:rPr>
        <w:t xml:space="preserve">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 xml:space="preserve">verantwoordelijke informeren over de inschakeling van nieuwe </w:t>
      </w:r>
      <w:proofErr w:type="spellStart"/>
      <w:r w:rsidR="00D55578">
        <w:rPr>
          <w:rFonts w:cstheme="minorHAnsi"/>
        </w:rPr>
        <w:t>subverwerkers</w:t>
      </w:r>
      <w:proofErr w:type="spellEnd"/>
      <w:r w:rsidR="00D55578">
        <w:rPr>
          <w:rFonts w:cstheme="minorHAnsi"/>
        </w:rPr>
        <w:t>.</w:t>
      </w:r>
      <w:r w:rsidR="00452BA0">
        <w:rPr>
          <w:rFonts w:cstheme="minorHAnsi"/>
        </w:rPr>
        <w:t xml:space="preserve"> Verwerkingsverantwoordelijke heeft overeenkomstig artikel 28.2 AVG het recht om bezwaar te maken tegen een </w:t>
      </w:r>
      <w:proofErr w:type="spellStart"/>
      <w:r w:rsidR="00452BA0">
        <w:rPr>
          <w:rFonts w:cstheme="minorHAnsi"/>
        </w:rPr>
        <w:t>subverwerker</w:t>
      </w:r>
      <w:proofErr w:type="spellEnd"/>
      <w:r w:rsidR="00452BA0">
        <w:rPr>
          <w:rFonts w:cstheme="minorHAnsi"/>
        </w:rPr>
        <w:t xml:space="preserve">.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 xml:space="preserve">bezwaar heeft tegen een </w:t>
      </w:r>
      <w:proofErr w:type="spellStart"/>
      <w:r w:rsidR="00452BA0">
        <w:rPr>
          <w:rFonts w:cstheme="minorHAnsi"/>
        </w:rPr>
        <w:t>subverwerker</w:t>
      </w:r>
      <w:proofErr w:type="spellEnd"/>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 xml:space="preserve">Als de verwerker een persoon inhuurt voor bepaalde werkzaamheden, hoeft dat niet automatisch te betekenen dat er sprake is van een </w:t>
      </w:r>
      <w:proofErr w:type="spellStart"/>
      <w:r w:rsidRPr="00D64523">
        <w:rPr>
          <w:rFonts w:cstheme="minorHAnsi"/>
        </w:rPr>
        <w:t>subverwerker</w:t>
      </w:r>
      <w:proofErr w:type="spellEnd"/>
      <w:r w:rsidRPr="00D64523">
        <w:rPr>
          <w:rFonts w:cstheme="minorHAnsi"/>
        </w:rPr>
        <w:t>.</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w:t>
      </w:r>
      <w:r w:rsidRPr="00A23FCD">
        <w:rPr>
          <w:rFonts w:asciiTheme="minorHAnsi" w:hAnsiTheme="minorHAnsi" w:cstheme="minorHAnsi"/>
          <w:sz w:val="20"/>
          <w:szCs w:val="20"/>
        </w:rPr>
        <w:lastRenderedPageBreak/>
        <w:t xml:space="preserve">genomen van de inbreuk. </w:t>
      </w:r>
      <w:r w:rsidR="00B6071A" w:rsidRPr="00A23FCD">
        <w:rPr>
          <w:rFonts w:asciiTheme="minorHAnsi" w:hAnsiTheme="minorHAnsi" w:cstheme="minorHAnsi"/>
          <w:sz w:val="20"/>
          <w:szCs w:val="20"/>
        </w:rPr>
        <w:t xml:space="preserve">Zie hiervoor opinie 250 van de EDPB: </w:t>
      </w:r>
      <w:hyperlink r:id="rId29"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0"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1"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4ECB476C" w14:textId="77777777" w:rsidR="00CD5749" w:rsidRDefault="0054259D" w:rsidP="00CD5749">
      <w:pPr>
        <w:pStyle w:val="Plattetekst"/>
        <w:numPr>
          <w:ilvl w:val="0"/>
          <w:numId w:val="7"/>
        </w:numPr>
        <w:ind w:left="723"/>
        <w:rPr>
          <w:rFonts w:eastAsia="Times New Roman" w:cstheme="minorHAnsi"/>
          <w:b/>
        </w:rPr>
      </w:pPr>
      <w:r w:rsidRPr="0054259D">
        <w:rPr>
          <w:rFonts w:cstheme="minorHAnsi"/>
        </w:rPr>
        <w:t>Kinderen</w:t>
      </w:r>
    </w:p>
    <w:p w14:paraId="6EFD17FE" w14:textId="468A9D8F" w:rsidR="00A2478F" w:rsidRPr="00CD5749" w:rsidRDefault="00961A7F" w:rsidP="00CD5749">
      <w:pPr>
        <w:pStyle w:val="Platteteks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proofErr w:type="spellStart"/>
      <w:r w:rsidRPr="00521022">
        <w:rPr>
          <w:rFonts w:asciiTheme="minorHAnsi" w:hAnsiTheme="minorHAnsi" w:cstheme="minorHAnsi"/>
          <w:sz w:val="20"/>
          <w:szCs w:val="20"/>
          <w:lang w:val="en-US"/>
        </w:rPr>
        <w:t>Standaard</w:t>
      </w:r>
      <w:proofErr w:type="spellEnd"/>
      <w:r w:rsidRPr="00521022">
        <w:rPr>
          <w:rFonts w:asciiTheme="minorHAnsi" w:hAnsiTheme="minorHAnsi" w:cstheme="minorHAnsi"/>
          <w:sz w:val="20"/>
          <w:szCs w:val="20"/>
          <w:lang w:val="en-US"/>
        </w:rPr>
        <w:t xml:space="preserve"> </w:t>
      </w:r>
      <w:proofErr w:type="spellStart"/>
      <w:r w:rsidRPr="00521022">
        <w:rPr>
          <w:rFonts w:asciiTheme="minorHAnsi" w:hAnsiTheme="minorHAnsi" w:cstheme="minorHAnsi"/>
          <w:sz w:val="20"/>
          <w:szCs w:val="20"/>
          <w:lang w:val="en-US"/>
        </w:rPr>
        <w:t>bepalingen</w:t>
      </w:r>
      <w:proofErr w:type="spellEnd"/>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 xml:space="preserve">binding corporate </w:t>
      </w:r>
      <w:proofErr w:type="spellStart"/>
      <w:r w:rsidRPr="002F683E">
        <w:rPr>
          <w:rFonts w:asciiTheme="minorHAnsi" w:hAnsiTheme="minorHAnsi" w:cstheme="minorHAnsi"/>
          <w:sz w:val="20"/>
          <w:szCs w:val="20"/>
        </w:rPr>
        <w:t>rules</w:t>
      </w:r>
      <w:proofErr w:type="spellEnd"/>
      <w:r w:rsidRPr="002F683E">
        <w:rPr>
          <w:rFonts w:asciiTheme="minorHAnsi" w:hAnsiTheme="minorHAnsi" w:cstheme="minorHAnsi"/>
          <w:sz w:val="20"/>
          <w:szCs w:val="20"/>
        </w:rPr>
        <w:t xml:space="preserve">, </w:t>
      </w:r>
      <w:proofErr w:type="spellStart"/>
      <w:r w:rsidRPr="002F683E">
        <w:rPr>
          <w:rFonts w:asciiTheme="minorHAnsi" w:hAnsiTheme="minorHAnsi" w:cstheme="minorHAnsi"/>
          <w:sz w:val="20"/>
          <w:szCs w:val="20"/>
        </w:rPr>
        <w:t>BCRs</w:t>
      </w:r>
      <w:proofErr w:type="spellEnd"/>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proofErr w:type="spellStart"/>
      <w:r w:rsidRPr="00333528">
        <w:rPr>
          <w:rFonts w:asciiTheme="minorHAnsi" w:hAnsiTheme="minorHAnsi" w:cstheme="minorHAnsi"/>
          <w:sz w:val="20"/>
          <w:szCs w:val="20"/>
          <w:lang w:val="en-US"/>
        </w:rPr>
        <w:t>Gedragsregels</w:t>
      </w:r>
      <w:proofErr w:type="spellEnd"/>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w:t>
      </w:r>
      <w:proofErr w:type="spellStart"/>
      <w:r w:rsidRPr="002F683E">
        <w:rPr>
          <w:rFonts w:asciiTheme="minorHAnsi" w:hAnsiTheme="minorHAnsi" w:cstheme="minorHAnsi"/>
          <w:sz w:val="20"/>
          <w:szCs w:val="20"/>
          <w:lang w:val="en-US"/>
        </w:rPr>
        <w:t>modelcontractbepalingen</w:t>
      </w:r>
      <w:proofErr w:type="spellEnd"/>
      <w:r w:rsidRPr="002F683E">
        <w:rPr>
          <w:rFonts w:asciiTheme="minorHAnsi" w:hAnsiTheme="minorHAnsi" w:cstheme="minorHAnsi"/>
          <w:sz w:val="20"/>
          <w:szCs w:val="20"/>
          <w:lang w:val="en-US"/>
        </w:rPr>
        <w:t xml:space="preserve">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w:t>
      </w:r>
      <w:proofErr w:type="spellStart"/>
      <w:r w:rsidR="005F1791" w:rsidRPr="004806E9">
        <w:rPr>
          <w:rFonts w:asciiTheme="minorHAnsi" w:eastAsia="Verdana" w:hAnsiTheme="minorHAnsi"/>
          <w:sz w:val="20"/>
          <w:szCs w:val="20"/>
        </w:rPr>
        <w:t>Schrems</w:t>
      </w:r>
      <w:proofErr w:type="spellEnd"/>
      <w:r w:rsidR="005F1791" w:rsidRPr="004806E9">
        <w:rPr>
          <w:rFonts w:asciiTheme="minorHAnsi" w:eastAsia="Verdana" w:hAnsiTheme="minorHAnsi"/>
          <w:sz w:val="20"/>
          <w:szCs w:val="20"/>
        </w:rPr>
        <w:t xml:space="preserve"> II uitspraak van het Hof van Justitie van de EU </w:t>
      </w:r>
      <w:r w:rsidR="004A2271" w:rsidRPr="004806E9">
        <w:rPr>
          <w:rFonts w:asciiTheme="minorHAnsi" w:eastAsia="Verdana" w:hAnsiTheme="minorHAnsi"/>
          <w:sz w:val="20"/>
          <w:szCs w:val="20"/>
        </w:rPr>
        <w:t>(</w:t>
      </w:r>
      <w:proofErr w:type="spellStart"/>
      <w:r w:rsidR="005F1791">
        <w:fldChar w:fldCharType="begin"/>
      </w:r>
      <w:r w:rsidR="005F1791">
        <w:instrText>HYPERLINK "https://edpb.europa.eu/sites/edpb/files/consultation/edpb_recommendations_202001_supplementarymeasurestransferstools_en.pdf"</w:instrText>
      </w:r>
      <w:r w:rsidR="005F1791">
        <w:fldChar w:fldCharType="separate"/>
      </w:r>
      <w:r w:rsidR="005F1791" w:rsidRPr="004806E9">
        <w:rPr>
          <w:rStyle w:val="Hyperlink"/>
          <w:rFonts w:asciiTheme="minorHAnsi" w:eastAsia="Verdana" w:hAnsiTheme="minorHAnsi"/>
          <w:sz w:val="20"/>
          <w:szCs w:val="20"/>
        </w:rPr>
        <w:t>Recommendations</w:t>
      </w:r>
      <w:proofErr w:type="spellEnd"/>
      <w:r w:rsidR="005F1791" w:rsidRPr="004806E9">
        <w:rPr>
          <w:rStyle w:val="Hyperlink"/>
          <w:rFonts w:asciiTheme="minorHAnsi" w:eastAsia="Verdana" w:hAnsiTheme="minorHAnsi"/>
          <w:sz w:val="20"/>
          <w:szCs w:val="20"/>
        </w:rPr>
        <w:t xml:space="preserve"> 01/2020, d.d. 10 november 2020</w:t>
      </w:r>
      <w:r w:rsidR="005F1791">
        <w:fldChar w:fldCharType="end"/>
      </w:r>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712A84" w14:paraId="6B86A867" w14:textId="6D6C11D3" w:rsidTr="007C2F0E">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86"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328"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6D88F004"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r w:rsidR="007C2F0E">
              <w:rPr>
                <w:rFonts w:asciiTheme="minorHAnsi" w:eastAsia="Verdana" w:hAnsiTheme="minorHAnsi"/>
                <w:b/>
                <w:bCs/>
                <w:sz w:val="18"/>
                <w:szCs w:val="18"/>
              </w:rPr>
              <w:t>(indien van toepassing)</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7C2F0E">
        <w:tc>
          <w:tcPr>
            <w:tcW w:w="1481" w:type="dxa"/>
          </w:tcPr>
          <w:p w14:paraId="27F7712E" w14:textId="77777777" w:rsidR="006051CC" w:rsidRPr="007C2F0E" w:rsidRDefault="006051CC" w:rsidP="00F01D3E">
            <w:pPr>
              <w:widowControl/>
              <w:tabs>
                <w:tab w:val="left" w:pos="397"/>
              </w:tabs>
              <w:autoSpaceDE/>
              <w:autoSpaceDN/>
              <w:spacing w:after="120"/>
              <w:rPr>
                <w:rFonts w:asciiTheme="minorHAnsi" w:eastAsia="Verdana" w:hAnsiTheme="minorHAnsi"/>
                <w:sz w:val="14"/>
                <w:szCs w:val="14"/>
              </w:rPr>
            </w:pPr>
            <w:proofErr w:type="spellStart"/>
            <w:r w:rsidRPr="007C2F0E">
              <w:rPr>
                <w:rFonts w:asciiTheme="minorHAnsi" w:eastAsia="Verdana" w:hAnsiTheme="minorHAnsi"/>
                <w:sz w:val="14"/>
                <w:szCs w:val="14"/>
              </w:rPr>
              <w:t>Xxxxxxsite</w:t>
            </w:r>
            <w:proofErr w:type="spellEnd"/>
            <w:r w:rsidRPr="007C2F0E">
              <w:rPr>
                <w:rFonts w:asciiTheme="minorHAnsi" w:eastAsia="Verdana" w:hAnsiTheme="minorHAnsi"/>
                <w:sz w:val="14"/>
                <w:szCs w:val="14"/>
              </w:rPr>
              <w:t xml:space="preserve"> CMS</w:t>
            </w:r>
          </w:p>
        </w:tc>
        <w:tc>
          <w:tcPr>
            <w:tcW w:w="1239" w:type="dxa"/>
          </w:tcPr>
          <w:p w14:paraId="67FB5897"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Identificatie binnen de applicatie</w:t>
            </w:r>
          </w:p>
          <w:p w14:paraId="34DDB675" w14:textId="78C99238"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Content kunnen plaatsen op website</w:t>
            </w:r>
          </w:p>
          <w:p w14:paraId="38AD7A59" w14:textId="77777777" w:rsidR="009C23F7" w:rsidRPr="009C23F7" w:rsidRDefault="009C23F7" w:rsidP="009C23F7">
            <w:pPr>
              <w:rPr>
                <w:rFonts w:asciiTheme="minorHAnsi" w:hAnsiTheme="minorHAnsi"/>
                <w:sz w:val="14"/>
                <w:szCs w:val="14"/>
              </w:rPr>
            </w:pPr>
          </w:p>
          <w:p w14:paraId="723B8BFC" w14:textId="77777777" w:rsidR="009C23F7" w:rsidRPr="009C23F7" w:rsidRDefault="009C23F7" w:rsidP="007C2F0E">
            <w:pPr>
              <w:ind w:left="-113"/>
              <w:rPr>
                <w:rFonts w:asciiTheme="minorHAnsi" w:hAnsiTheme="minorHAnsi"/>
                <w:sz w:val="14"/>
                <w:szCs w:val="14"/>
                <w:u w:val="single"/>
              </w:rPr>
            </w:pPr>
            <w:r w:rsidRPr="009C23F7">
              <w:rPr>
                <w:rFonts w:asciiTheme="minorHAnsi" w:hAnsiTheme="minorHAnsi"/>
                <w:sz w:val="14"/>
                <w:szCs w:val="14"/>
                <w:u w:val="single"/>
              </w:rPr>
              <w:t>Optioneel:</w:t>
            </w:r>
          </w:p>
          <w:p w14:paraId="717632B6"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Registreren nieuwsbrief abonnees (module Nieuwsbrief)</w:t>
            </w:r>
          </w:p>
          <w:p w14:paraId="5ABDABA1" w14:textId="7A3010F1"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7C2F0E">
              <w:rPr>
                <w:rFonts w:asciiTheme="minorHAnsi" w:hAnsiTheme="minorHAnsi"/>
                <w:sz w:val="14"/>
                <w:szCs w:val="14"/>
              </w:rPr>
              <w:t>Reactiemogelijk op vacature (module Vacature)</w:t>
            </w:r>
          </w:p>
        </w:tc>
        <w:tc>
          <w:tcPr>
            <w:tcW w:w="1386" w:type="dxa"/>
          </w:tcPr>
          <w:p w14:paraId="4898D4DA"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2A2A7D59"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5231BC2C"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396E28FD" w14:textId="2106D840"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Medewerkers</w:t>
            </w:r>
            <w:r w:rsidRPr="007C2F0E">
              <w:rPr>
                <w:rFonts w:asciiTheme="minorHAnsi" w:hAnsiTheme="minorHAnsi"/>
                <w:sz w:val="14"/>
                <w:szCs w:val="14"/>
              </w:rPr>
              <w:t xml:space="preserve"> organisatie</w:t>
            </w:r>
          </w:p>
        </w:tc>
        <w:tc>
          <w:tcPr>
            <w:tcW w:w="1328" w:type="dxa"/>
          </w:tcPr>
          <w:p w14:paraId="43722D8B" w14:textId="7C35A49C"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7C2F0E">
              <w:rPr>
                <w:rFonts w:asciiTheme="minorHAnsi" w:hAnsiTheme="minorHAnsi"/>
                <w:sz w:val="14"/>
                <w:szCs w:val="14"/>
              </w:rPr>
              <w:t>Naam, geboortedatum,  geslacht</w:t>
            </w:r>
          </w:p>
          <w:p w14:paraId="4A4D114D" w14:textId="28B2CB8A"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7C2F0E">
              <w:rPr>
                <w:rFonts w:asciiTheme="minorHAnsi" w:hAnsiTheme="minorHAnsi"/>
                <w:sz w:val="14"/>
                <w:szCs w:val="14"/>
              </w:rPr>
              <w:t>e-mailadres, telefoonnummer, adres</w:t>
            </w:r>
          </w:p>
          <w:p w14:paraId="7BEBF730" w14:textId="18FC9671"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7C2F0E">
              <w:rPr>
                <w:rFonts w:asciiTheme="minorHAnsi" w:hAnsiTheme="minorHAnsi"/>
                <w:sz w:val="14"/>
                <w:szCs w:val="14"/>
              </w:rPr>
              <w:t>Gebruikersnaam, wachtwoord</w:t>
            </w:r>
          </w:p>
          <w:p w14:paraId="3CDF700D" w14:textId="5D3ECB70"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7C2F0E">
              <w:rPr>
                <w:rFonts w:asciiTheme="minorHAnsi" w:hAnsiTheme="minorHAnsi"/>
                <w:sz w:val="14"/>
                <w:szCs w:val="14"/>
              </w:rPr>
              <w:t>IP-adres, online surfgedrag, cookies</w:t>
            </w:r>
          </w:p>
          <w:p w14:paraId="52274228" w14:textId="3493BE2D" w:rsidR="006051CC"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u w:val="single"/>
              </w:rPr>
            </w:pPr>
            <w:r w:rsidRPr="009C23F7">
              <w:rPr>
                <w:rFonts w:asciiTheme="minorHAnsi" w:hAnsiTheme="minorHAnsi"/>
                <w:sz w:val="14"/>
                <w:szCs w:val="14"/>
                <w:u w:val="single"/>
              </w:rPr>
              <w:t xml:space="preserve">Arbeidsgegevens: </w:t>
            </w:r>
            <w:r w:rsidRPr="007C2F0E">
              <w:rPr>
                <w:rFonts w:asciiTheme="minorHAnsi" w:hAnsiTheme="minorHAnsi"/>
                <w:sz w:val="14"/>
                <w:szCs w:val="14"/>
              </w:rPr>
              <w:t>Functie, werktijden</w:t>
            </w:r>
          </w:p>
        </w:tc>
        <w:tc>
          <w:tcPr>
            <w:tcW w:w="1224" w:type="dxa"/>
          </w:tcPr>
          <w:p w14:paraId="4721E6FA" w14:textId="4BCFDE7F" w:rsidR="006051CC" w:rsidRPr="007C2F0E" w:rsidRDefault="00712A84"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49FD02C7" w14:textId="79CBE2B7"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c>
          <w:tcPr>
            <w:tcW w:w="1272" w:type="dxa"/>
          </w:tcPr>
          <w:p w14:paraId="3BFDB8AA" w14:textId="66182786"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r>
      <w:tr w:rsidR="009C23F7" w14:paraId="2B44D255" w14:textId="0FA2151F" w:rsidTr="007C2F0E">
        <w:tc>
          <w:tcPr>
            <w:tcW w:w="1481" w:type="dxa"/>
          </w:tcPr>
          <w:p w14:paraId="6D379C65" w14:textId="471DBCB2" w:rsidR="009C23F7" w:rsidRPr="007C2F0E" w:rsidRDefault="009C23F7" w:rsidP="009C23F7">
            <w:pPr>
              <w:widowControl/>
              <w:tabs>
                <w:tab w:val="left" w:pos="397"/>
              </w:tabs>
              <w:autoSpaceDE/>
              <w:autoSpaceDN/>
              <w:spacing w:after="120"/>
              <w:rPr>
                <w:rFonts w:asciiTheme="minorHAnsi" w:eastAsia="Verdana" w:hAnsiTheme="minorHAnsi"/>
                <w:sz w:val="14"/>
                <w:szCs w:val="14"/>
              </w:rPr>
            </w:pPr>
            <w:proofErr w:type="spellStart"/>
            <w:r w:rsidRPr="007C2F0E">
              <w:rPr>
                <w:rFonts w:asciiTheme="minorHAnsi" w:eastAsia="Verdana" w:hAnsiTheme="minorHAnsi"/>
                <w:sz w:val="14"/>
                <w:szCs w:val="14"/>
              </w:rPr>
              <w:t>Xxxform</w:t>
            </w:r>
            <w:proofErr w:type="spellEnd"/>
            <w:r w:rsidRPr="007C2F0E">
              <w:rPr>
                <w:rFonts w:asciiTheme="minorHAnsi" w:eastAsia="Verdana" w:hAnsiTheme="minorHAnsi"/>
                <w:sz w:val="14"/>
                <w:szCs w:val="14"/>
              </w:rPr>
              <w:t xml:space="preserve"> (formulieren-generator)</w:t>
            </w:r>
          </w:p>
        </w:tc>
        <w:tc>
          <w:tcPr>
            <w:tcW w:w="1239" w:type="dxa"/>
          </w:tcPr>
          <w:p w14:paraId="0977B738" w14:textId="77777777"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7C2F0E">
              <w:rPr>
                <w:rFonts w:asciiTheme="minorHAnsi" w:eastAsia="Times New Roman" w:hAnsiTheme="minorHAnsi" w:cs="Times New Roman"/>
                <w:sz w:val="14"/>
                <w:szCs w:val="14"/>
                <w:lang w:bidi="ar-SA"/>
              </w:rPr>
              <w:t>"Benodigd om bepaalde diensten te kunnen afnemen. Bijvoorbeeld het doorgeven van een verhuizing"</w:t>
            </w:r>
          </w:p>
        </w:tc>
        <w:tc>
          <w:tcPr>
            <w:tcW w:w="1386" w:type="dxa"/>
          </w:tcPr>
          <w:p w14:paraId="3809585C"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598F9C02"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7560E9B7"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50BCA1CE" w14:textId="22F39D5D" w:rsidR="009C23F7" w:rsidRPr="00286A9B"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9C23F7">
              <w:rPr>
                <w:rFonts w:asciiTheme="minorHAnsi" w:hAnsiTheme="minorHAnsi"/>
                <w:sz w:val="14"/>
                <w:szCs w:val="14"/>
              </w:rPr>
              <w:t>Medewerkers</w:t>
            </w:r>
            <w:r w:rsidRPr="00D35F57">
              <w:rPr>
                <w:rFonts w:asciiTheme="minorHAnsi" w:hAnsiTheme="minorHAnsi"/>
                <w:sz w:val="14"/>
                <w:szCs w:val="14"/>
              </w:rPr>
              <w:t xml:space="preserve"> organisatie</w:t>
            </w:r>
          </w:p>
        </w:tc>
        <w:tc>
          <w:tcPr>
            <w:tcW w:w="1328" w:type="dxa"/>
          </w:tcPr>
          <w:p w14:paraId="6C2FE0C3"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D35F57">
              <w:rPr>
                <w:rFonts w:asciiTheme="minorHAnsi" w:hAnsiTheme="minorHAnsi"/>
                <w:sz w:val="14"/>
                <w:szCs w:val="14"/>
              </w:rPr>
              <w:t>Naam, geboortedatum,  geslacht</w:t>
            </w:r>
          </w:p>
          <w:p w14:paraId="03CE9A52"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D35F57">
              <w:rPr>
                <w:rFonts w:asciiTheme="minorHAnsi" w:hAnsiTheme="minorHAnsi"/>
                <w:sz w:val="14"/>
                <w:szCs w:val="14"/>
              </w:rPr>
              <w:t>e-mailadres, telefoonnummer, adres</w:t>
            </w:r>
          </w:p>
          <w:p w14:paraId="2802EA79"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D35F57">
              <w:rPr>
                <w:rFonts w:asciiTheme="minorHAnsi" w:hAnsiTheme="minorHAnsi"/>
                <w:sz w:val="14"/>
                <w:szCs w:val="14"/>
              </w:rPr>
              <w:t>Gebruikersnaam, wachtwoord</w:t>
            </w:r>
          </w:p>
          <w:p w14:paraId="12E9DDA8"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D35F57">
              <w:rPr>
                <w:rFonts w:asciiTheme="minorHAnsi" w:hAnsiTheme="minorHAnsi"/>
                <w:sz w:val="14"/>
                <w:szCs w:val="14"/>
              </w:rPr>
              <w:t>IP-adres, online surfgedrag, cookies</w:t>
            </w:r>
          </w:p>
          <w:p w14:paraId="265E53CF" w14:textId="76E8CA87" w:rsidR="009C23F7"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p w14:paraId="71404C98" w14:textId="77777777" w:rsidR="009C23F7" w:rsidRPr="00D41620" w:rsidRDefault="009C23F7" w:rsidP="007C2F0E">
            <w:pPr>
              <w:ind w:left="-113"/>
              <w:rPr>
                <w:rFonts w:asciiTheme="minorHAnsi" w:hAnsiTheme="minorHAnsi"/>
                <w:sz w:val="14"/>
                <w:szCs w:val="14"/>
                <w:u w:val="single"/>
              </w:rPr>
            </w:pPr>
            <w:r w:rsidRPr="00D41620">
              <w:rPr>
                <w:rFonts w:asciiTheme="minorHAnsi" w:hAnsiTheme="minorHAnsi"/>
                <w:sz w:val="14"/>
                <w:szCs w:val="14"/>
                <w:u w:val="single"/>
              </w:rPr>
              <w:t>Optioneel:</w:t>
            </w:r>
          </w:p>
          <w:p w14:paraId="4AC74D8B"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 xml:space="preserve">BSN (bij gebruik </w:t>
            </w:r>
            <w:proofErr w:type="spellStart"/>
            <w:r w:rsidRPr="003453F0">
              <w:rPr>
                <w:rFonts w:asciiTheme="minorHAnsi" w:hAnsiTheme="minorHAnsi"/>
                <w:sz w:val="14"/>
                <w:szCs w:val="14"/>
              </w:rPr>
              <w:t>DigiD</w:t>
            </w:r>
            <w:proofErr w:type="spellEnd"/>
            <w:r w:rsidRPr="003453F0">
              <w:rPr>
                <w:rFonts w:asciiTheme="minorHAnsi" w:hAnsiTheme="minorHAnsi"/>
                <w:sz w:val="14"/>
                <w:szCs w:val="14"/>
              </w:rPr>
              <w:t>)</w:t>
            </w:r>
          </w:p>
          <w:p w14:paraId="5AF69DBE"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 xml:space="preserve">Overige formuliergegevens afhankelijk van </w:t>
            </w:r>
            <w:r>
              <w:rPr>
                <w:rFonts w:asciiTheme="minorHAnsi" w:hAnsiTheme="minorHAnsi"/>
                <w:sz w:val="14"/>
                <w:szCs w:val="14"/>
              </w:rPr>
              <w:t xml:space="preserve">de </w:t>
            </w:r>
            <w:r w:rsidRPr="003453F0">
              <w:rPr>
                <w:rFonts w:asciiTheme="minorHAnsi" w:hAnsiTheme="minorHAnsi"/>
                <w:sz w:val="14"/>
                <w:szCs w:val="14"/>
              </w:rPr>
              <w:t>uitvraag</w:t>
            </w:r>
            <w:r>
              <w:rPr>
                <w:rFonts w:asciiTheme="minorHAnsi" w:hAnsiTheme="minorHAnsi"/>
                <w:sz w:val="14"/>
                <w:szCs w:val="14"/>
              </w:rPr>
              <w:t>.</w:t>
            </w:r>
          </w:p>
          <w:p w14:paraId="6F983A18" w14:textId="10D83B15"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tc>
        <w:tc>
          <w:tcPr>
            <w:tcW w:w="1224" w:type="dxa"/>
          </w:tcPr>
          <w:p w14:paraId="3DF997E4" w14:textId="00979A0A"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3276D2C7" w14:textId="6388435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c>
          <w:tcPr>
            <w:tcW w:w="1272" w:type="dxa"/>
          </w:tcPr>
          <w:p w14:paraId="5811050D" w14:textId="7D8B373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55D371D3"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w:t>
      </w:r>
      <w:proofErr w:type="spellStart"/>
      <w:r w:rsidRPr="00D64523">
        <w:rPr>
          <w:rFonts w:cstheme="minorHAnsi"/>
        </w:rPr>
        <w:t>subverwerkers</w:t>
      </w:r>
      <w:proofErr w:type="spellEnd"/>
      <w:r w:rsidRPr="00D64523">
        <w:rPr>
          <w:rFonts w:cstheme="minorHAnsi"/>
        </w:rPr>
        <w:t xml:space="preserve">, dan vult verwerker dat hier in. </w:t>
      </w:r>
      <w:r w:rsidR="00341AFA">
        <w:rPr>
          <w:rFonts w:cstheme="minorHAnsi"/>
        </w:rPr>
        <w:t xml:space="preserve">Verwerker zorgt dat vanaf de start van de verwerkersovereenkomst inzichtelijk is welke </w:t>
      </w:r>
      <w:proofErr w:type="spellStart"/>
      <w:r w:rsidR="00341AFA">
        <w:rPr>
          <w:rFonts w:cstheme="minorHAnsi"/>
        </w:rPr>
        <w:t>subverwerkers</w:t>
      </w:r>
      <w:proofErr w:type="spellEnd"/>
      <w:r w:rsidR="00341AFA">
        <w:rPr>
          <w:rFonts w:cstheme="minorHAnsi"/>
        </w:rPr>
        <w:t xml:space="preserve"> zijn ingeschakeld</w:t>
      </w:r>
      <w:r w:rsidR="00712A84">
        <w:rPr>
          <w:rFonts w:cstheme="minorHAnsi"/>
        </w:rPr>
        <w:t xml:space="preserve"> en waar de gegevens worden verwerkt</w:t>
      </w:r>
      <w:r w:rsidRPr="00D64523">
        <w:rPr>
          <w:rFonts w:cstheme="minorHAnsi"/>
        </w:rPr>
        <w:t>.</w:t>
      </w:r>
      <w:r w:rsidR="00712A84">
        <w:rPr>
          <w:rFonts w:cstheme="minorHAnsi"/>
        </w:rPr>
        <w:t xml:space="preserve"> Als een </w:t>
      </w:r>
      <w:proofErr w:type="spellStart"/>
      <w:r w:rsidR="00712A84">
        <w:rPr>
          <w:rFonts w:cstheme="minorHAnsi"/>
        </w:rPr>
        <w:t>subverwerker</w:t>
      </w:r>
      <w:proofErr w:type="spellEnd"/>
      <w:r w:rsidR="00712A84">
        <w:rPr>
          <w:rFonts w:cstheme="minorHAnsi"/>
        </w:rPr>
        <w:t xml:space="preserve"> de gegevens in een derde land verwerkt, moet deze aangeven wat het </w:t>
      </w:r>
      <w:r w:rsidR="00F05060">
        <w:rPr>
          <w:rFonts w:cstheme="minorHAnsi"/>
        </w:rPr>
        <w:t>doorgifte instrument</w:t>
      </w:r>
      <w:r w:rsidR="00712A84">
        <w:rPr>
          <w:rFonts w:cstheme="minorHAnsi"/>
        </w:rPr>
        <w:t xml:space="preserve"> </w:t>
      </w:r>
      <w:r w:rsidR="00F05060">
        <w:rPr>
          <w:rFonts w:cstheme="minorHAnsi"/>
        </w:rPr>
        <w:t xml:space="preserve">is </w:t>
      </w:r>
      <w:r w:rsidR="00712A84">
        <w:rPr>
          <w:rFonts w:cstheme="minorHAnsi"/>
        </w:rPr>
        <w:t xml:space="preserve">en </w:t>
      </w:r>
      <w:r w:rsidR="00F05060">
        <w:rPr>
          <w:rFonts w:cstheme="minorHAnsi"/>
        </w:rPr>
        <w:t xml:space="preserve">welke eventuele noodzakelijke </w:t>
      </w:r>
      <w:r w:rsidR="00712A84">
        <w:rPr>
          <w:rFonts w:cstheme="minorHAnsi"/>
        </w:rPr>
        <w:t xml:space="preserve">aanvullende </w:t>
      </w:r>
      <w:r w:rsidR="00F05060">
        <w:rPr>
          <w:rFonts w:cstheme="minorHAnsi"/>
        </w:rPr>
        <w:t xml:space="preserve">maatregelen </w:t>
      </w:r>
      <w:r w:rsidR="00660A5E">
        <w:rPr>
          <w:rFonts w:cstheme="minorHAnsi"/>
        </w:rPr>
        <w:t>zijn</w:t>
      </w:r>
      <w:r w:rsidR="00F05060">
        <w:rPr>
          <w:rFonts w:cstheme="minorHAnsi"/>
        </w:rPr>
        <w:t xml:space="preserve"> getroffen.</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660A5E">
      <w:pPr>
        <w:pStyle w:val="Plattetekst"/>
        <w:rPr>
          <w:rFonts w:cstheme="minorHAnsi"/>
        </w:rPr>
      </w:pPr>
      <w:r>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proofErr w:type="spellStart"/>
      <w:r>
        <w:rPr>
          <w:rFonts w:cstheme="minorHAnsi"/>
        </w:rPr>
        <w:lastRenderedPageBreak/>
        <w:t>toereikendheid</w:t>
      </w:r>
      <w:proofErr w:type="spellEnd"/>
      <w:r>
        <w:rPr>
          <w:rFonts w:cstheme="minorHAnsi"/>
        </w:rPr>
        <w:t xml:space="preserve"> van de informatiebeveiliging is gewaarborgd</w:t>
      </w:r>
      <w:r w:rsidR="008F67F5">
        <w:rPr>
          <w:rFonts w:cstheme="minorHAnsi"/>
        </w:rPr>
        <w:t>. En in dat kader kan verwerker aangeven of hij is aangesloten bij een door de AP goedgekeurde gedragscode.</w:t>
      </w:r>
    </w:p>
    <w:p w14:paraId="1ED4D680" w14:textId="77777777" w:rsidR="00F05060" w:rsidRDefault="00F05060"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Plattetekst"/>
        <w:rPr>
          <w:color w:val="000000" w:themeColor="text1"/>
        </w:rPr>
      </w:pPr>
      <w:proofErr w:type="spellStart"/>
      <w:r w:rsidRPr="004806E9">
        <w:t>Toereikendheid</w:t>
      </w:r>
      <w:proofErr w:type="spellEnd"/>
      <w:r w:rsidRPr="004806E9">
        <w:t xml:space="preserve">: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Voetnootmarkering"/>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Platteteks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w:t>
      </w:r>
      <w:proofErr w:type="spellStart"/>
      <w:r w:rsidRPr="00820546">
        <w:t>factsheet</w:t>
      </w:r>
      <w:proofErr w:type="spellEnd"/>
      <w:r w:rsidRPr="00820546">
        <w:t xml:space="preserve"> over </w:t>
      </w:r>
      <w:hyperlink r:id="rId33" w:history="1">
        <w:proofErr w:type="spellStart"/>
        <w:r w:rsidRPr="004806E9">
          <w:rPr>
            <w:rStyle w:val="Hyperlink"/>
            <w:rFonts w:cstheme="minorHAnsi"/>
            <w:szCs w:val="20"/>
          </w:rPr>
          <w:t>assurance</w:t>
        </w:r>
        <w:proofErr w:type="spellEnd"/>
      </w:hyperlink>
      <w:r w:rsidRPr="0001447F">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121180CC" w14:textId="77777777" w:rsidR="00F05060" w:rsidRDefault="00F05060" w:rsidP="009A6BBB">
      <w:pPr>
        <w:pStyle w:val="Plattetekst"/>
        <w:rPr>
          <w:rFonts w:cstheme="minorHAnsi"/>
        </w:rPr>
      </w:pPr>
    </w:p>
    <w:p w14:paraId="0F0FBC8B" w14:textId="77777777" w:rsidR="00F05060" w:rsidRDefault="00F05060" w:rsidP="009A6BBB">
      <w:pPr>
        <w:pStyle w:val="Plattetekst"/>
        <w:rPr>
          <w:rFonts w:cstheme="minorHAnsi"/>
        </w:rPr>
      </w:pPr>
    </w:p>
    <w:p w14:paraId="42439B7C" w14:textId="77777777" w:rsidR="00F05060" w:rsidRDefault="00F05060" w:rsidP="009A6BBB">
      <w:pPr>
        <w:pStyle w:val="Plattetekst"/>
        <w:rPr>
          <w:rFonts w:cstheme="minorHAnsi"/>
        </w:rPr>
      </w:pPr>
    </w:p>
    <w:p w14:paraId="16602A2A" w14:textId="77777777" w:rsidR="00F05060" w:rsidRDefault="00F05060" w:rsidP="009A6BBB">
      <w:pPr>
        <w:pStyle w:val="Plattetekst"/>
        <w:rPr>
          <w:rFonts w:cstheme="minorHAnsi"/>
        </w:rPr>
      </w:pPr>
    </w:p>
    <w:p w14:paraId="309BBF39" w14:textId="222D6B64" w:rsidR="0001447F" w:rsidRDefault="00F05060" w:rsidP="009A6BBB">
      <w:pPr>
        <w:pStyle w:val="Plattetekst"/>
        <w:rPr>
          <w:rFonts w:cstheme="minorHAnsi"/>
        </w:rPr>
      </w:pPr>
      <w:r>
        <w:rPr>
          <w:rFonts w:cstheme="minorHAnsi"/>
        </w:rPr>
        <w:t>NB: Deze artikelsgewijze toelichting maakt onderdeel uit van de Standaard Verwerkersovereenkomst.</w:t>
      </w:r>
      <w:r w:rsidR="0001447F">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63655E31" w14:textId="728A598C" w:rsidR="007A62CE" w:rsidRPr="00363301" w:rsidRDefault="006172DB" w:rsidP="007A62CE">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r w:rsidR="007A62CE">
        <w:t xml:space="preserve">, contactgegevens partijen en overzicht ingeschakelde </w:t>
      </w:r>
      <w:proofErr w:type="spellStart"/>
      <w:r w:rsidR="007A62CE">
        <w:t>subverwerkers</w:t>
      </w:r>
      <w:proofErr w:type="spellEnd"/>
    </w:p>
    <w:p w14:paraId="51041C0A" w14:textId="42DB7649" w:rsidR="009D1081" w:rsidRPr="00363301" w:rsidRDefault="009D1081" w:rsidP="00396EB3">
      <w:pPr>
        <w:pStyle w:val="Kop2"/>
      </w:pPr>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FD909AE"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007C2F0E" w:rsidRPr="00712D86">
              <w:rPr>
                <w:rFonts w:asciiTheme="minorHAnsi" w:eastAsia="Verdana" w:hAnsiTheme="minorHAnsi"/>
                <w:b/>
                <w:bCs/>
                <w:sz w:val="18"/>
                <w:szCs w:val="18"/>
              </w:rPr>
              <w:t>/Welke dienst en/of product</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394BC779" w:rsidR="00F41ADE" w:rsidRPr="00363301" w:rsidRDefault="007C2F0E"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00F41ADE" w:rsidRPr="00363301">
              <w:rPr>
                <w:rFonts w:asciiTheme="minorHAnsi" w:eastAsia="Verdana" w:hAnsiTheme="minorHAnsi"/>
                <w:b/>
                <w:bCs/>
                <w:color w:val="000000"/>
                <w:sz w:val="20"/>
                <w:szCs w:val="20"/>
              </w:rPr>
              <w:t xml:space="preserve"> </w:t>
            </w:r>
            <w:proofErr w:type="spellStart"/>
            <w:r w:rsidR="00F41ADE" w:rsidRPr="00363301">
              <w:rPr>
                <w:rFonts w:asciiTheme="minorHAnsi" w:eastAsia="Verdana" w:hAnsiTheme="minorHAnsi"/>
                <w:b/>
                <w:bCs/>
                <w:color w:val="000000"/>
                <w:sz w:val="20"/>
                <w:szCs w:val="20"/>
              </w:rPr>
              <w:t>Persoons</w:t>
            </w:r>
            <w:r w:rsidR="00F41ADE">
              <w:rPr>
                <w:rFonts w:asciiTheme="minorHAnsi" w:eastAsia="Verdana" w:hAnsiTheme="minorHAnsi"/>
                <w:b/>
                <w:bCs/>
                <w:color w:val="000000"/>
                <w:sz w:val="20"/>
                <w:szCs w:val="20"/>
              </w:rPr>
              <w:t>-</w:t>
            </w:r>
            <w:r w:rsidR="00F41ADE" w:rsidRPr="00363301">
              <w:rPr>
                <w:rFonts w:asciiTheme="minorHAnsi" w:eastAsia="Verdana" w:hAnsiTheme="minorHAnsi"/>
                <w:b/>
                <w:bCs/>
                <w:color w:val="000000"/>
                <w:sz w:val="20"/>
                <w:szCs w:val="20"/>
              </w:rPr>
              <w:t>gegevens</w:t>
            </w:r>
            <w:proofErr w:type="spellEnd"/>
            <w:r w:rsidR="00F41ADE" w:rsidRPr="00363301">
              <w:rPr>
                <w:rFonts w:asciiTheme="minorHAnsi" w:eastAsia="Verdana" w:hAnsiTheme="minorHAnsi"/>
                <w:b/>
                <w:bCs/>
                <w:color w:val="000000"/>
                <w:sz w:val="20"/>
                <w:szCs w:val="20"/>
              </w:rPr>
              <w:t xml:space="preserve"> </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proofErr w:type="spellStart"/>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proofErr w:type="spellEnd"/>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w:t>
            </w:r>
            <w:proofErr w:type="spellStart"/>
            <w:r w:rsidRPr="00BB1DE0">
              <w:rPr>
                <w:rFonts w:asciiTheme="minorHAnsi" w:eastAsia="Verdana" w:hAnsiTheme="minorHAnsi"/>
                <w:color w:val="000000"/>
                <w:sz w:val="20"/>
                <w:szCs w:val="20"/>
                <w:lang w:val="de-DE"/>
              </w:rPr>
              <w:t>mailadres</w:t>
            </w:r>
            <w:proofErr w:type="spellEnd"/>
            <w:r w:rsidRPr="00BB1DE0">
              <w:rPr>
                <w:rFonts w:asciiTheme="minorHAnsi" w:eastAsia="Verdana" w:hAnsiTheme="minorHAnsi"/>
                <w:color w:val="000000"/>
                <w:sz w:val="20"/>
                <w:szCs w:val="20"/>
                <w:lang w:val="de-DE"/>
              </w:rPr>
              <w:t xml:space="preserve">          : privacy@vng.nl</w:t>
            </w:r>
          </w:p>
        </w:tc>
      </w:tr>
    </w:tbl>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011A30C7" w14:textId="77777777" w:rsidR="001C2581" w:rsidRDefault="001C2581" w:rsidP="00477F26">
      <w:pPr>
        <w:rPr>
          <w:rFonts w:asciiTheme="minorHAnsi" w:eastAsia="Verdana" w:hAnsiTheme="minorHAnsi"/>
          <w:b/>
          <w:bCs/>
          <w:color w:val="000000"/>
          <w:sz w:val="20"/>
          <w:szCs w:val="20"/>
        </w:rPr>
      </w:pPr>
      <w:bookmarkStart w:id="29" w:name="_Toc159482581"/>
    </w:p>
    <w:p w14:paraId="39432C1E" w14:textId="77777777" w:rsidR="001C2581" w:rsidRDefault="001C2581" w:rsidP="00477F26">
      <w:pPr>
        <w:rPr>
          <w:rFonts w:asciiTheme="minorHAnsi" w:eastAsia="Verdana" w:hAnsiTheme="minorHAnsi"/>
          <w:b/>
          <w:bCs/>
          <w:color w:val="000000"/>
          <w:sz w:val="20"/>
          <w:szCs w:val="20"/>
        </w:rPr>
      </w:pPr>
    </w:p>
    <w:p w14:paraId="63FDF617" w14:textId="74108930" w:rsidR="00477F26" w:rsidRPr="00363301" w:rsidRDefault="00477F26" w:rsidP="00477F26">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40DAAB16" w14:textId="77777777" w:rsidR="00477F26" w:rsidRDefault="00477F26" w:rsidP="00521022">
      <w:pPr>
        <w:pStyle w:val="Kop2"/>
      </w:pPr>
    </w:p>
    <w:p w14:paraId="3E94E9C7" w14:textId="29D73A0C" w:rsidR="009D1081" w:rsidRPr="00363301" w:rsidRDefault="006172DB" w:rsidP="00521022">
      <w:pPr>
        <w:pStyle w:val="Kop2"/>
      </w:pPr>
      <w:r w:rsidRPr="00363301">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96BE0D6"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sidR="001C2581">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1B3CFC08" w14:textId="77777777" w:rsidR="00477F26" w:rsidRDefault="00477F26">
      <w:pPr>
        <w:rPr>
          <w:rFonts w:asciiTheme="minorHAnsi" w:hAnsiTheme="minorHAnsi" w:cstheme="minorHAnsi"/>
          <w:sz w:val="18"/>
          <w:szCs w:val="18"/>
        </w:rPr>
      </w:pPr>
      <w:bookmarkStart w:id="32" w:name="id1-3-2-2-2-2-16-1-3-1-2"/>
      <w:bookmarkEnd w:id="3"/>
      <w:bookmarkEnd w:id="32"/>
    </w:p>
    <w:p w14:paraId="757589CD" w14:textId="77777777" w:rsidR="00477F26" w:rsidRDefault="00477F26">
      <w:pPr>
        <w:rPr>
          <w:rFonts w:asciiTheme="minorHAnsi" w:hAnsiTheme="minorHAnsi" w:cstheme="minorHAnsi"/>
          <w:sz w:val="18"/>
          <w:szCs w:val="18"/>
        </w:rPr>
      </w:pPr>
    </w:p>
    <w:p w14:paraId="74DAB292" w14:textId="402317B5" w:rsidR="00FA0EFE" w:rsidRDefault="00477F26">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r w:rsidR="00FA0EFE">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w:t>
      </w:r>
      <w:proofErr w:type="spellStart"/>
      <w:r w:rsidR="00175FA2">
        <w:rPr>
          <w:rFonts w:asciiTheme="minorHAnsi" w:hAnsiTheme="minorHAnsi" w:cs="Calibri"/>
          <w:sz w:val="20"/>
          <w:szCs w:val="20"/>
        </w:rPr>
        <w:t>bestaandexit</w:t>
      </w:r>
      <w:proofErr w:type="spellEnd"/>
      <w:r w:rsidR="00175FA2">
        <w:rPr>
          <w:rFonts w:asciiTheme="minorHAnsi" w:hAnsiTheme="minorHAnsi" w:cs="Calibri"/>
          <w:sz w:val="20"/>
          <w:szCs w:val="20"/>
        </w:rPr>
        <w:t xml:space="preserve">-plan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in redelijke verhouding staan tot de oorspronkelijke kosten voor de gehele ICT Prestatie (naar rato van de verminderde functionaliteit), met dien verstande dat noodzakelijke verlengingen van </w:t>
      </w:r>
      <w:proofErr w:type="spellStart"/>
      <w:r w:rsidRPr="00B5070A">
        <w:rPr>
          <w:rFonts w:asciiTheme="minorHAnsi" w:eastAsiaTheme="minorHAnsi" w:hAnsiTheme="minorHAnsi" w:cs="Calibri"/>
          <w:color w:val="000000"/>
          <w:sz w:val="20"/>
          <w:szCs w:val="20"/>
          <w:lang w:eastAsia="en-US" w:bidi="ar-SA"/>
        </w:rPr>
        <w:t>Derdenprogrammatuur</w:t>
      </w:r>
      <w:proofErr w:type="spellEnd"/>
      <w:r w:rsidRPr="00B5070A">
        <w:rPr>
          <w:rFonts w:asciiTheme="minorHAnsi" w:eastAsiaTheme="minorHAnsi" w:hAnsiTheme="minorHAnsi" w:cs="Calibri"/>
          <w:color w:val="000000"/>
          <w:sz w:val="20"/>
          <w:szCs w:val="20"/>
          <w:lang w:eastAsia="en-US" w:bidi="ar-SA"/>
        </w:rPr>
        <w:t xml:space="preserve">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B5070A">
        <w:rPr>
          <w:rFonts w:asciiTheme="minorHAnsi" w:hAnsiTheme="minorHAnsi" w:cs="Calibri"/>
          <w:sz w:val="20"/>
          <w:szCs w:val="20"/>
        </w:rPr>
        <w:t>Derdenprogrammatuur</w:t>
      </w:r>
      <w:proofErr w:type="spellEnd"/>
      <w:r w:rsidRPr="00B5070A">
        <w:rPr>
          <w:rFonts w:asciiTheme="minorHAnsi" w:hAnsiTheme="minorHAnsi" w:cs="Calibri"/>
          <w:sz w:val="20"/>
          <w:szCs w:val="20"/>
        </w:rPr>
        <w:t xml:space="preserve">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B5070A">
        <w:rPr>
          <w:rFonts w:asciiTheme="minorHAnsi" w:hAnsiTheme="minorHAnsi" w:cs="Calibri"/>
          <w:sz w:val="20"/>
          <w:szCs w:val="20"/>
        </w:rPr>
        <w:t>Derdenprogrammatuur</w:t>
      </w:r>
      <w:proofErr w:type="spellEnd"/>
      <w:r w:rsidRPr="00B5070A">
        <w:rPr>
          <w:rFonts w:asciiTheme="minorHAnsi" w:hAnsiTheme="minorHAnsi" w:cs="Calibri"/>
          <w:sz w:val="20"/>
          <w:szCs w:val="20"/>
        </w:rPr>
        <w:t xml:space="preserve">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4"/>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CA440" w14:textId="77777777" w:rsidR="009231CD" w:rsidRDefault="009231CD">
      <w:r>
        <w:separator/>
      </w:r>
    </w:p>
  </w:endnote>
  <w:endnote w:type="continuationSeparator" w:id="0">
    <w:p w14:paraId="0E7DBE16" w14:textId="77777777" w:rsidR="009231CD" w:rsidRDefault="00923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35E4E2F3" w14:textId="490C7726" w:rsidR="001266DA" w:rsidRPr="00904ECA" w:rsidRDefault="00B5070A" w:rsidP="001266DA">
    <w:pPr>
      <w:pStyle w:val="Voettekst"/>
      <w:rPr>
        <w:noProof/>
        <w:sz w:val="18"/>
        <w:szCs w:val="18"/>
      </w:rPr>
    </w:pPr>
    <w:r w:rsidRPr="00363301">
      <w:rPr>
        <w:rFonts w:asciiTheme="minorHAnsi" w:hAnsiTheme="minorHAnsi"/>
        <w:sz w:val="18"/>
        <w:szCs w:val="18"/>
      </w:rPr>
      <w:t xml:space="preserve">Verwerkersovereenkomst uitvoering </w:t>
    </w:r>
    <w:sdt>
      <w:sdtPr>
        <w:rPr>
          <w:sz w:val="18"/>
          <w:szCs w:val="18"/>
        </w:rPr>
        <w:alias w:val="INK-nummer"/>
        <w:tag w:val="INK-nummer"/>
        <w:id w:val="795260386"/>
        <w:placeholder>
          <w:docPart w:val="A92840C10A8D4F6AAF842B22F2FA4C3E"/>
        </w:placeholder>
        <w:text/>
      </w:sdtPr>
      <w:sdtContent>
        <w:proofErr w:type="spellStart"/>
        <w:r w:rsidR="001266DA" w:rsidRPr="0009176D">
          <w:rPr>
            <w:sz w:val="18"/>
            <w:szCs w:val="18"/>
          </w:rPr>
          <w:t>Uitvoering</w:t>
        </w:r>
        <w:proofErr w:type="spellEnd"/>
        <w:r w:rsidR="001266DA" w:rsidRPr="0009176D">
          <w:rPr>
            <w:sz w:val="18"/>
            <w:szCs w:val="18"/>
          </w:rPr>
          <w:t xml:space="preserve"> van het Nationaal Isolatie Programma (NIP) 2025-2027</w:t>
        </w:r>
      </w:sdtContent>
    </w:sdt>
  </w:p>
  <w:p w14:paraId="467421F6" w14:textId="28E3441E" w:rsidR="00B5070A" w:rsidRPr="00363301" w:rsidRDefault="00B5070A" w:rsidP="00F970C9">
    <w:pPr>
      <w:pStyle w:val="Voettekst"/>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8D70D" w14:textId="77777777" w:rsidR="009231CD" w:rsidRDefault="009231CD">
      <w:r>
        <w:separator/>
      </w:r>
    </w:p>
  </w:footnote>
  <w:footnote w:type="continuationSeparator" w:id="0">
    <w:p w14:paraId="65CE8F2C" w14:textId="77777777" w:rsidR="009231CD" w:rsidRDefault="009231CD">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8"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9"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0"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8"/>
  </w:num>
  <w:num w:numId="3" w16cid:durableId="7418327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3"/>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7"/>
  </w:num>
  <w:num w:numId="9" w16cid:durableId="440533938">
    <w:abstractNumId w:val="25"/>
  </w:num>
  <w:num w:numId="10" w16cid:durableId="1575777114">
    <w:abstractNumId w:val="16"/>
  </w:num>
  <w:num w:numId="11" w16cid:durableId="16413768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20"/>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9"/>
  </w:num>
  <w:num w:numId="22" w16cid:durableId="1929804145">
    <w:abstractNumId w:val="32"/>
  </w:num>
  <w:num w:numId="23" w16cid:durableId="835923306">
    <w:abstractNumId w:val="15"/>
  </w:num>
  <w:num w:numId="24" w16cid:durableId="1735471843">
    <w:abstractNumId w:val="7"/>
  </w:num>
  <w:num w:numId="25" w16cid:durableId="1227835018">
    <w:abstractNumId w:val="28"/>
  </w:num>
  <w:num w:numId="26" w16cid:durableId="958219413">
    <w:abstractNumId w:val="28"/>
  </w:num>
  <w:num w:numId="27" w16cid:durableId="829831994">
    <w:abstractNumId w:val="4"/>
  </w:num>
  <w:num w:numId="28" w16cid:durableId="1261797132">
    <w:abstractNumId w:val="3"/>
  </w:num>
  <w:num w:numId="29" w16cid:durableId="203906108">
    <w:abstractNumId w:val="18"/>
  </w:num>
  <w:num w:numId="30" w16cid:durableId="386536729">
    <w:abstractNumId w:val="17"/>
  </w:num>
  <w:num w:numId="31" w16cid:durableId="2077775925">
    <w:abstractNumId w:val="10"/>
  </w:num>
  <w:num w:numId="32" w16cid:durableId="1307587643">
    <w:abstractNumId w:val="21"/>
  </w:num>
  <w:num w:numId="33" w16cid:durableId="1547329943">
    <w:abstractNumId w:val="0"/>
  </w:num>
  <w:num w:numId="34" w16cid:durableId="1352103113">
    <w:abstractNumId w:val="26"/>
  </w:num>
  <w:num w:numId="35" w16cid:durableId="1920292080">
    <w:abstractNumId w:val="11"/>
  </w:num>
  <w:num w:numId="36" w16cid:durableId="1961760020">
    <w:abstractNumId w:val="24"/>
  </w:num>
  <w:num w:numId="37" w16cid:durableId="1934393061">
    <w:abstractNumId w:val="31"/>
  </w:num>
  <w:num w:numId="38" w16cid:durableId="2006085820">
    <w:abstractNumId w:val="22"/>
  </w:num>
  <w:num w:numId="39" w16cid:durableId="983705255">
    <w:abstractNumId w:val="13"/>
  </w:num>
  <w:num w:numId="40" w16cid:durableId="887186512">
    <w:abstractNumId w:val="19"/>
  </w:num>
  <w:num w:numId="41" w16cid:durableId="1212185059">
    <w:abstractNumId w:val="23"/>
  </w:num>
  <w:num w:numId="42" w16cid:durableId="1713112305">
    <w:abstractNumId w:val="30"/>
  </w:num>
  <w:num w:numId="43" w16cid:durableId="1715737194">
    <w:abstractNumId w:val="6"/>
  </w:num>
  <w:num w:numId="44" w16cid:durableId="783304176">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67C4B"/>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6DA"/>
    <w:rsid w:val="00126FF3"/>
    <w:rsid w:val="00127BFA"/>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2C52"/>
    <w:rsid w:val="001B53A5"/>
    <w:rsid w:val="001B631F"/>
    <w:rsid w:val="001B7F86"/>
    <w:rsid w:val="001C1A99"/>
    <w:rsid w:val="001C22F4"/>
    <w:rsid w:val="001C2581"/>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86A9B"/>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2088"/>
    <w:rsid w:val="002F5646"/>
    <w:rsid w:val="002F683E"/>
    <w:rsid w:val="00300DF5"/>
    <w:rsid w:val="0030473A"/>
    <w:rsid w:val="003068DC"/>
    <w:rsid w:val="00310740"/>
    <w:rsid w:val="00316650"/>
    <w:rsid w:val="003234F3"/>
    <w:rsid w:val="00323F27"/>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2CF3"/>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55F53"/>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349E"/>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5D41"/>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3AED"/>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1081B2C2-14E0-4D53-BE90-18D64870F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nhideWhenUsed/>
    <w:rsid w:val="00583517"/>
    <w:pPr>
      <w:tabs>
        <w:tab w:val="center" w:pos="4536"/>
        <w:tab w:val="right" w:pos="9072"/>
      </w:tabs>
    </w:pPr>
  </w:style>
  <w:style w:type="character" w:customStyle="1" w:styleId="VoettekstChar">
    <w:name w:val="Voettekst Char"/>
    <w:basedOn w:val="Standaardalinea-lettertype"/>
    <w:link w:val="Voettekst"/>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21" Type="http://schemas.openxmlformats.org/officeDocument/2006/relationships/hyperlink" Target="https://vng.nl/projecten/gibit"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www.informatiebeveiligingsdienst.nl/nieuws/factsheet-assurance-gepubliceerd/"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yperlink" Target="https://www.informatiebeveiligingsdienst.nl/product/factsheet-en-beslismodel-verwerkingsverantwoordelijke-of-verwerker/" TargetMode="Externa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www.informatiebeveiligingsdienst.nl/product/vooringevuld-verwerkingsregister-gemeen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eader" Target="header3.xml"/><Relationship Id="rId30" Type="http://schemas.openxmlformats.org/officeDocument/2006/relationships/hyperlink" Target="https://datalekken.autoriteitpersoonsgegevens.nl/actionpage?0"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2840C10A8D4F6AAF842B22F2FA4C3E"/>
        <w:category>
          <w:name w:val="Algemeen"/>
          <w:gallery w:val="placeholder"/>
        </w:category>
        <w:types>
          <w:type w:val="bbPlcHdr"/>
        </w:types>
        <w:behaviors>
          <w:behavior w:val="content"/>
        </w:behaviors>
        <w:guid w:val="{957013FD-BAD9-4F3C-98FA-091D6B622C21}"/>
      </w:docPartPr>
      <w:docPartBody>
        <w:p w:rsidR="006150F4" w:rsidRDefault="006150F4" w:rsidP="006150F4">
          <w:pPr>
            <w:pStyle w:val="A92840C10A8D4F6AAF842B22F2FA4C3E"/>
          </w:pPr>
          <w:r w:rsidRPr="00B528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0F4"/>
    <w:rsid w:val="006150F4"/>
    <w:rsid w:val="00755F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150F4"/>
    <w:rPr>
      <w:color w:val="808080"/>
    </w:rPr>
  </w:style>
  <w:style w:type="paragraph" w:customStyle="1" w:styleId="A92840C10A8D4F6AAF842B22F2FA4C3E">
    <w:name w:val="A92840C10A8D4F6AAF842B22F2FA4C3E"/>
    <w:rsid w:val="006150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CEBCBC1106044D89E9577E5391E9DB" ma:contentTypeVersion="18" ma:contentTypeDescription="Een nieuw document maken." ma:contentTypeScope="" ma:versionID="b346210b810f4cbd06976a70fd81c881">
  <xsd:schema xmlns:xsd="http://www.w3.org/2001/XMLSchema" xmlns:xs="http://www.w3.org/2001/XMLSchema" xmlns:p="http://schemas.microsoft.com/office/2006/metadata/properties" xmlns:ns2="50c41270-795a-4e27-95f1-a07e9552a52c" xmlns:ns3="1ca9b141-64da-4d7f-aa09-ea5aff42adc3" targetNamespace="http://schemas.microsoft.com/office/2006/metadata/properties" ma:root="true" ma:fieldsID="7cf5d1bf93ed62778c7bb99c6554575f" ns2:_="" ns3:_="">
    <xsd:import namespace="50c41270-795a-4e27-95f1-a07e9552a52c"/>
    <xsd:import namespace="1ca9b141-64da-4d7f-aa09-ea5aff42ad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41270-795a-4e27-95f1-a07e9552a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99bed0e-432a-4091-b929-67b863917b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a9b141-64da-4d7f-aa09-ea5aff42adc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3610b3c-7323-4d28-a4f8-379883b1b57b}" ma:internalName="TaxCatchAll" ma:showField="CatchAllData" ma:web="1ca9b141-64da-4d7f-aa09-ea5aff42ad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ca9b141-64da-4d7f-aa09-ea5aff42adc3" xsi:nil="true"/>
    <lcf76f155ced4ddcb4097134ff3c332f xmlns="50c41270-795a-4e27-95f1-a07e9552a5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122DFF37-AD23-4D79-8C75-EC29FE14F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41270-795a-4e27-95f1-a07e9552a52c"/>
    <ds:schemaRef ds:uri="1ca9b141-64da-4d7f-aa09-ea5aff42a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 ds:uri="1ca9b141-64da-4d7f-aa09-ea5aff42adc3"/>
    <ds:schemaRef ds:uri="50c41270-795a-4e27-95f1-a07e9552a52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8983</Words>
  <Characters>49407</Characters>
  <Application>Microsoft Office Word</Application>
  <DocSecurity>2</DocSecurity>
  <Lines>411</Lines>
  <Paragraphs>116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Mailly - van Kranenburg, Karin</cp:lastModifiedBy>
  <cp:revision>2</cp:revision>
  <dcterms:created xsi:type="dcterms:W3CDTF">2025-02-14T07:53:00Z</dcterms:created>
  <dcterms:modified xsi:type="dcterms:W3CDTF">2025-05-06T14:17:00Z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0x01010018CEBCBC1106044D89E9577E5391E9DB</vt:lpwstr>
  </property>
</Properties>
</file>