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BABC5E" w14:textId="77777777" w:rsidR="00192E95" w:rsidRDefault="00192E95" w:rsidP="00192E95"/>
    <w:p w14:paraId="51D965F2" w14:textId="77777777" w:rsidR="00192E95" w:rsidRPr="00BD1FB1" w:rsidRDefault="00192E95" w:rsidP="00192E95">
      <w:pPr>
        <w:spacing w:line="360" w:lineRule="auto"/>
        <w:rPr>
          <w:rFonts w:ascii="Verdana" w:hAnsi="Verdana" w:cs="Arial"/>
          <w:b/>
        </w:rPr>
      </w:pPr>
    </w:p>
    <w:p w14:paraId="13148218" w14:textId="13A2FC69" w:rsidR="00192E95" w:rsidRPr="001219A5" w:rsidRDefault="008D71FA" w:rsidP="008D71FA">
      <w:pPr>
        <w:spacing w:line="360" w:lineRule="auto"/>
        <w:jc w:val="center"/>
        <w:rPr>
          <w:rFonts w:cs="Arial"/>
          <w:b/>
          <w:sz w:val="44"/>
          <w:szCs w:val="44"/>
        </w:rPr>
      </w:pPr>
      <w:r>
        <w:rPr>
          <w:rFonts w:cs="Arial"/>
          <w:b/>
          <w:sz w:val="44"/>
          <w:szCs w:val="44"/>
        </w:rPr>
        <w:t>o</w:t>
      </w:r>
      <w:r w:rsidR="00192E95" w:rsidRPr="001219A5">
        <w:rPr>
          <w:rFonts w:cs="Arial"/>
          <w:b/>
          <w:sz w:val="44"/>
          <w:szCs w:val="44"/>
        </w:rPr>
        <w:t>vereenkomst</w:t>
      </w:r>
    </w:p>
    <w:p w14:paraId="499B7E37" w14:textId="11E7F601" w:rsidR="008D71FA" w:rsidRDefault="6666427D" w:rsidP="00192E95">
      <w:pPr>
        <w:spacing w:line="360" w:lineRule="auto"/>
        <w:jc w:val="center"/>
        <w:rPr>
          <w:rFonts w:cs="Arial"/>
          <w:b/>
          <w:sz w:val="24"/>
          <w:szCs w:val="24"/>
        </w:rPr>
      </w:pPr>
      <w:r w:rsidRPr="22F88A21">
        <w:rPr>
          <w:rFonts w:cs="Arial"/>
          <w:b/>
          <w:bCs/>
          <w:sz w:val="24"/>
          <w:szCs w:val="24"/>
        </w:rPr>
        <w:t>Stelling</w:t>
      </w:r>
      <w:r w:rsidR="00FB106E">
        <w:rPr>
          <w:rFonts w:cs="Arial"/>
          <w:b/>
          <w:sz w:val="24"/>
          <w:szCs w:val="24"/>
        </w:rPr>
        <w:t xml:space="preserve"> Archiefbewaarplaats</w:t>
      </w:r>
    </w:p>
    <w:p w14:paraId="77030D5A" w14:textId="4EC3D3A7" w:rsidR="00192E95" w:rsidRPr="001219A5" w:rsidRDefault="00192E95" w:rsidP="00192E95">
      <w:pPr>
        <w:spacing w:line="360" w:lineRule="auto"/>
        <w:jc w:val="center"/>
        <w:rPr>
          <w:rFonts w:cs="Arial"/>
          <w:b/>
          <w:sz w:val="24"/>
          <w:szCs w:val="24"/>
        </w:rPr>
      </w:pPr>
      <w:r w:rsidRPr="001219A5">
        <w:rPr>
          <w:rFonts w:cs="Arial"/>
          <w:b/>
          <w:sz w:val="24"/>
          <w:szCs w:val="24"/>
        </w:rPr>
        <w:t xml:space="preserve">Gemeente ’s-Hertogenbosch en </w:t>
      </w:r>
      <w:r w:rsidR="000F1FA6">
        <w:rPr>
          <w:rFonts w:cs="Arial"/>
          <w:b/>
          <w:sz w:val="24"/>
          <w:szCs w:val="24"/>
        </w:rPr>
        <w:t>@@@</w:t>
      </w:r>
    </w:p>
    <w:p w14:paraId="4B243140" w14:textId="77777777" w:rsidR="00192E95" w:rsidRPr="001219A5" w:rsidRDefault="00192E95" w:rsidP="00192E95">
      <w:pPr>
        <w:spacing w:line="360" w:lineRule="auto"/>
        <w:ind w:left="2880"/>
        <w:rPr>
          <w:rFonts w:cs="Arial"/>
          <w:b/>
        </w:rPr>
      </w:pPr>
    </w:p>
    <w:p w14:paraId="46825252" w14:textId="2BFC9D2D" w:rsidR="00192E95" w:rsidRPr="001219A5" w:rsidRDefault="008D71FA" w:rsidP="00192E95">
      <w:pPr>
        <w:spacing w:line="360" w:lineRule="auto"/>
        <w:ind w:left="2880"/>
        <w:rPr>
          <w:rFonts w:cs="Arial"/>
          <w:b/>
        </w:rPr>
      </w:pPr>
      <w:r w:rsidRPr="0070567C">
        <w:rPr>
          <w:rFonts w:cs="Arial"/>
          <w:noProof/>
        </w:rPr>
        <w:drawing>
          <wp:inline distT="0" distB="0" distL="0" distR="0" wp14:anchorId="15269354" wp14:editId="03EEB80A">
            <wp:extent cx="3019425" cy="4391025"/>
            <wp:effectExtent l="0" t="0" r="9525" b="9525"/>
            <wp:docPr id="1" name="Afbeelding 1" descr="Beschrijving: logo b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Beschrijving: logo bar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19425" cy="4391025"/>
                    </a:xfrm>
                    <a:prstGeom prst="rect">
                      <a:avLst/>
                    </a:prstGeom>
                    <a:noFill/>
                    <a:ln>
                      <a:noFill/>
                    </a:ln>
                  </pic:spPr>
                </pic:pic>
              </a:graphicData>
            </a:graphic>
          </wp:inline>
        </w:drawing>
      </w:r>
    </w:p>
    <w:p w14:paraId="109CE71D" w14:textId="77777777" w:rsidR="00192E95" w:rsidRPr="001219A5" w:rsidRDefault="00192E95" w:rsidP="00192E95">
      <w:pPr>
        <w:spacing w:line="360" w:lineRule="auto"/>
        <w:ind w:left="2880"/>
        <w:rPr>
          <w:rFonts w:cs="Arial"/>
          <w:b/>
        </w:rPr>
      </w:pPr>
    </w:p>
    <w:p w14:paraId="6E5AF669" w14:textId="77777777" w:rsidR="00192E95" w:rsidRPr="001219A5" w:rsidRDefault="00192E95" w:rsidP="00192E95">
      <w:pPr>
        <w:spacing w:line="360" w:lineRule="auto"/>
        <w:ind w:left="2880"/>
        <w:rPr>
          <w:rFonts w:cs="Arial"/>
          <w:b/>
        </w:rPr>
      </w:pPr>
    </w:p>
    <w:p w14:paraId="32AC00CC" w14:textId="77777777" w:rsidR="00192E95" w:rsidRPr="001219A5" w:rsidRDefault="00192E95" w:rsidP="00192E95">
      <w:pPr>
        <w:spacing w:line="360" w:lineRule="auto"/>
        <w:ind w:left="2880"/>
        <w:rPr>
          <w:rFonts w:cs="Arial"/>
          <w:b/>
        </w:rPr>
      </w:pPr>
    </w:p>
    <w:p w14:paraId="56669E32" w14:textId="77777777" w:rsidR="00192E95" w:rsidRPr="001219A5" w:rsidRDefault="00192E95" w:rsidP="00192E95">
      <w:pPr>
        <w:spacing w:line="360" w:lineRule="auto"/>
        <w:ind w:left="2880"/>
        <w:rPr>
          <w:rFonts w:cs="Arial"/>
          <w:b/>
        </w:rPr>
      </w:pPr>
    </w:p>
    <w:p w14:paraId="39CFCE0A" w14:textId="77777777" w:rsidR="00192E95" w:rsidRPr="001219A5" w:rsidRDefault="00192E95" w:rsidP="00192E95">
      <w:pPr>
        <w:spacing w:line="360" w:lineRule="auto"/>
        <w:ind w:left="2880"/>
        <w:rPr>
          <w:rFonts w:cs="Arial"/>
          <w:b/>
        </w:rPr>
      </w:pPr>
    </w:p>
    <w:p w14:paraId="7420225B" w14:textId="77777777" w:rsidR="00192E95" w:rsidRPr="001219A5" w:rsidRDefault="00192E95" w:rsidP="00192E95">
      <w:pPr>
        <w:spacing w:line="360" w:lineRule="auto"/>
        <w:ind w:left="2880"/>
        <w:rPr>
          <w:rFonts w:cs="Arial"/>
          <w:b/>
        </w:rPr>
      </w:pPr>
    </w:p>
    <w:p w14:paraId="0FD2FD44" w14:textId="1BFC6709" w:rsidR="00192E95" w:rsidRPr="001219A5" w:rsidRDefault="00192E95" w:rsidP="00192E95">
      <w:pPr>
        <w:rPr>
          <w:rFonts w:cs="Arial"/>
        </w:rPr>
      </w:pPr>
      <w:r w:rsidRPr="001219A5">
        <w:rPr>
          <w:rFonts w:cs="Arial"/>
        </w:rPr>
        <w:t xml:space="preserve">Versie: </w:t>
      </w:r>
      <w:r w:rsidR="0059696C" w:rsidRPr="001219A5">
        <w:rPr>
          <w:rFonts w:cs="Arial"/>
        </w:rPr>
        <w:tab/>
      </w:r>
      <w:r w:rsidR="0059696C" w:rsidRPr="001219A5">
        <w:rPr>
          <w:rFonts w:cs="Arial"/>
        </w:rPr>
        <w:tab/>
      </w:r>
      <w:r w:rsidR="008D71FA">
        <w:rPr>
          <w:rFonts w:cs="Arial"/>
        </w:rPr>
        <w:t>CONCEPT</w:t>
      </w:r>
    </w:p>
    <w:p w14:paraId="2C4AC517" w14:textId="415FC709" w:rsidR="00192E95" w:rsidRPr="001219A5" w:rsidRDefault="00192E95" w:rsidP="00192E95">
      <w:pPr>
        <w:rPr>
          <w:rFonts w:cs="Arial"/>
        </w:rPr>
      </w:pPr>
      <w:r w:rsidRPr="001219A5">
        <w:rPr>
          <w:rFonts w:cs="Arial"/>
        </w:rPr>
        <w:t xml:space="preserve">Datum:  </w:t>
      </w:r>
      <w:r w:rsidR="0059696C" w:rsidRPr="001219A5">
        <w:rPr>
          <w:rFonts w:cs="Arial"/>
        </w:rPr>
        <w:tab/>
      </w:r>
      <w:r w:rsidR="000F1FA6">
        <w:rPr>
          <w:rFonts w:cs="Arial"/>
        </w:rPr>
        <w:t>@@@</w:t>
      </w:r>
    </w:p>
    <w:p w14:paraId="4B77BD59" w14:textId="77777777" w:rsidR="00192E95" w:rsidRPr="001219A5" w:rsidRDefault="00192E95" w:rsidP="00192E95">
      <w:pPr>
        <w:spacing w:after="200" w:line="276" w:lineRule="auto"/>
        <w:rPr>
          <w:rFonts w:cs="Arial"/>
          <w:b/>
        </w:rPr>
      </w:pPr>
      <w:r w:rsidRPr="001219A5">
        <w:rPr>
          <w:rFonts w:cs="Arial"/>
          <w:b/>
        </w:rPr>
        <w:br w:type="page"/>
      </w:r>
    </w:p>
    <w:p w14:paraId="2880F5E6" w14:textId="77777777" w:rsidR="008D71FA" w:rsidRDefault="008D71FA" w:rsidP="00192E95">
      <w:pPr>
        <w:rPr>
          <w:rFonts w:cs="Arial"/>
          <w:b/>
        </w:rPr>
      </w:pPr>
    </w:p>
    <w:p w14:paraId="4BA7EFCD" w14:textId="69DF593A" w:rsidR="00192E95" w:rsidRPr="001219A5" w:rsidRDefault="00192E95" w:rsidP="00192E95">
      <w:r w:rsidRPr="001219A5">
        <w:rPr>
          <w:rFonts w:cs="Arial"/>
          <w:b/>
        </w:rPr>
        <w:t>Gemeente ’s-Hertogenbosch</w:t>
      </w:r>
      <w:r w:rsidRPr="001219A5">
        <w:rPr>
          <w:rFonts w:cs="Arial"/>
        </w:rPr>
        <w:t>,</w:t>
      </w:r>
      <w:r w:rsidR="004E2ED7" w:rsidRPr="001219A5">
        <w:rPr>
          <w:rFonts w:cs="Arial"/>
        </w:rPr>
        <w:t xml:space="preserve"> </w:t>
      </w:r>
      <w:r w:rsidRPr="001219A5">
        <w:rPr>
          <w:rFonts w:cs="Arial"/>
        </w:rPr>
        <w:t xml:space="preserve">een openbaar lichaam met rechtspersoonlijkheid gevestigd en kantoorhoudende aan de Wolvenhoek 1 te </w:t>
      </w:r>
      <w:r w:rsidR="008D71FA">
        <w:rPr>
          <w:rFonts w:cs="Arial"/>
        </w:rPr>
        <w:t>’</w:t>
      </w:r>
      <w:r w:rsidRPr="001219A5">
        <w:rPr>
          <w:rFonts w:cs="Arial"/>
        </w:rPr>
        <w:t>s-Hertogenbosch</w:t>
      </w:r>
      <w:r w:rsidR="008D71FA">
        <w:rPr>
          <w:rFonts w:cs="Arial"/>
        </w:rPr>
        <w:t xml:space="preserve"> (</w:t>
      </w:r>
      <w:r w:rsidR="008D71FA" w:rsidRPr="001219A5">
        <w:rPr>
          <w:rFonts w:cs="Arial"/>
        </w:rPr>
        <w:t>hierna O</w:t>
      </w:r>
      <w:r w:rsidR="008D71FA">
        <w:rPr>
          <w:rFonts w:cs="Arial"/>
        </w:rPr>
        <w:t>pdrachtgever)</w:t>
      </w:r>
      <w:r w:rsidRPr="001219A5">
        <w:rPr>
          <w:rFonts w:cs="Arial"/>
        </w:rPr>
        <w:t xml:space="preserve">, voor deze Overeenkomst rechtsgeldig vertegenwoordigd door de directeur </w:t>
      </w:r>
      <w:r w:rsidR="00FB106E">
        <w:rPr>
          <w:rFonts w:cs="Arial"/>
        </w:rPr>
        <w:t>XXXXX</w:t>
      </w:r>
      <w:r w:rsidRPr="001219A5">
        <w:rPr>
          <w:rFonts w:cs="Arial"/>
        </w:rPr>
        <w:t xml:space="preserve">, de heer </w:t>
      </w:r>
      <w:r w:rsidR="002B3660">
        <w:t>@@@@@</w:t>
      </w:r>
      <w:r w:rsidRPr="001219A5">
        <w:t>.</w:t>
      </w:r>
    </w:p>
    <w:p w14:paraId="04A7579B" w14:textId="77777777" w:rsidR="00192E95" w:rsidRPr="001219A5" w:rsidRDefault="00192E95" w:rsidP="00192E95">
      <w:pPr>
        <w:rPr>
          <w:rFonts w:cs="Arial"/>
        </w:rPr>
      </w:pPr>
    </w:p>
    <w:p w14:paraId="22D87767" w14:textId="77777777" w:rsidR="00192E95" w:rsidRPr="001219A5" w:rsidRDefault="00192E95" w:rsidP="00192E95">
      <w:pPr>
        <w:rPr>
          <w:rFonts w:cs="Arial"/>
        </w:rPr>
      </w:pPr>
      <w:r w:rsidRPr="001219A5">
        <w:rPr>
          <w:rFonts w:cs="Arial"/>
        </w:rPr>
        <w:t>en</w:t>
      </w:r>
    </w:p>
    <w:p w14:paraId="656976B1" w14:textId="77777777" w:rsidR="00192E95" w:rsidRPr="001219A5" w:rsidRDefault="00192E95" w:rsidP="00192E95">
      <w:pPr>
        <w:rPr>
          <w:rFonts w:cs="Arial"/>
        </w:rPr>
      </w:pPr>
    </w:p>
    <w:p w14:paraId="19FB610F" w14:textId="59183A2A" w:rsidR="00192E95" w:rsidRPr="001219A5" w:rsidRDefault="000F1FA6" w:rsidP="00192E95">
      <w:pPr>
        <w:rPr>
          <w:rFonts w:cs="Arial"/>
        </w:rPr>
      </w:pPr>
      <w:r>
        <w:rPr>
          <w:rFonts w:cs="Arial"/>
        </w:rPr>
        <w:t>@@@</w:t>
      </w:r>
      <w:r w:rsidR="00192E95" w:rsidRPr="001219A5">
        <w:rPr>
          <w:rFonts w:cs="Arial"/>
        </w:rPr>
        <w:t xml:space="preserve">, een rechtspersoon gevestigd en kantoorhoudende aan </w:t>
      </w:r>
      <w:r>
        <w:rPr>
          <w:rFonts w:cs="Arial"/>
        </w:rPr>
        <w:t>@@@</w:t>
      </w:r>
      <w:r w:rsidR="00192E95" w:rsidRPr="001219A5">
        <w:rPr>
          <w:rFonts w:cs="Arial"/>
        </w:rPr>
        <w:t xml:space="preserve"> [hierna Opdrachtnemer], voor deze Overeenkomst rechtsgeldig vertegenwoordigd door </w:t>
      </w:r>
      <w:r>
        <w:rPr>
          <w:rFonts w:cs="Arial"/>
        </w:rPr>
        <w:t>@@@</w:t>
      </w:r>
      <w:r w:rsidR="007C689D" w:rsidRPr="001219A5">
        <w:rPr>
          <w:rFonts w:cs="Arial"/>
        </w:rPr>
        <w:t>, eigenaar en directeur.</w:t>
      </w:r>
    </w:p>
    <w:p w14:paraId="5BC7407C" w14:textId="77777777" w:rsidR="00192E95" w:rsidRPr="001219A5" w:rsidRDefault="00192E95" w:rsidP="00192E95">
      <w:pPr>
        <w:rPr>
          <w:rFonts w:cs="Arial"/>
        </w:rPr>
      </w:pPr>
    </w:p>
    <w:p w14:paraId="0601AC31" w14:textId="69B051FA" w:rsidR="00192E95" w:rsidRPr="001219A5" w:rsidRDefault="00192E95" w:rsidP="00192E95">
      <w:pPr>
        <w:rPr>
          <w:rFonts w:cs="Arial"/>
        </w:rPr>
      </w:pPr>
      <w:r w:rsidRPr="001219A5">
        <w:rPr>
          <w:rFonts w:cs="Arial"/>
        </w:rPr>
        <w:t xml:space="preserve">De Overeenkomst noemt de </w:t>
      </w:r>
      <w:r w:rsidR="008D71FA">
        <w:rPr>
          <w:rFonts w:cs="Arial"/>
        </w:rPr>
        <w:t>g</w:t>
      </w:r>
      <w:r w:rsidRPr="001219A5">
        <w:rPr>
          <w:rFonts w:cs="Arial"/>
        </w:rPr>
        <w:t xml:space="preserve">emeente ‘s-Hertogenbosch en Opdrachtnemer gezamenlijk </w:t>
      </w:r>
      <w:r w:rsidRPr="001219A5">
        <w:rPr>
          <w:rFonts w:cs="Arial"/>
          <w:b/>
        </w:rPr>
        <w:t>Partijen</w:t>
      </w:r>
      <w:r w:rsidRPr="001219A5">
        <w:rPr>
          <w:rFonts w:cs="Arial"/>
        </w:rPr>
        <w:t xml:space="preserve"> en ook separaat van elkaar een </w:t>
      </w:r>
      <w:r w:rsidRPr="001219A5">
        <w:rPr>
          <w:rFonts w:cs="Arial"/>
          <w:b/>
        </w:rPr>
        <w:t>Partij</w:t>
      </w:r>
      <w:r w:rsidRPr="001219A5">
        <w:rPr>
          <w:rFonts w:cs="Arial"/>
        </w:rPr>
        <w:t>.</w:t>
      </w:r>
    </w:p>
    <w:p w14:paraId="093790CC" w14:textId="77777777" w:rsidR="00192E95" w:rsidRPr="001219A5" w:rsidRDefault="00192E95" w:rsidP="00192E95">
      <w:pPr>
        <w:rPr>
          <w:rFonts w:cs="Arial"/>
        </w:rPr>
      </w:pPr>
    </w:p>
    <w:p w14:paraId="33BA900B" w14:textId="77777777" w:rsidR="00192E95" w:rsidRPr="001219A5" w:rsidRDefault="00192E95" w:rsidP="00192E95">
      <w:pPr>
        <w:rPr>
          <w:rFonts w:cs="Arial"/>
          <w:b/>
        </w:rPr>
      </w:pPr>
    </w:p>
    <w:p w14:paraId="770E29A0" w14:textId="77777777" w:rsidR="00F56FC5" w:rsidRDefault="00F56FC5" w:rsidP="00192E95">
      <w:pPr>
        <w:spacing w:after="200" w:line="276" w:lineRule="auto"/>
        <w:rPr>
          <w:rFonts w:cs="Arial"/>
          <w:b/>
        </w:rPr>
      </w:pPr>
    </w:p>
    <w:p w14:paraId="444D0722" w14:textId="77777777" w:rsidR="004E0AD0" w:rsidRDefault="004E0AD0" w:rsidP="004E0AD0">
      <w:pPr>
        <w:spacing w:after="200" w:line="276" w:lineRule="auto"/>
        <w:rPr>
          <w:rFonts w:cs="Arial"/>
          <w:b/>
        </w:rPr>
      </w:pPr>
      <w:r w:rsidRPr="001921FF">
        <w:rPr>
          <w:rFonts w:cs="Arial"/>
          <w:b/>
        </w:rPr>
        <w:t>Verklaren te zijn overeengekomen als volgt:</w:t>
      </w:r>
    </w:p>
    <w:p w14:paraId="5A177625" w14:textId="77777777" w:rsidR="004E0AD0" w:rsidRPr="001658DF" w:rsidRDefault="004E0AD0" w:rsidP="004E0AD0">
      <w:pPr>
        <w:pStyle w:val="Heading1"/>
        <w:numPr>
          <w:ilvl w:val="0"/>
          <w:numId w:val="40"/>
        </w:numPr>
        <w:tabs>
          <w:tab w:val="left" w:pos="1001"/>
          <w:tab w:val="left" w:pos="1002"/>
        </w:tabs>
        <w:spacing w:before="82"/>
        <w:ind w:left="720" w:hanging="360"/>
      </w:pPr>
      <w:r>
        <w:t>Contractstukken</w:t>
      </w:r>
    </w:p>
    <w:p w14:paraId="511C5EA1" w14:textId="77777777" w:rsidR="004E0AD0" w:rsidRPr="00F56FC5" w:rsidRDefault="004E0AD0" w:rsidP="004E0AD0">
      <w:pPr>
        <w:pStyle w:val="ListParagraph"/>
        <w:widowControl w:val="0"/>
        <w:numPr>
          <w:ilvl w:val="1"/>
          <w:numId w:val="40"/>
        </w:numPr>
        <w:tabs>
          <w:tab w:val="left" w:pos="1001"/>
          <w:tab w:val="left" w:pos="1002"/>
        </w:tabs>
        <w:autoSpaceDE w:val="0"/>
        <w:autoSpaceDN w:val="0"/>
        <w:ind w:right="362"/>
        <w:contextualSpacing w:val="0"/>
      </w:pPr>
      <w:r w:rsidRPr="00F56FC5">
        <w:t>Deze overeenkomst met de aangehechte bijlagen (hierna ‘Overeenkomst’) het geheel vormt aan</w:t>
      </w:r>
      <w:r w:rsidRPr="00F56FC5">
        <w:rPr>
          <w:iCs/>
          <w:szCs w:val="18"/>
        </w:rPr>
        <w:t xml:space="preserve"> bindende afspraken tussen Opdrachtgever en Opdrachtnemer met betrekking tot het voorwerp van de overeenkomst.</w:t>
      </w:r>
    </w:p>
    <w:p w14:paraId="486723A0" w14:textId="77777777" w:rsidR="004E0AD0" w:rsidRPr="00F56FC5" w:rsidRDefault="004E0AD0" w:rsidP="004E0AD0">
      <w:pPr>
        <w:pStyle w:val="ListParagraph"/>
        <w:widowControl w:val="0"/>
        <w:numPr>
          <w:ilvl w:val="1"/>
          <w:numId w:val="40"/>
        </w:numPr>
        <w:tabs>
          <w:tab w:val="left" w:pos="1001"/>
          <w:tab w:val="left" w:pos="1002"/>
        </w:tabs>
        <w:autoSpaceDE w:val="0"/>
        <w:autoSpaceDN w:val="0"/>
        <w:ind w:right="362"/>
        <w:contextualSpacing w:val="0"/>
      </w:pPr>
      <w:r w:rsidRPr="00F56FC5">
        <w:rPr>
          <w:iCs/>
          <w:szCs w:val="18"/>
        </w:rPr>
        <w:t>Bijlagen maken onlosmakelijk deel uit van de overeenkomst. In geval van tegenstrijdigheden geldt de navolgende rangorde, waarbij de hoger genoemde bijlage prevaleert boven de lager genoemde bijlage:</w:t>
      </w:r>
    </w:p>
    <w:p w14:paraId="37CE827F" w14:textId="77777777" w:rsidR="004E0AD0" w:rsidRPr="0011696A" w:rsidRDefault="004E0AD0" w:rsidP="004E0AD0">
      <w:pPr>
        <w:pStyle w:val="ListParagraph"/>
        <w:widowControl w:val="0"/>
        <w:numPr>
          <w:ilvl w:val="2"/>
          <w:numId w:val="42"/>
        </w:numPr>
        <w:tabs>
          <w:tab w:val="left" w:pos="1001"/>
          <w:tab w:val="left" w:pos="1002"/>
        </w:tabs>
        <w:autoSpaceDE w:val="0"/>
        <w:autoSpaceDN w:val="0"/>
        <w:ind w:right="362"/>
        <w:contextualSpacing w:val="0"/>
        <w:rPr>
          <w:iCs/>
          <w:szCs w:val="18"/>
        </w:rPr>
      </w:pPr>
      <w:r w:rsidRPr="0011696A">
        <w:rPr>
          <w:iCs/>
          <w:szCs w:val="18"/>
        </w:rPr>
        <w:t>Deze Overeenkomst;</w:t>
      </w:r>
    </w:p>
    <w:p w14:paraId="08712605" w14:textId="77777777" w:rsidR="004E0AD0" w:rsidRPr="0011696A" w:rsidRDefault="004E0AD0" w:rsidP="004E0AD0">
      <w:pPr>
        <w:pStyle w:val="ListParagraph"/>
        <w:widowControl w:val="0"/>
        <w:numPr>
          <w:ilvl w:val="2"/>
          <w:numId w:val="42"/>
        </w:numPr>
        <w:tabs>
          <w:tab w:val="left" w:pos="1001"/>
          <w:tab w:val="left" w:pos="1002"/>
        </w:tabs>
        <w:autoSpaceDE w:val="0"/>
        <w:autoSpaceDN w:val="0"/>
        <w:ind w:right="362"/>
        <w:contextualSpacing w:val="0"/>
        <w:rPr>
          <w:iCs/>
          <w:szCs w:val="18"/>
        </w:rPr>
      </w:pPr>
      <w:r w:rsidRPr="0011696A">
        <w:rPr>
          <w:iCs/>
          <w:szCs w:val="18"/>
        </w:rPr>
        <w:t>Nota’s van inlichtingen (bijlage 1);</w:t>
      </w:r>
    </w:p>
    <w:p w14:paraId="77CC4629" w14:textId="77777777" w:rsidR="004E0AD0" w:rsidRPr="0011696A" w:rsidRDefault="004E0AD0" w:rsidP="004E0AD0">
      <w:pPr>
        <w:pStyle w:val="ListParagraph"/>
        <w:widowControl w:val="0"/>
        <w:numPr>
          <w:ilvl w:val="2"/>
          <w:numId w:val="42"/>
        </w:numPr>
        <w:tabs>
          <w:tab w:val="left" w:pos="1001"/>
          <w:tab w:val="left" w:pos="1002"/>
        </w:tabs>
        <w:autoSpaceDE w:val="0"/>
        <w:autoSpaceDN w:val="0"/>
        <w:ind w:right="362"/>
        <w:contextualSpacing w:val="0"/>
        <w:rPr>
          <w:iCs/>
          <w:szCs w:val="18"/>
        </w:rPr>
      </w:pPr>
      <w:r>
        <w:rPr>
          <w:iCs/>
          <w:szCs w:val="18"/>
        </w:rPr>
        <w:t>Aanbestedings</w:t>
      </w:r>
      <w:r w:rsidRPr="0011696A">
        <w:rPr>
          <w:iCs/>
          <w:szCs w:val="18"/>
        </w:rPr>
        <w:t>document</w:t>
      </w:r>
      <w:r>
        <w:rPr>
          <w:iCs/>
          <w:szCs w:val="18"/>
        </w:rPr>
        <w:t>en</w:t>
      </w:r>
      <w:r w:rsidRPr="0011696A">
        <w:rPr>
          <w:iCs/>
          <w:szCs w:val="18"/>
        </w:rPr>
        <w:t xml:space="preserve"> inclusief bijlagen (bijlage 2);</w:t>
      </w:r>
    </w:p>
    <w:p w14:paraId="72AC8382" w14:textId="77777777" w:rsidR="004E0AD0" w:rsidRDefault="004E0AD0" w:rsidP="004E0AD0">
      <w:pPr>
        <w:pStyle w:val="ListParagraph"/>
        <w:widowControl w:val="0"/>
        <w:numPr>
          <w:ilvl w:val="2"/>
          <w:numId w:val="42"/>
        </w:numPr>
        <w:tabs>
          <w:tab w:val="left" w:pos="1001"/>
          <w:tab w:val="left" w:pos="1002"/>
        </w:tabs>
        <w:autoSpaceDE w:val="0"/>
        <w:autoSpaceDN w:val="0"/>
        <w:ind w:right="362"/>
        <w:contextualSpacing w:val="0"/>
        <w:rPr>
          <w:iCs/>
          <w:szCs w:val="18"/>
        </w:rPr>
      </w:pPr>
      <w:r w:rsidRPr="0011696A">
        <w:rPr>
          <w:iCs/>
          <w:szCs w:val="18"/>
        </w:rPr>
        <w:t xml:space="preserve">De </w:t>
      </w:r>
      <w:r>
        <w:rPr>
          <w:iCs/>
          <w:szCs w:val="18"/>
        </w:rPr>
        <w:t>inschrijving</w:t>
      </w:r>
      <w:r w:rsidRPr="0011696A">
        <w:rPr>
          <w:iCs/>
          <w:szCs w:val="18"/>
        </w:rPr>
        <w:t xml:space="preserve"> (bijlage 3)</w:t>
      </w:r>
    </w:p>
    <w:p w14:paraId="5F3E12BA" w14:textId="77777777" w:rsidR="004E0AD0" w:rsidRPr="0011696A" w:rsidRDefault="004E0AD0" w:rsidP="004E0AD0">
      <w:pPr>
        <w:pStyle w:val="ListParagraph"/>
        <w:widowControl w:val="0"/>
        <w:numPr>
          <w:ilvl w:val="2"/>
          <w:numId w:val="42"/>
        </w:numPr>
        <w:tabs>
          <w:tab w:val="left" w:pos="1001"/>
          <w:tab w:val="left" w:pos="1002"/>
        </w:tabs>
        <w:autoSpaceDE w:val="0"/>
        <w:autoSpaceDN w:val="0"/>
        <w:ind w:right="362"/>
        <w:contextualSpacing w:val="0"/>
        <w:rPr>
          <w:iCs/>
          <w:szCs w:val="18"/>
        </w:rPr>
      </w:pPr>
      <w:r>
        <w:rPr>
          <w:iCs/>
          <w:szCs w:val="18"/>
        </w:rPr>
        <w:t>De nota van Wijzigingen uit de verificatiefase (bijlage 4)</w:t>
      </w:r>
    </w:p>
    <w:p w14:paraId="6B615730" w14:textId="77777777" w:rsidR="004E0AD0" w:rsidRDefault="004E0AD0" w:rsidP="004E0AD0">
      <w:pPr>
        <w:rPr>
          <w:szCs w:val="18"/>
        </w:rPr>
      </w:pPr>
    </w:p>
    <w:p w14:paraId="105AC2AD" w14:textId="77777777" w:rsidR="004E0AD0" w:rsidRPr="001658DF" w:rsidRDefault="004E0AD0" w:rsidP="004E0AD0">
      <w:pPr>
        <w:pStyle w:val="Heading1"/>
        <w:numPr>
          <w:ilvl w:val="0"/>
          <w:numId w:val="40"/>
        </w:numPr>
        <w:tabs>
          <w:tab w:val="left" w:pos="1001"/>
          <w:tab w:val="left" w:pos="1002"/>
        </w:tabs>
        <w:spacing w:before="82"/>
        <w:ind w:left="720" w:hanging="360"/>
      </w:pPr>
      <w:r>
        <w:t>Onderwerpen van de Overeenkomst</w:t>
      </w:r>
    </w:p>
    <w:p w14:paraId="04EB329B" w14:textId="77777777" w:rsidR="004E0AD0" w:rsidRPr="00B00F10" w:rsidRDefault="004E0AD0" w:rsidP="004E0AD0">
      <w:pPr>
        <w:pStyle w:val="ListParagraph"/>
        <w:widowControl w:val="0"/>
        <w:numPr>
          <w:ilvl w:val="1"/>
          <w:numId w:val="40"/>
        </w:numPr>
        <w:tabs>
          <w:tab w:val="left" w:pos="1001"/>
          <w:tab w:val="left" w:pos="1002"/>
        </w:tabs>
        <w:autoSpaceDE w:val="0"/>
        <w:autoSpaceDN w:val="0"/>
        <w:ind w:right="362"/>
        <w:contextualSpacing w:val="0"/>
        <w:rPr>
          <w:iCs/>
          <w:szCs w:val="18"/>
        </w:rPr>
      </w:pPr>
      <w:r w:rsidRPr="00B00F10">
        <w:rPr>
          <w:szCs w:val="18"/>
        </w:rPr>
        <w:t>Gemeente draagt hierbij aan Opdrachtnemer op en Opdrachtnemer verbindt zich hierbij tegenover Gemeente om conform deze Overeenkomst en de daarbij behorende bijlagen de Opdracht uit te voeren.</w:t>
      </w:r>
    </w:p>
    <w:p w14:paraId="4E0109EC" w14:textId="77777777" w:rsidR="004E0AD0" w:rsidRPr="00B00F10" w:rsidRDefault="004E0AD0" w:rsidP="004E0AD0">
      <w:pPr>
        <w:pStyle w:val="ListParagraph"/>
        <w:widowControl w:val="0"/>
        <w:numPr>
          <w:ilvl w:val="1"/>
          <w:numId w:val="40"/>
        </w:numPr>
        <w:tabs>
          <w:tab w:val="left" w:pos="1001"/>
          <w:tab w:val="left" w:pos="1002"/>
        </w:tabs>
        <w:autoSpaceDE w:val="0"/>
        <w:autoSpaceDN w:val="0"/>
        <w:ind w:right="362"/>
        <w:contextualSpacing w:val="0"/>
        <w:rPr>
          <w:iCs/>
          <w:szCs w:val="18"/>
        </w:rPr>
      </w:pPr>
      <w:r w:rsidRPr="00B00F10">
        <w:rPr>
          <w:bCs/>
          <w:szCs w:val="18"/>
        </w:rPr>
        <w:t>Opdrachtnemer verklaart dat gedurende de looptijd van deze Overeenkomst alle geleverde goederen en verleende diensten voldoen aan alle relevante wet- en regelgeving, inclusief de EU regelgeving.</w:t>
      </w:r>
    </w:p>
    <w:p w14:paraId="18E6839F" w14:textId="77777777" w:rsidR="004E0AD0" w:rsidRPr="00B00F10" w:rsidRDefault="004E0AD0" w:rsidP="004E0AD0">
      <w:pPr>
        <w:pStyle w:val="ListParagraph"/>
        <w:widowControl w:val="0"/>
        <w:numPr>
          <w:ilvl w:val="1"/>
          <w:numId w:val="40"/>
        </w:numPr>
        <w:tabs>
          <w:tab w:val="left" w:pos="1001"/>
          <w:tab w:val="left" w:pos="1002"/>
        </w:tabs>
        <w:autoSpaceDE w:val="0"/>
        <w:autoSpaceDN w:val="0"/>
        <w:ind w:right="362"/>
        <w:contextualSpacing w:val="0"/>
        <w:rPr>
          <w:iCs/>
          <w:szCs w:val="18"/>
        </w:rPr>
      </w:pPr>
      <w:r w:rsidRPr="00B00F10">
        <w:rPr>
          <w:rFonts w:cs="Arial"/>
          <w:lang w:val="nl"/>
        </w:rPr>
        <w:t>De voorwaarden van deze Overeenkomst zijn integraal van toepassing op alle opdrachten voor het leveren van producten die gedurende de looptijd van deze Overeenkomst tussen Opdrachtgever enerzijds en Opdrachtnemer anderzijds worden gesloten met betrekking tot opdrachten tot het leveren van producten, tenzij in een ppdracht uitdrukkelijk schriftelijk van deze Overeenkomst wordt afgeweken.</w:t>
      </w:r>
    </w:p>
    <w:p w14:paraId="5E5418EB" w14:textId="77777777" w:rsidR="004E0AD0" w:rsidRPr="00B00F10" w:rsidRDefault="004E0AD0" w:rsidP="004E0AD0">
      <w:pPr>
        <w:pStyle w:val="ListParagraph"/>
        <w:widowControl w:val="0"/>
        <w:numPr>
          <w:ilvl w:val="1"/>
          <w:numId w:val="40"/>
        </w:numPr>
        <w:tabs>
          <w:tab w:val="left" w:pos="1001"/>
          <w:tab w:val="left" w:pos="1002"/>
        </w:tabs>
        <w:autoSpaceDE w:val="0"/>
        <w:autoSpaceDN w:val="0"/>
        <w:ind w:right="362"/>
        <w:contextualSpacing w:val="0"/>
        <w:rPr>
          <w:iCs/>
          <w:szCs w:val="18"/>
        </w:rPr>
      </w:pPr>
      <w:r w:rsidRPr="00B00F10">
        <w:rPr>
          <w:rFonts w:cs="Arial"/>
          <w:lang w:val="nl"/>
        </w:rPr>
        <w:t>In een opdracht wordt vastgelegd welke specifieke producten worden geleverd.</w:t>
      </w:r>
    </w:p>
    <w:p w14:paraId="5B4CC503" w14:textId="77777777" w:rsidR="004E0AD0" w:rsidRDefault="004E0AD0" w:rsidP="004E0AD0">
      <w:pPr>
        <w:pStyle w:val="ListParagraph"/>
        <w:widowControl w:val="0"/>
        <w:tabs>
          <w:tab w:val="left" w:pos="1001"/>
          <w:tab w:val="left" w:pos="1002"/>
        </w:tabs>
        <w:autoSpaceDE w:val="0"/>
        <w:autoSpaceDN w:val="0"/>
        <w:ind w:left="1001" w:right="362"/>
        <w:contextualSpacing w:val="0"/>
        <w:rPr>
          <w:iCs/>
          <w:szCs w:val="18"/>
        </w:rPr>
      </w:pPr>
    </w:p>
    <w:p w14:paraId="2B2EF588" w14:textId="77777777" w:rsidR="004E0AD0" w:rsidRPr="001658DF" w:rsidRDefault="004E0AD0" w:rsidP="004E0AD0">
      <w:pPr>
        <w:pStyle w:val="Heading1"/>
        <w:numPr>
          <w:ilvl w:val="0"/>
          <w:numId w:val="40"/>
        </w:numPr>
        <w:tabs>
          <w:tab w:val="left" w:pos="1001"/>
          <w:tab w:val="left" w:pos="1002"/>
        </w:tabs>
        <w:spacing w:before="82"/>
        <w:ind w:left="720" w:hanging="360"/>
      </w:pPr>
      <w:r>
        <w:t>Duur van de Overeenkomst</w:t>
      </w:r>
    </w:p>
    <w:p w14:paraId="438E3C65" w14:textId="77777777" w:rsidR="004E0AD0" w:rsidRDefault="004E0AD0" w:rsidP="004E0AD0">
      <w:pPr>
        <w:pStyle w:val="ListParagraph"/>
        <w:widowControl w:val="0"/>
        <w:numPr>
          <w:ilvl w:val="1"/>
          <w:numId w:val="40"/>
        </w:numPr>
        <w:tabs>
          <w:tab w:val="left" w:pos="1001"/>
          <w:tab w:val="left" w:pos="1002"/>
        </w:tabs>
        <w:autoSpaceDE w:val="0"/>
        <w:autoSpaceDN w:val="0"/>
        <w:ind w:right="362"/>
        <w:contextualSpacing w:val="0"/>
        <w:rPr>
          <w:iCs/>
          <w:szCs w:val="18"/>
        </w:rPr>
      </w:pPr>
      <w:r>
        <w:rPr>
          <w:szCs w:val="18"/>
        </w:rPr>
        <w:t>D</w:t>
      </w:r>
      <w:r w:rsidRPr="00B00F10">
        <w:rPr>
          <w:rFonts w:cs="Arial"/>
        </w:rPr>
        <w:t xml:space="preserve">e uitvoering vindt plaats in de periode </w:t>
      </w:r>
      <w:r>
        <w:rPr>
          <w:rFonts w:cs="Arial"/>
        </w:rPr>
        <w:t>@@@@@</w:t>
      </w:r>
      <w:r w:rsidRPr="00B00F10">
        <w:rPr>
          <w:rFonts w:cs="Arial"/>
        </w:rPr>
        <w:t xml:space="preserve"> tot en met </w:t>
      </w:r>
      <w:r>
        <w:rPr>
          <w:rFonts w:cs="Arial"/>
        </w:rPr>
        <w:t>@@@@.</w:t>
      </w:r>
      <w:r w:rsidRPr="00B00F10">
        <w:rPr>
          <w:rFonts w:cs="Arial"/>
        </w:rPr>
        <w:t xml:space="preserve"> Afronding c.q. oplevering door de Opdrachtnemer vindt plaats uiterlijk op </w:t>
      </w:r>
      <w:r>
        <w:rPr>
          <w:rFonts w:cs="Arial"/>
        </w:rPr>
        <w:t>@@@@</w:t>
      </w:r>
      <w:r w:rsidRPr="00B00F10">
        <w:rPr>
          <w:rFonts w:cs="Arial"/>
        </w:rPr>
        <w:t xml:space="preserve"> </w:t>
      </w:r>
      <w:r w:rsidRPr="00B00F10">
        <w:rPr>
          <w:rFonts w:cs="Arial"/>
        </w:rPr>
        <w:br/>
      </w:r>
    </w:p>
    <w:p w14:paraId="42AFCE4D" w14:textId="77777777" w:rsidR="004E0AD0" w:rsidRPr="00B00F10" w:rsidRDefault="004E0AD0" w:rsidP="004E0AD0">
      <w:pPr>
        <w:widowControl w:val="0"/>
        <w:tabs>
          <w:tab w:val="left" w:pos="1001"/>
          <w:tab w:val="left" w:pos="1002"/>
        </w:tabs>
        <w:autoSpaceDE w:val="0"/>
        <w:autoSpaceDN w:val="0"/>
        <w:ind w:right="362"/>
        <w:rPr>
          <w:iCs/>
          <w:szCs w:val="18"/>
        </w:rPr>
      </w:pPr>
    </w:p>
    <w:p w14:paraId="6D8A311E" w14:textId="77777777" w:rsidR="004E0AD0" w:rsidRDefault="004E0AD0" w:rsidP="004E0AD0">
      <w:pPr>
        <w:pStyle w:val="ListParagraph"/>
        <w:widowControl w:val="0"/>
        <w:tabs>
          <w:tab w:val="left" w:pos="1001"/>
          <w:tab w:val="left" w:pos="1002"/>
        </w:tabs>
        <w:autoSpaceDE w:val="0"/>
        <w:autoSpaceDN w:val="0"/>
        <w:ind w:left="1001" w:right="362"/>
        <w:contextualSpacing w:val="0"/>
        <w:rPr>
          <w:iCs/>
          <w:szCs w:val="18"/>
        </w:rPr>
      </w:pPr>
    </w:p>
    <w:p w14:paraId="698B413C" w14:textId="77777777" w:rsidR="004E0AD0" w:rsidRDefault="004E0AD0" w:rsidP="004E0AD0">
      <w:pPr>
        <w:pStyle w:val="ListParagraph"/>
        <w:widowControl w:val="0"/>
        <w:tabs>
          <w:tab w:val="left" w:pos="1001"/>
          <w:tab w:val="left" w:pos="1002"/>
        </w:tabs>
        <w:autoSpaceDE w:val="0"/>
        <w:autoSpaceDN w:val="0"/>
        <w:ind w:left="1001" w:right="362"/>
        <w:contextualSpacing w:val="0"/>
        <w:rPr>
          <w:iCs/>
          <w:szCs w:val="18"/>
        </w:rPr>
      </w:pPr>
    </w:p>
    <w:p w14:paraId="1E528606" w14:textId="77777777" w:rsidR="004E0AD0" w:rsidRDefault="004E0AD0" w:rsidP="004E0AD0">
      <w:pPr>
        <w:widowControl w:val="0"/>
        <w:tabs>
          <w:tab w:val="left" w:pos="1001"/>
          <w:tab w:val="left" w:pos="1002"/>
        </w:tabs>
        <w:autoSpaceDE w:val="0"/>
        <w:autoSpaceDN w:val="0"/>
        <w:ind w:right="362"/>
        <w:rPr>
          <w:iCs/>
          <w:szCs w:val="18"/>
        </w:rPr>
      </w:pPr>
    </w:p>
    <w:p w14:paraId="5EEC44E2" w14:textId="77777777" w:rsidR="004E0AD0" w:rsidRPr="001658DF" w:rsidRDefault="004E0AD0" w:rsidP="004E0AD0">
      <w:pPr>
        <w:pStyle w:val="Heading1"/>
        <w:numPr>
          <w:ilvl w:val="0"/>
          <w:numId w:val="40"/>
        </w:numPr>
        <w:tabs>
          <w:tab w:val="left" w:pos="1001"/>
          <w:tab w:val="left" w:pos="1002"/>
        </w:tabs>
        <w:spacing w:before="82"/>
        <w:ind w:left="720" w:hanging="360"/>
      </w:pPr>
      <w:r>
        <w:t>Algemene inkoopvoorwaarden</w:t>
      </w:r>
    </w:p>
    <w:p w14:paraId="291B6E7D" w14:textId="2B6BDB40" w:rsidR="004E0AD0" w:rsidRPr="00B00F10" w:rsidRDefault="004E0AD0" w:rsidP="0E2F5B06">
      <w:pPr>
        <w:pStyle w:val="ListParagraph"/>
        <w:widowControl w:val="0"/>
        <w:numPr>
          <w:ilvl w:val="1"/>
          <w:numId w:val="40"/>
        </w:numPr>
        <w:tabs>
          <w:tab w:val="left" w:pos="1001"/>
          <w:tab w:val="left" w:pos="1002"/>
        </w:tabs>
        <w:autoSpaceDE w:val="0"/>
        <w:autoSpaceDN w:val="0"/>
        <w:ind w:right="362"/>
      </w:pPr>
      <w:r w:rsidRPr="0E2F5B06">
        <w:rPr>
          <w:rFonts w:cs="Arial"/>
        </w:rPr>
        <w:t xml:space="preserve">Op deze overeenkomst </w:t>
      </w:r>
      <w:r w:rsidR="2B69DE8A" w:rsidRPr="0E2F5B06">
        <w:rPr>
          <w:rFonts w:cs="Arial"/>
        </w:rPr>
        <w:t>zijn de algemene voorwaarden Leveringen en diensten van de gemeente</w:t>
      </w:r>
      <w:r w:rsidRPr="0E2F5B06">
        <w:rPr>
          <w:rFonts w:cs="Arial"/>
        </w:rPr>
        <w:t xml:space="preserve"> van toepassing (hierna ook ‘de Inkoopvoorwaarden’</w:t>
      </w:r>
      <w:r w:rsidR="56B88700" w:rsidRPr="0E2F5B06">
        <w:rPr>
          <w:rFonts w:cs="Arial"/>
        </w:rPr>
        <w:t>)</w:t>
      </w:r>
      <w:r w:rsidRPr="0E2F5B06">
        <w:rPr>
          <w:rFonts w:cs="Arial"/>
        </w:rPr>
        <w:t>.</w:t>
      </w:r>
    </w:p>
    <w:p w14:paraId="1C6A89D4" w14:textId="77777777" w:rsidR="004E0AD0" w:rsidRPr="00B00F10" w:rsidRDefault="004E0AD0" w:rsidP="004E0AD0">
      <w:pPr>
        <w:pStyle w:val="ListParagraph"/>
        <w:widowControl w:val="0"/>
        <w:numPr>
          <w:ilvl w:val="1"/>
          <w:numId w:val="40"/>
        </w:numPr>
        <w:tabs>
          <w:tab w:val="left" w:pos="1001"/>
          <w:tab w:val="left" w:pos="1002"/>
        </w:tabs>
        <w:autoSpaceDE w:val="0"/>
        <w:autoSpaceDN w:val="0"/>
        <w:ind w:right="362"/>
        <w:contextualSpacing w:val="0"/>
        <w:rPr>
          <w:iCs/>
          <w:szCs w:val="18"/>
        </w:rPr>
      </w:pPr>
      <w:r>
        <w:rPr>
          <w:bCs/>
          <w:szCs w:val="18"/>
        </w:rPr>
        <w:t xml:space="preserve">De </w:t>
      </w:r>
      <w:r w:rsidRPr="001921FF">
        <w:rPr>
          <w:rFonts w:cs="Arial"/>
        </w:rPr>
        <w:t>algemene (verkoop-)voorwaarden van de Opdrachtnemer zijn door partijen uitdrukkelijk niet van toepassing verklaard op onderhavige overeenkomst.</w:t>
      </w:r>
    </w:p>
    <w:p w14:paraId="3E364A61" w14:textId="77777777" w:rsidR="004E0AD0" w:rsidRPr="00B00F10" w:rsidRDefault="004E0AD0" w:rsidP="004E0AD0">
      <w:pPr>
        <w:widowControl w:val="0"/>
        <w:tabs>
          <w:tab w:val="left" w:pos="1001"/>
          <w:tab w:val="left" w:pos="1002"/>
        </w:tabs>
        <w:autoSpaceDE w:val="0"/>
        <w:autoSpaceDN w:val="0"/>
        <w:ind w:right="362"/>
        <w:rPr>
          <w:iCs/>
          <w:szCs w:val="18"/>
        </w:rPr>
      </w:pPr>
    </w:p>
    <w:p w14:paraId="43D04634" w14:textId="77777777" w:rsidR="004E0AD0" w:rsidRPr="00660D1F" w:rsidRDefault="004E0AD0" w:rsidP="004E0AD0">
      <w:pPr>
        <w:pStyle w:val="Heading1"/>
        <w:numPr>
          <w:ilvl w:val="0"/>
          <w:numId w:val="40"/>
        </w:numPr>
        <w:tabs>
          <w:tab w:val="left" w:pos="1001"/>
          <w:tab w:val="left" w:pos="1002"/>
        </w:tabs>
        <w:spacing w:before="82"/>
        <w:ind w:left="720" w:hanging="360"/>
      </w:pPr>
      <w:r w:rsidRPr="00660D1F">
        <w:t>Aannemingssom,</w:t>
      </w:r>
      <w:r w:rsidRPr="00660D1F">
        <w:rPr>
          <w:spacing w:val="-2"/>
        </w:rPr>
        <w:t xml:space="preserve"> </w:t>
      </w:r>
      <w:r w:rsidRPr="00660D1F">
        <w:t xml:space="preserve">betalingen </w:t>
      </w:r>
    </w:p>
    <w:p w14:paraId="5D7C8444" w14:textId="5E2459BF" w:rsidR="004E0AD0" w:rsidRPr="00660D1F" w:rsidRDefault="004E0AD0" w:rsidP="0E2F5B06">
      <w:pPr>
        <w:pStyle w:val="ListParagraph"/>
        <w:widowControl w:val="0"/>
        <w:tabs>
          <w:tab w:val="left" w:pos="1001"/>
          <w:tab w:val="left" w:pos="1002"/>
        </w:tabs>
        <w:autoSpaceDE w:val="0"/>
        <w:autoSpaceDN w:val="0"/>
        <w:ind w:left="1001" w:right="846"/>
      </w:pPr>
    </w:p>
    <w:p w14:paraId="4C3D971F" w14:textId="77777777" w:rsidR="00AA2D44" w:rsidRPr="00AA2D44" w:rsidRDefault="00AA2D44" w:rsidP="00AA2D44">
      <w:pPr>
        <w:pStyle w:val="ListParagraph"/>
        <w:widowControl w:val="0"/>
        <w:numPr>
          <w:ilvl w:val="0"/>
          <w:numId w:val="34"/>
        </w:numPr>
        <w:tabs>
          <w:tab w:val="left" w:pos="1001"/>
          <w:tab w:val="left" w:pos="1002"/>
        </w:tabs>
        <w:autoSpaceDE w:val="0"/>
        <w:autoSpaceDN w:val="0"/>
        <w:ind w:right="846"/>
        <w:contextualSpacing w:val="0"/>
        <w:rPr>
          <w:vanish/>
        </w:rPr>
      </w:pPr>
    </w:p>
    <w:p w14:paraId="0716A961" w14:textId="77777777" w:rsidR="00AA2D44" w:rsidRPr="00AA2D44" w:rsidRDefault="00AA2D44" w:rsidP="00AA2D44">
      <w:pPr>
        <w:pStyle w:val="ListParagraph"/>
        <w:widowControl w:val="0"/>
        <w:numPr>
          <w:ilvl w:val="0"/>
          <w:numId w:val="34"/>
        </w:numPr>
        <w:tabs>
          <w:tab w:val="left" w:pos="1001"/>
          <w:tab w:val="left" w:pos="1002"/>
        </w:tabs>
        <w:autoSpaceDE w:val="0"/>
        <w:autoSpaceDN w:val="0"/>
        <w:ind w:right="846"/>
        <w:contextualSpacing w:val="0"/>
        <w:rPr>
          <w:vanish/>
        </w:rPr>
      </w:pPr>
    </w:p>
    <w:p w14:paraId="62AFADB3" w14:textId="77777777" w:rsidR="00AA2D44" w:rsidRPr="00AA2D44" w:rsidRDefault="00AA2D44" w:rsidP="00AA2D44">
      <w:pPr>
        <w:pStyle w:val="ListParagraph"/>
        <w:widowControl w:val="0"/>
        <w:numPr>
          <w:ilvl w:val="0"/>
          <w:numId w:val="34"/>
        </w:numPr>
        <w:tabs>
          <w:tab w:val="left" w:pos="1001"/>
          <w:tab w:val="left" w:pos="1002"/>
        </w:tabs>
        <w:autoSpaceDE w:val="0"/>
        <w:autoSpaceDN w:val="0"/>
        <w:ind w:right="846"/>
        <w:contextualSpacing w:val="0"/>
        <w:rPr>
          <w:vanish/>
        </w:rPr>
      </w:pPr>
    </w:p>
    <w:p w14:paraId="2278F144" w14:textId="77777777" w:rsidR="00AA2D44" w:rsidRPr="00AA2D44" w:rsidRDefault="00AA2D44" w:rsidP="00AA2D44">
      <w:pPr>
        <w:pStyle w:val="ListParagraph"/>
        <w:widowControl w:val="0"/>
        <w:numPr>
          <w:ilvl w:val="0"/>
          <w:numId w:val="34"/>
        </w:numPr>
        <w:tabs>
          <w:tab w:val="left" w:pos="1001"/>
          <w:tab w:val="left" w:pos="1002"/>
        </w:tabs>
        <w:autoSpaceDE w:val="0"/>
        <w:autoSpaceDN w:val="0"/>
        <w:ind w:right="846"/>
        <w:contextualSpacing w:val="0"/>
        <w:rPr>
          <w:vanish/>
        </w:rPr>
      </w:pPr>
    </w:p>
    <w:p w14:paraId="029D3DB2" w14:textId="77777777" w:rsidR="00AA2D44" w:rsidRPr="00AA2D44" w:rsidRDefault="00AA2D44" w:rsidP="00AA2D44">
      <w:pPr>
        <w:pStyle w:val="ListParagraph"/>
        <w:widowControl w:val="0"/>
        <w:numPr>
          <w:ilvl w:val="0"/>
          <w:numId w:val="34"/>
        </w:numPr>
        <w:tabs>
          <w:tab w:val="left" w:pos="1001"/>
          <w:tab w:val="left" w:pos="1002"/>
        </w:tabs>
        <w:autoSpaceDE w:val="0"/>
        <w:autoSpaceDN w:val="0"/>
        <w:ind w:right="846"/>
        <w:contextualSpacing w:val="0"/>
        <w:rPr>
          <w:vanish/>
        </w:rPr>
      </w:pPr>
    </w:p>
    <w:p w14:paraId="0CEB0943" w14:textId="77777777" w:rsidR="004E0AD0" w:rsidRPr="00660D1F" w:rsidRDefault="004E0AD0" w:rsidP="00AA2D44">
      <w:pPr>
        <w:pStyle w:val="ListParagraph"/>
        <w:widowControl w:val="0"/>
        <w:numPr>
          <w:ilvl w:val="1"/>
          <w:numId w:val="34"/>
        </w:numPr>
        <w:tabs>
          <w:tab w:val="left" w:pos="1001"/>
          <w:tab w:val="left" w:pos="1002"/>
        </w:tabs>
        <w:autoSpaceDE w:val="0"/>
        <w:autoSpaceDN w:val="0"/>
        <w:ind w:right="846"/>
        <w:contextualSpacing w:val="0"/>
      </w:pPr>
      <w:r w:rsidRPr="00660D1F">
        <w:t>De in artikel 2 van deze overeenkomst bedoelde opdracht wordt door de Opdrachtnemer uitgevoerd voor een aannemingssom groot € #bedrag in cijfers# (zegge: #bedrag in letters# euro) exclusief btw, vaste prijs tot einde</w:t>
      </w:r>
      <w:r w:rsidRPr="00660D1F">
        <w:rPr>
          <w:spacing w:val="-6"/>
        </w:rPr>
        <w:t xml:space="preserve"> </w:t>
      </w:r>
      <w:r w:rsidRPr="00660D1F">
        <w:t>werk.</w:t>
      </w:r>
    </w:p>
    <w:p w14:paraId="2FCEF9AD" w14:textId="77777777" w:rsidR="004E0AD0" w:rsidRPr="00660D1F" w:rsidRDefault="004E0AD0" w:rsidP="004E0AD0">
      <w:pPr>
        <w:pStyle w:val="BodyText"/>
        <w:spacing w:before="8"/>
        <w:rPr>
          <w:sz w:val="19"/>
        </w:rPr>
      </w:pPr>
    </w:p>
    <w:p w14:paraId="324D2D60" w14:textId="0C1B812D" w:rsidR="004E0AD0" w:rsidRPr="00660D1F" w:rsidRDefault="004E0AD0" w:rsidP="004E0AD0">
      <w:pPr>
        <w:pStyle w:val="ListParagraph"/>
        <w:widowControl w:val="0"/>
        <w:numPr>
          <w:ilvl w:val="1"/>
          <w:numId w:val="34"/>
        </w:numPr>
        <w:tabs>
          <w:tab w:val="left" w:pos="1001"/>
          <w:tab w:val="left" w:pos="1002"/>
        </w:tabs>
        <w:autoSpaceDE w:val="0"/>
        <w:autoSpaceDN w:val="0"/>
        <w:spacing w:before="1"/>
        <w:ind w:left="991" w:right="500"/>
        <w:contextualSpacing w:val="0"/>
      </w:pPr>
      <w:r w:rsidRPr="00660D1F">
        <w:t xml:space="preserve">De betaling van de in artikel </w:t>
      </w:r>
      <w:r w:rsidR="00B3357F">
        <w:t>5</w:t>
      </w:r>
      <w:r w:rsidRPr="00660D1F">
        <w:t xml:space="preserve"> lid 1 van deze overeenkomst opgenomen aannemingssom zal verlopen volgens een door de Opdrachtnemer opgestelde termijnstaat, die de Opdrachtnemer ter goedkeuring aan de Opdrachtgever</w:t>
      </w:r>
      <w:r w:rsidRPr="00660D1F">
        <w:rPr>
          <w:spacing w:val="-4"/>
        </w:rPr>
        <w:t xml:space="preserve"> </w:t>
      </w:r>
      <w:r w:rsidRPr="00660D1F">
        <w:t>voorlegt.</w:t>
      </w:r>
    </w:p>
    <w:p w14:paraId="55D2994F" w14:textId="77777777" w:rsidR="004E0AD0" w:rsidRPr="00660D1F" w:rsidRDefault="004E0AD0" w:rsidP="004E0AD0">
      <w:pPr>
        <w:pStyle w:val="BodyText"/>
        <w:spacing w:before="7"/>
        <w:rPr>
          <w:sz w:val="27"/>
        </w:rPr>
      </w:pPr>
    </w:p>
    <w:p w14:paraId="0B5058F3" w14:textId="6305C441" w:rsidR="004E0AD0" w:rsidRPr="00660D1F" w:rsidRDefault="004E0AD0" w:rsidP="004E0AD0">
      <w:pPr>
        <w:pStyle w:val="ListParagraph"/>
        <w:widowControl w:val="0"/>
        <w:numPr>
          <w:ilvl w:val="1"/>
          <w:numId w:val="34"/>
        </w:numPr>
        <w:tabs>
          <w:tab w:val="left" w:pos="1001"/>
          <w:tab w:val="left" w:pos="1002"/>
        </w:tabs>
        <w:autoSpaceDE w:val="0"/>
        <w:autoSpaceDN w:val="0"/>
        <w:ind w:left="991" w:right="239"/>
        <w:contextualSpacing w:val="0"/>
      </w:pPr>
      <w:r w:rsidRPr="00660D1F">
        <w:t>De</w:t>
      </w:r>
      <w:r w:rsidRPr="00660D1F">
        <w:rPr>
          <w:spacing w:val="-2"/>
        </w:rPr>
        <w:t xml:space="preserve"> </w:t>
      </w:r>
      <w:r w:rsidRPr="00660D1F">
        <w:t>in</w:t>
      </w:r>
      <w:r w:rsidRPr="00660D1F">
        <w:rPr>
          <w:spacing w:val="-1"/>
        </w:rPr>
        <w:t xml:space="preserve"> </w:t>
      </w:r>
      <w:r w:rsidRPr="00660D1F">
        <w:t>artikel</w:t>
      </w:r>
      <w:r w:rsidRPr="00660D1F">
        <w:rPr>
          <w:spacing w:val="-2"/>
        </w:rPr>
        <w:t xml:space="preserve"> </w:t>
      </w:r>
      <w:r w:rsidR="00B3357F">
        <w:rPr>
          <w:spacing w:val="-2"/>
        </w:rPr>
        <w:t>5</w:t>
      </w:r>
      <w:r w:rsidRPr="00660D1F">
        <w:rPr>
          <w:spacing w:val="-1"/>
        </w:rPr>
        <w:t xml:space="preserve"> </w:t>
      </w:r>
      <w:r w:rsidRPr="00660D1F">
        <w:t>lid</w:t>
      </w:r>
      <w:r w:rsidRPr="00660D1F">
        <w:rPr>
          <w:spacing w:val="-1"/>
        </w:rPr>
        <w:t xml:space="preserve"> </w:t>
      </w:r>
      <w:r w:rsidRPr="00660D1F">
        <w:t>2</w:t>
      </w:r>
      <w:r w:rsidRPr="00660D1F">
        <w:rPr>
          <w:spacing w:val="-2"/>
        </w:rPr>
        <w:t xml:space="preserve"> </w:t>
      </w:r>
      <w:r w:rsidRPr="00660D1F">
        <w:t>van</w:t>
      </w:r>
      <w:r w:rsidRPr="00660D1F">
        <w:rPr>
          <w:spacing w:val="-1"/>
        </w:rPr>
        <w:t xml:space="preserve"> </w:t>
      </w:r>
      <w:r w:rsidRPr="00660D1F">
        <w:t>deze</w:t>
      </w:r>
      <w:r w:rsidRPr="00660D1F">
        <w:rPr>
          <w:spacing w:val="-2"/>
        </w:rPr>
        <w:t xml:space="preserve"> </w:t>
      </w:r>
      <w:r w:rsidRPr="00660D1F">
        <w:t>overeenkomst</w:t>
      </w:r>
      <w:r w:rsidRPr="00660D1F">
        <w:rPr>
          <w:spacing w:val="-1"/>
        </w:rPr>
        <w:t xml:space="preserve"> </w:t>
      </w:r>
      <w:r w:rsidRPr="00660D1F">
        <w:t>bedoelde</w:t>
      </w:r>
      <w:r w:rsidRPr="00660D1F">
        <w:rPr>
          <w:spacing w:val="-1"/>
        </w:rPr>
        <w:t xml:space="preserve"> </w:t>
      </w:r>
      <w:r w:rsidRPr="00660D1F">
        <w:t>termijnstaat</w:t>
      </w:r>
      <w:r w:rsidRPr="00660D1F">
        <w:rPr>
          <w:spacing w:val="-2"/>
        </w:rPr>
        <w:t xml:space="preserve"> </w:t>
      </w:r>
      <w:r w:rsidRPr="00660D1F">
        <w:t>dient</w:t>
      </w:r>
      <w:r w:rsidRPr="00660D1F">
        <w:rPr>
          <w:spacing w:val="-1"/>
        </w:rPr>
        <w:t xml:space="preserve"> </w:t>
      </w:r>
      <w:r w:rsidRPr="00660D1F">
        <w:t>gebaseerd</w:t>
      </w:r>
      <w:r w:rsidRPr="00660D1F">
        <w:rPr>
          <w:spacing w:val="-2"/>
        </w:rPr>
        <w:t xml:space="preserve"> </w:t>
      </w:r>
      <w:r w:rsidRPr="00660D1F">
        <w:t>te</w:t>
      </w:r>
      <w:r w:rsidRPr="00660D1F">
        <w:rPr>
          <w:spacing w:val="-1"/>
        </w:rPr>
        <w:t xml:space="preserve"> </w:t>
      </w:r>
      <w:r w:rsidRPr="00660D1F">
        <w:t>zijn</w:t>
      </w:r>
      <w:r w:rsidRPr="00660D1F">
        <w:rPr>
          <w:spacing w:val="-1"/>
        </w:rPr>
        <w:t xml:space="preserve"> </w:t>
      </w:r>
      <w:r w:rsidRPr="00660D1F">
        <w:t>op,</w:t>
      </w:r>
      <w:r w:rsidRPr="00660D1F">
        <w:rPr>
          <w:spacing w:val="-28"/>
        </w:rPr>
        <w:t xml:space="preserve"> </w:t>
      </w:r>
      <w:r w:rsidRPr="00660D1F">
        <w:t xml:space="preserve">en de betalingen zullen geschieden overeenkomstig, de voortgang van </w:t>
      </w:r>
      <w:r w:rsidR="00DC29CB">
        <w:t>de Levering</w:t>
      </w:r>
      <w:r w:rsidRPr="00660D1F">
        <w:t>. De betalingstermijn bedraagt 30 kalenderdagen na goedkeuring van de</w:t>
      </w:r>
      <w:r w:rsidRPr="00660D1F">
        <w:rPr>
          <w:spacing w:val="-20"/>
        </w:rPr>
        <w:t xml:space="preserve"> </w:t>
      </w:r>
      <w:r w:rsidRPr="00660D1F">
        <w:t>declaratie.</w:t>
      </w:r>
    </w:p>
    <w:p w14:paraId="24710F50" w14:textId="77777777" w:rsidR="004E0AD0" w:rsidRPr="00660D1F" w:rsidRDefault="004E0AD0" w:rsidP="004E0AD0">
      <w:pPr>
        <w:pStyle w:val="BodyText"/>
        <w:spacing w:before="1"/>
        <w:rPr>
          <w:sz w:val="23"/>
        </w:rPr>
      </w:pPr>
    </w:p>
    <w:p w14:paraId="206529E9" w14:textId="77777777" w:rsidR="004E0AD0" w:rsidRPr="00660D1F" w:rsidRDefault="004E0AD0" w:rsidP="004E0AD0">
      <w:pPr>
        <w:pStyle w:val="ListParagraph"/>
        <w:widowControl w:val="0"/>
        <w:numPr>
          <w:ilvl w:val="1"/>
          <w:numId w:val="34"/>
        </w:numPr>
        <w:tabs>
          <w:tab w:val="left" w:pos="1001"/>
          <w:tab w:val="left" w:pos="1002"/>
        </w:tabs>
        <w:autoSpaceDE w:val="0"/>
        <w:autoSpaceDN w:val="0"/>
        <w:ind w:left="991"/>
        <w:contextualSpacing w:val="0"/>
      </w:pPr>
      <w:r w:rsidRPr="00660D1F">
        <w:t>De opleveringstermijn bedraagt 5,00 % (zegge: vijf procent) van de</w:t>
      </w:r>
      <w:r w:rsidRPr="00660D1F">
        <w:rPr>
          <w:spacing w:val="-16"/>
        </w:rPr>
        <w:t xml:space="preserve"> </w:t>
      </w:r>
      <w:r w:rsidRPr="00660D1F">
        <w:t>aannemingssom.</w:t>
      </w:r>
    </w:p>
    <w:p w14:paraId="64058BCF" w14:textId="77777777" w:rsidR="004E0AD0" w:rsidRDefault="004E0AD0" w:rsidP="004E0AD0">
      <w:pPr>
        <w:pStyle w:val="BodyTextIndent"/>
        <w:ind w:left="1080" w:hanging="1080"/>
        <w:rPr>
          <w:rFonts w:ascii="Arial" w:hAnsi="Arial"/>
          <w:szCs w:val="20"/>
        </w:rPr>
      </w:pPr>
    </w:p>
    <w:p w14:paraId="43D17EEF" w14:textId="77777777" w:rsidR="004E0AD0" w:rsidRPr="00660D1F" w:rsidRDefault="004E0AD0" w:rsidP="004E0AD0">
      <w:pPr>
        <w:pStyle w:val="ListParagraph"/>
      </w:pPr>
    </w:p>
    <w:p w14:paraId="56FF5E88" w14:textId="77777777" w:rsidR="004E0AD0" w:rsidRPr="00660D1F" w:rsidRDefault="004E0AD0" w:rsidP="004E0AD0">
      <w:pPr>
        <w:pStyle w:val="Heading1"/>
        <w:numPr>
          <w:ilvl w:val="0"/>
          <w:numId w:val="34"/>
        </w:numPr>
        <w:tabs>
          <w:tab w:val="num" w:pos="720"/>
          <w:tab w:val="left" w:pos="1001"/>
          <w:tab w:val="left" w:pos="1002"/>
        </w:tabs>
        <w:spacing w:before="1"/>
        <w:ind w:left="720" w:hanging="360"/>
      </w:pPr>
      <w:r w:rsidRPr="00660D1F">
        <w:t>Bankgarantie/zekerheidsstelling</w:t>
      </w:r>
    </w:p>
    <w:p w14:paraId="1DDA5ABB" w14:textId="77777777" w:rsidR="004E0AD0" w:rsidRPr="00660D1F" w:rsidRDefault="004E0AD0" w:rsidP="004E0AD0">
      <w:pPr>
        <w:pStyle w:val="BodyText"/>
        <w:rPr>
          <w:b/>
        </w:rPr>
      </w:pPr>
    </w:p>
    <w:p w14:paraId="5CD76ACF" w14:textId="77777777" w:rsidR="004E0AD0" w:rsidRPr="00660D1F" w:rsidRDefault="004E0AD0" w:rsidP="004E0AD0">
      <w:pPr>
        <w:pStyle w:val="ListParagraph"/>
        <w:widowControl w:val="0"/>
        <w:numPr>
          <w:ilvl w:val="1"/>
          <w:numId w:val="34"/>
        </w:numPr>
        <w:tabs>
          <w:tab w:val="left" w:pos="1001"/>
          <w:tab w:val="left" w:pos="1002"/>
        </w:tabs>
        <w:autoSpaceDE w:val="0"/>
        <w:autoSpaceDN w:val="0"/>
        <w:ind w:left="991" w:right="51"/>
        <w:contextualSpacing w:val="0"/>
      </w:pPr>
      <w:r w:rsidRPr="00660D1F">
        <w:t>De Opdrachtnemer moet zo spoedig mogelijk nadat de in artikel 2 van deze overeenkomst bedoelde opdracht aan hem is opgedragen, doch uiterlijk voor het verschijnen van de eerste betaaltermijn, een door een in Nederland gevestigde en met een goede naam bekend staande bank of verzekeringsmaatschappij afgegeven onherroepelijke en onvoorwaardelijke (zogenaamde “First-</w:t>
      </w:r>
      <w:proofErr w:type="spellStart"/>
      <w:r w:rsidRPr="00660D1F">
        <w:t>Demand</w:t>
      </w:r>
      <w:proofErr w:type="spellEnd"/>
      <w:r w:rsidRPr="00660D1F">
        <w:t>”) bankgarantie beschikbaar stellen aan de</w:t>
      </w:r>
      <w:r w:rsidRPr="00660D1F">
        <w:rPr>
          <w:spacing w:val="-20"/>
        </w:rPr>
        <w:t xml:space="preserve"> </w:t>
      </w:r>
      <w:r w:rsidRPr="00660D1F">
        <w:t>Opdrachtgever.</w:t>
      </w:r>
    </w:p>
    <w:p w14:paraId="4F296DDA" w14:textId="77777777" w:rsidR="004E0AD0" w:rsidRPr="00660D1F" w:rsidRDefault="004E0AD0" w:rsidP="004E0AD0">
      <w:pPr>
        <w:pStyle w:val="BodyText"/>
        <w:spacing w:before="10"/>
        <w:ind w:right="51"/>
        <w:rPr>
          <w:sz w:val="19"/>
        </w:rPr>
      </w:pPr>
    </w:p>
    <w:p w14:paraId="03681832" w14:textId="2F0B5400" w:rsidR="004E0AD0" w:rsidRPr="00660D1F" w:rsidRDefault="004E0AD0" w:rsidP="004E0AD0">
      <w:pPr>
        <w:pStyle w:val="ListParagraph"/>
        <w:widowControl w:val="0"/>
        <w:numPr>
          <w:ilvl w:val="1"/>
          <w:numId w:val="34"/>
        </w:numPr>
        <w:tabs>
          <w:tab w:val="left" w:pos="1001"/>
          <w:tab w:val="left" w:pos="1002"/>
        </w:tabs>
        <w:autoSpaceDE w:val="0"/>
        <w:autoSpaceDN w:val="0"/>
        <w:ind w:left="991" w:right="51"/>
        <w:contextualSpacing w:val="0"/>
      </w:pPr>
      <w:r w:rsidRPr="00660D1F">
        <w:t xml:space="preserve">De waarde van de bankgarantie bedraagt 5,00% (zegge: vijf procent) van de aannemingssom vanaf aanvang werk tot en met de dag waarop </w:t>
      </w:r>
      <w:r w:rsidR="00DC29CB">
        <w:t>de Levering</w:t>
      </w:r>
      <w:r w:rsidRPr="00660D1F">
        <w:t xml:space="preserve"> wordt</w:t>
      </w:r>
      <w:r w:rsidRPr="00660D1F">
        <w:rPr>
          <w:spacing w:val="-26"/>
        </w:rPr>
        <w:t xml:space="preserve"> </w:t>
      </w:r>
      <w:r w:rsidRPr="00660D1F">
        <w:t>opgeleverd.</w:t>
      </w:r>
    </w:p>
    <w:p w14:paraId="4B74DB07" w14:textId="77777777" w:rsidR="004E0AD0" w:rsidRPr="00660D1F" w:rsidRDefault="004E0AD0" w:rsidP="004E0AD0">
      <w:pPr>
        <w:pStyle w:val="BodyText"/>
        <w:spacing w:before="1"/>
        <w:ind w:right="51"/>
      </w:pPr>
    </w:p>
    <w:p w14:paraId="5D038378" w14:textId="4C75FB20" w:rsidR="004E0AD0" w:rsidRPr="00660D1F" w:rsidRDefault="004E0AD0" w:rsidP="004E0AD0">
      <w:pPr>
        <w:pStyle w:val="ListParagraph"/>
        <w:widowControl w:val="0"/>
        <w:numPr>
          <w:ilvl w:val="1"/>
          <w:numId w:val="34"/>
        </w:numPr>
        <w:tabs>
          <w:tab w:val="left" w:pos="1001"/>
          <w:tab w:val="left" w:pos="1002"/>
        </w:tabs>
        <w:autoSpaceDE w:val="0"/>
        <w:autoSpaceDN w:val="0"/>
        <w:ind w:left="991" w:right="51"/>
        <w:contextualSpacing w:val="0"/>
      </w:pPr>
      <w:r w:rsidRPr="00660D1F">
        <w:t xml:space="preserve">Na oplevering en afwikkeling restpunten, bedraagt de waarde van de bankgarantie tenminste 2,50% (zegge: twee en een half procent) van de aannemingssom tot en met één jaar na de dag waarop </w:t>
      </w:r>
      <w:r w:rsidR="00DC29CB">
        <w:t>de Levering</w:t>
      </w:r>
      <w:r w:rsidRPr="00660D1F">
        <w:t xml:space="preserve"> is opgeleverd, of zoveel langer als nodig is, tot het moment dat alle tijdens de onderhoudstermijn opgekomen gebreken, volledig en naar tevredenheid van de Opdrachtgever zijn</w:t>
      </w:r>
      <w:r w:rsidRPr="00660D1F">
        <w:rPr>
          <w:spacing w:val="-3"/>
        </w:rPr>
        <w:t xml:space="preserve"> </w:t>
      </w:r>
      <w:r w:rsidRPr="00660D1F">
        <w:t>opgelost.</w:t>
      </w:r>
    </w:p>
    <w:p w14:paraId="6AD769F5" w14:textId="77777777" w:rsidR="004E0AD0" w:rsidRPr="00FC7B48" w:rsidRDefault="004E0AD0" w:rsidP="004E0AD0">
      <w:pPr>
        <w:pStyle w:val="ListParagraph"/>
        <w:rPr>
          <w:color w:val="00B050"/>
        </w:rPr>
      </w:pPr>
    </w:p>
    <w:p w14:paraId="6508D443" w14:textId="77777777" w:rsidR="004E0AD0" w:rsidRDefault="004E0AD0" w:rsidP="004E0AD0">
      <w:pPr>
        <w:pStyle w:val="BodyTextIndent"/>
        <w:ind w:left="1080" w:hanging="1080"/>
        <w:rPr>
          <w:rFonts w:ascii="Arial" w:hAnsi="Arial"/>
          <w:szCs w:val="20"/>
        </w:rPr>
      </w:pPr>
    </w:p>
    <w:p w14:paraId="1EC3FCB6" w14:textId="77777777" w:rsidR="004E0AD0" w:rsidRDefault="004E0AD0" w:rsidP="004E0AD0">
      <w:pPr>
        <w:pStyle w:val="BodyTextIndent"/>
        <w:ind w:left="1080" w:hanging="1080"/>
        <w:rPr>
          <w:rFonts w:ascii="Arial" w:hAnsi="Arial"/>
          <w:szCs w:val="20"/>
        </w:rPr>
      </w:pPr>
    </w:p>
    <w:p w14:paraId="5FC29AF2" w14:textId="77777777" w:rsidR="004E0AD0" w:rsidRDefault="004E0AD0" w:rsidP="004E0AD0">
      <w:pPr>
        <w:pStyle w:val="BodyTextIndent"/>
        <w:ind w:left="1080" w:hanging="1080"/>
        <w:rPr>
          <w:rFonts w:ascii="Arial" w:hAnsi="Arial"/>
          <w:szCs w:val="20"/>
        </w:rPr>
      </w:pPr>
    </w:p>
    <w:p w14:paraId="47BF2508" w14:textId="77777777" w:rsidR="004E0AD0" w:rsidRDefault="004E0AD0" w:rsidP="004E0AD0">
      <w:pPr>
        <w:pStyle w:val="BodyTextIndent"/>
        <w:ind w:left="1080" w:hanging="1080"/>
        <w:rPr>
          <w:rFonts w:ascii="Arial" w:hAnsi="Arial"/>
          <w:szCs w:val="20"/>
        </w:rPr>
      </w:pPr>
    </w:p>
    <w:p w14:paraId="0AFC8C0F" w14:textId="77777777" w:rsidR="004E0AD0" w:rsidRDefault="004E0AD0" w:rsidP="004E0AD0">
      <w:pPr>
        <w:pStyle w:val="BodyTextIndent"/>
        <w:ind w:left="1080" w:hanging="1080"/>
        <w:rPr>
          <w:rFonts w:ascii="Arial" w:hAnsi="Arial"/>
          <w:szCs w:val="20"/>
        </w:rPr>
      </w:pPr>
    </w:p>
    <w:p w14:paraId="1595E15C" w14:textId="77777777" w:rsidR="004E0AD0" w:rsidRPr="001658DF" w:rsidRDefault="004E0AD0" w:rsidP="004E0AD0">
      <w:pPr>
        <w:pStyle w:val="Heading1"/>
        <w:numPr>
          <w:ilvl w:val="0"/>
          <w:numId w:val="34"/>
        </w:numPr>
        <w:tabs>
          <w:tab w:val="left" w:pos="1001"/>
          <w:tab w:val="left" w:pos="1002"/>
        </w:tabs>
        <w:spacing w:before="82"/>
      </w:pPr>
      <w:r>
        <w:t>Facturatie en betaling</w:t>
      </w:r>
    </w:p>
    <w:p w14:paraId="31F34BF5" w14:textId="73FC918E" w:rsidR="004E0AD0" w:rsidRPr="00B00F10" w:rsidRDefault="004E0AD0" w:rsidP="0E2F5B06">
      <w:pPr>
        <w:pStyle w:val="ListParagraph"/>
        <w:widowControl w:val="0"/>
        <w:numPr>
          <w:ilvl w:val="1"/>
          <w:numId w:val="34"/>
        </w:numPr>
        <w:tabs>
          <w:tab w:val="left" w:pos="1001"/>
          <w:tab w:val="left" w:pos="1002"/>
        </w:tabs>
        <w:autoSpaceDE w:val="0"/>
        <w:autoSpaceDN w:val="0"/>
        <w:ind w:left="991" w:right="362"/>
      </w:pPr>
      <w:r w:rsidRPr="0E2F5B06">
        <w:rPr>
          <w:rFonts w:cs="Arial"/>
        </w:rPr>
        <w:t xml:space="preserve">Facturatie vindt plaats conform hetgeen is omschreven in de </w:t>
      </w:r>
      <w:r w:rsidR="0F78529E" w:rsidRPr="0E2F5B06">
        <w:rPr>
          <w:rFonts w:cs="Arial"/>
        </w:rPr>
        <w:t>inkoopvoorwaarden</w:t>
      </w:r>
      <w:r w:rsidRPr="0E2F5B06">
        <w:rPr>
          <w:rFonts w:cs="Arial"/>
        </w:rPr>
        <w:t>.</w:t>
      </w:r>
    </w:p>
    <w:p w14:paraId="5DB5BF0F" w14:textId="77777777" w:rsidR="004E0AD0" w:rsidRPr="00B00F10" w:rsidRDefault="004E0AD0" w:rsidP="004E0AD0">
      <w:pPr>
        <w:pStyle w:val="ListParagraph"/>
        <w:widowControl w:val="0"/>
        <w:numPr>
          <w:ilvl w:val="1"/>
          <w:numId w:val="34"/>
        </w:numPr>
        <w:tabs>
          <w:tab w:val="left" w:pos="1001"/>
          <w:tab w:val="left" w:pos="1002"/>
        </w:tabs>
        <w:autoSpaceDE w:val="0"/>
        <w:autoSpaceDN w:val="0"/>
        <w:ind w:left="991" w:right="362"/>
        <w:contextualSpacing w:val="0"/>
        <w:rPr>
          <w:iCs/>
          <w:szCs w:val="18"/>
        </w:rPr>
      </w:pPr>
      <w:r w:rsidRPr="00B00F10">
        <w:rPr>
          <w:rStyle w:val="normaltextrun"/>
          <w:rFonts w:ascii="Verdana" w:hAnsi="Verdana"/>
          <w:color w:val="000000"/>
          <w:sz w:val="18"/>
          <w:szCs w:val="18"/>
          <w:shd w:val="clear" w:color="auto" w:fill="FFFFFF"/>
        </w:rPr>
        <w:t>De factuur voldoet aan de factuureisen van de belastingdienst: https://www.belastingdienst.nl/wps/wcm/connect/bldcontentnl/belastingdienst/zakelijk/btw/administratie_bijhouden/facturen_maken/factuureisen/factuureisen</w:t>
      </w:r>
      <w:r w:rsidRPr="00B00F10">
        <w:rPr>
          <w:rStyle w:val="eop"/>
          <w:rFonts w:ascii="Verdana" w:hAnsi="Verdana"/>
          <w:color w:val="000000"/>
          <w:sz w:val="18"/>
          <w:szCs w:val="18"/>
          <w:shd w:val="clear" w:color="auto" w:fill="FFFFFF"/>
        </w:rPr>
        <w:t> </w:t>
      </w:r>
    </w:p>
    <w:p w14:paraId="637620D9" w14:textId="77777777" w:rsidR="004E0AD0" w:rsidRDefault="004E0AD0" w:rsidP="004E0AD0">
      <w:pPr>
        <w:spacing w:line="312" w:lineRule="auto"/>
        <w:ind w:left="357"/>
        <w:jc w:val="both"/>
        <w:rPr>
          <w:rFonts w:cs="Arial"/>
        </w:rPr>
      </w:pPr>
    </w:p>
    <w:p w14:paraId="45D70B69" w14:textId="77777777" w:rsidR="004E0AD0" w:rsidRPr="00660D1F" w:rsidRDefault="004E0AD0" w:rsidP="004E0AD0">
      <w:pPr>
        <w:pStyle w:val="Heading1"/>
        <w:numPr>
          <w:ilvl w:val="0"/>
          <w:numId w:val="34"/>
        </w:numPr>
        <w:tabs>
          <w:tab w:val="num" w:pos="720"/>
          <w:tab w:val="left" w:pos="1001"/>
          <w:tab w:val="left" w:pos="1002"/>
        </w:tabs>
        <w:ind w:left="720" w:hanging="360"/>
      </w:pPr>
      <w:r w:rsidRPr="00660D1F">
        <w:t>Oplevering</w:t>
      </w:r>
    </w:p>
    <w:p w14:paraId="65DD882B" w14:textId="2249E053" w:rsidR="004E0AD0" w:rsidRPr="00660D1F" w:rsidRDefault="0D3E5DB4" w:rsidP="0E2F5B06">
      <w:pPr>
        <w:pStyle w:val="ListParagraph"/>
        <w:widowControl w:val="0"/>
        <w:numPr>
          <w:ilvl w:val="1"/>
          <w:numId w:val="34"/>
        </w:numPr>
        <w:tabs>
          <w:tab w:val="left" w:pos="1001"/>
          <w:tab w:val="left" w:pos="1002"/>
        </w:tabs>
        <w:autoSpaceDE w:val="0"/>
        <w:autoSpaceDN w:val="0"/>
        <w:spacing w:before="1"/>
        <w:ind w:left="991" w:right="51"/>
      </w:pPr>
      <w:r>
        <w:t xml:space="preserve">De levering </w:t>
      </w:r>
      <w:r w:rsidR="004E0AD0">
        <w:t xml:space="preserve">wordt als geheel </w:t>
      </w:r>
      <w:proofErr w:type="spellStart"/>
      <w:r w:rsidR="004E0AD0">
        <w:t>gebruiksgereed</w:t>
      </w:r>
      <w:proofErr w:type="spellEnd"/>
      <w:r w:rsidR="004E0AD0">
        <w:t xml:space="preserve"> aan Opdrachtgever overgedragen en opgeleverd. </w:t>
      </w:r>
      <w:r w:rsidR="004E0AD0">
        <w:br/>
      </w:r>
    </w:p>
    <w:p w14:paraId="7EBDCF54" w14:textId="77777777" w:rsidR="004E0AD0" w:rsidRPr="00660D1F" w:rsidRDefault="004E0AD0" w:rsidP="004E0AD0">
      <w:pPr>
        <w:pStyle w:val="ListParagraph"/>
        <w:widowControl w:val="0"/>
        <w:numPr>
          <w:ilvl w:val="1"/>
          <w:numId w:val="34"/>
        </w:numPr>
        <w:tabs>
          <w:tab w:val="left" w:pos="1001"/>
          <w:tab w:val="left" w:pos="1002"/>
        </w:tabs>
        <w:autoSpaceDE w:val="0"/>
        <w:autoSpaceDN w:val="0"/>
        <w:spacing w:before="1"/>
        <w:ind w:left="991" w:right="51"/>
        <w:contextualSpacing w:val="0"/>
      </w:pPr>
      <w:r w:rsidRPr="00660D1F">
        <w:t xml:space="preserve">Opdrachtnemer zal uiterlijk vier weken van tevoren de geplande opname- en opleveringsdatum aan opdrachtgever doorgeven. De vooropname zal plaatsvinden twee weken voorafgaand aan de datum van opname en oplevering. </w:t>
      </w:r>
      <w:r w:rsidRPr="00660D1F">
        <w:br/>
      </w:r>
    </w:p>
    <w:p w14:paraId="57A071FF" w14:textId="77777777" w:rsidR="004E0AD0" w:rsidRPr="00660D1F" w:rsidRDefault="004E0AD0" w:rsidP="004E0AD0"/>
    <w:p w14:paraId="41423813" w14:textId="77777777" w:rsidR="004E0AD0" w:rsidRPr="00660D1F" w:rsidRDefault="004E0AD0" w:rsidP="004E0AD0">
      <w:pPr>
        <w:pStyle w:val="Heading1"/>
        <w:numPr>
          <w:ilvl w:val="0"/>
          <w:numId w:val="34"/>
        </w:numPr>
        <w:tabs>
          <w:tab w:val="num" w:pos="720"/>
          <w:tab w:val="left" w:pos="1001"/>
          <w:tab w:val="left" w:pos="1002"/>
        </w:tabs>
        <w:ind w:left="720" w:hanging="360"/>
      </w:pPr>
      <w:r w:rsidRPr="00660D1F">
        <w:t>Overgang van risico na oplevering</w:t>
      </w:r>
    </w:p>
    <w:p w14:paraId="246E1515" w14:textId="77777777" w:rsidR="004E0AD0" w:rsidRPr="00660D1F" w:rsidRDefault="004E0AD0" w:rsidP="004E0AD0">
      <w:pPr>
        <w:ind w:left="435"/>
        <w:rPr>
          <w:b/>
          <w:bCs/>
        </w:rPr>
      </w:pPr>
    </w:p>
    <w:p w14:paraId="2E2B9ADA" w14:textId="33172E50" w:rsidR="004E0AD0" w:rsidRPr="00660D1F" w:rsidRDefault="489D00A2" w:rsidP="0E2F5B06">
      <w:pPr>
        <w:pStyle w:val="ListParagraph"/>
        <w:widowControl w:val="0"/>
        <w:numPr>
          <w:ilvl w:val="1"/>
          <w:numId w:val="34"/>
        </w:numPr>
        <w:tabs>
          <w:tab w:val="left" w:pos="1001"/>
          <w:tab w:val="left" w:pos="1002"/>
        </w:tabs>
        <w:autoSpaceDE w:val="0"/>
        <w:autoSpaceDN w:val="0"/>
        <w:spacing w:before="1"/>
        <w:ind w:left="991" w:right="51"/>
      </w:pPr>
      <w:r>
        <w:t>De Levering</w:t>
      </w:r>
      <w:r w:rsidR="004E0AD0">
        <w:t xml:space="preserve"> wordt formeel als overgedragen en opgeleverd beschouwd, indien het overeenkomstig artikel 9 is of geacht wordt te zijn goedgekeurd. De dag, waarop </w:t>
      </w:r>
      <w:r w:rsidR="00DC29CB">
        <w:t>de Levering</w:t>
      </w:r>
      <w:r w:rsidR="004E0AD0">
        <w:t xml:space="preserve"> wordt geacht te zijn goedgekeurd, geldt als de dag waarop </w:t>
      </w:r>
      <w:r w:rsidR="00DC29CB">
        <w:t>de Levering</w:t>
      </w:r>
      <w:r w:rsidR="004E0AD0">
        <w:t xml:space="preserve"> als formeel opgeleverd wordt beschouwd.</w:t>
      </w:r>
      <w:r w:rsidR="004E0AD0">
        <w:br/>
      </w:r>
    </w:p>
    <w:p w14:paraId="59E056F7" w14:textId="605A71B2" w:rsidR="004E0AD0" w:rsidRPr="00660D1F" w:rsidRDefault="004E0AD0" w:rsidP="004E0AD0">
      <w:pPr>
        <w:pStyle w:val="ListParagraph"/>
        <w:widowControl w:val="0"/>
        <w:numPr>
          <w:ilvl w:val="1"/>
          <w:numId w:val="34"/>
        </w:numPr>
        <w:tabs>
          <w:tab w:val="left" w:pos="1001"/>
          <w:tab w:val="left" w:pos="1002"/>
        </w:tabs>
        <w:autoSpaceDE w:val="0"/>
        <w:autoSpaceDN w:val="0"/>
        <w:spacing w:before="1"/>
        <w:ind w:left="991" w:right="51"/>
        <w:contextualSpacing w:val="0"/>
      </w:pPr>
      <w:r w:rsidRPr="00660D1F">
        <w:t xml:space="preserve">Met ingang van de dag waarop </w:t>
      </w:r>
      <w:r w:rsidR="00DC29CB">
        <w:t>de Levering</w:t>
      </w:r>
      <w:r w:rsidRPr="00660D1F">
        <w:t xml:space="preserve"> formeel als opgeleverd wort beschouwd, is </w:t>
      </w:r>
      <w:r w:rsidR="00DC29CB">
        <w:t>de Levering</w:t>
      </w:r>
      <w:r w:rsidRPr="00660D1F">
        <w:t xml:space="preserve"> voor risico van Opdrachtgever. </w:t>
      </w:r>
    </w:p>
    <w:p w14:paraId="0E751D4C" w14:textId="77777777" w:rsidR="004E0AD0" w:rsidRPr="00660D1F" w:rsidRDefault="004E0AD0" w:rsidP="004E0AD0">
      <w:pPr>
        <w:spacing w:line="312" w:lineRule="auto"/>
        <w:ind w:left="357"/>
        <w:jc w:val="both"/>
        <w:rPr>
          <w:rFonts w:cs="Arial"/>
        </w:rPr>
      </w:pPr>
    </w:p>
    <w:p w14:paraId="79637FFD" w14:textId="77777777" w:rsidR="004E0AD0" w:rsidRPr="001658DF" w:rsidRDefault="004E0AD0" w:rsidP="004E0AD0">
      <w:pPr>
        <w:pStyle w:val="Heading1"/>
        <w:numPr>
          <w:ilvl w:val="0"/>
          <w:numId w:val="34"/>
        </w:numPr>
        <w:tabs>
          <w:tab w:val="left" w:pos="1001"/>
          <w:tab w:val="left" w:pos="1002"/>
        </w:tabs>
        <w:spacing w:before="82"/>
        <w:ind w:left="720" w:hanging="360"/>
      </w:pPr>
      <w:r w:rsidRPr="001658DF">
        <w:t>Geschillen</w:t>
      </w:r>
    </w:p>
    <w:p w14:paraId="79320A1D" w14:textId="77777777" w:rsidR="004E0AD0" w:rsidRPr="001658DF" w:rsidRDefault="004E0AD0" w:rsidP="004E0AD0">
      <w:pPr>
        <w:pStyle w:val="ListParagraph"/>
        <w:widowControl w:val="0"/>
        <w:numPr>
          <w:ilvl w:val="1"/>
          <w:numId w:val="34"/>
        </w:numPr>
        <w:tabs>
          <w:tab w:val="left" w:pos="1001"/>
          <w:tab w:val="left" w:pos="1002"/>
        </w:tabs>
        <w:autoSpaceDE w:val="0"/>
        <w:autoSpaceDN w:val="0"/>
        <w:ind w:left="991" w:right="362"/>
        <w:contextualSpacing w:val="0"/>
      </w:pPr>
      <w:r w:rsidRPr="001658DF">
        <w:t>Partijen</w:t>
      </w:r>
      <w:r w:rsidRPr="001658DF">
        <w:rPr>
          <w:spacing w:val="-2"/>
        </w:rPr>
        <w:t xml:space="preserve"> </w:t>
      </w:r>
      <w:r w:rsidRPr="001658DF">
        <w:t>zullen</w:t>
      </w:r>
      <w:r w:rsidRPr="001658DF">
        <w:rPr>
          <w:spacing w:val="-2"/>
        </w:rPr>
        <w:t xml:space="preserve"> </w:t>
      </w:r>
      <w:r w:rsidRPr="001658DF">
        <w:t>streven</w:t>
      </w:r>
      <w:r w:rsidRPr="001658DF">
        <w:rPr>
          <w:spacing w:val="-2"/>
        </w:rPr>
        <w:t xml:space="preserve"> </w:t>
      </w:r>
      <w:r w:rsidRPr="001658DF">
        <w:t>naar</w:t>
      </w:r>
      <w:r w:rsidRPr="001658DF">
        <w:rPr>
          <w:spacing w:val="-2"/>
        </w:rPr>
        <w:t xml:space="preserve"> </w:t>
      </w:r>
      <w:r w:rsidRPr="001658DF">
        <w:t>het</w:t>
      </w:r>
      <w:r w:rsidRPr="001658DF">
        <w:rPr>
          <w:spacing w:val="-1"/>
        </w:rPr>
        <w:t xml:space="preserve"> </w:t>
      </w:r>
      <w:r w:rsidRPr="001658DF">
        <w:t>oplossen</w:t>
      </w:r>
      <w:r w:rsidRPr="001658DF">
        <w:rPr>
          <w:spacing w:val="-3"/>
        </w:rPr>
        <w:t xml:space="preserve"> </w:t>
      </w:r>
      <w:r w:rsidRPr="001658DF">
        <w:t>langs</w:t>
      </w:r>
      <w:r w:rsidRPr="001658DF">
        <w:rPr>
          <w:spacing w:val="-2"/>
        </w:rPr>
        <w:t xml:space="preserve"> </w:t>
      </w:r>
      <w:r w:rsidRPr="001658DF">
        <w:t>minnelijke</w:t>
      </w:r>
      <w:r w:rsidRPr="001658DF">
        <w:rPr>
          <w:spacing w:val="-2"/>
        </w:rPr>
        <w:t xml:space="preserve"> </w:t>
      </w:r>
      <w:r w:rsidRPr="001658DF">
        <w:t>weg</w:t>
      </w:r>
      <w:r w:rsidRPr="001658DF">
        <w:rPr>
          <w:spacing w:val="-1"/>
        </w:rPr>
        <w:t xml:space="preserve"> </w:t>
      </w:r>
      <w:r w:rsidRPr="001658DF">
        <w:t>van</w:t>
      </w:r>
      <w:r w:rsidRPr="001658DF">
        <w:rPr>
          <w:spacing w:val="-2"/>
        </w:rPr>
        <w:t xml:space="preserve"> </w:t>
      </w:r>
      <w:r w:rsidRPr="001658DF">
        <w:t>alle</w:t>
      </w:r>
      <w:r w:rsidRPr="001658DF">
        <w:rPr>
          <w:spacing w:val="-2"/>
        </w:rPr>
        <w:t xml:space="preserve"> </w:t>
      </w:r>
      <w:r w:rsidRPr="001658DF">
        <w:t>geschillen</w:t>
      </w:r>
      <w:r w:rsidRPr="001658DF">
        <w:rPr>
          <w:spacing w:val="-2"/>
        </w:rPr>
        <w:t xml:space="preserve"> </w:t>
      </w:r>
      <w:r w:rsidRPr="001658DF">
        <w:t>die</w:t>
      </w:r>
      <w:r w:rsidRPr="001658DF">
        <w:rPr>
          <w:spacing w:val="-30"/>
        </w:rPr>
        <w:t xml:space="preserve"> </w:t>
      </w:r>
      <w:r w:rsidRPr="001658DF">
        <w:t>mochten ontstaan naar aanleiding van deze overeenkomst dan wel van nadere overeenkomsten, die daarvan het gevolg mochten</w:t>
      </w:r>
      <w:r w:rsidRPr="001658DF">
        <w:rPr>
          <w:spacing w:val="-4"/>
        </w:rPr>
        <w:t xml:space="preserve"> </w:t>
      </w:r>
      <w:r w:rsidRPr="001658DF">
        <w:t>zijn.</w:t>
      </w:r>
    </w:p>
    <w:p w14:paraId="0FBAE875" w14:textId="77777777" w:rsidR="004E0AD0" w:rsidRPr="001658DF" w:rsidRDefault="004E0AD0" w:rsidP="004E0AD0">
      <w:pPr>
        <w:pStyle w:val="ListParagraph"/>
        <w:widowControl w:val="0"/>
        <w:numPr>
          <w:ilvl w:val="1"/>
          <w:numId w:val="34"/>
        </w:numPr>
        <w:tabs>
          <w:tab w:val="left" w:pos="1001"/>
          <w:tab w:val="left" w:pos="1002"/>
        </w:tabs>
        <w:autoSpaceDE w:val="0"/>
        <w:autoSpaceDN w:val="0"/>
        <w:ind w:left="991" w:right="51" w:hanging="598"/>
        <w:contextualSpacing w:val="0"/>
      </w:pPr>
      <w:r w:rsidRPr="001658DF">
        <w:t>Een geschil is aanwezig zodra één van de partijen dit aan de andere partij heeft medegedeeld bij aangetekend</w:t>
      </w:r>
      <w:r w:rsidRPr="001658DF">
        <w:rPr>
          <w:spacing w:val="-5"/>
        </w:rPr>
        <w:t xml:space="preserve"> </w:t>
      </w:r>
      <w:r w:rsidRPr="001658DF">
        <w:t>schrijven.</w:t>
      </w:r>
    </w:p>
    <w:p w14:paraId="107495F7" w14:textId="22B9B354" w:rsidR="004E0AD0" w:rsidRPr="001658DF" w:rsidRDefault="004E0AD0" w:rsidP="004E0AD0">
      <w:pPr>
        <w:pStyle w:val="ListParagraph"/>
        <w:widowControl w:val="0"/>
        <w:numPr>
          <w:ilvl w:val="1"/>
          <w:numId w:val="34"/>
        </w:numPr>
        <w:tabs>
          <w:tab w:val="left" w:pos="1001"/>
          <w:tab w:val="left" w:pos="1002"/>
        </w:tabs>
        <w:autoSpaceDE w:val="0"/>
        <w:autoSpaceDN w:val="0"/>
        <w:ind w:left="991" w:right="390" w:hanging="598"/>
        <w:contextualSpacing w:val="0"/>
      </w:pPr>
      <w:r w:rsidRPr="001658DF">
        <w:t>Alle geschillen tussen de Opdrachtgever en de Opdrachtnemer, hun rechtsopvolgers of rechtverkrijgenden, die mochten ontstaan naar aanleiding van de opdracht dan wel van overeenkomsten die daarvan het gevolg mochten zijn</w:t>
      </w:r>
      <w:r>
        <w:t xml:space="preserve"> - en welke niet langs minnelijke weg opgelost kunnen worden - </w:t>
      </w:r>
      <w:r w:rsidRPr="001658DF">
        <w:t>zullen worden beslecht door de rechter van de Rechtbank Oost Brabant.</w:t>
      </w:r>
    </w:p>
    <w:p w14:paraId="63A9E6D1" w14:textId="77777777" w:rsidR="004E0AD0" w:rsidRDefault="004E0AD0" w:rsidP="004E0AD0">
      <w:pPr>
        <w:pStyle w:val="ListParagraph"/>
        <w:widowControl w:val="0"/>
        <w:numPr>
          <w:ilvl w:val="1"/>
          <w:numId w:val="34"/>
        </w:numPr>
        <w:tabs>
          <w:tab w:val="left" w:pos="1001"/>
          <w:tab w:val="left" w:pos="1002"/>
        </w:tabs>
        <w:autoSpaceDE w:val="0"/>
        <w:autoSpaceDN w:val="0"/>
        <w:ind w:left="991" w:right="299" w:hanging="598"/>
        <w:contextualSpacing w:val="0"/>
      </w:pPr>
      <w:r w:rsidRPr="001658DF">
        <w:t xml:space="preserve">De partij die een geschil aanhangig maakt, zal de uiterste spoed betrachten bij de beslechting van het geschil en zal, voor zover mogelijk, in plaats van een bodemprocedure een kort geding starten en in geval van een eventueel hoger beroep onmiddellijk behandeling als </w:t>
      </w:r>
      <w:proofErr w:type="spellStart"/>
      <w:r w:rsidRPr="001658DF">
        <w:t>spoedappèl</w:t>
      </w:r>
      <w:proofErr w:type="spellEnd"/>
      <w:r w:rsidRPr="001658DF">
        <w:t xml:space="preserve"> aanvragen. De partijen zijn verplicht in ieder geval te streven naar de snelste oplossing van het</w:t>
      </w:r>
      <w:r w:rsidRPr="001658DF">
        <w:rPr>
          <w:spacing w:val="-1"/>
        </w:rPr>
        <w:t xml:space="preserve"> </w:t>
      </w:r>
      <w:r w:rsidRPr="001658DF">
        <w:t>geschil.</w:t>
      </w:r>
    </w:p>
    <w:p w14:paraId="0808C1B6" w14:textId="77777777" w:rsidR="004E0AD0" w:rsidRDefault="004E0AD0" w:rsidP="004E0AD0">
      <w:pPr>
        <w:spacing w:line="312" w:lineRule="auto"/>
        <w:ind w:left="357"/>
        <w:jc w:val="both"/>
        <w:rPr>
          <w:rFonts w:cs="Arial"/>
        </w:rPr>
      </w:pPr>
    </w:p>
    <w:p w14:paraId="7668A1A4" w14:textId="77777777" w:rsidR="00450B84" w:rsidRDefault="00450B84" w:rsidP="004E0AD0">
      <w:pPr>
        <w:spacing w:line="312" w:lineRule="auto"/>
        <w:ind w:left="357"/>
        <w:jc w:val="both"/>
        <w:rPr>
          <w:rFonts w:cs="Arial"/>
        </w:rPr>
      </w:pPr>
    </w:p>
    <w:p w14:paraId="62E2CC2D" w14:textId="77777777" w:rsidR="00450B84" w:rsidRDefault="00450B84" w:rsidP="004E0AD0">
      <w:pPr>
        <w:spacing w:line="312" w:lineRule="auto"/>
        <w:ind w:left="357"/>
        <w:jc w:val="both"/>
        <w:rPr>
          <w:rFonts w:cs="Arial"/>
        </w:rPr>
      </w:pPr>
    </w:p>
    <w:p w14:paraId="2478AFB4" w14:textId="77777777" w:rsidR="00450B84" w:rsidRDefault="00450B84" w:rsidP="004E0AD0">
      <w:pPr>
        <w:spacing w:line="312" w:lineRule="auto"/>
        <w:ind w:left="357"/>
        <w:jc w:val="both"/>
        <w:rPr>
          <w:rFonts w:cs="Arial"/>
        </w:rPr>
      </w:pPr>
    </w:p>
    <w:p w14:paraId="2C35F53D" w14:textId="77777777" w:rsidR="00450B84" w:rsidRDefault="00450B84" w:rsidP="004E0AD0">
      <w:pPr>
        <w:spacing w:line="312" w:lineRule="auto"/>
        <w:ind w:left="357"/>
        <w:jc w:val="both"/>
        <w:rPr>
          <w:rFonts w:cs="Arial"/>
        </w:rPr>
      </w:pPr>
    </w:p>
    <w:p w14:paraId="0D165383" w14:textId="77777777" w:rsidR="00450B84" w:rsidRDefault="00450B84" w:rsidP="004E0AD0">
      <w:pPr>
        <w:spacing w:line="312" w:lineRule="auto"/>
        <w:ind w:left="357"/>
        <w:jc w:val="both"/>
        <w:rPr>
          <w:rFonts w:cs="Arial"/>
        </w:rPr>
      </w:pPr>
    </w:p>
    <w:p w14:paraId="715A086C" w14:textId="77777777" w:rsidR="00450B84" w:rsidRDefault="00450B84" w:rsidP="004E0AD0">
      <w:pPr>
        <w:spacing w:line="312" w:lineRule="auto"/>
        <w:ind w:left="357"/>
        <w:jc w:val="both"/>
        <w:rPr>
          <w:rFonts w:cs="Arial"/>
        </w:rPr>
      </w:pPr>
    </w:p>
    <w:p w14:paraId="382D622A" w14:textId="77777777" w:rsidR="00450B84" w:rsidRDefault="00450B84" w:rsidP="004E0AD0">
      <w:pPr>
        <w:spacing w:line="312" w:lineRule="auto"/>
        <w:ind w:left="357"/>
        <w:jc w:val="both"/>
        <w:rPr>
          <w:rFonts w:cs="Arial"/>
        </w:rPr>
      </w:pPr>
    </w:p>
    <w:p w14:paraId="52FC182A" w14:textId="77777777" w:rsidR="004E0AD0" w:rsidRPr="00B00F10" w:rsidRDefault="004E0AD0" w:rsidP="004E0AD0">
      <w:pPr>
        <w:pStyle w:val="Heading1"/>
        <w:numPr>
          <w:ilvl w:val="0"/>
          <w:numId w:val="34"/>
        </w:numPr>
        <w:tabs>
          <w:tab w:val="left" w:pos="1001"/>
          <w:tab w:val="left" w:pos="1002"/>
        </w:tabs>
        <w:spacing w:before="82"/>
        <w:ind w:left="720" w:hanging="360"/>
      </w:pPr>
      <w:r w:rsidRPr="00B00F10">
        <w:t>Algemene bepalingen</w:t>
      </w:r>
    </w:p>
    <w:p w14:paraId="2C37F42D" w14:textId="77777777" w:rsidR="004E0AD0" w:rsidRPr="00B00F10" w:rsidRDefault="004E0AD0" w:rsidP="004E0AD0">
      <w:pPr>
        <w:pStyle w:val="ListParagraph"/>
        <w:widowControl w:val="0"/>
        <w:numPr>
          <w:ilvl w:val="1"/>
          <w:numId w:val="34"/>
        </w:numPr>
        <w:tabs>
          <w:tab w:val="left" w:pos="1001"/>
          <w:tab w:val="left" w:pos="1002"/>
        </w:tabs>
        <w:autoSpaceDE w:val="0"/>
        <w:autoSpaceDN w:val="0"/>
        <w:ind w:left="991" w:right="362"/>
        <w:contextualSpacing w:val="0"/>
        <w:rPr>
          <w:iCs/>
          <w:szCs w:val="18"/>
        </w:rPr>
      </w:pPr>
      <w:r w:rsidRPr="00B00F10">
        <w:rPr>
          <w:rFonts w:cs="Arial"/>
        </w:rPr>
        <w:t>Wijzigingen van deze overeenkomst, alsmede aanvullingen daarop, zijn slechts geldig voor zover deze schriftelijk zijn overeengekomen en door alle betrokken partijen zijn voorzien van een handtekening van een rechtsgeldig vertegenwoordiger.</w:t>
      </w:r>
    </w:p>
    <w:p w14:paraId="799F31EB" w14:textId="77777777" w:rsidR="004E0AD0" w:rsidRPr="001921FF" w:rsidRDefault="004E0AD0" w:rsidP="004E0AD0">
      <w:pPr>
        <w:spacing w:line="312" w:lineRule="auto"/>
        <w:jc w:val="both"/>
        <w:rPr>
          <w:rFonts w:cs="Arial"/>
        </w:rPr>
      </w:pPr>
    </w:p>
    <w:p w14:paraId="675378E9" w14:textId="1F5ADFAF" w:rsidR="6C64EEE7" w:rsidRDefault="6C64EEE7" w:rsidP="6C64EEE7">
      <w:pPr>
        <w:spacing w:line="312" w:lineRule="auto"/>
        <w:jc w:val="both"/>
        <w:rPr>
          <w:rFonts w:cs="Arial"/>
        </w:rPr>
      </w:pPr>
    </w:p>
    <w:p w14:paraId="6B4B00D3" w14:textId="77777777" w:rsidR="004E0AD0" w:rsidRDefault="004E0AD0" w:rsidP="004E0AD0">
      <w:pPr>
        <w:spacing w:line="312" w:lineRule="auto"/>
        <w:jc w:val="both"/>
        <w:rPr>
          <w:rFonts w:cs="Arial"/>
          <w:b/>
        </w:rPr>
      </w:pPr>
      <w:r w:rsidRPr="001921FF">
        <w:rPr>
          <w:rFonts w:cs="Arial"/>
          <w:b/>
        </w:rPr>
        <w:t>Aldus overeengekomen en in tweevoud opgemaakt</w:t>
      </w:r>
    </w:p>
    <w:p w14:paraId="376B939E" w14:textId="77777777" w:rsidR="004E0AD0" w:rsidRPr="001921FF" w:rsidRDefault="004E0AD0" w:rsidP="004E0AD0">
      <w:pPr>
        <w:spacing w:line="312" w:lineRule="auto"/>
        <w:jc w:val="both"/>
        <w:rPr>
          <w:rFonts w:cs="Arial"/>
        </w:rPr>
      </w:pPr>
    </w:p>
    <w:p w14:paraId="350ADCB5" w14:textId="77777777" w:rsidR="004E0AD0" w:rsidRDefault="004E0AD0" w:rsidP="004E0AD0">
      <w:pPr>
        <w:tabs>
          <w:tab w:val="left" w:pos="5760"/>
        </w:tabs>
        <w:spacing w:line="312" w:lineRule="auto"/>
        <w:jc w:val="both"/>
        <w:rPr>
          <w:rFonts w:cs="Arial"/>
        </w:rPr>
      </w:pPr>
      <w:r w:rsidRPr="001921FF">
        <w:rPr>
          <w:rFonts w:cs="Arial"/>
        </w:rPr>
        <w:t>Plaats:</w:t>
      </w:r>
      <w:r w:rsidRPr="001921FF">
        <w:rPr>
          <w:rFonts w:cs="Arial"/>
        </w:rPr>
        <w:tab/>
        <w:t>Plaats:</w:t>
      </w:r>
    </w:p>
    <w:p w14:paraId="7CC1CA17" w14:textId="77777777" w:rsidR="004E0AD0" w:rsidRDefault="004E0AD0" w:rsidP="004E0AD0">
      <w:pPr>
        <w:tabs>
          <w:tab w:val="left" w:pos="5760"/>
        </w:tabs>
        <w:spacing w:line="312" w:lineRule="auto"/>
        <w:jc w:val="both"/>
        <w:rPr>
          <w:rFonts w:cs="Arial"/>
        </w:rPr>
      </w:pPr>
      <w:r w:rsidRPr="001921FF">
        <w:rPr>
          <w:rFonts w:cs="Arial"/>
        </w:rPr>
        <w:t xml:space="preserve">Datum: </w:t>
      </w:r>
      <w:r w:rsidRPr="001921FF">
        <w:rPr>
          <w:rFonts w:cs="Arial"/>
        </w:rPr>
        <w:tab/>
        <w:t>Datum:</w:t>
      </w:r>
    </w:p>
    <w:p w14:paraId="3172D95B" w14:textId="77777777" w:rsidR="004E0AD0" w:rsidRPr="001921FF" w:rsidRDefault="004E0AD0" w:rsidP="004E0AD0">
      <w:pPr>
        <w:tabs>
          <w:tab w:val="left" w:pos="5760"/>
        </w:tabs>
        <w:spacing w:line="312" w:lineRule="auto"/>
        <w:jc w:val="both"/>
        <w:rPr>
          <w:rFonts w:cs="Arial"/>
        </w:rPr>
      </w:pPr>
    </w:p>
    <w:p w14:paraId="1E093B6C" w14:textId="77777777" w:rsidR="004E0AD0" w:rsidRPr="001921FF" w:rsidRDefault="004E0AD0" w:rsidP="004E0AD0">
      <w:pPr>
        <w:tabs>
          <w:tab w:val="left" w:pos="5760"/>
        </w:tabs>
        <w:spacing w:line="312" w:lineRule="auto"/>
        <w:jc w:val="both"/>
        <w:rPr>
          <w:rFonts w:cs="Arial"/>
        </w:rPr>
      </w:pPr>
      <w:r w:rsidRPr="001921FF">
        <w:rPr>
          <w:rFonts w:cs="Arial"/>
        </w:rPr>
        <w:t>De Opdrachtgever</w:t>
      </w:r>
      <w:r w:rsidRPr="001921FF">
        <w:rPr>
          <w:rFonts w:cs="Arial"/>
        </w:rPr>
        <w:tab/>
        <w:t>De Opdrachtnemer</w:t>
      </w:r>
    </w:p>
    <w:p w14:paraId="63395D06" w14:textId="77777777" w:rsidR="004E0AD0" w:rsidRPr="001921FF" w:rsidRDefault="004E0AD0" w:rsidP="004E0AD0">
      <w:pPr>
        <w:pStyle w:val="BodyText"/>
        <w:tabs>
          <w:tab w:val="left" w:pos="5760"/>
        </w:tabs>
        <w:spacing w:line="312" w:lineRule="auto"/>
        <w:rPr>
          <w:rFonts w:cs="Arial"/>
        </w:rPr>
      </w:pPr>
      <w:r w:rsidRPr="001921FF">
        <w:rPr>
          <w:rFonts w:cs="Arial"/>
        </w:rPr>
        <w:t>Voor deze:</w:t>
      </w:r>
      <w:r w:rsidRPr="001921FF">
        <w:rPr>
          <w:rFonts w:cs="Arial"/>
        </w:rPr>
        <w:tab/>
        <w:t>Voor deze:</w:t>
      </w:r>
    </w:p>
    <w:p w14:paraId="2AB29143" w14:textId="77777777" w:rsidR="004E0AD0" w:rsidRPr="001921FF" w:rsidRDefault="004E0AD0" w:rsidP="004E0AD0">
      <w:pPr>
        <w:spacing w:line="312" w:lineRule="auto"/>
        <w:jc w:val="both"/>
        <w:rPr>
          <w:rFonts w:cs="Arial"/>
        </w:rPr>
      </w:pPr>
    </w:p>
    <w:p w14:paraId="1F7B8844" w14:textId="77777777" w:rsidR="004E0AD0" w:rsidRDefault="004E0AD0" w:rsidP="004E0AD0">
      <w:pPr>
        <w:pStyle w:val="BodyText"/>
        <w:tabs>
          <w:tab w:val="left" w:pos="5760"/>
        </w:tabs>
        <w:spacing w:line="312" w:lineRule="auto"/>
        <w:rPr>
          <w:rFonts w:cs="Arial"/>
        </w:rPr>
      </w:pPr>
      <w:r w:rsidRPr="001921FF">
        <w:rPr>
          <w:rFonts w:cs="Arial"/>
        </w:rPr>
        <w:t>…………</w:t>
      </w:r>
      <w:r w:rsidRPr="001921FF">
        <w:rPr>
          <w:rFonts w:cs="Arial"/>
        </w:rPr>
        <w:tab/>
        <w:t>……………</w:t>
      </w:r>
    </w:p>
    <w:p w14:paraId="612752C5" w14:textId="77777777" w:rsidR="004E0AD0" w:rsidRDefault="004E0AD0" w:rsidP="004E0AD0">
      <w:pPr>
        <w:pStyle w:val="BodyText"/>
        <w:tabs>
          <w:tab w:val="left" w:pos="2180"/>
        </w:tabs>
        <w:spacing w:line="312" w:lineRule="auto"/>
        <w:rPr>
          <w:rFonts w:cs="Arial"/>
          <w:b/>
          <w:bCs/>
          <w:sz w:val="28"/>
          <w:szCs w:val="28"/>
        </w:rPr>
      </w:pPr>
    </w:p>
    <w:p w14:paraId="3C9F4701" w14:textId="77777777" w:rsidR="004E0AD0" w:rsidRDefault="004E0AD0" w:rsidP="004E0AD0">
      <w:pPr>
        <w:pStyle w:val="BodyText"/>
        <w:tabs>
          <w:tab w:val="left" w:pos="2180"/>
        </w:tabs>
        <w:spacing w:line="312" w:lineRule="auto"/>
        <w:rPr>
          <w:rFonts w:cs="Arial"/>
          <w:b/>
          <w:bCs/>
          <w:sz w:val="28"/>
          <w:szCs w:val="28"/>
        </w:rPr>
      </w:pPr>
    </w:p>
    <w:p w14:paraId="301F1B6B" w14:textId="77777777" w:rsidR="00452BFC" w:rsidRPr="00886EA0" w:rsidRDefault="00452BFC" w:rsidP="004E0AD0">
      <w:pPr>
        <w:spacing w:after="200" w:line="276" w:lineRule="auto"/>
        <w:rPr>
          <w:color w:val="0070C0"/>
        </w:rPr>
      </w:pPr>
    </w:p>
    <w:sectPr w:rsidR="00452BFC" w:rsidRPr="00886EA0" w:rsidSect="0099390E">
      <w:footerReference w:type="even" r:id="rId12"/>
      <w:footerReference w:type="default" r:id="rId13"/>
      <w:pgSz w:w="11907" w:h="16840" w:code="9"/>
      <w:pgMar w:top="1701" w:right="1440" w:bottom="1701" w:left="1440" w:header="709" w:footer="709"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3609CE" w14:textId="77777777" w:rsidR="00B3054B" w:rsidRDefault="00B3054B">
      <w:pPr>
        <w:spacing w:line="240" w:lineRule="auto"/>
      </w:pPr>
      <w:r>
        <w:separator/>
      </w:r>
    </w:p>
  </w:endnote>
  <w:endnote w:type="continuationSeparator" w:id="0">
    <w:p w14:paraId="31E9A45C" w14:textId="77777777" w:rsidR="00B3054B" w:rsidRDefault="00B3054B">
      <w:pPr>
        <w:spacing w:line="240" w:lineRule="auto"/>
      </w:pPr>
      <w:r>
        <w:continuationSeparator/>
      </w:r>
    </w:p>
  </w:endnote>
  <w:endnote w:type="continuationNotice" w:id="1">
    <w:p w14:paraId="72287AC2" w14:textId="77777777" w:rsidR="00B81221" w:rsidRDefault="00B81221">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78D7D" w14:textId="77777777" w:rsidR="000F1FA6" w:rsidRDefault="000F1FA6" w:rsidP="0099390E">
    <w:pPr>
      <w:framePr w:wrap="around" w:vAnchor="text" w:hAnchor="margin" w:xAlign="right" w:y="1"/>
    </w:pPr>
    <w:r>
      <w:fldChar w:fldCharType="begin"/>
    </w:r>
    <w:r>
      <w:instrText xml:space="preserve">PAGE  </w:instrText>
    </w:r>
    <w:r>
      <w:fldChar w:fldCharType="separate"/>
    </w:r>
    <w:r>
      <w:rPr>
        <w:noProof/>
      </w:rPr>
      <w:t>31</w:t>
    </w:r>
    <w:r>
      <w:fldChar w:fldCharType="end"/>
    </w:r>
  </w:p>
  <w:p w14:paraId="07678D7E" w14:textId="77777777" w:rsidR="000F1FA6" w:rsidRDefault="000F1FA6">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78D7F" w14:textId="77777777" w:rsidR="000F1FA6" w:rsidRDefault="000F1FA6" w:rsidP="0099390E">
    <w:pPr>
      <w:framePr w:wrap="around" w:vAnchor="text" w:hAnchor="margin" w:xAlign="right" w:y="1"/>
    </w:pPr>
    <w:r>
      <w:fldChar w:fldCharType="begin"/>
    </w:r>
    <w:r>
      <w:instrText xml:space="preserve">PAGE  </w:instrText>
    </w:r>
    <w:r>
      <w:fldChar w:fldCharType="separate"/>
    </w:r>
    <w:r>
      <w:t>19</w:t>
    </w:r>
    <w:r>
      <w:fldChar w:fldCharType="end"/>
    </w:r>
  </w:p>
  <w:p w14:paraId="07678D80" w14:textId="4A4C1C8B" w:rsidR="000F1FA6" w:rsidRDefault="000F1FA6" w:rsidP="008D71FA">
    <w:pP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3F9A4B" w14:textId="77777777" w:rsidR="00B3054B" w:rsidRDefault="00B3054B" w:rsidP="0099390E">
      <w:pPr>
        <w:spacing w:line="240" w:lineRule="auto"/>
      </w:pPr>
      <w:r>
        <w:separator/>
      </w:r>
    </w:p>
  </w:footnote>
  <w:footnote w:type="continuationSeparator" w:id="0">
    <w:p w14:paraId="06A61C25" w14:textId="77777777" w:rsidR="00B3054B" w:rsidRDefault="00B3054B" w:rsidP="0099390E">
      <w:pPr>
        <w:spacing w:line="240" w:lineRule="auto"/>
      </w:pPr>
      <w:r>
        <w:continuationSeparator/>
      </w:r>
    </w:p>
  </w:footnote>
  <w:footnote w:type="continuationNotice" w:id="1">
    <w:p w14:paraId="65F9E115" w14:textId="77777777" w:rsidR="00B81221" w:rsidRDefault="00B81221">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45939"/>
    <w:multiLevelType w:val="hybridMultilevel"/>
    <w:tmpl w:val="30105C6E"/>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02AE7743"/>
    <w:multiLevelType w:val="hybridMultilevel"/>
    <w:tmpl w:val="C78E12D2"/>
    <w:lvl w:ilvl="0" w:tplc="1B02A0D2">
      <w:start w:val="4"/>
      <w:numFmt w:val="decimal"/>
      <w:lvlText w:val="%1."/>
      <w:lvlJc w:val="left"/>
      <w:pPr>
        <w:tabs>
          <w:tab w:val="num" w:pos="360"/>
        </w:tabs>
        <w:ind w:left="357" w:hanging="357"/>
      </w:pPr>
      <w:rPr>
        <w:rFonts w:hint="default"/>
      </w:rPr>
    </w:lvl>
    <w:lvl w:ilvl="1" w:tplc="0A06D9B8" w:tentative="1">
      <w:start w:val="1"/>
      <w:numFmt w:val="lowerLetter"/>
      <w:lvlText w:val="%2."/>
      <w:lvlJc w:val="left"/>
      <w:pPr>
        <w:tabs>
          <w:tab w:val="num" w:pos="1440"/>
        </w:tabs>
        <w:ind w:left="1440" w:hanging="360"/>
      </w:pPr>
    </w:lvl>
    <w:lvl w:ilvl="2" w:tplc="FBCA051A" w:tentative="1">
      <w:start w:val="1"/>
      <w:numFmt w:val="lowerRoman"/>
      <w:lvlText w:val="%3."/>
      <w:lvlJc w:val="right"/>
      <w:pPr>
        <w:tabs>
          <w:tab w:val="num" w:pos="2160"/>
        </w:tabs>
        <w:ind w:left="2160" w:hanging="180"/>
      </w:pPr>
    </w:lvl>
    <w:lvl w:ilvl="3" w:tplc="0CB0F770">
      <w:start w:val="4"/>
      <w:numFmt w:val="decimal"/>
      <w:lvlText w:val="%4."/>
      <w:lvlJc w:val="left"/>
      <w:pPr>
        <w:tabs>
          <w:tab w:val="num" w:pos="360"/>
        </w:tabs>
        <w:ind w:left="357" w:hanging="357"/>
      </w:pPr>
      <w:rPr>
        <w:rFonts w:hint="default"/>
      </w:rPr>
    </w:lvl>
    <w:lvl w:ilvl="4" w:tplc="196CC816">
      <w:start w:val="1"/>
      <w:numFmt w:val="decimal"/>
      <w:lvlText w:val="%5."/>
      <w:lvlJc w:val="left"/>
      <w:pPr>
        <w:tabs>
          <w:tab w:val="num" w:pos="360"/>
        </w:tabs>
        <w:ind w:left="357" w:hanging="357"/>
      </w:pPr>
      <w:rPr>
        <w:rFonts w:hint="default"/>
      </w:rPr>
    </w:lvl>
    <w:lvl w:ilvl="5" w:tplc="9AF4163A" w:tentative="1">
      <w:start w:val="1"/>
      <w:numFmt w:val="lowerRoman"/>
      <w:lvlText w:val="%6."/>
      <w:lvlJc w:val="right"/>
      <w:pPr>
        <w:tabs>
          <w:tab w:val="num" w:pos="4320"/>
        </w:tabs>
        <w:ind w:left="4320" w:hanging="180"/>
      </w:pPr>
    </w:lvl>
    <w:lvl w:ilvl="6" w:tplc="178A501A">
      <w:start w:val="1"/>
      <w:numFmt w:val="decimal"/>
      <w:lvlText w:val="%7."/>
      <w:lvlJc w:val="left"/>
      <w:pPr>
        <w:tabs>
          <w:tab w:val="num" w:pos="5040"/>
        </w:tabs>
        <w:ind w:left="5040" w:hanging="360"/>
      </w:pPr>
      <w:rPr>
        <w:rFonts w:hint="default"/>
      </w:rPr>
    </w:lvl>
    <w:lvl w:ilvl="7" w:tplc="47ACDF14" w:tentative="1">
      <w:start w:val="1"/>
      <w:numFmt w:val="lowerLetter"/>
      <w:lvlText w:val="%8."/>
      <w:lvlJc w:val="left"/>
      <w:pPr>
        <w:tabs>
          <w:tab w:val="num" w:pos="5760"/>
        </w:tabs>
        <w:ind w:left="5760" w:hanging="360"/>
      </w:pPr>
    </w:lvl>
    <w:lvl w:ilvl="8" w:tplc="7B968876" w:tentative="1">
      <w:start w:val="1"/>
      <w:numFmt w:val="lowerRoman"/>
      <w:lvlText w:val="%9."/>
      <w:lvlJc w:val="right"/>
      <w:pPr>
        <w:tabs>
          <w:tab w:val="num" w:pos="6480"/>
        </w:tabs>
        <w:ind w:left="6480" w:hanging="180"/>
      </w:pPr>
    </w:lvl>
  </w:abstractNum>
  <w:abstractNum w:abstractNumId="2" w15:restartNumberingAfterBreak="0">
    <w:nsid w:val="03D35F21"/>
    <w:multiLevelType w:val="hybridMultilevel"/>
    <w:tmpl w:val="696E0F9A"/>
    <w:lvl w:ilvl="0" w:tplc="EC88DB14">
      <w:start w:val="1"/>
      <w:numFmt w:val="bullet"/>
      <w:lvlText w:val=""/>
      <w:lvlJc w:val="left"/>
      <w:pPr>
        <w:ind w:left="720" w:hanging="360"/>
      </w:pPr>
      <w:rPr>
        <w:rFonts w:ascii="Symbol" w:hAnsi="Symbol" w:hint="default"/>
      </w:rPr>
    </w:lvl>
    <w:lvl w:ilvl="1" w:tplc="1698438A">
      <w:start w:val="1"/>
      <w:numFmt w:val="bullet"/>
      <w:lvlText w:val="o"/>
      <w:lvlJc w:val="left"/>
      <w:pPr>
        <w:ind w:left="1440" w:hanging="360"/>
      </w:pPr>
      <w:rPr>
        <w:rFonts w:ascii="Courier New" w:hAnsi="Courier New" w:cs="Courier New" w:hint="default"/>
      </w:rPr>
    </w:lvl>
    <w:lvl w:ilvl="2" w:tplc="58FC324E" w:tentative="1">
      <w:start w:val="1"/>
      <w:numFmt w:val="bullet"/>
      <w:lvlText w:val=""/>
      <w:lvlJc w:val="left"/>
      <w:pPr>
        <w:ind w:left="2160" w:hanging="360"/>
      </w:pPr>
      <w:rPr>
        <w:rFonts w:ascii="Wingdings" w:hAnsi="Wingdings" w:hint="default"/>
      </w:rPr>
    </w:lvl>
    <w:lvl w:ilvl="3" w:tplc="6BF88958" w:tentative="1">
      <w:start w:val="1"/>
      <w:numFmt w:val="bullet"/>
      <w:lvlText w:val=""/>
      <w:lvlJc w:val="left"/>
      <w:pPr>
        <w:ind w:left="2880" w:hanging="360"/>
      </w:pPr>
      <w:rPr>
        <w:rFonts w:ascii="Symbol" w:hAnsi="Symbol" w:hint="default"/>
      </w:rPr>
    </w:lvl>
    <w:lvl w:ilvl="4" w:tplc="55EEF956" w:tentative="1">
      <w:start w:val="1"/>
      <w:numFmt w:val="bullet"/>
      <w:lvlText w:val="o"/>
      <w:lvlJc w:val="left"/>
      <w:pPr>
        <w:ind w:left="3600" w:hanging="360"/>
      </w:pPr>
      <w:rPr>
        <w:rFonts w:ascii="Courier New" w:hAnsi="Courier New" w:cs="Courier New" w:hint="default"/>
      </w:rPr>
    </w:lvl>
    <w:lvl w:ilvl="5" w:tplc="0EAE669E" w:tentative="1">
      <w:start w:val="1"/>
      <w:numFmt w:val="bullet"/>
      <w:lvlText w:val=""/>
      <w:lvlJc w:val="left"/>
      <w:pPr>
        <w:ind w:left="4320" w:hanging="360"/>
      </w:pPr>
      <w:rPr>
        <w:rFonts w:ascii="Wingdings" w:hAnsi="Wingdings" w:hint="default"/>
      </w:rPr>
    </w:lvl>
    <w:lvl w:ilvl="6" w:tplc="5CC8B8F8" w:tentative="1">
      <w:start w:val="1"/>
      <w:numFmt w:val="bullet"/>
      <w:lvlText w:val=""/>
      <w:lvlJc w:val="left"/>
      <w:pPr>
        <w:ind w:left="5040" w:hanging="360"/>
      </w:pPr>
      <w:rPr>
        <w:rFonts w:ascii="Symbol" w:hAnsi="Symbol" w:hint="default"/>
      </w:rPr>
    </w:lvl>
    <w:lvl w:ilvl="7" w:tplc="9386F5A0" w:tentative="1">
      <w:start w:val="1"/>
      <w:numFmt w:val="bullet"/>
      <w:lvlText w:val="o"/>
      <w:lvlJc w:val="left"/>
      <w:pPr>
        <w:ind w:left="5760" w:hanging="360"/>
      </w:pPr>
      <w:rPr>
        <w:rFonts w:ascii="Courier New" w:hAnsi="Courier New" w:cs="Courier New" w:hint="default"/>
      </w:rPr>
    </w:lvl>
    <w:lvl w:ilvl="8" w:tplc="AA2837C6" w:tentative="1">
      <w:start w:val="1"/>
      <w:numFmt w:val="bullet"/>
      <w:lvlText w:val=""/>
      <w:lvlJc w:val="left"/>
      <w:pPr>
        <w:ind w:left="6480" w:hanging="360"/>
      </w:pPr>
      <w:rPr>
        <w:rFonts w:ascii="Wingdings" w:hAnsi="Wingdings" w:hint="default"/>
      </w:rPr>
    </w:lvl>
  </w:abstractNum>
  <w:abstractNum w:abstractNumId="3" w15:restartNumberingAfterBreak="0">
    <w:nsid w:val="0B5F7AF9"/>
    <w:multiLevelType w:val="multilevel"/>
    <w:tmpl w:val="8E3C2B2A"/>
    <w:lvl w:ilvl="0">
      <w:start w:val="1"/>
      <w:numFmt w:val="decimal"/>
      <w:pStyle w:val="Heading1"/>
      <w:lvlText w:val="%1."/>
      <w:lvlJc w:val="left"/>
      <w:pPr>
        <w:tabs>
          <w:tab w:val="num" w:pos="0"/>
        </w:tabs>
        <w:ind w:left="0" w:firstLine="0"/>
      </w:pPr>
    </w:lvl>
    <w:lvl w:ilvl="1">
      <w:start w:val="1"/>
      <w:numFmt w:val="decimal"/>
      <w:pStyle w:val="Heading2"/>
      <w:lvlText w:val="%1.%2"/>
      <w:lvlJc w:val="left"/>
      <w:pPr>
        <w:tabs>
          <w:tab w:val="num" w:pos="0"/>
        </w:tabs>
        <w:ind w:left="0" w:firstLine="0"/>
      </w:pPr>
    </w:lvl>
    <w:lvl w:ilvl="2">
      <w:start w:val="1"/>
      <w:numFmt w:val="decimal"/>
      <w:pStyle w:val="Heading3"/>
      <w:lvlText w:val="%1.%2.%3"/>
      <w:lvlJc w:val="left"/>
      <w:pPr>
        <w:tabs>
          <w:tab w:val="num" w:pos="0"/>
        </w:tabs>
        <w:ind w:left="0" w:firstLine="0"/>
      </w:pPr>
    </w:lvl>
    <w:lvl w:ilvl="3">
      <w:start w:val="1"/>
      <w:numFmt w:val="decimal"/>
      <w:pStyle w:val="Heading4"/>
      <w:lvlText w:val="%1.%2.%3.%4"/>
      <w:lvlJc w:val="left"/>
      <w:pPr>
        <w:tabs>
          <w:tab w:val="num" w:pos="0"/>
        </w:tabs>
        <w:ind w:left="0" w:firstLine="0"/>
      </w:pPr>
    </w:lvl>
    <w:lvl w:ilvl="4">
      <w:start w:val="1"/>
      <w:numFmt w:val="decimal"/>
      <w:lvlText w:val=""/>
      <w:lvlJc w:val="left"/>
      <w:pPr>
        <w:tabs>
          <w:tab w:val="num" w:pos="0"/>
        </w:tabs>
        <w:ind w:left="0" w:firstLine="0"/>
      </w:pPr>
    </w:lvl>
    <w:lvl w:ilvl="5">
      <w:start w:val="1"/>
      <w:numFmt w:val="decimal"/>
      <w:lvlText w:val=""/>
      <w:lvlJc w:val="left"/>
      <w:pPr>
        <w:tabs>
          <w:tab w:val="num" w:pos="0"/>
        </w:tabs>
        <w:ind w:left="0" w:firstLine="0"/>
      </w:pPr>
    </w:lvl>
    <w:lvl w:ilvl="6">
      <w:start w:val="1"/>
      <w:numFmt w:val="decimal"/>
      <w:lvlText w:val=""/>
      <w:lvlJc w:val="left"/>
      <w:pPr>
        <w:tabs>
          <w:tab w:val="num" w:pos="0"/>
        </w:tabs>
        <w:ind w:left="0" w:firstLine="0"/>
      </w:pPr>
    </w:lvl>
    <w:lvl w:ilvl="7">
      <w:start w:val="1"/>
      <w:numFmt w:val="decimal"/>
      <w:lvlText w:val=""/>
      <w:lvlJc w:val="left"/>
      <w:pPr>
        <w:tabs>
          <w:tab w:val="num" w:pos="0"/>
        </w:tabs>
        <w:ind w:left="0" w:firstLine="0"/>
      </w:pPr>
    </w:lvl>
    <w:lvl w:ilvl="8">
      <w:start w:val="1"/>
      <w:numFmt w:val="decimal"/>
      <w:lvlText w:val=""/>
      <w:lvlJc w:val="left"/>
      <w:pPr>
        <w:tabs>
          <w:tab w:val="num" w:pos="0"/>
        </w:tabs>
        <w:ind w:left="0" w:firstLine="0"/>
      </w:pPr>
    </w:lvl>
  </w:abstractNum>
  <w:abstractNum w:abstractNumId="4" w15:restartNumberingAfterBreak="0">
    <w:nsid w:val="0E14524C"/>
    <w:multiLevelType w:val="hybridMultilevel"/>
    <w:tmpl w:val="87346DEC"/>
    <w:lvl w:ilvl="0" w:tplc="C122CDE8">
      <w:start w:val="1"/>
      <w:numFmt w:val="decimal"/>
      <w:lvlText w:val="%1."/>
      <w:lvlJc w:val="left"/>
      <w:pPr>
        <w:ind w:left="2121" w:hanging="705"/>
      </w:pPr>
      <w:rPr>
        <w:rFonts w:hint="default"/>
      </w:rPr>
    </w:lvl>
    <w:lvl w:ilvl="1" w:tplc="04130019">
      <w:start w:val="1"/>
      <w:numFmt w:val="lowerLetter"/>
      <w:lvlText w:val="%2."/>
      <w:lvlJc w:val="left"/>
      <w:pPr>
        <w:ind w:left="2496" w:hanging="360"/>
      </w:pPr>
    </w:lvl>
    <w:lvl w:ilvl="2" w:tplc="0413001B" w:tentative="1">
      <w:start w:val="1"/>
      <w:numFmt w:val="lowerRoman"/>
      <w:lvlText w:val="%3."/>
      <w:lvlJc w:val="right"/>
      <w:pPr>
        <w:ind w:left="3216" w:hanging="180"/>
      </w:pPr>
    </w:lvl>
    <w:lvl w:ilvl="3" w:tplc="0413000F" w:tentative="1">
      <w:start w:val="1"/>
      <w:numFmt w:val="decimal"/>
      <w:lvlText w:val="%4."/>
      <w:lvlJc w:val="left"/>
      <w:pPr>
        <w:ind w:left="3936" w:hanging="360"/>
      </w:pPr>
    </w:lvl>
    <w:lvl w:ilvl="4" w:tplc="04130019" w:tentative="1">
      <w:start w:val="1"/>
      <w:numFmt w:val="lowerLetter"/>
      <w:lvlText w:val="%5."/>
      <w:lvlJc w:val="left"/>
      <w:pPr>
        <w:ind w:left="4656" w:hanging="360"/>
      </w:pPr>
    </w:lvl>
    <w:lvl w:ilvl="5" w:tplc="0413001B" w:tentative="1">
      <w:start w:val="1"/>
      <w:numFmt w:val="lowerRoman"/>
      <w:lvlText w:val="%6."/>
      <w:lvlJc w:val="right"/>
      <w:pPr>
        <w:ind w:left="5376" w:hanging="180"/>
      </w:pPr>
    </w:lvl>
    <w:lvl w:ilvl="6" w:tplc="0413000F" w:tentative="1">
      <w:start w:val="1"/>
      <w:numFmt w:val="decimal"/>
      <w:lvlText w:val="%7."/>
      <w:lvlJc w:val="left"/>
      <w:pPr>
        <w:ind w:left="6096" w:hanging="360"/>
      </w:pPr>
    </w:lvl>
    <w:lvl w:ilvl="7" w:tplc="04130019" w:tentative="1">
      <w:start w:val="1"/>
      <w:numFmt w:val="lowerLetter"/>
      <w:lvlText w:val="%8."/>
      <w:lvlJc w:val="left"/>
      <w:pPr>
        <w:ind w:left="6816" w:hanging="360"/>
      </w:pPr>
    </w:lvl>
    <w:lvl w:ilvl="8" w:tplc="0413001B" w:tentative="1">
      <w:start w:val="1"/>
      <w:numFmt w:val="lowerRoman"/>
      <w:lvlText w:val="%9."/>
      <w:lvlJc w:val="right"/>
      <w:pPr>
        <w:ind w:left="7536" w:hanging="180"/>
      </w:pPr>
    </w:lvl>
  </w:abstractNum>
  <w:abstractNum w:abstractNumId="5" w15:restartNumberingAfterBreak="0">
    <w:nsid w:val="1019464F"/>
    <w:multiLevelType w:val="hybridMultilevel"/>
    <w:tmpl w:val="0E9481E6"/>
    <w:lvl w:ilvl="0" w:tplc="43F22E8E">
      <w:start w:val="1"/>
      <w:numFmt w:val="bullet"/>
      <w:lvlText w:val=""/>
      <w:lvlJc w:val="left"/>
      <w:pPr>
        <w:ind w:left="720" w:hanging="360"/>
      </w:pPr>
      <w:rPr>
        <w:rFonts w:ascii="Symbol" w:hAnsi="Symbol" w:hint="default"/>
      </w:rPr>
    </w:lvl>
    <w:lvl w:ilvl="1" w:tplc="575CD1A2" w:tentative="1">
      <w:start w:val="1"/>
      <w:numFmt w:val="bullet"/>
      <w:lvlText w:val="o"/>
      <w:lvlJc w:val="left"/>
      <w:pPr>
        <w:ind w:left="1440" w:hanging="360"/>
      </w:pPr>
      <w:rPr>
        <w:rFonts w:ascii="Courier New" w:hAnsi="Courier New" w:cs="Courier New" w:hint="default"/>
      </w:rPr>
    </w:lvl>
    <w:lvl w:ilvl="2" w:tplc="D1C8709E" w:tentative="1">
      <w:start w:val="1"/>
      <w:numFmt w:val="bullet"/>
      <w:lvlText w:val=""/>
      <w:lvlJc w:val="left"/>
      <w:pPr>
        <w:ind w:left="2160" w:hanging="360"/>
      </w:pPr>
      <w:rPr>
        <w:rFonts w:ascii="Wingdings" w:hAnsi="Wingdings" w:hint="default"/>
      </w:rPr>
    </w:lvl>
    <w:lvl w:ilvl="3" w:tplc="D4CAD666" w:tentative="1">
      <w:start w:val="1"/>
      <w:numFmt w:val="bullet"/>
      <w:lvlText w:val=""/>
      <w:lvlJc w:val="left"/>
      <w:pPr>
        <w:ind w:left="2880" w:hanging="360"/>
      </w:pPr>
      <w:rPr>
        <w:rFonts w:ascii="Symbol" w:hAnsi="Symbol" w:hint="default"/>
      </w:rPr>
    </w:lvl>
    <w:lvl w:ilvl="4" w:tplc="816A3912" w:tentative="1">
      <w:start w:val="1"/>
      <w:numFmt w:val="bullet"/>
      <w:lvlText w:val="o"/>
      <w:lvlJc w:val="left"/>
      <w:pPr>
        <w:ind w:left="3600" w:hanging="360"/>
      </w:pPr>
      <w:rPr>
        <w:rFonts w:ascii="Courier New" w:hAnsi="Courier New" w:cs="Courier New" w:hint="default"/>
      </w:rPr>
    </w:lvl>
    <w:lvl w:ilvl="5" w:tplc="F9ACEA40" w:tentative="1">
      <w:start w:val="1"/>
      <w:numFmt w:val="bullet"/>
      <w:lvlText w:val=""/>
      <w:lvlJc w:val="left"/>
      <w:pPr>
        <w:ind w:left="4320" w:hanging="360"/>
      </w:pPr>
      <w:rPr>
        <w:rFonts w:ascii="Wingdings" w:hAnsi="Wingdings" w:hint="default"/>
      </w:rPr>
    </w:lvl>
    <w:lvl w:ilvl="6" w:tplc="32F8E074" w:tentative="1">
      <w:start w:val="1"/>
      <w:numFmt w:val="bullet"/>
      <w:lvlText w:val=""/>
      <w:lvlJc w:val="left"/>
      <w:pPr>
        <w:ind w:left="5040" w:hanging="360"/>
      </w:pPr>
      <w:rPr>
        <w:rFonts w:ascii="Symbol" w:hAnsi="Symbol" w:hint="default"/>
      </w:rPr>
    </w:lvl>
    <w:lvl w:ilvl="7" w:tplc="7EFCEF02" w:tentative="1">
      <w:start w:val="1"/>
      <w:numFmt w:val="bullet"/>
      <w:lvlText w:val="o"/>
      <w:lvlJc w:val="left"/>
      <w:pPr>
        <w:ind w:left="5760" w:hanging="360"/>
      </w:pPr>
      <w:rPr>
        <w:rFonts w:ascii="Courier New" w:hAnsi="Courier New" w:cs="Courier New" w:hint="default"/>
      </w:rPr>
    </w:lvl>
    <w:lvl w:ilvl="8" w:tplc="D6CCE468" w:tentative="1">
      <w:start w:val="1"/>
      <w:numFmt w:val="bullet"/>
      <w:lvlText w:val=""/>
      <w:lvlJc w:val="left"/>
      <w:pPr>
        <w:ind w:left="6480" w:hanging="360"/>
      </w:pPr>
      <w:rPr>
        <w:rFonts w:ascii="Wingdings" w:hAnsi="Wingdings" w:hint="default"/>
      </w:rPr>
    </w:lvl>
  </w:abstractNum>
  <w:abstractNum w:abstractNumId="6" w15:restartNumberingAfterBreak="0">
    <w:nsid w:val="119E0392"/>
    <w:multiLevelType w:val="hybridMultilevel"/>
    <w:tmpl w:val="96DE3082"/>
    <w:lvl w:ilvl="0" w:tplc="695ECC54">
      <w:start w:val="1"/>
      <w:numFmt w:val="bullet"/>
      <w:lvlText w:val=""/>
      <w:lvlJc w:val="left"/>
      <w:pPr>
        <w:ind w:left="720" w:hanging="360"/>
      </w:pPr>
      <w:rPr>
        <w:rFonts w:ascii="Symbol" w:hAnsi="Symbol" w:hint="default"/>
      </w:rPr>
    </w:lvl>
    <w:lvl w:ilvl="1" w:tplc="5234E4A0" w:tentative="1">
      <w:start w:val="1"/>
      <w:numFmt w:val="bullet"/>
      <w:lvlText w:val="o"/>
      <w:lvlJc w:val="left"/>
      <w:pPr>
        <w:ind w:left="1440" w:hanging="360"/>
      </w:pPr>
      <w:rPr>
        <w:rFonts w:ascii="Courier New" w:hAnsi="Courier New" w:cs="Courier New" w:hint="default"/>
      </w:rPr>
    </w:lvl>
    <w:lvl w:ilvl="2" w:tplc="7DC6B580" w:tentative="1">
      <w:start w:val="1"/>
      <w:numFmt w:val="bullet"/>
      <w:lvlText w:val=""/>
      <w:lvlJc w:val="left"/>
      <w:pPr>
        <w:ind w:left="2160" w:hanging="360"/>
      </w:pPr>
      <w:rPr>
        <w:rFonts w:ascii="Wingdings" w:hAnsi="Wingdings" w:hint="default"/>
      </w:rPr>
    </w:lvl>
    <w:lvl w:ilvl="3" w:tplc="89F4FE22" w:tentative="1">
      <w:start w:val="1"/>
      <w:numFmt w:val="bullet"/>
      <w:lvlText w:val=""/>
      <w:lvlJc w:val="left"/>
      <w:pPr>
        <w:ind w:left="2880" w:hanging="360"/>
      </w:pPr>
      <w:rPr>
        <w:rFonts w:ascii="Symbol" w:hAnsi="Symbol" w:hint="default"/>
      </w:rPr>
    </w:lvl>
    <w:lvl w:ilvl="4" w:tplc="F4B42D92" w:tentative="1">
      <w:start w:val="1"/>
      <w:numFmt w:val="bullet"/>
      <w:lvlText w:val="o"/>
      <w:lvlJc w:val="left"/>
      <w:pPr>
        <w:ind w:left="3600" w:hanging="360"/>
      </w:pPr>
      <w:rPr>
        <w:rFonts w:ascii="Courier New" w:hAnsi="Courier New" w:cs="Courier New" w:hint="default"/>
      </w:rPr>
    </w:lvl>
    <w:lvl w:ilvl="5" w:tplc="A5C62D9A" w:tentative="1">
      <w:start w:val="1"/>
      <w:numFmt w:val="bullet"/>
      <w:lvlText w:val=""/>
      <w:lvlJc w:val="left"/>
      <w:pPr>
        <w:ind w:left="4320" w:hanging="360"/>
      </w:pPr>
      <w:rPr>
        <w:rFonts w:ascii="Wingdings" w:hAnsi="Wingdings" w:hint="default"/>
      </w:rPr>
    </w:lvl>
    <w:lvl w:ilvl="6" w:tplc="D26AE5AC" w:tentative="1">
      <w:start w:val="1"/>
      <w:numFmt w:val="bullet"/>
      <w:lvlText w:val=""/>
      <w:lvlJc w:val="left"/>
      <w:pPr>
        <w:ind w:left="5040" w:hanging="360"/>
      </w:pPr>
      <w:rPr>
        <w:rFonts w:ascii="Symbol" w:hAnsi="Symbol" w:hint="default"/>
      </w:rPr>
    </w:lvl>
    <w:lvl w:ilvl="7" w:tplc="B060C260" w:tentative="1">
      <w:start w:val="1"/>
      <w:numFmt w:val="bullet"/>
      <w:lvlText w:val="o"/>
      <w:lvlJc w:val="left"/>
      <w:pPr>
        <w:ind w:left="5760" w:hanging="360"/>
      </w:pPr>
      <w:rPr>
        <w:rFonts w:ascii="Courier New" w:hAnsi="Courier New" w:cs="Courier New" w:hint="default"/>
      </w:rPr>
    </w:lvl>
    <w:lvl w:ilvl="8" w:tplc="5AA61DC8" w:tentative="1">
      <w:start w:val="1"/>
      <w:numFmt w:val="bullet"/>
      <w:lvlText w:val=""/>
      <w:lvlJc w:val="left"/>
      <w:pPr>
        <w:ind w:left="6480" w:hanging="360"/>
      </w:pPr>
      <w:rPr>
        <w:rFonts w:ascii="Wingdings" w:hAnsi="Wingdings" w:hint="default"/>
      </w:rPr>
    </w:lvl>
  </w:abstractNum>
  <w:abstractNum w:abstractNumId="7" w15:restartNumberingAfterBreak="0">
    <w:nsid w:val="1358399E"/>
    <w:multiLevelType w:val="hybridMultilevel"/>
    <w:tmpl w:val="794CE3C4"/>
    <w:lvl w:ilvl="0" w:tplc="9E06E138">
      <w:start w:val="1"/>
      <w:numFmt w:val="decimal"/>
      <w:lvlText w:val="%1."/>
      <w:lvlJc w:val="left"/>
      <w:pPr>
        <w:tabs>
          <w:tab w:val="num" w:pos="360"/>
        </w:tabs>
        <w:ind w:left="357" w:hanging="357"/>
      </w:pPr>
      <w:rPr>
        <w:rFonts w:hint="default"/>
      </w:rPr>
    </w:lvl>
    <w:lvl w:ilvl="1" w:tplc="7444D69A">
      <w:numFmt w:val="bullet"/>
      <w:lvlText w:val="-"/>
      <w:lvlJc w:val="left"/>
      <w:pPr>
        <w:ind w:left="1440" w:hanging="360"/>
      </w:pPr>
      <w:rPr>
        <w:rFonts w:ascii="Arial" w:eastAsia="Times New Roman" w:hAnsi="Arial" w:cs="Arial" w:hint="default"/>
      </w:rPr>
    </w:lvl>
    <w:lvl w:ilvl="2" w:tplc="2EAA9B64" w:tentative="1">
      <w:start w:val="1"/>
      <w:numFmt w:val="lowerRoman"/>
      <w:lvlText w:val="%3."/>
      <w:lvlJc w:val="right"/>
      <w:pPr>
        <w:tabs>
          <w:tab w:val="num" w:pos="2160"/>
        </w:tabs>
        <w:ind w:left="2160" w:hanging="180"/>
      </w:pPr>
    </w:lvl>
    <w:lvl w:ilvl="3" w:tplc="DE8C5D12">
      <w:start w:val="1"/>
      <w:numFmt w:val="decimal"/>
      <w:lvlText w:val="%4."/>
      <w:lvlJc w:val="left"/>
      <w:pPr>
        <w:tabs>
          <w:tab w:val="num" w:pos="360"/>
        </w:tabs>
        <w:ind w:left="357" w:hanging="357"/>
      </w:pPr>
      <w:rPr>
        <w:rFonts w:hint="default"/>
      </w:rPr>
    </w:lvl>
    <w:lvl w:ilvl="4" w:tplc="F18636F0">
      <w:start w:val="1"/>
      <w:numFmt w:val="decimal"/>
      <w:lvlText w:val="%5."/>
      <w:lvlJc w:val="left"/>
      <w:pPr>
        <w:tabs>
          <w:tab w:val="num" w:pos="360"/>
        </w:tabs>
        <w:ind w:left="357" w:hanging="357"/>
      </w:pPr>
      <w:rPr>
        <w:rFonts w:hint="default"/>
      </w:rPr>
    </w:lvl>
    <w:lvl w:ilvl="5" w:tplc="18A85E42">
      <w:start w:val="1"/>
      <w:numFmt w:val="decimal"/>
      <w:lvlText w:val="%6."/>
      <w:lvlJc w:val="left"/>
      <w:pPr>
        <w:tabs>
          <w:tab w:val="num" w:pos="4500"/>
        </w:tabs>
        <w:ind w:left="4500" w:hanging="360"/>
      </w:pPr>
      <w:rPr>
        <w:rFonts w:hint="default"/>
      </w:rPr>
    </w:lvl>
    <w:lvl w:ilvl="6" w:tplc="92402E9E" w:tentative="1">
      <w:start w:val="1"/>
      <w:numFmt w:val="decimal"/>
      <w:lvlText w:val="%7."/>
      <w:lvlJc w:val="left"/>
      <w:pPr>
        <w:tabs>
          <w:tab w:val="num" w:pos="5040"/>
        </w:tabs>
        <w:ind w:left="5040" w:hanging="360"/>
      </w:pPr>
    </w:lvl>
    <w:lvl w:ilvl="7" w:tplc="DD14F91A" w:tentative="1">
      <w:start w:val="1"/>
      <w:numFmt w:val="lowerLetter"/>
      <w:lvlText w:val="%8."/>
      <w:lvlJc w:val="left"/>
      <w:pPr>
        <w:tabs>
          <w:tab w:val="num" w:pos="5760"/>
        </w:tabs>
        <w:ind w:left="5760" w:hanging="360"/>
      </w:pPr>
    </w:lvl>
    <w:lvl w:ilvl="8" w:tplc="DCAC4000" w:tentative="1">
      <w:start w:val="1"/>
      <w:numFmt w:val="lowerRoman"/>
      <w:lvlText w:val="%9."/>
      <w:lvlJc w:val="right"/>
      <w:pPr>
        <w:tabs>
          <w:tab w:val="num" w:pos="6480"/>
        </w:tabs>
        <w:ind w:left="6480" w:hanging="180"/>
      </w:pPr>
    </w:lvl>
  </w:abstractNum>
  <w:abstractNum w:abstractNumId="8" w15:restartNumberingAfterBreak="0">
    <w:nsid w:val="1462332C"/>
    <w:multiLevelType w:val="multilevel"/>
    <w:tmpl w:val="D9F670E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9" w15:restartNumberingAfterBreak="0">
    <w:nsid w:val="167A0AC8"/>
    <w:multiLevelType w:val="hybridMultilevel"/>
    <w:tmpl w:val="B5AC1D1A"/>
    <w:lvl w:ilvl="0" w:tplc="4C96A1B4">
      <w:start w:val="1"/>
      <w:numFmt w:val="decimal"/>
      <w:lvlText w:val="%1."/>
      <w:lvlJc w:val="left"/>
      <w:pPr>
        <w:tabs>
          <w:tab w:val="num" w:pos="360"/>
        </w:tabs>
        <w:ind w:left="357" w:hanging="357"/>
      </w:pPr>
      <w:rPr>
        <w:rFonts w:hint="default"/>
      </w:rPr>
    </w:lvl>
    <w:lvl w:ilvl="1" w:tplc="EDDEE250">
      <w:start w:val="4"/>
      <w:numFmt w:val="bullet"/>
      <w:lvlText w:val="-"/>
      <w:lvlJc w:val="left"/>
      <w:pPr>
        <w:tabs>
          <w:tab w:val="num" w:pos="1440"/>
        </w:tabs>
        <w:ind w:left="1440" w:hanging="360"/>
      </w:pPr>
      <w:rPr>
        <w:rFonts w:ascii="Helv" w:eastAsia="Helv" w:hAnsi="Helv" w:cs="Helv" w:hint="default"/>
      </w:rPr>
    </w:lvl>
    <w:lvl w:ilvl="2" w:tplc="D0DAF12E" w:tentative="1">
      <w:start w:val="1"/>
      <w:numFmt w:val="lowerRoman"/>
      <w:lvlText w:val="%3."/>
      <w:lvlJc w:val="right"/>
      <w:pPr>
        <w:tabs>
          <w:tab w:val="num" w:pos="2160"/>
        </w:tabs>
        <w:ind w:left="2160" w:hanging="180"/>
      </w:pPr>
    </w:lvl>
    <w:lvl w:ilvl="3" w:tplc="3672168A" w:tentative="1">
      <w:start w:val="1"/>
      <w:numFmt w:val="decimal"/>
      <w:lvlText w:val="%4."/>
      <w:lvlJc w:val="left"/>
      <w:pPr>
        <w:tabs>
          <w:tab w:val="num" w:pos="2880"/>
        </w:tabs>
        <w:ind w:left="2880" w:hanging="360"/>
      </w:pPr>
    </w:lvl>
    <w:lvl w:ilvl="4" w:tplc="1A2A3BC0" w:tentative="1">
      <w:start w:val="1"/>
      <w:numFmt w:val="lowerLetter"/>
      <w:lvlText w:val="%5."/>
      <w:lvlJc w:val="left"/>
      <w:pPr>
        <w:tabs>
          <w:tab w:val="num" w:pos="3600"/>
        </w:tabs>
        <w:ind w:left="3600" w:hanging="360"/>
      </w:pPr>
    </w:lvl>
    <w:lvl w:ilvl="5" w:tplc="A13ADC60" w:tentative="1">
      <w:start w:val="1"/>
      <w:numFmt w:val="lowerRoman"/>
      <w:lvlText w:val="%6."/>
      <w:lvlJc w:val="right"/>
      <w:pPr>
        <w:tabs>
          <w:tab w:val="num" w:pos="4320"/>
        </w:tabs>
        <w:ind w:left="4320" w:hanging="180"/>
      </w:pPr>
    </w:lvl>
    <w:lvl w:ilvl="6" w:tplc="13642C3E" w:tentative="1">
      <w:start w:val="1"/>
      <w:numFmt w:val="decimal"/>
      <w:lvlText w:val="%7."/>
      <w:lvlJc w:val="left"/>
      <w:pPr>
        <w:tabs>
          <w:tab w:val="num" w:pos="5040"/>
        </w:tabs>
        <w:ind w:left="5040" w:hanging="360"/>
      </w:pPr>
    </w:lvl>
    <w:lvl w:ilvl="7" w:tplc="AE3A5A90" w:tentative="1">
      <w:start w:val="1"/>
      <w:numFmt w:val="lowerLetter"/>
      <w:lvlText w:val="%8."/>
      <w:lvlJc w:val="left"/>
      <w:pPr>
        <w:tabs>
          <w:tab w:val="num" w:pos="5760"/>
        </w:tabs>
        <w:ind w:left="5760" w:hanging="360"/>
      </w:pPr>
    </w:lvl>
    <w:lvl w:ilvl="8" w:tplc="CA16438E" w:tentative="1">
      <w:start w:val="1"/>
      <w:numFmt w:val="lowerRoman"/>
      <w:lvlText w:val="%9."/>
      <w:lvlJc w:val="right"/>
      <w:pPr>
        <w:tabs>
          <w:tab w:val="num" w:pos="6480"/>
        </w:tabs>
        <w:ind w:left="6480" w:hanging="180"/>
      </w:pPr>
    </w:lvl>
  </w:abstractNum>
  <w:abstractNum w:abstractNumId="10" w15:restartNumberingAfterBreak="0">
    <w:nsid w:val="1E01542E"/>
    <w:multiLevelType w:val="hybridMultilevel"/>
    <w:tmpl w:val="7902B38E"/>
    <w:lvl w:ilvl="0" w:tplc="11A0A8D4">
      <w:start w:val="1"/>
      <w:numFmt w:val="bullet"/>
      <w:lvlText w:val=""/>
      <w:lvlJc w:val="left"/>
      <w:pPr>
        <w:tabs>
          <w:tab w:val="num" w:pos="720"/>
        </w:tabs>
        <w:ind w:left="720" w:hanging="360"/>
      </w:pPr>
      <w:rPr>
        <w:rFonts w:ascii="Symbol" w:hAnsi="Symbol" w:hint="default"/>
      </w:rPr>
    </w:lvl>
    <w:lvl w:ilvl="1" w:tplc="68C6FFE4" w:tentative="1">
      <w:start w:val="1"/>
      <w:numFmt w:val="lowerLetter"/>
      <w:lvlText w:val="%2."/>
      <w:lvlJc w:val="left"/>
      <w:pPr>
        <w:tabs>
          <w:tab w:val="num" w:pos="1440"/>
        </w:tabs>
        <w:ind w:left="1440" w:hanging="360"/>
      </w:pPr>
    </w:lvl>
    <w:lvl w:ilvl="2" w:tplc="96187DA2" w:tentative="1">
      <w:start w:val="1"/>
      <w:numFmt w:val="lowerRoman"/>
      <w:lvlText w:val="%3."/>
      <w:lvlJc w:val="right"/>
      <w:pPr>
        <w:tabs>
          <w:tab w:val="num" w:pos="2160"/>
        </w:tabs>
        <w:ind w:left="2160" w:hanging="180"/>
      </w:pPr>
    </w:lvl>
    <w:lvl w:ilvl="3" w:tplc="0BDAF2D2" w:tentative="1">
      <w:start w:val="1"/>
      <w:numFmt w:val="decimal"/>
      <w:lvlText w:val="%4."/>
      <w:lvlJc w:val="left"/>
      <w:pPr>
        <w:tabs>
          <w:tab w:val="num" w:pos="2880"/>
        </w:tabs>
        <w:ind w:left="2880" w:hanging="360"/>
      </w:pPr>
    </w:lvl>
    <w:lvl w:ilvl="4" w:tplc="0CD49CD2" w:tentative="1">
      <w:start w:val="1"/>
      <w:numFmt w:val="lowerLetter"/>
      <w:lvlText w:val="%5."/>
      <w:lvlJc w:val="left"/>
      <w:pPr>
        <w:tabs>
          <w:tab w:val="num" w:pos="3600"/>
        </w:tabs>
        <w:ind w:left="3600" w:hanging="360"/>
      </w:pPr>
    </w:lvl>
    <w:lvl w:ilvl="5" w:tplc="8EFCE3FE" w:tentative="1">
      <w:start w:val="1"/>
      <w:numFmt w:val="lowerRoman"/>
      <w:lvlText w:val="%6."/>
      <w:lvlJc w:val="right"/>
      <w:pPr>
        <w:tabs>
          <w:tab w:val="num" w:pos="4320"/>
        </w:tabs>
        <w:ind w:left="4320" w:hanging="180"/>
      </w:pPr>
    </w:lvl>
    <w:lvl w:ilvl="6" w:tplc="057CE0D2" w:tentative="1">
      <w:start w:val="1"/>
      <w:numFmt w:val="decimal"/>
      <w:lvlText w:val="%7."/>
      <w:lvlJc w:val="left"/>
      <w:pPr>
        <w:tabs>
          <w:tab w:val="num" w:pos="5040"/>
        </w:tabs>
        <w:ind w:left="5040" w:hanging="360"/>
      </w:pPr>
    </w:lvl>
    <w:lvl w:ilvl="7" w:tplc="81F05822" w:tentative="1">
      <w:start w:val="1"/>
      <w:numFmt w:val="lowerLetter"/>
      <w:lvlText w:val="%8."/>
      <w:lvlJc w:val="left"/>
      <w:pPr>
        <w:tabs>
          <w:tab w:val="num" w:pos="5760"/>
        </w:tabs>
        <w:ind w:left="5760" w:hanging="360"/>
      </w:pPr>
    </w:lvl>
    <w:lvl w:ilvl="8" w:tplc="74F4110E" w:tentative="1">
      <w:start w:val="1"/>
      <w:numFmt w:val="lowerRoman"/>
      <w:lvlText w:val="%9."/>
      <w:lvlJc w:val="right"/>
      <w:pPr>
        <w:tabs>
          <w:tab w:val="num" w:pos="6480"/>
        </w:tabs>
        <w:ind w:left="6480" w:hanging="180"/>
      </w:pPr>
    </w:lvl>
  </w:abstractNum>
  <w:abstractNum w:abstractNumId="11" w15:restartNumberingAfterBreak="0">
    <w:nsid w:val="2431146F"/>
    <w:multiLevelType w:val="multilevel"/>
    <w:tmpl w:val="3320A4A4"/>
    <w:lvl w:ilvl="0">
      <w:start w:val="4"/>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50325DC"/>
    <w:multiLevelType w:val="hybridMultilevel"/>
    <w:tmpl w:val="5A223608"/>
    <w:lvl w:ilvl="0" w:tplc="31A60BD8">
      <w:start w:val="1"/>
      <w:numFmt w:val="bullet"/>
      <w:lvlText w:val=""/>
      <w:lvlJc w:val="left"/>
      <w:pPr>
        <w:ind w:left="783" w:hanging="360"/>
      </w:pPr>
      <w:rPr>
        <w:rFonts w:ascii="Symbol" w:hAnsi="Symbol" w:hint="default"/>
      </w:rPr>
    </w:lvl>
    <w:lvl w:ilvl="1" w:tplc="B7581EEE" w:tentative="1">
      <w:start w:val="1"/>
      <w:numFmt w:val="bullet"/>
      <w:lvlText w:val="o"/>
      <w:lvlJc w:val="left"/>
      <w:pPr>
        <w:ind w:left="1503" w:hanging="360"/>
      </w:pPr>
      <w:rPr>
        <w:rFonts w:ascii="Courier New" w:hAnsi="Courier New" w:cs="Courier New" w:hint="default"/>
      </w:rPr>
    </w:lvl>
    <w:lvl w:ilvl="2" w:tplc="DACA0B9A" w:tentative="1">
      <w:start w:val="1"/>
      <w:numFmt w:val="bullet"/>
      <w:lvlText w:val=""/>
      <w:lvlJc w:val="left"/>
      <w:pPr>
        <w:ind w:left="2223" w:hanging="360"/>
      </w:pPr>
      <w:rPr>
        <w:rFonts w:ascii="Wingdings" w:hAnsi="Wingdings" w:hint="default"/>
      </w:rPr>
    </w:lvl>
    <w:lvl w:ilvl="3" w:tplc="9732DF02" w:tentative="1">
      <w:start w:val="1"/>
      <w:numFmt w:val="bullet"/>
      <w:lvlText w:val=""/>
      <w:lvlJc w:val="left"/>
      <w:pPr>
        <w:ind w:left="2943" w:hanging="360"/>
      </w:pPr>
      <w:rPr>
        <w:rFonts w:ascii="Symbol" w:hAnsi="Symbol" w:hint="default"/>
      </w:rPr>
    </w:lvl>
    <w:lvl w:ilvl="4" w:tplc="F4200758" w:tentative="1">
      <w:start w:val="1"/>
      <w:numFmt w:val="bullet"/>
      <w:lvlText w:val="o"/>
      <w:lvlJc w:val="left"/>
      <w:pPr>
        <w:ind w:left="3663" w:hanging="360"/>
      </w:pPr>
      <w:rPr>
        <w:rFonts w:ascii="Courier New" w:hAnsi="Courier New" w:cs="Courier New" w:hint="default"/>
      </w:rPr>
    </w:lvl>
    <w:lvl w:ilvl="5" w:tplc="09429930" w:tentative="1">
      <w:start w:val="1"/>
      <w:numFmt w:val="bullet"/>
      <w:lvlText w:val=""/>
      <w:lvlJc w:val="left"/>
      <w:pPr>
        <w:ind w:left="4383" w:hanging="360"/>
      </w:pPr>
      <w:rPr>
        <w:rFonts w:ascii="Wingdings" w:hAnsi="Wingdings" w:hint="default"/>
      </w:rPr>
    </w:lvl>
    <w:lvl w:ilvl="6" w:tplc="52C6ECD4" w:tentative="1">
      <w:start w:val="1"/>
      <w:numFmt w:val="bullet"/>
      <w:lvlText w:val=""/>
      <w:lvlJc w:val="left"/>
      <w:pPr>
        <w:ind w:left="5103" w:hanging="360"/>
      </w:pPr>
      <w:rPr>
        <w:rFonts w:ascii="Symbol" w:hAnsi="Symbol" w:hint="default"/>
      </w:rPr>
    </w:lvl>
    <w:lvl w:ilvl="7" w:tplc="467C7AEE" w:tentative="1">
      <w:start w:val="1"/>
      <w:numFmt w:val="bullet"/>
      <w:lvlText w:val="o"/>
      <w:lvlJc w:val="left"/>
      <w:pPr>
        <w:ind w:left="5823" w:hanging="360"/>
      </w:pPr>
      <w:rPr>
        <w:rFonts w:ascii="Courier New" w:hAnsi="Courier New" w:cs="Courier New" w:hint="default"/>
      </w:rPr>
    </w:lvl>
    <w:lvl w:ilvl="8" w:tplc="9D729406" w:tentative="1">
      <w:start w:val="1"/>
      <w:numFmt w:val="bullet"/>
      <w:lvlText w:val=""/>
      <w:lvlJc w:val="left"/>
      <w:pPr>
        <w:ind w:left="6543" w:hanging="360"/>
      </w:pPr>
      <w:rPr>
        <w:rFonts w:ascii="Wingdings" w:hAnsi="Wingdings" w:hint="default"/>
      </w:rPr>
    </w:lvl>
  </w:abstractNum>
  <w:abstractNum w:abstractNumId="13" w15:restartNumberingAfterBreak="0">
    <w:nsid w:val="26135293"/>
    <w:multiLevelType w:val="hybridMultilevel"/>
    <w:tmpl w:val="4A16AD7C"/>
    <w:lvl w:ilvl="0" w:tplc="E5B84B84">
      <w:start w:val="1"/>
      <w:numFmt w:val="bullet"/>
      <w:lvlText w:val="o"/>
      <w:lvlJc w:val="left"/>
      <w:pPr>
        <w:ind w:left="1428" w:hanging="360"/>
      </w:pPr>
      <w:rPr>
        <w:rFonts w:ascii="Courier New" w:hAnsi="Courier New" w:cs="Courier New" w:hint="default"/>
      </w:rPr>
    </w:lvl>
    <w:lvl w:ilvl="1" w:tplc="9572CCFC" w:tentative="1">
      <w:start w:val="1"/>
      <w:numFmt w:val="bullet"/>
      <w:lvlText w:val="o"/>
      <w:lvlJc w:val="left"/>
      <w:pPr>
        <w:ind w:left="2148" w:hanging="360"/>
      </w:pPr>
      <w:rPr>
        <w:rFonts w:ascii="Courier New" w:hAnsi="Courier New" w:cs="Courier New" w:hint="default"/>
      </w:rPr>
    </w:lvl>
    <w:lvl w:ilvl="2" w:tplc="9E5471C0" w:tentative="1">
      <w:start w:val="1"/>
      <w:numFmt w:val="bullet"/>
      <w:lvlText w:val=""/>
      <w:lvlJc w:val="left"/>
      <w:pPr>
        <w:ind w:left="2868" w:hanging="360"/>
      </w:pPr>
      <w:rPr>
        <w:rFonts w:ascii="Wingdings" w:hAnsi="Wingdings" w:hint="default"/>
      </w:rPr>
    </w:lvl>
    <w:lvl w:ilvl="3" w:tplc="4E3E1C56" w:tentative="1">
      <w:start w:val="1"/>
      <w:numFmt w:val="bullet"/>
      <w:lvlText w:val=""/>
      <w:lvlJc w:val="left"/>
      <w:pPr>
        <w:ind w:left="3588" w:hanging="360"/>
      </w:pPr>
      <w:rPr>
        <w:rFonts w:ascii="Symbol" w:hAnsi="Symbol" w:hint="default"/>
      </w:rPr>
    </w:lvl>
    <w:lvl w:ilvl="4" w:tplc="6C06A9B6" w:tentative="1">
      <w:start w:val="1"/>
      <w:numFmt w:val="bullet"/>
      <w:lvlText w:val="o"/>
      <w:lvlJc w:val="left"/>
      <w:pPr>
        <w:ind w:left="4308" w:hanging="360"/>
      </w:pPr>
      <w:rPr>
        <w:rFonts w:ascii="Courier New" w:hAnsi="Courier New" w:cs="Courier New" w:hint="default"/>
      </w:rPr>
    </w:lvl>
    <w:lvl w:ilvl="5" w:tplc="24981E98" w:tentative="1">
      <w:start w:val="1"/>
      <w:numFmt w:val="bullet"/>
      <w:lvlText w:val=""/>
      <w:lvlJc w:val="left"/>
      <w:pPr>
        <w:ind w:left="5028" w:hanging="360"/>
      </w:pPr>
      <w:rPr>
        <w:rFonts w:ascii="Wingdings" w:hAnsi="Wingdings" w:hint="default"/>
      </w:rPr>
    </w:lvl>
    <w:lvl w:ilvl="6" w:tplc="0FDCEF42" w:tentative="1">
      <w:start w:val="1"/>
      <w:numFmt w:val="bullet"/>
      <w:lvlText w:val=""/>
      <w:lvlJc w:val="left"/>
      <w:pPr>
        <w:ind w:left="5748" w:hanging="360"/>
      </w:pPr>
      <w:rPr>
        <w:rFonts w:ascii="Symbol" w:hAnsi="Symbol" w:hint="default"/>
      </w:rPr>
    </w:lvl>
    <w:lvl w:ilvl="7" w:tplc="363CF656" w:tentative="1">
      <w:start w:val="1"/>
      <w:numFmt w:val="bullet"/>
      <w:lvlText w:val="o"/>
      <w:lvlJc w:val="left"/>
      <w:pPr>
        <w:ind w:left="6468" w:hanging="360"/>
      </w:pPr>
      <w:rPr>
        <w:rFonts w:ascii="Courier New" w:hAnsi="Courier New" w:cs="Courier New" w:hint="default"/>
      </w:rPr>
    </w:lvl>
    <w:lvl w:ilvl="8" w:tplc="DCDA4338" w:tentative="1">
      <w:start w:val="1"/>
      <w:numFmt w:val="bullet"/>
      <w:lvlText w:val=""/>
      <w:lvlJc w:val="left"/>
      <w:pPr>
        <w:ind w:left="7188" w:hanging="360"/>
      </w:pPr>
      <w:rPr>
        <w:rFonts w:ascii="Wingdings" w:hAnsi="Wingdings" w:hint="default"/>
      </w:rPr>
    </w:lvl>
  </w:abstractNum>
  <w:abstractNum w:abstractNumId="14" w15:restartNumberingAfterBreak="0">
    <w:nsid w:val="26385F07"/>
    <w:multiLevelType w:val="multilevel"/>
    <w:tmpl w:val="E1727A08"/>
    <w:lvl w:ilvl="0">
      <w:start w:val="1"/>
      <w:numFmt w:val="decimal"/>
      <w:lvlText w:val="%1"/>
      <w:lvlJc w:val="left"/>
      <w:pPr>
        <w:ind w:left="1274" w:hanging="566"/>
      </w:pPr>
      <w:rPr>
        <w:rFonts w:ascii="Arial" w:eastAsia="Arial" w:hAnsi="Arial" w:cs="Arial" w:hint="default"/>
        <w:b/>
        <w:bCs/>
        <w:w w:val="95"/>
        <w:sz w:val="20"/>
        <w:szCs w:val="20"/>
      </w:rPr>
    </w:lvl>
    <w:lvl w:ilvl="1">
      <w:start w:val="1"/>
      <w:numFmt w:val="decimal"/>
      <w:lvlText w:val="%1.%2"/>
      <w:lvlJc w:val="left"/>
      <w:pPr>
        <w:ind w:left="1274" w:hanging="566"/>
      </w:pPr>
      <w:rPr>
        <w:rFonts w:ascii="Arial" w:eastAsia="Arial" w:hAnsi="Arial" w:cs="Arial" w:hint="default"/>
        <w:spacing w:val="0"/>
        <w:w w:val="95"/>
        <w:sz w:val="20"/>
        <w:szCs w:val="20"/>
      </w:rPr>
    </w:lvl>
    <w:lvl w:ilvl="2">
      <w:start w:val="1"/>
      <w:numFmt w:val="decimal"/>
      <w:lvlText w:val="%3."/>
      <w:lvlJc w:val="left"/>
      <w:pPr>
        <w:ind w:left="1627" w:hanging="360"/>
      </w:pPr>
    </w:lvl>
    <w:lvl w:ilvl="3">
      <w:numFmt w:val="bullet"/>
      <w:lvlText w:val="•"/>
      <w:lvlJc w:val="left"/>
      <w:pPr>
        <w:ind w:left="2848" w:hanging="566"/>
      </w:pPr>
      <w:rPr>
        <w:rFonts w:hint="default"/>
      </w:rPr>
    </w:lvl>
    <w:lvl w:ilvl="4">
      <w:numFmt w:val="bullet"/>
      <w:lvlText w:val="•"/>
      <w:lvlJc w:val="left"/>
      <w:pPr>
        <w:ind w:left="3864" w:hanging="566"/>
      </w:pPr>
      <w:rPr>
        <w:rFonts w:hint="default"/>
      </w:rPr>
    </w:lvl>
    <w:lvl w:ilvl="5">
      <w:numFmt w:val="bullet"/>
      <w:lvlText w:val="•"/>
      <w:lvlJc w:val="left"/>
      <w:pPr>
        <w:ind w:left="4880" w:hanging="566"/>
      </w:pPr>
      <w:rPr>
        <w:rFonts w:hint="default"/>
      </w:rPr>
    </w:lvl>
    <w:lvl w:ilvl="6">
      <w:numFmt w:val="bullet"/>
      <w:lvlText w:val="•"/>
      <w:lvlJc w:val="left"/>
      <w:pPr>
        <w:ind w:left="5895" w:hanging="566"/>
      </w:pPr>
      <w:rPr>
        <w:rFonts w:hint="default"/>
      </w:rPr>
    </w:lvl>
    <w:lvl w:ilvl="7">
      <w:numFmt w:val="bullet"/>
      <w:lvlText w:val="•"/>
      <w:lvlJc w:val="left"/>
      <w:pPr>
        <w:ind w:left="6911" w:hanging="566"/>
      </w:pPr>
      <w:rPr>
        <w:rFonts w:hint="default"/>
      </w:rPr>
    </w:lvl>
    <w:lvl w:ilvl="8">
      <w:numFmt w:val="bullet"/>
      <w:lvlText w:val="•"/>
      <w:lvlJc w:val="left"/>
      <w:pPr>
        <w:ind w:left="7927" w:hanging="566"/>
      </w:pPr>
      <w:rPr>
        <w:rFonts w:hint="default"/>
      </w:rPr>
    </w:lvl>
  </w:abstractNum>
  <w:abstractNum w:abstractNumId="15" w15:restartNumberingAfterBreak="0">
    <w:nsid w:val="27C14C79"/>
    <w:multiLevelType w:val="hybridMultilevel"/>
    <w:tmpl w:val="F3AC9F3A"/>
    <w:lvl w:ilvl="0" w:tplc="325089C4">
      <w:start w:val="1"/>
      <w:numFmt w:val="decimal"/>
      <w:lvlText w:val="%1."/>
      <w:lvlJc w:val="left"/>
      <w:pPr>
        <w:tabs>
          <w:tab w:val="num" w:pos="360"/>
        </w:tabs>
        <w:ind w:left="357" w:hanging="357"/>
      </w:pPr>
      <w:rPr>
        <w:rFonts w:hint="default"/>
      </w:rPr>
    </w:lvl>
    <w:lvl w:ilvl="1" w:tplc="CBBED12C">
      <w:start w:val="2"/>
      <w:numFmt w:val="decimal"/>
      <w:lvlText w:val="%2"/>
      <w:lvlJc w:val="left"/>
      <w:pPr>
        <w:tabs>
          <w:tab w:val="num" w:pos="1440"/>
        </w:tabs>
        <w:ind w:left="1440" w:hanging="360"/>
      </w:pPr>
      <w:rPr>
        <w:rFonts w:hint="default"/>
      </w:rPr>
    </w:lvl>
    <w:lvl w:ilvl="2" w:tplc="40FA3E08" w:tentative="1">
      <w:start w:val="1"/>
      <w:numFmt w:val="lowerRoman"/>
      <w:lvlText w:val="%3."/>
      <w:lvlJc w:val="right"/>
      <w:pPr>
        <w:tabs>
          <w:tab w:val="num" w:pos="2160"/>
        </w:tabs>
        <w:ind w:left="2160" w:hanging="180"/>
      </w:pPr>
    </w:lvl>
    <w:lvl w:ilvl="3" w:tplc="100882C6" w:tentative="1">
      <w:start w:val="1"/>
      <w:numFmt w:val="decimal"/>
      <w:lvlText w:val="%4."/>
      <w:lvlJc w:val="left"/>
      <w:pPr>
        <w:tabs>
          <w:tab w:val="num" w:pos="2880"/>
        </w:tabs>
        <w:ind w:left="2880" w:hanging="360"/>
      </w:pPr>
    </w:lvl>
    <w:lvl w:ilvl="4" w:tplc="4F8635EA" w:tentative="1">
      <w:start w:val="1"/>
      <w:numFmt w:val="lowerLetter"/>
      <w:lvlText w:val="%5."/>
      <w:lvlJc w:val="left"/>
      <w:pPr>
        <w:tabs>
          <w:tab w:val="num" w:pos="3600"/>
        </w:tabs>
        <w:ind w:left="3600" w:hanging="360"/>
      </w:pPr>
    </w:lvl>
    <w:lvl w:ilvl="5" w:tplc="B372B160" w:tentative="1">
      <w:start w:val="1"/>
      <w:numFmt w:val="lowerRoman"/>
      <w:lvlText w:val="%6."/>
      <w:lvlJc w:val="right"/>
      <w:pPr>
        <w:tabs>
          <w:tab w:val="num" w:pos="4320"/>
        </w:tabs>
        <w:ind w:left="4320" w:hanging="180"/>
      </w:pPr>
    </w:lvl>
    <w:lvl w:ilvl="6" w:tplc="5010EA86" w:tentative="1">
      <w:start w:val="1"/>
      <w:numFmt w:val="decimal"/>
      <w:lvlText w:val="%7."/>
      <w:lvlJc w:val="left"/>
      <w:pPr>
        <w:tabs>
          <w:tab w:val="num" w:pos="5040"/>
        </w:tabs>
        <w:ind w:left="5040" w:hanging="360"/>
      </w:pPr>
    </w:lvl>
    <w:lvl w:ilvl="7" w:tplc="CC6E1A00" w:tentative="1">
      <w:start w:val="1"/>
      <w:numFmt w:val="lowerLetter"/>
      <w:lvlText w:val="%8."/>
      <w:lvlJc w:val="left"/>
      <w:pPr>
        <w:tabs>
          <w:tab w:val="num" w:pos="5760"/>
        </w:tabs>
        <w:ind w:left="5760" w:hanging="360"/>
      </w:pPr>
    </w:lvl>
    <w:lvl w:ilvl="8" w:tplc="C4489852" w:tentative="1">
      <w:start w:val="1"/>
      <w:numFmt w:val="lowerRoman"/>
      <w:lvlText w:val="%9."/>
      <w:lvlJc w:val="right"/>
      <w:pPr>
        <w:tabs>
          <w:tab w:val="num" w:pos="6480"/>
        </w:tabs>
        <w:ind w:left="6480" w:hanging="180"/>
      </w:pPr>
    </w:lvl>
  </w:abstractNum>
  <w:abstractNum w:abstractNumId="16" w15:restartNumberingAfterBreak="0">
    <w:nsid w:val="28A167B5"/>
    <w:multiLevelType w:val="hybridMultilevel"/>
    <w:tmpl w:val="C3BA29AA"/>
    <w:lvl w:ilvl="0" w:tplc="806C5062">
      <w:start w:val="6"/>
      <w:numFmt w:val="bullet"/>
      <w:lvlText w:val="­"/>
      <w:lvlJc w:val="left"/>
      <w:pPr>
        <w:tabs>
          <w:tab w:val="num" w:pos="720"/>
        </w:tabs>
        <w:ind w:left="720" w:hanging="360"/>
      </w:pPr>
      <w:rPr>
        <w:rFonts w:ascii="Arial" w:hAnsi="Arial" w:hint="default"/>
      </w:rPr>
    </w:lvl>
    <w:lvl w:ilvl="1" w:tplc="524222D4" w:tentative="1">
      <w:start w:val="1"/>
      <w:numFmt w:val="lowerLetter"/>
      <w:lvlText w:val="%2."/>
      <w:lvlJc w:val="left"/>
      <w:pPr>
        <w:tabs>
          <w:tab w:val="num" w:pos="1440"/>
        </w:tabs>
        <w:ind w:left="1440" w:hanging="360"/>
      </w:pPr>
    </w:lvl>
    <w:lvl w:ilvl="2" w:tplc="6ECCE1F0" w:tentative="1">
      <w:start w:val="1"/>
      <w:numFmt w:val="lowerRoman"/>
      <w:lvlText w:val="%3."/>
      <w:lvlJc w:val="right"/>
      <w:pPr>
        <w:tabs>
          <w:tab w:val="num" w:pos="2160"/>
        </w:tabs>
        <w:ind w:left="2160" w:hanging="180"/>
      </w:pPr>
    </w:lvl>
    <w:lvl w:ilvl="3" w:tplc="474EF7EA" w:tentative="1">
      <w:start w:val="1"/>
      <w:numFmt w:val="decimal"/>
      <w:lvlText w:val="%4."/>
      <w:lvlJc w:val="left"/>
      <w:pPr>
        <w:tabs>
          <w:tab w:val="num" w:pos="2880"/>
        </w:tabs>
        <w:ind w:left="2880" w:hanging="360"/>
      </w:pPr>
    </w:lvl>
    <w:lvl w:ilvl="4" w:tplc="8E4C9006" w:tentative="1">
      <w:start w:val="1"/>
      <w:numFmt w:val="lowerLetter"/>
      <w:lvlText w:val="%5."/>
      <w:lvlJc w:val="left"/>
      <w:pPr>
        <w:tabs>
          <w:tab w:val="num" w:pos="3600"/>
        </w:tabs>
        <w:ind w:left="3600" w:hanging="360"/>
      </w:pPr>
    </w:lvl>
    <w:lvl w:ilvl="5" w:tplc="AA8EBDA0" w:tentative="1">
      <w:start w:val="1"/>
      <w:numFmt w:val="lowerRoman"/>
      <w:lvlText w:val="%6."/>
      <w:lvlJc w:val="right"/>
      <w:pPr>
        <w:tabs>
          <w:tab w:val="num" w:pos="4320"/>
        </w:tabs>
        <w:ind w:left="4320" w:hanging="180"/>
      </w:pPr>
    </w:lvl>
    <w:lvl w:ilvl="6" w:tplc="25A48F04" w:tentative="1">
      <w:start w:val="1"/>
      <w:numFmt w:val="decimal"/>
      <w:lvlText w:val="%7."/>
      <w:lvlJc w:val="left"/>
      <w:pPr>
        <w:tabs>
          <w:tab w:val="num" w:pos="5040"/>
        </w:tabs>
        <w:ind w:left="5040" w:hanging="360"/>
      </w:pPr>
    </w:lvl>
    <w:lvl w:ilvl="7" w:tplc="F2EA9CEE" w:tentative="1">
      <w:start w:val="1"/>
      <w:numFmt w:val="lowerLetter"/>
      <w:lvlText w:val="%8."/>
      <w:lvlJc w:val="left"/>
      <w:pPr>
        <w:tabs>
          <w:tab w:val="num" w:pos="5760"/>
        </w:tabs>
        <w:ind w:left="5760" w:hanging="360"/>
      </w:pPr>
    </w:lvl>
    <w:lvl w:ilvl="8" w:tplc="D1B483C6" w:tentative="1">
      <w:start w:val="1"/>
      <w:numFmt w:val="lowerRoman"/>
      <w:lvlText w:val="%9."/>
      <w:lvlJc w:val="right"/>
      <w:pPr>
        <w:tabs>
          <w:tab w:val="num" w:pos="6480"/>
        </w:tabs>
        <w:ind w:left="6480" w:hanging="180"/>
      </w:pPr>
    </w:lvl>
  </w:abstractNum>
  <w:abstractNum w:abstractNumId="17" w15:restartNumberingAfterBreak="0">
    <w:nsid w:val="39B76619"/>
    <w:multiLevelType w:val="multilevel"/>
    <w:tmpl w:val="2F8ECCEC"/>
    <w:lvl w:ilvl="0">
      <w:start w:val="15"/>
      <w:numFmt w:val="decimal"/>
      <w:lvlText w:val="%1"/>
      <w:lvlJc w:val="left"/>
      <w:pPr>
        <w:ind w:left="375" w:hanging="375"/>
      </w:pPr>
      <w:rPr>
        <w:rFonts w:hint="default"/>
        <w:sz w:val="20"/>
      </w:rPr>
    </w:lvl>
    <w:lvl w:ilvl="1">
      <w:start w:val="1"/>
      <w:numFmt w:val="decimal"/>
      <w:lvlRestart w:val="0"/>
      <w:lvlText w:val="%1.%2"/>
      <w:lvlJc w:val="left"/>
      <w:pPr>
        <w:ind w:left="810" w:hanging="375"/>
      </w:pPr>
      <w:rPr>
        <w:rFonts w:hint="default"/>
        <w:b w:val="0"/>
        <w:bCs w:val="0"/>
        <w:sz w:val="20"/>
      </w:rPr>
    </w:lvl>
    <w:lvl w:ilvl="2">
      <w:start w:val="1"/>
      <w:numFmt w:val="decimal"/>
      <w:lvlText w:val="%1.%2.%3"/>
      <w:lvlJc w:val="left"/>
      <w:pPr>
        <w:ind w:left="1590" w:hanging="720"/>
      </w:pPr>
      <w:rPr>
        <w:rFonts w:hint="default"/>
        <w:sz w:val="20"/>
      </w:rPr>
    </w:lvl>
    <w:lvl w:ilvl="3">
      <w:start w:val="1"/>
      <w:numFmt w:val="decimal"/>
      <w:lvlText w:val="%1.%2.%3.%4"/>
      <w:lvlJc w:val="left"/>
      <w:pPr>
        <w:ind w:left="2025" w:hanging="720"/>
      </w:pPr>
      <w:rPr>
        <w:rFonts w:hint="default"/>
        <w:sz w:val="20"/>
      </w:rPr>
    </w:lvl>
    <w:lvl w:ilvl="4">
      <w:start w:val="1"/>
      <w:numFmt w:val="decimal"/>
      <w:lvlText w:val="%1.%2.%3.%4.%5"/>
      <w:lvlJc w:val="left"/>
      <w:pPr>
        <w:ind w:left="2820" w:hanging="1080"/>
      </w:pPr>
      <w:rPr>
        <w:rFonts w:hint="default"/>
        <w:sz w:val="20"/>
      </w:rPr>
    </w:lvl>
    <w:lvl w:ilvl="5">
      <w:start w:val="1"/>
      <w:numFmt w:val="decimal"/>
      <w:lvlText w:val="%1.%2.%3.%4.%5.%6"/>
      <w:lvlJc w:val="left"/>
      <w:pPr>
        <w:ind w:left="3255" w:hanging="1080"/>
      </w:pPr>
      <w:rPr>
        <w:rFonts w:hint="default"/>
        <w:sz w:val="20"/>
      </w:rPr>
    </w:lvl>
    <w:lvl w:ilvl="6">
      <w:start w:val="1"/>
      <w:numFmt w:val="decimal"/>
      <w:lvlText w:val="%1.%2.%3.%4.%5.%6.%7"/>
      <w:lvlJc w:val="left"/>
      <w:pPr>
        <w:ind w:left="4050" w:hanging="1440"/>
      </w:pPr>
      <w:rPr>
        <w:rFonts w:hint="default"/>
        <w:sz w:val="20"/>
      </w:rPr>
    </w:lvl>
    <w:lvl w:ilvl="7">
      <w:start w:val="1"/>
      <w:numFmt w:val="decimal"/>
      <w:lvlText w:val="%1.%2.%3.%4.%5.%6.%7.%8"/>
      <w:lvlJc w:val="left"/>
      <w:pPr>
        <w:ind w:left="4485" w:hanging="1440"/>
      </w:pPr>
      <w:rPr>
        <w:rFonts w:hint="default"/>
        <w:sz w:val="20"/>
      </w:rPr>
    </w:lvl>
    <w:lvl w:ilvl="8">
      <w:start w:val="1"/>
      <w:numFmt w:val="decimal"/>
      <w:lvlText w:val="%1.%2.%3.%4.%5.%6.%7.%8.%9"/>
      <w:lvlJc w:val="left"/>
      <w:pPr>
        <w:ind w:left="5280" w:hanging="1800"/>
      </w:pPr>
      <w:rPr>
        <w:rFonts w:hint="default"/>
        <w:sz w:val="20"/>
      </w:rPr>
    </w:lvl>
  </w:abstractNum>
  <w:abstractNum w:abstractNumId="18" w15:restartNumberingAfterBreak="0">
    <w:nsid w:val="3A5173F9"/>
    <w:multiLevelType w:val="multilevel"/>
    <w:tmpl w:val="DF4E692E"/>
    <w:lvl w:ilvl="0">
      <w:start w:val="10"/>
      <w:numFmt w:val="decimal"/>
      <w:lvlText w:val="%1"/>
      <w:lvlJc w:val="left"/>
      <w:pPr>
        <w:ind w:left="1001" w:hanging="566"/>
      </w:pPr>
      <w:rPr>
        <w:rFonts w:ascii="Arial" w:eastAsia="Arial" w:hAnsi="Arial" w:cs="Arial" w:hint="default"/>
        <w:b/>
        <w:bCs/>
        <w:w w:val="95"/>
        <w:sz w:val="20"/>
        <w:szCs w:val="20"/>
      </w:rPr>
    </w:lvl>
    <w:lvl w:ilvl="1">
      <w:start w:val="1"/>
      <w:numFmt w:val="decimal"/>
      <w:lvlText w:val="%1.%2"/>
      <w:lvlJc w:val="left"/>
      <w:pPr>
        <w:ind w:left="1001" w:hanging="566"/>
      </w:pPr>
      <w:rPr>
        <w:rFonts w:ascii="Arial" w:eastAsia="Arial" w:hAnsi="Arial" w:cs="Arial" w:hint="default"/>
        <w:spacing w:val="0"/>
        <w:w w:val="95"/>
        <w:sz w:val="20"/>
        <w:szCs w:val="20"/>
      </w:rPr>
    </w:lvl>
    <w:lvl w:ilvl="2">
      <w:numFmt w:val="bullet"/>
      <w:lvlText w:val="•"/>
      <w:lvlJc w:val="left"/>
      <w:pPr>
        <w:ind w:left="1560" w:hanging="566"/>
      </w:pPr>
      <w:rPr>
        <w:rFonts w:hint="default"/>
      </w:rPr>
    </w:lvl>
    <w:lvl w:ilvl="3">
      <w:numFmt w:val="bullet"/>
      <w:lvlText w:val="•"/>
      <w:lvlJc w:val="left"/>
      <w:pPr>
        <w:ind w:left="2575" w:hanging="566"/>
      </w:pPr>
      <w:rPr>
        <w:rFonts w:hint="default"/>
      </w:rPr>
    </w:lvl>
    <w:lvl w:ilvl="4">
      <w:numFmt w:val="bullet"/>
      <w:lvlText w:val="•"/>
      <w:lvlJc w:val="left"/>
      <w:pPr>
        <w:ind w:left="3591" w:hanging="566"/>
      </w:pPr>
      <w:rPr>
        <w:rFonts w:hint="default"/>
      </w:rPr>
    </w:lvl>
    <w:lvl w:ilvl="5">
      <w:numFmt w:val="bullet"/>
      <w:lvlText w:val="•"/>
      <w:lvlJc w:val="left"/>
      <w:pPr>
        <w:ind w:left="4607" w:hanging="566"/>
      </w:pPr>
      <w:rPr>
        <w:rFonts w:hint="default"/>
      </w:rPr>
    </w:lvl>
    <w:lvl w:ilvl="6">
      <w:numFmt w:val="bullet"/>
      <w:lvlText w:val="•"/>
      <w:lvlJc w:val="left"/>
      <w:pPr>
        <w:ind w:left="5622" w:hanging="566"/>
      </w:pPr>
      <w:rPr>
        <w:rFonts w:hint="default"/>
      </w:rPr>
    </w:lvl>
    <w:lvl w:ilvl="7">
      <w:numFmt w:val="bullet"/>
      <w:lvlText w:val="•"/>
      <w:lvlJc w:val="left"/>
      <w:pPr>
        <w:ind w:left="6638" w:hanging="566"/>
      </w:pPr>
      <w:rPr>
        <w:rFonts w:hint="default"/>
      </w:rPr>
    </w:lvl>
    <w:lvl w:ilvl="8">
      <w:numFmt w:val="bullet"/>
      <w:lvlText w:val="•"/>
      <w:lvlJc w:val="left"/>
      <w:pPr>
        <w:ind w:left="7654" w:hanging="566"/>
      </w:pPr>
      <w:rPr>
        <w:rFonts w:hint="default"/>
      </w:rPr>
    </w:lvl>
  </w:abstractNum>
  <w:abstractNum w:abstractNumId="19" w15:restartNumberingAfterBreak="0">
    <w:nsid w:val="416F7830"/>
    <w:multiLevelType w:val="hybridMultilevel"/>
    <w:tmpl w:val="CC30F0BC"/>
    <w:lvl w:ilvl="0" w:tplc="C66A6E22">
      <w:start w:val="1"/>
      <w:numFmt w:val="bullet"/>
      <w:lvlText w:val=""/>
      <w:lvlJc w:val="left"/>
      <w:pPr>
        <w:ind w:left="720" w:hanging="360"/>
      </w:pPr>
      <w:rPr>
        <w:rFonts w:ascii="Symbol" w:hAnsi="Symbol" w:hint="default"/>
      </w:rPr>
    </w:lvl>
    <w:lvl w:ilvl="1" w:tplc="940612D4" w:tentative="1">
      <w:start w:val="1"/>
      <w:numFmt w:val="bullet"/>
      <w:lvlText w:val="o"/>
      <w:lvlJc w:val="left"/>
      <w:pPr>
        <w:ind w:left="1440" w:hanging="360"/>
      </w:pPr>
      <w:rPr>
        <w:rFonts w:ascii="Courier New" w:hAnsi="Courier New" w:cs="Courier New" w:hint="default"/>
      </w:rPr>
    </w:lvl>
    <w:lvl w:ilvl="2" w:tplc="C56EC77E" w:tentative="1">
      <w:start w:val="1"/>
      <w:numFmt w:val="bullet"/>
      <w:lvlText w:val=""/>
      <w:lvlJc w:val="left"/>
      <w:pPr>
        <w:ind w:left="2160" w:hanging="360"/>
      </w:pPr>
      <w:rPr>
        <w:rFonts w:ascii="Wingdings" w:hAnsi="Wingdings" w:hint="default"/>
      </w:rPr>
    </w:lvl>
    <w:lvl w:ilvl="3" w:tplc="DECA6C90" w:tentative="1">
      <w:start w:val="1"/>
      <w:numFmt w:val="bullet"/>
      <w:lvlText w:val=""/>
      <w:lvlJc w:val="left"/>
      <w:pPr>
        <w:ind w:left="2880" w:hanging="360"/>
      </w:pPr>
      <w:rPr>
        <w:rFonts w:ascii="Symbol" w:hAnsi="Symbol" w:hint="default"/>
      </w:rPr>
    </w:lvl>
    <w:lvl w:ilvl="4" w:tplc="55FAEE72" w:tentative="1">
      <w:start w:val="1"/>
      <w:numFmt w:val="bullet"/>
      <w:lvlText w:val="o"/>
      <w:lvlJc w:val="left"/>
      <w:pPr>
        <w:ind w:left="3600" w:hanging="360"/>
      </w:pPr>
      <w:rPr>
        <w:rFonts w:ascii="Courier New" w:hAnsi="Courier New" w:cs="Courier New" w:hint="default"/>
      </w:rPr>
    </w:lvl>
    <w:lvl w:ilvl="5" w:tplc="407E7B1C" w:tentative="1">
      <w:start w:val="1"/>
      <w:numFmt w:val="bullet"/>
      <w:lvlText w:val=""/>
      <w:lvlJc w:val="left"/>
      <w:pPr>
        <w:ind w:left="4320" w:hanging="360"/>
      </w:pPr>
      <w:rPr>
        <w:rFonts w:ascii="Wingdings" w:hAnsi="Wingdings" w:hint="default"/>
      </w:rPr>
    </w:lvl>
    <w:lvl w:ilvl="6" w:tplc="4E662C24" w:tentative="1">
      <w:start w:val="1"/>
      <w:numFmt w:val="bullet"/>
      <w:lvlText w:val=""/>
      <w:lvlJc w:val="left"/>
      <w:pPr>
        <w:ind w:left="5040" w:hanging="360"/>
      </w:pPr>
      <w:rPr>
        <w:rFonts w:ascii="Symbol" w:hAnsi="Symbol" w:hint="default"/>
      </w:rPr>
    </w:lvl>
    <w:lvl w:ilvl="7" w:tplc="C9AA0136" w:tentative="1">
      <w:start w:val="1"/>
      <w:numFmt w:val="bullet"/>
      <w:lvlText w:val="o"/>
      <w:lvlJc w:val="left"/>
      <w:pPr>
        <w:ind w:left="5760" w:hanging="360"/>
      </w:pPr>
      <w:rPr>
        <w:rFonts w:ascii="Courier New" w:hAnsi="Courier New" w:cs="Courier New" w:hint="default"/>
      </w:rPr>
    </w:lvl>
    <w:lvl w:ilvl="8" w:tplc="EEE0AAFA" w:tentative="1">
      <w:start w:val="1"/>
      <w:numFmt w:val="bullet"/>
      <w:lvlText w:val=""/>
      <w:lvlJc w:val="left"/>
      <w:pPr>
        <w:ind w:left="6480" w:hanging="360"/>
      </w:pPr>
      <w:rPr>
        <w:rFonts w:ascii="Wingdings" w:hAnsi="Wingdings" w:hint="default"/>
      </w:rPr>
    </w:lvl>
  </w:abstractNum>
  <w:abstractNum w:abstractNumId="20" w15:restartNumberingAfterBreak="0">
    <w:nsid w:val="43474C1F"/>
    <w:multiLevelType w:val="hybridMultilevel"/>
    <w:tmpl w:val="70A84ABE"/>
    <w:lvl w:ilvl="0" w:tplc="FDFA2D88">
      <w:start w:val="1"/>
      <w:numFmt w:val="decimal"/>
      <w:lvlText w:val="%1."/>
      <w:lvlJc w:val="left"/>
      <w:pPr>
        <w:tabs>
          <w:tab w:val="num" w:pos="720"/>
        </w:tabs>
        <w:ind w:left="720" w:hanging="360"/>
      </w:pPr>
    </w:lvl>
    <w:lvl w:ilvl="1" w:tplc="29AABE0C">
      <w:numFmt w:val="bullet"/>
      <w:lvlText w:val="-"/>
      <w:lvlJc w:val="left"/>
      <w:pPr>
        <w:tabs>
          <w:tab w:val="num" w:pos="1440"/>
        </w:tabs>
        <w:ind w:left="1440" w:hanging="360"/>
      </w:pPr>
      <w:rPr>
        <w:rFonts w:ascii="Arial" w:eastAsia="Times New Roman" w:hAnsi="Arial" w:cs="Arial" w:hint="default"/>
      </w:rPr>
    </w:lvl>
    <w:lvl w:ilvl="2" w:tplc="6C8A499A">
      <w:start w:val="1"/>
      <w:numFmt w:val="lowerRoman"/>
      <w:lvlText w:val="%3."/>
      <w:lvlJc w:val="right"/>
      <w:pPr>
        <w:tabs>
          <w:tab w:val="num" w:pos="2160"/>
        </w:tabs>
        <w:ind w:left="2160" w:hanging="180"/>
      </w:pPr>
    </w:lvl>
    <w:lvl w:ilvl="3" w:tplc="F0348520" w:tentative="1">
      <w:start w:val="1"/>
      <w:numFmt w:val="decimal"/>
      <w:lvlText w:val="%4."/>
      <w:lvlJc w:val="left"/>
      <w:pPr>
        <w:tabs>
          <w:tab w:val="num" w:pos="2880"/>
        </w:tabs>
        <w:ind w:left="2880" w:hanging="360"/>
      </w:pPr>
    </w:lvl>
    <w:lvl w:ilvl="4" w:tplc="A6CEDDF0" w:tentative="1">
      <w:start w:val="1"/>
      <w:numFmt w:val="lowerLetter"/>
      <w:lvlText w:val="%5."/>
      <w:lvlJc w:val="left"/>
      <w:pPr>
        <w:tabs>
          <w:tab w:val="num" w:pos="3600"/>
        </w:tabs>
        <w:ind w:left="3600" w:hanging="360"/>
      </w:pPr>
    </w:lvl>
    <w:lvl w:ilvl="5" w:tplc="F77E339E" w:tentative="1">
      <w:start w:val="1"/>
      <w:numFmt w:val="lowerRoman"/>
      <w:lvlText w:val="%6."/>
      <w:lvlJc w:val="right"/>
      <w:pPr>
        <w:tabs>
          <w:tab w:val="num" w:pos="4320"/>
        </w:tabs>
        <w:ind w:left="4320" w:hanging="180"/>
      </w:pPr>
    </w:lvl>
    <w:lvl w:ilvl="6" w:tplc="9E628118" w:tentative="1">
      <w:start w:val="1"/>
      <w:numFmt w:val="decimal"/>
      <w:lvlText w:val="%7."/>
      <w:lvlJc w:val="left"/>
      <w:pPr>
        <w:tabs>
          <w:tab w:val="num" w:pos="5040"/>
        </w:tabs>
        <w:ind w:left="5040" w:hanging="360"/>
      </w:pPr>
    </w:lvl>
    <w:lvl w:ilvl="7" w:tplc="EB40816C" w:tentative="1">
      <w:start w:val="1"/>
      <w:numFmt w:val="lowerLetter"/>
      <w:lvlText w:val="%8."/>
      <w:lvlJc w:val="left"/>
      <w:pPr>
        <w:tabs>
          <w:tab w:val="num" w:pos="5760"/>
        </w:tabs>
        <w:ind w:left="5760" w:hanging="360"/>
      </w:pPr>
    </w:lvl>
    <w:lvl w:ilvl="8" w:tplc="8304AD28" w:tentative="1">
      <w:start w:val="1"/>
      <w:numFmt w:val="lowerRoman"/>
      <w:lvlText w:val="%9."/>
      <w:lvlJc w:val="right"/>
      <w:pPr>
        <w:tabs>
          <w:tab w:val="num" w:pos="6480"/>
        </w:tabs>
        <w:ind w:left="6480" w:hanging="180"/>
      </w:pPr>
    </w:lvl>
  </w:abstractNum>
  <w:abstractNum w:abstractNumId="21" w15:restartNumberingAfterBreak="0">
    <w:nsid w:val="456C04D4"/>
    <w:multiLevelType w:val="hybridMultilevel"/>
    <w:tmpl w:val="EE862F92"/>
    <w:lvl w:ilvl="0" w:tplc="490A70B8">
      <w:start w:val="1"/>
      <w:numFmt w:val="decimal"/>
      <w:lvlText w:val="%1"/>
      <w:lvlJc w:val="left"/>
      <w:pPr>
        <w:ind w:left="975" w:hanging="566"/>
      </w:pPr>
      <w:rPr>
        <w:rFonts w:ascii="Arial" w:eastAsia="Arial" w:hAnsi="Arial" w:cs="Arial" w:hint="default"/>
        <w:w w:val="95"/>
        <w:sz w:val="20"/>
        <w:szCs w:val="20"/>
      </w:rPr>
    </w:lvl>
    <w:lvl w:ilvl="1" w:tplc="CC5220F6">
      <w:numFmt w:val="bullet"/>
      <w:lvlText w:val="•"/>
      <w:lvlJc w:val="left"/>
      <w:pPr>
        <w:ind w:left="1850" w:hanging="566"/>
      </w:pPr>
      <w:rPr>
        <w:rFonts w:hint="default"/>
      </w:rPr>
    </w:lvl>
    <w:lvl w:ilvl="2" w:tplc="DD743AA0">
      <w:numFmt w:val="bullet"/>
      <w:lvlText w:val="•"/>
      <w:lvlJc w:val="left"/>
      <w:pPr>
        <w:ind w:left="2721" w:hanging="566"/>
      </w:pPr>
      <w:rPr>
        <w:rFonts w:hint="default"/>
      </w:rPr>
    </w:lvl>
    <w:lvl w:ilvl="3" w:tplc="70828E32">
      <w:numFmt w:val="bullet"/>
      <w:lvlText w:val="•"/>
      <w:lvlJc w:val="left"/>
      <w:pPr>
        <w:ind w:left="3591" w:hanging="566"/>
      </w:pPr>
      <w:rPr>
        <w:rFonts w:hint="default"/>
      </w:rPr>
    </w:lvl>
    <w:lvl w:ilvl="4" w:tplc="88303F10">
      <w:numFmt w:val="bullet"/>
      <w:lvlText w:val="•"/>
      <w:lvlJc w:val="left"/>
      <w:pPr>
        <w:ind w:left="4462" w:hanging="566"/>
      </w:pPr>
      <w:rPr>
        <w:rFonts w:hint="default"/>
      </w:rPr>
    </w:lvl>
    <w:lvl w:ilvl="5" w:tplc="AE1AB896">
      <w:numFmt w:val="bullet"/>
      <w:lvlText w:val="•"/>
      <w:lvlJc w:val="left"/>
      <w:pPr>
        <w:ind w:left="5332" w:hanging="566"/>
      </w:pPr>
      <w:rPr>
        <w:rFonts w:hint="default"/>
      </w:rPr>
    </w:lvl>
    <w:lvl w:ilvl="6" w:tplc="C4AC8F42">
      <w:numFmt w:val="bullet"/>
      <w:lvlText w:val="•"/>
      <w:lvlJc w:val="left"/>
      <w:pPr>
        <w:ind w:left="6203" w:hanging="566"/>
      </w:pPr>
      <w:rPr>
        <w:rFonts w:hint="default"/>
      </w:rPr>
    </w:lvl>
    <w:lvl w:ilvl="7" w:tplc="4CB0543A">
      <w:numFmt w:val="bullet"/>
      <w:lvlText w:val="•"/>
      <w:lvlJc w:val="left"/>
      <w:pPr>
        <w:ind w:left="7073" w:hanging="566"/>
      </w:pPr>
      <w:rPr>
        <w:rFonts w:hint="default"/>
      </w:rPr>
    </w:lvl>
    <w:lvl w:ilvl="8" w:tplc="A7C486D2">
      <w:numFmt w:val="bullet"/>
      <w:lvlText w:val="•"/>
      <w:lvlJc w:val="left"/>
      <w:pPr>
        <w:ind w:left="7944" w:hanging="566"/>
      </w:pPr>
      <w:rPr>
        <w:rFonts w:hint="default"/>
      </w:rPr>
    </w:lvl>
  </w:abstractNum>
  <w:abstractNum w:abstractNumId="22" w15:restartNumberingAfterBreak="0">
    <w:nsid w:val="469A4014"/>
    <w:multiLevelType w:val="hybridMultilevel"/>
    <w:tmpl w:val="EBD2739A"/>
    <w:lvl w:ilvl="0" w:tplc="2DC675EA">
      <w:start w:val="1"/>
      <w:numFmt w:val="bullet"/>
      <w:lvlText w:val=""/>
      <w:lvlJc w:val="left"/>
      <w:pPr>
        <w:ind w:left="1080" w:hanging="360"/>
      </w:pPr>
      <w:rPr>
        <w:rFonts w:ascii="Wingdings" w:hAnsi="Wingdings" w:hint="default"/>
      </w:rPr>
    </w:lvl>
    <w:lvl w:ilvl="1" w:tplc="32648458">
      <w:start w:val="1"/>
      <w:numFmt w:val="bullet"/>
      <w:lvlText w:val="o"/>
      <w:lvlJc w:val="left"/>
      <w:pPr>
        <w:ind w:left="1800" w:hanging="360"/>
      </w:pPr>
      <w:rPr>
        <w:rFonts w:ascii="Courier New" w:hAnsi="Courier New" w:cs="Courier New" w:hint="default"/>
      </w:rPr>
    </w:lvl>
    <w:lvl w:ilvl="2" w:tplc="8250DE1E" w:tentative="1">
      <w:start w:val="1"/>
      <w:numFmt w:val="bullet"/>
      <w:lvlText w:val=""/>
      <w:lvlJc w:val="left"/>
      <w:pPr>
        <w:ind w:left="2520" w:hanging="360"/>
      </w:pPr>
      <w:rPr>
        <w:rFonts w:ascii="Wingdings" w:hAnsi="Wingdings" w:hint="default"/>
      </w:rPr>
    </w:lvl>
    <w:lvl w:ilvl="3" w:tplc="CBC4B506" w:tentative="1">
      <w:start w:val="1"/>
      <w:numFmt w:val="bullet"/>
      <w:lvlText w:val=""/>
      <w:lvlJc w:val="left"/>
      <w:pPr>
        <w:ind w:left="3240" w:hanging="360"/>
      </w:pPr>
      <w:rPr>
        <w:rFonts w:ascii="Symbol" w:hAnsi="Symbol" w:hint="default"/>
      </w:rPr>
    </w:lvl>
    <w:lvl w:ilvl="4" w:tplc="371CB186" w:tentative="1">
      <w:start w:val="1"/>
      <w:numFmt w:val="bullet"/>
      <w:lvlText w:val="o"/>
      <w:lvlJc w:val="left"/>
      <w:pPr>
        <w:ind w:left="3960" w:hanging="360"/>
      </w:pPr>
      <w:rPr>
        <w:rFonts w:ascii="Courier New" w:hAnsi="Courier New" w:cs="Courier New" w:hint="default"/>
      </w:rPr>
    </w:lvl>
    <w:lvl w:ilvl="5" w:tplc="F664235E" w:tentative="1">
      <w:start w:val="1"/>
      <w:numFmt w:val="bullet"/>
      <w:lvlText w:val=""/>
      <w:lvlJc w:val="left"/>
      <w:pPr>
        <w:ind w:left="4680" w:hanging="360"/>
      </w:pPr>
      <w:rPr>
        <w:rFonts w:ascii="Wingdings" w:hAnsi="Wingdings" w:hint="default"/>
      </w:rPr>
    </w:lvl>
    <w:lvl w:ilvl="6" w:tplc="59DE1464" w:tentative="1">
      <w:start w:val="1"/>
      <w:numFmt w:val="bullet"/>
      <w:lvlText w:val=""/>
      <w:lvlJc w:val="left"/>
      <w:pPr>
        <w:ind w:left="5400" w:hanging="360"/>
      </w:pPr>
      <w:rPr>
        <w:rFonts w:ascii="Symbol" w:hAnsi="Symbol" w:hint="default"/>
      </w:rPr>
    </w:lvl>
    <w:lvl w:ilvl="7" w:tplc="8670D5AA" w:tentative="1">
      <w:start w:val="1"/>
      <w:numFmt w:val="bullet"/>
      <w:lvlText w:val="o"/>
      <w:lvlJc w:val="left"/>
      <w:pPr>
        <w:ind w:left="6120" w:hanging="360"/>
      </w:pPr>
      <w:rPr>
        <w:rFonts w:ascii="Courier New" w:hAnsi="Courier New" w:cs="Courier New" w:hint="default"/>
      </w:rPr>
    </w:lvl>
    <w:lvl w:ilvl="8" w:tplc="677693A4" w:tentative="1">
      <w:start w:val="1"/>
      <w:numFmt w:val="bullet"/>
      <w:lvlText w:val=""/>
      <w:lvlJc w:val="left"/>
      <w:pPr>
        <w:ind w:left="6840" w:hanging="360"/>
      </w:pPr>
      <w:rPr>
        <w:rFonts w:ascii="Wingdings" w:hAnsi="Wingdings" w:hint="default"/>
      </w:rPr>
    </w:lvl>
  </w:abstractNum>
  <w:abstractNum w:abstractNumId="23" w15:restartNumberingAfterBreak="0">
    <w:nsid w:val="49160855"/>
    <w:multiLevelType w:val="hybridMultilevel"/>
    <w:tmpl w:val="B15EECF2"/>
    <w:lvl w:ilvl="0" w:tplc="3E3A94F8">
      <w:numFmt w:val="bullet"/>
      <w:lvlText w:val="-"/>
      <w:lvlJc w:val="left"/>
      <w:pPr>
        <w:tabs>
          <w:tab w:val="num" w:pos="720"/>
        </w:tabs>
        <w:ind w:left="720" w:hanging="360"/>
      </w:pPr>
      <w:rPr>
        <w:rFonts w:ascii="Arial" w:eastAsia="Times New Roman" w:hAnsi="Arial" w:hint="eastAsia"/>
        <w:rtl w:val="0"/>
        <w:cs w:val="0"/>
      </w:rPr>
    </w:lvl>
    <w:lvl w:ilvl="1" w:tplc="6DBAD426">
      <w:numFmt w:val="bullet"/>
      <w:lvlText w:val="-"/>
      <w:lvlJc w:val="left"/>
      <w:pPr>
        <w:tabs>
          <w:tab w:val="num" w:pos="1440"/>
        </w:tabs>
        <w:ind w:left="1440" w:hanging="360"/>
      </w:pPr>
      <w:rPr>
        <w:rFonts w:ascii="Arial" w:eastAsia="Times New Roman" w:hAnsi="Arial" w:hint="eastAsia"/>
      </w:rPr>
    </w:lvl>
    <w:lvl w:ilvl="2" w:tplc="3E84B64C">
      <w:start w:val="1"/>
      <w:numFmt w:val="lowerRoman"/>
      <w:lvlText w:val="%3."/>
      <w:lvlJc w:val="right"/>
      <w:pPr>
        <w:tabs>
          <w:tab w:val="num" w:pos="2160"/>
        </w:tabs>
        <w:ind w:left="2160" w:hanging="180"/>
      </w:pPr>
      <w:rPr>
        <w:rFonts w:cs="Times New Roman" w:hint="cs"/>
        <w:rtl w:val="0"/>
        <w:cs w:val="0"/>
      </w:rPr>
    </w:lvl>
    <w:lvl w:ilvl="3" w:tplc="FF4A599A">
      <w:start w:val="1"/>
      <w:numFmt w:val="decimal"/>
      <w:lvlText w:val="%4."/>
      <w:lvlJc w:val="left"/>
      <w:pPr>
        <w:tabs>
          <w:tab w:val="num" w:pos="2880"/>
        </w:tabs>
        <w:ind w:left="2880" w:hanging="360"/>
      </w:pPr>
      <w:rPr>
        <w:rFonts w:cs="Times New Roman" w:hint="cs"/>
        <w:rtl w:val="0"/>
        <w:cs w:val="0"/>
      </w:rPr>
    </w:lvl>
    <w:lvl w:ilvl="4" w:tplc="C8B08696">
      <w:start w:val="1"/>
      <w:numFmt w:val="lowerLetter"/>
      <w:lvlText w:val="%5."/>
      <w:lvlJc w:val="left"/>
      <w:pPr>
        <w:tabs>
          <w:tab w:val="num" w:pos="3600"/>
        </w:tabs>
        <w:ind w:left="3600" w:hanging="360"/>
      </w:pPr>
      <w:rPr>
        <w:rFonts w:cs="Times New Roman" w:hint="cs"/>
        <w:rtl w:val="0"/>
        <w:cs w:val="0"/>
      </w:rPr>
    </w:lvl>
    <w:lvl w:ilvl="5" w:tplc="A59CFE80">
      <w:start w:val="1"/>
      <w:numFmt w:val="lowerRoman"/>
      <w:lvlText w:val="%6."/>
      <w:lvlJc w:val="right"/>
      <w:pPr>
        <w:tabs>
          <w:tab w:val="num" w:pos="4320"/>
        </w:tabs>
        <w:ind w:left="4320" w:hanging="180"/>
      </w:pPr>
      <w:rPr>
        <w:rFonts w:cs="Times New Roman" w:hint="cs"/>
        <w:rtl w:val="0"/>
        <w:cs w:val="0"/>
      </w:rPr>
    </w:lvl>
    <w:lvl w:ilvl="6" w:tplc="3BF2FD86">
      <w:start w:val="1"/>
      <w:numFmt w:val="decimal"/>
      <w:lvlText w:val="%7."/>
      <w:lvlJc w:val="left"/>
      <w:pPr>
        <w:tabs>
          <w:tab w:val="num" w:pos="5040"/>
        </w:tabs>
        <w:ind w:left="5040" w:hanging="360"/>
      </w:pPr>
      <w:rPr>
        <w:rFonts w:cs="Times New Roman" w:hint="cs"/>
        <w:rtl w:val="0"/>
        <w:cs w:val="0"/>
      </w:rPr>
    </w:lvl>
    <w:lvl w:ilvl="7" w:tplc="B8DEBCB6">
      <w:start w:val="1"/>
      <w:numFmt w:val="lowerLetter"/>
      <w:lvlText w:val="%8."/>
      <w:lvlJc w:val="left"/>
      <w:pPr>
        <w:tabs>
          <w:tab w:val="num" w:pos="5760"/>
        </w:tabs>
        <w:ind w:left="5760" w:hanging="360"/>
      </w:pPr>
      <w:rPr>
        <w:rFonts w:cs="Times New Roman" w:hint="cs"/>
        <w:rtl w:val="0"/>
        <w:cs w:val="0"/>
      </w:rPr>
    </w:lvl>
    <w:lvl w:ilvl="8" w:tplc="16D2B970">
      <w:start w:val="1"/>
      <w:numFmt w:val="lowerRoman"/>
      <w:lvlText w:val="%9."/>
      <w:lvlJc w:val="right"/>
      <w:pPr>
        <w:tabs>
          <w:tab w:val="num" w:pos="6480"/>
        </w:tabs>
        <w:ind w:left="6480" w:hanging="180"/>
      </w:pPr>
      <w:rPr>
        <w:rFonts w:cs="Times New Roman" w:hint="cs"/>
        <w:rtl w:val="0"/>
        <w:cs w:val="0"/>
      </w:rPr>
    </w:lvl>
  </w:abstractNum>
  <w:abstractNum w:abstractNumId="24" w15:restartNumberingAfterBreak="0">
    <w:nsid w:val="4B9715FE"/>
    <w:multiLevelType w:val="hybridMultilevel"/>
    <w:tmpl w:val="AA948848"/>
    <w:lvl w:ilvl="0" w:tplc="5652FF52">
      <w:start w:val="1"/>
      <w:numFmt w:val="bullet"/>
      <w:lvlText w:val=""/>
      <w:lvlJc w:val="left"/>
      <w:pPr>
        <w:ind w:left="720" w:hanging="360"/>
      </w:pPr>
      <w:rPr>
        <w:rFonts w:ascii="Symbol" w:hAnsi="Symbol" w:hint="default"/>
      </w:rPr>
    </w:lvl>
    <w:lvl w:ilvl="1" w:tplc="7C7621D8" w:tentative="1">
      <w:start w:val="1"/>
      <w:numFmt w:val="bullet"/>
      <w:lvlText w:val="o"/>
      <w:lvlJc w:val="left"/>
      <w:pPr>
        <w:ind w:left="1440" w:hanging="360"/>
      </w:pPr>
      <w:rPr>
        <w:rFonts w:ascii="Courier New" w:hAnsi="Courier New" w:cs="Courier New" w:hint="default"/>
      </w:rPr>
    </w:lvl>
    <w:lvl w:ilvl="2" w:tplc="D2EE8F80" w:tentative="1">
      <w:start w:val="1"/>
      <w:numFmt w:val="bullet"/>
      <w:lvlText w:val=""/>
      <w:lvlJc w:val="left"/>
      <w:pPr>
        <w:ind w:left="2160" w:hanging="360"/>
      </w:pPr>
      <w:rPr>
        <w:rFonts w:ascii="Wingdings" w:hAnsi="Wingdings" w:hint="default"/>
      </w:rPr>
    </w:lvl>
    <w:lvl w:ilvl="3" w:tplc="BA96A486" w:tentative="1">
      <w:start w:val="1"/>
      <w:numFmt w:val="bullet"/>
      <w:lvlText w:val=""/>
      <w:lvlJc w:val="left"/>
      <w:pPr>
        <w:ind w:left="2880" w:hanging="360"/>
      </w:pPr>
      <w:rPr>
        <w:rFonts w:ascii="Symbol" w:hAnsi="Symbol" w:hint="default"/>
      </w:rPr>
    </w:lvl>
    <w:lvl w:ilvl="4" w:tplc="4C0A6908" w:tentative="1">
      <w:start w:val="1"/>
      <w:numFmt w:val="bullet"/>
      <w:lvlText w:val="o"/>
      <w:lvlJc w:val="left"/>
      <w:pPr>
        <w:ind w:left="3600" w:hanging="360"/>
      </w:pPr>
      <w:rPr>
        <w:rFonts w:ascii="Courier New" w:hAnsi="Courier New" w:cs="Courier New" w:hint="default"/>
      </w:rPr>
    </w:lvl>
    <w:lvl w:ilvl="5" w:tplc="E7B4619C" w:tentative="1">
      <w:start w:val="1"/>
      <w:numFmt w:val="bullet"/>
      <w:lvlText w:val=""/>
      <w:lvlJc w:val="left"/>
      <w:pPr>
        <w:ind w:left="4320" w:hanging="360"/>
      </w:pPr>
      <w:rPr>
        <w:rFonts w:ascii="Wingdings" w:hAnsi="Wingdings" w:hint="default"/>
      </w:rPr>
    </w:lvl>
    <w:lvl w:ilvl="6" w:tplc="0C382516" w:tentative="1">
      <w:start w:val="1"/>
      <w:numFmt w:val="bullet"/>
      <w:lvlText w:val=""/>
      <w:lvlJc w:val="left"/>
      <w:pPr>
        <w:ind w:left="5040" w:hanging="360"/>
      </w:pPr>
      <w:rPr>
        <w:rFonts w:ascii="Symbol" w:hAnsi="Symbol" w:hint="default"/>
      </w:rPr>
    </w:lvl>
    <w:lvl w:ilvl="7" w:tplc="2C700E6A" w:tentative="1">
      <w:start w:val="1"/>
      <w:numFmt w:val="bullet"/>
      <w:lvlText w:val="o"/>
      <w:lvlJc w:val="left"/>
      <w:pPr>
        <w:ind w:left="5760" w:hanging="360"/>
      </w:pPr>
      <w:rPr>
        <w:rFonts w:ascii="Courier New" w:hAnsi="Courier New" w:cs="Courier New" w:hint="default"/>
      </w:rPr>
    </w:lvl>
    <w:lvl w:ilvl="8" w:tplc="5DD89530" w:tentative="1">
      <w:start w:val="1"/>
      <w:numFmt w:val="bullet"/>
      <w:lvlText w:val=""/>
      <w:lvlJc w:val="left"/>
      <w:pPr>
        <w:ind w:left="6480" w:hanging="360"/>
      </w:pPr>
      <w:rPr>
        <w:rFonts w:ascii="Wingdings" w:hAnsi="Wingdings" w:hint="default"/>
      </w:rPr>
    </w:lvl>
  </w:abstractNum>
  <w:abstractNum w:abstractNumId="25" w15:restartNumberingAfterBreak="0">
    <w:nsid w:val="4F6E62B7"/>
    <w:multiLevelType w:val="hybridMultilevel"/>
    <w:tmpl w:val="998ABA4A"/>
    <w:lvl w:ilvl="0" w:tplc="8CDC5680">
      <w:start w:val="1"/>
      <w:numFmt w:val="bullet"/>
      <w:lvlText w:val=""/>
      <w:lvlJc w:val="left"/>
      <w:pPr>
        <w:ind w:left="720" w:hanging="360"/>
      </w:pPr>
      <w:rPr>
        <w:rFonts w:ascii="Symbol" w:hAnsi="Symbol" w:hint="default"/>
      </w:rPr>
    </w:lvl>
    <w:lvl w:ilvl="1" w:tplc="CD20BEDA">
      <w:start w:val="1"/>
      <w:numFmt w:val="bullet"/>
      <w:lvlText w:val="o"/>
      <w:lvlJc w:val="left"/>
      <w:pPr>
        <w:ind w:left="1440" w:hanging="360"/>
      </w:pPr>
      <w:rPr>
        <w:rFonts w:ascii="Courier New" w:hAnsi="Courier New" w:cs="Courier New" w:hint="default"/>
      </w:rPr>
    </w:lvl>
    <w:lvl w:ilvl="2" w:tplc="3CAAB66A" w:tentative="1">
      <w:start w:val="1"/>
      <w:numFmt w:val="bullet"/>
      <w:lvlText w:val=""/>
      <w:lvlJc w:val="left"/>
      <w:pPr>
        <w:ind w:left="2160" w:hanging="360"/>
      </w:pPr>
      <w:rPr>
        <w:rFonts w:ascii="Wingdings" w:hAnsi="Wingdings" w:hint="default"/>
      </w:rPr>
    </w:lvl>
    <w:lvl w:ilvl="3" w:tplc="6DD4BD36" w:tentative="1">
      <w:start w:val="1"/>
      <w:numFmt w:val="bullet"/>
      <w:lvlText w:val=""/>
      <w:lvlJc w:val="left"/>
      <w:pPr>
        <w:ind w:left="2880" w:hanging="360"/>
      </w:pPr>
      <w:rPr>
        <w:rFonts w:ascii="Symbol" w:hAnsi="Symbol" w:hint="default"/>
      </w:rPr>
    </w:lvl>
    <w:lvl w:ilvl="4" w:tplc="68248F5C" w:tentative="1">
      <w:start w:val="1"/>
      <w:numFmt w:val="bullet"/>
      <w:lvlText w:val="o"/>
      <w:lvlJc w:val="left"/>
      <w:pPr>
        <w:ind w:left="3600" w:hanging="360"/>
      </w:pPr>
      <w:rPr>
        <w:rFonts w:ascii="Courier New" w:hAnsi="Courier New" w:cs="Courier New" w:hint="default"/>
      </w:rPr>
    </w:lvl>
    <w:lvl w:ilvl="5" w:tplc="65222832" w:tentative="1">
      <w:start w:val="1"/>
      <w:numFmt w:val="bullet"/>
      <w:lvlText w:val=""/>
      <w:lvlJc w:val="left"/>
      <w:pPr>
        <w:ind w:left="4320" w:hanging="360"/>
      </w:pPr>
      <w:rPr>
        <w:rFonts w:ascii="Wingdings" w:hAnsi="Wingdings" w:hint="default"/>
      </w:rPr>
    </w:lvl>
    <w:lvl w:ilvl="6" w:tplc="86AE2720" w:tentative="1">
      <w:start w:val="1"/>
      <w:numFmt w:val="bullet"/>
      <w:lvlText w:val=""/>
      <w:lvlJc w:val="left"/>
      <w:pPr>
        <w:ind w:left="5040" w:hanging="360"/>
      </w:pPr>
      <w:rPr>
        <w:rFonts w:ascii="Symbol" w:hAnsi="Symbol" w:hint="default"/>
      </w:rPr>
    </w:lvl>
    <w:lvl w:ilvl="7" w:tplc="6AA0E27A" w:tentative="1">
      <w:start w:val="1"/>
      <w:numFmt w:val="bullet"/>
      <w:lvlText w:val="o"/>
      <w:lvlJc w:val="left"/>
      <w:pPr>
        <w:ind w:left="5760" w:hanging="360"/>
      </w:pPr>
      <w:rPr>
        <w:rFonts w:ascii="Courier New" w:hAnsi="Courier New" w:cs="Courier New" w:hint="default"/>
      </w:rPr>
    </w:lvl>
    <w:lvl w:ilvl="8" w:tplc="1284A460" w:tentative="1">
      <w:start w:val="1"/>
      <w:numFmt w:val="bullet"/>
      <w:lvlText w:val=""/>
      <w:lvlJc w:val="left"/>
      <w:pPr>
        <w:ind w:left="6480" w:hanging="360"/>
      </w:pPr>
      <w:rPr>
        <w:rFonts w:ascii="Wingdings" w:hAnsi="Wingdings" w:hint="default"/>
      </w:rPr>
    </w:lvl>
  </w:abstractNum>
  <w:abstractNum w:abstractNumId="26" w15:restartNumberingAfterBreak="0">
    <w:nsid w:val="51A56A99"/>
    <w:multiLevelType w:val="hybridMultilevel"/>
    <w:tmpl w:val="0422F36A"/>
    <w:lvl w:ilvl="0" w:tplc="9DEE4EB6">
      <w:start w:val="1"/>
      <w:numFmt w:val="decimal"/>
      <w:lvlText w:val="%1."/>
      <w:lvlJc w:val="left"/>
      <w:pPr>
        <w:tabs>
          <w:tab w:val="num" w:pos="360"/>
        </w:tabs>
        <w:ind w:left="357" w:hanging="357"/>
      </w:pPr>
      <w:rPr>
        <w:rFonts w:hint="default"/>
      </w:rPr>
    </w:lvl>
    <w:lvl w:ilvl="1" w:tplc="1C424E96">
      <w:start w:val="2"/>
      <w:numFmt w:val="upperLetter"/>
      <w:lvlText w:val="%2."/>
      <w:lvlJc w:val="left"/>
      <w:pPr>
        <w:tabs>
          <w:tab w:val="num" w:pos="1440"/>
        </w:tabs>
        <w:ind w:left="1440" w:hanging="360"/>
      </w:pPr>
      <w:rPr>
        <w:rFonts w:hint="default"/>
      </w:rPr>
    </w:lvl>
    <w:lvl w:ilvl="2" w:tplc="4CB2BC48" w:tentative="1">
      <w:start w:val="1"/>
      <w:numFmt w:val="lowerRoman"/>
      <w:lvlText w:val="%3."/>
      <w:lvlJc w:val="right"/>
      <w:pPr>
        <w:tabs>
          <w:tab w:val="num" w:pos="2160"/>
        </w:tabs>
        <w:ind w:left="2160" w:hanging="180"/>
      </w:pPr>
    </w:lvl>
    <w:lvl w:ilvl="3" w:tplc="B596B532">
      <w:start w:val="1"/>
      <w:numFmt w:val="decimal"/>
      <w:lvlText w:val="%4."/>
      <w:lvlJc w:val="left"/>
      <w:pPr>
        <w:tabs>
          <w:tab w:val="num" w:pos="360"/>
        </w:tabs>
        <w:ind w:left="357" w:hanging="357"/>
      </w:pPr>
      <w:rPr>
        <w:rFonts w:hint="default"/>
      </w:rPr>
    </w:lvl>
    <w:lvl w:ilvl="4" w:tplc="E648D3E8">
      <w:start w:val="1"/>
      <w:numFmt w:val="upperLetter"/>
      <w:lvlText w:val="%5."/>
      <w:lvlJc w:val="left"/>
      <w:pPr>
        <w:tabs>
          <w:tab w:val="num" w:pos="720"/>
        </w:tabs>
        <w:ind w:left="720" w:hanging="363"/>
      </w:pPr>
      <w:rPr>
        <w:rFonts w:hint="default"/>
      </w:rPr>
    </w:lvl>
    <w:lvl w:ilvl="5" w:tplc="2B4C7CD0">
      <w:start w:val="1"/>
      <w:numFmt w:val="bullet"/>
      <w:lvlText w:val=""/>
      <w:lvlJc w:val="left"/>
      <w:pPr>
        <w:tabs>
          <w:tab w:val="num" w:pos="1080"/>
        </w:tabs>
        <w:ind w:left="1077" w:hanging="357"/>
      </w:pPr>
      <w:rPr>
        <w:rFonts w:ascii="Wingdings" w:hAnsi="Wingdings" w:hint="default"/>
        <w:sz w:val="16"/>
      </w:rPr>
    </w:lvl>
    <w:lvl w:ilvl="6" w:tplc="9A94B3F0" w:tentative="1">
      <w:start w:val="1"/>
      <w:numFmt w:val="decimal"/>
      <w:lvlText w:val="%7."/>
      <w:lvlJc w:val="left"/>
      <w:pPr>
        <w:tabs>
          <w:tab w:val="num" w:pos="5040"/>
        </w:tabs>
        <w:ind w:left="5040" w:hanging="360"/>
      </w:pPr>
    </w:lvl>
    <w:lvl w:ilvl="7" w:tplc="80F830FE" w:tentative="1">
      <w:start w:val="1"/>
      <w:numFmt w:val="lowerLetter"/>
      <w:lvlText w:val="%8."/>
      <w:lvlJc w:val="left"/>
      <w:pPr>
        <w:tabs>
          <w:tab w:val="num" w:pos="5760"/>
        </w:tabs>
        <w:ind w:left="5760" w:hanging="360"/>
      </w:pPr>
    </w:lvl>
    <w:lvl w:ilvl="8" w:tplc="0EB0F954" w:tentative="1">
      <w:start w:val="1"/>
      <w:numFmt w:val="lowerRoman"/>
      <w:lvlText w:val="%9."/>
      <w:lvlJc w:val="right"/>
      <w:pPr>
        <w:tabs>
          <w:tab w:val="num" w:pos="6480"/>
        </w:tabs>
        <w:ind w:left="6480" w:hanging="180"/>
      </w:pPr>
    </w:lvl>
  </w:abstractNum>
  <w:abstractNum w:abstractNumId="27" w15:restartNumberingAfterBreak="0">
    <w:nsid w:val="52DB5916"/>
    <w:multiLevelType w:val="multilevel"/>
    <w:tmpl w:val="2F8ECCEC"/>
    <w:lvl w:ilvl="0">
      <w:start w:val="15"/>
      <w:numFmt w:val="decimal"/>
      <w:lvlText w:val="%1"/>
      <w:lvlJc w:val="left"/>
      <w:pPr>
        <w:ind w:left="375" w:hanging="375"/>
      </w:pPr>
      <w:rPr>
        <w:rFonts w:hint="default"/>
        <w:sz w:val="20"/>
      </w:rPr>
    </w:lvl>
    <w:lvl w:ilvl="1">
      <w:start w:val="1"/>
      <w:numFmt w:val="decimal"/>
      <w:lvlRestart w:val="0"/>
      <w:lvlText w:val="%1.%2"/>
      <w:lvlJc w:val="left"/>
      <w:pPr>
        <w:ind w:left="810" w:hanging="375"/>
      </w:pPr>
      <w:rPr>
        <w:rFonts w:hint="default"/>
        <w:b w:val="0"/>
        <w:bCs w:val="0"/>
        <w:sz w:val="20"/>
      </w:rPr>
    </w:lvl>
    <w:lvl w:ilvl="2">
      <w:start w:val="1"/>
      <w:numFmt w:val="decimal"/>
      <w:lvlText w:val="%1.%2.%3"/>
      <w:lvlJc w:val="left"/>
      <w:pPr>
        <w:ind w:left="1590" w:hanging="720"/>
      </w:pPr>
      <w:rPr>
        <w:rFonts w:hint="default"/>
        <w:sz w:val="20"/>
      </w:rPr>
    </w:lvl>
    <w:lvl w:ilvl="3">
      <w:start w:val="1"/>
      <w:numFmt w:val="decimal"/>
      <w:lvlText w:val="%1.%2.%3.%4"/>
      <w:lvlJc w:val="left"/>
      <w:pPr>
        <w:ind w:left="2025" w:hanging="720"/>
      </w:pPr>
      <w:rPr>
        <w:rFonts w:hint="default"/>
        <w:sz w:val="20"/>
      </w:rPr>
    </w:lvl>
    <w:lvl w:ilvl="4">
      <w:start w:val="1"/>
      <w:numFmt w:val="decimal"/>
      <w:lvlText w:val="%1.%2.%3.%4.%5"/>
      <w:lvlJc w:val="left"/>
      <w:pPr>
        <w:ind w:left="2820" w:hanging="1080"/>
      </w:pPr>
      <w:rPr>
        <w:rFonts w:hint="default"/>
        <w:sz w:val="20"/>
      </w:rPr>
    </w:lvl>
    <w:lvl w:ilvl="5">
      <w:start w:val="1"/>
      <w:numFmt w:val="decimal"/>
      <w:lvlText w:val="%1.%2.%3.%4.%5.%6"/>
      <w:lvlJc w:val="left"/>
      <w:pPr>
        <w:ind w:left="3255" w:hanging="1080"/>
      </w:pPr>
      <w:rPr>
        <w:rFonts w:hint="default"/>
        <w:sz w:val="20"/>
      </w:rPr>
    </w:lvl>
    <w:lvl w:ilvl="6">
      <w:start w:val="1"/>
      <w:numFmt w:val="decimal"/>
      <w:lvlText w:val="%1.%2.%3.%4.%5.%6.%7"/>
      <w:lvlJc w:val="left"/>
      <w:pPr>
        <w:ind w:left="4050" w:hanging="1440"/>
      </w:pPr>
      <w:rPr>
        <w:rFonts w:hint="default"/>
        <w:sz w:val="20"/>
      </w:rPr>
    </w:lvl>
    <w:lvl w:ilvl="7">
      <w:start w:val="1"/>
      <w:numFmt w:val="decimal"/>
      <w:lvlText w:val="%1.%2.%3.%4.%5.%6.%7.%8"/>
      <w:lvlJc w:val="left"/>
      <w:pPr>
        <w:ind w:left="4485" w:hanging="1440"/>
      </w:pPr>
      <w:rPr>
        <w:rFonts w:hint="default"/>
        <w:sz w:val="20"/>
      </w:rPr>
    </w:lvl>
    <w:lvl w:ilvl="8">
      <w:start w:val="1"/>
      <w:numFmt w:val="decimal"/>
      <w:lvlText w:val="%1.%2.%3.%4.%5.%6.%7.%8.%9"/>
      <w:lvlJc w:val="left"/>
      <w:pPr>
        <w:ind w:left="5280" w:hanging="1800"/>
      </w:pPr>
      <w:rPr>
        <w:rFonts w:hint="default"/>
        <w:sz w:val="20"/>
      </w:rPr>
    </w:lvl>
  </w:abstractNum>
  <w:abstractNum w:abstractNumId="28" w15:restartNumberingAfterBreak="0">
    <w:nsid w:val="52E56FE3"/>
    <w:multiLevelType w:val="multilevel"/>
    <w:tmpl w:val="4EFC71F2"/>
    <w:lvl w:ilvl="0">
      <w:start w:val="1"/>
      <w:numFmt w:val="decimal"/>
      <w:lvlText w:val="%1"/>
      <w:lvlJc w:val="left"/>
      <w:pPr>
        <w:ind w:left="1001" w:hanging="566"/>
      </w:pPr>
      <w:rPr>
        <w:rFonts w:ascii="Arial" w:eastAsia="Arial" w:hAnsi="Arial" w:cs="Arial" w:hint="default"/>
        <w:b/>
        <w:bCs/>
        <w:w w:val="95"/>
        <w:sz w:val="20"/>
        <w:szCs w:val="20"/>
      </w:rPr>
    </w:lvl>
    <w:lvl w:ilvl="1">
      <w:start w:val="1"/>
      <w:numFmt w:val="decimal"/>
      <w:lvlText w:val="%1.%2"/>
      <w:lvlJc w:val="left"/>
      <w:pPr>
        <w:ind w:left="1001" w:hanging="566"/>
      </w:pPr>
      <w:rPr>
        <w:rFonts w:ascii="Arial" w:eastAsia="Arial" w:hAnsi="Arial" w:cs="Arial" w:hint="default"/>
        <w:spacing w:val="0"/>
        <w:w w:val="95"/>
        <w:sz w:val="20"/>
        <w:szCs w:val="20"/>
      </w:rPr>
    </w:lvl>
    <w:lvl w:ilvl="2">
      <w:numFmt w:val="bullet"/>
      <w:lvlText w:val="•"/>
      <w:lvlJc w:val="left"/>
      <w:pPr>
        <w:ind w:left="1560" w:hanging="566"/>
      </w:pPr>
      <w:rPr>
        <w:rFonts w:hint="default"/>
      </w:rPr>
    </w:lvl>
    <w:lvl w:ilvl="3">
      <w:numFmt w:val="bullet"/>
      <w:lvlText w:val="•"/>
      <w:lvlJc w:val="left"/>
      <w:pPr>
        <w:ind w:left="2575" w:hanging="566"/>
      </w:pPr>
      <w:rPr>
        <w:rFonts w:hint="default"/>
      </w:rPr>
    </w:lvl>
    <w:lvl w:ilvl="4">
      <w:numFmt w:val="bullet"/>
      <w:lvlText w:val="•"/>
      <w:lvlJc w:val="left"/>
      <w:pPr>
        <w:ind w:left="3591" w:hanging="566"/>
      </w:pPr>
      <w:rPr>
        <w:rFonts w:hint="default"/>
      </w:rPr>
    </w:lvl>
    <w:lvl w:ilvl="5">
      <w:numFmt w:val="bullet"/>
      <w:lvlText w:val="•"/>
      <w:lvlJc w:val="left"/>
      <w:pPr>
        <w:ind w:left="4607" w:hanging="566"/>
      </w:pPr>
      <w:rPr>
        <w:rFonts w:hint="default"/>
      </w:rPr>
    </w:lvl>
    <w:lvl w:ilvl="6">
      <w:numFmt w:val="bullet"/>
      <w:lvlText w:val="•"/>
      <w:lvlJc w:val="left"/>
      <w:pPr>
        <w:ind w:left="5622" w:hanging="566"/>
      </w:pPr>
      <w:rPr>
        <w:rFonts w:hint="default"/>
      </w:rPr>
    </w:lvl>
    <w:lvl w:ilvl="7">
      <w:numFmt w:val="bullet"/>
      <w:lvlText w:val="•"/>
      <w:lvlJc w:val="left"/>
      <w:pPr>
        <w:ind w:left="6638" w:hanging="566"/>
      </w:pPr>
      <w:rPr>
        <w:rFonts w:hint="default"/>
      </w:rPr>
    </w:lvl>
    <w:lvl w:ilvl="8">
      <w:numFmt w:val="bullet"/>
      <w:lvlText w:val="•"/>
      <w:lvlJc w:val="left"/>
      <w:pPr>
        <w:ind w:left="7654" w:hanging="566"/>
      </w:pPr>
      <w:rPr>
        <w:rFonts w:hint="default"/>
      </w:rPr>
    </w:lvl>
  </w:abstractNum>
  <w:abstractNum w:abstractNumId="29" w15:restartNumberingAfterBreak="0">
    <w:nsid w:val="530120A1"/>
    <w:multiLevelType w:val="hybridMultilevel"/>
    <w:tmpl w:val="E382B38A"/>
    <w:lvl w:ilvl="0" w:tplc="71DC9FA8">
      <w:start w:val="1"/>
      <w:numFmt w:val="bullet"/>
      <w:lvlText w:val=""/>
      <w:lvlJc w:val="left"/>
      <w:pPr>
        <w:ind w:left="783" w:hanging="360"/>
      </w:pPr>
      <w:rPr>
        <w:rFonts w:ascii="Symbol" w:hAnsi="Symbol" w:hint="default"/>
      </w:rPr>
    </w:lvl>
    <w:lvl w:ilvl="1" w:tplc="886E8214" w:tentative="1">
      <w:start w:val="1"/>
      <w:numFmt w:val="bullet"/>
      <w:lvlText w:val="o"/>
      <w:lvlJc w:val="left"/>
      <w:pPr>
        <w:ind w:left="1503" w:hanging="360"/>
      </w:pPr>
      <w:rPr>
        <w:rFonts w:ascii="Courier New" w:hAnsi="Courier New" w:cs="Courier New" w:hint="default"/>
      </w:rPr>
    </w:lvl>
    <w:lvl w:ilvl="2" w:tplc="B650B9E4" w:tentative="1">
      <w:start w:val="1"/>
      <w:numFmt w:val="bullet"/>
      <w:lvlText w:val=""/>
      <w:lvlJc w:val="left"/>
      <w:pPr>
        <w:ind w:left="2223" w:hanging="360"/>
      </w:pPr>
      <w:rPr>
        <w:rFonts w:ascii="Wingdings" w:hAnsi="Wingdings" w:hint="default"/>
      </w:rPr>
    </w:lvl>
    <w:lvl w:ilvl="3" w:tplc="FEE8A2E4" w:tentative="1">
      <w:start w:val="1"/>
      <w:numFmt w:val="bullet"/>
      <w:lvlText w:val=""/>
      <w:lvlJc w:val="left"/>
      <w:pPr>
        <w:ind w:left="2943" w:hanging="360"/>
      </w:pPr>
      <w:rPr>
        <w:rFonts w:ascii="Symbol" w:hAnsi="Symbol" w:hint="default"/>
      </w:rPr>
    </w:lvl>
    <w:lvl w:ilvl="4" w:tplc="7A0C9712" w:tentative="1">
      <w:start w:val="1"/>
      <w:numFmt w:val="bullet"/>
      <w:lvlText w:val="o"/>
      <w:lvlJc w:val="left"/>
      <w:pPr>
        <w:ind w:left="3663" w:hanging="360"/>
      </w:pPr>
      <w:rPr>
        <w:rFonts w:ascii="Courier New" w:hAnsi="Courier New" w:cs="Courier New" w:hint="default"/>
      </w:rPr>
    </w:lvl>
    <w:lvl w:ilvl="5" w:tplc="140ED3D6" w:tentative="1">
      <w:start w:val="1"/>
      <w:numFmt w:val="bullet"/>
      <w:lvlText w:val=""/>
      <w:lvlJc w:val="left"/>
      <w:pPr>
        <w:ind w:left="4383" w:hanging="360"/>
      </w:pPr>
      <w:rPr>
        <w:rFonts w:ascii="Wingdings" w:hAnsi="Wingdings" w:hint="default"/>
      </w:rPr>
    </w:lvl>
    <w:lvl w:ilvl="6" w:tplc="610C9096" w:tentative="1">
      <w:start w:val="1"/>
      <w:numFmt w:val="bullet"/>
      <w:lvlText w:val=""/>
      <w:lvlJc w:val="left"/>
      <w:pPr>
        <w:ind w:left="5103" w:hanging="360"/>
      </w:pPr>
      <w:rPr>
        <w:rFonts w:ascii="Symbol" w:hAnsi="Symbol" w:hint="default"/>
      </w:rPr>
    </w:lvl>
    <w:lvl w:ilvl="7" w:tplc="4894BC6E" w:tentative="1">
      <w:start w:val="1"/>
      <w:numFmt w:val="bullet"/>
      <w:lvlText w:val="o"/>
      <w:lvlJc w:val="left"/>
      <w:pPr>
        <w:ind w:left="5823" w:hanging="360"/>
      </w:pPr>
      <w:rPr>
        <w:rFonts w:ascii="Courier New" w:hAnsi="Courier New" w:cs="Courier New" w:hint="default"/>
      </w:rPr>
    </w:lvl>
    <w:lvl w:ilvl="8" w:tplc="8070CCE2" w:tentative="1">
      <w:start w:val="1"/>
      <w:numFmt w:val="bullet"/>
      <w:lvlText w:val=""/>
      <w:lvlJc w:val="left"/>
      <w:pPr>
        <w:ind w:left="6543" w:hanging="360"/>
      </w:pPr>
      <w:rPr>
        <w:rFonts w:ascii="Wingdings" w:hAnsi="Wingdings" w:hint="default"/>
      </w:rPr>
    </w:lvl>
  </w:abstractNum>
  <w:abstractNum w:abstractNumId="30" w15:restartNumberingAfterBreak="0">
    <w:nsid w:val="5D100C15"/>
    <w:multiLevelType w:val="hybridMultilevel"/>
    <w:tmpl w:val="7C16CAA2"/>
    <w:lvl w:ilvl="0" w:tplc="14AA0DA8">
      <w:start w:val="1"/>
      <w:numFmt w:val="lowerLetter"/>
      <w:lvlText w:val="%1."/>
      <w:lvlJc w:val="left"/>
      <w:pPr>
        <w:tabs>
          <w:tab w:val="num" w:pos="720"/>
        </w:tabs>
        <w:ind w:left="720" w:hanging="360"/>
      </w:pPr>
      <w:rPr>
        <w:rFonts w:hint="default"/>
        <w:b w:val="0"/>
      </w:rPr>
    </w:lvl>
    <w:lvl w:ilvl="1" w:tplc="5298EFAE">
      <w:start w:val="1"/>
      <w:numFmt w:val="bullet"/>
      <w:lvlText w:val="o"/>
      <w:lvlJc w:val="left"/>
      <w:pPr>
        <w:tabs>
          <w:tab w:val="num" w:pos="1440"/>
        </w:tabs>
        <w:ind w:left="1440" w:hanging="360"/>
      </w:pPr>
      <w:rPr>
        <w:rFonts w:ascii="Courier New" w:hAnsi="Courier New" w:cs="Courier New" w:hint="default"/>
      </w:rPr>
    </w:lvl>
    <w:lvl w:ilvl="2" w:tplc="7F64A376" w:tentative="1">
      <w:start w:val="1"/>
      <w:numFmt w:val="bullet"/>
      <w:lvlText w:val=""/>
      <w:lvlJc w:val="left"/>
      <w:pPr>
        <w:tabs>
          <w:tab w:val="num" w:pos="2160"/>
        </w:tabs>
        <w:ind w:left="2160" w:hanging="360"/>
      </w:pPr>
      <w:rPr>
        <w:rFonts w:ascii="Wingdings" w:hAnsi="Wingdings" w:hint="default"/>
      </w:rPr>
    </w:lvl>
    <w:lvl w:ilvl="3" w:tplc="6B60DE68" w:tentative="1">
      <w:start w:val="1"/>
      <w:numFmt w:val="bullet"/>
      <w:lvlText w:val=""/>
      <w:lvlJc w:val="left"/>
      <w:pPr>
        <w:tabs>
          <w:tab w:val="num" w:pos="2880"/>
        </w:tabs>
        <w:ind w:left="2880" w:hanging="360"/>
      </w:pPr>
      <w:rPr>
        <w:rFonts w:ascii="Symbol" w:hAnsi="Symbol" w:hint="default"/>
      </w:rPr>
    </w:lvl>
    <w:lvl w:ilvl="4" w:tplc="F1C6F24E" w:tentative="1">
      <w:start w:val="1"/>
      <w:numFmt w:val="bullet"/>
      <w:lvlText w:val="o"/>
      <w:lvlJc w:val="left"/>
      <w:pPr>
        <w:tabs>
          <w:tab w:val="num" w:pos="3600"/>
        </w:tabs>
        <w:ind w:left="3600" w:hanging="360"/>
      </w:pPr>
      <w:rPr>
        <w:rFonts w:ascii="Courier New" w:hAnsi="Courier New" w:cs="Courier New" w:hint="default"/>
      </w:rPr>
    </w:lvl>
    <w:lvl w:ilvl="5" w:tplc="2FB807B4" w:tentative="1">
      <w:start w:val="1"/>
      <w:numFmt w:val="bullet"/>
      <w:lvlText w:val=""/>
      <w:lvlJc w:val="left"/>
      <w:pPr>
        <w:tabs>
          <w:tab w:val="num" w:pos="4320"/>
        </w:tabs>
        <w:ind w:left="4320" w:hanging="360"/>
      </w:pPr>
      <w:rPr>
        <w:rFonts w:ascii="Wingdings" w:hAnsi="Wingdings" w:hint="default"/>
      </w:rPr>
    </w:lvl>
    <w:lvl w:ilvl="6" w:tplc="FEC0CA36" w:tentative="1">
      <w:start w:val="1"/>
      <w:numFmt w:val="bullet"/>
      <w:lvlText w:val=""/>
      <w:lvlJc w:val="left"/>
      <w:pPr>
        <w:tabs>
          <w:tab w:val="num" w:pos="5040"/>
        </w:tabs>
        <w:ind w:left="5040" w:hanging="360"/>
      </w:pPr>
      <w:rPr>
        <w:rFonts w:ascii="Symbol" w:hAnsi="Symbol" w:hint="default"/>
      </w:rPr>
    </w:lvl>
    <w:lvl w:ilvl="7" w:tplc="07E2E0FC" w:tentative="1">
      <w:start w:val="1"/>
      <w:numFmt w:val="bullet"/>
      <w:lvlText w:val="o"/>
      <w:lvlJc w:val="left"/>
      <w:pPr>
        <w:tabs>
          <w:tab w:val="num" w:pos="5760"/>
        </w:tabs>
        <w:ind w:left="5760" w:hanging="360"/>
      </w:pPr>
      <w:rPr>
        <w:rFonts w:ascii="Courier New" w:hAnsi="Courier New" w:cs="Courier New" w:hint="default"/>
      </w:rPr>
    </w:lvl>
    <w:lvl w:ilvl="8" w:tplc="CEB45038"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1A06F80"/>
    <w:multiLevelType w:val="hybridMultilevel"/>
    <w:tmpl w:val="8A52D0FC"/>
    <w:lvl w:ilvl="0" w:tplc="34089EE6">
      <w:start w:val="1"/>
      <w:numFmt w:val="bullet"/>
      <w:lvlText w:val=""/>
      <w:lvlJc w:val="left"/>
      <w:pPr>
        <w:tabs>
          <w:tab w:val="num" w:pos="357"/>
        </w:tabs>
        <w:ind w:left="357" w:hanging="357"/>
      </w:pPr>
      <w:rPr>
        <w:rFonts w:ascii="Symbol" w:hAnsi="Symbol" w:hint="default"/>
      </w:rPr>
    </w:lvl>
    <w:lvl w:ilvl="1" w:tplc="564069DA" w:tentative="1">
      <w:start w:val="1"/>
      <w:numFmt w:val="bullet"/>
      <w:lvlText w:val="o"/>
      <w:lvlJc w:val="left"/>
      <w:pPr>
        <w:tabs>
          <w:tab w:val="num" w:pos="1440"/>
        </w:tabs>
        <w:ind w:left="1440" w:hanging="360"/>
      </w:pPr>
      <w:rPr>
        <w:rFonts w:ascii="Courier New" w:hAnsi="Courier New" w:cs="Courier New" w:hint="default"/>
      </w:rPr>
    </w:lvl>
    <w:lvl w:ilvl="2" w:tplc="3E244506" w:tentative="1">
      <w:start w:val="1"/>
      <w:numFmt w:val="bullet"/>
      <w:lvlText w:val=""/>
      <w:lvlJc w:val="left"/>
      <w:pPr>
        <w:tabs>
          <w:tab w:val="num" w:pos="2160"/>
        </w:tabs>
        <w:ind w:left="2160" w:hanging="360"/>
      </w:pPr>
      <w:rPr>
        <w:rFonts w:ascii="Wingdings" w:hAnsi="Wingdings" w:hint="default"/>
      </w:rPr>
    </w:lvl>
    <w:lvl w:ilvl="3" w:tplc="681EC3C8" w:tentative="1">
      <w:start w:val="1"/>
      <w:numFmt w:val="bullet"/>
      <w:lvlText w:val=""/>
      <w:lvlJc w:val="left"/>
      <w:pPr>
        <w:tabs>
          <w:tab w:val="num" w:pos="2880"/>
        </w:tabs>
        <w:ind w:left="2880" w:hanging="360"/>
      </w:pPr>
      <w:rPr>
        <w:rFonts w:ascii="Symbol" w:hAnsi="Symbol" w:hint="default"/>
      </w:rPr>
    </w:lvl>
    <w:lvl w:ilvl="4" w:tplc="863C5186" w:tentative="1">
      <w:start w:val="1"/>
      <w:numFmt w:val="bullet"/>
      <w:lvlText w:val="o"/>
      <w:lvlJc w:val="left"/>
      <w:pPr>
        <w:tabs>
          <w:tab w:val="num" w:pos="3600"/>
        </w:tabs>
        <w:ind w:left="3600" w:hanging="360"/>
      </w:pPr>
      <w:rPr>
        <w:rFonts w:ascii="Courier New" w:hAnsi="Courier New" w:cs="Courier New" w:hint="default"/>
      </w:rPr>
    </w:lvl>
    <w:lvl w:ilvl="5" w:tplc="034028F0" w:tentative="1">
      <w:start w:val="1"/>
      <w:numFmt w:val="bullet"/>
      <w:lvlText w:val=""/>
      <w:lvlJc w:val="left"/>
      <w:pPr>
        <w:tabs>
          <w:tab w:val="num" w:pos="4320"/>
        </w:tabs>
        <w:ind w:left="4320" w:hanging="360"/>
      </w:pPr>
      <w:rPr>
        <w:rFonts w:ascii="Wingdings" w:hAnsi="Wingdings" w:hint="default"/>
      </w:rPr>
    </w:lvl>
    <w:lvl w:ilvl="6" w:tplc="E1CAC650" w:tentative="1">
      <w:start w:val="1"/>
      <w:numFmt w:val="bullet"/>
      <w:lvlText w:val=""/>
      <w:lvlJc w:val="left"/>
      <w:pPr>
        <w:tabs>
          <w:tab w:val="num" w:pos="5040"/>
        </w:tabs>
        <w:ind w:left="5040" w:hanging="360"/>
      </w:pPr>
      <w:rPr>
        <w:rFonts w:ascii="Symbol" w:hAnsi="Symbol" w:hint="default"/>
      </w:rPr>
    </w:lvl>
    <w:lvl w:ilvl="7" w:tplc="99D4DC3E" w:tentative="1">
      <w:start w:val="1"/>
      <w:numFmt w:val="bullet"/>
      <w:lvlText w:val="o"/>
      <w:lvlJc w:val="left"/>
      <w:pPr>
        <w:tabs>
          <w:tab w:val="num" w:pos="5760"/>
        </w:tabs>
        <w:ind w:left="5760" w:hanging="360"/>
      </w:pPr>
      <w:rPr>
        <w:rFonts w:ascii="Courier New" w:hAnsi="Courier New" w:cs="Courier New" w:hint="default"/>
      </w:rPr>
    </w:lvl>
    <w:lvl w:ilvl="8" w:tplc="D83ABCAC"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A33034C"/>
    <w:multiLevelType w:val="hybridMultilevel"/>
    <w:tmpl w:val="329A9E88"/>
    <w:lvl w:ilvl="0" w:tplc="E92E4794">
      <w:start w:val="1"/>
      <w:numFmt w:val="bullet"/>
      <w:lvlText w:val=""/>
      <w:lvlJc w:val="left"/>
      <w:pPr>
        <w:ind w:left="720" w:hanging="360"/>
      </w:pPr>
      <w:rPr>
        <w:rFonts w:ascii="Symbol" w:hAnsi="Symbol" w:hint="default"/>
      </w:rPr>
    </w:lvl>
    <w:lvl w:ilvl="1" w:tplc="7CE0FABA" w:tentative="1">
      <w:start w:val="1"/>
      <w:numFmt w:val="bullet"/>
      <w:lvlText w:val="o"/>
      <w:lvlJc w:val="left"/>
      <w:pPr>
        <w:ind w:left="1440" w:hanging="360"/>
      </w:pPr>
      <w:rPr>
        <w:rFonts w:ascii="Courier New" w:hAnsi="Courier New" w:cs="Courier New" w:hint="default"/>
      </w:rPr>
    </w:lvl>
    <w:lvl w:ilvl="2" w:tplc="412C83F0" w:tentative="1">
      <w:start w:val="1"/>
      <w:numFmt w:val="bullet"/>
      <w:lvlText w:val=""/>
      <w:lvlJc w:val="left"/>
      <w:pPr>
        <w:ind w:left="2160" w:hanging="360"/>
      </w:pPr>
      <w:rPr>
        <w:rFonts w:ascii="Wingdings" w:hAnsi="Wingdings" w:hint="default"/>
      </w:rPr>
    </w:lvl>
    <w:lvl w:ilvl="3" w:tplc="2826A78C" w:tentative="1">
      <w:start w:val="1"/>
      <w:numFmt w:val="bullet"/>
      <w:lvlText w:val=""/>
      <w:lvlJc w:val="left"/>
      <w:pPr>
        <w:ind w:left="2880" w:hanging="360"/>
      </w:pPr>
      <w:rPr>
        <w:rFonts w:ascii="Symbol" w:hAnsi="Symbol" w:hint="default"/>
      </w:rPr>
    </w:lvl>
    <w:lvl w:ilvl="4" w:tplc="2D964236" w:tentative="1">
      <w:start w:val="1"/>
      <w:numFmt w:val="bullet"/>
      <w:lvlText w:val="o"/>
      <w:lvlJc w:val="left"/>
      <w:pPr>
        <w:ind w:left="3600" w:hanging="360"/>
      </w:pPr>
      <w:rPr>
        <w:rFonts w:ascii="Courier New" w:hAnsi="Courier New" w:cs="Courier New" w:hint="default"/>
      </w:rPr>
    </w:lvl>
    <w:lvl w:ilvl="5" w:tplc="5C0E10E6" w:tentative="1">
      <w:start w:val="1"/>
      <w:numFmt w:val="bullet"/>
      <w:lvlText w:val=""/>
      <w:lvlJc w:val="left"/>
      <w:pPr>
        <w:ind w:left="4320" w:hanging="360"/>
      </w:pPr>
      <w:rPr>
        <w:rFonts w:ascii="Wingdings" w:hAnsi="Wingdings" w:hint="default"/>
      </w:rPr>
    </w:lvl>
    <w:lvl w:ilvl="6" w:tplc="BA8E771E" w:tentative="1">
      <w:start w:val="1"/>
      <w:numFmt w:val="bullet"/>
      <w:lvlText w:val=""/>
      <w:lvlJc w:val="left"/>
      <w:pPr>
        <w:ind w:left="5040" w:hanging="360"/>
      </w:pPr>
      <w:rPr>
        <w:rFonts w:ascii="Symbol" w:hAnsi="Symbol" w:hint="default"/>
      </w:rPr>
    </w:lvl>
    <w:lvl w:ilvl="7" w:tplc="2BA82DC6" w:tentative="1">
      <w:start w:val="1"/>
      <w:numFmt w:val="bullet"/>
      <w:lvlText w:val="o"/>
      <w:lvlJc w:val="left"/>
      <w:pPr>
        <w:ind w:left="5760" w:hanging="360"/>
      </w:pPr>
      <w:rPr>
        <w:rFonts w:ascii="Courier New" w:hAnsi="Courier New" w:cs="Courier New" w:hint="default"/>
      </w:rPr>
    </w:lvl>
    <w:lvl w:ilvl="8" w:tplc="527E3C08" w:tentative="1">
      <w:start w:val="1"/>
      <w:numFmt w:val="bullet"/>
      <w:lvlText w:val=""/>
      <w:lvlJc w:val="left"/>
      <w:pPr>
        <w:ind w:left="6480" w:hanging="360"/>
      </w:pPr>
      <w:rPr>
        <w:rFonts w:ascii="Wingdings" w:hAnsi="Wingdings" w:hint="default"/>
      </w:rPr>
    </w:lvl>
  </w:abstractNum>
  <w:abstractNum w:abstractNumId="33" w15:restartNumberingAfterBreak="0">
    <w:nsid w:val="6BCF2A59"/>
    <w:multiLevelType w:val="multilevel"/>
    <w:tmpl w:val="E1727A08"/>
    <w:lvl w:ilvl="0">
      <w:start w:val="1"/>
      <w:numFmt w:val="decimal"/>
      <w:lvlText w:val="%1"/>
      <w:lvlJc w:val="left"/>
      <w:pPr>
        <w:ind w:left="1001" w:hanging="566"/>
      </w:pPr>
      <w:rPr>
        <w:rFonts w:ascii="Arial" w:eastAsia="Arial" w:hAnsi="Arial" w:cs="Arial" w:hint="default"/>
        <w:b/>
        <w:bCs/>
        <w:w w:val="95"/>
        <w:sz w:val="20"/>
        <w:szCs w:val="20"/>
      </w:rPr>
    </w:lvl>
    <w:lvl w:ilvl="1">
      <w:start w:val="1"/>
      <w:numFmt w:val="decimal"/>
      <w:lvlText w:val="%1.%2"/>
      <w:lvlJc w:val="left"/>
      <w:pPr>
        <w:ind w:left="1001" w:hanging="566"/>
      </w:pPr>
      <w:rPr>
        <w:rFonts w:ascii="Arial" w:eastAsia="Arial" w:hAnsi="Arial" w:cs="Arial" w:hint="default"/>
        <w:spacing w:val="0"/>
        <w:w w:val="95"/>
        <w:sz w:val="20"/>
        <w:szCs w:val="20"/>
      </w:rPr>
    </w:lvl>
    <w:lvl w:ilvl="2">
      <w:start w:val="1"/>
      <w:numFmt w:val="decimal"/>
      <w:lvlText w:val="%3."/>
      <w:lvlJc w:val="left"/>
      <w:pPr>
        <w:ind w:left="1354" w:hanging="360"/>
      </w:pPr>
    </w:lvl>
    <w:lvl w:ilvl="3">
      <w:numFmt w:val="bullet"/>
      <w:lvlText w:val="•"/>
      <w:lvlJc w:val="left"/>
      <w:pPr>
        <w:ind w:left="2575" w:hanging="566"/>
      </w:pPr>
      <w:rPr>
        <w:rFonts w:hint="default"/>
      </w:rPr>
    </w:lvl>
    <w:lvl w:ilvl="4">
      <w:numFmt w:val="bullet"/>
      <w:lvlText w:val="•"/>
      <w:lvlJc w:val="left"/>
      <w:pPr>
        <w:ind w:left="3591" w:hanging="566"/>
      </w:pPr>
      <w:rPr>
        <w:rFonts w:hint="default"/>
      </w:rPr>
    </w:lvl>
    <w:lvl w:ilvl="5">
      <w:numFmt w:val="bullet"/>
      <w:lvlText w:val="•"/>
      <w:lvlJc w:val="left"/>
      <w:pPr>
        <w:ind w:left="4607" w:hanging="566"/>
      </w:pPr>
      <w:rPr>
        <w:rFonts w:hint="default"/>
      </w:rPr>
    </w:lvl>
    <w:lvl w:ilvl="6">
      <w:numFmt w:val="bullet"/>
      <w:lvlText w:val="•"/>
      <w:lvlJc w:val="left"/>
      <w:pPr>
        <w:ind w:left="5622" w:hanging="566"/>
      </w:pPr>
      <w:rPr>
        <w:rFonts w:hint="default"/>
      </w:rPr>
    </w:lvl>
    <w:lvl w:ilvl="7">
      <w:numFmt w:val="bullet"/>
      <w:lvlText w:val="•"/>
      <w:lvlJc w:val="left"/>
      <w:pPr>
        <w:ind w:left="6638" w:hanging="566"/>
      </w:pPr>
      <w:rPr>
        <w:rFonts w:hint="default"/>
      </w:rPr>
    </w:lvl>
    <w:lvl w:ilvl="8">
      <w:numFmt w:val="bullet"/>
      <w:lvlText w:val="•"/>
      <w:lvlJc w:val="left"/>
      <w:pPr>
        <w:ind w:left="7654" w:hanging="566"/>
      </w:pPr>
      <w:rPr>
        <w:rFonts w:hint="default"/>
      </w:rPr>
    </w:lvl>
  </w:abstractNum>
  <w:abstractNum w:abstractNumId="34" w15:restartNumberingAfterBreak="0">
    <w:nsid w:val="71326E36"/>
    <w:multiLevelType w:val="multilevel"/>
    <w:tmpl w:val="DF4E692E"/>
    <w:lvl w:ilvl="0">
      <w:start w:val="10"/>
      <w:numFmt w:val="decimal"/>
      <w:lvlText w:val="%1"/>
      <w:lvlJc w:val="left"/>
      <w:pPr>
        <w:ind w:left="1001" w:hanging="566"/>
      </w:pPr>
      <w:rPr>
        <w:rFonts w:ascii="Arial" w:eastAsia="Arial" w:hAnsi="Arial" w:cs="Arial" w:hint="default"/>
        <w:b/>
        <w:bCs/>
        <w:w w:val="95"/>
        <w:sz w:val="20"/>
        <w:szCs w:val="20"/>
      </w:rPr>
    </w:lvl>
    <w:lvl w:ilvl="1">
      <w:start w:val="1"/>
      <w:numFmt w:val="decimal"/>
      <w:lvlText w:val="%1.%2"/>
      <w:lvlJc w:val="left"/>
      <w:pPr>
        <w:ind w:left="1001" w:hanging="566"/>
      </w:pPr>
      <w:rPr>
        <w:rFonts w:ascii="Arial" w:eastAsia="Arial" w:hAnsi="Arial" w:cs="Arial" w:hint="default"/>
        <w:spacing w:val="0"/>
        <w:w w:val="95"/>
        <w:sz w:val="20"/>
        <w:szCs w:val="20"/>
      </w:rPr>
    </w:lvl>
    <w:lvl w:ilvl="2">
      <w:numFmt w:val="bullet"/>
      <w:lvlText w:val="•"/>
      <w:lvlJc w:val="left"/>
      <w:pPr>
        <w:ind w:left="1560" w:hanging="566"/>
      </w:pPr>
      <w:rPr>
        <w:rFonts w:hint="default"/>
      </w:rPr>
    </w:lvl>
    <w:lvl w:ilvl="3">
      <w:numFmt w:val="bullet"/>
      <w:lvlText w:val="•"/>
      <w:lvlJc w:val="left"/>
      <w:pPr>
        <w:ind w:left="2575" w:hanging="566"/>
      </w:pPr>
      <w:rPr>
        <w:rFonts w:hint="default"/>
      </w:rPr>
    </w:lvl>
    <w:lvl w:ilvl="4">
      <w:numFmt w:val="bullet"/>
      <w:lvlText w:val="•"/>
      <w:lvlJc w:val="left"/>
      <w:pPr>
        <w:ind w:left="3591" w:hanging="566"/>
      </w:pPr>
      <w:rPr>
        <w:rFonts w:hint="default"/>
      </w:rPr>
    </w:lvl>
    <w:lvl w:ilvl="5">
      <w:numFmt w:val="bullet"/>
      <w:lvlText w:val="•"/>
      <w:lvlJc w:val="left"/>
      <w:pPr>
        <w:ind w:left="4607" w:hanging="566"/>
      </w:pPr>
      <w:rPr>
        <w:rFonts w:hint="default"/>
      </w:rPr>
    </w:lvl>
    <w:lvl w:ilvl="6">
      <w:numFmt w:val="bullet"/>
      <w:lvlText w:val="•"/>
      <w:lvlJc w:val="left"/>
      <w:pPr>
        <w:ind w:left="5622" w:hanging="566"/>
      </w:pPr>
      <w:rPr>
        <w:rFonts w:hint="default"/>
      </w:rPr>
    </w:lvl>
    <w:lvl w:ilvl="7">
      <w:numFmt w:val="bullet"/>
      <w:lvlText w:val="•"/>
      <w:lvlJc w:val="left"/>
      <w:pPr>
        <w:ind w:left="6638" w:hanging="566"/>
      </w:pPr>
      <w:rPr>
        <w:rFonts w:hint="default"/>
      </w:rPr>
    </w:lvl>
    <w:lvl w:ilvl="8">
      <w:numFmt w:val="bullet"/>
      <w:lvlText w:val="•"/>
      <w:lvlJc w:val="left"/>
      <w:pPr>
        <w:ind w:left="7654" w:hanging="566"/>
      </w:pPr>
      <w:rPr>
        <w:rFonts w:hint="default"/>
      </w:rPr>
    </w:lvl>
  </w:abstractNum>
  <w:abstractNum w:abstractNumId="35" w15:restartNumberingAfterBreak="0">
    <w:nsid w:val="746D5057"/>
    <w:multiLevelType w:val="hybridMultilevel"/>
    <w:tmpl w:val="D994C140"/>
    <w:lvl w:ilvl="0" w:tplc="A31024B4">
      <w:start w:val="1"/>
      <w:numFmt w:val="lowerLetter"/>
      <w:lvlText w:val="%1."/>
      <w:lvlJc w:val="left"/>
      <w:pPr>
        <w:ind w:left="720" w:hanging="360"/>
      </w:pPr>
    </w:lvl>
    <w:lvl w:ilvl="1" w:tplc="890062FE" w:tentative="1">
      <w:start w:val="1"/>
      <w:numFmt w:val="lowerLetter"/>
      <w:lvlText w:val="%2."/>
      <w:lvlJc w:val="left"/>
      <w:pPr>
        <w:ind w:left="1440" w:hanging="360"/>
      </w:pPr>
    </w:lvl>
    <w:lvl w:ilvl="2" w:tplc="0476A6DA" w:tentative="1">
      <w:start w:val="1"/>
      <w:numFmt w:val="lowerRoman"/>
      <w:lvlText w:val="%3."/>
      <w:lvlJc w:val="right"/>
      <w:pPr>
        <w:ind w:left="2160" w:hanging="180"/>
      </w:pPr>
    </w:lvl>
    <w:lvl w:ilvl="3" w:tplc="AB103810" w:tentative="1">
      <w:start w:val="1"/>
      <w:numFmt w:val="decimal"/>
      <w:lvlText w:val="%4."/>
      <w:lvlJc w:val="left"/>
      <w:pPr>
        <w:ind w:left="2880" w:hanging="360"/>
      </w:pPr>
    </w:lvl>
    <w:lvl w:ilvl="4" w:tplc="1DB2982E" w:tentative="1">
      <w:start w:val="1"/>
      <w:numFmt w:val="lowerLetter"/>
      <w:lvlText w:val="%5."/>
      <w:lvlJc w:val="left"/>
      <w:pPr>
        <w:ind w:left="3600" w:hanging="360"/>
      </w:pPr>
    </w:lvl>
    <w:lvl w:ilvl="5" w:tplc="8BA2695E" w:tentative="1">
      <w:start w:val="1"/>
      <w:numFmt w:val="lowerRoman"/>
      <w:lvlText w:val="%6."/>
      <w:lvlJc w:val="right"/>
      <w:pPr>
        <w:ind w:left="4320" w:hanging="180"/>
      </w:pPr>
    </w:lvl>
    <w:lvl w:ilvl="6" w:tplc="96A6FA98" w:tentative="1">
      <w:start w:val="1"/>
      <w:numFmt w:val="decimal"/>
      <w:lvlText w:val="%7."/>
      <w:lvlJc w:val="left"/>
      <w:pPr>
        <w:ind w:left="5040" w:hanging="360"/>
      </w:pPr>
    </w:lvl>
    <w:lvl w:ilvl="7" w:tplc="2D428E62" w:tentative="1">
      <w:start w:val="1"/>
      <w:numFmt w:val="lowerLetter"/>
      <w:lvlText w:val="%8."/>
      <w:lvlJc w:val="left"/>
      <w:pPr>
        <w:ind w:left="5760" w:hanging="360"/>
      </w:pPr>
    </w:lvl>
    <w:lvl w:ilvl="8" w:tplc="AC1EB11E" w:tentative="1">
      <w:start w:val="1"/>
      <w:numFmt w:val="lowerRoman"/>
      <w:lvlText w:val="%9."/>
      <w:lvlJc w:val="right"/>
      <w:pPr>
        <w:ind w:left="6480" w:hanging="180"/>
      </w:pPr>
    </w:lvl>
  </w:abstractNum>
  <w:abstractNum w:abstractNumId="36" w15:restartNumberingAfterBreak="0">
    <w:nsid w:val="77007A5C"/>
    <w:multiLevelType w:val="hybridMultilevel"/>
    <w:tmpl w:val="DDFA5534"/>
    <w:lvl w:ilvl="0" w:tplc="C43CDF66">
      <w:start w:val="1"/>
      <w:numFmt w:val="decimal"/>
      <w:lvlText w:val="%1)"/>
      <w:lvlJc w:val="left"/>
      <w:pPr>
        <w:ind w:left="720" w:hanging="360"/>
      </w:pPr>
      <w:rPr>
        <w:rFonts w:hint="default"/>
      </w:rPr>
    </w:lvl>
    <w:lvl w:ilvl="1" w:tplc="DD8A9EFA" w:tentative="1">
      <w:start w:val="1"/>
      <w:numFmt w:val="lowerLetter"/>
      <w:lvlText w:val="%2."/>
      <w:lvlJc w:val="left"/>
      <w:pPr>
        <w:ind w:left="1440" w:hanging="360"/>
      </w:pPr>
    </w:lvl>
    <w:lvl w:ilvl="2" w:tplc="8312BEE2" w:tentative="1">
      <w:start w:val="1"/>
      <w:numFmt w:val="lowerRoman"/>
      <w:lvlText w:val="%3."/>
      <w:lvlJc w:val="right"/>
      <w:pPr>
        <w:ind w:left="2160" w:hanging="180"/>
      </w:pPr>
    </w:lvl>
    <w:lvl w:ilvl="3" w:tplc="8F60BF5C" w:tentative="1">
      <w:start w:val="1"/>
      <w:numFmt w:val="decimal"/>
      <w:lvlText w:val="%4."/>
      <w:lvlJc w:val="left"/>
      <w:pPr>
        <w:ind w:left="2880" w:hanging="360"/>
      </w:pPr>
    </w:lvl>
    <w:lvl w:ilvl="4" w:tplc="E72C0FFA" w:tentative="1">
      <w:start w:val="1"/>
      <w:numFmt w:val="lowerLetter"/>
      <w:lvlText w:val="%5."/>
      <w:lvlJc w:val="left"/>
      <w:pPr>
        <w:ind w:left="3600" w:hanging="360"/>
      </w:pPr>
    </w:lvl>
    <w:lvl w:ilvl="5" w:tplc="45089770" w:tentative="1">
      <w:start w:val="1"/>
      <w:numFmt w:val="lowerRoman"/>
      <w:lvlText w:val="%6."/>
      <w:lvlJc w:val="right"/>
      <w:pPr>
        <w:ind w:left="4320" w:hanging="180"/>
      </w:pPr>
    </w:lvl>
    <w:lvl w:ilvl="6" w:tplc="4ACAA056" w:tentative="1">
      <w:start w:val="1"/>
      <w:numFmt w:val="decimal"/>
      <w:lvlText w:val="%7."/>
      <w:lvlJc w:val="left"/>
      <w:pPr>
        <w:ind w:left="5040" w:hanging="360"/>
      </w:pPr>
    </w:lvl>
    <w:lvl w:ilvl="7" w:tplc="8ADEDB0A" w:tentative="1">
      <w:start w:val="1"/>
      <w:numFmt w:val="lowerLetter"/>
      <w:lvlText w:val="%8."/>
      <w:lvlJc w:val="left"/>
      <w:pPr>
        <w:ind w:left="5760" w:hanging="360"/>
      </w:pPr>
    </w:lvl>
    <w:lvl w:ilvl="8" w:tplc="8DA687F0" w:tentative="1">
      <w:start w:val="1"/>
      <w:numFmt w:val="lowerRoman"/>
      <w:lvlText w:val="%9."/>
      <w:lvlJc w:val="right"/>
      <w:pPr>
        <w:ind w:left="6480" w:hanging="180"/>
      </w:pPr>
    </w:lvl>
  </w:abstractNum>
  <w:abstractNum w:abstractNumId="37" w15:restartNumberingAfterBreak="0">
    <w:nsid w:val="7B6062A4"/>
    <w:multiLevelType w:val="multilevel"/>
    <w:tmpl w:val="CDA024F0"/>
    <w:lvl w:ilvl="0">
      <w:start w:val="1"/>
      <w:numFmt w:val="decimal"/>
      <w:lvlText w:val="%1."/>
      <w:lvlJc w:val="center"/>
      <w:pPr>
        <w:ind w:left="360" w:hanging="360"/>
      </w:pPr>
      <w:rPr>
        <w:rFonts w:hint="default"/>
      </w:rPr>
    </w:lvl>
    <w:lvl w:ilvl="1">
      <w:start w:val="1"/>
      <w:numFmt w:val="lowerLetter"/>
      <w:lvlText w:val="%2)"/>
      <w:lvlJc w:val="left"/>
      <w:pPr>
        <w:ind w:left="720" w:hanging="360"/>
      </w:pPr>
    </w:lvl>
    <w:lvl w:ilvl="2">
      <w:start w:val="1"/>
      <w:numFmt w:val="lowerLetter"/>
      <w:lvlText w:val="%3."/>
      <w:lvlJc w:val="left"/>
      <w:pPr>
        <w:ind w:left="1080" w:hanging="360"/>
      </w:pPr>
      <w:rPr>
        <w:rFonts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7D0217FE"/>
    <w:multiLevelType w:val="multilevel"/>
    <w:tmpl w:val="599C1CBC"/>
    <w:lvl w:ilvl="0">
      <w:start w:val="1"/>
      <w:numFmt w:val="decimal"/>
      <w:lvlText w:val="%1"/>
      <w:lvlJc w:val="left"/>
      <w:pPr>
        <w:ind w:left="1001" w:hanging="566"/>
      </w:pPr>
      <w:rPr>
        <w:rFonts w:ascii="Arial" w:eastAsia="Arial" w:hAnsi="Arial" w:cs="Arial" w:hint="default"/>
        <w:b/>
        <w:bCs/>
        <w:w w:val="95"/>
        <w:sz w:val="20"/>
        <w:szCs w:val="20"/>
      </w:rPr>
    </w:lvl>
    <w:lvl w:ilvl="1">
      <w:start w:val="1"/>
      <w:numFmt w:val="decimal"/>
      <w:lvlText w:val="%1.%2"/>
      <w:lvlJc w:val="left"/>
      <w:pPr>
        <w:ind w:left="1001" w:hanging="566"/>
      </w:pPr>
      <w:rPr>
        <w:rFonts w:ascii="Arial" w:eastAsia="Arial" w:hAnsi="Arial" w:cs="Arial" w:hint="default"/>
        <w:spacing w:val="0"/>
        <w:w w:val="95"/>
        <w:sz w:val="20"/>
        <w:szCs w:val="20"/>
      </w:rPr>
    </w:lvl>
    <w:lvl w:ilvl="2">
      <w:numFmt w:val="bullet"/>
      <w:lvlText w:val="•"/>
      <w:lvlJc w:val="left"/>
      <w:pPr>
        <w:ind w:left="1560" w:hanging="566"/>
      </w:pPr>
      <w:rPr>
        <w:rFonts w:hint="default"/>
      </w:rPr>
    </w:lvl>
    <w:lvl w:ilvl="3">
      <w:numFmt w:val="bullet"/>
      <w:lvlText w:val="•"/>
      <w:lvlJc w:val="left"/>
      <w:pPr>
        <w:ind w:left="2575" w:hanging="566"/>
      </w:pPr>
      <w:rPr>
        <w:rFonts w:hint="default"/>
      </w:rPr>
    </w:lvl>
    <w:lvl w:ilvl="4">
      <w:numFmt w:val="bullet"/>
      <w:lvlText w:val="•"/>
      <w:lvlJc w:val="left"/>
      <w:pPr>
        <w:ind w:left="3591" w:hanging="566"/>
      </w:pPr>
      <w:rPr>
        <w:rFonts w:hint="default"/>
      </w:rPr>
    </w:lvl>
    <w:lvl w:ilvl="5">
      <w:numFmt w:val="bullet"/>
      <w:lvlText w:val="•"/>
      <w:lvlJc w:val="left"/>
      <w:pPr>
        <w:ind w:left="4607" w:hanging="566"/>
      </w:pPr>
      <w:rPr>
        <w:rFonts w:hint="default"/>
      </w:rPr>
    </w:lvl>
    <w:lvl w:ilvl="6">
      <w:numFmt w:val="bullet"/>
      <w:lvlText w:val="•"/>
      <w:lvlJc w:val="left"/>
      <w:pPr>
        <w:ind w:left="5622" w:hanging="566"/>
      </w:pPr>
      <w:rPr>
        <w:rFonts w:hint="default"/>
      </w:rPr>
    </w:lvl>
    <w:lvl w:ilvl="7">
      <w:numFmt w:val="bullet"/>
      <w:lvlText w:val="•"/>
      <w:lvlJc w:val="left"/>
      <w:pPr>
        <w:ind w:left="6638" w:hanging="566"/>
      </w:pPr>
      <w:rPr>
        <w:rFonts w:hint="default"/>
      </w:rPr>
    </w:lvl>
    <w:lvl w:ilvl="8">
      <w:numFmt w:val="bullet"/>
      <w:lvlText w:val="•"/>
      <w:lvlJc w:val="left"/>
      <w:pPr>
        <w:ind w:left="7654" w:hanging="566"/>
      </w:pPr>
      <w:rPr>
        <w:rFonts w:hint="default"/>
      </w:rPr>
    </w:lvl>
  </w:abstractNum>
  <w:abstractNum w:abstractNumId="39" w15:restartNumberingAfterBreak="0">
    <w:nsid w:val="7E77729A"/>
    <w:multiLevelType w:val="hybridMultilevel"/>
    <w:tmpl w:val="993896B4"/>
    <w:lvl w:ilvl="0" w:tplc="17603FA8">
      <w:start w:val="6"/>
      <w:numFmt w:val="bullet"/>
      <w:lvlText w:val="­"/>
      <w:lvlJc w:val="left"/>
      <w:pPr>
        <w:tabs>
          <w:tab w:val="num" w:pos="720"/>
        </w:tabs>
        <w:ind w:left="720" w:hanging="360"/>
      </w:pPr>
      <w:rPr>
        <w:rFonts w:ascii="Arial" w:hAnsi="Arial" w:hint="default"/>
      </w:rPr>
    </w:lvl>
    <w:lvl w:ilvl="1" w:tplc="8A10ED52" w:tentative="1">
      <w:start w:val="1"/>
      <w:numFmt w:val="bullet"/>
      <w:lvlText w:val="o"/>
      <w:lvlJc w:val="left"/>
      <w:pPr>
        <w:tabs>
          <w:tab w:val="num" w:pos="1440"/>
        </w:tabs>
        <w:ind w:left="1440" w:hanging="360"/>
      </w:pPr>
      <w:rPr>
        <w:rFonts w:ascii="Courier New" w:hAnsi="Courier New" w:cs="Courier New" w:hint="default"/>
      </w:rPr>
    </w:lvl>
    <w:lvl w:ilvl="2" w:tplc="2A0A4510" w:tentative="1">
      <w:start w:val="1"/>
      <w:numFmt w:val="bullet"/>
      <w:lvlText w:val=""/>
      <w:lvlJc w:val="left"/>
      <w:pPr>
        <w:tabs>
          <w:tab w:val="num" w:pos="2160"/>
        </w:tabs>
        <w:ind w:left="2160" w:hanging="360"/>
      </w:pPr>
      <w:rPr>
        <w:rFonts w:ascii="Wingdings" w:hAnsi="Wingdings" w:hint="default"/>
      </w:rPr>
    </w:lvl>
    <w:lvl w:ilvl="3" w:tplc="0B6C6ADE" w:tentative="1">
      <w:start w:val="1"/>
      <w:numFmt w:val="bullet"/>
      <w:lvlText w:val=""/>
      <w:lvlJc w:val="left"/>
      <w:pPr>
        <w:tabs>
          <w:tab w:val="num" w:pos="2880"/>
        </w:tabs>
        <w:ind w:left="2880" w:hanging="360"/>
      </w:pPr>
      <w:rPr>
        <w:rFonts w:ascii="Symbol" w:hAnsi="Symbol" w:hint="default"/>
      </w:rPr>
    </w:lvl>
    <w:lvl w:ilvl="4" w:tplc="5AC485E2" w:tentative="1">
      <w:start w:val="1"/>
      <w:numFmt w:val="bullet"/>
      <w:lvlText w:val="o"/>
      <w:lvlJc w:val="left"/>
      <w:pPr>
        <w:tabs>
          <w:tab w:val="num" w:pos="3600"/>
        </w:tabs>
        <w:ind w:left="3600" w:hanging="360"/>
      </w:pPr>
      <w:rPr>
        <w:rFonts w:ascii="Courier New" w:hAnsi="Courier New" w:cs="Courier New" w:hint="default"/>
      </w:rPr>
    </w:lvl>
    <w:lvl w:ilvl="5" w:tplc="D4A07808" w:tentative="1">
      <w:start w:val="1"/>
      <w:numFmt w:val="bullet"/>
      <w:lvlText w:val=""/>
      <w:lvlJc w:val="left"/>
      <w:pPr>
        <w:tabs>
          <w:tab w:val="num" w:pos="4320"/>
        </w:tabs>
        <w:ind w:left="4320" w:hanging="360"/>
      </w:pPr>
      <w:rPr>
        <w:rFonts w:ascii="Wingdings" w:hAnsi="Wingdings" w:hint="default"/>
      </w:rPr>
    </w:lvl>
    <w:lvl w:ilvl="6" w:tplc="2C88B796" w:tentative="1">
      <w:start w:val="1"/>
      <w:numFmt w:val="bullet"/>
      <w:lvlText w:val=""/>
      <w:lvlJc w:val="left"/>
      <w:pPr>
        <w:tabs>
          <w:tab w:val="num" w:pos="5040"/>
        </w:tabs>
        <w:ind w:left="5040" w:hanging="360"/>
      </w:pPr>
      <w:rPr>
        <w:rFonts w:ascii="Symbol" w:hAnsi="Symbol" w:hint="default"/>
      </w:rPr>
    </w:lvl>
    <w:lvl w:ilvl="7" w:tplc="AAA653C8" w:tentative="1">
      <w:start w:val="1"/>
      <w:numFmt w:val="bullet"/>
      <w:lvlText w:val="o"/>
      <w:lvlJc w:val="left"/>
      <w:pPr>
        <w:tabs>
          <w:tab w:val="num" w:pos="5760"/>
        </w:tabs>
        <w:ind w:left="5760" w:hanging="360"/>
      </w:pPr>
      <w:rPr>
        <w:rFonts w:ascii="Courier New" w:hAnsi="Courier New" w:cs="Courier New" w:hint="default"/>
      </w:rPr>
    </w:lvl>
    <w:lvl w:ilvl="8" w:tplc="AA3079BE"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E77729B"/>
    <w:multiLevelType w:val="multilevel"/>
    <w:tmpl w:val="372C06BC"/>
    <w:lvl w:ilvl="0">
      <w:start w:val="4"/>
      <w:numFmt w:val="decimal"/>
      <w:lvlText w:val="%1"/>
      <w:lvlJc w:val="left"/>
      <w:pPr>
        <w:ind w:left="435" w:hanging="435"/>
      </w:pPr>
      <w:rPr>
        <w:rFonts w:hint="default"/>
      </w:rPr>
    </w:lvl>
    <w:lvl w:ilvl="1">
      <w:start w:val="7"/>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E77729E"/>
    <w:multiLevelType w:val="hybridMultilevel"/>
    <w:tmpl w:val="6F242D22"/>
    <w:lvl w:ilvl="0" w:tplc="8E06018A">
      <w:start w:val="1"/>
      <w:numFmt w:val="bullet"/>
      <w:lvlText w:val=""/>
      <w:lvlJc w:val="left"/>
      <w:pPr>
        <w:tabs>
          <w:tab w:val="num" w:pos="720"/>
        </w:tabs>
        <w:ind w:left="720" w:hanging="360"/>
      </w:pPr>
      <w:rPr>
        <w:rFonts w:ascii="Symbol" w:hAnsi="Symbol" w:hint="default"/>
      </w:rPr>
    </w:lvl>
    <w:lvl w:ilvl="1" w:tplc="49688714" w:tentative="1">
      <w:start w:val="1"/>
      <w:numFmt w:val="bullet"/>
      <w:lvlText w:val="o"/>
      <w:lvlJc w:val="left"/>
      <w:pPr>
        <w:tabs>
          <w:tab w:val="num" w:pos="1440"/>
        </w:tabs>
        <w:ind w:left="1440" w:hanging="360"/>
      </w:pPr>
      <w:rPr>
        <w:rFonts w:ascii="Courier New" w:hAnsi="Courier New" w:cs="Courier New" w:hint="default"/>
      </w:rPr>
    </w:lvl>
    <w:lvl w:ilvl="2" w:tplc="96DE30F0" w:tentative="1">
      <w:start w:val="1"/>
      <w:numFmt w:val="bullet"/>
      <w:lvlText w:val=""/>
      <w:lvlJc w:val="left"/>
      <w:pPr>
        <w:tabs>
          <w:tab w:val="num" w:pos="2160"/>
        </w:tabs>
        <w:ind w:left="2160" w:hanging="360"/>
      </w:pPr>
      <w:rPr>
        <w:rFonts w:ascii="Wingdings" w:hAnsi="Wingdings" w:hint="default"/>
      </w:rPr>
    </w:lvl>
    <w:lvl w:ilvl="3" w:tplc="B588BEDA" w:tentative="1">
      <w:start w:val="1"/>
      <w:numFmt w:val="bullet"/>
      <w:lvlText w:val=""/>
      <w:lvlJc w:val="left"/>
      <w:pPr>
        <w:tabs>
          <w:tab w:val="num" w:pos="2880"/>
        </w:tabs>
        <w:ind w:left="2880" w:hanging="360"/>
      </w:pPr>
      <w:rPr>
        <w:rFonts w:ascii="Symbol" w:hAnsi="Symbol" w:hint="default"/>
      </w:rPr>
    </w:lvl>
    <w:lvl w:ilvl="4" w:tplc="4ACC071A" w:tentative="1">
      <w:start w:val="1"/>
      <w:numFmt w:val="bullet"/>
      <w:lvlText w:val="o"/>
      <w:lvlJc w:val="left"/>
      <w:pPr>
        <w:tabs>
          <w:tab w:val="num" w:pos="3600"/>
        </w:tabs>
        <w:ind w:left="3600" w:hanging="360"/>
      </w:pPr>
      <w:rPr>
        <w:rFonts w:ascii="Courier New" w:hAnsi="Courier New" w:cs="Courier New" w:hint="default"/>
      </w:rPr>
    </w:lvl>
    <w:lvl w:ilvl="5" w:tplc="DFD6B38A" w:tentative="1">
      <w:start w:val="1"/>
      <w:numFmt w:val="bullet"/>
      <w:lvlText w:val=""/>
      <w:lvlJc w:val="left"/>
      <w:pPr>
        <w:tabs>
          <w:tab w:val="num" w:pos="4320"/>
        </w:tabs>
        <w:ind w:left="4320" w:hanging="360"/>
      </w:pPr>
      <w:rPr>
        <w:rFonts w:ascii="Wingdings" w:hAnsi="Wingdings" w:hint="default"/>
      </w:rPr>
    </w:lvl>
    <w:lvl w:ilvl="6" w:tplc="27601630" w:tentative="1">
      <w:start w:val="1"/>
      <w:numFmt w:val="bullet"/>
      <w:lvlText w:val=""/>
      <w:lvlJc w:val="left"/>
      <w:pPr>
        <w:tabs>
          <w:tab w:val="num" w:pos="5040"/>
        </w:tabs>
        <w:ind w:left="5040" w:hanging="360"/>
      </w:pPr>
      <w:rPr>
        <w:rFonts w:ascii="Symbol" w:hAnsi="Symbol" w:hint="default"/>
      </w:rPr>
    </w:lvl>
    <w:lvl w:ilvl="7" w:tplc="B6345A68" w:tentative="1">
      <w:start w:val="1"/>
      <w:numFmt w:val="bullet"/>
      <w:lvlText w:val="o"/>
      <w:lvlJc w:val="left"/>
      <w:pPr>
        <w:tabs>
          <w:tab w:val="num" w:pos="5760"/>
        </w:tabs>
        <w:ind w:left="5760" w:hanging="360"/>
      </w:pPr>
      <w:rPr>
        <w:rFonts w:ascii="Courier New" w:hAnsi="Courier New" w:cs="Courier New" w:hint="default"/>
      </w:rPr>
    </w:lvl>
    <w:lvl w:ilvl="8" w:tplc="D4287A0A" w:tentative="1">
      <w:start w:val="1"/>
      <w:numFmt w:val="bullet"/>
      <w:lvlText w:val=""/>
      <w:lvlJc w:val="left"/>
      <w:pPr>
        <w:tabs>
          <w:tab w:val="num" w:pos="6480"/>
        </w:tabs>
        <w:ind w:left="6480" w:hanging="360"/>
      </w:pPr>
      <w:rPr>
        <w:rFonts w:ascii="Wingdings" w:hAnsi="Wingdings" w:hint="default"/>
      </w:rPr>
    </w:lvl>
  </w:abstractNum>
  <w:num w:numId="1" w16cid:durableId="41364484">
    <w:abstractNumId w:val="3"/>
  </w:num>
  <w:num w:numId="2" w16cid:durableId="997608980">
    <w:abstractNumId w:val="30"/>
  </w:num>
  <w:num w:numId="3" w16cid:durableId="1895313978">
    <w:abstractNumId w:val="35"/>
  </w:num>
  <w:num w:numId="4" w16cid:durableId="608004944">
    <w:abstractNumId w:val="39"/>
  </w:num>
  <w:num w:numId="5" w16cid:durableId="1069228630">
    <w:abstractNumId w:val="2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05646474">
    <w:abstractNumId w:val="13"/>
  </w:num>
  <w:num w:numId="7" w16cid:durableId="2026515654">
    <w:abstractNumId w:val="24"/>
  </w:num>
  <w:num w:numId="8" w16cid:durableId="781807490">
    <w:abstractNumId w:val="25"/>
  </w:num>
  <w:num w:numId="9" w16cid:durableId="1787233943">
    <w:abstractNumId w:val="22"/>
  </w:num>
  <w:num w:numId="10" w16cid:durableId="608246060">
    <w:abstractNumId w:val="36"/>
  </w:num>
  <w:num w:numId="11" w16cid:durableId="2101944949">
    <w:abstractNumId w:val="19"/>
  </w:num>
  <w:num w:numId="12" w16cid:durableId="1428772154">
    <w:abstractNumId w:val="6"/>
  </w:num>
  <w:num w:numId="13" w16cid:durableId="1701315783">
    <w:abstractNumId w:val="11"/>
  </w:num>
  <w:num w:numId="14" w16cid:durableId="717975104">
    <w:abstractNumId w:val="40"/>
  </w:num>
  <w:num w:numId="15" w16cid:durableId="2019381011">
    <w:abstractNumId w:val="41"/>
  </w:num>
  <w:num w:numId="16" w16cid:durableId="1374769772">
    <w:abstractNumId w:val="23"/>
  </w:num>
  <w:num w:numId="17" w16cid:durableId="1422145699">
    <w:abstractNumId w:val="16"/>
  </w:num>
  <w:num w:numId="18" w16cid:durableId="577439990">
    <w:abstractNumId w:val="2"/>
  </w:num>
  <w:num w:numId="19" w16cid:durableId="1738674589">
    <w:abstractNumId w:val="32"/>
  </w:num>
  <w:num w:numId="20" w16cid:durableId="2086872083">
    <w:abstractNumId w:val="12"/>
  </w:num>
  <w:num w:numId="21" w16cid:durableId="994645812">
    <w:abstractNumId w:val="5"/>
  </w:num>
  <w:num w:numId="22" w16cid:durableId="1467820658">
    <w:abstractNumId w:val="29"/>
  </w:num>
  <w:num w:numId="23" w16cid:durableId="792792852">
    <w:abstractNumId w:val="10"/>
  </w:num>
  <w:num w:numId="24" w16cid:durableId="2119138117">
    <w:abstractNumId w:val="15"/>
  </w:num>
  <w:num w:numId="25" w16cid:durableId="1874266577">
    <w:abstractNumId w:val="7"/>
  </w:num>
  <w:num w:numId="26" w16cid:durableId="886189029">
    <w:abstractNumId w:val="26"/>
  </w:num>
  <w:num w:numId="27" w16cid:durableId="648948871">
    <w:abstractNumId w:val="1"/>
  </w:num>
  <w:num w:numId="28" w16cid:durableId="1266495358">
    <w:abstractNumId w:val="31"/>
  </w:num>
  <w:num w:numId="29" w16cid:durableId="2107919763">
    <w:abstractNumId w:val="8"/>
  </w:num>
  <w:num w:numId="30" w16cid:durableId="535317196">
    <w:abstractNumId w:val="9"/>
  </w:num>
  <w:num w:numId="31" w16cid:durableId="313221802">
    <w:abstractNumId w:val="4"/>
  </w:num>
  <w:num w:numId="32" w16cid:durableId="1558201487">
    <w:abstractNumId w:val="37"/>
  </w:num>
  <w:num w:numId="33" w16cid:durableId="1644042588">
    <w:abstractNumId w:val="0"/>
  </w:num>
  <w:num w:numId="34" w16cid:durableId="605160263">
    <w:abstractNumId w:val="28"/>
  </w:num>
  <w:num w:numId="35" w16cid:durableId="939801582">
    <w:abstractNumId w:val="18"/>
  </w:num>
  <w:num w:numId="36" w16cid:durableId="1196961022">
    <w:abstractNumId w:val="21"/>
  </w:num>
  <w:num w:numId="37" w16cid:durableId="1675303499">
    <w:abstractNumId w:val="34"/>
  </w:num>
  <w:num w:numId="38" w16cid:durableId="764032546">
    <w:abstractNumId w:val="17"/>
  </w:num>
  <w:num w:numId="39" w16cid:durableId="1471092068">
    <w:abstractNumId w:val="27"/>
  </w:num>
  <w:num w:numId="40" w16cid:durableId="315688383">
    <w:abstractNumId w:val="38"/>
  </w:num>
  <w:num w:numId="41" w16cid:durableId="1084303560">
    <w:abstractNumId w:val="3"/>
  </w:num>
  <w:num w:numId="42" w16cid:durableId="1079710620">
    <w:abstractNumId w:val="33"/>
  </w:num>
  <w:num w:numId="43" w16cid:durableId="1646930126">
    <w:abstractNumId w:val="14"/>
  </w:num>
  <w:num w:numId="44" w16cid:durableId="1820607761">
    <w:abstractNumId w:val="3"/>
  </w:num>
  <w:num w:numId="45" w16cid:durableId="479201500">
    <w:abstractNumId w:val="3"/>
  </w:num>
  <w:num w:numId="46" w16cid:durableId="2030983248">
    <w:abstractNumId w:val="3"/>
  </w:num>
  <w:num w:numId="47" w16cid:durableId="469639128">
    <w:abstractNumId w:val="3"/>
  </w:num>
  <w:num w:numId="48" w16cid:durableId="1006320120">
    <w:abstractNumId w:val="3"/>
  </w:num>
  <w:num w:numId="49" w16cid:durableId="16857101">
    <w:abstractNumId w:val="3"/>
  </w:num>
  <w:num w:numId="50" w16cid:durableId="128261704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4F4C"/>
    <w:rsid w:val="00005ACC"/>
    <w:rsid w:val="0006597E"/>
    <w:rsid w:val="000D5247"/>
    <w:rsid w:val="000F1299"/>
    <w:rsid w:val="000F1FA6"/>
    <w:rsid w:val="00101E77"/>
    <w:rsid w:val="00115CFA"/>
    <w:rsid w:val="00116917"/>
    <w:rsid w:val="0011696A"/>
    <w:rsid w:val="00117C11"/>
    <w:rsid w:val="001219A5"/>
    <w:rsid w:val="00192E95"/>
    <w:rsid w:val="001969E7"/>
    <w:rsid w:val="001B6DDF"/>
    <w:rsid w:val="00202326"/>
    <w:rsid w:val="002071F0"/>
    <w:rsid w:val="00233013"/>
    <w:rsid w:val="00244FBD"/>
    <w:rsid w:val="00251300"/>
    <w:rsid w:val="002549AC"/>
    <w:rsid w:val="00273133"/>
    <w:rsid w:val="0027455D"/>
    <w:rsid w:val="00284599"/>
    <w:rsid w:val="00284640"/>
    <w:rsid w:val="002B1513"/>
    <w:rsid w:val="002B1DBA"/>
    <w:rsid w:val="002B3660"/>
    <w:rsid w:val="002C758A"/>
    <w:rsid w:val="002D1EC8"/>
    <w:rsid w:val="002E327B"/>
    <w:rsid w:val="00307B16"/>
    <w:rsid w:val="00322470"/>
    <w:rsid w:val="0038211E"/>
    <w:rsid w:val="003918EA"/>
    <w:rsid w:val="00391AF6"/>
    <w:rsid w:val="003D11EE"/>
    <w:rsid w:val="003F2334"/>
    <w:rsid w:val="00423D26"/>
    <w:rsid w:val="00434CA9"/>
    <w:rsid w:val="00445BD9"/>
    <w:rsid w:val="00450B84"/>
    <w:rsid w:val="00452BFC"/>
    <w:rsid w:val="004650C5"/>
    <w:rsid w:val="00490112"/>
    <w:rsid w:val="004A2A05"/>
    <w:rsid w:val="004B7851"/>
    <w:rsid w:val="004C66DD"/>
    <w:rsid w:val="004E0AD0"/>
    <w:rsid w:val="004E2ED7"/>
    <w:rsid w:val="005023B3"/>
    <w:rsid w:val="00547C08"/>
    <w:rsid w:val="00557712"/>
    <w:rsid w:val="0059696C"/>
    <w:rsid w:val="005A73EC"/>
    <w:rsid w:val="005E2DAF"/>
    <w:rsid w:val="005E36AB"/>
    <w:rsid w:val="005E4D55"/>
    <w:rsid w:val="006047A3"/>
    <w:rsid w:val="00626D26"/>
    <w:rsid w:val="00636E04"/>
    <w:rsid w:val="00734F4C"/>
    <w:rsid w:val="00745257"/>
    <w:rsid w:val="00745AAC"/>
    <w:rsid w:val="00745EB7"/>
    <w:rsid w:val="007961E5"/>
    <w:rsid w:val="007B0D6D"/>
    <w:rsid w:val="007C689D"/>
    <w:rsid w:val="007F030F"/>
    <w:rsid w:val="007F65BC"/>
    <w:rsid w:val="008048D4"/>
    <w:rsid w:val="0080533E"/>
    <w:rsid w:val="008055FF"/>
    <w:rsid w:val="00806CA8"/>
    <w:rsid w:val="00842FA0"/>
    <w:rsid w:val="00847AFD"/>
    <w:rsid w:val="00873189"/>
    <w:rsid w:val="00875810"/>
    <w:rsid w:val="00886EA0"/>
    <w:rsid w:val="008945F3"/>
    <w:rsid w:val="008C19F5"/>
    <w:rsid w:val="008D71FA"/>
    <w:rsid w:val="009042D1"/>
    <w:rsid w:val="0098261B"/>
    <w:rsid w:val="0099390E"/>
    <w:rsid w:val="009B231C"/>
    <w:rsid w:val="009F3341"/>
    <w:rsid w:val="009F3BC3"/>
    <w:rsid w:val="00A035C8"/>
    <w:rsid w:val="00A24F3F"/>
    <w:rsid w:val="00A47B6A"/>
    <w:rsid w:val="00A53EA7"/>
    <w:rsid w:val="00AA25DC"/>
    <w:rsid w:val="00AA2D44"/>
    <w:rsid w:val="00AA3F39"/>
    <w:rsid w:val="00AA6CC8"/>
    <w:rsid w:val="00AD4A80"/>
    <w:rsid w:val="00AF0EFF"/>
    <w:rsid w:val="00B00F10"/>
    <w:rsid w:val="00B23F9E"/>
    <w:rsid w:val="00B3054B"/>
    <w:rsid w:val="00B3252E"/>
    <w:rsid w:val="00B3357F"/>
    <w:rsid w:val="00B42343"/>
    <w:rsid w:val="00B737CC"/>
    <w:rsid w:val="00B81221"/>
    <w:rsid w:val="00BA55B0"/>
    <w:rsid w:val="00BD15A1"/>
    <w:rsid w:val="00BF4D08"/>
    <w:rsid w:val="00BF762F"/>
    <w:rsid w:val="00C62CDD"/>
    <w:rsid w:val="00C64443"/>
    <w:rsid w:val="00C966E6"/>
    <w:rsid w:val="00CD7B70"/>
    <w:rsid w:val="00CE3672"/>
    <w:rsid w:val="00D11711"/>
    <w:rsid w:val="00D16D0E"/>
    <w:rsid w:val="00D20FA9"/>
    <w:rsid w:val="00D35183"/>
    <w:rsid w:val="00D74EFF"/>
    <w:rsid w:val="00DC29CB"/>
    <w:rsid w:val="00DE4C81"/>
    <w:rsid w:val="00E54A01"/>
    <w:rsid w:val="00E574BF"/>
    <w:rsid w:val="00EA052A"/>
    <w:rsid w:val="00EA0857"/>
    <w:rsid w:val="00F002A0"/>
    <w:rsid w:val="00F021F5"/>
    <w:rsid w:val="00F33824"/>
    <w:rsid w:val="00F56FC5"/>
    <w:rsid w:val="00F81CA7"/>
    <w:rsid w:val="00F83E41"/>
    <w:rsid w:val="00F84EFB"/>
    <w:rsid w:val="00F97D78"/>
    <w:rsid w:val="00FA56DB"/>
    <w:rsid w:val="00FB106E"/>
    <w:rsid w:val="0D3E5DB4"/>
    <w:rsid w:val="0E2F5B06"/>
    <w:rsid w:val="0F78529E"/>
    <w:rsid w:val="127969F5"/>
    <w:rsid w:val="1E0AAF01"/>
    <w:rsid w:val="22F88A21"/>
    <w:rsid w:val="2B69DE8A"/>
    <w:rsid w:val="2FAA59DF"/>
    <w:rsid w:val="489D00A2"/>
    <w:rsid w:val="56B88700"/>
    <w:rsid w:val="5B066355"/>
    <w:rsid w:val="6666427D"/>
    <w:rsid w:val="6C64EEE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678B64"/>
  <w15:docId w15:val="{433D7150-CB7C-416B-B202-13BAE4FC0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iPriority="0"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Smart Link" w:semiHidden="1" w:unhideWhenUsed="1"/>
  </w:latentStyles>
  <w:style w:type="paragraph" w:default="1" w:styleId="Normal">
    <w:name w:val="Normal"/>
    <w:qFormat/>
    <w:rsid w:val="001A583F"/>
    <w:pPr>
      <w:spacing w:after="0" w:line="260" w:lineRule="atLeast"/>
    </w:pPr>
    <w:rPr>
      <w:rFonts w:ascii="Arial" w:hAnsi="Arial" w:cs="Times New Roman"/>
      <w:sz w:val="20"/>
      <w:szCs w:val="20"/>
      <w:lang w:eastAsia="nl-NL"/>
    </w:rPr>
  </w:style>
  <w:style w:type="paragraph" w:styleId="Heading1">
    <w:name w:val="heading 1"/>
    <w:aliases w:val="1,Activité,Contrat 1,H1,Header1,Hoofdstuk,Hoofdstukkop,Hoofdstukkopje,Level 1 Topic Heading,Level 1 Topic Heading1,Level 1 Topic Heading2,Level 1 Topic Heading3,Level 1 Topic Heading4,TbsKop 1,Titre 11,h1,hoofdstuk,stydde,t1,t1.T1,t1.T1.Titre "/>
    <w:basedOn w:val="Normal"/>
    <w:next w:val="Normal"/>
    <w:link w:val="Heading1Char"/>
    <w:qFormat/>
    <w:rsid w:val="000D6A2F"/>
    <w:pPr>
      <w:keepNext/>
      <w:numPr>
        <w:numId w:val="1"/>
      </w:numPr>
      <w:spacing w:after="120" w:line="240" w:lineRule="atLeast"/>
      <w:outlineLvl w:val="0"/>
    </w:pPr>
    <w:rPr>
      <w:b/>
      <w:kern w:val="28"/>
    </w:rPr>
  </w:style>
  <w:style w:type="paragraph" w:styleId="Heading2">
    <w:name w:val="heading 2"/>
    <w:aliases w:val="2,21,2scr,Contrat 2,Ctt,Fonctionnalité,H2,HD2,Heading 2 Hidden,Kop 2 Char Char,Paragraaf,Paragraaf1,Paragraafkop,Paragraafkopje,Pargagraaf,Reset numbering,TbsKop 2,Titre 2,Titre 21,h2,header 2,k2,k2 Char,niveau 2,paragraaf,paragraphe,t2.T2,tt"/>
    <w:basedOn w:val="Normal"/>
    <w:next w:val="Normal"/>
    <w:link w:val="Heading2Char"/>
    <w:qFormat/>
    <w:rsid w:val="000D6A2F"/>
    <w:pPr>
      <w:keepNext/>
      <w:numPr>
        <w:ilvl w:val="1"/>
        <w:numId w:val="1"/>
      </w:numPr>
      <w:spacing w:after="120" w:line="240" w:lineRule="atLeast"/>
      <w:outlineLvl w:val="1"/>
    </w:pPr>
    <w:rPr>
      <w:b/>
    </w:rPr>
  </w:style>
  <w:style w:type="paragraph" w:styleId="Heading3">
    <w:name w:val="heading 3"/>
    <w:aliases w:val="3,3rd level,3scr,Contrat 3,Episteem PvA Kop 3,H3,H31,Heading 3 - old,Heading 3a,Level 1 - 1,Proposa,Section,Subparagraaf,Subparagraaf Char Char,Subparagraafkop,Subparagraafkopje,TbsKop 3,Titre 31,h3,h31,header 3,subhead,subparagraaf,t3,t3.T3,t"/>
    <w:basedOn w:val="Normal"/>
    <w:next w:val="Normal"/>
    <w:link w:val="Heading3Char"/>
    <w:qFormat/>
    <w:rsid w:val="000D6A2F"/>
    <w:pPr>
      <w:keepNext/>
      <w:numPr>
        <w:ilvl w:val="2"/>
        <w:numId w:val="1"/>
      </w:numPr>
      <w:spacing w:after="120" w:line="240" w:lineRule="atLeast"/>
      <w:outlineLvl w:val="2"/>
    </w:pPr>
    <w:rPr>
      <w:b/>
    </w:rPr>
  </w:style>
  <w:style w:type="paragraph" w:styleId="Heading4">
    <w:name w:val="heading 4"/>
    <w:aliases w:val="-Tussenkop,Kop 4a,Kop 4a Char Char,Level 2 - a,Sub4,TbsKop 4"/>
    <w:basedOn w:val="Normal"/>
    <w:next w:val="Normal"/>
    <w:link w:val="Heading4Char"/>
    <w:qFormat/>
    <w:rsid w:val="000D6A2F"/>
    <w:pPr>
      <w:keepNext/>
      <w:numPr>
        <w:ilvl w:val="3"/>
        <w:numId w:val="1"/>
      </w:numPr>
      <w:spacing w:after="120" w:line="240" w:lineRule="atLeast"/>
      <w:outlineLvl w:val="3"/>
    </w:pPr>
    <w:rPr>
      <w:b/>
    </w:rPr>
  </w:style>
  <w:style w:type="paragraph" w:styleId="Heading5">
    <w:name w:val="heading 5"/>
    <w:aliases w:val="TbsKop 5"/>
    <w:basedOn w:val="Normal"/>
    <w:next w:val="Normal"/>
    <w:link w:val="Heading5Char"/>
    <w:qFormat/>
    <w:rsid w:val="00A37C5A"/>
    <w:pPr>
      <w:tabs>
        <w:tab w:val="num" w:pos="0"/>
      </w:tabs>
      <w:spacing w:after="120" w:line="240" w:lineRule="atLeast"/>
      <w:outlineLvl w:val="4"/>
    </w:pPr>
    <w:rPr>
      <w:b/>
    </w:rPr>
  </w:style>
  <w:style w:type="paragraph" w:styleId="Heading6">
    <w:name w:val="heading 6"/>
    <w:aliases w:val="Tussenkop 2"/>
    <w:basedOn w:val="Normal"/>
    <w:next w:val="Normal"/>
    <w:link w:val="Heading6Char"/>
    <w:qFormat/>
    <w:rsid w:val="00A37C5A"/>
    <w:pPr>
      <w:tabs>
        <w:tab w:val="num" w:pos="0"/>
      </w:tabs>
      <w:spacing w:after="120" w:line="240" w:lineRule="atLeast"/>
      <w:outlineLvl w:val="5"/>
    </w:pPr>
    <w:rPr>
      <w:b/>
    </w:rPr>
  </w:style>
  <w:style w:type="paragraph" w:styleId="Heading7">
    <w:name w:val="heading 7"/>
    <w:aliases w:val="Tussenkop 3"/>
    <w:basedOn w:val="Normal"/>
    <w:next w:val="Normal"/>
    <w:link w:val="Heading7Char"/>
    <w:qFormat/>
    <w:rsid w:val="00A37C5A"/>
    <w:pPr>
      <w:tabs>
        <w:tab w:val="num" w:pos="0"/>
      </w:tabs>
      <w:spacing w:after="120" w:line="240" w:lineRule="atLeast"/>
      <w:outlineLvl w:val="6"/>
    </w:pPr>
    <w:rPr>
      <w:b/>
    </w:rPr>
  </w:style>
  <w:style w:type="paragraph" w:styleId="Heading8">
    <w:name w:val="heading 8"/>
    <w:aliases w:val="Tussenkop 4"/>
    <w:basedOn w:val="Normal"/>
    <w:next w:val="Normal"/>
    <w:link w:val="Heading8Char"/>
    <w:qFormat/>
    <w:rsid w:val="00A37C5A"/>
    <w:pPr>
      <w:tabs>
        <w:tab w:val="num" w:pos="0"/>
      </w:tabs>
      <w:spacing w:after="120" w:line="240" w:lineRule="atLeast"/>
      <w:outlineLvl w:val="7"/>
    </w:pPr>
    <w:rPr>
      <w:b/>
    </w:rPr>
  </w:style>
  <w:style w:type="paragraph" w:styleId="Heading9">
    <w:name w:val="heading 9"/>
    <w:aliases w:val="Reference Appendix,Tabelkop 1"/>
    <w:basedOn w:val="Normal"/>
    <w:next w:val="Normal"/>
    <w:link w:val="Heading9Char"/>
    <w:qFormat/>
    <w:rsid w:val="00A37C5A"/>
    <w:pPr>
      <w:tabs>
        <w:tab w:val="num" w:pos="0"/>
      </w:tabs>
      <w:spacing w:after="120" w:line="240" w:lineRule="atLeast"/>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1 Char,Activité Char,Contrat 1 Char,H1 Char,Header1 Char,Hoofdstuk Char,Hoofdstukkop Char,Hoofdstukkopje Char,Level 1 Topic Heading Char,Level 1 Topic Heading1 Char,Level 1 Topic Heading2 Char,Level 1 Topic Heading3 Char,TbsKop 1 Char"/>
    <w:basedOn w:val="DefaultParagraphFont"/>
    <w:link w:val="Heading1"/>
    <w:rsid w:val="000D6A2F"/>
    <w:rPr>
      <w:rFonts w:ascii="Arial" w:hAnsi="Arial" w:cs="Times New Roman"/>
      <w:b/>
      <w:kern w:val="28"/>
      <w:sz w:val="20"/>
      <w:szCs w:val="20"/>
      <w:lang w:eastAsia="nl-NL"/>
    </w:rPr>
  </w:style>
  <w:style w:type="character" w:customStyle="1" w:styleId="Heading2Char">
    <w:name w:val="Heading 2 Char"/>
    <w:aliases w:val="2 Char,21 Char,2scr Char,Contrat 2 Char,Ctt Char,Fonctionnalité Char,H2 Char,HD2 Char,Heading 2 Hidden Char,Kop 2 Char Char Char,Paragraaf Char,Paragraaf1 Char,Paragraafkop Char,Paragraafkopje Char,Pargagraaf Char,Reset numbering Char"/>
    <w:basedOn w:val="DefaultParagraphFont"/>
    <w:link w:val="Heading2"/>
    <w:rsid w:val="000D6A2F"/>
    <w:rPr>
      <w:rFonts w:ascii="Arial" w:hAnsi="Arial" w:cs="Times New Roman"/>
      <w:b/>
      <w:sz w:val="20"/>
      <w:szCs w:val="20"/>
      <w:lang w:eastAsia="nl-NL"/>
    </w:rPr>
  </w:style>
  <w:style w:type="character" w:customStyle="1" w:styleId="Heading3Char">
    <w:name w:val="Heading 3 Char"/>
    <w:aliases w:val="3 Char,3rd level Char,3scr Char,Contrat 3 Char,Episteem PvA Kop 3 Char,H3 Char,H31 Char,Heading 3 - old Char,Heading 3a Char,Level 1 - 1 Char,Proposa Char,Section Char,Subparagraaf Char,Subparagraaf Char Char Char,Subparagraafkop Char"/>
    <w:basedOn w:val="DefaultParagraphFont"/>
    <w:link w:val="Heading3"/>
    <w:rsid w:val="000D6A2F"/>
    <w:rPr>
      <w:rFonts w:ascii="Arial" w:hAnsi="Arial" w:cs="Times New Roman"/>
      <w:b/>
      <w:sz w:val="20"/>
      <w:szCs w:val="20"/>
      <w:lang w:eastAsia="nl-NL"/>
    </w:rPr>
  </w:style>
  <w:style w:type="character" w:customStyle="1" w:styleId="Heading4Char">
    <w:name w:val="Heading 4 Char"/>
    <w:aliases w:val="-Tussenkop Char,Kop 4a Char,Kop 4a Char Char Char,Level 2 - a Char,Sub4 Char,TbsKop 4 Char"/>
    <w:basedOn w:val="DefaultParagraphFont"/>
    <w:link w:val="Heading4"/>
    <w:rsid w:val="000D6A2F"/>
    <w:rPr>
      <w:rFonts w:ascii="Arial" w:hAnsi="Arial" w:cs="Times New Roman"/>
      <w:b/>
      <w:sz w:val="20"/>
      <w:szCs w:val="20"/>
      <w:lang w:eastAsia="nl-NL"/>
    </w:rPr>
  </w:style>
  <w:style w:type="character" w:customStyle="1" w:styleId="Heading5Char">
    <w:name w:val="Heading 5 Char"/>
    <w:aliases w:val="TbsKop 5 Char"/>
    <w:basedOn w:val="DefaultParagraphFont"/>
    <w:link w:val="Heading5"/>
    <w:rsid w:val="00A37C5A"/>
    <w:rPr>
      <w:rFonts w:ascii="Arial" w:hAnsi="Arial" w:cs="Times New Roman"/>
      <w:b/>
      <w:sz w:val="20"/>
      <w:szCs w:val="20"/>
      <w:lang w:eastAsia="nl-NL"/>
    </w:rPr>
  </w:style>
  <w:style w:type="character" w:customStyle="1" w:styleId="Heading6Char">
    <w:name w:val="Heading 6 Char"/>
    <w:aliases w:val="Tussenkop 2 Char"/>
    <w:basedOn w:val="DefaultParagraphFont"/>
    <w:link w:val="Heading6"/>
    <w:rsid w:val="00A37C5A"/>
    <w:rPr>
      <w:rFonts w:ascii="Arial" w:hAnsi="Arial" w:cs="Times New Roman"/>
      <w:b/>
      <w:sz w:val="20"/>
      <w:szCs w:val="20"/>
      <w:lang w:eastAsia="nl-NL"/>
    </w:rPr>
  </w:style>
  <w:style w:type="character" w:customStyle="1" w:styleId="Heading7Char">
    <w:name w:val="Heading 7 Char"/>
    <w:aliases w:val="Tussenkop 3 Char"/>
    <w:basedOn w:val="DefaultParagraphFont"/>
    <w:link w:val="Heading7"/>
    <w:rsid w:val="00A37C5A"/>
    <w:rPr>
      <w:rFonts w:ascii="Arial" w:hAnsi="Arial" w:cs="Times New Roman"/>
      <w:b/>
      <w:sz w:val="20"/>
      <w:szCs w:val="20"/>
      <w:lang w:eastAsia="nl-NL"/>
    </w:rPr>
  </w:style>
  <w:style w:type="character" w:customStyle="1" w:styleId="Heading8Char">
    <w:name w:val="Heading 8 Char"/>
    <w:aliases w:val="Tussenkop 4 Char"/>
    <w:basedOn w:val="DefaultParagraphFont"/>
    <w:link w:val="Heading8"/>
    <w:rsid w:val="00A37C5A"/>
    <w:rPr>
      <w:rFonts w:ascii="Arial" w:hAnsi="Arial" w:cs="Times New Roman"/>
      <w:b/>
      <w:sz w:val="20"/>
      <w:szCs w:val="20"/>
      <w:lang w:eastAsia="nl-NL"/>
    </w:rPr>
  </w:style>
  <w:style w:type="character" w:customStyle="1" w:styleId="Heading9Char">
    <w:name w:val="Heading 9 Char"/>
    <w:aliases w:val="Reference Appendix Char,Tabelkop 1 Char"/>
    <w:basedOn w:val="DefaultParagraphFont"/>
    <w:link w:val="Heading9"/>
    <w:rsid w:val="00A37C5A"/>
    <w:rPr>
      <w:rFonts w:ascii="Arial" w:hAnsi="Arial" w:cs="Times New Roman"/>
      <w:b/>
      <w:sz w:val="20"/>
      <w:szCs w:val="20"/>
      <w:lang w:eastAsia="nl-NL"/>
    </w:rPr>
  </w:style>
  <w:style w:type="table" w:styleId="TableGrid">
    <w:name w:val="Table Grid"/>
    <w:basedOn w:val="TableNormal"/>
    <w:uiPriority w:val="59"/>
    <w:rsid w:val="00A37C5A"/>
    <w:pPr>
      <w:spacing w:after="0" w:line="240" w:lineRule="auto"/>
    </w:pPr>
    <w:rPr>
      <w:rFonts w:ascii="Calibri"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A37C5A"/>
    <w:rPr>
      <w:color w:val="0000FF"/>
      <w:u w:val="single"/>
    </w:rPr>
  </w:style>
  <w:style w:type="character" w:styleId="CommentReference">
    <w:name w:val="annotation reference"/>
    <w:uiPriority w:val="99"/>
    <w:semiHidden/>
    <w:rsid w:val="00A37C5A"/>
    <w:rPr>
      <w:sz w:val="16"/>
      <w:szCs w:val="16"/>
    </w:rPr>
  </w:style>
  <w:style w:type="paragraph" w:styleId="CommentText">
    <w:name w:val="annotation text"/>
    <w:basedOn w:val="Normal"/>
    <w:link w:val="CommentTextChar"/>
    <w:semiHidden/>
    <w:rsid w:val="00A37C5A"/>
    <w:pPr>
      <w:spacing w:line="240" w:lineRule="auto"/>
    </w:pPr>
    <w:rPr>
      <w:rFonts w:ascii="Times New Roman" w:hAnsi="Times New Roman"/>
    </w:rPr>
  </w:style>
  <w:style w:type="character" w:customStyle="1" w:styleId="CommentTextChar">
    <w:name w:val="Comment Text Char"/>
    <w:basedOn w:val="DefaultParagraphFont"/>
    <w:link w:val="CommentText"/>
    <w:semiHidden/>
    <w:rsid w:val="00A37C5A"/>
    <w:rPr>
      <w:rFonts w:ascii="Times New Roman" w:hAnsi="Times New Roman" w:cs="Times New Roman"/>
      <w:sz w:val="20"/>
      <w:szCs w:val="20"/>
      <w:lang w:eastAsia="nl-NL"/>
    </w:rPr>
  </w:style>
  <w:style w:type="paragraph" w:styleId="BalloonText">
    <w:name w:val="Balloon Text"/>
    <w:basedOn w:val="Normal"/>
    <w:link w:val="BalloonTextChar"/>
    <w:uiPriority w:val="99"/>
    <w:semiHidden/>
    <w:unhideWhenUsed/>
    <w:rsid w:val="00A37C5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7C5A"/>
    <w:rPr>
      <w:rFonts w:ascii="Segoe UI" w:hAnsi="Segoe UI" w:cs="Segoe UI"/>
      <w:sz w:val="18"/>
      <w:szCs w:val="18"/>
      <w:lang w:eastAsia="nl-NL"/>
    </w:rPr>
  </w:style>
  <w:style w:type="table" w:styleId="TableGrid8">
    <w:name w:val="Table Grid 8"/>
    <w:basedOn w:val="TableNormal"/>
    <w:rsid w:val="00A37C5A"/>
    <w:pPr>
      <w:spacing w:after="0" w:line="240" w:lineRule="auto"/>
    </w:pPr>
    <w:rPr>
      <w:rFonts w:ascii="Times New Roman" w:hAnsi="Times New Roman" w:cs="Times New Roman"/>
      <w:sz w:val="20"/>
      <w:szCs w:val="20"/>
      <w:lang w:eastAsia="nl-NL"/>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paragraph" w:styleId="NoSpacing">
    <w:name w:val="No Spacing"/>
    <w:uiPriority w:val="1"/>
    <w:qFormat/>
    <w:rsid w:val="00A37C5A"/>
    <w:pPr>
      <w:spacing w:after="0" w:line="240" w:lineRule="auto"/>
    </w:pPr>
    <w:rPr>
      <w:rFonts w:ascii="Arial" w:hAnsi="Arial" w:cs="Times New Roman"/>
      <w:sz w:val="20"/>
      <w:szCs w:val="20"/>
      <w:lang w:eastAsia="nl-NL"/>
    </w:rPr>
  </w:style>
  <w:style w:type="paragraph" w:styleId="FootnoteText">
    <w:name w:val="footnote text"/>
    <w:basedOn w:val="Normal"/>
    <w:link w:val="FootnoteTextChar"/>
    <w:uiPriority w:val="99"/>
    <w:unhideWhenUsed/>
    <w:rsid w:val="00A37C5A"/>
    <w:pPr>
      <w:spacing w:line="240" w:lineRule="auto"/>
    </w:pPr>
  </w:style>
  <w:style w:type="character" w:customStyle="1" w:styleId="FootnoteTextChar">
    <w:name w:val="Footnote Text Char"/>
    <w:basedOn w:val="DefaultParagraphFont"/>
    <w:link w:val="FootnoteText"/>
    <w:uiPriority w:val="99"/>
    <w:rsid w:val="00A37C5A"/>
    <w:rPr>
      <w:rFonts w:ascii="Arial" w:hAnsi="Arial" w:cs="Times New Roman"/>
      <w:sz w:val="20"/>
      <w:szCs w:val="20"/>
      <w:lang w:eastAsia="nl-NL"/>
    </w:rPr>
  </w:style>
  <w:style w:type="character" w:styleId="FootnoteReference">
    <w:name w:val="footnote reference"/>
    <w:uiPriority w:val="99"/>
    <w:semiHidden/>
    <w:unhideWhenUsed/>
    <w:rsid w:val="00A37C5A"/>
    <w:rPr>
      <w:vertAlign w:val="superscript"/>
    </w:rPr>
  </w:style>
  <w:style w:type="paragraph" w:styleId="ListParagraph">
    <w:name w:val="List Paragraph"/>
    <w:aliases w:val="Opsomblokjes en substreepjes"/>
    <w:basedOn w:val="Normal"/>
    <w:link w:val="ListParagraphChar"/>
    <w:uiPriority w:val="1"/>
    <w:qFormat/>
    <w:rsid w:val="00A37C5A"/>
    <w:pPr>
      <w:spacing w:line="240" w:lineRule="auto"/>
      <w:ind w:left="720"/>
      <w:contextualSpacing/>
    </w:pPr>
  </w:style>
  <w:style w:type="paragraph" w:styleId="TOC1">
    <w:name w:val="toc 1"/>
    <w:basedOn w:val="Normal"/>
    <w:next w:val="Normal"/>
    <w:autoRedefine/>
    <w:uiPriority w:val="39"/>
    <w:unhideWhenUsed/>
    <w:rsid w:val="00A37C5A"/>
    <w:pPr>
      <w:spacing w:after="100"/>
    </w:pPr>
  </w:style>
  <w:style w:type="paragraph" w:styleId="TOC2">
    <w:name w:val="toc 2"/>
    <w:basedOn w:val="Normal"/>
    <w:next w:val="Normal"/>
    <w:autoRedefine/>
    <w:uiPriority w:val="39"/>
    <w:unhideWhenUsed/>
    <w:rsid w:val="00A37C5A"/>
    <w:pPr>
      <w:spacing w:after="100"/>
      <w:ind w:left="200"/>
    </w:pPr>
  </w:style>
  <w:style w:type="paragraph" w:styleId="TOC3">
    <w:name w:val="toc 3"/>
    <w:basedOn w:val="Normal"/>
    <w:next w:val="Normal"/>
    <w:autoRedefine/>
    <w:uiPriority w:val="39"/>
    <w:unhideWhenUsed/>
    <w:rsid w:val="00A37C5A"/>
    <w:pPr>
      <w:spacing w:after="100"/>
      <w:ind w:left="400"/>
    </w:pPr>
  </w:style>
  <w:style w:type="character" w:customStyle="1" w:styleId="ListParagraphChar">
    <w:name w:val="List Paragraph Char"/>
    <w:aliases w:val="Opsomblokjes en substreepjes Char"/>
    <w:link w:val="ListParagraph"/>
    <w:uiPriority w:val="34"/>
    <w:rsid w:val="00A37C5A"/>
    <w:rPr>
      <w:rFonts w:ascii="Arial" w:hAnsi="Arial" w:cs="Times New Roman"/>
      <w:sz w:val="20"/>
      <w:szCs w:val="20"/>
      <w:lang w:eastAsia="nl-NL"/>
    </w:rPr>
  </w:style>
  <w:style w:type="paragraph" w:styleId="CommentSubject">
    <w:name w:val="annotation subject"/>
    <w:basedOn w:val="CommentText"/>
    <w:next w:val="CommentText"/>
    <w:link w:val="CommentSubjectChar"/>
    <w:uiPriority w:val="99"/>
    <w:semiHidden/>
    <w:unhideWhenUsed/>
    <w:rsid w:val="00A37C5A"/>
    <w:rPr>
      <w:rFonts w:ascii="Arial" w:hAnsi="Arial"/>
      <w:b/>
      <w:bCs/>
    </w:rPr>
  </w:style>
  <w:style w:type="character" w:customStyle="1" w:styleId="CommentSubjectChar">
    <w:name w:val="Comment Subject Char"/>
    <w:basedOn w:val="CommentTextChar"/>
    <w:link w:val="CommentSubject"/>
    <w:uiPriority w:val="99"/>
    <w:semiHidden/>
    <w:rsid w:val="00A37C5A"/>
    <w:rPr>
      <w:rFonts w:ascii="Arial" w:hAnsi="Arial" w:cs="Times New Roman"/>
      <w:b/>
      <w:bCs/>
      <w:sz w:val="20"/>
      <w:szCs w:val="20"/>
      <w:lang w:eastAsia="nl-NL"/>
    </w:rPr>
  </w:style>
  <w:style w:type="paragraph" w:styleId="BodyTextIndent">
    <w:name w:val="Body Text Indent"/>
    <w:basedOn w:val="Normal"/>
    <w:link w:val="BodyTextIndentChar"/>
    <w:rsid w:val="00A37C5A"/>
    <w:pPr>
      <w:tabs>
        <w:tab w:val="left" w:pos="567"/>
      </w:tabs>
      <w:spacing w:after="120" w:line="312" w:lineRule="auto"/>
      <w:ind w:left="283"/>
      <w:jc w:val="both"/>
    </w:pPr>
    <w:rPr>
      <w:rFonts w:ascii="Tahoma" w:hAnsi="Tahoma" w:cs="Arial"/>
      <w:bCs/>
      <w:szCs w:val="26"/>
    </w:rPr>
  </w:style>
  <w:style w:type="character" w:customStyle="1" w:styleId="BodyTextIndentChar">
    <w:name w:val="Body Text Indent Char"/>
    <w:basedOn w:val="DefaultParagraphFont"/>
    <w:link w:val="BodyTextIndent"/>
    <w:rsid w:val="00A37C5A"/>
    <w:rPr>
      <w:rFonts w:ascii="Tahoma" w:hAnsi="Tahoma" w:cs="Arial"/>
      <w:bCs/>
      <w:sz w:val="20"/>
      <w:szCs w:val="26"/>
      <w:lang w:eastAsia="nl-NL"/>
    </w:rPr>
  </w:style>
  <w:style w:type="paragraph" w:customStyle="1" w:styleId="Default">
    <w:name w:val="Default"/>
    <w:link w:val="DefaultChar"/>
    <w:rsid w:val="00A37C5A"/>
    <w:pPr>
      <w:autoSpaceDE w:val="0"/>
      <w:autoSpaceDN w:val="0"/>
      <w:adjustRightInd w:val="0"/>
      <w:spacing w:after="0" w:line="240" w:lineRule="auto"/>
    </w:pPr>
    <w:rPr>
      <w:rFonts w:ascii="Arial" w:hAnsi="Arial" w:cs="Arial"/>
      <w:color w:val="000000"/>
      <w:sz w:val="24"/>
      <w:szCs w:val="24"/>
      <w:lang w:eastAsia="nl-NL"/>
    </w:rPr>
  </w:style>
  <w:style w:type="character" w:customStyle="1" w:styleId="DefaultChar">
    <w:name w:val="Default Char"/>
    <w:link w:val="Default"/>
    <w:rsid w:val="00A37C5A"/>
    <w:rPr>
      <w:rFonts w:ascii="Arial" w:hAnsi="Arial" w:cs="Arial"/>
      <w:color w:val="000000"/>
      <w:sz w:val="24"/>
      <w:szCs w:val="24"/>
      <w:lang w:eastAsia="nl-NL"/>
    </w:rPr>
  </w:style>
  <w:style w:type="paragraph" w:styleId="Header">
    <w:name w:val="header"/>
    <w:basedOn w:val="Normal"/>
    <w:link w:val="HeaderChar"/>
    <w:uiPriority w:val="99"/>
    <w:unhideWhenUsed/>
    <w:rsid w:val="00A37C5A"/>
    <w:pPr>
      <w:tabs>
        <w:tab w:val="center" w:pos="4536"/>
        <w:tab w:val="right" w:pos="9072"/>
      </w:tabs>
      <w:spacing w:line="240" w:lineRule="auto"/>
    </w:pPr>
  </w:style>
  <w:style w:type="character" w:customStyle="1" w:styleId="HeaderChar">
    <w:name w:val="Header Char"/>
    <w:basedOn w:val="DefaultParagraphFont"/>
    <w:link w:val="Header"/>
    <w:uiPriority w:val="99"/>
    <w:rsid w:val="00A37C5A"/>
    <w:rPr>
      <w:rFonts w:ascii="Arial" w:hAnsi="Arial" w:cs="Times New Roman"/>
      <w:sz w:val="20"/>
      <w:szCs w:val="20"/>
      <w:lang w:eastAsia="nl-NL"/>
    </w:rPr>
  </w:style>
  <w:style w:type="paragraph" w:styleId="Footer">
    <w:name w:val="footer"/>
    <w:basedOn w:val="Normal"/>
    <w:link w:val="FooterChar"/>
    <w:unhideWhenUsed/>
    <w:rsid w:val="00A37C5A"/>
    <w:pPr>
      <w:tabs>
        <w:tab w:val="center" w:pos="4536"/>
        <w:tab w:val="right" w:pos="9072"/>
      </w:tabs>
      <w:spacing w:line="240" w:lineRule="auto"/>
    </w:pPr>
  </w:style>
  <w:style w:type="character" w:customStyle="1" w:styleId="FooterChar">
    <w:name w:val="Footer Char"/>
    <w:basedOn w:val="DefaultParagraphFont"/>
    <w:link w:val="Footer"/>
    <w:rsid w:val="00A37C5A"/>
    <w:rPr>
      <w:rFonts w:ascii="Arial" w:hAnsi="Arial" w:cs="Times New Roman"/>
      <w:sz w:val="20"/>
      <w:szCs w:val="20"/>
      <w:lang w:eastAsia="nl-NL"/>
    </w:rPr>
  </w:style>
  <w:style w:type="paragraph" w:styleId="BodyText">
    <w:name w:val="Body Text"/>
    <w:basedOn w:val="Normal"/>
    <w:link w:val="BodyTextChar"/>
    <w:uiPriority w:val="99"/>
    <w:unhideWhenUsed/>
    <w:rsid w:val="00A37C5A"/>
    <w:pPr>
      <w:spacing w:after="120"/>
    </w:pPr>
  </w:style>
  <w:style w:type="character" w:customStyle="1" w:styleId="BodyTextChar">
    <w:name w:val="Body Text Char"/>
    <w:basedOn w:val="DefaultParagraphFont"/>
    <w:link w:val="BodyText"/>
    <w:uiPriority w:val="99"/>
    <w:rsid w:val="00A37C5A"/>
    <w:rPr>
      <w:rFonts w:ascii="Arial" w:hAnsi="Arial" w:cs="Times New Roman"/>
      <w:sz w:val="20"/>
      <w:szCs w:val="20"/>
      <w:lang w:eastAsia="nl-NL"/>
    </w:rPr>
  </w:style>
  <w:style w:type="paragraph" w:styleId="NormalWeb">
    <w:name w:val="Normal (Web)"/>
    <w:basedOn w:val="Normal"/>
    <w:uiPriority w:val="99"/>
    <w:unhideWhenUsed/>
    <w:rsid w:val="00581D28"/>
    <w:pPr>
      <w:spacing w:before="100" w:beforeAutospacing="1" w:after="100" w:afterAutospacing="1" w:line="240" w:lineRule="auto"/>
    </w:pPr>
    <w:rPr>
      <w:rFonts w:ascii="Times New Roman" w:hAnsi="Times New Roman"/>
      <w:sz w:val="24"/>
      <w:szCs w:val="24"/>
    </w:rPr>
  </w:style>
  <w:style w:type="character" w:styleId="FollowedHyperlink">
    <w:name w:val="FollowedHyperlink"/>
    <w:basedOn w:val="DefaultParagraphFont"/>
    <w:uiPriority w:val="99"/>
    <w:semiHidden/>
    <w:unhideWhenUsed/>
    <w:rsid w:val="00BF762F"/>
    <w:rPr>
      <w:color w:val="800080" w:themeColor="followedHyperlink"/>
      <w:u w:val="single"/>
    </w:rPr>
  </w:style>
  <w:style w:type="character" w:customStyle="1" w:styleId="normaltextrun">
    <w:name w:val="normaltextrun"/>
    <w:basedOn w:val="DefaultParagraphFont"/>
    <w:rsid w:val="00117C11"/>
  </w:style>
  <w:style w:type="character" w:customStyle="1" w:styleId="eop">
    <w:name w:val="eop"/>
    <w:basedOn w:val="DefaultParagraphFont"/>
    <w:rsid w:val="00117C11"/>
  </w:style>
  <w:style w:type="character" w:styleId="UnresolvedMention">
    <w:name w:val="Unresolved Mention"/>
    <w:basedOn w:val="DefaultParagraphFont"/>
    <w:uiPriority w:val="99"/>
    <w:rsid w:val="002731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C494FF1E603BA429693EB0A22D2AD7A" ma:contentTypeVersion="4" ma:contentTypeDescription="Een nieuw document maken." ma:contentTypeScope="" ma:versionID="02ca539906e0bc558bcc8b0b1fa64abd">
  <xsd:schema xmlns:xsd="http://www.w3.org/2001/XMLSchema" xmlns:xs="http://www.w3.org/2001/XMLSchema" xmlns:p="http://schemas.microsoft.com/office/2006/metadata/properties" xmlns:ns2="d4fcb74f-44c0-4dcc-91bc-6c02f85ca1a6" targetNamespace="http://schemas.microsoft.com/office/2006/metadata/properties" ma:root="true" ma:fieldsID="d42d96da92206335b678028ef59eb4ee" ns2:_="">
    <xsd:import namespace="d4fcb74f-44c0-4dcc-91bc-6c02f85ca1a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fcb74f-44c0-4dcc-91bc-6c02f85ca1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9874D8A-3689-4E63-8DFC-D8F05ABF03C7}">
  <ds:schemaRefs>
    <ds:schemaRef ds:uri="http://schemas.microsoft.com/sharepoint/v3/contenttype/forms"/>
  </ds:schemaRefs>
</ds:datastoreItem>
</file>

<file path=customXml/itemProps2.xml><?xml version="1.0" encoding="utf-8"?>
<ds:datastoreItem xmlns:ds="http://schemas.openxmlformats.org/officeDocument/2006/customXml" ds:itemID="{0A2A6191-F806-4027-9EA7-2A119831EBDC}">
  <ds:schemaRefs>
    <ds:schemaRef ds:uri="http://schemas.openxmlformats.org/officeDocument/2006/bibliography"/>
  </ds:schemaRefs>
</ds:datastoreItem>
</file>

<file path=customXml/itemProps3.xml><?xml version="1.0" encoding="utf-8"?>
<ds:datastoreItem xmlns:ds="http://schemas.openxmlformats.org/officeDocument/2006/customXml" ds:itemID="{F5E700AC-C456-464F-AD4B-57D6B3E508AD}">
  <ds:schemaRefs>
    <ds:schemaRef ds:uri="http://purl.org/dc/elements/1.1/"/>
    <ds:schemaRef ds:uri="http://schemas.openxmlformats.org/package/2006/metadata/core-properties"/>
    <ds:schemaRef ds:uri="http://schemas.microsoft.com/office/infopath/2007/PartnerControls"/>
    <ds:schemaRef ds:uri="http://www.w3.org/XML/1998/namespace"/>
    <ds:schemaRef ds:uri="http://schemas.microsoft.com/office/2006/documentManagement/types"/>
    <ds:schemaRef ds:uri="http://purl.org/dc/dcmitype/"/>
    <ds:schemaRef ds:uri="d4fcb74f-44c0-4dcc-91bc-6c02f85ca1a6"/>
    <ds:schemaRef ds:uri="http://schemas.microsoft.com/office/2006/metadata/properties"/>
    <ds:schemaRef ds:uri="http://purl.org/dc/terms/"/>
  </ds:schemaRefs>
</ds:datastoreItem>
</file>

<file path=customXml/itemProps4.xml><?xml version="1.0" encoding="utf-8"?>
<ds:datastoreItem xmlns:ds="http://schemas.openxmlformats.org/officeDocument/2006/customXml" ds:itemID="{0EDF00E5-A939-43B1-AD9C-28AE456FDD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fcb74f-44c0-4dcc-91bc-6c02f85ca1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1067</Words>
  <Characters>6085</Characters>
  <Application>Microsoft Office Word</Application>
  <DocSecurity>4</DocSecurity>
  <Lines>50</Lines>
  <Paragraphs>14</Paragraphs>
  <ScaleCrop>false</ScaleCrop>
  <Company>Gemeente s-Hertogenbosch</Company>
  <LinksUpToDate>false</LinksUpToDate>
  <CharactersWithSpaces>7138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Klep, Ronald</dc:creator>
  <cp:keywords/>
  <cp:lastModifiedBy>Ignas Pfennings</cp:lastModifiedBy>
  <cp:revision>16</cp:revision>
  <dcterms:created xsi:type="dcterms:W3CDTF">2024-01-26T18:49:00Z</dcterms:created>
  <dcterms:modified xsi:type="dcterms:W3CDTF">2025-05-19T11:16:00Z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0x0101006C494FF1E603BA429693EB0A22D2AD7A</vt:lpwstr>
  </property>
</Properties>
</file>