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8EE0D" w14:textId="3BAFBD92" w:rsidR="00CD23BD" w:rsidRPr="00CD23BD" w:rsidRDefault="00CD23BD" w:rsidP="00CD23BD">
      <w:pPr>
        <w:widowControl w:val="0"/>
        <w:tabs>
          <w:tab w:val="left" w:pos="1181"/>
          <w:tab w:val="left" w:pos="1182"/>
        </w:tabs>
        <w:autoSpaceDE w:val="0"/>
        <w:autoSpaceDN w:val="0"/>
        <w:spacing w:before="21" w:line="276" w:lineRule="auto"/>
        <w:ind w:right="914"/>
        <w:rPr>
          <w:rFonts w:asciiTheme="minorHAnsi" w:hAnsiTheme="minorHAnsi" w:cstheme="minorHAnsi"/>
          <w:b/>
          <w:bCs/>
          <w:szCs w:val="24"/>
        </w:rPr>
      </w:pPr>
      <w:r w:rsidRPr="00CD23BD">
        <w:rPr>
          <w:rFonts w:asciiTheme="minorHAnsi" w:hAnsiTheme="minorHAnsi" w:cstheme="minorHAnsi"/>
          <w:b/>
          <w:bCs/>
          <w:szCs w:val="24"/>
        </w:rPr>
        <w:t xml:space="preserve">Bijlage </w:t>
      </w:r>
      <w:r w:rsidR="00BB318D">
        <w:rPr>
          <w:rFonts w:asciiTheme="minorHAnsi" w:hAnsiTheme="minorHAnsi" w:cstheme="minorHAnsi"/>
          <w:b/>
          <w:bCs/>
          <w:szCs w:val="24"/>
        </w:rPr>
        <w:t>1a</w:t>
      </w:r>
      <w:r w:rsidRPr="00CD23BD">
        <w:rPr>
          <w:rFonts w:asciiTheme="minorHAnsi" w:hAnsiTheme="minorHAnsi" w:cstheme="minorHAnsi"/>
          <w:b/>
          <w:bCs/>
          <w:szCs w:val="24"/>
        </w:rPr>
        <w:t>: Programma van eisen</w:t>
      </w:r>
      <w:r w:rsidR="0018793B">
        <w:rPr>
          <w:rFonts w:asciiTheme="minorHAnsi" w:hAnsiTheme="minorHAnsi" w:cstheme="minorHAnsi"/>
          <w:b/>
          <w:bCs/>
          <w:szCs w:val="24"/>
        </w:rPr>
        <w:t xml:space="preserve"> </w:t>
      </w:r>
      <w:r w:rsidR="00E617B7">
        <w:rPr>
          <w:rFonts w:asciiTheme="minorHAnsi" w:hAnsiTheme="minorHAnsi" w:cstheme="minorHAnsi"/>
          <w:b/>
          <w:bCs/>
          <w:szCs w:val="24"/>
        </w:rPr>
        <w:t xml:space="preserve">perceel 1 </w:t>
      </w:r>
      <w:r w:rsidR="0018793B">
        <w:rPr>
          <w:rFonts w:asciiTheme="minorHAnsi" w:hAnsiTheme="minorHAnsi" w:cstheme="minorHAnsi"/>
          <w:b/>
          <w:bCs/>
          <w:szCs w:val="24"/>
        </w:rPr>
        <w:t>levering bomen</w:t>
      </w:r>
    </w:p>
    <w:p w14:paraId="0502FC36" w14:textId="3085B2BC" w:rsidR="00CD23BD" w:rsidRPr="001C460A" w:rsidRDefault="00CD23BD" w:rsidP="00CD23BD">
      <w:pPr>
        <w:autoSpaceDE w:val="0"/>
        <w:autoSpaceDN w:val="0"/>
        <w:adjustRightInd w:val="0"/>
        <w:rPr>
          <w:rFonts w:ascii="Calibri" w:hAnsi="Calibri" w:cs="Calibri"/>
          <w:snapToGrid w:val="0"/>
          <w:szCs w:val="22"/>
        </w:rPr>
      </w:pPr>
      <w:r w:rsidRPr="001C460A">
        <w:rPr>
          <w:rFonts w:ascii="Calibri" w:hAnsi="Calibri" w:cs="Calibri"/>
          <w:snapToGrid w:val="0"/>
          <w:szCs w:val="22"/>
        </w:rPr>
        <w:t>Het betreft straat</w:t>
      </w:r>
      <w:r w:rsidR="003E79D5" w:rsidRPr="001C460A">
        <w:rPr>
          <w:rFonts w:ascii="Calibri" w:hAnsi="Calibri" w:cs="Calibri"/>
          <w:snapToGrid w:val="0"/>
          <w:szCs w:val="22"/>
        </w:rPr>
        <w:t>-</w:t>
      </w:r>
      <w:r w:rsidRPr="001C460A">
        <w:rPr>
          <w:rFonts w:ascii="Calibri" w:hAnsi="Calibri" w:cs="Calibri"/>
          <w:snapToGrid w:val="0"/>
          <w:szCs w:val="22"/>
        </w:rPr>
        <w:t>, laan</w:t>
      </w:r>
      <w:r w:rsidR="003E79D5" w:rsidRPr="001C460A">
        <w:rPr>
          <w:rFonts w:ascii="Calibri" w:hAnsi="Calibri" w:cs="Calibri"/>
          <w:snapToGrid w:val="0"/>
          <w:szCs w:val="22"/>
        </w:rPr>
        <w:t>-</w:t>
      </w:r>
      <w:r w:rsidRPr="001C460A">
        <w:rPr>
          <w:rFonts w:ascii="Calibri" w:hAnsi="Calibri" w:cs="Calibri"/>
          <w:snapToGrid w:val="0"/>
          <w:szCs w:val="22"/>
        </w:rPr>
        <w:t xml:space="preserve"> en parkbomen</w:t>
      </w:r>
      <w:r w:rsidR="00234BC4">
        <w:rPr>
          <w:rFonts w:ascii="Calibri" w:hAnsi="Calibri" w:cs="Calibri"/>
          <w:snapToGrid w:val="0"/>
          <w:szCs w:val="22"/>
        </w:rPr>
        <w:t xml:space="preserve"> (hoogstam)</w:t>
      </w:r>
      <w:r w:rsidR="00FF4648" w:rsidRPr="001C460A">
        <w:rPr>
          <w:rFonts w:ascii="Calibri" w:hAnsi="Calibri" w:cs="Calibri"/>
          <w:snapToGrid w:val="0"/>
          <w:szCs w:val="22"/>
        </w:rPr>
        <w:t xml:space="preserve"> </w:t>
      </w:r>
      <w:r w:rsidRPr="001C460A">
        <w:rPr>
          <w:rFonts w:ascii="Calibri" w:hAnsi="Calibri" w:cs="Calibri"/>
          <w:snapToGrid w:val="0"/>
          <w:szCs w:val="22"/>
        </w:rPr>
        <w:t>voor gebruik binnen het grondgebied van de gemeente.</w:t>
      </w:r>
    </w:p>
    <w:p w14:paraId="3439206F" w14:textId="77777777" w:rsidR="00E617B7" w:rsidRPr="00E617B7" w:rsidRDefault="00E617B7" w:rsidP="00E617B7">
      <w:pPr>
        <w:autoSpaceDE w:val="0"/>
        <w:autoSpaceDN w:val="0"/>
        <w:adjustRightInd w:val="0"/>
        <w:rPr>
          <w:rFonts w:ascii="Calibri" w:hAnsi="Calibri" w:cs="Calibri"/>
          <w:snapToGrid w:val="0"/>
          <w:szCs w:val="22"/>
        </w:rPr>
      </w:pPr>
    </w:p>
    <w:p w14:paraId="5115509F" w14:textId="2B2F6141" w:rsidR="00CD23BD" w:rsidRDefault="00E617B7" w:rsidP="00E617B7">
      <w:pPr>
        <w:autoSpaceDE w:val="0"/>
        <w:autoSpaceDN w:val="0"/>
        <w:adjustRightInd w:val="0"/>
        <w:rPr>
          <w:rFonts w:ascii="Calibri" w:hAnsi="Calibri" w:cs="Calibri"/>
          <w:snapToGrid w:val="0"/>
          <w:szCs w:val="22"/>
        </w:rPr>
      </w:pPr>
      <w:r w:rsidRPr="00E617B7">
        <w:rPr>
          <w:rFonts w:ascii="Calibri" w:hAnsi="Calibri" w:cs="Calibri"/>
          <w:snapToGrid w:val="0"/>
          <w:szCs w:val="22"/>
        </w:rPr>
        <w:t>Door in te schrijven verklaard Opdrachtnemer aan alle in dit document genoemde Eisen te voldoen en deze eisen te accepteren.</w:t>
      </w:r>
    </w:p>
    <w:p w14:paraId="0BEF75F3" w14:textId="77777777" w:rsidR="00E617B7" w:rsidRPr="001C460A" w:rsidRDefault="00E617B7" w:rsidP="00E617B7">
      <w:pPr>
        <w:autoSpaceDE w:val="0"/>
        <w:autoSpaceDN w:val="0"/>
        <w:adjustRightInd w:val="0"/>
        <w:rPr>
          <w:rFonts w:ascii="Calibri" w:hAnsi="Calibri" w:cs="Calibri"/>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534"/>
      </w:tblGrid>
      <w:tr w:rsidR="00E617B7" w:rsidRPr="001C460A" w14:paraId="37F88140" w14:textId="77777777" w:rsidTr="00E617B7">
        <w:tc>
          <w:tcPr>
            <w:tcW w:w="817" w:type="dxa"/>
            <w:shd w:val="pct10" w:color="auto" w:fill="auto"/>
          </w:tcPr>
          <w:p w14:paraId="39C2C41F" w14:textId="77777777" w:rsidR="00E617B7" w:rsidRPr="001C460A" w:rsidRDefault="00E617B7" w:rsidP="00FE39AE">
            <w:pPr>
              <w:autoSpaceDE w:val="0"/>
              <w:autoSpaceDN w:val="0"/>
              <w:adjustRightInd w:val="0"/>
              <w:rPr>
                <w:rFonts w:ascii="Calibri" w:hAnsi="Calibri" w:cs="Calibri"/>
                <w:b/>
                <w:bCs/>
                <w:szCs w:val="22"/>
              </w:rPr>
            </w:pPr>
            <w:r w:rsidRPr="001C460A">
              <w:rPr>
                <w:rFonts w:ascii="Calibri" w:hAnsi="Calibri" w:cs="Calibri"/>
                <w:b/>
                <w:bCs/>
                <w:szCs w:val="22"/>
              </w:rPr>
              <w:t>Nr</w:t>
            </w:r>
          </w:p>
        </w:tc>
        <w:tc>
          <w:tcPr>
            <w:tcW w:w="8534" w:type="dxa"/>
            <w:shd w:val="pct10" w:color="auto" w:fill="auto"/>
          </w:tcPr>
          <w:p w14:paraId="7FEAA35D" w14:textId="77777777" w:rsidR="00E617B7" w:rsidRPr="001C460A" w:rsidRDefault="00E617B7" w:rsidP="00FE39AE">
            <w:pPr>
              <w:autoSpaceDE w:val="0"/>
              <w:autoSpaceDN w:val="0"/>
              <w:adjustRightInd w:val="0"/>
              <w:rPr>
                <w:rFonts w:ascii="Calibri" w:hAnsi="Calibri" w:cs="Calibri"/>
                <w:b/>
                <w:bCs/>
                <w:szCs w:val="22"/>
              </w:rPr>
            </w:pPr>
            <w:r w:rsidRPr="001C460A">
              <w:rPr>
                <w:rFonts w:ascii="Calibri" w:hAnsi="Calibri" w:cs="Calibri"/>
                <w:b/>
                <w:bCs/>
                <w:szCs w:val="22"/>
              </w:rPr>
              <w:t>Eis</w:t>
            </w:r>
          </w:p>
        </w:tc>
      </w:tr>
      <w:tr w:rsidR="00E617B7" w:rsidRPr="001C460A" w14:paraId="699A0AAF" w14:textId="77777777" w:rsidTr="00E617B7">
        <w:tc>
          <w:tcPr>
            <w:tcW w:w="817" w:type="dxa"/>
            <w:shd w:val="clear" w:color="auto" w:fill="auto"/>
          </w:tcPr>
          <w:p w14:paraId="53834087" w14:textId="77777777"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Eis 1</w:t>
            </w:r>
          </w:p>
        </w:tc>
        <w:tc>
          <w:tcPr>
            <w:tcW w:w="8534" w:type="dxa"/>
            <w:shd w:val="clear" w:color="auto" w:fill="auto"/>
          </w:tcPr>
          <w:p w14:paraId="59FBD177" w14:textId="77777777" w:rsidR="00E617B7" w:rsidRDefault="00E617B7" w:rsidP="00FE39AE">
            <w:pPr>
              <w:autoSpaceDE w:val="0"/>
              <w:autoSpaceDN w:val="0"/>
              <w:adjustRightInd w:val="0"/>
              <w:rPr>
                <w:rFonts w:ascii="Calibri" w:hAnsi="Calibri" w:cs="Calibri"/>
                <w:szCs w:val="22"/>
              </w:rPr>
            </w:pPr>
            <w:r w:rsidRPr="001C460A">
              <w:rPr>
                <w:rFonts w:ascii="Calibri" w:hAnsi="Calibri" w:cs="Calibri"/>
                <w:szCs w:val="22"/>
              </w:rPr>
              <w:t>De opdrachtgever behoudt het recht om een verificatie van de kwaliteit van de te leveren producten op de kwekerij uit te voeren voordat de deelopdracht zal worden verstrekt.</w:t>
            </w:r>
          </w:p>
          <w:p w14:paraId="16F3F9BA" w14:textId="2C9FB21A" w:rsidR="00C34A23" w:rsidRPr="001C460A" w:rsidRDefault="00C34A23" w:rsidP="00FE39AE">
            <w:pPr>
              <w:autoSpaceDE w:val="0"/>
              <w:autoSpaceDN w:val="0"/>
              <w:adjustRightInd w:val="0"/>
              <w:rPr>
                <w:rFonts w:ascii="Calibri" w:hAnsi="Calibri" w:cs="Calibri"/>
                <w:szCs w:val="22"/>
              </w:rPr>
            </w:pPr>
            <w:r w:rsidRPr="00CC1E17">
              <w:rPr>
                <w:rFonts w:ascii="Calibri" w:hAnsi="Calibri" w:cs="Calibri"/>
                <w:szCs w:val="22"/>
              </w:rPr>
              <w:t>De opdrachtgever zal bestellingen per project/deelopdracht digitaal aan de opdrachtnemer sturen.</w:t>
            </w:r>
          </w:p>
        </w:tc>
      </w:tr>
      <w:tr w:rsidR="00E617B7" w:rsidRPr="001C460A" w14:paraId="72D2CF7B" w14:textId="77777777" w:rsidTr="00E617B7">
        <w:tc>
          <w:tcPr>
            <w:tcW w:w="817" w:type="dxa"/>
            <w:shd w:val="clear" w:color="auto" w:fill="auto"/>
          </w:tcPr>
          <w:p w14:paraId="5598D63B" w14:textId="77777777"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Eis 2</w:t>
            </w:r>
          </w:p>
        </w:tc>
        <w:tc>
          <w:tcPr>
            <w:tcW w:w="8534" w:type="dxa"/>
            <w:shd w:val="clear" w:color="auto" w:fill="auto"/>
          </w:tcPr>
          <w:p w14:paraId="635F7C88" w14:textId="77777777"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Levering dient standaard binnen 10 kalenderdagen plaats te vinden, na afroepen.</w:t>
            </w:r>
          </w:p>
        </w:tc>
      </w:tr>
      <w:tr w:rsidR="00E617B7" w:rsidRPr="001C460A" w14:paraId="098B0B51" w14:textId="77777777" w:rsidTr="00E617B7">
        <w:tc>
          <w:tcPr>
            <w:tcW w:w="817" w:type="dxa"/>
            <w:shd w:val="clear" w:color="auto" w:fill="auto"/>
          </w:tcPr>
          <w:p w14:paraId="1C6E8BDC" w14:textId="77777777"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Eis 3</w:t>
            </w:r>
          </w:p>
        </w:tc>
        <w:tc>
          <w:tcPr>
            <w:tcW w:w="8534" w:type="dxa"/>
            <w:shd w:val="clear" w:color="auto" w:fill="auto"/>
          </w:tcPr>
          <w:p w14:paraId="57F8393B" w14:textId="77777777"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 xml:space="preserve">Levering vindt plaats conform de bestelopdracht. Het is mogelijk dat bij grote opdrachten deelleveringen plaatsvinden.  </w:t>
            </w:r>
          </w:p>
        </w:tc>
      </w:tr>
      <w:tr w:rsidR="00E617B7" w:rsidRPr="001C460A" w14:paraId="668CAAC9" w14:textId="77777777" w:rsidTr="00E617B7">
        <w:tc>
          <w:tcPr>
            <w:tcW w:w="817" w:type="dxa"/>
            <w:shd w:val="clear" w:color="auto" w:fill="auto"/>
          </w:tcPr>
          <w:p w14:paraId="363DC7BE" w14:textId="77777777"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Eis 4</w:t>
            </w:r>
          </w:p>
        </w:tc>
        <w:tc>
          <w:tcPr>
            <w:tcW w:w="8534" w:type="dxa"/>
            <w:shd w:val="clear" w:color="auto" w:fill="auto"/>
          </w:tcPr>
          <w:p w14:paraId="7B248907" w14:textId="77777777"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 xml:space="preserve">Leveringen vinden plaats op door de opdrachtgever of de door de opdrachtgever gecontracteerde aannemer aan te wijzen locatie(s). </w:t>
            </w:r>
          </w:p>
        </w:tc>
      </w:tr>
      <w:tr w:rsidR="00E617B7" w:rsidRPr="001C460A" w14:paraId="69F257E3" w14:textId="77777777" w:rsidTr="00E617B7">
        <w:tc>
          <w:tcPr>
            <w:tcW w:w="817" w:type="dxa"/>
            <w:shd w:val="clear" w:color="auto" w:fill="auto"/>
          </w:tcPr>
          <w:p w14:paraId="3D80E08C" w14:textId="77777777"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Eis 5</w:t>
            </w:r>
          </w:p>
        </w:tc>
        <w:tc>
          <w:tcPr>
            <w:tcW w:w="8534" w:type="dxa"/>
            <w:shd w:val="clear" w:color="auto" w:fill="auto"/>
          </w:tcPr>
          <w:p w14:paraId="14333A8C" w14:textId="77777777"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Door het inschrijven op de aanbesteding stemt de leverancier automatisch in met een leveringsverplichting, die inhoudt dat de producten zoals die in de aanbesteding zijn uitgevraagd ook 1-op-1 conform contractafspraken geleverd worden.</w:t>
            </w:r>
          </w:p>
        </w:tc>
      </w:tr>
      <w:tr w:rsidR="00E617B7" w:rsidRPr="001C460A" w14:paraId="44F629C6" w14:textId="77777777" w:rsidTr="00E617B7">
        <w:tc>
          <w:tcPr>
            <w:tcW w:w="817" w:type="dxa"/>
            <w:shd w:val="clear" w:color="auto" w:fill="auto"/>
          </w:tcPr>
          <w:p w14:paraId="11228AEA" w14:textId="77777777"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Eis 6</w:t>
            </w:r>
          </w:p>
        </w:tc>
        <w:tc>
          <w:tcPr>
            <w:tcW w:w="8534" w:type="dxa"/>
            <w:shd w:val="clear" w:color="auto" w:fill="auto"/>
          </w:tcPr>
          <w:p w14:paraId="7537F89D" w14:textId="77777777"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Alle leveringen dienen franco werk geleverd te worden.</w:t>
            </w:r>
          </w:p>
        </w:tc>
      </w:tr>
      <w:tr w:rsidR="00E617B7" w:rsidRPr="001C460A" w14:paraId="4D18A856" w14:textId="77777777" w:rsidTr="00E617B7">
        <w:tc>
          <w:tcPr>
            <w:tcW w:w="817" w:type="dxa"/>
            <w:shd w:val="clear" w:color="auto" w:fill="auto"/>
          </w:tcPr>
          <w:p w14:paraId="32AD6D2B" w14:textId="77777777"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Eis 7</w:t>
            </w:r>
          </w:p>
        </w:tc>
        <w:tc>
          <w:tcPr>
            <w:tcW w:w="8534" w:type="dxa"/>
            <w:shd w:val="clear" w:color="auto" w:fill="auto"/>
          </w:tcPr>
          <w:p w14:paraId="4241D51A" w14:textId="77777777"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 xml:space="preserve">Er gelden vaste aanlevertijden: </w:t>
            </w:r>
          </w:p>
          <w:p w14:paraId="72990F0C" w14:textId="4C638EE3" w:rsidR="00E617B7" w:rsidRPr="001C460A" w:rsidRDefault="004B1315" w:rsidP="00FE39AE">
            <w:pPr>
              <w:autoSpaceDE w:val="0"/>
              <w:autoSpaceDN w:val="0"/>
              <w:adjustRightInd w:val="0"/>
              <w:rPr>
                <w:rFonts w:ascii="Calibri" w:hAnsi="Calibri" w:cs="Calibri"/>
                <w:szCs w:val="22"/>
                <w:lang w:eastAsia="zh-TW"/>
              </w:rPr>
            </w:pPr>
            <w:r>
              <w:rPr>
                <w:rFonts w:ascii="Calibri" w:hAnsi="Calibri" w:cs="Calibri"/>
                <w:szCs w:val="22"/>
                <w:lang w:eastAsia="zh-TW"/>
              </w:rPr>
              <w:t>Maandag t/m donderdag</w:t>
            </w:r>
            <w:r w:rsidR="00E617B7" w:rsidRPr="001C460A">
              <w:rPr>
                <w:rFonts w:ascii="Calibri" w:hAnsi="Calibri" w:cs="Calibri"/>
                <w:szCs w:val="22"/>
                <w:lang w:eastAsia="zh-TW"/>
              </w:rPr>
              <w:t xml:space="preserve"> tussen 8.00 en 15.00 uur. In overleg met de directie zijn andere levertijden bespreekbaar.</w:t>
            </w:r>
          </w:p>
        </w:tc>
      </w:tr>
      <w:tr w:rsidR="00E617B7" w:rsidRPr="001C460A" w14:paraId="27972C0E" w14:textId="77777777" w:rsidTr="00E617B7">
        <w:tc>
          <w:tcPr>
            <w:tcW w:w="817" w:type="dxa"/>
            <w:shd w:val="clear" w:color="auto" w:fill="auto"/>
          </w:tcPr>
          <w:p w14:paraId="45FED677" w14:textId="77777777"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Eis 8</w:t>
            </w:r>
          </w:p>
        </w:tc>
        <w:tc>
          <w:tcPr>
            <w:tcW w:w="8534" w:type="dxa"/>
            <w:shd w:val="clear" w:color="auto" w:fill="auto"/>
          </w:tcPr>
          <w:p w14:paraId="5C766A4C" w14:textId="25A02AE4"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De opdrachtnemer moet de beplanting</w:t>
            </w:r>
            <w:r w:rsidR="004B1315">
              <w:rPr>
                <w:rFonts w:ascii="Calibri" w:hAnsi="Calibri" w:cs="Calibri"/>
                <w:szCs w:val="22"/>
                <w:lang w:eastAsia="zh-TW"/>
              </w:rPr>
              <w:t xml:space="preserve"> </w:t>
            </w:r>
            <w:r w:rsidR="004B1315" w:rsidRPr="004B1315">
              <w:rPr>
                <w:rFonts w:ascii="Calibri" w:hAnsi="Calibri" w:cs="Calibri"/>
                <w:b/>
                <w:bCs/>
                <w:szCs w:val="22"/>
                <w:u w:val="single"/>
                <w:lang w:eastAsia="zh-TW"/>
              </w:rPr>
              <w:t>zelfstandig</w:t>
            </w:r>
            <w:r w:rsidRPr="001C460A">
              <w:rPr>
                <w:rFonts w:ascii="Calibri" w:hAnsi="Calibri" w:cs="Calibri"/>
                <w:szCs w:val="22"/>
                <w:lang w:eastAsia="zh-TW"/>
              </w:rPr>
              <w:t xml:space="preserve"> lossen op de door de opdrachtgever of haar gecontracteerde aannemer aangewezen plaats en moet daarbij zelf alle benodigde hulpmiddelen (zoals een vrachtauto met kraan voor het lossen van bomen) beschikbaar hebben. Schade die ontstaat</w:t>
            </w:r>
            <w:r w:rsidR="004B1315">
              <w:rPr>
                <w:rFonts w:ascii="Calibri" w:hAnsi="Calibri" w:cs="Calibri"/>
                <w:szCs w:val="22"/>
                <w:lang w:eastAsia="zh-TW"/>
              </w:rPr>
              <w:t xml:space="preserve"> </w:t>
            </w:r>
            <w:r w:rsidR="004B1315" w:rsidRPr="004B1315">
              <w:rPr>
                <w:rFonts w:ascii="Calibri" w:hAnsi="Calibri" w:cs="Calibri"/>
                <w:szCs w:val="22"/>
                <w:u w:val="single"/>
                <w:lang w:eastAsia="zh-TW"/>
              </w:rPr>
              <w:t>aan bomen en/of eigendommen van derden</w:t>
            </w:r>
            <w:r w:rsidRPr="001C460A">
              <w:rPr>
                <w:rFonts w:ascii="Calibri" w:hAnsi="Calibri" w:cs="Calibri"/>
                <w:szCs w:val="22"/>
                <w:lang w:eastAsia="zh-TW"/>
              </w:rPr>
              <w:t xml:space="preserve"> tijdens het lossen is voor rekening van de opdrachtnemer.</w:t>
            </w:r>
          </w:p>
        </w:tc>
      </w:tr>
      <w:tr w:rsidR="00E617B7" w:rsidRPr="001C460A" w14:paraId="24624908" w14:textId="77777777" w:rsidTr="00E617B7">
        <w:tc>
          <w:tcPr>
            <w:tcW w:w="817" w:type="dxa"/>
            <w:shd w:val="clear" w:color="auto" w:fill="auto"/>
          </w:tcPr>
          <w:p w14:paraId="6D81D572" w14:textId="77777777"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 xml:space="preserve">Eis 9 </w:t>
            </w:r>
          </w:p>
        </w:tc>
        <w:tc>
          <w:tcPr>
            <w:tcW w:w="8534" w:type="dxa"/>
            <w:shd w:val="clear" w:color="auto" w:fill="auto"/>
          </w:tcPr>
          <w:p w14:paraId="28E677BE" w14:textId="77777777"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De opdrachtnemer moet de verpakking en emballage retour nemen. Er kan gevraagd worden de verpakking direct retour te nemen of binnen vier weken. Aan het retour nemen van de verpakking en emballage zijn geen extra kosten verbonden.</w:t>
            </w:r>
          </w:p>
        </w:tc>
      </w:tr>
      <w:tr w:rsidR="00E617B7" w:rsidRPr="001C460A" w14:paraId="4C874C86" w14:textId="77777777" w:rsidTr="00E617B7">
        <w:tc>
          <w:tcPr>
            <w:tcW w:w="817" w:type="dxa"/>
            <w:shd w:val="clear" w:color="auto" w:fill="auto"/>
          </w:tcPr>
          <w:p w14:paraId="69988382" w14:textId="77777777"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Eis 10</w:t>
            </w:r>
          </w:p>
        </w:tc>
        <w:tc>
          <w:tcPr>
            <w:tcW w:w="8534" w:type="dxa"/>
            <w:shd w:val="clear" w:color="auto" w:fill="auto"/>
          </w:tcPr>
          <w:p w14:paraId="1AF9F6A2" w14:textId="1D4697D9"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De kwaliteit van de bomen voldoet aan de eisen zoals omschreven in Hoofdstuk 5 ‘Leveren (laan)bomen’ van het Handboek Bomen 202</w:t>
            </w:r>
            <w:r w:rsidR="008F5257">
              <w:rPr>
                <w:rFonts w:ascii="Calibri" w:hAnsi="Calibri" w:cs="Calibri"/>
                <w:szCs w:val="22"/>
              </w:rPr>
              <w:t>2</w:t>
            </w:r>
            <w:r w:rsidRPr="001C460A">
              <w:rPr>
                <w:rFonts w:ascii="Calibri" w:hAnsi="Calibri" w:cs="Calibri"/>
                <w:szCs w:val="22"/>
              </w:rPr>
              <w:t xml:space="preserve"> uitgegeven door Norminstituut Bomen. </w:t>
            </w:r>
          </w:p>
          <w:p w14:paraId="0277679E" w14:textId="56FE043D"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Het Handboek Bomen is verkrijgbaar bij het Norminstituut Bomen (</w:t>
            </w:r>
            <w:hyperlink r:id="rId5" w:history="1">
              <w:r w:rsidRPr="0050724A">
                <w:rPr>
                  <w:rStyle w:val="Hyperlink"/>
                  <w:rFonts w:ascii="Calibri" w:hAnsi="Calibri" w:cs="Calibri"/>
                  <w:szCs w:val="22"/>
                </w:rPr>
                <w:t>www.norminstituutbomen.nl</w:t>
              </w:r>
            </w:hyperlink>
            <w:r w:rsidRPr="001C460A">
              <w:rPr>
                <w:rFonts w:ascii="Calibri" w:hAnsi="Calibri" w:cs="Calibri"/>
                <w:szCs w:val="22"/>
              </w:rPr>
              <w:t>)</w:t>
            </w:r>
            <w:r>
              <w:rPr>
                <w:rFonts w:ascii="Calibri" w:hAnsi="Calibri" w:cs="Calibri"/>
                <w:szCs w:val="22"/>
              </w:rPr>
              <w:t>.</w:t>
            </w:r>
          </w:p>
        </w:tc>
      </w:tr>
      <w:tr w:rsidR="00E617B7" w:rsidRPr="001C460A" w14:paraId="1FE93EAD" w14:textId="77777777" w:rsidTr="00E617B7">
        <w:tc>
          <w:tcPr>
            <w:tcW w:w="817" w:type="dxa"/>
            <w:shd w:val="clear" w:color="auto" w:fill="auto"/>
          </w:tcPr>
          <w:p w14:paraId="7D8F959B" w14:textId="77777777"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Eis 11</w:t>
            </w:r>
          </w:p>
        </w:tc>
        <w:tc>
          <w:tcPr>
            <w:tcW w:w="8534" w:type="dxa"/>
            <w:shd w:val="clear" w:color="auto" w:fill="auto"/>
          </w:tcPr>
          <w:p w14:paraId="086B4EDA" w14:textId="76109499"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Het leveren en transporteren van de bomen voldoet aan de eisen zoals omschreven in Hoofdstuk 5 ‘Leveren (laan)bomen’ van het Handboek Bomen 202</w:t>
            </w:r>
            <w:r w:rsidR="008F5257">
              <w:rPr>
                <w:rFonts w:ascii="Calibri" w:hAnsi="Calibri" w:cs="Calibri"/>
                <w:szCs w:val="22"/>
              </w:rPr>
              <w:t>2</w:t>
            </w:r>
            <w:r w:rsidRPr="001C460A">
              <w:rPr>
                <w:rFonts w:ascii="Calibri" w:hAnsi="Calibri" w:cs="Calibri"/>
                <w:szCs w:val="22"/>
              </w:rPr>
              <w:t xml:space="preserve"> uitgegeven door Norminstituut Bomen. </w:t>
            </w:r>
          </w:p>
          <w:p w14:paraId="17BCB845" w14:textId="29A2E610"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 xml:space="preserve">Het Handboek Bomen is verkrijgbaar bij het Norminstituut Bomen </w:t>
            </w:r>
            <w:hyperlink r:id="rId6" w:history="1">
              <w:r w:rsidRPr="001C460A">
                <w:rPr>
                  <w:rStyle w:val="Hyperlink"/>
                  <w:rFonts w:ascii="Calibri" w:hAnsi="Calibri" w:cs="Calibri"/>
                  <w:szCs w:val="22"/>
                </w:rPr>
                <w:t>www.norminstituutbomen.nl</w:t>
              </w:r>
            </w:hyperlink>
            <w:r w:rsidRPr="001C460A">
              <w:rPr>
                <w:rFonts w:ascii="Calibri" w:hAnsi="Calibri" w:cs="Calibri"/>
                <w:szCs w:val="22"/>
              </w:rPr>
              <w:t>.</w:t>
            </w:r>
          </w:p>
        </w:tc>
      </w:tr>
      <w:tr w:rsidR="00E617B7" w:rsidRPr="001C460A" w14:paraId="514C7475" w14:textId="77777777" w:rsidTr="00E617B7">
        <w:tc>
          <w:tcPr>
            <w:tcW w:w="817" w:type="dxa"/>
            <w:shd w:val="clear" w:color="auto" w:fill="auto"/>
          </w:tcPr>
          <w:p w14:paraId="52162CB1" w14:textId="77777777"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Eis 12</w:t>
            </w:r>
          </w:p>
        </w:tc>
        <w:tc>
          <w:tcPr>
            <w:tcW w:w="8534" w:type="dxa"/>
            <w:shd w:val="clear" w:color="auto" w:fill="auto"/>
          </w:tcPr>
          <w:p w14:paraId="37BD64D5" w14:textId="77777777"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In aanvulling op het bepaalde in hoofdstuk 5 van het Handboek bomen worden alle bomen apart gelabeld. Op het label staat als aanvulling de naam en kenmerk van de bestelopdracht. Op verzoek van de directie moeten de boomnummers, straatnamen en sortiment zoals op de bestellijst genoemd op de labels vermeldt worden.</w:t>
            </w:r>
          </w:p>
        </w:tc>
      </w:tr>
      <w:tr w:rsidR="00E617B7" w:rsidRPr="001C460A" w14:paraId="141C1FF0" w14:textId="77777777" w:rsidTr="00E617B7">
        <w:tc>
          <w:tcPr>
            <w:tcW w:w="817" w:type="dxa"/>
            <w:shd w:val="clear" w:color="auto" w:fill="auto"/>
          </w:tcPr>
          <w:p w14:paraId="7D1C7FE5" w14:textId="77777777"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Eis 13</w:t>
            </w:r>
          </w:p>
        </w:tc>
        <w:tc>
          <w:tcPr>
            <w:tcW w:w="8534" w:type="dxa"/>
            <w:shd w:val="clear" w:color="auto" w:fill="auto"/>
          </w:tcPr>
          <w:p w14:paraId="49637AC3" w14:textId="77777777"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 xml:space="preserve">Plantmateriaal voldoet aan de onderstaande kwaliteitseisen en specificaties: </w:t>
            </w:r>
          </w:p>
          <w:p w14:paraId="08696D60" w14:textId="77777777" w:rsidR="00E617B7" w:rsidRPr="001C460A" w:rsidRDefault="00E617B7" w:rsidP="00CD23BD">
            <w:pPr>
              <w:pStyle w:val="Lijstalinea"/>
              <w:numPr>
                <w:ilvl w:val="0"/>
                <w:numId w:val="2"/>
              </w:numPr>
              <w:autoSpaceDE w:val="0"/>
              <w:autoSpaceDN w:val="0"/>
              <w:adjustRightInd w:val="0"/>
              <w:rPr>
                <w:rFonts w:ascii="Calibri" w:hAnsi="Calibri" w:cs="Calibri"/>
                <w:szCs w:val="22"/>
                <w:lang w:eastAsia="zh-TW"/>
              </w:rPr>
            </w:pPr>
            <w:r w:rsidRPr="001C460A">
              <w:rPr>
                <w:rFonts w:ascii="Calibri" w:hAnsi="Calibri" w:cs="Calibri"/>
                <w:szCs w:val="22"/>
                <w:lang w:eastAsia="zh-TW"/>
              </w:rPr>
              <w:t xml:space="preserve">eerste kwaliteit en soortecht; </w:t>
            </w:r>
          </w:p>
          <w:p w14:paraId="4F95A9E1" w14:textId="77777777" w:rsidR="00E617B7" w:rsidRPr="001C460A" w:rsidRDefault="00E617B7" w:rsidP="00CD23BD">
            <w:pPr>
              <w:pStyle w:val="Lijstalinea"/>
              <w:numPr>
                <w:ilvl w:val="0"/>
                <w:numId w:val="2"/>
              </w:numPr>
              <w:autoSpaceDE w:val="0"/>
              <w:autoSpaceDN w:val="0"/>
              <w:adjustRightInd w:val="0"/>
              <w:rPr>
                <w:rFonts w:ascii="Calibri" w:hAnsi="Calibri" w:cs="Calibri"/>
                <w:szCs w:val="22"/>
                <w:lang w:eastAsia="zh-TW"/>
              </w:rPr>
            </w:pPr>
            <w:r w:rsidRPr="001C460A">
              <w:rPr>
                <w:rFonts w:ascii="Calibri" w:hAnsi="Calibri" w:cs="Calibri"/>
                <w:szCs w:val="22"/>
                <w:lang w:eastAsia="zh-TW"/>
              </w:rPr>
              <w:t xml:space="preserve">in goede conditie verkerend en vrij van ziekten, aantastingen,  beschadigingen, onkruiden en uitdroging; </w:t>
            </w:r>
          </w:p>
          <w:p w14:paraId="3BA30ACF" w14:textId="769F0496" w:rsidR="00E617B7" w:rsidRPr="001C460A" w:rsidRDefault="00C34A23" w:rsidP="00CD23BD">
            <w:pPr>
              <w:pStyle w:val="Lijstalinea"/>
              <w:numPr>
                <w:ilvl w:val="0"/>
                <w:numId w:val="2"/>
              </w:numPr>
              <w:autoSpaceDE w:val="0"/>
              <w:autoSpaceDN w:val="0"/>
              <w:adjustRightInd w:val="0"/>
              <w:rPr>
                <w:rFonts w:ascii="Calibri" w:hAnsi="Calibri" w:cs="Calibri"/>
                <w:szCs w:val="22"/>
                <w:lang w:eastAsia="zh-TW"/>
              </w:rPr>
            </w:pPr>
            <w:r>
              <w:rPr>
                <w:rFonts w:ascii="Calibri" w:hAnsi="Calibri" w:cs="Calibri"/>
                <w:szCs w:val="22"/>
                <w:lang w:eastAsia="zh-TW"/>
              </w:rPr>
              <w:t xml:space="preserve">tijdig </w:t>
            </w:r>
            <w:r w:rsidR="00E617B7" w:rsidRPr="001C460A">
              <w:rPr>
                <w:rFonts w:ascii="Calibri" w:hAnsi="Calibri" w:cs="Calibri"/>
                <w:szCs w:val="22"/>
                <w:lang w:eastAsia="zh-TW"/>
              </w:rPr>
              <w:t xml:space="preserve">verplant of rondgestoken; </w:t>
            </w:r>
          </w:p>
          <w:p w14:paraId="78E27A84" w14:textId="77777777" w:rsidR="00E617B7" w:rsidRPr="001C460A" w:rsidRDefault="00E617B7" w:rsidP="00CD23BD">
            <w:pPr>
              <w:pStyle w:val="Lijstalinea"/>
              <w:numPr>
                <w:ilvl w:val="0"/>
                <w:numId w:val="2"/>
              </w:numPr>
              <w:autoSpaceDE w:val="0"/>
              <w:autoSpaceDN w:val="0"/>
              <w:adjustRightInd w:val="0"/>
              <w:rPr>
                <w:rFonts w:ascii="Calibri" w:hAnsi="Calibri" w:cs="Calibri"/>
                <w:szCs w:val="22"/>
                <w:lang w:eastAsia="zh-TW"/>
              </w:rPr>
            </w:pPr>
            <w:r w:rsidRPr="001C460A">
              <w:rPr>
                <w:rFonts w:ascii="Calibri" w:hAnsi="Calibri" w:cs="Calibri"/>
                <w:szCs w:val="22"/>
                <w:lang w:eastAsia="zh-TW"/>
              </w:rPr>
              <w:t xml:space="preserve">natuurlijk afgerijpt; </w:t>
            </w:r>
          </w:p>
          <w:p w14:paraId="2383198F" w14:textId="2E0FA0CA" w:rsidR="00E617B7" w:rsidRPr="001C460A" w:rsidRDefault="00E617B7" w:rsidP="00CD23BD">
            <w:pPr>
              <w:pStyle w:val="Lijstalinea"/>
              <w:numPr>
                <w:ilvl w:val="0"/>
                <w:numId w:val="2"/>
              </w:numPr>
              <w:autoSpaceDE w:val="0"/>
              <w:autoSpaceDN w:val="0"/>
              <w:adjustRightInd w:val="0"/>
              <w:rPr>
                <w:rFonts w:ascii="Calibri" w:hAnsi="Calibri" w:cs="Calibri"/>
                <w:szCs w:val="22"/>
                <w:lang w:eastAsia="zh-TW"/>
              </w:rPr>
            </w:pPr>
            <w:r w:rsidRPr="001C460A">
              <w:rPr>
                <w:rFonts w:ascii="Calibri" w:hAnsi="Calibri" w:cs="Calibri"/>
                <w:szCs w:val="22"/>
                <w:lang w:eastAsia="zh-TW"/>
              </w:rPr>
              <w:lastRenderedPageBreak/>
              <w:t xml:space="preserve">volle </w:t>
            </w:r>
            <w:r w:rsidR="004B1315">
              <w:rPr>
                <w:rFonts w:ascii="Calibri" w:hAnsi="Calibri" w:cs="Calibri"/>
                <w:szCs w:val="22"/>
                <w:lang w:eastAsia="zh-TW"/>
              </w:rPr>
              <w:t>bomen</w:t>
            </w:r>
            <w:r w:rsidRPr="001C460A">
              <w:rPr>
                <w:rFonts w:ascii="Calibri" w:hAnsi="Calibri" w:cs="Calibri"/>
                <w:szCs w:val="22"/>
                <w:lang w:eastAsia="zh-TW"/>
              </w:rPr>
              <w:t xml:space="preserve"> met stevige takken; </w:t>
            </w:r>
          </w:p>
          <w:p w14:paraId="7778434F" w14:textId="4FD56613" w:rsidR="00E617B7" w:rsidRPr="001C460A" w:rsidRDefault="00E617B7" w:rsidP="00CD23BD">
            <w:pPr>
              <w:pStyle w:val="Lijstalinea"/>
              <w:numPr>
                <w:ilvl w:val="0"/>
                <w:numId w:val="2"/>
              </w:numPr>
              <w:autoSpaceDE w:val="0"/>
              <w:autoSpaceDN w:val="0"/>
              <w:adjustRightInd w:val="0"/>
              <w:rPr>
                <w:rFonts w:ascii="Calibri" w:hAnsi="Calibri" w:cs="Calibri"/>
                <w:szCs w:val="22"/>
                <w:lang w:eastAsia="zh-TW"/>
              </w:rPr>
            </w:pPr>
            <w:r w:rsidRPr="001C460A">
              <w:rPr>
                <w:rFonts w:ascii="Calibri" w:hAnsi="Calibri" w:cs="Calibri"/>
                <w:szCs w:val="22"/>
                <w:lang w:eastAsia="zh-TW"/>
              </w:rPr>
              <w:t>wortelkluit en container moeten volledig zijn doorgeworteld met goed vertakte hoofdwortels en intensieve haarwortelontwikkeling</w:t>
            </w:r>
            <w:r w:rsidR="00A64F3B">
              <w:rPr>
                <w:rFonts w:ascii="Calibri" w:hAnsi="Calibri" w:cs="Calibri"/>
                <w:szCs w:val="22"/>
                <w:lang w:eastAsia="zh-TW"/>
              </w:rPr>
              <w:t>;</w:t>
            </w:r>
          </w:p>
          <w:p w14:paraId="5BBB2F06" w14:textId="77777777" w:rsidR="00E617B7" w:rsidRPr="001C460A" w:rsidRDefault="00E617B7" w:rsidP="00CD23BD">
            <w:pPr>
              <w:pStyle w:val="Lijstalinea"/>
              <w:numPr>
                <w:ilvl w:val="0"/>
                <w:numId w:val="2"/>
              </w:numPr>
              <w:autoSpaceDE w:val="0"/>
              <w:autoSpaceDN w:val="0"/>
              <w:adjustRightInd w:val="0"/>
              <w:rPr>
                <w:rFonts w:ascii="Calibri" w:hAnsi="Calibri" w:cs="Calibri"/>
                <w:szCs w:val="22"/>
                <w:lang w:eastAsia="zh-TW"/>
              </w:rPr>
            </w:pPr>
            <w:r w:rsidRPr="001C460A">
              <w:rPr>
                <w:rFonts w:ascii="Calibri" w:hAnsi="Calibri" w:cs="Calibri"/>
                <w:szCs w:val="22"/>
                <w:lang w:eastAsia="zh-TW"/>
              </w:rPr>
              <w:t xml:space="preserve">kluiten moeten zodanig stabiel zijn dat deze bij het verwijderen van de kluitverpakking of container niet uiteen vallen; </w:t>
            </w:r>
          </w:p>
          <w:p w14:paraId="3707E6CD" w14:textId="70E4203A" w:rsidR="00E617B7" w:rsidRPr="001C460A" w:rsidRDefault="00E617B7" w:rsidP="00CD23BD">
            <w:pPr>
              <w:pStyle w:val="Lijstalinea"/>
              <w:numPr>
                <w:ilvl w:val="0"/>
                <w:numId w:val="2"/>
              </w:numPr>
              <w:autoSpaceDE w:val="0"/>
              <w:autoSpaceDN w:val="0"/>
              <w:adjustRightInd w:val="0"/>
              <w:rPr>
                <w:rFonts w:ascii="Calibri" w:hAnsi="Calibri" w:cs="Calibri"/>
                <w:szCs w:val="22"/>
                <w:lang w:eastAsia="zh-TW"/>
              </w:rPr>
            </w:pPr>
            <w:r w:rsidRPr="001C460A">
              <w:rPr>
                <w:rFonts w:ascii="Calibri" w:hAnsi="Calibri" w:cs="Calibri"/>
                <w:szCs w:val="22"/>
                <w:lang w:eastAsia="zh-TW"/>
              </w:rPr>
              <w:t>kluiten moeten beschermd zijn met natuurjute en niet</w:t>
            </w:r>
            <w:r w:rsidR="004B1315">
              <w:rPr>
                <w:rFonts w:ascii="Calibri" w:hAnsi="Calibri" w:cs="Calibri"/>
                <w:szCs w:val="22"/>
                <w:lang w:eastAsia="zh-TW"/>
              </w:rPr>
              <w:t>-</w:t>
            </w:r>
            <w:r w:rsidRPr="001C460A">
              <w:rPr>
                <w:rFonts w:ascii="Calibri" w:hAnsi="Calibri" w:cs="Calibri"/>
                <w:szCs w:val="22"/>
                <w:lang w:eastAsia="zh-TW"/>
              </w:rPr>
              <w:t xml:space="preserve">gegalvaniseerd draad. </w:t>
            </w:r>
          </w:p>
        </w:tc>
      </w:tr>
      <w:tr w:rsidR="00E617B7" w:rsidRPr="001C460A" w14:paraId="6A7592B4" w14:textId="77777777" w:rsidTr="00E617B7">
        <w:tc>
          <w:tcPr>
            <w:tcW w:w="817" w:type="dxa"/>
            <w:shd w:val="clear" w:color="auto" w:fill="auto"/>
          </w:tcPr>
          <w:p w14:paraId="7F5D5B83" w14:textId="731CF2FA"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lastRenderedPageBreak/>
              <w:t>Eis 14</w:t>
            </w:r>
          </w:p>
        </w:tc>
        <w:tc>
          <w:tcPr>
            <w:tcW w:w="8534" w:type="dxa"/>
            <w:shd w:val="clear" w:color="auto" w:fill="auto"/>
          </w:tcPr>
          <w:p w14:paraId="3B8CAD32" w14:textId="194F4007"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Bij aflevering van het plantmateriaal dient de afleverbon afgetekend te worden door een vertegenwoordiger van de opdrachtnemer. Voorafgaand zal de levering gecontroleerd worden op compleetheid en de dan zichtbare kwaliteitskenmerken, conform Hoofdstuk 5 van het Handboek Bomen 2022. Zonder deze afgetekende bon kan er niet gefactureerd worden.</w:t>
            </w:r>
          </w:p>
          <w:p w14:paraId="1EDD33B4" w14:textId="77777777"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 xml:space="preserve">Voor de opdrachtgever wordt per project/deelopdracht één factuur opgemaakt. De factuur bevat de volgende gegevens: </w:t>
            </w:r>
          </w:p>
          <w:p w14:paraId="27154062" w14:textId="77777777"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 xml:space="preserve">- Gegevens besteller </w:t>
            </w:r>
          </w:p>
          <w:p w14:paraId="7553A7B8" w14:textId="77777777"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 xml:space="preserve">- Besteldatum </w:t>
            </w:r>
          </w:p>
          <w:p w14:paraId="25563FEC" w14:textId="77777777"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 xml:space="preserve">- Bedrag excl. en incl. BTW </w:t>
            </w:r>
          </w:p>
          <w:p w14:paraId="78DF00CC" w14:textId="77777777"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 xml:space="preserve">- Plantmateriaal en aantallen </w:t>
            </w:r>
          </w:p>
          <w:p w14:paraId="1E2E7791" w14:textId="77777777"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 xml:space="preserve">- Eventuele creditering </w:t>
            </w:r>
          </w:p>
          <w:p w14:paraId="77ADA70D" w14:textId="77777777"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 Referentie gegevens (projectnaam, projectnummer/verplichtingsnummer, enz)</w:t>
            </w:r>
          </w:p>
        </w:tc>
      </w:tr>
      <w:tr w:rsidR="00E617B7" w:rsidRPr="001C460A" w14:paraId="1C089F50" w14:textId="77777777" w:rsidTr="00E617B7">
        <w:tc>
          <w:tcPr>
            <w:tcW w:w="817" w:type="dxa"/>
            <w:shd w:val="clear" w:color="auto" w:fill="auto"/>
          </w:tcPr>
          <w:p w14:paraId="3B89FB6D" w14:textId="47CFFC2B"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Eis 15</w:t>
            </w:r>
          </w:p>
        </w:tc>
        <w:tc>
          <w:tcPr>
            <w:tcW w:w="8534" w:type="dxa"/>
            <w:shd w:val="clear" w:color="auto" w:fill="auto"/>
          </w:tcPr>
          <w:p w14:paraId="377F5DFD" w14:textId="2751767C" w:rsidR="00E617B7" w:rsidRPr="001C460A" w:rsidRDefault="00234BC4" w:rsidP="00FE39AE">
            <w:pPr>
              <w:autoSpaceDE w:val="0"/>
              <w:autoSpaceDN w:val="0"/>
              <w:adjustRightInd w:val="0"/>
              <w:rPr>
                <w:rFonts w:ascii="Calibri" w:hAnsi="Calibri" w:cs="Calibri"/>
                <w:szCs w:val="22"/>
                <w:lang w:eastAsia="zh-TW"/>
              </w:rPr>
            </w:pPr>
            <w:r>
              <w:rPr>
                <w:rFonts w:ascii="Calibri" w:hAnsi="Calibri" w:cs="Calibri"/>
                <w:szCs w:val="22"/>
                <w:lang w:eastAsia="zh-TW"/>
              </w:rPr>
              <w:t>Facturen worden digitaal ingediend</w:t>
            </w:r>
            <w:r w:rsidR="00E617B7" w:rsidRPr="001C460A">
              <w:rPr>
                <w:rFonts w:ascii="Calibri" w:hAnsi="Calibri" w:cs="Calibri"/>
                <w:szCs w:val="22"/>
                <w:lang w:eastAsia="zh-TW"/>
              </w:rPr>
              <w:t xml:space="preserve">. </w:t>
            </w:r>
          </w:p>
          <w:p w14:paraId="0177E779" w14:textId="77777777"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 xml:space="preserve">Uw facturen kunt u richten aan: </w:t>
            </w:r>
          </w:p>
          <w:p w14:paraId="220BA180" w14:textId="50E95208" w:rsidR="00E617B7" w:rsidRPr="00A64F3B" w:rsidRDefault="00A64F3B" w:rsidP="00A64F3B">
            <w:pPr>
              <w:pStyle w:val="Lijstalinea"/>
              <w:numPr>
                <w:ilvl w:val="0"/>
                <w:numId w:val="2"/>
              </w:numPr>
              <w:autoSpaceDE w:val="0"/>
              <w:autoSpaceDN w:val="0"/>
              <w:adjustRightInd w:val="0"/>
              <w:rPr>
                <w:rFonts w:ascii="Calibri" w:hAnsi="Calibri" w:cs="Calibri"/>
                <w:szCs w:val="22"/>
                <w:lang w:eastAsia="zh-TW"/>
              </w:rPr>
            </w:pPr>
            <w:r>
              <w:rPr>
                <w:rFonts w:ascii="Calibri" w:hAnsi="Calibri" w:cs="Calibri"/>
                <w:szCs w:val="22"/>
                <w:lang w:eastAsia="zh-TW"/>
              </w:rPr>
              <w:t>z</w:t>
            </w:r>
            <w:r w:rsidR="00E617B7" w:rsidRPr="00A64F3B">
              <w:rPr>
                <w:rFonts w:ascii="Calibri" w:hAnsi="Calibri" w:cs="Calibri"/>
                <w:szCs w:val="22"/>
                <w:lang w:eastAsia="zh-TW"/>
              </w:rPr>
              <w:t>ie opdrachtbrief bij gunning.</w:t>
            </w:r>
          </w:p>
          <w:p w14:paraId="6FF7B292" w14:textId="02D8C294"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De factuur dient te voldoen aan de factuurvereisten</w:t>
            </w:r>
            <w:r w:rsidR="004B1315">
              <w:rPr>
                <w:rFonts w:ascii="Calibri" w:hAnsi="Calibri" w:cs="Calibri"/>
                <w:szCs w:val="22"/>
                <w:lang w:eastAsia="zh-TW"/>
              </w:rPr>
              <w:t xml:space="preserve"> zoals deze door de Belastingdienst worden vastgesteld</w:t>
            </w:r>
            <w:r w:rsidRPr="001C460A">
              <w:rPr>
                <w:rFonts w:ascii="Calibri" w:hAnsi="Calibri" w:cs="Calibri"/>
                <w:szCs w:val="22"/>
                <w:lang w:eastAsia="zh-TW"/>
              </w:rPr>
              <w:t>.</w:t>
            </w:r>
          </w:p>
          <w:p w14:paraId="355B1CDE" w14:textId="77777777"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De volgende aandachtspunten zijn van belang voor het digitaal factureren:</w:t>
            </w:r>
          </w:p>
          <w:p w14:paraId="13BBC33D" w14:textId="1D9787B2" w:rsidR="00E617B7" w:rsidRPr="001C460A" w:rsidRDefault="00E617B7" w:rsidP="00CD23BD">
            <w:pPr>
              <w:numPr>
                <w:ilvl w:val="0"/>
                <w:numId w:val="1"/>
              </w:numPr>
              <w:autoSpaceDE w:val="0"/>
              <w:autoSpaceDN w:val="0"/>
              <w:adjustRightInd w:val="0"/>
              <w:rPr>
                <w:rFonts w:ascii="Calibri" w:hAnsi="Calibri" w:cs="Calibri"/>
                <w:szCs w:val="22"/>
                <w:lang w:eastAsia="zh-TW"/>
              </w:rPr>
            </w:pPr>
            <w:r w:rsidRPr="001C460A">
              <w:rPr>
                <w:rFonts w:ascii="Calibri" w:hAnsi="Calibri" w:cs="Calibri"/>
                <w:szCs w:val="22"/>
                <w:lang w:eastAsia="zh-TW"/>
              </w:rPr>
              <w:t xml:space="preserve">Facturen onder vermelding van het nummer van de aanbesteding, de naam van de contactpersoon en de kostenplaats en kostensoort. </w:t>
            </w:r>
          </w:p>
          <w:p w14:paraId="4F6C2BCC" w14:textId="2F6FA798" w:rsidR="00C34A23" w:rsidRPr="00C34A23" w:rsidRDefault="00C34A23" w:rsidP="00C34A23">
            <w:pPr>
              <w:numPr>
                <w:ilvl w:val="0"/>
                <w:numId w:val="1"/>
              </w:numPr>
              <w:autoSpaceDE w:val="0"/>
              <w:autoSpaceDN w:val="0"/>
              <w:adjustRightInd w:val="0"/>
              <w:rPr>
                <w:rFonts w:ascii="Calibri" w:hAnsi="Calibri" w:cs="Calibri"/>
                <w:szCs w:val="22"/>
                <w:lang w:eastAsia="zh-TW"/>
              </w:rPr>
            </w:pPr>
            <w:r w:rsidRPr="00CC1E17">
              <w:rPr>
                <w:rFonts w:ascii="Calibri" w:hAnsi="Calibri" w:cs="Calibri"/>
                <w:szCs w:val="22"/>
                <w:lang w:eastAsia="zh-TW"/>
              </w:rPr>
              <w:t>In het e</w:t>
            </w:r>
            <w:r w:rsidRPr="00CC1E17">
              <w:rPr>
                <w:rFonts w:ascii="Calibri" w:hAnsi="Calibri" w:cs="Calibri"/>
                <w:szCs w:val="22"/>
              </w:rPr>
              <w:t>-</w:t>
            </w:r>
            <w:r w:rsidRPr="00CC1E17">
              <w:rPr>
                <w:rFonts w:ascii="Calibri" w:hAnsi="Calibri" w:cs="Calibri"/>
                <w:szCs w:val="22"/>
                <w:lang w:eastAsia="zh-TW"/>
              </w:rPr>
              <w:t xml:space="preserve">mail bericht mag géén XML bestand aangeleverd worden. </w:t>
            </w:r>
          </w:p>
          <w:p w14:paraId="59B0DA37" w14:textId="57A0D084" w:rsidR="00E617B7" w:rsidRPr="00294DB1" w:rsidRDefault="00E617B7" w:rsidP="00294DB1">
            <w:pPr>
              <w:numPr>
                <w:ilvl w:val="0"/>
                <w:numId w:val="1"/>
              </w:numPr>
              <w:autoSpaceDE w:val="0"/>
              <w:autoSpaceDN w:val="0"/>
              <w:adjustRightInd w:val="0"/>
              <w:rPr>
                <w:rFonts w:ascii="Calibri" w:hAnsi="Calibri" w:cs="Calibri"/>
                <w:szCs w:val="22"/>
                <w:lang w:eastAsia="zh-TW"/>
              </w:rPr>
            </w:pPr>
            <w:r w:rsidRPr="001C460A">
              <w:rPr>
                <w:rFonts w:ascii="Calibri" w:hAnsi="Calibri" w:cs="Calibri"/>
                <w:szCs w:val="22"/>
                <w:lang w:eastAsia="zh-TW"/>
              </w:rPr>
              <w:t xml:space="preserve">De factuur dient aangeleverd te worden als één (PDF) bestand. Dit bestand kan bestaan uit meerdere pagina’s specificaties, werkbonnen e.d. behorende bij deze factuur. </w:t>
            </w:r>
            <w:r w:rsidR="00294DB1">
              <w:rPr>
                <w:rFonts w:ascii="Calibri" w:hAnsi="Calibri" w:cs="Calibri"/>
                <w:szCs w:val="22"/>
                <w:lang w:eastAsia="zh-TW"/>
              </w:rPr>
              <w:t>Inclusief kopie deelopdracht en een prestatieverklaring op de levering.</w:t>
            </w:r>
          </w:p>
          <w:p w14:paraId="03D83DFE" w14:textId="77777777" w:rsidR="00E617B7" w:rsidRPr="001C460A" w:rsidRDefault="00E617B7" w:rsidP="00FE39AE">
            <w:pPr>
              <w:autoSpaceDE w:val="0"/>
              <w:autoSpaceDN w:val="0"/>
              <w:adjustRightInd w:val="0"/>
              <w:rPr>
                <w:rFonts w:ascii="Calibri" w:hAnsi="Calibri" w:cs="Calibri"/>
                <w:szCs w:val="22"/>
                <w:lang w:eastAsia="zh-TW"/>
              </w:rPr>
            </w:pPr>
          </w:p>
          <w:p w14:paraId="0ACA4F1C" w14:textId="77777777" w:rsidR="00E617B7" w:rsidRDefault="00E617B7" w:rsidP="00FD1833">
            <w:pPr>
              <w:autoSpaceDE w:val="0"/>
              <w:autoSpaceDN w:val="0"/>
              <w:adjustRightInd w:val="0"/>
              <w:rPr>
                <w:rFonts w:ascii="Calibri" w:hAnsi="Calibri" w:cs="Calibri"/>
                <w:szCs w:val="22"/>
                <w:lang w:eastAsia="zh-TW"/>
              </w:rPr>
            </w:pPr>
            <w:r w:rsidRPr="001C460A">
              <w:rPr>
                <w:rFonts w:ascii="Calibri" w:hAnsi="Calibri" w:cs="Calibri"/>
                <w:szCs w:val="22"/>
                <w:lang w:eastAsia="zh-TW"/>
              </w:rPr>
              <w:t>A</w:t>
            </w:r>
            <w:r w:rsidRPr="001C460A">
              <w:rPr>
                <w:rFonts w:ascii="Calibri" w:hAnsi="Calibri" w:cs="Calibri"/>
                <w:szCs w:val="22"/>
              </w:rPr>
              <w:t xml:space="preserve">lleen </w:t>
            </w:r>
            <w:r w:rsidRPr="001C460A">
              <w:rPr>
                <w:rFonts w:ascii="Calibri" w:hAnsi="Calibri" w:cs="Calibri"/>
                <w:szCs w:val="22"/>
                <w:lang w:eastAsia="zh-TW"/>
              </w:rPr>
              <w:t>facturen die gericht zijn aan in de opdrachtbrief genoemd emailadres en voldoen aan bovengenoemde punten worden in behandeling genomen.</w:t>
            </w:r>
          </w:p>
          <w:p w14:paraId="392CD891" w14:textId="77777777" w:rsidR="00E617B7" w:rsidRDefault="00E617B7" w:rsidP="00FD1833">
            <w:pPr>
              <w:autoSpaceDE w:val="0"/>
              <w:autoSpaceDN w:val="0"/>
              <w:adjustRightInd w:val="0"/>
              <w:rPr>
                <w:rFonts w:ascii="Calibri" w:hAnsi="Calibri" w:cs="Calibri"/>
                <w:szCs w:val="22"/>
                <w:lang w:eastAsia="zh-TW"/>
              </w:rPr>
            </w:pPr>
          </w:p>
          <w:p w14:paraId="087CF46E" w14:textId="77777777" w:rsidR="00E617B7" w:rsidRPr="00CC1E17" w:rsidRDefault="00E617B7" w:rsidP="001C460A">
            <w:pPr>
              <w:rPr>
                <w:rFonts w:ascii="Calibri" w:hAnsi="Calibri" w:cs="Calibri"/>
                <w:szCs w:val="22"/>
              </w:rPr>
            </w:pPr>
            <w:r w:rsidRPr="00CC1E17">
              <w:rPr>
                <w:rFonts w:ascii="Calibri" w:hAnsi="Calibri" w:cs="Calibri"/>
                <w:szCs w:val="22"/>
              </w:rPr>
              <w:t xml:space="preserve">Andere berichten omtrent uw facturen kunt u via e-mailbericht sturen naar in de opdrachtbrief vermelde contactpersoon. </w:t>
            </w:r>
          </w:p>
          <w:p w14:paraId="3CB9CF2B" w14:textId="77777777" w:rsidR="00E617B7" w:rsidRPr="00CC1E17" w:rsidRDefault="00E617B7" w:rsidP="001C460A">
            <w:pPr>
              <w:rPr>
                <w:rFonts w:ascii="Calibri" w:hAnsi="Calibri" w:cs="Calibri"/>
                <w:szCs w:val="22"/>
              </w:rPr>
            </w:pPr>
            <w:r w:rsidRPr="00CC1E17">
              <w:rPr>
                <w:rFonts w:ascii="Calibri" w:hAnsi="Calibri" w:cs="Calibri"/>
                <w:szCs w:val="22"/>
              </w:rPr>
              <w:t>Hierbij kunt u denken aan: wijzigingen in uw naam/adres of banknummer gegevens en andere informatie omtrent uw facturen.</w:t>
            </w:r>
          </w:p>
          <w:p w14:paraId="06433415" w14:textId="3F4D68BB" w:rsidR="00E617B7" w:rsidRPr="001C460A" w:rsidRDefault="00E617B7" w:rsidP="001C460A">
            <w:pPr>
              <w:autoSpaceDE w:val="0"/>
              <w:autoSpaceDN w:val="0"/>
              <w:adjustRightInd w:val="0"/>
              <w:rPr>
                <w:rFonts w:ascii="Calibri" w:hAnsi="Calibri" w:cs="Calibri"/>
                <w:szCs w:val="22"/>
                <w:lang w:eastAsia="zh-TW"/>
              </w:rPr>
            </w:pPr>
            <w:r w:rsidRPr="00CC1E17">
              <w:rPr>
                <w:rFonts w:ascii="Calibri" w:hAnsi="Calibri" w:cs="Calibri"/>
                <w:szCs w:val="22"/>
              </w:rPr>
              <w:t>Facturen worden alleen verwerkt als er een kopie van de deelopdracht wordt meegezonden en een prestatieverklaring op de levering.</w:t>
            </w:r>
          </w:p>
        </w:tc>
      </w:tr>
      <w:tr w:rsidR="00E617B7" w:rsidRPr="001C460A" w14:paraId="67EFACF6" w14:textId="77777777" w:rsidTr="00E617B7">
        <w:tc>
          <w:tcPr>
            <w:tcW w:w="817" w:type="dxa"/>
            <w:shd w:val="clear" w:color="auto" w:fill="auto"/>
          </w:tcPr>
          <w:p w14:paraId="11D48B12" w14:textId="42ACAF41"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Eis 16</w:t>
            </w:r>
          </w:p>
        </w:tc>
        <w:tc>
          <w:tcPr>
            <w:tcW w:w="8534" w:type="dxa"/>
            <w:shd w:val="clear" w:color="auto" w:fill="auto"/>
          </w:tcPr>
          <w:p w14:paraId="21E7DE33" w14:textId="75CC2222"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 xml:space="preserve">Alle communicatie geschiedt in de Nederlandse taal. </w:t>
            </w:r>
          </w:p>
        </w:tc>
      </w:tr>
      <w:tr w:rsidR="00E617B7" w:rsidRPr="001C460A" w14:paraId="46393C82" w14:textId="77777777" w:rsidTr="00E617B7">
        <w:tc>
          <w:tcPr>
            <w:tcW w:w="817" w:type="dxa"/>
            <w:shd w:val="clear" w:color="auto" w:fill="auto"/>
          </w:tcPr>
          <w:p w14:paraId="38A11A81" w14:textId="2F5696DF" w:rsidR="00E617B7" w:rsidRPr="001C460A" w:rsidRDefault="00E617B7" w:rsidP="00FE39AE">
            <w:pPr>
              <w:autoSpaceDE w:val="0"/>
              <w:autoSpaceDN w:val="0"/>
              <w:adjustRightInd w:val="0"/>
              <w:rPr>
                <w:rFonts w:ascii="Calibri" w:hAnsi="Calibri" w:cs="Calibri"/>
                <w:szCs w:val="22"/>
              </w:rPr>
            </w:pPr>
            <w:r>
              <w:rPr>
                <w:rFonts w:ascii="Calibri" w:hAnsi="Calibri" w:cs="Calibri"/>
                <w:szCs w:val="22"/>
              </w:rPr>
              <w:t>Eis 17</w:t>
            </w:r>
          </w:p>
        </w:tc>
        <w:tc>
          <w:tcPr>
            <w:tcW w:w="8534" w:type="dxa"/>
            <w:shd w:val="clear" w:color="auto" w:fill="auto"/>
          </w:tcPr>
          <w:p w14:paraId="0161B5C5" w14:textId="77777777" w:rsidR="00E617B7" w:rsidRPr="00CC1E17" w:rsidRDefault="00E617B7" w:rsidP="001C460A">
            <w:pPr>
              <w:autoSpaceDE w:val="0"/>
              <w:autoSpaceDN w:val="0"/>
              <w:adjustRightInd w:val="0"/>
              <w:rPr>
                <w:rFonts w:ascii="Calibri" w:hAnsi="Calibri" w:cs="Calibri"/>
                <w:szCs w:val="22"/>
                <w:lang w:eastAsia="zh-TW"/>
              </w:rPr>
            </w:pPr>
            <w:r w:rsidRPr="00CC1E17">
              <w:rPr>
                <w:rFonts w:ascii="Calibri" w:hAnsi="Calibri" w:cs="Calibri"/>
                <w:szCs w:val="22"/>
                <w:lang w:eastAsia="zh-TW"/>
              </w:rPr>
              <w:t xml:space="preserve">Een keer per jaar in juni wordt </w:t>
            </w:r>
            <w:bookmarkStart w:id="0" w:name="_Hlk164765668"/>
            <w:r w:rsidRPr="00CC1E17">
              <w:rPr>
                <w:rFonts w:ascii="Calibri" w:hAnsi="Calibri" w:cs="Calibri"/>
                <w:szCs w:val="22"/>
                <w:lang w:eastAsia="zh-TW"/>
              </w:rPr>
              <w:t>digitaal (in een MS Excelbestand) managementinformatie geleverd, door de opdrachtnemer, aan de contactpersoon van de opdrachtgever</w:t>
            </w:r>
            <w:bookmarkEnd w:id="0"/>
            <w:r w:rsidRPr="00CC1E17">
              <w:rPr>
                <w:rFonts w:ascii="Calibri" w:hAnsi="Calibri" w:cs="Calibri"/>
                <w:szCs w:val="22"/>
                <w:lang w:eastAsia="zh-TW"/>
              </w:rPr>
              <w:t xml:space="preserve">. Hierin staat minimaal informatie over: </w:t>
            </w:r>
          </w:p>
          <w:p w14:paraId="1C86F733" w14:textId="77777777" w:rsidR="00E617B7" w:rsidRPr="00CC1E17" w:rsidRDefault="00E617B7" w:rsidP="001C460A">
            <w:pPr>
              <w:autoSpaceDE w:val="0"/>
              <w:autoSpaceDN w:val="0"/>
              <w:adjustRightInd w:val="0"/>
              <w:rPr>
                <w:rFonts w:ascii="Calibri" w:hAnsi="Calibri" w:cs="Calibri"/>
                <w:szCs w:val="22"/>
                <w:lang w:eastAsia="zh-TW"/>
              </w:rPr>
            </w:pPr>
            <w:r w:rsidRPr="00CC1E17">
              <w:rPr>
                <w:rFonts w:ascii="Calibri" w:hAnsi="Calibri" w:cs="Calibri"/>
                <w:szCs w:val="22"/>
                <w:lang w:eastAsia="zh-TW"/>
              </w:rPr>
              <w:t xml:space="preserve">- Leverbetrouwbaarheid. </w:t>
            </w:r>
          </w:p>
          <w:p w14:paraId="00C60E96" w14:textId="77777777" w:rsidR="00E617B7" w:rsidRPr="00CC1E17" w:rsidRDefault="00E617B7" w:rsidP="001C460A">
            <w:pPr>
              <w:autoSpaceDE w:val="0"/>
              <w:autoSpaceDN w:val="0"/>
              <w:adjustRightInd w:val="0"/>
              <w:rPr>
                <w:rFonts w:ascii="Calibri" w:hAnsi="Calibri" w:cs="Calibri"/>
                <w:szCs w:val="22"/>
                <w:lang w:eastAsia="zh-TW"/>
              </w:rPr>
            </w:pPr>
            <w:r w:rsidRPr="00CC1E17">
              <w:rPr>
                <w:rFonts w:ascii="Calibri" w:hAnsi="Calibri" w:cs="Calibri"/>
                <w:szCs w:val="22"/>
                <w:lang w:eastAsia="zh-TW"/>
              </w:rPr>
              <w:t xml:space="preserve">- Levering uit voorraad. </w:t>
            </w:r>
          </w:p>
          <w:p w14:paraId="492A522B" w14:textId="77777777" w:rsidR="00E617B7" w:rsidRPr="00CC1E17" w:rsidRDefault="00E617B7" w:rsidP="001C460A">
            <w:pPr>
              <w:autoSpaceDE w:val="0"/>
              <w:autoSpaceDN w:val="0"/>
              <w:adjustRightInd w:val="0"/>
              <w:rPr>
                <w:rFonts w:ascii="Calibri" w:hAnsi="Calibri" w:cs="Calibri"/>
                <w:szCs w:val="22"/>
                <w:lang w:eastAsia="zh-TW"/>
              </w:rPr>
            </w:pPr>
            <w:r w:rsidRPr="00CC1E17">
              <w:rPr>
                <w:rFonts w:ascii="Calibri" w:hAnsi="Calibri" w:cs="Calibri"/>
                <w:szCs w:val="22"/>
                <w:lang w:eastAsia="zh-TW"/>
              </w:rPr>
              <w:t xml:space="preserve">- Levering via derden. </w:t>
            </w:r>
          </w:p>
          <w:p w14:paraId="779F0A42" w14:textId="77777777" w:rsidR="00E617B7" w:rsidRPr="00CC1E17" w:rsidRDefault="00E617B7" w:rsidP="001C460A">
            <w:pPr>
              <w:autoSpaceDE w:val="0"/>
              <w:autoSpaceDN w:val="0"/>
              <w:adjustRightInd w:val="0"/>
              <w:rPr>
                <w:rFonts w:ascii="Calibri" w:hAnsi="Calibri" w:cs="Calibri"/>
                <w:szCs w:val="22"/>
                <w:lang w:eastAsia="zh-TW"/>
              </w:rPr>
            </w:pPr>
            <w:r w:rsidRPr="00CC1E17">
              <w:rPr>
                <w:rFonts w:ascii="Calibri" w:hAnsi="Calibri" w:cs="Calibri"/>
                <w:szCs w:val="22"/>
                <w:lang w:eastAsia="zh-TW"/>
              </w:rPr>
              <w:t xml:space="preserve">- Gemiddelde orderwaarde. </w:t>
            </w:r>
          </w:p>
          <w:p w14:paraId="2B597060" w14:textId="77777777" w:rsidR="00E617B7" w:rsidRPr="00CC1E17" w:rsidRDefault="00E617B7" w:rsidP="001C460A">
            <w:pPr>
              <w:autoSpaceDE w:val="0"/>
              <w:autoSpaceDN w:val="0"/>
              <w:adjustRightInd w:val="0"/>
              <w:rPr>
                <w:rFonts w:ascii="Calibri" w:hAnsi="Calibri" w:cs="Calibri"/>
                <w:szCs w:val="22"/>
                <w:lang w:eastAsia="zh-TW"/>
              </w:rPr>
            </w:pPr>
            <w:r w:rsidRPr="00CC1E17">
              <w:rPr>
                <w:rFonts w:ascii="Calibri" w:hAnsi="Calibri" w:cs="Calibri"/>
                <w:szCs w:val="22"/>
                <w:lang w:eastAsia="zh-TW"/>
              </w:rPr>
              <w:t xml:space="preserve">- Alle bestelde plantmateriaal </w:t>
            </w:r>
          </w:p>
          <w:p w14:paraId="2138EA05" w14:textId="77777777" w:rsidR="00E617B7" w:rsidRPr="00CC1E17" w:rsidRDefault="00E617B7" w:rsidP="001C460A">
            <w:pPr>
              <w:autoSpaceDE w:val="0"/>
              <w:autoSpaceDN w:val="0"/>
              <w:adjustRightInd w:val="0"/>
              <w:rPr>
                <w:rFonts w:ascii="Calibri" w:hAnsi="Calibri" w:cs="Calibri"/>
                <w:szCs w:val="22"/>
                <w:lang w:eastAsia="zh-TW"/>
              </w:rPr>
            </w:pPr>
            <w:r w:rsidRPr="00CC1E17">
              <w:rPr>
                <w:rFonts w:ascii="Calibri" w:hAnsi="Calibri" w:cs="Calibri"/>
                <w:szCs w:val="22"/>
                <w:lang w:eastAsia="zh-TW"/>
              </w:rPr>
              <w:t xml:space="preserve">- Aantal plantmateriaal met vertraagde levering. </w:t>
            </w:r>
          </w:p>
          <w:p w14:paraId="1F767ECF" w14:textId="77777777" w:rsidR="00E617B7" w:rsidRPr="00CC1E17" w:rsidRDefault="00E617B7" w:rsidP="001C460A">
            <w:pPr>
              <w:autoSpaceDE w:val="0"/>
              <w:autoSpaceDN w:val="0"/>
              <w:adjustRightInd w:val="0"/>
              <w:rPr>
                <w:rFonts w:ascii="Calibri" w:hAnsi="Calibri" w:cs="Calibri"/>
                <w:szCs w:val="22"/>
                <w:lang w:eastAsia="zh-TW"/>
              </w:rPr>
            </w:pPr>
            <w:r w:rsidRPr="00CC1E17">
              <w:rPr>
                <w:rFonts w:ascii="Calibri" w:hAnsi="Calibri" w:cs="Calibri"/>
                <w:szCs w:val="22"/>
                <w:lang w:eastAsia="zh-TW"/>
              </w:rPr>
              <w:lastRenderedPageBreak/>
              <w:t xml:space="preserve">- Aantal klachten. </w:t>
            </w:r>
          </w:p>
          <w:p w14:paraId="1782916B" w14:textId="1FEB9F7F" w:rsidR="00E617B7" w:rsidRPr="001C460A" w:rsidRDefault="00E617B7" w:rsidP="001C460A">
            <w:pPr>
              <w:autoSpaceDE w:val="0"/>
              <w:autoSpaceDN w:val="0"/>
              <w:adjustRightInd w:val="0"/>
              <w:rPr>
                <w:rFonts w:ascii="Calibri" w:hAnsi="Calibri" w:cs="Calibri"/>
                <w:szCs w:val="22"/>
                <w:lang w:eastAsia="zh-TW"/>
              </w:rPr>
            </w:pPr>
            <w:r w:rsidRPr="00CC1E17">
              <w:rPr>
                <w:rFonts w:ascii="Calibri" w:hAnsi="Calibri" w:cs="Calibri"/>
                <w:szCs w:val="22"/>
                <w:lang w:eastAsia="zh-TW"/>
              </w:rPr>
              <w:t>- Gemiddelde afdoeningstermijn klachten</w:t>
            </w:r>
          </w:p>
        </w:tc>
      </w:tr>
      <w:tr w:rsidR="00E617B7" w:rsidRPr="001C460A" w14:paraId="08A3955D" w14:textId="77777777" w:rsidTr="00E617B7">
        <w:tc>
          <w:tcPr>
            <w:tcW w:w="817" w:type="dxa"/>
            <w:shd w:val="clear" w:color="auto" w:fill="auto"/>
          </w:tcPr>
          <w:p w14:paraId="71157A2E" w14:textId="59BA0348"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lastRenderedPageBreak/>
              <w:t>Eis 1</w:t>
            </w:r>
            <w:r>
              <w:rPr>
                <w:rFonts w:ascii="Calibri" w:hAnsi="Calibri" w:cs="Calibri"/>
                <w:szCs w:val="22"/>
              </w:rPr>
              <w:t>8</w:t>
            </w:r>
          </w:p>
        </w:tc>
        <w:tc>
          <w:tcPr>
            <w:tcW w:w="8534" w:type="dxa"/>
            <w:shd w:val="clear" w:color="auto" w:fill="auto"/>
          </w:tcPr>
          <w:p w14:paraId="5FFD2CCC" w14:textId="77777777"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Het af te leveren plantmateriaal is voldoende verpakt en beschermd om schade door transport, weer- en / of andere omstandigheden te voorkomen. Mocht onverhoopt schade optreden tijdens transport, dan is de schade voor rekening van de opdrachtnemer.</w:t>
            </w:r>
          </w:p>
        </w:tc>
      </w:tr>
      <w:tr w:rsidR="00E617B7" w:rsidRPr="001C460A" w14:paraId="5FCC303E" w14:textId="77777777" w:rsidTr="00E617B7">
        <w:tc>
          <w:tcPr>
            <w:tcW w:w="817" w:type="dxa"/>
            <w:shd w:val="clear" w:color="auto" w:fill="auto"/>
          </w:tcPr>
          <w:p w14:paraId="06A5D2CD" w14:textId="7AF94664"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Eis 1</w:t>
            </w:r>
            <w:r>
              <w:rPr>
                <w:rFonts w:ascii="Calibri" w:hAnsi="Calibri" w:cs="Calibri"/>
                <w:szCs w:val="22"/>
              </w:rPr>
              <w:t>9</w:t>
            </w:r>
          </w:p>
        </w:tc>
        <w:tc>
          <w:tcPr>
            <w:tcW w:w="8534" w:type="dxa"/>
            <w:shd w:val="clear" w:color="auto" w:fill="auto"/>
          </w:tcPr>
          <w:p w14:paraId="2294B6ED" w14:textId="77777777"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De opdrachtnemer beschikt over voldoende opslagruimte om geplaatste orders bij “onplantbaar” weer (regen, vorst, overige belemmerende weersomstandigheden) tijdelijk op te slaan in een voor opslag van beplanting geschikte, geconditioneerde ruimte. Hiervoor worden geen extra kosten in rekening gebracht.</w:t>
            </w:r>
          </w:p>
        </w:tc>
      </w:tr>
      <w:tr w:rsidR="00E617B7" w:rsidRPr="001C460A" w14:paraId="4B7AFEFC" w14:textId="77777777" w:rsidTr="00E617B7">
        <w:tc>
          <w:tcPr>
            <w:tcW w:w="817" w:type="dxa"/>
            <w:shd w:val="clear" w:color="auto" w:fill="auto"/>
          </w:tcPr>
          <w:p w14:paraId="3763B3FC" w14:textId="7565008F"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 xml:space="preserve">Eis </w:t>
            </w:r>
            <w:r>
              <w:rPr>
                <w:rFonts w:ascii="Calibri" w:hAnsi="Calibri" w:cs="Calibri"/>
                <w:szCs w:val="22"/>
              </w:rPr>
              <w:t>20</w:t>
            </w:r>
          </w:p>
        </w:tc>
        <w:tc>
          <w:tcPr>
            <w:tcW w:w="8534" w:type="dxa"/>
            <w:shd w:val="clear" w:color="auto" w:fill="auto"/>
          </w:tcPr>
          <w:p w14:paraId="06FC8EE3" w14:textId="77777777" w:rsidR="00E617B7" w:rsidRPr="001C460A" w:rsidRDefault="00E617B7" w:rsidP="00FE39AE">
            <w:pPr>
              <w:autoSpaceDE w:val="0"/>
              <w:autoSpaceDN w:val="0"/>
              <w:adjustRightInd w:val="0"/>
              <w:rPr>
                <w:rFonts w:ascii="Calibri" w:hAnsi="Calibri" w:cs="Calibri"/>
                <w:szCs w:val="22"/>
                <w:lang w:eastAsia="zh-TW"/>
              </w:rPr>
            </w:pPr>
            <w:r w:rsidRPr="001C460A">
              <w:rPr>
                <w:rFonts w:ascii="Calibri" w:hAnsi="Calibri" w:cs="Calibri"/>
                <w:szCs w:val="22"/>
                <w:lang w:eastAsia="zh-TW"/>
              </w:rPr>
              <w:t>Opdrachtgever kan leveringen op de kwekerij zelf uitzoeken, keuren en labelen indien gewenst.</w:t>
            </w:r>
          </w:p>
        </w:tc>
      </w:tr>
      <w:tr w:rsidR="00E617B7" w:rsidRPr="001C460A" w14:paraId="6F3B1995" w14:textId="77777777" w:rsidTr="00E617B7">
        <w:tc>
          <w:tcPr>
            <w:tcW w:w="817" w:type="dxa"/>
            <w:shd w:val="clear" w:color="auto" w:fill="auto"/>
          </w:tcPr>
          <w:p w14:paraId="4894DF57" w14:textId="4E8F12DA"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Eis 2</w:t>
            </w:r>
            <w:r>
              <w:rPr>
                <w:rFonts w:ascii="Calibri" w:hAnsi="Calibri" w:cs="Calibri"/>
                <w:szCs w:val="22"/>
              </w:rPr>
              <w:t>1</w:t>
            </w:r>
          </w:p>
        </w:tc>
        <w:tc>
          <w:tcPr>
            <w:tcW w:w="8534" w:type="dxa"/>
            <w:shd w:val="clear" w:color="auto" w:fill="auto"/>
          </w:tcPr>
          <w:p w14:paraId="1248E5A0" w14:textId="15488346"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 xml:space="preserve">Voor alle </w:t>
            </w:r>
            <w:r w:rsidR="002C5447">
              <w:rPr>
                <w:rFonts w:ascii="Calibri" w:hAnsi="Calibri" w:cs="Calibri"/>
                <w:szCs w:val="22"/>
              </w:rPr>
              <w:t>bomen</w:t>
            </w:r>
            <w:r w:rsidRPr="001C460A">
              <w:rPr>
                <w:rFonts w:ascii="Calibri" w:hAnsi="Calibri" w:cs="Calibri"/>
                <w:szCs w:val="22"/>
              </w:rPr>
              <w:t xml:space="preserve"> geldt dat de teelt, minimaal</w:t>
            </w:r>
            <w:r w:rsidRPr="001C460A">
              <w:rPr>
                <w:rFonts w:ascii="Calibri" w:hAnsi="Calibri" w:cs="Calibri"/>
                <w:color w:val="FF0000"/>
                <w:szCs w:val="22"/>
              </w:rPr>
              <w:t xml:space="preserve"> </w:t>
            </w:r>
            <w:r w:rsidRPr="001C460A">
              <w:rPr>
                <w:rFonts w:ascii="Calibri" w:hAnsi="Calibri" w:cs="Calibri"/>
                <w:szCs w:val="22"/>
              </w:rPr>
              <w:t>2 (twee) jaar (aantoonbaar) in de klimaatzones 7 of 8 van de klimaatzonekaart en temperatuurstabel dient te zijn uitgevoerd.</w:t>
            </w:r>
          </w:p>
        </w:tc>
      </w:tr>
      <w:tr w:rsidR="00E617B7" w:rsidRPr="001C460A" w14:paraId="7F37F6F5" w14:textId="77777777" w:rsidTr="00E617B7">
        <w:tc>
          <w:tcPr>
            <w:tcW w:w="817" w:type="dxa"/>
            <w:shd w:val="clear" w:color="auto" w:fill="auto"/>
          </w:tcPr>
          <w:p w14:paraId="5698D9B6" w14:textId="77AFCC8D"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Eis 2</w:t>
            </w:r>
            <w:r>
              <w:rPr>
                <w:rFonts w:ascii="Calibri" w:hAnsi="Calibri" w:cs="Calibri"/>
                <w:szCs w:val="22"/>
              </w:rPr>
              <w:t>2</w:t>
            </w:r>
          </w:p>
        </w:tc>
        <w:tc>
          <w:tcPr>
            <w:tcW w:w="8534" w:type="dxa"/>
            <w:shd w:val="clear" w:color="auto" w:fill="auto"/>
          </w:tcPr>
          <w:p w14:paraId="40E50404" w14:textId="0A4F6E45"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 xml:space="preserve">Leverantie van de soort dient te geschieden volgens de laatste editie van de “Naamlijst houtige gewassen”, editie 2021 – 2025. </w:t>
            </w:r>
          </w:p>
          <w:p w14:paraId="2CD7F2AF" w14:textId="2C8CCE62"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 xml:space="preserve">In Nederland kunt u de lijst bestellen via </w:t>
            </w:r>
            <w:hyperlink r:id="rId7" w:history="1">
              <w:r w:rsidRPr="001C460A">
                <w:rPr>
                  <w:rStyle w:val="Hyperlink"/>
                  <w:rFonts w:ascii="Calibri" w:hAnsi="Calibri" w:cs="Calibri"/>
                  <w:szCs w:val="22"/>
                </w:rPr>
                <w:t>www.internationalplantnames.com</w:t>
              </w:r>
            </w:hyperlink>
            <w:r w:rsidRPr="001C460A">
              <w:rPr>
                <w:rFonts w:ascii="Calibri" w:hAnsi="Calibri" w:cs="Calibri"/>
                <w:szCs w:val="22"/>
              </w:rPr>
              <w:t xml:space="preserve">. Ook is de lijst af te halen bij Naktuinbouw (Sotaweg 22 Roelofarendsveen) of bij plantentuin Esveld, Rijneveld 72, Boskoop. </w:t>
            </w:r>
          </w:p>
          <w:p w14:paraId="7385E642" w14:textId="7480BACF"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 xml:space="preserve">Het raadplegen van de database met de namen van de houtige gewassen kan via </w:t>
            </w:r>
            <w:hyperlink r:id="rId8" w:history="1">
              <w:r w:rsidRPr="001C460A">
                <w:rPr>
                  <w:rStyle w:val="Hyperlink"/>
                  <w:rFonts w:ascii="Calibri" w:hAnsi="Calibri" w:cs="Calibri"/>
                  <w:szCs w:val="22"/>
                </w:rPr>
                <w:t>www.internationalplantnames.com</w:t>
              </w:r>
            </w:hyperlink>
          </w:p>
        </w:tc>
      </w:tr>
      <w:tr w:rsidR="00E617B7" w:rsidRPr="001C460A" w14:paraId="3BE70D92" w14:textId="77777777" w:rsidTr="00E617B7">
        <w:tc>
          <w:tcPr>
            <w:tcW w:w="817" w:type="dxa"/>
            <w:shd w:val="clear" w:color="auto" w:fill="auto"/>
          </w:tcPr>
          <w:p w14:paraId="210A0FF7" w14:textId="7EC727DC"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Eis 2</w:t>
            </w:r>
            <w:r>
              <w:rPr>
                <w:rFonts w:ascii="Calibri" w:hAnsi="Calibri" w:cs="Calibri"/>
                <w:szCs w:val="22"/>
              </w:rPr>
              <w:t>3</w:t>
            </w:r>
          </w:p>
        </w:tc>
        <w:tc>
          <w:tcPr>
            <w:tcW w:w="8534" w:type="dxa"/>
            <w:shd w:val="clear" w:color="auto" w:fill="auto"/>
          </w:tcPr>
          <w:p w14:paraId="1A132D0E" w14:textId="098B8A71"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De Opdrachtnemer dient garant te staan voor de echtheid van de soort van het te leveren plantmateriaal.</w:t>
            </w:r>
          </w:p>
          <w:p w14:paraId="6CB44002" w14:textId="77777777"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De leveranties moeten beschikken over een herkomstverklaring inzake de te leveren plantmateriaal. Dit conform de richtlijnen van de Naktuinbouw.</w:t>
            </w:r>
          </w:p>
          <w:p w14:paraId="5A088955" w14:textId="77777777"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Indien bij plantmaterialen sprake is van ent – onderstamcombinaties wordt deze combinatie aangegeven op de plantlijsten. De laatste versie van de lijst van de vakgroep Bomen, Vaste Planten en Zomerbloemen van LTO met betrekking tot onverenigbaarheid is hierbij van toepassing. Van de leveranciers wordt verwacht, dat zij, zo nodig de gewenste extra informatie verstrekken.</w:t>
            </w:r>
          </w:p>
          <w:p w14:paraId="14895E6B" w14:textId="77777777"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Bij gebruik van ent-onderstamcombinaties wordt in de algemeenheid de zogenaamde onderveredeling gewenst. Zie ook:</w:t>
            </w:r>
          </w:p>
          <w:p w14:paraId="74F7EEDB" w14:textId="77777777" w:rsidR="00E617B7" w:rsidRPr="001C460A" w:rsidRDefault="00E617B7" w:rsidP="00FE39AE">
            <w:pPr>
              <w:autoSpaceDE w:val="0"/>
              <w:autoSpaceDN w:val="0"/>
              <w:adjustRightInd w:val="0"/>
              <w:rPr>
                <w:rFonts w:ascii="Calibri" w:hAnsi="Calibri" w:cs="Calibri"/>
                <w:szCs w:val="22"/>
              </w:rPr>
            </w:pPr>
            <w:hyperlink r:id="rId9" w:history="1">
              <w:r w:rsidRPr="001C460A">
                <w:rPr>
                  <w:rStyle w:val="Hyperlink"/>
                  <w:rFonts w:ascii="Calibri" w:hAnsi="Calibri" w:cs="Calibri"/>
                  <w:szCs w:val="22"/>
                </w:rPr>
                <w:t>https://www.ltobomenenvasteplanten.nl/</w:t>
              </w:r>
            </w:hyperlink>
          </w:p>
        </w:tc>
      </w:tr>
      <w:tr w:rsidR="00E617B7" w:rsidRPr="001C460A" w14:paraId="5917B292" w14:textId="77777777" w:rsidTr="00E617B7">
        <w:tc>
          <w:tcPr>
            <w:tcW w:w="817" w:type="dxa"/>
            <w:shd w:val="clear" w:color="auto" w:fill="auto"/>
          </w:tcPr>
          <w:p w14:paraId="2A006113" w14:textId="78C5F40E"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Eis 2</w:t>
            </w:r>
            <w:r>
              <w:rPr>
                <w:rFonts w:ascii="Calibri" w:hAnsi="Calibri" w:cs="Calibri"/>
                <w:szCs w:val="22"/>
              </w:rPr>
              <w:t>4</w:t>
            </w:r>
          </w:p>
        </w:tc>
        <w:tc>
          <w:tcPr>
            <w:tcW w:w="8534" w:type="dxa"/>
            <w:shd w:val="clear" w:color="auto" w:fill="auto"/>
          </w:tcPr>
          <w:p w14:paraId="6B98D0DE" w14:textId="77777777"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(Draad)kluiten/Kluitzak/Naakte wortel</w:t>
            </w:r>
          </w:p>
          <w:p w14:paraId="5557A440" w14:textId="5FBA483B" w:rsidR="00E617B7" w:rsidRPr="001C460A" w:rsidRDefault="00E617B7" w:rsidP="00CD23BD">
            <w:pPr>
              <w:autoSpaceDE w:val="0"/>
              <w:autoSpaceDN w:val="0"/>
              <w:adjustRightInd w:val="0"/>
              <w:rPr>
                <w:rFonts w:ascii="Calibri" w:hAnsi="Calibri" w:cs="Calibri"/>
                <w:szCs w:val="22"/>
              </w:rPr>
            </w:pPr>
            <w:r w:rsidRPr="001C460A">
              <w:rPr>
                <w:rFonts w:ascii="Calibri" w:hAnsi="Calibri" w:cs="Calibri"/>
                <w:szCs w:val="22"/>
              </w:rPr>
              <w:t>Op de plantlijsten staat aangegeven (draad)kluit (dk) of naakte wortel/wortelgoed (wg). Bij het gebruik van de draadkluit wordt de diameter van de kluit in relatie met de stamomtrek en het aantal verplantingen aangegeven zoals in de bovengenoemde Kwaliteitsnormen en omschrijvingen en op de plantlijsten vermeld staat.</w:t>
            </w:r>
          </w:p>
        </w:tc>
      </w:tr>
      <w:tr w:rsidR="00E617B7" w:rsidRPr="001C460A" w14:paraId="3F3A6664" w14:textId="77777777" w:rsidTr="00E617B7">
        <w:tc>
          <w:tcPr>
            <w:tcW w:w="817" w:type="dxa"/>
            <w:shd w:val="clear" w:color="auto" w:fill="auto"/>
          </w:tcPr>
          <w:p w14:paraId="7D2A62DA" w14:textId="3205AFC4"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Eis 2</w:t>
            </w:r>
            <w:r>
              <w:rPr>
                <w:rFonts w:ascii="Calibri" w:hAnsi="Calibri" w:cs="Calibri"/>
                <w:szCs w:val="22"/>
              </w:rPr>
              <w:t>5</w:t>
            </w:r>
          </w:p>
        </w:tc>
        <w:tc>
          <w:tcPr>
            <w:tcW w:w="8534" w:type="dxa"/>
            <w:shd w:val="clear" w:color="auto" w:fill="auto"/>
          </w:tcPr>
          <w:p w14:paraId="4574AC23" w14:textId="77777777" w:rsidR="00E617B7" w:rsidRDefault="00E617B7" w:rsidP="00FE39AE">
            <w:pPr>
              <w:autoSpaceDE w:val="0"/>
              <w:autoSpaceDN w:val="0"/>
              <w:adjustRightInd w:val="0"/>
              <w:rPr>
                <w:rFonts w:ascii="Calibri" w:hAnsi="Calibri" w:cs="Calibri"/>
                <w:szCs w:val="22"/>
              </w:rPr>
            </w:pPr>
            <w:r w:rsidRPr="001C460A">
              <w:rPr>
                <w:rFonts w:ascii="Calibri" w:hAnsi="Calibri" w:cs="Calibri"/>
                <w:szCs w:val="22"/>
              </w:rPr>
              <w:t xml:space="preserve">Afroep en acceptatie kan zowel door de opdrachtgever als door een door de opdrachtgever gecontracteerde aannemer gebeuren. In het geval van het laatste geldt dat bij onduidelijkheden / aandachtspunten enzovoort die hierbij optreden altijd contact opgenomen moet worden met de gemeente als opdrachtgever. </w:t>
            </w:r>
          </w:p>
          <w:p w14:paraId="5E1F40E7" w14:textId="27FC93A8" w:rsidR="00D16B2F" w:rsidRPr="001C460A" w:rsidRDefault="00D16B2F" w:rsidP="00FE39AE">
            <w:pPr>
              <w:autoSpaceDE w:val="0"/>
              <w:autoSpaceDN w:val="0"/>
              <w:adjustRightInd w:val="0"/>
              <w:rPr>
                <w:rFonts w:ascii="Calibri" w:hAnsi="Calibri" w:cs="Calibri"/>
                <w:szCs w:val="22"/>
              </w:rPr>
            </w:pPr>
            <w:r w:rsidRPr="00CC1E17">
              <w:rPr>
                <w:rFonts w:ascii="Calibri" w:hAnsi="Calibri" w:cs="Calibri"/>
                <w:szCs w:val="22"/>
              </w:rPr>
              <w:t>Daar waar wordt afgeweken van het contractkader of de kaders gesteld voor de specifieke bestelling, zonder dat dit aantoonbaar is kortgesloten met de gemeente, geldt dat bij nadelige consequenties de opdrachtnemer hier verantwoordelijk voor wordt gehouden.</w:t>
            </w:r>
          </w:p>
        </w:tc>
      </w:tr>
      <w:tr w:rsidR="00E617B7" w:rsidRPr="001C460A" w14:paraId="11191A34" w14:textId="77777777" w:rsidTr="00E617B7">
        <w:tc>
          <w:tcPr>
            <w:tcW w:w="817" w:type="dxa"/>
            <w:shd w:val="clear" w:color="auto" w:fill="auto"/>
          </w:tcPr>
          <w:p w14:paraId="3E76E478" w14:textId="460644DE"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Eis 2</w:t>
            </w:r>
            <w:r>
              <w:rPr>
                <w:rFonts w:ascii="Calibri" w:hAnsi="Calibri" w:cs="Calibri"/>
                <w:szCs w:val="22"/>
              </w:rPr>
              <w:t>6</w:t>
            </w:r>
          </w:p>
        </w:tc>
        <w:tc>
          <w:tcPr>
            <w:tcW w:w="8534" w:type="dxa"/>
            <w:shd w:val="clear" w:color="auto" w:fill="auto"/>
          </w:tcPr>
          <w:p w14:paraId="722796C6" w14:textId="620D36AB"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 xml:space="preserve">De deelopdracht kan naast levering van in </w:t>
            </w:r>
            <w:r w:rsidRPr="00E808EB">
              <w:rPr>
                <w:rFonts w:ascii="Calibri" w:hAnsi="Calibri" w:cs="Calibri"/>
                <w:b/>
                <w:bCs/>
                <w:szCs w:val="22"/>
              </w:rPr>
              <w:t>Bijlage 1</w:t>
            </w:r>
            <w:r w:rsidRPr="00E808EB">
              <w:rPr>
                <w:rFonts w:ascii="Calibri" w:hAnsi="Calibri" w:cs="Calibri"/>
                <w:szCs w:val="22"/>
              </w:rPr>
              <w:t xml:space="preserve">  opgenomen</w:t>
            </w:r>
            <w:r w:rsidRPr="001C460A">
              <w:rPr>
                <w:rFonts w:ascii="Calibri" w:hAnsi="Calibri" w:cs="Calibri"/>
                <w:szCs w:val="22"/>
              </w:rPr>
              <w:t xml:space="preserve"> assortiment ook de levering van niet in het prijzenblad opgenomen plantmateriaal bevatten. </w:t>
            </w:r>
          </w:p>
          <w:p w14:paraId="73D01932" w14:textId="77777777"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Opdrachtgever zal de opdrachtnemer hiervoor om een eenheidsprijs verzoeken. Dit in het kader van een nadere opdracht/aanvulling op de deelopdracht.</w:t>
            </w:r>
          </w:p>
          <w:p w14:paraId="11638954" w14:textId="6EA24D03"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 xml:space="preserve">Prijzen voor dit materiaal dienen in een goede verhouding te staan tot de in </w:t>
            </w:r>
            <w:r w:rsidR="00E808EB">
              <w:rPr>
                <w:rFonts w:ascii="Calibri" w:hAnsi="Calibri" w:cs="Calibri"/>
                <w:szCs w:val="22"/>
              </w:rPr>
              <w:t>B</w:t>
            </w:r>
            <w:r w:rsidRPr="00E808EB">
              <w:rPr>
                <w:rFonts w:ascii="Calibri" w:hAnsi="Calibri" w:cs="Calibri"/>
                <w:b/>
                <w:bCs/>
                <w:szCs w:val="22"/>
              </w:rPr>
              <w:t xml:space="preserve">ijlage 1 </w:t>
            </w:r>
            <w:r w:rsidRPr="001C460A">
              <w:rPr>
                <w:rFonts w:ascii="Calibri" w:hAnsi="Calibri" w:cs="Calibri"/>
                <w:szCs w:val="22"/>
              </w:rPr>
              <w:t xml:space="preserve">geoffreerde eenheidsprijzen. De condities van levering voor dit materiaal moeten </w:t>
            </w:r>
            <w:r w:rsidRPr="001C460A">
              <w:rPr>
                <w:rFonts w:ascii="Calibri" w:hAnsi="Calibri" w:cs="Calibri"/>
                <w:szCs w:val="22"/>
              </w:rPr>
              <w:lastRenderedPageBreak/>
              <w:t xml:space="preserve">overeenkomen </w:t>
            </w:r>
            <w:r w:rsidR="0073235E">
              <w:rPr>
                <w:rFonts w:ascii="Calibri" w:hAnsi="Calibri" w:cs="Calibri"/>
                <w:szCs w:val="22"/>
              </w:rPr>
              <w:t>met de gestelde eisen zoals beschreven in dit document: Programma van eisen levering bomen</w:t>
            </w:r>
            <w:r w:rsidRPr="001C460A">
              <w:rPr>
                <w:rFonts w:ascii="Calibri" w:hAnsi="Calibri" w:cs="Calibri"/>
                <w:szCs w:val="22"/>
              </w:rPr>
              <w:t>. Dit ter beoordeling van de opdrachtgever.</w:t>
            </w:r>
          </w:p>
        </w:tc>
      </w:tr>
      <w:tr w:rsidR="00E617B7" w:rsidRPr="001C460A" w14:paraId="19A87AA3" w14:textId="77777777" w:rsidTr="00E617B7">
        <w:tc>
          <w:tcPr>
            <w:tcW w:w="817" w:type="dxa"/>
            <w:shd w:val="clear" w:color="auto" w:fill="auto"/>
          </w:tcPr>
          <w:p w14:paraId="0B0EFB29" w14:textId="2C0924D9"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lastRenderedPageBreak/>
              <w:t>Eis 2</w:t>
            </w:r>
            <w:r>
              <w:rPr>
                <w:rFonts w:ascii="Calibri" w:hAnsi="Calibri" w:cs="Calibri"/>
                <w:szCs w:val="22"/>
              </w:rPr>
              <w:t>7</w:t>
            </w:r>
          </w:p>
        </w:tc>
        <w:tc>
          <w:tcPr>
            <w:tcW w:w="8534" w:type="dxa"/>
            <w:shd w:val="clear" w:color="auto" w:fill="auto"/>
          </w:tcPr>
          <w:p w14:paraId="58C60532" w14:textId="055D4A87" w:rsidR="00E617B7" w:rsidRPr="001C460A" w:rsidRDefault="00E617B7" w:rsidP="00FE39AE">
            <w:pPr>
              <w:autoSpaceDE w:val="0"/>
              <w:autoSpaceDN w:val="0"/>
              <w:adjustRightInd w:val="0"/>
              <w:rPr>
                <w:rFonts w:ascii="Calibri" w:hAnsi="Calibri" w:cs="Calibri"/>
                <w:szCs w:val="22"/>
              </w:rPr>
            </w:pPr>
            <w:r w:rsidRPr="001C460A">
              <w:rPr>
                <w:rFonts w:ascii="Calibri" w:hAnsi="Calibri" w:cs="Calibri"/>
                <w:szCs w:val="22"/>
              </w:rPr>
              <w:t>De opdrachtnemer dient tijdens werkdagen onder kantooruren altijd bereikbaar te zijn voor opdrachtgever. Ook dient één persoon opgegeven te worden die als vast contactpersoon (inclusief vervanger) fungeert tussen opdrachtgever en opdrachtnemer.</w:t>
            </w:r>
          </w:p>
        </w:tc>
      </w:tr>
      <w:tr w:rsidR="00234BC4" w:rsidRPr="001C460A" w14:paraId="20B6D54F" w14:textId="77777777" w:rsidTr="00E617B7">
        <w:tc>
          <w:tcPr>
            <w:tcW w:w="817" w:type="dxa"/>
            <w:shd w:val="clear" w:color="auto" w:fill="auto"/>
          </w:tcPr>
          <w:p w14:paraId="150FD134" w14:textId="0C0C56BC" w:rsidR="00234BC4" w:rsidRPr="001C460A" w:rsidRDefault="00234BC4" w:rsidP="00FE39AE">
            <w:pPr>
              <w:autoSpaceDE w:val="0"/>
              <w:autoSpaceDN w:val="0"/>
              <w:adjustRightInd w:val="0"/>
              <w:rPr>
                <w:rFonts w:ascii="Calibri" w:hAnsi="Calibri" w:cs="Calibri"/>
                <w:szCs w:val="22"/>
              </w:rPr>
            </w:pPr>
            <w:r>
              <w:rPr>
                <w:rFonts w:ascii="Calibri" w:hAnsi="Calibri" w:cs="Calibri"/>
                <w:szCs w:val="22"/>
              </w:rPr>
              <w:t>Eis 28</w:t>
            </w:r>
          </w:p>
        </w:tc>
        <w:tc>
          <w:tcPr>
            <w:tcW w:w="8534" w:type="dxa"/>
            <w:shd w:val="clear" w:color="auto" w:fill="auto"/>
          </w:tcPr>
          <w:p w14:paraId="681797E4" w14:textId="50ABE1EE" w:rsidR="00234BC4" w:rsidRDefault="00234BC4" w:rsidP="00FE39AE">
            <w:pPr>
              <w:autoSpaceDE w:val="0"/>
              <w:autoSpaceDN w:val="0"/>
              <w:adjustRightInd w:val="0"/>
              <w:rPr>
                <w:rFonts w:ascii="Calibri" w:hAnsi="Calibri" w:cs="Calibri"/>
                <w:szCs w:val="22"/>
              </w:rPr>
            </w:pPr>
            <w:r>
              <w:rPr>
                <w:rFonts w:ascii="Calibri" w:hAnsi="Calibri" w:cs="Calibri"/>
                <w:szCs w:val="22"/>
              </w:rPr>
              <w:t xml:space="preserve">De Opdrachtnemer adviseert de Opdrachtgever </w:t>
            </w:r>
            <w:r w:rsidR="0073235E">
              <w:rPr>
                <w:rFonts w:ascii="Calibri" w:hAnsi="Calibri" w:cs="Calibri"/>
                <w:szCs w:val="22"/>
              </w:rPr>
              <w:t xml:space="preserve">gevraagd en ongevraagd </w:t>
            </w:r>
            <w:r>
              <w:rPr>
                <w:rFonts w:ascii="Calibri" w:hAnsi="Calibri" w:cs="Calibri"/>
                <w:szCs w:val="22"/>
              </w:rPr>
              <w:t xml:space="preserve">met betrekking tot soortkeuze, duurzaamheden, biodiversiteit, klimaatadaptatie en innovaties als de Opdrachtgever daarom vraagt. </w:t>
            </w:r>
          </w:p>
          <w:p w14:paraId="1AD962FA" w14:textId="6925375D" w:rsidR="0073235E" w:rsidRPr="001C460A" w:rsidRDefault="00234BC4" w:rsidP="00FE39AE">
            <w:pPr>
              <w:autoSpaceDE w:val="0"/>
              <w:autoSpaceDN w:val="0"/>
              <w:adjustRightInd w:val="0"/>
              <w:rPr>
                <w:rFonts w:ascii="Calibri" w:hAnsi="Calibri" w:cs="Calibri"/>
                <w:szCs w:val="22"/>
              </w:rPr>
            </w:pPr>
            <w:r>
              <w:rPr>
                <w:rFonts w:ascii="Calibri" w:hAnsi="Calibri" w:cs="Calibri"/>
                <w:szCs w:val="22"/>
              </w:rPr>
              <w:t>Eén keer per jaar verzorgt de Opdrachtnemer</w:t>
            </w:r>
            <w:r w:rsidR="0073235E">
              <w:rPr>
                <w:rFonts w:ascii="Calibri" w:hAnsi="Calibri" w:cs="Calibri"/>
                <w:szCs w:val="22"/>
              </w:rPr>
              <w:t xml:space="preserve"> kosteloos</w:t>
            </w:r>
            <w:r>
              <w:rPr>
                <w:rFonts w:ascii="Calibri" w:hAnsi="Calibri" w:cs="Calibri"/>
                <w:szCs w:val="22"/>
              </w:rPr>
              <w:t xml:space="preserve"> een dag(deel) waarin de Opdrachtgever wordt meegenomen in nieuwe ontwikkelingen met onderwerpen als duurzaamheid, biodiversiteit, klimaatadaptatie en andere innovaties toegespitst op teelt, kwekerij en levering.</w:t>
            </w:r>
          </w:p>
        </w:tc>
      </w:tr>
    </w:tbl>
    <w:p w14:paraId="6F758293" w14:textId="77777777" w:rsidR="00CD23BD" w:rsidRPr="001C460A" w:rsidRDefault="00CD23BD" w:rsidP="00CD23BD">
      <w:pPr>
        <w:rPr>
          <w:rFonts w:ascii="Calibri" w:hAnsi="Calibri" w:cs="Calibri"/>
          <w:b/>
          <w:szCs w:val="22"/>
        </w:rPr>
      </w:pPr>
    </w:p>
    <w:p w14:paraId="0A1F268F" w14:textId="77777777" w:rsidR="00CD23BD" w:rsidRPr="001C460A" w:rsidRDefault="00CD23BD" w:rsidP="00793047">
      <w:pPr>
        <w:rPr>
          <w:rFonts w:ascii="Calibri" w:hAnsi="Calibri" w:cs="Calibri"/>
          <w:b/>
          <w:szCs w:val="22"/>
        </w:rPr>
      </w:pPr>
      <w:r w:rsidRPr="001C460A">
        <w:rPr>
          <w:rFonts w:ascii="Calibri" w:hAnsi="Calibri" w:cs="Calibri"/>
          <w:b/>
          <w:szCs w:val="22"/>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CD23BD" w:rsidRPr="001C460A" w14:paraId="00BB5637" w14:textId="77777777" w:rsidTr="00793047">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816F7D1" w14:textId="77777777" w:rsidR="00CD23BD" w:rsidRPr="001C460A" w:rsidRDefault="00CD23BD" w:rsidP="00FE39AE">
            <w:pPr>
              <w:spacing w:before="90" w:after="54"/>
              <w:ind w:left="57" w:right="57"/>
              <w:rPr>
                <w:rFonts w:ascii="Calibri" w:hAnsi="Calibri" w:cs="Calibri"/>
                <w:szCs w:val="22"/>
              </w:rPr>
            </w:pPr>
            <w:r w:rsidRPr="001C460A">
              <w:rPr>
                <w:rFonts w:ascii="Calibri" w:hAnsi="Calibri" w:cs="Calibri"/>
                <w:szCs w:val="22"/>
              </w:rPr>
              <w:t>Naam</w:t>
            </w:r>
          </w:p>
        </w:tc>
        <w:tc>
          <w:tcPr>
            <w:tcW w:w="5670" w:type="dxa"/>
            <w:tcBorders>
              <w:top w:val="single" w:sz="8" w:space="0" w:color="C0C0C0"/>
              <w:left w:val="single" w:sz="8" w:space="0" w:color="C0C0C0"/>
              <w:bottom w:val="single" w:sz="8" w:space="0" w:color="C0C0C0"/>
              <w:right w:val="single" w:sz="8" w:space="0" w:color="C0C0C0"/>
            </w:tcBorders>
          </w:tcPr>
          <w:p w14:paraId="542DEBC9" w14:textId="77777777" w:rsidR="00CD23BD" w:rsidRPr="001C460A" w:rsidRDefault="00CD23BD" w:rsidP="00FE39AE">
            <w:pPr>
              <w:spacing w:before="90" w:after="54"/>
              <w:ind w:left="57" w:right="57"/>
              <w:rPr>
                <w:rFonts w:ascii="Calibri" w:hAnsi="Calibri" w:cs="Calibri"/>
                <w:szCs w:val="22"/>
              </w:rPr>
            </w:pPr>
          </w:p>
        </w:tc>
      </w:tr>
      <w:tr w:rsidR="00CD23BD" w:rsidRPr="001C460A" w14:paraId="283EF9F0" w14:textId="77777777" w:rsidTr="00793047">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2DE72771" w14:textId="77777777" w:rsidR="00CD23BD" w:rsidRPr="001C460A" w:rsidRDefault="00CD23BD" w:rsidP="00FE39AE">
            <w:pPr>
              <w:spacing w:before="90" w:after="54"/>
              <w:ind w:left="57" w:right="57"/>
              <w:rPr>
                <w:rFonts w:ascii="Calibri" w:hAnsi="Calibri" w:cs="Calibri"/>
                <w:szCs w:val="22"/>
              </w:rPr>
            </w:pPr>
            <w:r w:rsidRPr="001C460A">
              <w:rPr>
                <w:rFonts w:ascii="Calibri" w:hAnsi="Calibri" w:cs="Calibri"/>
                <w:szCs w:val="22"/>
              </w:rPr>
              <w:t>Functie</w:t>
            </w:r>
          </w:p>
        </w:tc>
        <w:tc>
          <w:tcPr>
            <w:tcW w:w="5670" w:type="dxa"/>
            <w:tcBorders>
              <w:top w:val="single" w:sz="8" w:space="0" w:color="C0C0C0"/>
              <w:left w:val="single" w:sz="8" w:space="0" w:color="C0C0C0"/>
              <w:bottom w:val="single" w:sz="8" w:space="0" w:color="C0C0C0"/>
              <w:right w:val="single" w:sz="8" w:space="0" w:color="C0C0C0"/>
            </w:tcBorders>
          </w:tcPr>
          <w:p w14:paraId="17E0DB04" w14:textId="77777777" w:rsidR="00CD23BD" w:rsidRPr="001C460A" w:rsidRDefault="00CD23BD" w:rsidP="00FE39AE">
            <w:pPr>
              <w:spacing w:before="90" w:after="54"/>
              <w:ind w:left="57" w:right="57"/>
              <w:rPr>
                <w:rFonts w:ascii="Calibri" w:hAnsi="Calibri" w:cs="Calibri"/>
                <w:szCs w:val="22"/>
              </w:rPr>
            </w:pPr>
          </w:p>
        </w:tc>
      </w:tr>
      <w:tr w:rsidR="00CD23BD" w:rsidRPr="001C460A" w14:paraId="1146F076" w14:textId="77777777" w:rsidTr="00793047">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13074757" w14:textId="77777777" w:rsidR="00CD23BD" w:rsidRPr="001C460A" w:rsidRDefault="00CD23BD" w:rsidP="00FE39AE">
            <w:pPr>
              <w:spacing w:before="90" w:after="54"/>
              <w:ind w:left="57" w:right="57"/>
              <w:rPr>
                <w:rFonts w:ascii="Calibri" w:hAnsi="Calibri" w:cs="Calibri"/>
                <w:szCs w:val="22"/>
              </w:rPr>
            </w:pPr>
            <w:r w:rsidRPr="001C460A">
              <w:rPr>
                <w:rFonts w:ascii="Calibri" w:hAnsi="Calibri" w:cs="Calibri"/>
                <w:szCs w:val="22"/>
              </w:rPr>
              <w:t>Onderneming</w:t>
            </w:r>
          </w:p>
        </w:tc>
        <w:tc>
          <w:tcPr>
            <w:tcW w:w="5670" w:type="dxa"/>
            <w:tcBorders>
              <w:top w:val="single" w:sz="8" w:space="0" w:color="C0C0C0"/>
              <w:left w:val="single" w:sz="8" w:space="0" w:color="C0C0C0"/>
              <w:bottom w:val="single" w:sz="8" w:space="0" w:color="C0C0C0"/>
              <w:right w:val="single" w:sz="8" w:space="0" w:color="C0C0C0"/>
            </w:tcBorders>
          </w:tcPr>
          <w:p w14:paraId="194899F4" w14:textId="77777777" w:rsidR="00CD23BD" w:rsidRPr="001C460A" w:rsidRDefault="00CD23BD" w:rsidP="00FE39AE">
            <w:pPr>
              <w:spacing w:before="90" w:after="54"/>
              <w:ind w:left="57" w:right="57"/>
              <w:rPr>
                <w:rFonts w:ascii="Calibri" w:hAnsi="Calibri" w:cs="Calibri"/>
                <w:szCs w:val="22"/>
              </w:rPr>
            </w:pPr>
          </w:p>
        </w:tc>
      </w:tr>
      <w:tr w:rsidR="00CD23BD" w:rsidRPr="001C460A" w14:paraId="63605BD2" w14:textId="77777777" w:rsidTr="00793047">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69838D48" w14:textId="77777777" w:rsidR="00CD23BD" w:rsidRPr="001C460A" w:rsidRDefault="00CD23BD" w:rsidP="00FE39AE">
            <w:pPr>
              <w:spacing w:before="90" w:after="54"/>
              <w:ind w:left="57" w:right="57"/>
              <w:rPr>
                <w:rFonts w:ascii="Calibri" w:hAnsi="Calibri" w:cs="Calibri"/>
                <w:szCs w:val="22"/>
              </w:rPr>
            </w:pPr>
            <w:r w:rsidRPr="001C460A">
              <w:rPr>
                <w:rFonts w:ascii="Calibri" w:hAnsi="Calibri" w:cs="Calibri"/>
                <w:szCs w:val="22"/>
              </w:rPr>
              <w:t>Handtekening</w:t>
            </w:r>
          </w:p>
          <w:p w14:paraId="76D0045E" w14:textId="77777777" w:rsidR="00CD23BD" w:rsidRPr="001C460A" w:rsidRDefault="00CD23BD" w:rsidP="00FE39AE">
            <w:pPr>
              <w:spacing w:before="90" w:after="54"/>
              <w:ind w:left="57" w:right="57"/>
              <w:rPr>
                <w:rFonts w:ascii="Calibri" w:hAnsi="Calibri" w:cs="Calibri"/>
                <w:szCs w:val="22"/>
              </w:rPr>
            </w:pPr>
          </w:p>
          <w:p w14:paraId="25448063" w14:textId="77777777" w:rsidR="00CD23BD" w:rsidRPr="001C460A" w:rsidRDefault="00CD23BD" w:rsidP="00FE39AE">
            <w:pPr>
              <w:spacing w:before="90" w:after="54"/>
              <w:ind w:left="57" w:right="57"/>
              <w:rPr>
                <w:rFonts w:ascii="Calibri" w:hAnsi="Calibri" w:cs="Calibri"/>
                <w:szCs w:val="22"/>
              </w:rPr>
            </w:pPr>
          </w:p>
        </w:tc>
        <w:tc>
          <w:tcPr>
            <w:tcW w:w="5670" w:type="dxa"/>
            <w:tcBorders>
              <w:top w:val="single" w:sz="8" w:space="0" w:color="C0C0C0"/>
              <w:left w:val="single" w:sz="8" w:space="0" w:color="C0C0C0"/>
              <w:bottom w:val="single" w:sz="8" w:space="0" w:color="C0C0C0"/>
              <w:right w:val="single" w:sz="8" w:space="0" w:color="C0C0C0"/>
            </w:tcBorders>
          </w:tcPr>
          <w:p w14:paraId="4FFE21B7" w14:textId="77777777" w:rsidR="00CD23BD" w:rsidRPr="001C460A" w:rsidRDefault="00CD23BD" w:rsidP="00FE39AE">
            <w:pPr>
              <w:spacing w:before="90" w:after="54"/>
              <w:ind w:left="57" w:right="57"/>
              <w:rPr>
                <w:rFonts w:ascii="Calibri" w:hAnsi="Calibri" w:cs="Calibri"/>
                <w:szCs w:val="22"/>
              </w:rPr>
            </w:pPr>
          </w:p>
        </w:tc>
      </w:tr>
      <w:tr w:rsidR="00CD23BD" w:rsidRPr="001C460A" w14:paraId="06B70E83" w14:textId="77777777" w:rsidTr="00793047">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2AF682D" w14:textId="77777777" w:rsidR="00CD23BD" w:rsidRPr="001C460A" w:rsidRDefault="00CD23BD" w:rsidP="00FE39AE">
            <w:pPr>
              <w:spacing w:before="90" w:after="54"/>
              <w:ind w:left="57" w:right="57"/>
              <w:rPr>
                <w:rFonts w:ascii="Calibri" w:hAnsi="Calibri" w:cs="Calibri"/>
                <w:szCs w:val="22"/>
              </w:rPr>
            </w:pPr>
            <w:r w:rsidRPr="001C460A">
              <w:rPr>
                <w:rFonts w:ascii="Calibri" w:hAnsi="Calibri" w:cs="Calibri"/>
                <w:szCs w:val="22"/>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1E3C3482" w14:textId="77777777" w:rsidR="00CD23BD" w:rsidRPr="001C460A" w:rsidRDefault="00CD23BD" w:rsidP="00FE39AE">
            <w:pPr>
              <w:spacing w:before="90" w:after="54"/>
              <w:ind w:left="57" w:right="57"/>
              <w:rPr>
                <w:rFonts w:ascii="Calibri" w:hAnsi="Calibri" w:cs="Calibri"/>
                <w:szCs w:val="22"/>
              </w:rPr>
            </w:pPr>
          </w:p>
        </w:tc>
      </w:tr>
    </w:tbl>
    <w:p w14:paraId="209087F0" w14:textId="77777777" w:rsidR="00CD23BD" w:rsidRPr="00CD23BD" w:rsidRDefault="00CD23BD" w:rsidP="00512AAB">
      <w:pPr>
        <w:rPr>
          <w:rFonts w:ascii="Calibri" w:hAnsi="Calibri" w:cs="Calibri"/>
        </w:rPr>
      </w:pPr>
    </w:p>
    <w:sectPr w:rsidR="00CD23BD" w:rsidRPr="00CD23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94F15"/>
    <w:multiLevelType w:val="hybridMultilevel"/>
    <w:tmpl w:val="6D049EB8"/>
    <w:lvl w:ilvl="0" w:tplc="BCF45826">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7E14C4E"/>
    <w:multiLevelType w:val="hybridMultilevel"/>
    <w:tmpl w:val="24647908"/>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 w15:restartNumberingAfterBreak="0">
    <w:nsid w:val="56E95F73"/>
    <w:multiLevelType w:val="hybridMultilevel"/>
    <w:tmpl w:val="F8767A8C"/>
    <w:lvl w:ilvl="0" w:tplc="C4E28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64712235">
    <w:abstractNumId w:val="0"/>
  </w:num>
  <w:num w:numId="2" w16cid:durableId="1036929629">
    <w:abstractNumId w:val="2"/>
  </w:num>
  <w:num w:numId="3" w16cid:durableId="2108502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3BD"/>
    <w:rsid w:val="00092BD6"/>
    <w:rsid w:val="00161746"/>
    <w:rsid w:val="0018793B"/>
    <w:rsid w:val="001C460A"/>
    <w:rsid w:val="001E145C"/>
    <w:rsid w:val="00234BC4"/>
    <w:rsid w:val="00294DB1"/>
    <w:rsid w:val="002C5447"/>
    <w:rsid w:val="003E79D5"/>
    <w:rsid w:val="00417771"/>
    <w:rsid w:val="004B1315"/>
    <w:rsid w:val="00512AAB"/>
    <w:rsid w:val="005E5BE0"/>
    <w:rsid w:val="00685DB3"/>
    <w:rsid w:val="0073235E"/>
    <w:rsid w:val="00793047"/>
    <w:rsid w:val="007D1849"/>
    <w:rsid w:val="00803615"/>
    <w:rsid w:val="008F5257"/>
    <w:rsid w:val="00951980"/>
    <w:rsid w:val="0098129A"/>
    <w:rsid w:val="00A64F3B"/>
    <w:rsid w:val="00A913E8"/>
    <w:rsid w:val="00AB1298"/>
    <w:rsid w:val="00AC4DD6"/>
    <w:rsid w:val="00AD2E6A"/>
    <w:rsid w:val="00AD5D21"/>
    <w:rsid w:val="00BB318D"/>
    <w:rsid w:val="00C24E7E"/>
    <w:rsid w:val="00C34A23"/>
    <w:rsid w:val="00C71A2A"/>
    <w:rsid w:val="00C932A8"/>
    <w:rsid w:val="00CD23BD"/>
    <w:rsid w:val="00D16B2F"/>
    <w:rsid w:val="00E02FD0"/>
    <w:rsid w:val="00E200D5"/>
    <w:rsid w:val="00E45866"/>
    <w:rsid w:val="00E617B7"/>
    <w:rsid w:val="00E808EB"/>
    <w:rsid w:val="00EF4C4F"/>
    <w:rsid w:val="00F87FC2"/>
    <w:rsid w:val="00FD1833"/>
    <w:rsid w:val="00FF4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2B4C2"/>
  <w15:chartTrackingRefBased/>
  <w15:docId w15:val="{CAEE6207-99E5-48B9-8E9A-F42B6C398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23BD"/>
    <w:pPr>
      <w:spacing w:after="0" w:line="240" w:lineRule="auto"/>
    </w:pPr>
    <w:rPr>
      <w:rFonts w:ascii="Trebuchet MS" w:eastAsia="Times New Roman" w:hAnsi="Trebuchet MS" w:cs="Times New Roman"/>
      <w:kern w:val="0"/>
      <w:sz w:val="22"/>
      <w:szCs w:val="18"/>
      <w:lang w:eastAsia="nl-NL"/>
      <w14:ligatures w14:val="none"/>
    </w:rPr>
  </w:style>
  <w:style w:type="paragraph" w:styleId="Kop1">
    <w:name w:val="heading 1"/>
    <w:basedOn w:val="Standaard"/>
    <w:next w:val="Standaard"/>
    <w:link w:val="Kop1Char"/>
    <w:uiPriority w:val="9"/>
    <w:qFormat/>
    <w:rsid w:val="00CD23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D23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D23B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D23BD"/>
    <w:pPr>
      <w:keepNext/>
      <w:keepLines/>
      <w:spacing w:before="80" w:after="40"/>
      <w:outlineLvl w:val="3"/>
    </w:pPr>
    <w:rPr>
      <w:rFonts w:eastAsiaTheme="majorEastAsia" w:cstheme="majorBidi"/>
      <w:i/>
      <w:iCs/>
      <w:color w:val="0F4761" w:themeColor="accent1" w:themeShade="BF"/>
    </w:rPr>
  </w:style>
  <w:style w:type="paragraph" w:styleId="Kop5">
    <w:name w:val="heading 5"/>
    <w:aliases w:val="BIJLAGE"/>
    <w:basedOn w:val="Standaard"/>
    <w:next w:val="Standaard"/>
    <w:link w:val="Kop5Char"/>
    <w:unhideWhenUsed/>
    <w:qFormat/>
    <w:rsid w:val="00CD23B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D23B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D23B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D23B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D23B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23B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D23B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D23B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D23BD"/>
    <w:rPr>
      <w:rFonts w:eastAsiaTheme="majorEastAsia" w:cstheme="majorBidi"/>
      <w:i/>
      <w:iCs/>
      <w:color w:val="0F4761" w:themeColor="accent1" w:themeShade="BF"/>
    </w:rPr>
  </w:style>
  <w:style w:type="character" w:customStyle="1" w:styleId="Kop5Char">
    <w:name w:val="Kop 5 Char"/>
    <w:aliases w:val="BIJLAGE Char"/>
    <w:basedOn w:val="Standaardalinea-lettertype"/>
    <w:link w:val="Kop5"/>
    <w:rsid w:val="00CD23B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D23B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D23B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D23B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D23BD"/>
    <w:rPr>
      <w:rFonts w:eastAsiaTheme="majorEastAsia" w:cstheme="majorBidi"/>
      <w:color w:val="272727" w:themeColor="text1" w:themeTint="D8"/>
    </w:rPr>
  </w:style>
  <w:style w:type="paragraph" w:styleId="Titel">
    <w:name w:val="Title"/>
    <w:basedOn w:val="Standaard"/>
    <w:next w:val="Standaard"/>
    <w:link w:val="TitelChar"/>
    <w:uiPriority w:val="10"/>
    <w:qFormat/>
    <w:rsid w:val="00CD23B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D23B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D23B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D23B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D23B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D23BD"/>
    <w:rPr>
      <w:i/>
      <w:iCs/>
      <w:color w:val="404040" w:themeColor="text1" w:themeTint="BF"/>
    </w:rPr>
  </w:style>
  <w:style w:type="paragraph" w:styleId="Lijstalinea">
    <w:name w:val="List Paragraph"/>
    <w:basedOn w:val="Standaard"/>
    <w:uiPriority w:val="34"/>
    <w:qFormat/>
    <w:rsid w:val="00CD23BD"/>
    <w:pPr>
      <w:ind w:left="720"/>
      <w:contextualSpacing/>
    </w:pPr>
  </w:style>
  <w:style w:type="character" w:styleId="Intensievebenadrukking">
    <w:name w:val="Intense Emphasis"/>
    <w:basedOn w:val="Standaardalinea-lettertype"/>
    <w:uiPriority w:val="21"/>
    <w:qFormat/>
    <w:rsid w:val="00CD23BD"/>
    <w:rPr>
      <w:i/>
      <w:iCs/>
      <w:color w:val="0F4761" w:themeColor="accent1" w:themeShade="BF"/>
    </w:rPr>
  </w:style>
  <w:style w:type="paragraph" w:styleId="Duidelijkcitaat">
    <w:name w:val="Intense Quote"/>
    <w:basedOn w:val="Standaard"/>
    <w:next w:val="Standaard"/>
    <w:link w:val="DuidelijkcitaatChar"/>
    <w:uiPriority w:val="30"/>
    <w:qFormat/>
    <w:rsid w:val="00CD23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D23BD"/>
    <w:rPr>
      <w:i/>
      <w:iCs/>
      <w:color w:val="0F4761" w:themeColor="accent1" w:themeShade="BF"/>
    </w:rPr>
  </w:style>
  <w:style w:type="character" w:styleId="Intensieveverwijzing">
    <w:name w:val="Intense Reference"/>
    <w:basedOn w:val="Standaardalinea-lettertype"/>
    <w:uiPriority w:val="32"/>
    <w:qFormat/>
    <w:rsid w:val="00CD23BD"/>
    <w:rPr>
      <w:b/>
      <w:bCs/>
      <w:smallCaps/>
      <w:color w:val="0F4761" w:themeColor="accent1" w:themeShade="BF"/>
      <w:spacing w:val="5"/>
    </w:rPr>
  </w:style>
  <w:style w:type="character" w:styleId="Verwijzingopmerking">
    <w:name w:val="annotation reference"/>
    <w:semiHidden/>
    <w:rsid w:val="00CD23BD"/>
    <w:rPr>
      <w:rFonts w:cs="Times New Roman"/>
      <w:sz w:val="16"/>
      <w:szCs w:val="16"/>
    </w:rPr>
  </w:style>
  <w:style w:type="paragraph" w:styleId="Tekstopmerking">
    <w:name w:val="annotation text"/>
    <w:basedOn w:val="Standaard"/>
    <w:link w:val="TekstopmerkingChar"/>
    <w:uiPriority w:val="99"/>
    <w:rsid w:val="00CD23BD"/>
    <w:rPr>
      <w:sz w:val="20"/>
    </w:rPr>
  </w:style>
  <w:style w:type="character" w:customStyle="1" w:styleId="TekstopmerkingChar">
    <w:name w:val="Tekst opmerking Char"/>
    <w:basedOn w:val="Standaardalinea-lettertype"/>
    <w:link w:val="Tekstopmerking"/>
    <w:uiPriority w:val="99"/>
    <w:rsid w:val="00CD23BD"/>
    <w:rPr>
      <w:rFonts w:ascii="Trebuchet MS" w:eastAsia="Times New Roman" w:hAnsi="Trebuchet MS" w:cs="Times New Roman"/>
      <w:kern w:val="0"/>
      <w:sz w:val="20"/>
      <w:szCs w:val="18"/>
      <w:lang w:eastAsia="nl-NL"/>
      <w14:ligatures w14:val="none"/>
    </w:rPr>
  </w:style>
  <w:style w:type="character" w:styleId="Hyperlink">
    <w:name w:val="Hyperlink"/>
    <w:uiPriority w:val="99"/>
    <w:rsid w:val="00CD23BD"/>
    <w:rPr>
      <w:rFonts w:cs="Times New Roman"/>
      <w:color w:val="0000FF"/>
      <w:u w:val="single"/>
    </w:rPr>
  </w:style>
  <w:style w:type="character" w:styleId="Onopgelostemelding">
    <w:name w:val="Unresolved Mention"/>
    <w:basedOn w:val="Standaardalinea-lettertype"/>
    <w:uiPriority w:val="99"/>
    <w:semiHidden/>
    <w:unhideWhenUsed/>
    <w:rsid w:val="00CD23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nationalplantnames.com" TargetMode="External"/><Relationship Id="rId3" Type="http://schemas.openxmlformats.org/officeDocument/2006/relationships/settings" Target="settings.xml"/><Relationship Id="rId7" Type="http://schemas.openxmlformats.org/officeDocument/2006/relationships/hyperlink" Target="http://www.internationalplantname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orminstituutbomen.nl" TargetMode="External"/><Relationship Id="rId11" Type="http://schemas.openxmlformats.org/officeDocument/2006/relationships/theme" Target="theme/theme1.xml"/><Relationship Id="rId5" Type="http://schemas.openxmlformats.org/officeDocument/2006/relationships/hyperlink" Target="http://www.norminstituutbomen.n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tobomenenvasteplant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1636</Words>
  <Characters>9003</Characters>
  <Application>Microsoft Office Word</Application>
  <DocSecurity>4</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van Stralen</dc:creator>
  <cp:keywords/>
  <dc:description/>
  <cp:lastModifiedBy>Carlo Hopmans</cp:lastModifiedBy>
  <cp:revision>2</cp:revision>
  <dcterms:created xsi:type="dcterms:W3CDTF">2025-04-15T07:20:00Z</dcterms:created>
  <dcterms:modified xsi:type="dcterms:W3CDTF">2025-04-15T07:20:00Z</dcterms:modified>
</cp:coreProperties>
</file>