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FF6B8C" w14:textId="3A3BABC1" w:rsidR="00180F32" w:rsidRPr="00A54C1E" w:rsidRDefault="00A54C1E" w:rsidP="00A54C1E">
      <w:pPr>
        <w:pStyle w:val="Kop1"/>
        <w:jc w:val="center"/>
        <w:rPr>
          <w:sz w:val="32"/>
          <w:szCs w:val="32"/>
        </w:rPr>
      </w:pPr>
      <w:bookmarkStart w:id="0" w:name="_Toc184897548"/>
      <w:bookmarkStart w:id="1" w:name="_Toc192755777"/>
      <w:r w:rsidRPr="00A54C1E">
        <w:rPr>
          <w:sz w:val="32"/>
          <w:szCs w:val="32"/>
        </w:rPr>
        <w:t xml:space="preserve">Deel C - </w:t>
      </w:r>
      <w:r w:rsidR="00F76164" w:rsidRPr="00A54C1E">
        <w:rPr>
          <w:sz w:val="32"/>
          <w:szCs w:val="32"/>
        </w:rPr>
        <w:t>Technisch</w:t>
      </w:r>
      <w:r w:rsidR="00135F3F" w:rsidRPr="00A54C1E">
        <w:rPr>
          <w:sz w:val="32"/>
          <w:szCs w:val="32"/>
        </w:rPr>
        <w:t xml:space="preserve"> programma van eisen acantus</w:t>
      </w:r>
      <w:bookmarkEnd w:id="0"/>
      <w:bookmarkEnd w:id="1"/>
    </w:p>
    <w:p w14:paraId="4706F402" w14:textId="77777777" w:rsidR="00F76164" w:rsidRPr="00EA4900" w:rsidRDefault="00F76164"/>
    <w:p w14:paraId="11798708" w14:textId="77777777" w:rsidR="00BE2983" w:rsidRPr="00EA4900" w:rsidRDefault="00BE2983"/>
    <w:p w14:paraId="28ACF66C" w14:textId="5B288265" w:rsidR="00BE2983" w:rsidRPr="00EA4900" w:rsidRDefault="00DB3AF4" w:rsidP="00BE2983">
      <w:pPr>
        <w:jc w:val="center"/>
      </w:pPr>
      <w:r>
        <w:rPr>
          <w:noProof/>
        </w:rPr>
        <w:drawing>
          <wp:inline distT="0" distB="0" distL="0" distR="0" wp14:anchorId="3C1F4D16" wp14:editId="025E00D6">
            <wp:extent cx="5760720" cy="3855720"/>
            <wp:effectExtent l="0" t="0" r="0" b="0"/>
            <wp:docPr id="1587654560" name="Afbeelding 1" descr="Afbeelding met buitenshuis, hemel, gebouw, raam&#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7654560" name="Afbeelding 1" descr="Afbeelding met buitenshuis, hemel, gebouw, raam&#10;&#10;Automatisch gegenereerde beschrijving"/>
                    <pic:cNvPicPr/>
                  </pic:nvPicPr>
                  <pic:blipFill>
                    <a:blip r:embed="rId11"/>
                    <a:stretch>
                      <a:fillRect/>
                    </a:stretch>
                  </pic:blipFill>
                  <pic:spPr>
                    <a:xfrm>
                      <a:off x="0" y="0"/>
                      <a:ext cx="5760720" cy="3855720"/>
                    </a:xfrm>
                    <a:prstGeom prst="rect">
                      <a:avLst/>
                    </a:prstGeom>
                  </pic:spPr>
                </pic:pic>
              </a:graphicData>
            </a:graphic>
          </wp:inline>
        </w:drawing>
      </w:r>
    </w:p>
    <w:p w14:paraId="2E5611B6" w14:textId="77777777" w:rsidR="000E5C33" w:rsidRPr="00EA4900" w:rsidRDefault="000E5C33" w:rsidP="00BE2983">
      <w:pPr>
        <w:jc w:val="center"/>
      </w:pPr>
    </w:p>
    <w:p w14:paraId="50E893AD" w14:textId="7BF98451" w:rsidR="000E5C33" w:rsidRPr="00EA4900" w:rsidRDefault="000E5C33" w:rsidP="00BE2983">
      <w:pPr>
        <w:jc w:val="center"/>
      </w:pPr>
      <w:r w:rsidRPr="00EA4900">
        <w:rPr>
          <w:noProof/>
        </w:rPr>
        <w:drawing>
          <wp:inline distT="0" distB="0" distL="0" distR="0" wp14:anchorId="1FF4BF6F" wp14:editId="0B60C3AB">
            <wp:extent cx="2076450" cy="2314575"/>
            <wp:effectExtent l="0" t="0" r="0" b="9525"/>
            <wp:docPr id="196553518" name="Afbeelding 1" descr="Afbeelding met tekst, symbool, logo, Lettertype&#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553518" name="Afbeelding 1" descr="Afbeelding met tekst, symbool, logo, Lettertype&#10;&#10;Automatisch gegenereerde beschrijving"/>
                    <pic:cNvPicPr/>
                  </pic:nvPicPr>
                  <pic:blipFill>
                    <a:blip r:embed="rId12"/>
                    <a:stretch>
                      <a:fillRect/>
                    </a:stretch>
                  </pic:blipFill>
                  <pic:spPr>
                    <a:xfrm>
                      <a:off x="0" y="0"/>
                      <a:ext cx="2076450" cy="2314575"/>
                    </a:xfrm>
                    <a:prstGeom prst="rect">
                      <a:avLst/>
                    </a:prstGeom>
                  </pic:spPr>
                </pic:pic>
              </a:graphicData>
            </a:graphic>
          </wp:inline>
        </w:drawing>
      </w:r>
    </w:p>
    <w:p w14:paraId="03EEFB7A" w14:textId="45732264" w:rsidR="00F76164" w:rsidRPr="00EA4900" w:rsidRDefault="00F76164">
      <w:r w:rsidRPr="00EA4900">
        <w:t>Versie</w:t>
      </w:r>
      <w:r w:rsidR="008849CF" w:rsidRPr="00EA4900">
        <w:t>:</w:t>
      </w:r>
      <w:r w:rsidR="008849CF" w:rsidRPr="00EA4900">
        <w:tab/>
      </w:r>
      <w:r w:rsidR="008849CF" w:rsidRPr="00EA4900">
        <w:tab/>
      </w:r>
      <w:r w:rsidRPr="00EA4900">
        <w:t>1.04</w:t>
      </w:r>
      <w:r w:rsidRPr="00EA4900">
        <w:tab/>
      </w:r>
    </w:p>
    <w:p w14:paraId="010D65A6" w14:textId="298E9ADB" w:rsidR="00C0235F" w:rsidRPr="0003646A" w:rsidRDefault="00F76164">
      <w:pPr>
        <w:rPr>
          <w:color w:val="FF0000"/>
        </w:rPr>
      </w:pPr>
      <w:r w:rsidRPr="00EA4900">
        <w:t xml:space="preserve">Status: </w:t>
      </w:r>
      <w:r w:rsidR="008849CF" w:rsidRPr="00EA4900">
        <w:tab/>
      </w:r>
      <w:r w:rsidR="008849CF" w:rsidRPr="00EA4900">
        <w:tab/>
      </w:r>
      <w:r w:rsidR="0003646A" w:rsidRPr="0003646A">
        <w:rPr>
          <w:color w:val="FF0000"/>
          <w:highlight w:val="yellow"/>
        </w:rPr>
        <w:t>concept</w:t>
      </w:r>
    </w:p>
    <w:p w14:paraId="4F91AD4B" w14:textId="31881987" w:rsidR="008849CF" w:rsidRPr="00EA4900" w:rsidRDefault="008849CF" w:rsidP="00C527BD">
      <w:pPr>
        <w:tabs>
          <w:tab w:val="left" w:pos="708"/>
          <w:tab w:val="left" w:pos="1416"/>
          <w:tab w:val="left" w:pos="2124"/>
          <w:tab w:val="left" w:pos="7290"/>
        </w:tabs>
      </w:pPr>
      <w:r w:rsidRPr="00EA4900">
        <w:t xml:space="preserve">Datum: </w:t>
      </w:r>
      <w:r w:rsidRPr="00EA4900">
        <w:tab/>
      </w:r>
      <w:r w:rsidR="00990ED0">
        <w:t>13-03-2025</w:t>
      </w:r>
      <w:r w:rsidR="0003646A">
        <w:t xml:space="preserve"> / </w:t>
      </w:r>
      <w:r w:rsidR="0003646A" w:rsidRPr="0003646A">
        <w:rPr>
          <w:color w:val="FF0000"/>
          <w:highlight w:val="yellow"/>
        </w:rPr>
        <w:t>18-3-2025</w:t>
      </w:r>
      <w:r w:rsidR="00C527BD">
        <w:tab/>
      </w:r>
    </w:p>
    <w:sdt>
      <w:sdtPr>
        <w:rPr>
          <w:caps w:val="0"/>
          <w:color w:val="auto"/>
          <w:spacing w:val="0"/>
          <w:sz w:val="20"/>
          <w:szCs w:val="20"/>
        </w:rPr>
        <w:id w:val="959685641"/>
        <w:docPartObj>
          <w:docPartGallery w:val="Table of Contents"/>
          <w:docPartUnique/>
        </w:docPartObj>
      </w:sdtPr>
      <w:sdtEndPr>
        <w:rPr>
          <w:b/>
          <w:bCs/>
        </w:rPr>
      </w:sdtEndPr>
      <w:sdtContent>
        <w:p w14:paraId="3B4A8107" w14:textId="77777777" w:rsidR="00395913" w:rsidRDefault="00411336" w:rsidP="00FA73F6">
          <w:pPr>
            <w:pStyle w:val="Kopvaninhoudsopgave"/>
            <w:rPr>
              <w:noProof/>
            </w:rPr>
          </w:pPr>
          <w:r w:rsidRPr="00EA4900">
            <w:t>Inhoud</w:t>
          </w:r>
          <w:r w:rsidRPr="00EA4900">
            <w:rPr>
              <w:rFonts w:cs="Times New Roman"/>
              <w:lang w:eastAsia="nl-NL"/>
            </w:rPr>
            <w:fldChar w:fldCharType="begin"/>
          </w:r>
          <w:r w:rsidRPr="00EA4900">
            <w:instrText xml:space="preserve"> TOC \o "1-3" \h \z \u </w:instrText>
          </w:r>
          <w:r w:rsidRPr="00EA4900">
            <w:rPr>
              <w:rFonts w:cs="Times New Roman"/>
              <w:lang w:eastAsia="nl-NL"/>
            </w:rPr>
            <w:fldChar w:fldCharType="separate"/>
          </w:r>
        </w:p>
        <w:p w14:paraId="3444C9D4" w14:textId="39495F59" w:rsidR="00395913" w:rsidRDefault="00395913">
          <w:pPr>
            <w:pStyle w:val="Inhopg1"/>
            <w:tabs>
              <w:tab w:val="right" w:leader="dot" w:pos="9060"/>
            </w:tabs>
            <w:rPr>
              <w:rFonts w:cstheme="minorBidi"/>
              <w:noProof/>
              <w:kern w:val="2"/>
              <w:sz w:val="24"/>
              <w:szCs w:val="24"/>
              <w14:ligatures w14:val="standardContextual"/>
            </w:rPr>
          </w:pPr>
          <w:hyperlink w:anchor="_Toc192755777" w:history="1">
            <w:r w:rsidRPr="000E4A7D">
              <w:rPr>
                <w:rStyle w:val="Hyperlink"/>
                <w:noProof/>
              </w:rPr>
              <w:t>Deel C - Technisch programma van eisen acantus</w:t>
            </w:r>
            <w:r>
              <w:rPr>
                <w:noProof/>
                <w:webHidden/>
              </w:rPr>
              <w:tab/>
            </w:r>
            <w:r>
              <w:rPr>
                <w:noProof/>
                <w:webHidden/>
              </w:rPr>
              <w:fldChar w:fldCharType="begin"/>
            </w:r>
            <w:r>
              <w:rPr>
                <w:noProof/>
                <w:webHidden/>
              </w:rPr>
              <w:instrText xml:space="preserve"> PAGEREF _Toc192755777 \h </w:instrText>
            </w:r>
            <w:r>
              <w:rPr>
                <w:noProof/>
                <w:webHidden/>
              </w:rPr>
            </w:r>
            <w:r>
              <w:rPr>
                <w:noProof/>
                <w:webHidden/>
              </w:rPr>
              <w:fldChar w:fldCharType="separate"/>
            </w:r>
            <w:r>
              <w:rPr>
                <w:noProof/>
                <w:webHidden/>
              </w:rPr>
              <w:t>1</w:t>
            </w:r>
            <w:r>
              <w:rPr>
                <w:noProof/>
                <w:webHidden/>
              </w:rPr>
              <w:fldChar w:fldCharType="end"/>
            </w:r>
          </w:hyperlink>
        </w:p>
        <w:p w14:paraId="4DFF8D27" w14:textId="5E46C6C1" w:rsidR="00395913" w:rsidRDefault="00395913">
          <w:pPr>
            <w:pStyle w:val="Inhopg2"/>
            <w:tabs>
              <w:tab w:val="right" w:leader="dot" w:pos="9060"/>
            </w:tabs>
            <w:rPr>
              <w:rFonts w:cstheme="minorBidi"/>
              <w:noProof/>
              <w:kern w:val="2"/>
              <w:sz w:val="24"/>
              <w:szCs w:val="24"/>
              <w14:ligatures w14:val="standardContextual"/>
            </w:rPr>
          </w:pPr>
          <w:hyperlink w:anchor="_Toc192755778" w:history="1">
            <w:r w:rsidRPr="000E4A7D">
              <w:rPr>
                <w:rStyle w:val="Hyperlink"/>
                <w:noProof/>
              </w:rPr>
              <w:t>00 Algemeen</w:t>
            </w:r>
            <w:r>
              <w:rPr>
                <w:noProof/>
                <w:webHidden/>
              </w:rPr>
              <w:tab/>
            </w:r>
            <w:r>
              <w:rPr>
                <w:noProof/>
                <w:webHidden/>
              </w:rPr>
              <w:fldChar w:fldCharType="begin"/>
            </w:r>
            <w:r>
              <w:rPr>
                <w:noProof/>
                <w:webHidden/>
              </w:rPr>
              <w:instrText xml:space="preserve"> PAGEREF _Toc192755778 \h </w:instrText>
            </w:r>
            <w:r>
              <w:rPr>
                <w:noProof/>
                <w:webHidden/>
              </w:rPr>
            </w:r>
            <w:r>
              <w:rPr>
                <w:noProof/>
                <w:webHidden/>
              </w:rPr>
              <w:fldChar w:fldCharType="separate"/>
            </w:r>
            <w:r>
              <w:rPr>
                <w:noProof/>
                <w:webHidden/>
              </w:rPr>
              <w:t>4</w:t>
            </w:r>
            <w:r>
              <w:rPr>
                <w:noProof/>
                <w:webHidden/>
              </w:rPr>
              <w:fldChar w:fldCharType="end"/>
            </w:r>
          </w:hyperlink>
        </w:p>
        <w:p w14:paraId="5FD6E16A" w14:textId="0FF08825" w:rsidR="00395913" w:rsidRDefault="00395913">
          <w:pPr>
            <w:pStyle w:val="Inhopg2"/>
            <w:tabs>
              <w:tab w:val="right" w:leader="dot" w:pos="9060"/>
            </w:tabs>
            <w:rPr>
              <w:rFonts w:cstheme="minorBidi"/>
              <w:noProof/>
              <w:kern w:val="2"/>
              <w:sz w:val="24"/>
              <w:szCs w:val="24"/>
              <w14:ligatures w14:val="standardContextual"/>
            </w:rPr>
          </w:pPr>
          <w:hyperlink w:anchor="_Toc192755779" w:history="1">
            <w:r w:rsidRPr="000E4A7D">
              <w:rPr>
                <w:rStyle w:val="Hyperlink"/>
                <w:noProof/>
              </w:rPr>
              <w:t>01 Voor het werk geldende voorwaarden</w:t>
            </w:r>
            <w:r>
              <w:rPr>
                <w:noProof/>
                <w:webHidden/>
              </w:rPr>
              <w:tab/>
            </w:r>
            <w:r>
              <w:rPr>
                <w:noProof/>
                <w:webHidden/>
              </w:rPr>
              <w:fldChar w:fldCharType="begin"/>
            </w:r>
            <w:r>
              <w:rPr>
                <w:noProof/>
                <w:webHidden/>
              </w:rPr>
              <w:instrText xml:space="preserve"> PAGEREF _Toc192755779 \h </w:instrText>
            </w:r>
            <w:r>
              <w:rPr>
                <w:noProof/>
                <w:webHidden/>
              </w:rPr>
            </w:r>
            <w:r>
              <w:rPr>
                <w:noProof/>
                <w:webHidden/>
              </w:rPr>
              <w:fldChar w:fldCharType="separate"/>
            </w:r>
            <w:r>
              <w:rPr>
                <w:noProof/>
                <w:webHidden/>
              </w:rPr>
              <w:t>5</w:t>
            </w:r>
            <w:r>
              <w:rPr>
                <w:noProof/>
                <w:webHidden/>
              </w:rPr>
              <w:fldChar w:fldCharType="end"/>
            </w:r>
          </w:hyperlink>
        </w:p>
        <w:p w14:paraId="51928DF4" w14:textId="50309CB3" w:rsidR="00395913" w:rsidRDefault="00395913">
          <w:pPr>
            <w:pStyle w:val="Inhopg2"/>
            <w:tabs>
              <w:tab w:val="right" w:leader="dot" w:pos="9060"/>
            </w:tabs>
            <w:rPr>
              <w:rFonts w:cstheme="minorBidi"/>
              <w:noProof/>
              <w:kern w:val="2"/>
              <w:sz w:val="24"/>
              <w:szCs w:val="24"/>
              <w14:ligatures w14:val="standardContextual"/>
            </w:rPr>
          </w:pPr>
          <w:hyperlink w:anchor="_Toc192755780" w:history="1">
            <w:r w:rsidRPr="000E4A7D">
              <w:rPr>
                <w:rStyle w:val="Hyperlink"/>
                <w:noProof/>
              </w:rPr>
              <w:t>05 Bouwplaatsvoorzieningen</w:t>
            </w:r>
            <w:r>
              <w:rPr>
                <w:noProof/>
                <w:webHidden/>
              </w:rPr>
              <w:tab/>
            </w:r>
            <w:r>
              <w:rPr>
                <w:noProof/>
                <w:webHidden/>
              </w:rPr>
              <w:fldChar w:fldCharType="begin"/>
            </w:r>
            <w:r>
              <w:rPr>
                <w:noProof/>
                <w:webHidden/>
              </w:rPr>
              <w:instrText xml:space="preserve"> PAGEREF _Toc192755780 \h </w:instrText>
            </w:r>
            <w:r>
              <w:rPr>
                <w:noProof/>
                <w:webHidden/>
              </w:rPr>
            </w:r>
            <w:r>
              <w:rPr>
                <w:noProof/>
                <w:webHidden/>
              </w:rPr>
              <w:fldChar w:fldCharType="separate"/>
            </w:r>
            <w:r>
              <w:rPr>
                <w:noProof/>
                <w:webHidden/>
              </w:rPr>
              <w:t>5</w:t>
            </w:r>
            <w:r>
              <w:rPr>
                <w:noProof/>
                <w:webHidden/>
              </w:rPr>
              <w:fldChar w:fldCharType="end"/>
            </w:r>
          </w:hyperlink>
        </w:p>
        <w:p w14:paraId="7E5C9970" w14:textId="1BF1A7C7" w:rsidR="00395913" w:rsidRDefault="00395913">
          <w:pPr>
            <w:pStyle w:val="Inhopg2"/>
            <w:tabs>
              <w:tab w:val="right" w:leader="dot" w:pos="9060"/>
            </w:tabs>
            <w:rPr>
              <w:rFonts w:cstheme="minorBidi"/>
              <w:noProof/>
              <w:kern w:val="2"/>
              <w:sz w:val="24"/>
              <w:szCs w:val="24"/>
              <w14:ligatures w14:val="standardContextual"/>
            </w:rPr>
          </w:pPr>
          <w:hyperlink w:anchor="_Toc192755781" w:history="1">
            <w:r w:rsidRPr="000E4A7D">
              <w:rPr>
                <w:rStyle w:val="Hyperlink"/>
                <w:noProof/>
              </w:rPr>
              <w:t>10 Stut- en sloopwerk</w:t>
            </w:r>
            <w:r>
              <w:rPr>
                <w:noProof/>
                <w:webHidden/>
              </w:rPr>
              <w:tab/>
            </w:r>
            <w:r>
              <w:rPr>
                <w:noProof/>
                <w:webHidden/>
              </w:rPr>
              <w:fldChar w:fldCharType="begin"/>
            </w:r>
            <w:r>
              <w:rPr>
                <w:noProof/>
                <w:webHidden/>
              </w:rPr>
              <w:instrText xml:space="preserve"> PAGEREF _Toc192755781 \h </w:instrText>
            </w:r>
            <w:r>
              <w:rPr>
                <w:noProof/>
                <w:webHidden/>
              </w:rPr>
            </w:r>
            <w:r>
              <w:rPr>
                <w:noProof/>
                <w:webHidden/>
              </w:rPr>
              <w:fldChar w:fldCharType="separate"/>
            </w:r>
            <w:r>
              <w:rPr>
                <w:noProof/>
                <w:webHidden/>
              </w:rPr>
              <w:t>5</w:t>
            </w:r>
            <w:r>
              <w:rPr>
                <w:noProof/>
                <w:webHidden/>
              </w:rPr>
              <w:fldChar w:fldCharType="end"/>
            </w:r>
          </w:hyperlink>
        </w:p>
        <w:p w14:paraId="417748AF" w14:textId="15AB03E9" w:rsidR="00395913" w:rsidRDefault="00395913">
          <w:pPr>
            <w:pStyle w:val="Inhopg2"/>
            <w:tabs>
              <w:tab w:val="right" w:leader="dot" w:pos="9060"/>
            </w:tabs>
            <w:rPr>
              <w:rFonts w:cstheme="minorBidi"/>
              <w:noProof/>
              <w:kern w:val="2"/>
              <w:sz w:val="24"/>
              <w:szCs w:val="24"/>
              <w14:ligatures w14:val="standardContextual"/>
            </w:rPr>
          </w:pPr>
          <w:hyperlink w:anchor="_Toc192755782" w:history="1">
            <w:r w:rsidRPr="000E4A7D">
              <w:rPr>
                <w:rStyle w:val="Hyperlink"/>
                <w:noProof/>
              </w:rPr>
              <w:t>12 Grondwerk</w:t>
            </w:r>
            <w:r>
              <w:rPr>
                <w:noProof/>
                <w:webHidden/>
              </w:rPr>
              <w:tab/>
            </w:r>
            <w:r>
              <w:rPr>
                <w:noProof/>
                <w:webHidden/>
              </w:rPr>
              <w:fldChar w:fldCharType="begin"/>
            </w:r>
            <w:r>
              <w:rPr>
                <w:noProof/>
                <w:webHidden/>
              </w:rPr>
              <w:instrText xml:space="preserve"> PAGEREF _Toc192755782 \h </w:instrText>
            </w:r>
            <w:r>
              <w:rPr>
                <w:noProof/>
                <w:webHidden/>
              </w:rPr>
            </w:r>
            <w:r>
              <w:rPr>
                <w:noProof/>
                <w:webHidden/>
              </w:rPr>
              <w:fldChar w:fldCharType="separate"/>
            </w:r>
            <w:r>
              <w:rPr>
                <w:noProof/>
                <w:webHidden/>
              </w:rPr>
              <w:t>6</w:t>
            </w:r>
            <w:r>
              <w:rPr>
                <w:noProof/>
                <w:webHidden/>
              </w:rPr>
              <w:fldChar w:fldCharType="end"/>
            </w:r>
          </w:hyperlink>
        </w:p>
        <w:p w14:paraId="182C4A1A" w14:textId="2892F8F8" w:rsidR="00395913" w:rsidRDefault="00395913">
          <w:pPr>
            <w:pStyle w:val="Inhopg2"/>
            <w:tabs>
              <w:tab w:val="right" w:leader="dot" w:pos="9060"/>
            </w:tabs>
            <w:rPr>
              <w:rFonts w:cstheme="minorBidi"/>
              <w:noProof/>
              <w:kern w:val="2"/>
              <w:sz w:val="24"/>
              <w:szCs w:val="24"/>
              <w14:ligatures w14:val="standardContextual"/>
            </w:rPr>
          </w:pPr>
          <w:hyperlink w:anchor="_Toc192755783" w:history="1">
            <w:r w:rsidRPr="000E4A7D">
              <w:rPr>
                <w:rStyle w:val="Hyperlink"/>
                <w:noProof/>
              </w:rPr>
              <w:t>14 Buitenriolering en drainage</w:t>
            </w:r>
            <w:r>
              <w:rPr>
                <w:noProof/>
                <w:webHidden/>
              </w:rPr>
              <w:tab/>
            </w:r>
            <w:r>
              <w:rPr>
                <w:noProof/>
                <w:webHidden/>
              </w:rPr>
              <w:fldChar w:fldCharType="begin"/>
            </w:r>
            <w:r>
              <w:rPr>
                <w:noProof/>
                <w:webHidden/>
              </w:rPr>
              <w:instrText xml:space="preserve"> PAGEREF _Toc192755783 \h </w:instrText>
            </w:r>
            <w:r>
              <w:rPr>
                <w:noProof/>
                <w:webHidden/>
              </w:rPr>
            </w:r>
            <w:r>
              <w:rPr>
                <w:noProof/>
                <w:webHidden/>
              </w:rPr>
              <w:fldChar w:fldCharType="separate"/>
            </w:r>
            <w:r>
              <w:rPr>
                <w:noProof/>
                <w:webHidden/>
              </w:rPr>
              <w:t>7</w:t>
            </w:r>
            <w:r>
              <w:rPr>
                <w:noProof/>
                <w:webHidden/>
              </w:rPr>
              <w:fldChar w:fldCharType="end"/>
            </w:r>
          </w:hyperlink>
        </w:p>
        <w:p w14:paraId="762389D4" w14:textId="2482AC3A" w:rsidR="00395913" w:rsidRDefault="00395913">
          <w:pPr>
            <w:pStyle w:val="Inhopg2"/>
            <w:tabs>
              <w:tab w:val="right" w:leader="dot" w:pos="9060"/>
            </w:tabs>
            <w:rPr>
              <w:rFonts w:cstheme="minorBidi"/>
              <w:noProof/>
              <w:kern w:val="2"/>
              <w:sz w:val="24"/>
              <w:szCs w:val="24"/>
              <w14:ligatures w14:val="standardContextual"/>
            </w:rPr>
          </w:pPr>
          <w:hyperlink w:anchor="_Toc192755784" w:history="1">
            <w:r w:rsidRPr="000E4A7D">
              <w:rPr>
                <w:rStyle w:val="Hyperlink"/>
                <w:noProof/>
              </w:rPr>
              <w:t>15 Terreinverhardingen</w:t>
            </w:r>
            <w:r>
              <w:rPr>
                <w:noProof/>
                <w:webHidden/>
              </w:rPr>
              <w:tab/>
            </w:r>
            <w:r>
              <w:rPr>
                <w:noProof/>
                <w:webHidden/>
              </w:rPr>
              <w:fldChar w:fldCharType="begin"/>
            </w:r>
            <w:r>
              <w:rPr>
                <w:noProof/>
                <w:webHidden/>
              </w:rPr>
              <w:instrText xml:space="preserve"> PAGEREF _Toc192755784 \h </w:instrText>
            </w:r>
            <w:r>
              <w:rPr>
                <w:noProof/>
                <w:webHidden/>
              </w:rPr>
            </w:r>
            <w:r>
              <w:rPr>
                <w:noProof/>
                <w:webHidden/>
              </w:rPr>
              <w:fldChar w:fldCharType="separate"/>
            </w:r>
            <w:r>
              <w:rPr>
                <w:noProof/>
                <w:webHidden/>
              </w:rPr>
              <w:t>8</w:t>
            </w:r>
            <w:r>
              <w:rPr>
                <w:noProof/>
                <w:webHidden/>
              </w:rPr>
              <w:fldChar w:fldCharType="end"/>
            </w:r>
          </w:hyperlink>
        </w:p>
        <w:p w14:paraId="4C6B87AC" w14:textId="161B5E48" w:rsidR="00395913" w:rsidRDefault="00395913">
          <w:pPr>
            <w:pStyle w:val="Inhopg2"/>
            <w:tabs>
              <w:tab w:val="right" w:leader="dot" w:pos="9060"/>
            </w:tabs>
            <w:rPr>
              <w:rFonts w:cstheme="minorBidi"/>
              <w:noProof/>
              <w:kern w:val="2"/>
              <w:sz w:val="24"/>
              <w:szCs w:val="24"/>
              <w14:ligatures w14:val="standardContextual"/>
            </w:rPr>
          </w:pPr>
          <w:hyperlink w:anchor="_Toc192755785" w:history="1">
            <w:r w:rsidRPr="000E4A7D">
              <w:rPr>
                <w:rStyle w:val="Hyperlink"/>
                <w:noProof/>
              </w:rPr>
              <w:t>16 Beplanting</w:t>
            </w:r>
            <w:r>
              <w:rPr>
                <w:noProof/>
                <w:webHidden/>
              </w:rPr>
              <w:tab/>
            </w:r>
            <w:r>
              <w:rPr>
                <w:noProof/>
                <w:webHidden/>
              </w:rPr>
              <w:fldChar w:fldCharType="begin"/>
            </w:r>
            <w:r>
              <w:rPr>
                <w:noProof/>
                <w:webHidden/>
              </w:rPr>
              <w:instrText xml:space="preserve"> PAGEREF _Toc192755785 \h </w:instrText>
            </w:r>
            <w:r>
              <w:rPr>
                <w:noProof/>
                <w:webHidden/>
              </w:rPr>
            </w:r>
            <w:r>
              <w:rPr>
                <w:noProof/>
                <w:webHidden/>
              </w:rPr>
              <w:fldChar w:fldCharType="separate"/>
            </w:r>
            <w:r>
              <w:rPr>
                <w:noProof/>
                <w:webHidden/>
              </w:rPr>
              <w:t>9</w:t>
            </w:r>
            <w:r>
              <w:rPr>
                <w:noProof/>
                <w:webHidden/>
              </w:rPr>
              <w:fldChar w:fldCharType="end"/>
            </w:r>
          </w:hyperlink>
        </w:p>
        <w:p w14:paraId="54409C7D" w14:textId="1716F15E" w:rsidR="00395913" w:rsidRDefault="00395913">
          <w:pPr>
            <w:pStyle w:val="Inhopg2"/>
            <w:tabs>
              <w:tab w:val="right" w:leader="dot" w:pos="9060"/>
            </w:tabs>
            <w:rPr>
              <w:rFonts w:cstheme="minorBidi"/>
              <w:noProof/>
              <w:kern w:val="2"/>
              <w:sz w:val="24"/>
              <w:szCs w:val="24"/>
              <w14:ligatures w14:val="standardContextual"/>
            </w:rPr>
          </w:pPr>
          <w:hyperlink w:anchor="_Toc192755786" w:history="1">
            <w:r w:rsidRPr="000E4A7D">
              <w:rPr>
                <w:rStyle w:val="Hyperlink"/>
                <w:noProof/>
              </w:rPr>
              <w:t>17 Terreininrichting</w:t>
            </w:r>
            <w:r>
              <w:rPr>
                <w:noProof/>
                <w:webHidden/>
              </w:rPr>
              <w:tab/>
            </w:r>
            <w:r>
              <w:rPr>
                <w:noProof/>
                <w:webHidden/>
              </w:rPr>
              <w:fldChar w:fldCharType="begin"/>
            </w:r>
            <w:r>
              <w:rPr>
                <w:noProof/>
                <w:webHidden/>
              </w:rPr>
              <w:instrText xml:space="preserve"> PAGEREF _Toc192755786 \h </w:instrText>
            </w:r>
            <w:r>
              <w:rPr>
                <w:noProof/>
                <w:webHidden/>
              </w:rPr>
            </w:r>
            <w:r>
              <w:rPr>
                <w:noProof/>
                <w:webHidden/>
              </w:rPr>
              <w:fldChar w:fldCharType="separate"/>
            </w:r>
            <w:r>
              <w:rPr>
                <w:noProof/>
                <w:webHidden/>
              </w:rPr>
              <w:t>10</w:t>
            </w:r>
            <w:r>
              <w:rPr>
                <w:noProof/>
                <w:webHidden/>
              </w:rPr>
              <w:fldChar w:fldCharType="end"/>
            </w:r>
          </w:hyperlink>
        </w:p>
        <w:p w14:paraId="4DC03A6E" w14:textId="0322ECF3" w:rsidR="00395913" w:rsidRDefault="00395913">
          <w:pPr>
            <w:pStyle w:val="Inhopg2"/>
            <w:tabs>
              <w:tab w:val="right" w:leader="dot" w:pos="9060"/>
            </w:tabs>
            <w:rPr>
              <w:rFonts w:cstheme="minorBidi"/>
              <w:noProof/>
              <w:kern w:val="2"/>
              <w:sz w:val="24"/>
              <w:szCs w:val="24"/>
              <w14:ligatures w14:val="standardContextual"/>
            </w:rPr>
          </w:pPr>
          <w:hyperlink w:anchor="_Toc192755787" w:history="1">
            <w:r w:rsidRPr="000E4A7D">
              <w:rPr>
                <w:rStyle w:val="Hyperlink"/>
                <w:noProof/>
              </w:rPr>
              <w:t>20 Fundering</w:t>
            </w:r>
            <w:r>
              <w:rPr>
                <w:noProof/>
                <w:webHidden/>
              </w:rPr>
              <w:tab/>
            </w:r>
            <w:r>
              <w:rPr>
                <w:noProof/>
                <w:webHidden/>
              </w:rPr>
              <w:fldChar w:fldCharType="begin"/>
            </w:r>
            <w:r>
              <w:rPr>
                <w:noProof/>
                <w:webHidden/>
              </w:rPr>
              <w:instrText xml:space="preserve"> PAGEREF _Toc192755787 \h </w:instrText>
            </w:r>
            <w:r>
              <w:rPr>
                <w:noProof/>
                <w:webHidden/>
              </w:rPr>
            </w:r>
            <w:r>
              <w:rPr>
                <w:noProof/>
                <w:webHidden/>
              </w:rPr>
              <w:fldChar w:fldCharType="separate"/>
            </w:r>
            <w:r>
              <w:rPr>
                <w:noProof/>
                <w:webHidden/>
              </w:rPr>
              <w:t>11</w:t>
            </w:r>
            <w:r>
              <w:rPr>
                <w:noProof/>
                <w:webHidden/>
              </w:rPr>
              <w:fldChar w:fldCharType="end"/>
            </w:r>
          </w:hyperlink>
        </w:p>
        <w:p w14:paraId="628E71B0" w14:textId="2AB19A8F" w:rsidR="00395913" w:rsidRDefault="00395913">
          <w:pPr>
            <w:pStyle w:val="Inhopg2"/>
            <w:tabs>
              <w:tab w:val="right" w:leader="dot" w:pos="9060"/>
            </w:tabs>
            <w:rPr>
              <w:rFonts w:cstheme="minorBidi"/>
              <w:noProof/>
              <w:kern w:val="2"/>
              <w:sz w:val="24"/>
              <w:szCs w:val="24"/>
              <w14:ligatures w14:val="standardContextual"/>
            </w:rPr>
          </w:pPr>
          <w:hyperlink w:anchor="_Toc192755788" w:history="1">
            <w:r w:rsidRPr="000E4A7D">
              <w:rPr>
                <w:rStyle w:val="Hyperlink"/>
                <w:noProof/>
              </w:rPr>
              <w:t>22 Metselwerk</w:t>
            </w:r>
            <w:r>
              <w:rPr>
                <w:noProof/>
                <w:webHidden/>
              </w:rPr>
              <w:tab/>
            </w:r>
            <w:r>
              <w:rPr>
                <w:noProof/>
                <w:webHidden/>
              </w:rPr>
              <w:fldChar w:fldCharType="begin"/>
            </w:r>
            <w:r>
              <w:rPr>
                <w:noProof/>
                <w:webHidden/>
              </w:rPr>
              <w:instrText xml:space="preserve"> PAGEREF _Toc192755788 \h </w:instrText>
            </w:r>
            <w:r>
              <w:rPr>
                <w:noProof/>
                <w:webHidden/>
              </w:rPr>
            </w:r>
            <w:r>
              <w:rPr>
                <w:noProof/>
                <w:webHidden/>
              </w:rPr>
              <w:fldChar w:fldCharType="separate"/>
            </w:r>
            <w:r>
              <w:rPr>
                <w:noProof/>
                <w:webHidden/>
              </w:rPr>
              <w:t>12</w:t>
            </w:r>
            <w:r>
              <w:rPr>
                <w:noProof/>
                <w:webHidden/>
              </w:rPr>
              <w:fldChar w:fldCharType="end"/>
            </w:r>
          </w:hyperlink>
        </w:p>
        <w:p w14:paraId="0DAC6414" w14:textId="7CE4A26C" w:rsidR="00395913" w:rsidRDefault="00395913">
          <w:pPr>
            <w:pStyle w:val="Inhopg2"/>
            <w:tabs>
              <w:tab w:val="right" w:leader="dot" w:pos="9060"/>
            </w:tabs>
            <w:rPr>
              <w:rFonts w:cstheme="minorBidi"/>
              <w:noProof/>
              <w:kern w:val="2"/>
              <w:sz w:val="24"/>
              <w:szCs w:val="24"/>
              <w14:ligatures w14:val="standardContextual"/>
            </w:rPr>
          </w:pPr>
          <w:hyperlink w:anchor="_Toc192755789" w:history="1">
            <w:r w:rsidRPr="000E4A7D">
              <w:rPr>
                <w:rStyle w:val="Hyperlink"/>
                <w:noProof/>
              </w:rPr>
              <w:t>23 Vooraf vervaardigde steenachtige materialen</w:t>
            </w:r>
            <w:r>
              <w:rPr>
                <w:noProof/>
                <w:webHidden/>
              </w:rPr>
              <w:tab/>
            </w:r>
            <w:r>
              <w:rPr>
                <w:noProof/>
                <w:webHidden/>
              </w:rPr>
              <w:fldChar w:fldCharType="begin"/>
            </w:r>
            <w:r>
              <w:rPr>
                <w:noProof/>
                <w:webHidden/>
              </w:rPr>
              <w:instrText xml:space="preserve"> PAGEREF _Toc192755789 \h </w:instrText>
            </w:r>
            <w:r>
              <w:rPr>
                <w:noProof/>
                <w:webHidden/>
              </w:rPr>
            </w:r>
            <w:r>
              <w:rPr>
                <w:noProof/>
                <w:webHidden/>
              </w:rPr>
              <w:fldChar w:fldCharType="separate"/>
            </w:r>
            <w:r>
              <w:rPr>
                <w:noProof/>
                <w:webHidden/>
              </w:rPr>
              <w:t>13</w:t>
            </w:r>
            <w:r>
              <w:rPr>
                <w:noProof/>
                <w:webHidden/>
              </w:rPr>
              <w:fldChar w:fldCharType="end"/>
            </w:r>
          </w:hyperlink>
        </w:p>
        <w:p w14:paraId="2987FF66" w14:textId="6AE8C3CA" w:rsidR="00395913" w:rsidRDefault="00395913">
          <w:pPr>
            <w:pStyle w:val="Inhopg2"/>
            <w:tabs>
              <w:tab w:val="right" w:leader="dot" w:pos="9060"/>
            </w:tabs>
            <w:rPr>
              <w:rFonts w:cstheme="minorBidi"/>
              <w:noProof/>
              <w:kern w:val="2"/>
              <w:sz w:val="24"/>
              <w:szCs w:val="24"/>
              <w14:ligatures w14:val="standardContextual"/>
            </w:rPr>
          </w:pPr>
          <w:hyperlink w:anchor="_Toc192755790" w:history="1">
            <w:r w:rsidRPr="000E4A7D">
              <w:rPr>
                <w:rStyle w:val="Hyperlink"/>
                <w:noProof/>
              </w:rPr>
              <w:t>24 Houten draagconstructies</w:t>
            </w:r>
            <w:r>
              <w:rPr>
                <w:noProof/>
                <w:webHidden/>
              </w:rPr>
              <w:tab/>
            </w:r>
            <w:r>
              <w:rPr>
                <w:noProof/>
                <w:webHidden/>
              </w:rPr>
              <w:fldChar w:fldCharType="begin"/>
            </w:r>
            <w:r>
              <w:rPr>
                <w:noProof/>
                <w:webHidden/>
              </w:rPr>
              <w:instrText xml:space="preserve"> PAGEREF _Toc192755790 \h </w:instrText>
            </w:r>
            <w:r>
              <w:rPr>
                <w:noProof/>
                <w:webHidden/>
              </w:rPr>
            </w:r>
            <w:r>
              <w:rPr>
                <w:noProof/>
                <w:webHidden/>
              </w:rPr>
              <w:fldChar w:fldCharType="separate"/>
            </w:r>
            <w:r>
              <w:rPr>
                <w:noProof/>
                <w:webHidden/>
              </w:rPr>
              <w:t>13</w:t>
            </w:r>
            <w:r>
              <w:rPr>
                <w:noProof/>
                <w:webHidden/>
              </w:rPr>
              <w:fldChar w:fldCharType="end"/>
            </w:r>
          </w:hyperlink>
        </w:p>
        <w:p w14:paraId="615DC55E" w14:textId="55EC0EBB" w:rsidR="00395913" w:rsidRDefault="00395913">
          <w:pPr>
            <w:pStyle w:val="Inhopg2"/>
            <w:tabs>
              <w:tab w:val="right" w:leader="dot" w:pos="9060"/>
            </w:tabs>
            <w:rPr>
              <w:rFonts w:cstheme="minorBidi"/>
              <w:noProof/>
              <w:kern w:val="2"/>
              <w:sz w:val="24"/>
              <w:szCs w:val="24"/>
              <w14:ligatures w14:val="standardContextual"/>
            </w:rPr>
          </w:pPr>
          <w:hyperlink w:anchor="_Toc192755791" w:history="1">
            <w:r w:rsidRPr="000E4A7D">
              <w:rPr>
                <w:rStyle w:val="Hyperlink"/>
                <w:noProof/>
              </w:rPr>
              <w:t>25 Metaalconstructies</w:t>
            </w:r>
            <w:r>
              <w:rPr>
                <w:noProof/>
                <w:webHidden/>
              </w:rPr>
              <w:tab/>
            </w:r>
            <w:r>
              <w:rPr>
                <w:noProof/>
                <w:webHidden/>
              </w:rPr>
              <w:fldChar w:fldCharType="begin"/>
            </w:r>
            <w:r>
              <w:rPr>
                <w:noProof/>
                <w:webHidden/>
              </w:rPr>
              <w:instrText xml:space="preserve"> PAGEREF _Toc192755791 \h </w:instrText>
            </w:r>
            <w:r>
              <w:rPr>
                <w:noProof/>
                <w:webHidden/>
              </w:rPr>
            </w:r>
            <w:r>
              <w:rPr>
                <w:noProof/>
                <w:webHidden/>
              </w:rPr>
              <w:fldChar w:fldCharType="separate"/>
            </w:r>
            <w:r>
              <w:rPr>
                <w:noProof/>
                <w:webHidden/>
              </w:rPr>
              <w:t>14</w:t>
            </w:r>
            <w:r>
              <w:rPr>
                <w:noProof/>
                <w:webHidden/>
              </w:rPr>
              <w:fldChar w:fldCharType="end"/>
            </w:r>
          </w:hyperlink>
        </w:p>
        <w:p w14:paraId="656994C4" w14:textId="3CFF70ED" w:rsidR="00395913" w:rsidRDefault="00395913">
          <w:pPr>
            <w:pStyle w:val="Inhopg2"/>
            <w:tabs>
              <w:tab w:val="right" w:leader="dot" w:pos="9060"/>
            </w:tabs>
            <w:rPr>
              <w:rFonts w:cstheme="minorBidi"/>
              <w:noProof/>
              <w:kern w:val="2"/>
              <w:sz w:val="24"/>
              <w:szCs w:val="24"/>
              <w14:ligatures w14:val="standardContextual"/>
            </w:rPr>
          </w:pPr>
          <w:hyperlink w:anchor="_Toc192755792" w:history="1">
            <w:r w:rsidRPr="000E4A7D">
              <w:rPr>
                <w:rStyle w:val="Hyperlink"/>
                <w:noProof/>
              </w:rPr>
              <w:t>30 Kozijnen, ramen, deuren, hang- en sluitwerk</w:t>
            </w:r>
            <w:r>
              <w:rPr>
                <w:noProof/>
                <w:webHidden/>
              </w:rPr>
              <w:tab/>
            </w:r>
            <w:r>
              <w:rPr>
                <w:noProof/>
                <w:webHidden/>
              </w:rPr>
              <w:fldChar w:fldCharType="begin"/>
            </w:r>
            <w:r>
              <w:rPr>
                <w:noProof/>
                <w:webHidden/>
              </w:rPr>
              <w:instrText xml:space="preserve"> PAGEREF _Toc192755792 \h </w:instrText>
            </w:r>
            <w:r>
              <w:rPr>
                <w:noProof/>
                <w:webHidden/>
              </w:rPr>
            </w:r>
            <w:r>
              <w:rPr>
                <w:noProof/>
                <w:webHidden/>
              </w:rPr>
              <w:fldChar w:fldCharType="separate"/>
            </w:r>
            <w:r>
              <w:rPr>
                <w:noProof/>
                <w:webHidden/>
              </w:rPr>
              <w:t>15</w:t>
            </w:r>
            <w:r>
              <w:rPr>
                <w:noProof/>
                <w:webHidden/>
              </w:rPr>
              <w:fldChar w:fldCharType="end"/>
            </w:r>
          </w:hyperlink>
        </w:p>
        <w:p w14:paraId="1E7D1971" w14:textId="078EED28" w:rsidR="00395913" w:rsidRDefault="00395913">
          <w:pPr>
            <w:pStyle w:val="Inhopg3"/>
            <w:tabs>
              <w:tab w:val="right" w:leader="dot" w:pos="9060"/>
            </w:tabs>
            <w:rPr>
              <w:rFonts w:cstheme="minorBidi"/>
              <w:noProof/>
              <w:kern w:val="2"/>
              <w:sz w:val="24"/>
              <w:szCs w:val="24"/>
              <w14:ligatures w14:val="standardContextual"/>
            </w:rPr>
          </w:pPr>
          <w:hyperlink w:anchor="_Toc192755793" w:history="1">
            <w:r w:rsidRPr="000E4A7D">
              <w:rPr>
                <w:rStyle w:val="Hyperlink"/>
                <w:noProof/>
              </w:rPr>
              <w:t>Woningen</w:t>
            </w:r>
            <w:r>
              <w:rPr>
                <w:noProof/>
                <w:webHidden/>
              </w:rPr>
              <w:tab/>
            </w:r>
            <w:r>
              <w:rPr>
                <w:noProof/>
                <w:webHidden/>
              </w:rPr>
              <w:fldChar w:fldCharType="begin"/>
            </w:r>
            <w:r>
              <w:rPr>
                <w:noProof/>
                <w:webHidden/>
              </w:rPr>
              <w:instrText xml:space="preserve"> PAGEREF _Toc192755793 \h </w:instrText>
            </w:r>
            <w:r>
              <w:rPr>
                <w:noProof/>
                <w:webHidden/>
              </w:rPr>
            </w:r>
            <w:r>
              <w:rPr>
                <w:noProof/>
                <w:webHidden/>
              </w:rPr>
              <w:fldChar w:fldCharType="separate"/>
            </w:r>
            <w:r>
              <w:rPr>
                <w:noProof/>
                <w:webHidden/>
              </w:rPr>
              <w:t>16</w:t>
            </w:r>
            <w:r>
              <w:rPr>
                <w:noProof/>
                <w:webHidden/>
              </w:rPr>
              <w:fldChar w:fldCharType="end"/>
            </w:r>
          </w:hyperlink>
        </w:p>
        <w:p w14:paraId="4045CFA7" w14:textId="2CCE50A0" w:rsidR="00395913" w:rsidRDefault="00395913">
          <w:pPr>
            <w:pStyle w:val="Inhopg3"/>
            <w:tabs>
              <w:tab w:val="right" w:leader="dot" w:pos="9060"/>
            </w:tabs>
            <w:rPr>
              <w:rFonts w:cstheme="minorBidi"/>
              <w:noProof/>
              <w:kern w:val="2"/>
              <w:sz w:val="24"/>
              <w:szCs w:val="24"/>
              <w14:ligatures w14:val="standardContextual"/>
            </w:rPr>
          </w:pPr>
          <w:hyperlink w:anchor="_Toc192755794" w:history="1">
            <w:r w:rsidRPr="000E4A7D">
              <w:rPr>
                <w:rStyle w:val="Hyperlink"/>
                <w:noProof/>
              </w:rPr>
              <w:t>Appartementen</w:t>
            </w:r>
            <w:r>
              <w:rPr>
                <w:noProof/>
                <w:webHidden/>
              </w:rPr>
              <w:tab/>
            </w:r>
            <w:r>
              <w:rPr>
                <w:noProof/>
                <w:webHidden/>
              </w:rPr>
              <w:fldChar w:fldCharType="begin"/>
            </w:r>
            <w:r>
              <w:rPr>
                <w:noProof/>
                <w:webHidden/>
              </w:rPr>
              <w:instrText xml:space="preserve"> PAGEREF _Toc192755794 \h </w:instrText>
            </w:r>
            <w:r>
              <w:rPr>
                <w:noProof/>
                <w:webHidden/>
              </w:rPr>
            </w:r>
            <w:r>
              <w:rPr>
                <w:noProof/>
                <w:webHidden/>
              </w:rPr>
              <w:fldChar w:fldCharType="separate"/>
            </w:r>
            <w:r>
              <w:rPr>
                <w:noProof/>
                <w:webHidden/>
              </w:rPr>
              <w:t>16</w:t>
            </w:r>
            <w:r>
              <w:rPr>
                <w:noProof/>
                <w:webHidden/>
              </w:rPr>
              <w:fldChar w:fldCharType="end"/>
            </w:r>
          </w:hyperlink>
        </w:p>
        <w:p w14:paraId="513C1E12" w14:textId="5AABEDC5" w:rsidR="00395913" w:rsidRDefault="00395913">
          <w:pPr>
            <w:pStyle w:val="Inhopg2"/>
            <w:tabs>
              <w:tab w:val="right" w:leader="dot" w:pos="9060"/>
            </w:tabs>
            <w:rPr>
              <w:rFonts w:cstheme="minorBidi"/>
              <w:noProof/>
              <w:kern w:val="2"/>
              <w:sz w:val="24"/>
              <w:szCs w:val="24"/>
              <w14:ligatures w14:val="standardContextual"/>
            </w:rPr>
          </w:pPr>
          <w:hyperlink w:anchor="_Toc192755795" w:history="1">
            <w:r w:rsidRPr="000E4A7D">
              <w:rPr>
                <w:rStyle w:val="Hyperlink"/>
                <w:noProof/>
              </w:rPr>
              <w:t>31 Gevelbekledingen</w:t>
            </w:r>
            <w:r>
              <w:rPr>
                <w:noProof/>
                <w:webHidden/>
              </w:rPr>
              <w:tab/>
            </w:r>
            <w:r>
              <w:rPr>
                <w:noProof/>
                <w:webHidden/>
              </w:rPr>
              <w:fldChar w:fldCharType="begin"/>
            </w:r>
            <w:r>
              <w:rPr>
                <w:noProof/>
                <w:webHidden/>
              </w:rPr>
              <w:instrText xml:space="preserve"> PAGEREF _Toc192755795 \h </w:instrText>
            </w:r>
            <w:r>
              <w:rPr>
                <w:noProof/>
                <w:webHidden/>
              </w:rPr>
            </w:r>
            <w:r>
              <w:rPr>
                <w:noProof/>
                <w:webHidden/>
              </w:rPr>
              <w:fldChar w:fldCharType="separate"/>
            </w:r>
            <w:r>
              <w:rPr>
                <w:noProof/>
                <w:webHidden/>
              </w:rPr>
              <w:t>17</w:t>
            </w:r>
            <w:r>
              <w:rPr>
                <w:noProof/>
                <w:webHidden/>
              </w:rPr>
              <w:fldChar w:fldCharType="end"/>
            </w:r>
          </w:hyperlink>
        </w:p>
        <w:p w14:paraId="0A5A81AB" w14:textId="2A75744D" w:rsidR="00395913" w:rsidRDefault="00395913">
          <w:pPr>
            <w:pStyle w:val="Inhopg2"/>
            <w:tabs>
              <w:tab w:val="right" w:leader="dot" w:pos="9060"/>
            </w:tabs>
            <w:rPr>
              <w:rFonts w:cstheme="minorBidi"/>
              <w:noProof/>
              <w:kern w:val="2"/>
              <w:sz w:val="24"/>
              <w:szCs w:val="24"/>
              <w14:ligatures w14:val="standardContextual"/>
            </w:rPr>
          </w:pPr>
          <w:hyperlink w:anchor="_Toc192755796" w:history="1">
            <w:r w:rsidRPr="000E4A7D">
              <w:rPr>
                <w:rStyle w:val="Hyperlink"/>
                <w:noProof/>
                <w:spacing w:val="10"/>
              </w:rPr>
              <w:t>Plaatmateriaal in geveltimmerwerk</w:t>
            </w:r>
            <w:r>
              <w:rPr>
                <w:noProof/>
                <w:webHidden/>
              </w:rPr>
              <w:tab/>
            </w:r>
            <w:r>
              <w:rPr>
                <w:noProof/>
                <w:webHidden/>
              </w:rPr>
              <w:fldChar w:fldCharType="begin"/>
            </w:r>
            <w:r>
              <w:rPr>
                <w:noProof/>
                <w:webHidden/>
              </w:rPr>
              <w:instrText xml:space="preserve"> PAGEREF _Toc192755796 \h </w:instrText>
            </w:r>
            <w:r>
              <w:rPr>
                <w:noProof/>
                <w:webHidden/>
              </w:rPr>
            </w:r>
            <w:r>
              <w:rPr>
                <w:noProof/>
                <w:webHidden/>
              </w:rPr>
              <w:fldChar w:fldCharType="separate"/>
            </w:r>
            <w:r>
              <w:rPr>
                <w:noProof/>
                <w:webHidden/>
              </w:rPr>
              <w:t>17</w:t>
            </w:r>
            <w:r>
              <w:rPr>
                <w:noProof/>
                <w:webHidden/>
              </w:rPr>
              <w:fldChar w:fldCharType="end"/>
            </w:r>
          </w:hyperlink>
        </w:p>
        <w:p w14:paraId="4D2D2A87" w14:textId="6509E364" w:rsidR="00395913" w:rsidRDefault="00395913">
          <w:pPr>
            <w:pStyle w:val="Inhopg2"/>
            <w:tabs>
              <w:tab w:val="right" w:leader="dot" w:pos="9060"/>
            </w:tabs>
            <w:rPr>
              <w:rFonts w:cstheme="minorBidi"/>
              <w:noProof/>
              <w:kern w:val="2"/>
              <w:sz w:val="24"/>
              <w:szCs w:val="24"/>
              <w14:ligatures w14:val="standardContextual"/>
            </w:rPr>
          </w:pPr>
          <w:hyperlink w:anchor="_Toc192755797" w:history="1">
            <w:r w:rsidRPr="000E4A7D">
              <w:rPr>
                <w:rStyle w:val="Hyperlink"/>
                <w:noProof/>
              </w:rPr>
              <w:t>32 Trappen en balustraden</w:t>
            </w:r>
            <w:r>
              <w:rPr>
                <w:noProof/>
                <w:webHidden/>
              </w:rPr>
              <w:tab/>
            </w:r>
            <w:r>
              <w:rPr>
                <w:noProof/>
                <w:webHidden/>
              </w:rPr>
              <w:fldChar w:fldCharType="begin"/>
            </w:r>
            <w:r>
              <w:rPr>
                <w:noProof/>
                <w:webHidden/>
              </w:rPr>
              <w:instrText xml:space="preserve"> PAGEREF _Toc192755797 \h </w:instrText>
            </w:r>
            <w:r>
              <w:rPr>
                <w:noProof/>
                <w:webHidden/>
              </w:rPr>
            </w:r>
            <w:r>
              <w:rPr>
                <w:noProof/>
                <w:webHidden/>
              </w:rPr>
              <w:fldChar w:fldCharType="separate"/>
            </w:r>
            <w:r>
              <w:rPr>
                <w:noProof/>
                <w:webHidden/>
              </w:rPr>
              <w:t>17</w:t>
            </w:r>
            <w:r>
              <w:rPr>
                <w:noProof/>
                <w:webHidden/>
              </w:rPr>
              <w:fldChar w:fldCharType="end"/>
            </w:r>
          </w:hyperlink>
        </w:p>
        <w:p w14:paraId="58C559BA" w14:textId="47294A21" w:rsidR="00395913" w:rsidRDefault="00395913">
          <w:pPr>
            <w:pStyle w:val="Inhopg2"/>
            <w:tabs>
              <w:tab w:val="right" w:leader="dot" w:pos="9060"/>
            </w:tabs>
            <w:rPr>
              <w:rFonts w:cstheme="minorBidi"/>
              <w:noProof/>
              <w:kern w:val="2"/>
              <w:sz w:val="24"/>
              <w:szCs w:val="24"/>
              <w14:ligatures w14:val="standardContextual"/>
            </w:rPr>
          </w:pPr>
          <w:hyperlink w:anchor="_Toc192755798" w:history="1">
            <w:r w:rsidRPr="000E4A7D">
              <w:rPr>
                <w:rStyle w:val="Hyperlink"/>
                <w:noProof/>
              </w:rPr>
              <w:t>33 Dakbedekkingen</w:t>
            </w:r>
            <w:r>
              <w:rPr>
                <w:noProof/>
                <w:webHidden/>
              </w:rPr>
              <w:tab/>
            </w:r>
            <w:r>
              <w:rPr>
                <w:noProof/>
                <w:webHidden/>
              </w:rPr>
              <w:fldChar w:fldCharType="begin"/>
            </w:r>
            <w:r>
              <w:rPr>
                <w:noProof/>
                <w:webHidden/>
              </w:rPr>
              <w:instrText xml:space="preserve"> PAGEREF _Toc192755798 \h </w:instrText>
            </w:r>
            <w:r>
              <w:rPr>
                <w:noProof/>
                <w:webHidden/>
              </w:rPr>
            </w:r>
            <w:r>
              <w:rPr>
                <w:noProof/>
                <w:webHidden/>
              </w:rPr>
              <w:fldChar w:fldCharType="separate"/>
            </w:r>
            <w:r>
              <w:rPr>
                <w:noProof/>
                <w:webHidden/>
              </w:rPr>
              <w:t>18</w:t>
            </w:r>
            <w:r>
              <w:rPr>
                <w:noProof/>
                <w:webHidden/>
              </w:rPr>
              <w:fldChar w:fldCharType="end"/>
            </w:r>
          </w:hyperlink>
        </w:p>
        <w:p w14:paraId="261028DC" w14:textId="207CE4B6" w:rsidR="00395913" w:rsidRDefault="00395913">
          <w:pPr>
            <w:pStyle w:val="Inhopg2"/>
            <w:tabs>
              <w:tab w:val="right" w:leader="dot" w:pos="9060"/>
            </w:tabs>
            <w:rPr>
              <w:rFonts w:cstheme="minorBidi"/>
              <w:noProof/>
              <w:kern w:val="2"/>
              <w:sz w:val="24"/>
              <w:szCs w:val="24"/>
              <w14:ligatures w14:val="standardContextual"/>
            </w:rPr>
          </w:pPr>
          <w:hyperlink w:anchor="_Toc192755799" w:history="1">
            <w:r w:rsidRPr="000E4A7D">
              <w:rPr>
                <w:rStyle w:val="Hyperlink"/>
                <w:noProof/>
              </w:rPr>
              <w:t>34 Beglazing</w:t>
            </w:r>
            <w:r>
              <w:rPr>
                <w:noProof/>
                <w:webHidden/>
              </w:rPr>
              <w:tab/>
            </w:r>
            <w:r>
              <w:rPr>
                <w:noProof/>
                <w:webHidden/>
              </w:rPr>
              <w:fldChar w:fldCharType="begin"/>
            </w:r>
            <w:r>
              <w:rPr>
                <w:noProof/>
                <w:webHidden/>
              </w:rPr>
              <w:instrText xml:space="preserve"> PAGEREF _Toc192755799 \h </w:instrText>
            </w:r>
            <w:r>
              <w:rPr>
                <w:noProof/>
                <w:webHidden/>
              </w:rPr>
            </w:r>
            <w:r>
              <w:rPr>
                <w:noProof/>
                <w:webHidden/>
              </w:rPr>
              <w:fldChar w:fldCharType="separate"/>
            </w:r>
            <w:r>
              <w:rPr>
                <w:noProof/>
                <w:webHidden/>
              </w:rPr>
              <w:t>19</w:t>
            </w:r>
            <w:r>
              <w:rPr>
                <w:noProof/>
                <w:webHidden/>
              </w:rPr>
              <w:fldChar w:fldCharType="end"/>
            </w:r>
          </w:hyperlink>
        </w:p>
        <w:p w14:paraId="54FC562A" w14:textId="640E0622" w:rsidR="00395913" w:rsidRDefault="00395913">
          <w:pPr>
            <w:pStyle w:val="Inhopg2"/>
            <w:tabs>
              <w:tab w:val="right" w:leader="dot" w:pos="9060"/>
            </w:tabs>
            <w:rPr>
              <w:rFonts w:cstheme="minorBidi"/>
              <w:noProof/>
              <w:kern w:val="2"/>
              <w:sz w:val="24"/>
              <w:szCs w:val="24"/>
              <w14:ligatures w14:val="standardContextual"/>
            </w:rPr>
          </w:pPr>
          <w:hyperlink w:anchor="_Toc192755800" w:history="1">
            <w:r w:rsidRPr="000E4A7D">
              <w:rPr>
                <w:rStyle w:val="Hyperlink"/>
                <w:noProof/>
              </w:rPr>
              <w:t>35 Natuur- en kunststeen</w:t>
            </w:r>
            <w:r>
              <w:rPr>
                <w:noProof/>
                <w:webHidden/>
              </w:rPr>
              <w:tab/>
            </w:r>
            <w:r>
              <w:rPr>
                <w:noProof/>
                <w:webHidden/>
              </w:rPr>
              <w:fldChar w:fldCharType="begin"/>
            </w:r>
            <w:r>
              <w:rPr>
                <w:noProof/>
                <w:webHidden/>
              </w:rPr>
              <w:instrText xml:space="preserve"> PAGEREF _Toc192755800 \h </w:instrText>
            </w:r>
            <w:r>
              <w:rPr>
                <w:noProof/>
                <w:webHidden/>
              </w:rPr>
            </w:r>
            <w:r>
              <w:rPr>
                <w:noProof/>
                <w:webHidden/>
              </w:rPr>
              <w:fldChar w:fldCharType="separate"/>
            </w:r>
            <w:r>
              <w:rPr>
                <w:noProof/>
                <w:webHidden/>
              </w:rPr>
              <w:t>19</w:t>
            </w:r>
            <w:r>
              <w:rPr>
                <w:noProof/>
                <w:webHidden/>
              </w:rPr>
              <w:fldChar w:fldCharType="end"/>
            </w:r>
          </w:hyperlink>
        </w:p>
        <w:p w14:paraId="6F8265B7" w14:textId="03B22B4A" w:rsidR="00395913" w:rsidRDefault="00395913">
          <w:pPr>
            <w:pStyle w:val="Inhopg2"/>
            <w:tabs>
              <w:tab w:val="right" w:leader="dot" w:pos="9060"/>
            </w:tabs>
            <w:rPr>
              <w:rFonts w:cstheme="minorBidi"/>
              <w:noProof/>
              <w:kern w:val="2"/>
              <w:sz w:val="24"/>
              <w:szCs w:val="24"/>
              <w14:ligatures w14:val="standardContextual"/>
            </w:rPr>
          </w:pPr>
          <w:hyperlink w:anchor="_Toc192755801" w:history="1">
            <w:r w:rsidRPr="000E4A7D">
              <w:rPr>
                <w:rStyle w:val="Hyperlink"/>
                <w:noProof/>
              </w:rPr>
              <w:t>36 Voegvulling</w:t>
            </w:r>
            <w:r>
              <w:rPr>
                <w:noProof/>
                <w:webHidden/>
              </w:rPr>
              <w:tab/>
            </w:r>
            <w:r>
              <w:rPr>
                <w:noProof/>
                <w:webHidden/>
              </w:rPr>
              <w:fldChar w:fldCharType="begin"/>
            </w:r>
            <w:r>
              <w:rPr>
                <w:noProof/>
                <w:webHidden/>
              </w:rPr>
              <w:instrText xml:space="preserve"> PAGEREF _Toc192755801 \h </w:instrText>
            </w:r>
            <w:r>
              <w:rPr>
                <w:noProof/>
                <w:webHidden/>
              </w:rPr>
            </w:r>
            <w:r>
              <w:rPr>
                <w:noProof/>
                <w:webHidden/>
              </w:rPr>
              <w:fldChar w:fldCharType="separate"/>
            </w:r>
            <w:r>
              <w:rPr>
                <w:noProof/>
                <w:webHidden/>
              </w:rPr>
              <w:t>19</w:t>
            </w:r>
            <w:r>
              <w:rPr>
                <w:noProof/>
                <w:webHidden/>
              </w:rPr>
              <w:fldChar w:fldCharType="end"/>
            </w:r>
          </w:hyperlink>
        </w:p>
        <w:p w14:paraId="78852339" w14:textId="075FE7F7" w:rsidR="00395913" w:rsidRDefault="00395913">
          <w:pPr>
            <w:pStyle w:val="Inhopg2"/>
            <w:tabs>
              <w:tab w:val="right" w:leader="dot" w:pos="9060"/>
            </w:tabs>
            <w:rPr>
              <w:rFonts w:cstheme="minorBidi"/>
              <w:noProof/>
              <w:kern w:val="2"/>
              <w:sz w:val="24"/>
              <w:szCs w:val="24"/>
              <w14:ligatures w14:val="standardContextual"/>
            </w:rPr>
          </w:pPr>
          <w:hyperlink w:anchor="_Toc192755802" w:history="1">
            <w:r w:rsidRPr="000E4A7D">
              <w:rPr>
                <w:rStyle w:val="Hyperlink"/>
                <w:noProof/>
              </w:rPr>
              <w:t>37 Isolatie</w:t>
            </w:r>
            <w:r>
              <w:rPr>
                <w:noProof/>
                <w:webHidden/>
              </w:rPr>
              <w:tab/>
            </w:r>
            <w:r>
              <w:rPr>
                <w:noProof/>
                <w:webHidden/>
              </w:rPr>
              <w:fldChar w:fldCharType="begin"/>
            </w:r>
            <w:r>
              <w:rPr>
                <w:noProof/>
                <w:webHidden/>
              </w:rPr>
              <w:instrText xml:space="preserve"> PAGEREF _Toc192755802 \h </w:instrText>
            </w:r>
            <w:r>
              <w:rPr>
                <w:noProof/>
                <w:webHidden/>
              </w:rPr>
            </w:r>
            <w:r>
              <w:rPr>
                <w:noProof/>
                <w:webHidden/>
              </w:rPr>
              <w:fldChar w:fldCharType="separate"/>
            </w:r>
            <w:r>
              <w:rPr>
                <w:noProof/>
                <w:webHidden/>
              </w:rPr>
              <w:t>20</w:t>
            </w:r>
            <w:r>
              <w:rPr>
                <w:noProof/>
                <w:webHidden/>
              </w:rPr>
              <w:fldChar w:fldCharType="end"/>
            </w:r>
          </w:hyperlink>
        </w:p>
        <w:p w14:paraId="26A54AC1" w14:textId="40DA386D" w:rsidR="00395913" w:rsidRDefault="00395913">
          <w:pPr>
            <w:pStyle w:val="Inhopg2"/>
            <w:tabs>
              <w:tab w:val="right" w:leader="dot" w:pos="9060"/>
            </w:tabs>
            <w:rPr>
              <w:rFonts w:cstheme="minorBidi"/>
              <w:noProof/>
              <w:kern w:val="2"/>
              <w:sz w:val="24"/>
              <w:szCs w:val="24"/>
              <w14:ligatures w14:val="standardContextual"/>
            </w:rPr>
          </w:pPr>
          <w:hyperlink w:anchor="_Toc192755803" w:history="1">
            <w:r w:rsidRPr="000E4A7D">
              <w:rPr>
                <w:rStyle w:val="Hyperlink"/>
                <w:noProof/>
              </w:rPr>
              <w:t>38 Gevelschermen</w:t>
            </w:r>
            <w:r>
              <w:rPr>
                <w:noProof/>
                <w:webHidden/>
              </w:rPr>
              <w:tab/>
            </w:r>
            <w:r>
              <w:rPr>
                <w:noProof/>
                <w:webHidden/>
              </w:rPr>
              <w:fldChar w:fldCharType="begin"/>
            </w:r>
            <w:r>
              <w:rPr>
                <w:noProof/>
                <w:webHidden/>
              </w:rPr>
              <w:instrText xml:space="preserve"> PAGEREF _Toc192755803 \h </w:instrText>
            </w:r>
            <w:r>
              <w:rPr>
                <w:noProof/>
                <w:webHidden/>
              </w:rPr>
            </w:r>
            <w:r>
              <w:rPr>
                <w:noProof/>
                <w:webHidden/>
              </w:rPr>
              <w:fldChar w:fldCharType="separate"/>
            </w:r>
            <w:r>
              <w:rPr>
                <w:noProof/>
                <w:webHidden/>
              </w:rPr>
              <w:t>21</w:t>
            </w:r>
            <w:r>
              <w:rPr>
                <w:noProof/>
                <w:webHidden/>
              </w:rPr>
              <w:fldChar w:fldCharType="end"/>
            </w:r>
          </w:hyperlink>
        </w:p>
        <w:p w14:paraId="2E318A22" w14:textId="0541BEEB" w:rsidR="00395913" w:rsidRDefault="00395913">
          <w:pPr>
            <w:pStyle w:val="Inhopg2"/>
            <w:tabs>
              <w:tab w:val="right" w:leader="dot" w:pos="9060"/>
            </w:tabs>
            <w:rPr>
              <w:rFonts w:cstheme="minorBidi"/>
              <w:noProof/>
              <w:kern w:val="2"/>
              <w:sz w:val="24"/>
              <w:szCs w:val="24"/>
              <w14:ligatures w14:val="standardContextual"/>
            </w:rPr>
          </w:pPr>
          <w:hyperlink w:anchor="_Toc192755804" w:history="1">
            <w:r w:rsidRPr="000E4A7D">
              <w:rPr>
                <w:rStyle w:val="Hyperlink"/>
                <w:noProof/>
              </w:rPr>
              <w:t>40 Stucadoorswerk</w:t>
            </w:r>
            <w:r>
              <w:rPr>
                <w:noProof/>
                <w:webHidden/>
              </w:rPr>
              <w:tab/>
            </w:r>
            <w:r>
              <w:rPr>
                <w:noProof/>
                <w:webHidden/>
              </w:rPr>
              <w:fldChar w:fldCharType="begin"/>
            </w:r>
            <w:r>
              <w:rPr>
                <w:noProof/>
                <w:webHidden/>
              </w:rPr>
              <w:instrText xml:space="preserve"> PAGEREF _Toc192755804 \h </w:instrText>
            </w:r>
            <w:r>
              <w:rPr>
                <w:noProof/>
                <w:webHidden/>
              </w:rPr>
            </w:r>
            <w:r>
              <w:rPr>
                <w:noProof/>
                <w:webHidden/>
              </w:rPr>
              <w:fldChar w:fldCharType="separate"/>
            </w:r>
            <w:r>
              <w:rPr>
                <w:noProof/>
                <w:webHidden/>
              </w:rPr>
              <w:t>21</w:t>
            </w:r>
            <w:r>
              <w:rPr>
                <w:noProof/>
                <w:webHidden/>
              </w:rPr>
              <w:fldChar w:fldCharType="end"/>
            </w:r>
          </w:hyperlink>
        </w:p>
        <w:p w14:paraId="3D8D00C9" w14:textId="3A0E26C0" w:rsidR="00395913" w:rsidRDefault="00395913">
          <w:pPr>
            <w:pStyle w:val="Inhopg2"/>
            <w:tabs>
              <w:tab w:val="right" w:leader="dot" w:pos="9060"/>
            </w:tabs>
            <w:rPr>
              <w:rFonts w:cstheme="minorBidi"/>
              <w:noProof/>
              <w:kern w:val="2"/>
              <w:sz w:val="24"/>
              <w:szCs w:val="24"/>
              <w14:ligatures w14:val="standardContextual"/>
            </w:rPr>
          </w:pPr>
          <w:hyperlink w:anchor="_Toc192755805" w:history="1">
            <w:r w:rsidRPr="000E4A7D">
              <w:rPr>
                <w:rStyle w:val="Hyperlink"/>
                <w:noProof/>
              </w:rPr>
              <w:t>41 Tegelwerk</w:t>
            </w:r>
            <w:r>
              <w:rPr>
                <w:noProof/>
                <w:webHidden/>
              </w:rPr>
              <w:tab/>
            </w:r>
            <w:r>
              <w:rPr>
                <w:noProof/>
                <w:webHidden/>
              </w:rPr>
              <w:fldChar w:fldCharType="begin"/>
            </w:r>
            <w:r>
              <w:rPr>
                <w:noProof/>
                <w:webHidden/>
              </w:rPr>
              <w:instrText xml:space="preserve"> PAGEREF _Toc192755805 \h </w:instrText>
            </w:r>
            <w:r>
              <w:rPr>
                <w:noProof/>
                <w:webHidden/>
              </w:rPr>
            </w:r>
            <w:r>
              <w:rPr>
                <w:noProof/>
                <w:webHidden/>
              </w:rPr>
              <w:fldChar w:fldCharType="separate"/>
            </w:r>
            <w:r>
              <w:rPr>
                <w:noProof/>
                <w:webHidden/>
              </w:rPr>
              <w:t>22</w:t>
            </w:r>
            <w:r>
              <w:rPr>
                <w:noProof/>
                <w:webHidden/>
              </w:rPr>
              <w:fldChar w:fldCharType="end"/>
            </w:r>
          </w:hyperlink>
        </w:p>
        <w:p w14:paraId="6563EEF7" w14:textId="7292AB2D" w:rsidR="00395913" w:rsidRDefault="00395913">
          <w:pPr>
            <w:pStyle w:val="Inhopg3"/>
            <w:tabs>
              <w:tab w:val="right" w:leader="dot" w:pos="9060"/>
            </w:tabs>
            <w:rPr>
              <w:rFonts w:cstheme="minorBidi"/>
              <w:noProof/>
              <w:kern w:val="2"/>
              <w:sz w:val="24"/>
              <w:szCs w:val="24"/>
              <w14:ligatures w14:val="standardContextual"/>
            </w:rPr>
          </w:pPr>
          <w:hyperlink w:anchor="_Toc192755806" w:history="1">
            <w:r w:rsidRPr="000E4A7D">
              <w:rPr>
                <w:rStyle w:val="Hyperlink"/>
                <w:noProof/>
              </w:rPr>
              <w:t>woningen</w:t>
            </w:r>
            <w:r>
              <w:rPr>
                <w:noProof/>
                <w:webHidden/>
              </w:rPr>
              <w:tab/>
            </w:r>
            <w:r>
              <w:rPr>
                <w:noProof/>
                <w:webHidden/>
              </w:rPr>
              <w:fldChar w:fldCharType="begin"/>
            </w:r>
            <w:r>
              <w:rPr>
                <w:noProof/>
                <w:webHidden/>
              </w:rPr>
              <w:instrText xml:space="preserve"> PAGEREF _Toc192755806 \h </w:instrText>
            </w:r>
            <w:r>
              <w:rPr>
                <w:noProof/>
                <w:webHidden/>
              </w:rPr>
            </w:r>
            <w:r>
              <w:rPr>
                <w:noProof/>
                <w:webHidden/>
              </w:rPr>
              <w:fldChar w:fldCharType="separate"/>
            </w:r>
            <w:r>
              <w:rPr>
                <w:noProof/>
                <w:webHidden/>
              </w:rPr>
              <w:t>22</w:t>
            </w:r>
            <w:r>
              <w:rPr>
                <w:noProof/>
                <w:webHidden/>
              </w:rPr>
              <w:fldChar w:fldCharType="end"/>
            </w:r>
          </w:hyperlink>
        </w:p>
        <w:p w14:paraId="45D372AA" w14:textId="75BB6EA9" w:rsidR="00395913" w:rsidRDefault="00395913">
          <w:pPr>
            <w:pStyle w:val="Inhopg3"/>
            <w:tabs>
              <w:tab w:val="right" w:leader="dot" w:pos="9060"/>
            </w:tabs>
            <w:rPr>
              <w:rFonts w:cstheme="minorBidi"/>
              <w:noProof/>
              <w:kern w:val="2"/>
              <w:sz w:val="24"/>
              <w:szCs w:val="24"/>
              <w14:ligatures w14:val="standardContextual"/>
            </w:rPr>
          </w:pPr>
          <w:hyperlink w:anchor="_Toc192755807" w:history="1">
            <w:r w:rsidRPr="000E4A7D">
              <w:rPr>
                <w:rStyle w:val="Hyperlink"/>
                <w:noProof/>
              </w:rPr>
              <w:t>Appartementen</w:t>
            </w:r>
            <w:r>
              <w:rPr>
                <w:noProof/>
                <w:webHidden/>
              </w:rPr>
              <w:tab/>
            </w:r>
            <w:r>
              <w:rPr>
                <w:noProof/>
                <w:webHidden/>
              </w:rPr>
              <w:fldChar w:fldCharType="begin"/>
            </w:r>
            <w:r>
              <w:rPr>
                <w:noProof/>
                <w:webHidden/>
              </w:rPr>
              <w:instrText xml:space="preserve"> PAGEREF _Toc192755807 \h </w:instrText>
            </w:r>
            <w:r>
              <w:rPr>
                <w:noProof/>
                <w:webHidden/>
              </w:rPr>
            </w:r>
            <w:r>
              <w:rPr>
                <w:noProof/>
                <w:webHidden/>
              </w:rPr>
              <w:fldChar w:fldCharType="separate"/>
            </w:r>
            <w:r>
              <w:rPr>
                <w:noProof/>
                <w:webHidden/>
              </w:rPr>
              <w:t>23</w:t>
            </w:r>
            <w:r>
              <w:rPr>
                <w:noProof/>
                <w:webHidden/>
              </w:rPr>
              <w:fldChar w:fldCharType="end"/>
            </w:r>
          </w:hyperlink>
        </w:p>
        <w:p w14:paraId="5BE2C40A" w14:textId="1A531E98" w:rsidR="00395913" w:rsidRDefault="00395913">
          <w:pPr>
            <w:pStyle w:val="Inhopg2"/>
            <w:tabs>
              <w:tab w:val="right" w:leader="dot" w:pos="9060"/>
            </w:tabs>
            <w:rPr>
              <w:rFonts w:cstheme="minorBidi"/>
              <w:noProof/>
              <w:kern w:val="2"/>
              <w:sz w:val="24"/>
              <w:szCs w:val="24"/>
              <w14:ligatures w14:val="standardContextual"/>
            </w:rPr>
          </w:pPr>
          <w:hyperlink w:anchor="_Toc192755808" w:history="1">
            <w:r w:rsidRPr="000E4A7D">
              <w:rPr>
                <w:rStyle w:val="Hyperlink"/>
                <w:noProof/>
              </w:rPr>
              <w:t>42 Dekvloeren en vloersystemen</w:t>
            </w:r>
            <w:r>
              <w:rPr>
                <w:noProof/>
                <w:webHidden/>
              </w:rPr>
              <w:tab/>
            </w:r>
            <w:r>
              <w:rPr>
                <w:noProof/>
                <w:webHidden/>
              </w:rPr>
              <w:fldChar w:fldCharType="begin"/>
            </w:r>
            <w:r>
              <w:rPr>
                <w:noProof/>
                <w:webHidden/>
              </w:rPr>
              <w:instrText xml:space="preserve"> PAGEREF _Toc192755808 \h </w:instrText>
            </w:r>
            <w:r>
              <w:rPr>
                <w:noProof/>
                <w:webHidden/>
              </w:rPr>
            </w:r>
            <w:r>
              <w:rPr>
                <w:noProof/>
                <w:webHidden/>
              </w:rPr>
              <w:fldChar w:fldCharType="separate"/>
            </w:r>
            <w:r>
              <w:rPr>
                <w:noProof/>
                <w:webHidden/>
              </w:rPr>
              <w:t>23</w:t>
            </w:r>
            <w:r>
              <w:rPr>
                <w:noProof/>
                <w:webHidden/>
              </w:rPr>
              <w:fldChar w:fldCharType="end"/>
            </w:r>
          </w:hyperlink>
        </w:p>
        <w:p w14:paraId="25879D22" w14:textId="171BC8EF" w:rsidR="00395913" w:rsidRDefault="00395913">
          <w:pPr>
            <w:pStyle w:val="Inhopg2"/>
            <w:tabs>
              <w:tab w:val="right" w:leader="dot" w:pos="9060"/>
            </w:tabs>
            <w:rPr>
              <w:rFonts w:cstheme="minorBidi"/>
              <w:noProof/>
              <w:kern w:val="2"/>
              <w:sz w:val="24"/>
              <w:szCs w:val="24"/>
              <w14:ligatures w14:val="standardContextual"/>
            </w:rPr>
          </w:pPr>
          <w:hyperlink w:anchor="_Toc192755809" w:history="1">
            <w:r w:rsidRPr="000E4A7D">
              <w:rPr>
                <w:rStyle w:val="Hyperlink"/>
                <w:noProof/>
              </w:rPr>
              <w:t>43 Metaal- en kunststofwerk</w:t>
            </w:r>
            <w:r>
              <w:rPr>
                <w:noProof/>
                <w:webHidden/>
              </w:rPr>
              <w:tab/>
            </w:r>
            <w:r>
              <w:rPr>
                <w:noProof/>
                <w:webHidden/>
              </w:rPr>
              <w:fldChar w:fldCharType="begin"/>
            </w:r>
            <w:r>
              <w:rPr>
                <w:noProof/>
                <w:webHidden/>
              </w:rPr>
              <w:instrText xml:space="preserve"> PAGEREF _Toc192755809 \h </w:instrText>
            </w:r>
            <w:r>
              <w:rPr>
                <w:noProof/>
                <w:webHidden/>
              </w:rPr>
            </w:r>
            <w:r>
              <w:rPr>
                <w:noProof/>
                <w:webHidden/>
              </w:rPr>
              <w:fldChar w:fldCharType="separate"/>
            </w:r>
            <w:r>
              <w:rPr>
                <w:noProof/>
                <w:webHidden/>
              </w:rPr>
              <w:t>23</w:t>
            </w:r>
            <w:r>
              <w:rPr>
                <w:noProof/>
                <w:webHidden/>
              </w:rPr>
              <w:fldChar w:fldCharType="end"/>
            </w:r>
          </w:hyperlink>
        </w:p>
        <w:p w14:paraId="5EA3F199" w14:textId="48336D1F" w:rsidR="00395913" w:rsidRDefault="00395913">
          <w:pPr>
            <w:pStyle w:val="Inhopg2"/>
            <w:tabs>
              <w:tab w:val="right" w:leader="dot" w:pos="9060"/>
            </w:tabs>
            <w:rPr>
              <w:rFonts w:cstheme="minorBidi"/>
              <w:noProof/>
              <w:kern w:val="2"/>
              <w:sz w:val="24"/>
              <w:szCs w:val="24"/>
              <w14:ligatures w14:val="standardContextual"/>
            </w:rPr>
          </w:pPr>
          <w:hyperlink w:anchor="_Toc192755810" w:history="1">
            <w:r w:rsidRPr="000E4A7D">
              <w:rPr>
                <w:rStyle w:val="Hyperlink"/>
                <w:noProof/>
              </w:rPr>
              <w:t>44 Plafond- en wandsystemen</w:t>
            </w:r>
            <w:r>
              <w:rPr>
                <w:noProof/>
                <w:webHidden/>
              </w:rPr>
              <w:tab/>
            </w:r>
            <w:r>
              <w:rPr>
                <w:noProof/>
                <w:webHidden/>
              </w:rPr>
              <w:fldChar w:fldCharType="begin"/>
            </w:r>
            <w:r>
              <w:rPr>
                <w:noProof/>
                <w:webHidden/>
              </w:rPr>
              <w:instrText xml:space="preserve"> PAGEREF _Toc192755810 \h </w:instrText>
            </w:r>
            <w:r>
              <w:rPr>
                <w:noProof/>
                <w:webHidden/>
              </w:rPr>
            </w:r>
            <w:r>
              <w:rPr>
                <w:noProof/>
                <w:webHidden/>
              </w:rPr>
              <w:fldChar w:fldCharType="separate"/>
            </w:r>
            <w:r>
              <w:rPr>
                <w:noProof/>
                <w:webHidden/>
              </w:rPr>
              <w:t>23</w:t>
            </w:r>
            <w:r>
              <w:rPr>
                <w:noProof/>
                <w:webHidden/>
              </w:rPr>
              <w:fldChar w:fldCharType="end"/>
            </w:r>
          </w:hyperlink>
        </w:p>
        <w:p w14:paraId="52786907" w14:textId="3D7A3837" w:rsidR="00395913" w:rsidRDefault="00395913">
          <w:pPr>
            <w:pStyle w:val="Inhopg2"/>
            <w:tabs>
              <w:tab w:val="right" w:leader="dot" w:pos="9060"/>
            </w:tabs>
            <w:rPr>
              <w:rFonts w:cstheme="minorBidi"/>
              <w:noProof/>
              <w:kern w:val="2"/>
              <w:sz w:val="24"/>
              <w:szCs w:val="24"/>
              <w14:ligatures w14:val="standardContextual"/>
            </w:rPr>
          </w:pPr>
          <w:hyperlink w:anchor="_Toc192755811" w:history="1">
            <w:r w:rsidRPr="000E4A7D">
              <w:rPr>
                <w:rStyle w:val="Hyperlink"/>
                <w:noProof/>
              </w:rPr>
              <w:t>45 Binnen timmerwerk</w:t>
            </w:r>
            <w:r>
              <w:rPr>
                <w:noProof/>
                <w:webHidden/>
              </w:rPr>
              <w:tab/>
            </w:r>
            <w:r>
              <w:rPr>
                <w:noProof/>
                <w:webHidden/>
              </w:rPr>
              <w:fldChar w:fldCharType="begin"/>
            </w:r>
            <w:r>
              <w:rPr>
                <w:noProof/>
                <w:webHidden/>
              </w:rPr>
              <w:instrText xml:space="preserve"> PAGEREF _Toc192755811 \h </w:instrText>
            </w:r>
            <w:r>
              <w:rPr>
                <w:noProof/>
                <w:webHidden/>
              </w:rPr>
            </w:r>
            <w:r>
              <w:rPr>
                <w:noProof/>
                <w:webHidden/>
              </w:rPr>
              <w:fldChar w:fldCharType="separate"/>
            </w:r>
            <w:r>
              <w:rPr>
                <w:noProof/>
                <w:webHidden/>
              </w:rPr>
              <w:t>24</w:t>
            </w:r>
            <w:r>
              <w:rPr>
                <w:noProof/>
                <w:webHidden/>
              </w:rPr>
              <w:fldChar w:fldCharType="end"/>
            </w:r>
          </w:hyperlink>
        </w:p>
        <w:p w14:paraId="70620157" w14:textId="25698621" w:rsidR="00395913" w:rsidRDefault="00395913">
          <w:pPr>
            <w:pStyle w:val="Inhopg2"/>
            <w:tabs>
              <w:tab w:val="right" w:leader="dot" w:pos="9060"/>
            </w:tabs>
            <w:rPr>
              <w:rFonts w:cstheme="minorBidi"/>
              <w:noProof/>
              <w:kern w:val="2"/>
              <w:sz w:val="24"/>
              <w:szCs w:val="24"/>
              <w14:ligatures w14:val="standardContextual"/>
            </w:rPr>
          </w:pPr>
          <w:hyperlink w:anchor="_Toc192755812" w:history="1">
            <w:r w:rsidRPr="000E4A7D">
              <w:rPr>
                <w:rStyle w:val="Hyperlink"/>
                <w:noProof/>
              </w:rPr>
              <w:t>46 Schilderwerk</w:t>
            </w:r>
            <w:r>
              <w:rPr>
                <w:noProof/>
                <w:webHidden/>
              </w:rPr>
              <w:tab/>
            </w:r>
            <w:r>
              <w:rPr>
                <w:noProof/>
                <w:webHidden/>
              </w:rPr>
              <w:fldChar w:fldCharType="begin"/>
            </w:r>
            <w:r>
              <w:rPr>
                <w:noProof/>
                <w:webHidden/>
              </w:rPr>
              <w:instrText xml:space="preserve"> PAGEREF _Toc192755812 \h </w:instrText>
            </w:r>
            <w:r>
              <w:rPr>
                <w:noProof/>
                <w:webHidden/>
              </w:rPr>
            </w:r>
            <w:r>
              <w:rPr>
                <w:noProof/>
                <w:webHidden/>
              </w:rPr>
              <w:fldChar w:fldCharType="separate"/>
            </w:r>
            <w:r>
              <w:rPr>
                <w:noProof/>
                <w:webHidden/>
              </w:rPr>
              <w:t>24</w:t>
            </w:r>
            <w:r>
              <w:rPr>
                <w:noProof/>
                <w:webHidden/>
              </w:rPr>
              <w:fldChar w:fldCharType="end"/>
            </w:r>
          </w:hyperlink>
        </w:p>
        <w:p w14:paraId="7ADA519A" w14:textId="50474777" w:rsidR="00395913" w:rsidRDefault="00395913">
          <w:pPr>
            <w:pStyle w:val="Inhopg2"/>
            <w:tabs>
              <w:tab w:val="right" w:leader="dot" w:pos="9060"/>
            </w:tabs>
            <w:rPr>
              <w:rFonts w:cstheme="minorBidi"/>
              <w:noProof/>
              <w:kern w:val="2"/>
              <w:sz w:val="24"/>
              <w:szCs w:val="24"/>
              <w14:ligatures w14:val="standardContextual"/>
            </w:rPr>
          </w:pPr>
          <w:hyperlink w:anchor="_Toc192755813" w:history="1">
            <w:r w:rsidRPr="000E4A7D">
              <w:rPr>
                <w:rStyle w:val="Hyperlink"/>
                <w:noProof/>
              </w:rPr>
              <w:t>47 Binneninrichting</w:t>
            </w:r>
            <w:r>
              <w:rPr>
                <w:noProof/>
                <w:webHidden/>
              </w:rPr>
              <w:tab/>
            </w:r>
            <w:r>
              <w:rPr>
                <w:noProof/>
                <w:webHidden/>
              </w:rPr>
              <w:fldChar w:fldCharType="begin"/>
            </w:r>
            <w:r>
              <w:rPr>
                <w:noProof/>
                <w:webHidden/>
              </w:rPr>
              <w:instrText xml:space="preserve"> PAGEREF _Toc192755813 \h </w:instrText>
            </w:r>
            <w:r>
              <w:rPr>
                <w:noProof/>
                <w:webHidden/>
              </w:rPr>
            </w:r>
            <w:r>
              <w:rPr>
                <w:noProof/>
                <w:webHidden/>
              </w:rPr>
              <w:fldChar w:fldCharType="separate"/>
            </w:r>
            <w:r>
              <w:rPr>
                <w:noProof/>
                <w:webHidden/>
              </w:rPr>
              <w:t>25</w:t>
            </w:r>
            <w:r>
              <w:rPr>
                <w:noProof/>
                <w:webHidden/>
              </w:rPr>
              <w:fldChar w:fldCharType="end"/>
            </w:r>
          </w:hyperlink>
        </w:p>
        <w:p w14:paraId="24796979" w14:textId="140525AC" w:rsidR="00395913" w:rsidRDefault="00395913">
          <w:pPr>
            <w:pStyle w:val="Inhopg3"/>
            <w:tabs>
              <w:tab w:val="right" w:leader="dot" w:pos="9060"/>
            </w:tabs>
            <w:rPr>
              <w:rFonts w:cstheme="minorBidi"/>
              <w:noProof/>
              <w:kern w:val="2"/>
              <w:sz w:val="24"/>
              <w:szCs w:val="24"/>
              <w14:ligatures w14:val="standardContextual"/>
            </w:rPr>
          </w:pPr>
          <w:hyperlink w:anchor="_Toc192755814" w:history="1">
            <w:r w:rsidRPr="000E4A7D">
              <w:rPr>
                <w:rStyle w:val="Hyperlink"/>
                <w:noProof/>
              </w:rPr>
              <w:t>woningen</w:t>
            </w:r>
            <w:r>
              <w:rPr>
                <w:noProof/>
                <w:webHidden/>
              </w:rPr>
              <w:tab/>
            </w:r>
            <w:r>
              <w:rPr>
                <w:noProof/>
                <w:webHidden/>
              </w:rPr>
              <w:fldChar w:fldCharType="begin"/>
            </w:r>
            <w:r>
              <w:rPr>
                <w:noProof/>
                <w:webHidden/>
              </w:rPr>
              <w:instrText xml:space="preserve"> PAGEREF _Toc192755814 \h </w:instrText>
            </w:r>
            <w:r>
              <w:rPr>
                <w:noProof/>
                <w:webHidden/>
              </w:rPr>
            </w:r>
            <w:r>
              <w:rPr>
                <w:noProof/>
                <w:webHidden/>
              </w:rPr>
              <w:fldChar w:fldCharType="separate"/>
            </w:r>
            <w:r>
              <w:rPr>
                <w:noProof/>
                <w:webHidden/>
              </w:rPr>
              <w:t>25</w:t>
            </w:r>
            <w:r>
              <w:rPr>
                <w:noProof/>
                <w:webHidden/>
              </w:rPr>
              <w:fldChar w:fldCharType="end"/>
            </w:r>
          </w:hyperlink>
        </w:p>
        <w:p w14:paraId="60D0096B" w14:textId="35F31241" w:rsidR="00395913" w:rsidRDefault="00395913">
          <w:pPr>
            <w:pStyle w:val="Inhopg3"/>
            <w:tabs>
              <w:tab w:val="right" w:leader="dot" w:pos="9060"/>
            </w:tabs>
            <w:rPr>
              <w:rFonts w:cstheme="minorBidi"/>
              <w:noProof/>
              <w:kern w:val="2"/>
              <w:sz w:val="24"/>
              <w:szCs w:val="24"/>
              <w14:ligatures w14:val="standardContextual"/>
            </w:rPr>
          </w:pPr>
          <w:hyperlink w:anchor="_Toc192755815" w:history="1">
            <w:r w:rsidRPr="000E4A7D">
              <w:rPr>
                <w:rStyle w:val="Hyperlink"/>
                <w:noProof/>
              </w:rPr>
              <w:t>Appartementen</w:t>
            </w:r>
            <w:r>
              <w:rPr>
                <w:noProof/>
                <w:webHidden/>
              </w:rPr>
              <w:tab/>
            </w:r>
            <w:r>
              <w:rPr>
                <w:noProof/>
                <w:webHidden/>
              </w:rPr>
              <w:fldChar w:fldCharType="begin"/>
            </w:r>
            <w:r>
              <w:rPr>
                <w:noProof/>
                <w:webHidden/>
              </w:rPr>
              <w:instrText xml:space="preserve"> PAGEREF _Toc192755815 \h </w:instrText>
            </w:r>
            <w:r>
              <w:rPr>
                <w:noProof/>
                <w:webHidden/>
              </w:rPr>
            </w:r>
            <w:r>
              <w:rPr>
                <w:noProof/>
                <w:webHidden/>
              </w:rPr>
              <w:fldChar w:fldCharType="separate"/>
            </w:r>
            <w:r>
              <w:rPr>
                <w:noProof/>
                <w:webHidden/>
              </w:rPr>
              <w:t>26</w:t>
            </w:r>
            <w:r>
              <w:rPr>
                <w:noProof/>
                <w:webHidden/>
              </w:rPr>
              <w:fldChar w:fldCharType="end"/>
            </w:r>
          </w:hyperlink>
        </w:p>
        <w:p w14:paraId="28062C22" w14:textId="598B3D14" w:rsidR="00395913" w:rsidRDefault="00395913">
          <w:pPr>
            <w:pStyle w:val="Inhopg2"/>
            <w:tabs>
              <w:tab w:val="right" w:leader="dot" w:pos="9060"/>
            </w:tabs>
            <w:rPr>
              <w:rFonts w:cstheme="minorBidi"/>
              <w:noProof/>
              <w:kern w:val="2"/>
              <w:sz w:val="24"/>
              <w:szCs w:val="24"/>
              <w14:ligatures w14:val="standardContextual"/>
            </w:rPr>
          </w:pPr>
          <w:hyperlink w:anchor="_Toc192755816" w:history="1">
            <w:r w:rsidRPr="000E4A7D">
              <w:rPr>
                <w:rStyle w:val="Hyperlink"/>
                <w:noProof/>
              </w:rPr>
              <w:t>48 Behangwerk, vloerbedekking en stoffering</w:t>
            </w:r>
            <w:r>
              <w:rPr>
                <w:noProof/>
                <w:webHidden/>
              </w:rPr>
              <w:tab/>
            </w:r>
            <w:r>
              <w:rPr>
                <w:noProof/>
                <w:webHidden/>
              </w:rPr>
              <w:fldChar w:fldCharType="begin"/>
            </w:r>
            <w:r>
              <w:rPr>
                <w:noProof/>
                <w:webHidden/>
              </w:rPr>
              <w:instrText xml:space="preserve"> PAGEREF _Toc192755816 \h </w:instrText>
            </w:r>
            <w:r>
              <w:rPr>
                <w:noProof/>
                <w:webHidden/>
              </w:rPr>
            </w:r>
            <w:r>
              <w:rPr>
                <w:noProof/>
                <w:webHidden/>
              </w:rPr>
              <w:fldChar w:fldCharType="separate"/>
            </w:r>
            <w:r>
              <w:rPr>
                <w:noProof/>
                <w:webHidden/>
              </w:rPr>
              <w:t>27</w:t>
            </w:r>
            <w:r>
              <w:rPr>
                <w:noProof/>
                <w:webHidden/>
              </w:rPr>
              <w:fldChar w:fldCharType="end"/>
            </w:r>
          </w:hyperlink>
        </w:p>
        <w:p w14:paraId="0FD7DB29" w14:textId="6776EEA8" w:rsidR="00395913" w:rsidRDefault="00395913">
          <w:pPr>
            <w:pStyle w:val="Inhopg2"/>
            <w:tabs>
              <w:tab w:val="right" w:leader="dot" w:pos="9060"/>
            </w:tabs>
            <w:rPr>
              <w:rFonts w:cstheme="minorBidi"/>
              <w:noProof/>
              <w:kern w:val="2"/>
              <w:sz w:val="24"/>
              <w:szCs w:val="24"/>
              <w14:ligatures w14:val="standardContextual"/>
            </w:rPr>
          </w:pPr>
          <w:hyperlink w:anchor="_Toc192755817" w:history="1">
            <w:r w:rsidRPr="000E4A7D">
              <w:rPr>
                <w:rStyle w:val="Hyperlink"/>
                <w:noProof/>
              </w:rPr>
              <w:t>50 Dakgoten en hemelwaterafvoeren</w:t>
            </w:r>
            <w:r>
              <w:rPr>
                <w:noProof/>
                <w:webHidden/>
              </w:rPr>
              <w:tab/>
            </w:r>
            <w:r>
              <w:rPr>
                <w:noProof/>
                <w:webHidden/>
              </w:rPr>
              <w:fldChar w:fldCharType="begin"/>
            </w:r>
            <w:r>
              <w:rPr>
                <w:noProof/>
                <w:webHidden/>
              </w:rPr>
              <w:instrText xml:space="preserve"> PAGEREF _Toc192755817 \h </w:instrText>
            </w:r>
            <w:r>
              <w:rPr>
                <w:noProof/>
                <w:webHidden/>
              </w:rPr>
            </w:r>
            <w:r>
              <w:rPr>
                <w:noProof/>
                <w:webHidden/>
              </w:rPr>
              <w:fldChar w:fldCharType="separate"/>
            </w:r>
            <w:r>
              <w:rPr>
                <w:noProof/>
                <w:webHidden/>
              </w:rPr>
              <w:t>27</w:t>
            </w:r>
            <w:r>
              <w:rPr>
                <w:noProof/>
                <w:webHidden/>
              </w:rPr>
              <w:fldChar w:fldCharType="end"/>
            </w:r>
          </w:hyperlink>
        </w:p>
        <w:p w14:paraId="66FF8052" w14:textId="04DE4FD3" w:rsidR="00395913" w:rsidRDefault="00395913">
          <w:pPr>
            <w:pStyle w:val="Inhopg2"/>
            <w:tabs>
              <w:tab w:val="right" w:leader="dot" w:pos="9060"/>
            </w:tabs>
            <w:rPr>
              <w:rFonts w:cstheme="minorBidi"/>
              <w:noProof/>
              <w:kern w:val="2"/>
              <w:sz w:val="24"/>
              <w:szCs w:val="24"/>
              <w14:ligatures w14:val="standardContextual"/>
            </w:rPr>
          </w:pPr>
          <w:hyperlink w:anchor="_Toc192755818" w:history="1">
            <w:r w:rsidRPr="000E4A7D">
              <w:rPr>
                <w:rStyle w:val="Hyperlink"/>
                <w:noProof/>
              </w:rPr>
              <w:t>51 Binnenriolering</w:t>
            </w:r>
            <w:r>
              <w:rPr>
                <w:noProof/>
                <w:webHidden/>
              </w:rPr>
              <w:tab/>
            </w:r>
            <w:r>
              <w:rPr>
                <w:noProof/>
                <w:webHidden/>
              </w:rPr>
              <w:fldChar w:fldCharType="begin"/>
            </w:r>
            <w:r>
              <w:rPr>
                <w:noProof/>
                <w:webHidden/>
              </w:rPr>
              <w:instrText xml:space="preserve"> PAGEREF _Toc192755818 \h </w:instrText>
            </w:r>
            <w:r>
              <w:rPr>
                <w:noProof/>
                <w:webHidden/>
              </w:rPr>
            </w:r>
            <w:r>
              <w:rPr>
                <w:noProof/>
                <w:webHidden/>
              </w:rPr>
              <w:fldChar w:fldCharType="separate"/>
            </w:r>
            <w:r>
              <w:rPr>
                <w:noProof/>
                <w:webHidden/>
              </w:rPr>
              <w:t>28</w:t>
            </w:r>
            <w:r>
              <w:rPr>
                <w:noProof/>
                <w:webHidden/>
              </w:rPr>
              <w:fldChar w:fldCharType="end"/>
            </w:r>
          </w:hyperlink>
        </w:p>
        <w:p w14:paraId="72EAAE1E" w14:textId="582CE3F5" w:rsidR="00395913" w:rsidRDefault="00395913">
          <w:pPr>
            <w:pStyle w:val="Inhopg2"/>
            <w:tabs>
              <w:tab w:val="right" w:leader="dot" w:pos="9060"/>
            </w:tabs>
            <w:rPr>
              <w:rFonts w:cstheme="minorBidi"/>
              <w:noProof/>
              <w:kern w:val="2"/>
              <w:sz w:val="24"/>
              <w:szCs w:val="24"/>
              <w14:ligatures w14:val="standardContextual"/>
            </w:rPr>
          </w:pPr>
          <w:hyperlink w:anchor="_Toc192755819" w:history="1">
            <w:r w:rsidRPr="000E4A7D">
              <w:rPr>
                <w:rStyle w:val="Hyperlink"/>
                <w:noProof/>
              </w:rPr>
              <w:t>52 Waterinstallatie</w:t>
            </w:r>
            <w:r>
              <w:rPr>
                <w:noProof/>
                <w:webHidden/>
              </w:rPr>
              <w:tab/>
            </w:r>
            <w:r>
              <w:rPr>
                <w:noProof/>
                <w:webHidden/>
              </w:rPr>
              <w:fldChar w:fldCharType="begin"/>
            </w:r>
            <w:r>
              <w:rPr>
                <w:noProof/>
                <w:webHidden/>
              </w:rPr>
              <w:instrText xml:space="preserve"> PAGEREF _Toc192755819 \h </w:instrText>
            </w:r>
            <w:r>
              <w:rPr>
                <w:noProof/>
                <w:webHidden/>
              </w:rPr>
            </w:r>
            <w:r>
              <w:rPr>
                <w:noProof/>
                <w:webHidden/>
              </w:rPr>
              <w:fldChar w:fldCharType="separate"/>
            </w:r>
            <w:r>
              <w:rPr>
                <w:noProof/>
                <w:webHidden/>
              </w:rPr>
              <w:t>28</w:t>
            </w:r>
            <w:r>
              <w:rPr>
                <w:noProof/>
                <w:webHidden/>
              </w:rPr>
              <w:fldChar w:fldCharType="end"/>
            </w:r>
          </w:hyperlink>
        </w:p>
        <w:p w14:paraId="3026970E" w14:textId="6993D04A" w:rsidR="00395913" w:rsidRDefault="00395913">
          <w:pPr>
            <w:pStyle w:val="Inhopg2"/>
            <w:tabs>
              <w:tab w:val="right" w:leader="dot" w:pos="9060"/>
            </w:tabs>
            <w:rPr>
              <w:rFonts w:cstheme="minorBidi"/>
              <w:noProof/>
              <w:kern w:val="2"/>
              <w:sz w:val="24"/>
              <w:szCs w:val="24"/>
              <w14:ligatures w14:val="standardContextual"/>
            </w:rPr>
          </w:pPr>
          <w:hyperlink w:anchor="_Toc192755820" w:history="1">
            <w:r w:rsidRPr="000E4A7D">
              <w:rPr>
                <w:rStyle w:val="Hyperlink"/>
                <w:noProof/>
              </w:rPr>
              <w:t>53 Sanitair en kranen</w:t>
            </w:r>
            <w:r>
              <w:rPr>
                <w:noProof/>
                <w:webHidden/>
              </w:rPr>
              <w:tab/>
            </w:r>
            <w:r>
              <w:rPr>
                <w:noProof/>
                <w:webHidden/>
              </w:rPr>
              <w:fldChar w:fldCharType="begin"/>
            </w:r>
            <w:r>
              <w:rPr>
                <w:noProof/>
                <w:webHidden/>
              </w:rPr>
              <w:instrText xml:space="preserve"> PAGEREF _Toc192755820 \h </w:instrText>
            </w:r>
            <w:r>
              <w:rPr>
                <w:noProof/>
                <w:webHidden/>
              </w:rPr>
            </w:r>
            <w:r>
              <w:rPr>
                <w:noProof/>
                <w:webHidden/>
              </w:rPr>
              <w:fldChar w:fldCharType="separate"/>
            </w:r>
            <w:r>
              <w:rPr>
                <w:noProof/>
                <w:webHidden/>
              </w:rPr>
              <w:t>29</w:t>
            </w:r>
            <w:r>
              <w:rPr>
                <w:noProof/>
                <w:webHidden/>
              </w:rPr>
              <w:fldChar w:fldCharType="end"/>
            </w:r>
          </w:hyperlink>
        </w:p>
        <w:p w14:paraId="537DCC20" w14:textId="6710B429" w:rsidR="00395913" w:rsidRDefault="00395913">
          <w:pPr>
            <w:pStyle w:val="Inhopg2"/>
            <w:tabs>
              <w:tab w:val="right" w:leader="dot" w:pos="9060"/>
            </w:tabs>
            <w:rPr>
              <w:rFonts w:cstheme="minorBidi"/>
              <w:noProof/>
              <w:kern w:val="2"/>
              <w:sz w:val="24"/>
              <w:szCs w:val="24"/>
              <w14:ligatures w14:val="standardContextual"/>
            </w:rPr>
          </w:pPr>
          <w:hyperlink w:anchor="_Toc192755821" w:history="1">
            <w:r w:rsidRPr="000E4A7D">
              <w:rPr>
                <w:rStyle w:val="Hyperlink"/>
                <w:noProof/>
              </w:rPr>
              <w:t>54 Brandmeldinstallatie</w:t>
            </w:r>
            <w:r>
              <w:rPr>
                <w:noProof/>
                <w:webHidden/>
              </w:rPr>
              <w:tab/>
            </w:r>
            <w:r>
              <w:rPr>
                <w:noProof/>
                <w:webHidden/>
              </w:rPr>
              <w:fldChar w:fldCharType="begin"/>
            </w:r>
            <w:r>
              <w:rPr>
                <w:noProof/>
                <w:webHidden/>
              </w:rPr>
              <w:instrText xml:space="preserve"> PAGEREF _Toc192755821 \h </w:instrText>
            </w:r>
            <w:r>
              <w:rPr>
                <w:noProof/>
                <w:webHidden/>
              </w:rPr>
            </w:r>
            <w:r>
              <w:rPr>
                <w:noProof/>
                <w:webHidden/>
              </w:rPr>
              <w:fldChar w:fldCharType="separate"/>
            </w:r>
            <w:r>
              <w:rPr>
                <w:noProof/>
                <w:webHidden/>
              </w:rPr>
              <w:t>29</w:t>
            </w:r>
            <w:r>
              <w:rPr>
                <w:noProof/>
                <w:webHidden/>
              </w:rPr>
              <w:fldChar w:fldCharType="end"/>
            </w:r>
          </w:hyperlink>
        </w:p>
        <w:p w14:paraId="1C0CD1E0" w14:textId="6E992687" w:rsidR="00395913" w:rsidRDefault="00395913">
          <w:pPr>
            <w:pStyle w:val="Inhopg2"/>
            <w:tabs>
              <w:tab w:val="right" w:leader="dot" w:pos="9060"/>
            </w:tabs>
            <w:rPr>
              <w:rFonts w:cstheme="minorBidi"/>
              <w:noProof/>
              <w:kern w:val="2"/>
              <w:sz w:val="24"/>
              <w:szCs w:val="24"/>
              <w14:ligatures w14:val="standardContextual"/>
            </w:rPr>
          </w:pPr>
          <w:hyperlink w:anchor="_Toc192755822" w:history="1">
            <w:r w:rsidRPr="000E4A7D">
              <w:rPr>
                <w:rStyle w:val="Hyperlink"/>
                <w:noProof/>
              </w:rPr>
              <w:t>60 Verwarmingsinstallatie</w:t>
            </w:r>
            <w:r>
              <w:rPr>
                <w:noProof/>
                <w:webHidden/>
              </w:rPr>
              <w:tab/>
            </w:r>
            <w:r>
              <w:rPr>
                <w:noProof/>
                <w:webHidden/>
              </w:rPr>
              <w:fldChar w:fldCharType="begin"/>
            </w:r>
            <w:r>
              <w:rPr>
                <w:noProof/>
                <w:webHidden/>
              </w:rPr>
              <w:instrText xml:space="preserve"> PAGEREF _Toc192755822 \h </w:instrText>
            </w:r>
            <w:r>
              <w:rPr>
                <w:noProof/>
                <w:webHidden/>
              </w:rPr>
            </w:r>
            <w:r>
              <w:rPr>
                <w:noProof/>
                <w:webHidden/>
              </w:rPr>
              <w:fldChar w:fldCharType="separate"/>
            </w:r>
            <w:r>
              <w:rPr>
                <w:noProof/>
                <w:webHidden/>
              </w:rPr>
              <w:t>30</w:t>
            </w:r>
            <w:r>
              <w:rPr>
                <w:noProof/>
                <w:webHidden/>
              </w:rPr>
              <w:fldChar w:fldCharType="end"/>
            </w:r>
          </w:hyperlink>
        </w:p>
        <w:p w14:paraId="32DC4795" w14:textId="18483D2F" w:rsidR="00395913" w:rsidRDefault="00395913">
          <w:pPr>
            <w:pStyle w:val="Inhopg2"/>
            <w:tabs>
              <w:tab w:val="right" w:leader="dot" w:pos="9060"/>
            </w:tabs>
            <w:rPr>
              <w:rFonts w:cstheme="minorBidi"/>
              <w:noProof/>
              <w:kern w:val="2"/>
              <w:sz w:val="24"/>
              <w:szCs w:val="24"/>
              <w14:ligatures w14:val="standardContextual"/>
            </w:rPr>
          </w:pPr>
          <w:hyperlink w:anchor="_Toc192755823" w:history="1">
            <w:r w:rsidRPr="000E4A7D">
              <w:rPr>
                <w:rStyle w:val="Hyperlink"/>
                <w:noProof/>
              </w:rPr>
              <w:t>61 Mechanische ventilatie</w:t>
            </w:r>
            <w:r>
              <w:rPr>
                <w:noProof/>
                <w:webHidden/>
              </w:rPr>
              <w:tab/>
            </w:r>
            <w:r>
              <w:rPr>
                <w:noProof/>
                <w:webHidden/>
              </w:rPr>
              <w:fldChar w:fldCharType="begin"/>
            </w:r>
            <w:r>
              <w:rPr>
                <w:noProof/>
                <w:webHidden/>
              </w:rPr>
              <w:instrText xml:space="preserve"> PAGEREF _Toc192755823 \h </w:instrText>
            </w:r>
            <w:r>
              <w:rPr>
                <w:noProof/>
                <w:webHidden/>
              </w:rPr>
            </w:r>
            <w:r>
              <w:rPr>
                <w:noProof/>
                <w:webHidden/>
              </w:rPr>
              <w:fldChar w:fldCharType="separate"/>
            </w:r>
            <w:r>
              <w:rPr>
                <w:noProof/>
                <w:webHidden/>
              </w:rPr>
              <w:t>32</w:t>
            </w:r>
            <w:r>
              <w:rPr>
                <w:noProof/>
                <w:webHidden/>
              </w:rPr>
              <w:fldChar w:fldCharType="end"/>
            </w:r>
          </w:hyperlink>
        </w:p>
        <w:p w14:paraId="47B2E45D" w14:textId="18720620" w:rsidR="00395913" w:rsidRDefault="00395913">
          <w:pPr>
            <w:pStyle w:val="Inhopg2"/>
            <w:tabs>
              <w:tab w:val="right" w:leader="dot" w:pos="9060"/>
            </w:tabs>
            <w:rPr>
              <w:rFonts w:cstheme="minorBidi"/>
              <w:noProof/>
              <w:kern w:val="2"/>
              <w:sz w:val="24"/>
              <w:szCs w:val="24"/>
              <w14:ligatures w14:val="standardContextual"/>
            </w:rPr>
          </w:pPr>
          <w:hyperlink w:anchor="_Toc192755824" w:history="1">
            <w:r w:rsidRPr="000E4A7D">
              <w:rPr>
                <w:rStyle w:val="Hyperlink"/>
                <w:noProof/>
              </w:rPr>
              <w:t>70 Elektrotechnische installatie</w:t>
            </w:r>
            <w:r>
              <w:rPr>
                <w:noProof/>
                <w:webHidden/>
              </w:rPr>
              <w:tab/>
            </w:r>
            <w:r>
              <w:rPr>
                <w:noProof/>
                <w:webHidden/>
              </w:rPr>
              <w:fldChar w:fldCharType="begin"/>
            </w:r>
            <w:r>
              <w:rPr>
                <w:noProof/>
                <w:webHidden/>
              </w:rPr>
              <w:instrText xml:space="preserve"> PAGEREF _Toc192755824 \h </w:instrText>
            </w:r>
            <w:r>
              <w:rPr>
                <w:noProof/>
                <w:webHidden/>
              </w:rPr>
            </w:r>
            <w:r>
              <w:rPr>
                <w:noProof/>
                <w:webHidden/>
              </w:rPr>
              <w:fldChar w:fldCharType="separate"/>
            </w:r>
            <w:r>
              <w:rPr>
                <w:noProof/>
                <w:webHidden/>
              </w:rPr>
              <w:t>33</w:t>
            </w:r>
            <w:r>
              <w:rPr>
                <w:noProof/>
                <w:webHidden/>
              </w:rPr>
              <w:fldChar w:fldCharType="end"/>
            </w:r>
          </w:hyperlink>
        </w:p>
        <w:p w14:paraId="34EF9755" w14:textId="0B42D7EA" w:rsidR="00395913" w:rsidRDefault="00395913">
          <w:pPr>
            <w:pStyle w:val="Inhopg3"/>
            <w:tabs>
              <w:tab w:val="right" w:leader="dot" w:pos="9060"/>
            </w:tabs>
            <w:rPr>
              <w:rFonts w:cstheme="minorBidi"/>
              <w:noProof/>
              <w:kern w:val="2"/>
              <w:sz w:val="24"/>
              <w:szCs w:val="24"/>
              <w14:ligatures w14:val="standardContextual"/>
            </w:rPr>
          </w:pPr>
          <w:hyperlink w:anchor="_Toc192755825" w:history="1">
            <w:r w:rsidRPr="000E4A7D">
              <w:rPr>
                <w:rStyle w:val="Hyperlink"/>
                <w:rFonts w:ascii="Calibri" w:hAnsi="Calibri" w:cs="Calibri"/>
                <w:noProof/>
              </w:rPr>
              <w:t>woningen</w:t>
            </w:r>
            <w:r>
              <w:rPr>
                <w:noProof/>
                <w:webHidden/>
              </w:rPr>
              <w:tab/>
            </w:r>
            <w:r>
              <w:rPr>
                <w:noProof/>
                <w:webHidden/>
              </w:rPr>
              <w:fldChar w:fldCharType="begin"/>
            </w:r>
            <w:r>
              <w:rPr>
                <w:noProof/>
                <w:webHidden/>
              </w:rPr>
              <w:instrText xml:space="preserve"> PAGEREF _Toc192755825 \h </w:instrText>
            </w:r>
            <w:r>
              <w:rPr>
                <w:noProof/>
                <w:webHidden/>
              </w:rPr>
            </w:r>
            <w:r>
              <w:rPr>
                <w:noProof/>
                <w:webHidden/>
              </w:rPr>
              <w:fldChar w:fldCharType="separate"/>
            </w:r>
            <w:r>
              <w:rPr>
                <w:noProof/>
                <w:webHidden/>
              </w:rPr>
              <w:t>33</w:t>
            </w:r>
            <w:r>
              <w:rPr>
                <w:noProof/>
                <w:webHidden/>
              </w:rPr>
              <w:fldChar w:fldCharType="end"/>
            </w:r>
          </w:hyperlink>
        </w:p>
        <w:p w14:paraId="668D5FA8" w14:textId="2DCA0A3D" w:rsidR="00395913" w:rsidRDefault="00395913">
          <w:pPr>
            <w:pStyle w:val="Inhopg3"/>
            <w:tabs>
              <w:tab w:val="right" w:leader="dot" w:pos="9060"/>
            </w:tabs>
            <w:rPr>
              <w:rFonts w:cstheme="minorBidi"/>
              <w:noProof/>
              <w:kern w:val="2"/>
              <w:sz w:val="24"/>
              <w:szCs w:val="24"/>
              <w14:ligatures w14:val="standardContextual"/>
            </w:rPr>
          </w:pPr>
          <w:hyperlink w:anchor="_Toc192755826" w:history="1">
            <w:r w:rsidRPr="000E4A7D">
              <w:rPr>
                <w:rStyle w:val="Hyperlink"/>
                <w:noProof/>
              </w:rPr>
              <w:t>Appartementengebouwen</w:t>
            </w:r>
            <w:r>
              <w:rPr>
                <w:noProof/>
                <w:webHidden/>
              </w:rPr>
              <w:tab/>
            </w:r>
            <w:r>
              <w:rPr>
                <w:noProof/>
                <w:webHidden/>
              </w:rPr>
              <w:fldChar w:fldCharType="begin"/>
            </w:r>
            <w:r>
              <w:rPr>
                <w:noProof/>
                <w:webHidden/>
              </w:rPr>
              <w:instrText xml:space="preserve"> PAGEREF _Toc192755826 \h </w:instrText>
            </w:r>
            <w:r>
              <w:rPr>
                <w:noProof/>
                <w:webHidden/>
              </w:rPr>
            </w:r>
            <w:r>
              <w:rPr>
                <w:noProof/>
                <w:webHidden/>
              </w:rPr>
              <w:fldChar w:fldCharType="separate"/>
            </w:r>
            <w:r>
              <w:rPr>
                <w:noProof/>
                <w:webHidden/>
              </w:rPr>
              <w:t>33</w:t>
            </w:r>
            <w:r>
              <w:rPr>
                <w:noProof/>
                <w:webHidden/>
              </w:rPr>
              <w:fldChar w:fldCharType="end"/>
            </w:r>
          </w:hyperlink>
        </w:p>
        <w:p w14:paraId="589BB0AF" w14:textId="59EFA4D0" w:rsidR="00395913" w:rsidRDefault="00395913">
          <w:pPr>
            <w:pStyle w:val="Inhopg2"/>
            <w:tabs>
              <w:tab w:val="right" w:leader="dot" w:pos="9060"/>
            </w:tabs>
            <w:rPr>
              <w:rFonts w:cstheme="minorBidi"/>
              <w:noProof/>
              <w:kern w:val="2"/>
              <w:sz w:val="24"/>
              <w:szCs w:val="24"/>
              <w14:ligatures w14:val="standardContextual"/>
            </w:rPr>
          </w:pPr>
          <w:hyperlink w:anchor="_Toc192755827" w:history="1">
            <w:r w:rsidRPr="000E4A7D">
              <w:rPr>
                <w:rStyle w:val="Hyperlink"/>
                <w:noProof/>
              </w:rPr>
              <w:t>75 Communicatie- en beveiligingsinstallatie</w:t>
            </w:r>
            <w:r>
              <w:rPr>
                <w:noProof/>
                <w:webHidden/>
              </w:rPr>
              <w:tab/>
            </w:r>
            <w:r>
              <w:rPr>
                <w:noProof/>
                <w:webHidden/>
              </w:rPr>
              <w:fldChar w:fldCharType="begin"/>
            </w:r>
            <w:r>
              <w:rPr>
                <w:noProof/>
                <w:webHidden/>
              </w:rPr>
              <w:instrText xml:space="preserve"> PAGEREF _Toc192755827 \h </w:instrText>
            </w:r>
            <w:r>
              <w:rPr>
                <w:noProof/>
                <w:webHidden/>
              </w:rPr>
            </w:r>
            <w:r>
              <w:rPr>
                <w:noProof/>
                <w:webHidden/>
              </w:rPr>
              <w:fldChar w:fldCharType="separate"/>
            </w:r>
            <w:r>
              <w:rPr>
                <w:noProof/>
                <w:webHidden/>
              </w:rPr>
              <w:t>34</w:t>
            </w:r>
            <w:r>
              <w:rPr>
                <w:noProof/>
                <w:webHidden/>
              </w:rPr>
              <w:fldChar w:fldCharType="end"/>
            </w:r>
          </w:hyperlink>
        </w:p>
        <w:p w14:paraId="67D5FEB1" w14:textId="6B7E6478" w:rsidR="00395913" w:rsidRDefault="00395913">
          <w:pPr>
            <w:pStyle w:val="Inhopg2"/>
            <w:tabs>
              <w:tab w:val="right" w:leader="dot" w:pos="9060"/>
            </w:tabs>
            <w:rPr>
              <w:rFonts w:cstheme="minorBidi"/>
              <w:noProof/>
              <w:kern w:val="2"/>
              <w:sz w:val="24"/>
              <w:szCs w:val="24"/>
              <w14:ligatures w14:val="standardContextual"/>
            </w:rPr>
          </w:pPr>
          <w:hyperlink w:anchor="_Toc192755828" w:history="1">
            <w:r w:rsidRPr="000E4A7D">
              <w:rPr>
                <w:rStyle w:val="Hyperlink"/>
                <w:noProof/>
              </w:rPr>
              <w:t>80 Liftinstallatie</w:t>
            </w:r>
            <w:r>
              <w:rPr>
                <w:noProof/>
                <w:webHidden/>
              </w:rPr>
              <w:tab/>
            </w:r>
            <w:r>
              <w:rPr>
                <w:noProof/>
                <w:webHidden/>
              </w:rPr>
              <w:fldChar w:fldCharType="begin"/>
            </w:r>
            <w:r>
              <w:rPr>
                <w:noProof/>
                <w:webHidden/>
              </w:rPr>
              <w:instrText xml:space="preserve"> PAGEREF _Toc192755828 \h </w:instrText>
            </w:r>
            <w:r>
              <w:rPr>
                <w:noProof/>
                <w:webHidden/>
              </w:rPr>
            </w:r>
            <w:r>
              <w:rPr>
                <w:noProof/>
                <w:webHidden/>
              </w:rPr>
              <w:fldChar w:fldCharType="separate"/>
            </w:r>
            <w:r>
              <w:rPr>
                <w:noProof/>
                <w:webHidden/>
              </w:rPr>
              <w:t>34</w:t>
            </w:r>
            <w:r>
              <w:rPr>
                <w:noProof/>
                <w:webHidden/>
              </w:rPr>
              <w:fldChar w:fldCharType="end"/>
            </w:r>
          </w:hyperlink>
        </w:p>
        <w:p w14:paraId="1798B354" w14:textId="0CE0A866" w:rsidR="00395913" w:rsidRDefault="00395913">
          <w:pPr>
            <w:pStyle w:val="Inhopg2"/>
            <w:tabs>
              <w:tab w:val="right" w:leader="dot" w:pos="9060"/>
            </w:tabs>
            <w:rPr>
              <w:rFonts w:cstheme="minorBidi"/>
              <w:noProof/>
              <w:kern w:val="2"/>
              <w:sz w:val="24"/>
              <w:szCs w:val="24"/>
              <w14:ligatures w14:val="standardContextual"/>
            </w:rPr>
          </w:pPr>
          <w:hyperlink w:anchor="_Toc192755829" w:history="1">
            <w:r w:rsidRPr="000E4A7D">
              <w:rPr>
                <w:rStyle w:val="Hyperlink"/>
                <w:noProof/>
              </w:rPr>
              <w:t>83 Gevelonderhoudsinstallaties (gevels en daken)</w:t>
            </w:r>
            <w:r>
              <w:rPr>
                <w:noProof/>
                <w:webHidden/>
              </w:rPr>
              <w:tab/>
            </w:r>
            <w:r>
              <w:rPr>
                <w:noProof/>
                <w:webHidden/>
              </w:rPr>
              <w:fldChar w:fldCharType="begin"/>
            </w:r>
            <w:r>
              <w:rPr>
                <w:noProof/>
                <w:webHidden/>
              </w:rPr>
              <w:instrText xml:space="preserve"> PAGEREF _Toc192755829 \h </w:instrText>
            </w:r>
            <w:r>
              <w:rPr>
                <w:noProof/>
                <w:webHidden/>
              </w:rPr>
            </w:r>
            <w:r>
              <w:rPr>
                <w:noProof/>
                <w:webHidden/>
              </w:rPr>
              <w:fldChar w:fldCharType="separate"/>
            </w:r>
            <w:r>
              <w:rPr>
                <w:noProof/>
                <w:webHidden/>
              </w:rPr>
              <w:t>34</w:t>
            </w:r>
            <w:r>
              <w:rPr>
                <w:noProof/>
                <w:webHidden/>
              </w:rPr>
              <w:fldChar w:fldCharType="end"/>
            </w:r>
          </w:hyperlink>
        </w:p>
        <w:p w14:paraId="58246DFD" w14:textId="5C5EF933" w:rsidR="00395913" w:rsidRDefault="00395913">
          <w:pPr>
            <w:pStyle w:val="Inhopg2"/>
            <w:tabs>
              <w:tab w:val="right" w:leader="dot" w:pos="9060"/>
            </w:tabs>
            <w:rPr>
              <w:rFonts w:cstheme="minorBidi"/>
              <w:noProof/>
              <w:kern w:val="2"/>
              <w:sz w:val="24"/>
              <w:szCs w:val="24"/>
              <w14:ligatures w14:val="standardContextual"/>
            </w:rPr>
          </w:pPr>
          <w:hyperlink w:anchor="_Toc192755830" w:history="1">
            <w:r w:rsidRPr="000E4A7D">
              <w:rPr>
                <w:rStyle w:val="Hyperlink"/>
                <w:noProof/>
              </w:rPr>
              <w:t>Bijlagen</w:t>
            </w:r>
            <w:r>
              <w:rPr>
                <w:noProof/>
                <w:webHidden/>
              </w:rPr>
              <w:tab/>
            </w:r>
            <w:r>
              <w:rPr>
                <w:noProof/>
                <w:webHidden/>
              </w:rPr>
              <w:fldChar w:fldCharType="begin"/>
            </w:r>
            <w:r>
              <w:rPr>
                <w:noProof/>
                <w:webHidden/>
              </w:rPr>
              <w:instrText xml:space="preserve"> PAGEREF _Toc192755830 \h </w:instrText>
            </w:r>
            <w:r>
              <w:rPr>
                <w:noProof/>
                <w:webHidden/>
              </w:rPr>
            </w:r>
            <w:r>
              <w:rPr>
                <w:noProof/>
                <w:webHidden/>
              </w:rPr>
              <w:fldChar w:fldCharType="separate"/>
            </w:r>
            <w:r>
              <w:rPr>
                <w:noProof/>
                <w:webHidden/>
              </w:rPr>
              <w:t>35</w:t>
            </w:r>
            <w:r>
              <w:rPr>
                <w:noProof/>
                <w:webHidden/>
              </w:rPr>
              <w:fldChar w:fldCharType="end"/>
            </w:r>
          </w:hyperlink>
        </w:p>
        <w:p w14:paraId="089C5FE6" w14:textId="3F08FE5E" w:rsidR="00395913" w:rsidRDefault="00395913">
          <w:pPr>
            <w:pStyle w:val="Inhopg3"/>
            <w:tabs>
              <w:tab w:val="right" w:leader="dot" w:pos="9060"/>
            </w:tabs>
            <w:rPr>
              <w:rFonts w:cstheme="minorBidi"/>
              <w:noProof/>
              <w:kern w:val="2"/>
              <w:sz w:val="24"/>
              <w:szCs w:val="24"/>
              <w14:ligatures w14:val="standardContextual"/>
            </w:rPr>
          </w:pPr>
          <w:hyperlink w:anchor="_Toc192755831" w:history="1">
            <w:r w:rsidRPr="000E4A7D">
              <w:rPr>
                <w:rStyle w:val="Hyperlink"/>
                <w:noProof/>
              </w:rPr>
              <w:t>TPVE 1 Sanitairlijst Acantus</w:t>
            </w:r>
            <w:r>
              <w:rPr>
                <w:noProof/>
                <w:webHidden/>
              </w:rPr>
              <w:tab/>
            </w:r>
            <w:r>
              <w:rPr>
                <w:noProof/>
                <w:webHidden/>
              </w:rPr>
              <w:fldChar w:fldCharType="begin"/>
            </w:r>
            <w:r>
              <w:rPr>
                <w:noProof/>
                <w:webHidden/>
              </w:rPr>
              <w:instrText xml:space="preserve"> PAGEREF _Toc192755831 \h </w:instrText>
            </w:r>
            <w:r>
              <w:rPr>
                <w:noProof/>
                <w:webHidden/>
              </w:rPr>
            </w:r>
            <w:r>
              <w:rPr>
                <w:noProof/>
                <w:webHidden/>
              </w:rPr>
              <w:fldChar w:fldCharType="separate"/>
            </w:r>
            <w:r>
              <w:rPr>
                <w:noProof/>
                <w:webHidden/>
              </w:rPr>
              <w:t>35</w:t>
            </w:r>
            <w:r>
              <w:rPr>
                <w:noProof/>
                <w:webHidden/>
              </w:rPr>
              <w:fldChar w:fldCharType="end"/>
            </w:r>
          </w:hyperlink>
        </w:p>
        <w:p w14:paraId="7217BDFD" w14:textId="2F676DE8" w:rsidR="00395913" w:rsidRDefault="00395913">
          <w:pPr>
            <w:pStyle w:val="Inhopg3"/>
            <w:tabs>
              <w:tab w:val="right" w:leader="dot" w:pos="9060"/>
            </w:tabs>
            <w:rPr>
              <w:rFonts w:cstheme="minorBidi"/>
              <w:noProof/>
              <w:kern w:val="2"/>
              <w:sz w:val="24"/>
              <w:szCs w:val="24"/>
              <w14:ligatures w14:val="standardContextual"/>
            </w:rPr>
          </w:pPr>
          <w:hyperlink w:anchor="_Toc192755832" w:history="1">
            <w:r w:rsidRPr="000E4A7D">
              <w:rPr>
                <w:rStyle w:val="Hyperlink"/>
                <w:noProof/>
              </w:rPr>
              <w:t>TPVE 2 Bestek – Acantus (H&amp;S werk Buitendeuren)</w:t>
            </w:r>
            <w:r>
              <w:rPr>
                <w:noProof/>
                <w:webHidden/>
              </w:rPr>
              <w:tab/>
            </w:r>
            <w:r>
              <w:rPr>
                <w:noProof/>
                <w:webHidden/>
              </w:rPr>
              <w:fldChar w:fldCharType="begin"/>
            </w:r>
            <w:r>
              <w:rPr>
                <w:noProof/>
                <w:webHidden/>
              </w:rPr>
              <w:instrText xml:space="preserve"> PAGEREF _Toc192755832 \h </w:instrText>
            </w:r>
            <w:r>
              <w:rPr>
                <w:noProof/>
                <w:webHidden/>
              </w:rPr>
            </w:r>
            <w:r>
              <w:rPr>
                <w:noProof/>
                <w:webHidden/>
              </w:rPr>
              <w:fldChar w:fldCharType="separate"/>
            </w:r>
            <w:r>
              <w:rPr>
                <w:noProof/>
                <w:webHidden/>
              </w:rPr>
              <w:t>35</w:t>
            </w:r>
            <w:r>
              <w:rPr>
                <w:noProof/>
                <w:webHidden/>
              </w:rPr>
              <w:fldChar w:fldCharType="end"/>
            </w:r>
          </w:hyperlink>
        </w:p>
        <w:p w14:paraId="13E07F09" w14:textId="26CDE81E" w:rsidR="00395913" w:rsidRDefault="00395913">
          <w:pPr>
            <w:pStyle w:val="Inhopg3"/>
            <w:tabs>
              <w:tab w:val="right" w:leader="dot" w:pos="9060"/>
            </w:tabs>
            <w:rPr>
              <w:rFonts w:cstheme="minorBidi"/>
              <w:noProof/>
              <w:kern w:val="2"/>
              <w:sz w:val="24"/>
              <w:szCs w:val="24"/>
              <w14:ligatures w14:val="standardContextual"/>
            </w:rPr>
          </w:pPr>
          <w:hyperlink w:anchor="_Toc192755833" w:history="1">
            <w:r w:rsidRPr="000E4A7D">
              <w:rPr>
                <w:rStyle w:val="Hyperlink"/>
                <w:noProof/>
              </w:rPr>
              <w:t>TPVE 3 Eurlicon PVE checklist nieuwbouw lift, augustus 2023</w:t>
            </w:r>
            <w:r>
              <w:rPr>
                <w:noProof/>
                <w:webHidden/>
              </w:rPr>
              <w:tab/>
            </w:r>
            <w:r>
              <w:rPr>
                <w:noProof/>
                <w:webHidden/>
              </w:rPr>
              <w:fldChar w:fldCharType="begin"/>
            </w:r>
            <w:r>
              <w:rPr>
                <w:noProof/>
                <w:webHidden/>
              </w:rPr>
              <w:instrText xml:space="preserve"> PAGEREF _Toc192755833 \h </w:instrText>
            </w:r>
            <w:r>
              <w:rPr>
                <w:noProof/>
                <w:webHidden/>
              </w:rPr>
            </w:r>
            <w:r>
              <w:rPr>
                <w:noProof/>
                <w:webHidden/>
              </w:rPr>
              <w:fldChar w:fldCharType="separate"/>
            </w:r>
            <w:r>
              <w:rPr>
                <w:noProof/>
                <w:webHidden/>
              </w:rPr>
              <w:t>35</w:t>
            </w:r>
            <w:r>
              <w:rPr>
                <w:noProof/>
                <w:webHidden/>
              </w:rPr>
              <w:fldChar w:fldCharType="end"/>
            </w:r>
          </w:hyperlink>
        </w:p>
        <w:p w14:paraId="267633F1" w14:textId="326F53A3" w:rsidR="00395913" w:rsidRDefault="00395913">
          <w:pPr>
            <w:pStyle w:val="Inhopg3"/>
            <w:tabs>
              <w:tab w:val="right" w:leader="dot" w:pos="9060"/>
            </w:tabs>
            <w:rPr>
              <w:rFonts w:cstheme="minorBidi"/>
              <w:noProof/>
              <w:kern w:val="2"/>
              <w:sz w:val="24"/>
              <w:szCs w:val="24"/>
              <w14:ligatures w14:val="standardContextual"/>
            </w:rPr>
          </w:pPr>
          <w:hyperlink w:anchor="_Toc192755834" w:history="1">
            <w:r w:rsidRPr="000E4A7D">
              <w:rPr>
                <w:rStyle w:val="Hyperlink"/>
                <w:noProof/>
              </w:rPr>
              <w:t>TPVE 4 Standaardbergingen De Groot Vroomshoop</w:t>
            </w:r>
            <w:r>
              <w:rPr>
                <w:noProof/>
                <w:webHidden/>
              </w:rPr>
              <w:tab/>
            </w:r>
            <w:r>
              <w:rPr>
                <w:noProof/>
                <w:webHidden/>
              </w:rPr>
              <w:fldChar w:fldCharType="begin"/>
            </w:r>
            <w:r>
              <w:rPr>
                <w:noProof/>
                <w:webHidden/>
              </w:rPr>
              <w:instrText xml:space="preserve"> PAGEREF _Toc192755834 \h </w:instrText>
            </w:r>
            <w:r>
              <w:rPr>
                <w:noProof/>
                <w:webHidden/>
              </w:rPr>
            </w:r>
            <w:r>
              <w:rPr>
                <w:noProof/>
                <w:webHidden/>
              </w:rPr>
              <w:fldChar w:fldCharType="separate"/>
            </w:r>
            <w:r>
              <w:rPr>
                <w:noProof/>
                <w:webHidden/>
              </w:rPr>
              <w:t>35</w:t>
            </w:r>
            <w:r>
              <w:rPr>
                <w:noProof/>
                <w:webHidden/>
              </w:rPr>
              <w:fldChar w:fldCharType="end"/>
            </w:r>
          </w:hyperlink>
        </w:p>
        <w:p w14:paraId="1FB37CD2" w14:textId="78FAEDC1" w:rsidR="00395913" w:rsidRDefault="00395913">
          <w:pPr>
            <w:pStyle w:val="Inhopg3"/>
            <w:tabs>
              <w:tab w:val="right" w:leader="dot" w:pos="9060"/>
            </w:tabs>
            <w:rPr>
              <w:rFonts w:cstheme="minorBidi"/>
              <w:noProof/>
              <w:kern w:val="2"/>
              <w:sz w:val="24"/>
              <w:szCs w:val="24"/>
              <w14:ligatures w14:val="standardContextual"/>
            </w:rPr>
          </w:pPr>
          <w:hyperlink w:anchor="_Toc192755835" w:history="1">
            <w:r w:rsidRPr="000E4A7D">
              <w:rPr>
                <w:rStyle w:val="Hyperlink"/>
                <w:noProof/>
              </w:rPr>
              <w:t>TPVE 5 acantus keuken folder 2023</w:t>
            </w:r>
            <w:r>
              <w:rPr>
                <w:noProof/>
                <w:webHidden/>
              </w:rPr>
              <w:tab/>
            </w:r>
            <w:r>
              <w:rPr>
                <w:noProof/>
                <w:webHidden/>
              </w:rPr>
              <w:fldChar w:fldCharType="begin"/>
            </w:r>
            <w:r>
              <w:rPr>
                <w:noProof/>
                <w:webHidden/>
              </w:rPr>
              <w:instrText xml:space="preserve"> PAGEREF _Toc192755835 \h </w:instrText>
            </w:r>
            <w:r>
              <w:rPr>
                <w:noProof/>
                <w:webHidden/>
              </w:rPr>
            </w:r>
            <w:r>
              <w:rPr>
                <w:noProof/>
                <w:webHidden/>
              </w:rPr>
              <w:fldChar w:fldCharType="separate"/>
            </w:r>
            <w:r>
              <w:rPr>
                <w:noProof/>
                <w:webHidden/>
              </w:rPr>
              <w:t>35</w:t>
            </w:r>
            <w:r>
              <w:rPr>
                <w:noProof/>
                <w:webHidden/>
              </w:rPr>
              <w:fldChar w:fldCharType="end"/>
            </w:r>
          </w:hyperlink>
        </w:p>
        <w:p w14:paraId="43C836B7" w14:textId="6EF42222" w:rsidR="00395913" w:rsidRDefault="00395913">
          <w:pPr>
            <w:pStyle w:val="Inhopg3"/>
            <w:tabs>
              <w:tab w:val="right" w:leader="dot" w:pos="9060"/>
            </w:tabs>
            <w:rPr>
              <w:rFonts w:cstheme="minorBidi"/>
              <w:noProof/>
              <w:kern w:val="2"/>
              <w:sz w:val="24"/>
              <w:szCs w:val="24"/>
              <w14:ligatures w14:val="standardContextual"/>
            </w:rPr>
          </w:pPr>
          <w:hyperlink w:anchor="_Toc192755836" w:history="1">
            <w:r w:rsidRPr="000E4A7D">
              <w:rPr>
                <w:rStyle w:val="Hyperlink"/>
                <w:noProof/>
              </w:rPr>
              <w:t>TPVE 6 acantus tegel folder 2021</w:t>
            </w:r>
            <w:r>
              <w:rPr>
                <w:noProof/>
                <w:webHidden/>
              </w:rPr>
              <w:tab/>
            </w:r>
            <w:r>
              <w:rPr>
                <w:noProof/>
                <w:webHidden/>
              </w:rPr>
              <w:fldChar w:fldCharType="begin"/>
            </w:r>
            <w:r>
              <w:rPr>
                <w:noProof/>
                <w:webHidden/>
              </w:rPr>
              <w:instrText xml:space="preserve"> PAGEREF _Toc192755836 \h </w:instrText>
            </w:r>
            <w:r>
              <w:rPr>
                <w:noProof/>
                <w:webHidden/>
              </w:rPr>
            </w:r>
            <w:r>
              <w:rPr>
                <w:noProof/>
                <w:webHidden/>
              </w:rPr>
              <w:fldChar w:fldCharType="separate"/>
            </w:r>
            <w:r>
              <w:rPr>
                <w:noProof/>
                <w:webHidden/>
              </w:rPr>
              <w:t>35</w:t>
            </w:r>
            <w:r>
              <w:rPr>
                <w:noProof/>
                <w:webHidden/>
              </w:rPr>
              <w:fldChar w:fldCharType="end"/>
            </w:r>
          </w:hyperlink>
        </w:p>
        <w:p w14:paraId="4CBF0EED" w14:textId="7F2FAEE4" w:rsidR="00411336" w:rsidRPr="00EA4900" w:rsidRDefault="00411336">
          <w:r w:rsidRPr="00EA4900">
            <w:rPr>
              <w:b/>
              <w:bCs/>
            </w:rPr>
            <w:fldChar w:fldCharType="end"/>
          </w:r>
        </w:p>
      </w:sdtContent>
    </w:sdt>
    <w:p w14:paraId="308DF5B2" w14:textId="77777777" w:rsidR="00C0235F" w:rsidRPr="00EA4900" w:rsidRDefault="00C0235F">
      <w:r w:rsidRPr="00EA4900">
        <w:br w:type="page"/>
      </w:r>
    </w:p>
    <w:p w14:paraId="437ACB83" w14:textId="77777777" w:rsidR="00511707" w:rsidRPr="00EA4900" w:rsidRDefault="00511707" w:rsidP="00ED1E31">
      <w:pPr>
        <w:pStyle w:val="Kop2"/>
      </w:pPr>
      <w:bookmarkStart w:id="2" w:name="_Toc182925718"/>
      <w:bookmarkStart w:id="3" w:name="_Toc192755778"/>
      <w:r w:rsidRPr="00EA4900">
        <w:lastRenderedPageBreak/>
        <w:t>00 Algemeen</w:t>
      </w:r>
      <w:bookmarkEnd w:id="2"/>
      <w:bookmarkEnd w:id="3"/>
    </w:p>
    <w:p w14:paraId="58DE36C2" w14:textId="77777777" w:rsidR="00511707" w:rsidRPr="00EA4900" w:rsidRDefault="00511707" w:rsidP="00411336">
      <w:pPr>
        <w:pStyle w:val="Kop4"/>
      </w:pPr>
      <w:bookmarkStart w:id="4" w:name="_Toc182925719"/>
      <w:r w:rsidRPr="00EA4900">
        <w:t>Uitgangspunten</w:t>
      </w:r>
      <w:bookmarkEnd w:id="4"/>
    </w:p>
    <w:p w14:paraId="5FE785F8" w14:textId="77777777" w:rsidR="00511707" w:rsidRPr="00EA4900" w:rsidRDefault="00511707" w:rsidP="00511707">
      <w:r w:rsidRPr="00EA4900">
        <w:t>Dit PvE is gebaseerd op ‘bewezen technieken’. Met het voorschrijven van deze “bewezen technieken’ zorgt het Technisch programma van Eisen van Acantus ervoor dat zowel in nieuwbouw als in bestaande bouw goede, betrouwbare en duurzame technieken worden toegepast en dat daarmee op een zo optimaal mogelijke wijze wordt voldaan aan de kwaliteitseisen die Acantus stelt aan haar woningbezit. Acantus realiseert zich echter dat de ontwikkelingen op het gebied van bouwtechnieken, materialen en marktontwikkelingen snel gaan. De markt wordt dan ook uitgenodigd om daar waar mogelijk of wenselijk met alternatieven te komen. Uitgangspunt is daarbij dat dit minimaal gelijkwaardige oplossingen moeten zijn. Het initiatief voor dergelijke afwijkingen ligt bij de marktpartij. Zonder overeenstemming tussen de marktpartij en Acantus zal het PvE altijd leidend zijn. Afwijkingen worden vastgelegd in een Nota van Afwijkingen.</w:t>
      </w:r>
    </w:p>
    <w:p w14:paraId="500B5E99" w14:textId="77777777" w:rsidR="00511707" w:rsidRPr="00EA4900" w:rsidRDefault="00511707" w:rsidP="00411336">
      <w:pPr>
        <w:pStyle w:val="Kop4"/>
      </w:pPr>
      <w:bookmarkStart w:id="5" w:name="_Toc182925720"/>
      <w:r w:rsidRPr="00EA4900">
        <w:t>Aanbiedingsprijs en kosten</w:t>
      </w:r>
      <w:bookmarkEnd w:id="5"/>
    </w:p>
    <w:p w14:paraId="3DC7556D" w14:textId="77777777" w:rsidR="00511707" w:rsidRPr="00EA4900" w:rsidRDefault="00511707" w:rsidP="00511707">
      <w:pPr>
        <w:pStyle w:val="Geenafstand"/>
      </w:pPr>
      <w:r w:rsidRPr="00EA4900">
        <w:t>Alle directe en indirecte kosten voor de in het PvE genoemde werkzaamheden, leveringen etc. worden geacht volledig te zijn begrepen in de aanbiedingsprijs tenzij anders is overeengekomen.</w:t>
      </w:r>
    </w:p>
    <w:p w14:paraId="32C386C6" w14:textId="77777777" w:rsidR="00042B18" w:rsidRPr="00042B18" w:rsidRDefault="00042B18" w:rsidP="00042B18">
      <w:pPr>
        <w:pStyle w:val="Kop4"/>
      </w:pPr>
      <w:r w:rsidRPr="00042B18">
        <w:t>Duurzaam bouwen</w:t>
      </w:r>
    </w:p>
    <w:p w14:paraId="12161CFE" w14:textId="77777777" w:rsidR="00042B18" w:rsidRPr="00042B18" w:rsidRDefault="00042B18" w:rsidP="00042B18">
      <w:pPr>
        <w:pStyle w:val="Geenafstand"/>
        <w:numPr>
          <w:ilvl w:val="0"/>
          <w:numId w:val="104"/>
        </w:numPr>
      </w:pPr>
      <w:r w:rsidRPr="00042B18">
        <w:t>Bij de ontwikkeling van gebouwen staat het respect voor mens en milieu voorop. Bij duurzaam bouwen gaat het niet alleen over een laag energieverbruik. Maar ook over:</w:t>
      </w:r>
    </w:p>
    <w:p w14:paraId="7563058D" w14:textId="4F167B78" w:rsidR="00042B18" w:rsidRPr="00042B18" w:rsidRDefault="000A1C62" w:rsidP="00042B18">
      <w:pPr>
        <w:pStyle w:val="Geenafstand"/>
        <w:numPr>
          <w:ilvl w:val="0"/>
          <w:numId w:val="104"/>
        </w:numPr>
      </w:pPr>
      <w:r>
        <w:t>G</w:t>
      </w:r>
      <w:r w:rsidR="00042B18" w:rsidRPr="00042B18">
        <w:t>ebruik van duurzame materialen die rekening houden met het milieu en de gezondheid van bewoners en gebruikers;</w:t>
      </w:r>
    </w:p>
    <w:p w14:paraId="72D8E4C9" w14:textId="7ECC0ED9" w:rsidR="00042B18" w:rsidRPr="00042B18" w:rsidRDefault="000A1C62" w:rsidP="00042B18">
      <w:pPr>
        <w:pStyle w:val="Geenafstand"/>
        <w:numPr>
          <w:ilvl w:val="0"/>
          <w:numId w:val="104"/>
        </w:numPr>
      </w:pPr>
      <w:r>
        <w:t>E</w:t>
      </w:r>
      <w:r w:rsidR="00042B18" w:rsidRPr="00042B18">
        <w:t>en gezond binnenmilieu, bijvoorbeeld door goede ventilatie. Dit voorkomt vocht, schimmel en ophoping van schadelijke stoffen;</w:t>
      </w:r>
    </w:p>
    <w:p w14:paraId="05CDE8E3" w14:textId="610DEF05" w:rsidR="00042B18" w:rsidRPr="00042B18" w:rsidRDefault="000A1C62" w:rsidP="00042B18">
      <w:pPr>
        <w:pStyle w:val="Geenafstand"/>
        <w:numPr>
          <w:ilvl w:val="0"/>
          <w:numId w:val="104"/>
        </w:numPr>
      </w:pPr>
      <w:r>
        <w:t>P</w:t>
      </w:r>
      <w:r w:rsidR="00042B18" w:rsidRPr="00042B18">
        <w:t>rettige en leefbare huizen, gebouwen, wijken en steden;</w:t>
      </w:r>
    </w:p>
    <w:p w14:paraId="476BF54D" w14:textId="45101998" w:rsidR="00042B18" w:rsidRPr="00042B18" w:rsidRDefault="000A1C62" w:rsidP="00042B18">
      <w:pPr>
        <w:pStyle w:val="Geenafstand"/>
        <w:numPr>
          <w:ilvl w:val="0"/>
          <w:numId w:val="104"/>
        </w:numPr>
      </w:pPr>
      <w:r>
        <w:t>D</w:t>
      </w:r>
      <w:r w:rsidR="00042B18" w:rsidRPr="00042B18">
        <w:t>uurzaam slopen, om zo materialen die vrijkomen bij de sloop opnieuw te gebruiken (hergebruik);</w:t>
      </w:r>
    </w:p>
    <w:p w14:paraId="13AE6497" w14:textId="06D38E89" w:rsidR="00042B18" w:rsidRPr="00042B18" w:rsidRDefault="000A1C62" w:rsidP="00042B18">
      <w:pPr>
        <w:pStyle w:val="Geenafstand"/>
        <w:numPr>
          <w:ilvl w:val="0"/>
          <w:numId w:val="104"/>
        </w:numPr>
      </w:pPr>
      <w:r>
        <w:t>V</w:t>
      </w:r>
      <w:r w:rsidR="00042B18" w:rsidRPr="00042B18">
        <w:t>erantwoord watergebruik;</w:t>
      </w:r>
    </w:p>
    <w:p w14:paraId="2455B1A0" w14:textId="19BBB601" w:rsidR="00042B18" w:rsidRDefault="000A1C62" w:rsidP="00042B18">
      <w:pPr>
        <w:pStyle w:val="Geenafstand"/>
        <w:numPr>
          <w:ilvl w:val="0"/>
          <w:numId w:val="104"/>
        </w:numPr>
      </w:pPr>
      <w:r>
        <w:t>V</w:t>
      </w:r>
      <w:r w:rsidR="00042B18" w:rsidRPr="00042B18">
        <w:t>oorkomen dat grondstoffen voor bouwmaterialen op raken</w:t>
      </w:r>
      <w:r>
        <w:t>;</w:t>
      </w:r>
    </w:p>
    <w:p w14:paraId="6A550A35" w14:textId="3B6217A8" w:rsidR="000A1C62" w:rsidRPr="00042B18" w:rsidRDefault="000A1C62" w:rsidP="00042B18">
      <w:pPr>
        <w:pStyle w:val="Geenafstand"/>
        <w:numPr>
          <w:ilvl w:val="0"/>
          <w:numId w:val="104"/>
        </w:numPr>
      </w:pPr>
      <w:r>
        <w:t xml:space="preserve">Voor de keuze van materialen, </w:t>
      </w:r>
      <w:r w:rsidR="00383902">
        <w:t>het kiezen van producten met een goede MKI (milieukostenindicator) score.</w:t>
      </w:r>
    </w:p>
    <w:p w14:paraId="5D25CAB0" w14:textId="1794A16C" w:rsidR="00511707" w:rsidRPr="00EA4900" w:rsidRDefault="00511707">
      <w:r w:rsidRPr="00EA4900">
        <w:br w:type="page"/>
      </w:r>
    </w:p>
    <w:p w14:paraId="006462F9" w14:textId="77777777" w:rsidR="00BE4A6F" w:rsidRPr="00EA4900" w:rsidRDefault="00BE4A6F" w:rsidP="004F7878">
      <w:pPr>
        <w:pStyle w:val="Kop2"/>
      </w:pPr>
      <w:bookmarkStart w:id="6" w:name="_Toc182925721"/>
      <w:bookmarkStart w:id="7" w:name="_Toc192755779"/>
      <w:r w:rsidRPr="00EA4900">
        <w:lastRenderedPageBreak/>
        <w:t>01 Voor het werk geldende voorwaarden</w:t>
      </w:r>
      <w:bookmarkEnd w:id="6"/>
      <w:bookmarkEnd w:id="7"/>
    </w:p>
    <w:p w14:paraId="2635ABB9" w14:textId="77777777" w:rsidR="00BE4A6F" w:rsidRPr="00EA4900" w:rsidRDefault="00BE4A6F" w:rsidP="00BE4A6F"/>
    <w:p w14:paraId="740993B3" w14:textId="77777777" w:rsidR="00BE4A6F" w:rsidRPr="00EA4900" w:rsidRDefault="00BE4A6F" w:rsidP="00BE4A6F">
      <w:r w:rsidRPr="00EA4900">
        <w:t>Zie documenten</w:t>
      </w:r>
    </w:p>
    <w:p w14:paraId="2E742ACC" w14:textId="6E8AB339" w:rsidR="00BE4A6F" w:rsidRPr="00EA4900" w:rsidRDefault="00F70C55" w:rsidP="004F7878">
      <w:pPr>
        <w:pStyle w:val="Lijstalinea"/>
        <w:numPr>
          <w:ilvl w:val="0"/>
          <w:numId w:val="94"/>
        </w:numPr>
        <w:spacing w:before="0" w:after="160" w:line="259" w:lineRule="auto"/>
      </w:pPr>
      <w:r>
        <w:t>Algemene i</w:t>
      </w:r>
      <w:r w:rsidR="00BE4A6F" w:rsidRPr="00EA4900">
        <w:t>nkoop voorwaarden Acantus.</w:t>
      </w:r>
    </w:p>
    <w:p w14:paraId="399A95D2" w14:textId="77777777" w:rsidR="00BE4A6F" w:rsidRPr="00EA4900" w:rsidRDefault="00BE4A6F" w:rsidP="004F7878">
      <w:pPr>
        <w:pStyle w:val="Lijstalinea"/>
        <w:numPr>
          <w:ilvl w:val="0"/>
          <w:numId w:val="94"/>
        </w:numPr>
        <w:spacing w:before="0" w:after="160" w:line="259" w:lineRule="auto"/>
      </w:pPr>
      <w:r w:rsidRPr="00EA4900">
        <w:t>Algemene voorwaarden nieuwbouw Acantus.</w:t>
      </w:r>
    </w:p>
    <w:p w14:paraId="272F9D7F" w14:textId="6027B119" w:rsidR="00BE4A6F" w:rsidRDefault="00BE4A6F"/>
    <w:p w14:paraId="47FA2A86" w14:textId="77777777" w:rsidR="004B65D7" w:rsidRDefault="004B65D7"/>
    <w:p w14:paraId="0B16C3AE" w14:textId="77777777" w:rsidR="004B65D7" w:rsidRDefault="004B65D7"/>
    <w:p w14:paraId="6426613A" w14:textId="77777777" w:rsidR="00612220" w:rsidRDefault="00612220"/>
    <w:p w14:paraId="56C9A69F" w14:textId="77777777" w:rsidR="004B65D7" w:rsidRDefault="004B65D7"/>
    <w:p w14:paraId="3B3ED3D4" w14:textId="77777777" w:rsidR="004B65D7" w:rsidRPr="00EA4900" w:rsidRDefault="004B65D7"/>
    <w:p w14:paraId="28D5FAC5" w14:textId="49F26943" w:rsidR="00981B5C" w:rsidRPr="00EA4900" w:rsidRDefault="00981B5C" w:rsidP="00ED1E31">
      <w:pPr>
        <w:pStyle w:val="Kop2"/>
        <w:rPr>
          <w:rStyle w:val="Kop2Char"/>
        </w:rPr>
      </w:pPr>
      <w:bookmarkStart w:id="8" w:name="_Toc192755780"/>
      <w:r w:rsidRPr="00EA4900">
        <w:t>05 Bouwplaatsvoorzieningen</w:t>
      </w:r>
      <w:bookmarkEnd w:id="8"/>
      <w:r w:rsidRPr="00EA4900">
        <w:t xml:space="preserve"> </w:t>
      </w:r>
    </w:p>
    <w:p w14:paraId="1C503C48" w14:textId="77777777" w:rsidR="00612220" w:rsidRDefault="00612220" w:rsidP="00981B5C"/>
    <w:p w14:paraId="7EB3CB64" w14:textId="6B6BA971" w:rsidR="00981B5C" w:rsidRPr="00EA4900" w:rsidRDefault="00981B5C" w:rsidP="00981B5C">
      <w:r w:rsidRPr="00EA4900">
        <w:t>Zie documenten</w:t>
      </w:r>
    </w:p>
    <w:p w14:paraId="528ECA37" w14:textId="7C268A91" w:rsidR="00981B5C" w:rsidRPr="00EA4900" w:rsidRDefault="00F70C55" w:rsidP="004F7878">
      <w:pPr>
        <w:pStyle w:val="Lijstalinea"/>
        <w:numPr>
          <w:ilvl w:val="0"/>
          <w:numId w:val="95"/>
        </w:numPr>
        <w:spacing w:before="0" w:after="160" w:line="259" w:lineRule="auto"/>
      </w:pPr>
      <w:r>
        <w:t xml:space="preserve">Algemene </w:t>
      </w:r>
      <w:r w:rsidR="00204489">
        <w:t>i</w:t>
      </w:r>
      <w:r w:rsidR="00981B5C" w:rsidRPr="00EA4900">
        <w:t>nkoop voorwaarden Acantus.</w:t>
      </w:r>
    </w:p>
    <w:p w14:paraId="4AF088CE" w14:textId="77777777" w:rsidR="00981B5C" w:rsidRPr="00EA4900" w:rsidRDefault="00981B5C" w:rsidP="004F7878">
      <w:pPr>
        <w:pStyle w:val="Lijstalinea"/>
        <w:numPr>
          <w:ilvl w:val="0"/>
          <w:numId w:val="95"/>
        </w:numPr>
        <w:spacing w:before="0" w:after="160" w:line="259" w:lineRule="auto"/>
      </w:pPr>
      <w:r w:rsidRPr="00EA4900">
        <w:t>Algemene voorwaarden nieuwbouw Acantus.</w:t>
      </w:r>
    </w:p>
    <w:p w14:paraId="5B09F946" w14:textId="6DC1E578" w:rsidR="00181225" w:rsidRDefault="00181225"/>
    <w:p w14:paraId="4611BF9C" w14:textId="77777777" w:rsidR="004B65D7" w:rsidRDefault="004B65D7"/>
    <w:p w14:paraId="009EE960" w14:textId="77777777" w:rsidR="00612220" w:rsidRDefault="00612220"/>
    <w:p w14:paraId="7786D45F" w14:textId="77777777" w:rsidR="004B65D7" w:rsidRDefault="004B65D7"/>
    <w:p w14:paraId="773A15A0" w14:textId="77777777" w:rsidR="004B65D7" w:rsidRPr="00EA4900" w:rsidRDefault="004B65D7"/>
    <w:p w14:paraId="71D60894" w14:textId="41712647" w:rsidR="00E61929" w:rsidRPr="00EA4900" w:rsidRDefault="00E61929" w:rsidP="00ED1E31">
      <w:pPr>
        <w:pStyle w:val="Kop2"/>
      </w:pPr>
      <w:bookmarkStart w:id="9" w:name="_Toc182925724"/>
      <w:bookmarkStart w:id="10" w:name="_Toc192755781"/>
      <w:r w:rsidRPr="00EA4900">
        <w:t>10 Stut- en sloopwerk</w:t>
      </w:r>
      <w:bookmarkEnd w:id="9"/>
      <w:bookmarkEnd w:id="10"/>
    </w:p>
    <w:p w14:paraId="2A52DFDA" w14:textId="77777777" w:rsidR="00612220" w:rsidRDefault="00612220" w:rsidP="00204489"/>
    <w:p w14:paraId="06761CD0" w14:textId="4D254848" w:rsidR="00204489" w:rsidRPr="00EA4900" w:rsidRDefault="00204489" w:rsidP="00204489">
      <w:r w:rsidRPr="00EA4900">
        <w:t>Zie documenten</w:t>
      </w:r>
    </w:p>
    <w:p w14:paraId="7C3C1A65" w14:textId="77777777" w:rsidR="00204489" w:rsidRPr="00EA4900" w:rsidRDefault="00204489" w:rsidP="00204489">
      <w:pPr>
        <w:pStyle w:val="Lijstalinea"/>
        <w:numPr>
          <w:ilvl w:val="0"/>
          <w:numId w:val="95"/>
        </w:numPr>
        <w:spacing w:before="0" w:after="160" w:line="259" w:lineRule="auto"/>
      </w:pPr>
      <w:r>
        <w:t>Algemene i</w:t>
      </w:r>
      <w:r w:rsidRPr="00EA4900">
        <w:t>nkoop voorwaarden Acantus.</w:t>
      </w:r>
    </w:p>
    <w:p w14:paraId="28CD95CB" w14:textId="77777777" w:rsidR="00204489" w:rsidRPr="00EA4900" w:rsidRDefault="00204489" w:rsidP="00204489">
      <w:pPr>
        <w:pStyle w:val="Lijstalinea"/>
        <w:numPr>
          <w:ilvl w:val="0"/>
          <w:numId w:val="95"/>
        </w:numPr>
        <w:spacing w:before="0" w:after="160" w:line="259" w:lineRule="auto"/>
      </w:pPr>
      <w:r w:rsidRPr="00EA4900">
        <w:t>Algemene voorwaarden nieuwbouw Acantus.</w:t>
      </w:r>
    </w:p>
    <w:p w14:paraId="12BECD7E" w14:textId="77777777" w:rsidR="0041436C" w:rsidRPr="00EA4900" w:rsidRDefault="0041436C">
      <w:r w:rsidRPr="00EA4900">
        <w:br w:type="page"/>
      </w:r>
    </w:p>
    <w:p w14:paraId="19A1E490" w14:textId="2D92A5DC" w:rsidR="0041436C" w:rsidRPr="00EA4900" w:rsidRDefault="0041436C" w:rsidP="0041436C">
      <w:pPr>
        <w:pStyle w:val="Kop2"/>
      </w:pPr>
      <w:bookmarkStart w:id="11" w:name="_Toc182925727"/>
      <w:bookmarkStart w:id="12" w:name="_Toc192755782"/>
      <w:r w:rsidRPr="00EA4900">
        <w:lastRenderedPageBreak/>
        <w:t>12 Grondwerk</w:t>
      </w:r>
      <w:bookmarkEnd w:id="11"/>
      <w:bookmarkEnd w:id="12"/>
    </w:p>
    <w:p w14:paraId="50C96CD6" w14:textId="77777777" w:rsidR="0041436C" w:rsidRPr="00EA4900" w:rsidRDefault="0041436C" w:rsidP="00411336">
      <w:pPr>
        <w:pStyle w:val="Kop4"/>
      </w:pPr>
      <w:bookmarkStart w:id="13" w:name="_Toc182925728"/>
      <w:r w:rsidRPr="00EA4900">
        <w:t>Algemeen</w:t>
      </w:r>
      <w:bookmarkEnd w:id="13"/>
    </w:p>
    <w:p w14:paraId="5A61293A" w14:textId="77777777" w:rsidR="0041436C" w:rsidRPr="00EA4900" w:rsidRDefault="0041436C" w:rsidP="0041436C">
      <w:pPr>
        <w:pStyle w:val="Lijstalinea"/>
        <w:numPr>
          <w:ilvl w:val="0"/>
          <w:numId w:val="3"/>
        </w:numPr>
        <w:spacing w:before="0" w:after="160" w:line="259" w:lineRule="auto"/>
      </w:pPr>
      <w:r w:rsidRPr="00EA4900">
        <w:t>Uitgangspunt is een gesloten grondbalans.</w:t>
      </w:r>
    </w:p>
    <w:p w14:paraId="5C778DF4" w14:textId="74C0C377" w:rsidR="0041436C" w:rsidRPr="00EA4900" w:rsidRDefault="0041436C" w:rsidP="0041436C">
      <w:pPr>
        <w:pStyle w:val="Lijstalinea"/>
        <w:numPr>
          <w:ilvl w:val="0"/>
          <w:numId w:val="3"/>
        </w:numPr>
        <w:tabs>
          <w:tab w:val="left" w:pos="0"/>
          <w:tab w:val="left" w:pos="840"/>
          <w:tab w:val="left" w:pos="3240"/>
          <w:tab w:val="left" w:pos="3600"/>
          <w:tab w:val="left" w:pos="3960"/>
          <w:tab w:val="left" w:pos="7680"/>
          <w:tab w:val="left" w:pos="8760"/>
        </w:tabs>
        <w:suppressAutoHyphens/>
        <w:spacing w:before="0" w:after="160" w:line="259" w:lineRule="auto"/>
        <w:jc w:val="both"/>
        <w:rPr>
          <w:spacing w:val="-2"/>
        </w:rPr>
      </w:pPr>
      <w:r w:rsidRPr="00EA4900">
        <w:rPr>
          <w:spacing w:val="-2"/>
        </w:rPr>
        <w:t xml:space="preserve">Indien overtollige grond en teelaarde van het werkterrein verwijdert dient te worden is de </w:t>
      </w:r>
      <w:r w:rsidR="00FA73F6">
        <w:rPr>
          <w:spacing w:val="-2"/>
        </w:rPr>
        <w:t>opdrachtnemer</w:t>
      </w:r>
      <w:r w:rsidRPr="00EA4900">
        <w:rPr>
          <w:spacing w:val="-2"/>
        </w:rPr>
        <w:t xml:space="preserve"> verantwoordelijk voor uitvoering van het Bouwstoffenbesluit en aanvragen van de nodige vergunningen voor het vervoeren en storten van de overtollige grond. De bijbehorende kosten voor het storten van overtollige grond zijn voor rekening van de </w:t>
      </w:r>
      <w:r w:rsidR="00FA73F6">
        <w:rPr>
          <w:spacing w:val="-2"/>
        </w:rPr>
        <w:t>opdrachtnemer</w:t>
      </w:r>
      <w:r w:rsidRPr="00EA4900">
        <w:rPr>
          <w:spacing w:val="-2"/>
        </w:rPr>
        <w:t>.</w:t>
      </w:r>
    </w:p>
    <w:p w14:paraId="718DBB74" w14:textId="77777777" w:rsidR="0041436C" w:rsidRPr="00EA4900" w:rsidRDefault="0041436C" w:rsidP="0041436C">
      <w:pPr>
        <w:pStyle w:val="Lijstalinea"/>
        <w:numPr>
          <w:ilvl w:val="0"/>
          <w:numId w:val="3"/>
        </w:numPr>
        <w:spacing w:before="0" w:after="160" w:line="259" w:lineRule="auto"/>
      </w:pPr>
      <w:r w:rsidRPr="00EA4900">
        <w:t>Het grondwerk betreft de gehele bouwkavel.</w:t>
      </w:r>
    </w:p>
    <w:p w14:paraId="655D4DF8" w14:textId="77777777" w:rsidR="0041436C" w:rsidRPr="00EA4900" w:rsidRDefault="0041436C" w:rsidP="00411336">
      <w:pPr>
        <w:pStyle w:val="Kop4"/>
      </w:pPr>
      <w:bookmarkStart w:id="14" w:name="_Toc182925729"/>
      <w:r w:rsidRPr="00EA4900">
        <w:t>Puinvrij opleveren</w:t>
      </w:r>
      <w:bookmarkEnd w:id="14"/>
    </w:p>
    <w:p w14:paraId="4785149C" w14:textId="77777777" w:rsidR="0041436C" w:rsidRPr="00EA4900" w:rsidRDefault="0041436C" w:rsidP="0041436C">
      <w:pPr>
        <w:pStyle w:val="Lijstalinea"/>
        <w:numPr>
          <w:ilvl w:val="0"/>
          <w:numId w:val="4"/>
        </w:numPr>
        <w:spacing w:before="0" w:after="160" w:line="259" w:lineRule="auto"/>
      </w:pPr>
      <w:r w:rsidRPr="00EA4900">
        <w:t>De bouwkavel tot 50 cm onder het maaiveld schoon en puinvrij opleveren, inclusief afvoer van puin en andere verontreiniging.</w:t>
      </w:r>
    </w:p>
    <w:p w14:paraId="577485A1" w14:textId="77777777" w:rsidR="0041436C" w:rsidRPr="00EA4900" w:rsidRDefault="0041436C" w:rsidP="00411336">
      <w:pPr>
        <w:pStyle w:val="Kop4"/>
      </w:pPr>
      <w:bookmarkStart w:id="15" w:name="_Toc182925730"/>
      <w:r w:rsidRPr="00EA4900">
        <w:t>Verwerken en verdichten van zand en grond</w:t>
      </w:r>
      <w:bookmarkEnd w:id="15"/>
    </w:p>
    <w:p w14:paraId="2C374CFA" w14:textId="77777777" w:rsidR="0041436C" w:rsidRPr="00EA4900" w:rsidRDefault="0041436C" w:rsidP="0041436C">
      <w:pPr>
        <w:pStyle w:val="Lijstalinea"/>
        <w:numPr>
          <w:ilvl w:val="0"/>
          <w:numId w:val="4"/>
        </w:numPr>
        <w:spacing w:before="0" w:after="160" w:line="259" w:lineRule="auto"/>
      </w:pPr>
      <w:r w:rsidRPr="00EA4900">
        <w:t>Ter plaatse van alle niet bebouwde ruimte de grond woelen.</w:t>
      </w:r>
    </w:p>
    <w:p w14:paraId="6090E457" w14:textId="77777777" w:rsidR="0041436C" w:rsidRPr="00EA4900" w:rsidRDefault="0041436C" w:rsidP="0041436C">
      <w:pPr>
        <w:pStyle w:val="Lijstalinea"/>
        <w:numPr>
          <w:ilvl w:val="0"/>
          <w:numId w:val="4"/>
        </w:numPr>
        <w:spacing w:before="0" w:after="160" w:line="259" w:lineRule="auto"/>
      </w:pPr>
      <w:r w:rsidRPr="00EA4900">
        <w:t>Afhankelijk van de grondsamenstelling nieuwe teelaarde vrij van wortelresten etc. aanbrengen (in overleg met Acantus).</w:t>
      </w:r>
    </w:p>
    <w:p w14:paraId="3194CF6C" w14:textId="77777777" w:rsidR="0041436C" w:rsidRPr="00EA4900" w:rsidRDefault="0041436C" w:rsidP="0041436C">
      <w:pPr>
        <w:pStyle w:val="Lijstalinea"/>
        <w:numPr>
          <w:ilvl w:val="0"/>
          <w:numId w:val="4"/>
        </w:numPr>
        <w:spacing w:before="0" w:after="160" w:line="259" w:lineRule="auto"/>
      </w:pPr>
      <w:r w:rsidRPr="00EA4900">
        <w:t xml:space="preserve">Spitten onder teelaarde </w:t>
      </w:r>
      <w:r w:rsidRPr="00EA4900">
        <w:rPr>
          <w:rFonts w:cstheme="minorHAnsi"/>
        </w:rPr>
        <w:t>≥</w:t>
      </w:r>
      <w:r w:rsidRPr="00EA4900">
        <w:t xml:space="preserve"> 50 cm.</w:t>
      </w:r>
    </w:p>
    <w:p w14:paraId="34E638B4" w14:textId="77777777" w:rsidR="0041436C" w:rsidRPr="00EA4900" w:rsidRDefault="0041436C" w:rsidP="0041436C">
      <w:pPr>
        <w:pStyle w:val="Lijstalinea"/>
        <w:numPr>
          <w:ilvl w:val="0"/>
          <w:numId w:val="4"/>
        </w:numPr>
        <w:spacing w:before="0" w:after="160" w:line="259" w:lineRule="auto"/>
      </w:pPr>
      <w:r w:rsidRPr="00EA4900">
        <w:t xml:space="preserve">Onder opritten een in lagen verdicht puincunet toepassen: </w:t>
      </w:r>
      <w:r w:rsidRPr="00EA4900">
        <w:rPr>
          <w:rFonts w:cstheme="minorHAnsi"/>
        </w:rPr>
        <w:t>≥</w:t>
      </w:r>
      <w:r w:rsidRPr="00EA4900">
        <w:t xml:space="preserve"> 30 cm.</w:t>
      </w:r>
    </w:p>
    <w:p w14:paraId="7F1A1C64" w14:textId="77777777" w:rsidR="0041436C" w:rsidRPr="00EA4900" w:rsidRDefault="0041436C" w:rsidP="0041436C">
      <w:pPr>
        <w:pStyle w:val="Lijstalinea"/>
        <w:numPr>
          <w:ilvl w:val="0"/>
          <w:numId w:val="4"/>
        </w:numPr>
        <w:spacing w:before="0" w:after="160" w:line="259" w:lineRule="auto"/>
      </w:pPr>
      <w:r w:rsidRPr="00EA4900">
        <w:t>De minimale dikte na inklinking/verdichting</w:t>
      </w:r>
    </w:p>
    <w:p w14:paraId="27C021B7" w14:textId="77777777" w:rsidR="0041436C" w:rsidRPr="00EA4900" w:rsidRDefault="0041436C" w:rsidP="0041436C">
      <w:pPr>
        <w:pStyle w:val="Lijstalinea"/>
        <w:numPr>
          <w:ilvl w:val="1"/>
          <w:numId w:val="4"/>
        </w:numPr>
        <w:spacing w:before="0" w:after="160" w:line="259" w:lineRule="auto"/>
      </w:pPr>
      <w:r w:rsidRPr="00EA4900">
        <w:t xml:space="preserve">Zand onder bestrating </w:t>
      </w:r>
      <w:r w:rsidRPr="00EA4900">
        <w:rPr>
          <w:rFonts w:cstheme="minorHAnsi"/>
        </w:rPr>
        <w:t>≥</w:t>
      </w:r>
      <w:r w:rsidRPr="00EA4900">
        <w:t xml:space="preserve"> 20 cm.</w:t>
      </w:r>
    </w:p>
    <w:p w14:paraId="10DA26DA" w14:textId="77777777" w:rsidR="0041436C" w:rsidRPr="00EA4900" w:rsidRDefault="0041436C" w:rsidP="0041436C">
      <w:pPr>
        <w:pStyle w:val="Lijstalinea"/>
        <w:numPr>
          <w:ilvl w:val="1"/>
          <w:numId w:val="4"/>
        </w:numPr>
        <w:spacing w:before="0" w:after="160" w:line="259" w:lineRule="auto"/>
      </w:pPr>
      <w:r w:rsidRPr="00EA4900">
        <w:t xml:space="preserve">Zand onder opritten en bergingen </w:t>
      </w:r>
      <w:r w:rsidRPr="00EA4900">
        <w:rPr>
          <w:rFonts w:cstheme="minorHAnsi"/>
        </w:rPr>
        <w:t>≥</w:t>
      </w:r>
      <w:r w:rsidRPr="00EA4900">
        <w:t xml:space="preserve"> 20 cm.</w:t>
      </w:r>
    </w:p>
    <w:p w14:paraId="1C11239B" w14:textId="77777777" w:rsidR="0041436C" w:rsidRPr="00EA4900" w:rsidRDefault="0041436C" w:rsidP="0041436C">
      <w:pPr>
        <w:pStyle w:val="Lijstalinea"/>
        <w:numPr>
          <w:ilvl w:val="1"/>
          <w:numId w:val="4"/>
        </w:numPr>
        <w:spacing w:before="0" w:after="160" w:line="259" w:lineRule="auto"/>
      </w:pPr>
      <w:r w:rsidRPr="00EA4900">
        <w:t xml:space="preserve">Teelaarde </w:t>
      </w:r>
      <w:r w:rsidRPr="00EA4900">
        <w:rPr>
          <w:rFonts w:cstheme="minorHAnsi"/>
        </w:rPr>
        <w:t>≥</w:t>
      </w:r>
      <w:r w:rsidRPr="00EA4900">
        <w:t xml:space="preserve"> 25 cm.</w:t>
      </w:r>
    </w:p>
    <w:p w14:paraId="588FC3CE" w14:textId="77777777" w:rsidR="0041436C" w:rsidRPr="00EA4900" w:rsidRDefault="0041436C" w:rsidP="00411336">
      <w:pPr>
        <w:pStyle w:val="Kop4"/>
      </w:pPr>
      <w:bookmarkStart w:id="16" w:name="_Toc182925731"/>
      <w:r w:rsidRPr="00EA4900">
        <w:t>Kruipruimte</w:t>
      </w:r>
      <w:bookmarkEnd w:id="16"/>
    </w:p>
    <w:p w14:paraId="1E578F27" w14:textId="77777777" w:rsidR="0041436C" w:rsidRPr="00EA4900" w:rsidRDefault="0041436C" w:rsidP="0041436C">
      <w:pPr>
        <w:pStyle w:val="Lijstalinea"/>
        <w:numPr>
          <w:ilvl w:val="0"/>
          <w:numId w:val="5"/>
        </w:numPr>
        <w:spacing w:before="0" w:after="160" w:line="259" w:lineRule="auto"/>
      </w:pPr>
      <w:r w:rsidRPr="00EA4900">
        <w:t>Woningen voorzien van een geventileerde kruipruimte;</w:t>
      </w:r>
    </w:p>
    <w:p w14:paraId="201B926D" w14:textId="206DE665" w:rsidR="0041436C" w:rsidRPr="00EA4900" w:rsidRDefault="0041436C" w:rsidP="0041436C">
      <w:pPr>
        <w:pStyle w:val="Lijstalinea"/>
        <w:numPr>
          <w:ilvl w:val="0"/>
          <w:numId w:val="5"/>
        </w:numPr>
        <w:spacing w:before="0" w:after="160" w:line="259" w:lineRule="auto"/>
      </w:pPr>
      <w:r w:rsidRPr="00EA4900">
        <w:t>De kruipruimte voorzien van een bodemafsluiting van schoonzand, blijvende dikte minimaal 10 cm</w:t>
      </w:r>
      <w:r w:rsidR="007171CB" w:rsidRPr="00EA4900">
        <w:t>.</w:t>
      </w:r>
    </w:p>
    <w:p w14:paraId="5CCD2F78" w14:textId="4C6710A0" w:rsidR="0041436C" w:rsidRPr="00EA4900" w:rsidRDefault="0041436C" w:rsidP="0041436C">
      <w:pPr>
        <w:pStyle w:val="Lijstalinea"/>
        <w:numPr>
          <w:ilvl w:val="0"/>
          <w:numId w:val="5"/>
        </w:numPr>
        <w:spacing w:before="0" w:after="160" w:line="259" w:lineRule="auto"/>
      </w:pPr>
      <w:r w:rsidRPr="00EA4900">
        <w:t>Bij de aansluiting tegen de funderingsbalken het zand schuin tegen de funderingsbalk opzetten, zodat er na inklinking geen open verbinding ontstaat met de naastgelegen woning</w:t>
      </w:r>
      <w:r w:rsidR="007171CB" w:rsidRPr="00EA4900">
        <w:t>.</w:t>
      </w:r>
    </w:p>
    <w:p w14:paraId="46A3008F" w14:textId="71DF7510" w:rsidR="0041436C" w:rsidRPr="00EA4900" w:rsidRDefault="0041436C" w:rsidP="0041436C">
      <w:pPr>
        <w:pStyle w:val="Lijstalinea"/>
        <w:numPr>
          <w:ilvl w:val="0"/>
          <w:numId w:val="5"/>
        </w:numPr>
        <w:spacing w:before="0" w:after="160" w:line="259" w:lineRule="auto"/>
      </w:pPr>
      <w:r w:rsidRPr="00EA4900">
        <w:t>Vrije hoogte kruipruimte: minimaal 80 cm tpv het leidingwerk en kruipluik</w:t>
      </w:r>
      <w:r w:rsidR="007171CB" w:rsidRPr="00EA4900">
        <w:t>.</w:t>
      </w:r>
    </w:p>
    <w:p w14:paraId="7659525A" w14:textId="7657468E" w:rsidR="0041436C" w:rsidRPr="00EA4900" w:rsidRDefault="0041436C" w:rsidP="0041436C">
      <w:pPr>
        <w:pStyle w:val="Lijstalinea"/>
        <w:numPr>
          <w:ilvl w:val="0"/>
          <w:numId w:val="5"/>
        </w:numPr>
        <w:spacing w:before="0" w:after="160" w:line="259" w:lineRule="auto"/>
      </w:pPr>
      <w:r w:rsidRPr="00EA4900">
        <w:t>Toegang tot kruipruimten realiseren op locatie(s) waar het woongenot niet wordt gehinderd (b.v. direct achter de voordeur)</w:t>
      </w:r>
      <w:r w:rsidR="007171CB" w:rsidRPr="00EA4900">
        <w:t>.</w:t>
      </w:r>
    </w:p>
    <w:p w14:paraId="5BB92FD1" w14:textId="77777777" w:rsidR="0041436C" w:rsidRPr="00EA4900" w:rsidRDefault="0041436C" w:rsidP="0041436C">
      <w:pPr>
        <w:pStyle w:val="Lijstalinea"/>
        <w:numPr>
          <w:ilvl w:val="0"/>
          <w:numId w:val="5"/>
        </w:numPr>
        <w:spacing w:before="0" w:after="160" w:line="259" w:lineRule="auto"/>
      </w:pPr>
      <w:r w:rsidRPr="00EA4900">
        <w:t>Kruipluik luchtdicht en geïsoleerd, kruipgat voorzien van randprofiel (verzinkt stalen hoeklijn).</w:t>
      </w:r>
    </w:p>
    <w:p w14:paraId="1FD1F8CC" w14:textId="6A6C5F22" w:rsidR="00E61929" w:rsidRPr="00EA4900" w:rsidRDefault="00E61929">
      <w:r w:rsidRPr="00EA4900">
        <w:br w:type="page"/>
      </w:r>
    </w:p>
    <w:p w14:paraId="41CE9266" w14:textId="77777777" w:rsidR="0040670C" w:rsidRPr="00EA4900" w:rsidRDefault="0040670C" w:rsidP="0040670C">
      <w:pPr>
        <w:pStyle w:val="Kop2"/>
      </w:pPr>
      <w:bookmarkStart w:id="17" w:name="_Toc182925732"/>
      <w:bookmarkStart w:id="18" w:name="_Toc192755783"/>
      <w:r w:rsidRPr="00EA4900">
        <w:lastRenderedPageBreak/>
        <w:t>14 Buitenriolering en drainage</w:t>
      </w:r>
      <w:bookmarkEnd w:id="17"/>
      <w:bookmarkEnd w:id="18"/>
    </w:p>
    <w:p w14:paraId="3E738796" w14:textId="77777777" w:rsidR="0040670C" w:rsidRPr="00EA4900" w:rsidRDefault="0040670C" w:rsidP="00411336">
      <w:pPr>
        <w:pStyle w:val="Kop4"/>
      </w:pPr>
      <w:bookmarkStart w:id="19" w:name="_Toc182925733"/>
      <w:r w:rsidRPr="00EA4900">
        <w:t>Algemeen</w:t>
      </w:r>
      <w:bookmarkEnd w:id="19"/>
    </w:p>
    <w:p w14:paraId="712551FE" w14:textId="4471C06D" w:rsidR="0040670C" w:rsidRPr="00EA4900" w:rsidRDefault="0040670C" w:rsidP="0040670C">
      <w:pPr>
        <w:pStyle w:val="Lijstalinea"/>
        <w:numPr>
          <w:ilvl w:val="0"/>
          <w:numId w:val="7"/>
        </w:numPr>
        <w:spacing w:before="0" w:after="160" w:line="259" w:lineRule="auto"/>
      </w:pPr>
      <w:r w:rsidRPr="00EA4900">
        <w:t>Hemelwater (HWA) en vuilwater (DWA) met een gescheiden systeem tot aan de erfgrens aansluiten op het gemeenteriool</w:t>
      </w:r>
      <w:r w:rsidR="00654520">
        <w:t>.</w:t>
      </w:r>
    </w:p>
    <w:p w14:paraId="3FC76892" w14:textId="4015B14D" w:rsidR="0040670C" w:rsidRDefault="0040670C" w:rsidP="0040670C">
      <w:pPr>
        <w:pStyle w:val="Lijstalinea"/>
        <w:numPr>
          <w:ilvl w:val="0"/>
          <w:numId w:val="7"/>
        </w:numPr>
        <w:spacing w:before="0" w:after="160" w:line="259" w:lineRule="auto"/>
      </w:pPr>
      <w:r w:rsidRPr="00EA4900">
        <w:t>De hemelwater afvoer van de bergingen aansluiten op het HWA</w:t>
      </w:r>
      <w:r w:rsidR="00E548AA" w:rsidRPr="00EA4900">
        <w:t>-</w:t>
      </w:r>
      <w:r w:rsidRPr="00EA4900">
        <w:t>riool</w:t>
      </w:r>
      <w:r w:rsidR="00654520">
        <w:t>.</w:t>
      </w:r>
    </w:p>
    <w:p w14:paraId="2BF8CF3A" w14:textId="764BDA12" w:rsidR="00654520" w:rsidRPr="00EA4900" w:rsidRDefault="00E72BBB" w:rsidP="0040670C">
      <w:pPr>
        <w:pStyle w:val="Lijstalinea"/>
        <w:numPr>
          <w:ilvl w:val="0"/>
          <w:numId w:val="7"/>
        </w:numPr>
        <w:spacing w:before="0" w:after="160" w:line="259" w:lineRule="auto"/>
      </w:pPr>
      <w:r>
        <w:t>Hemelwater afvoer bergingen plaatsen aan tuinzijde.</w:t>
      </w:r>
    </w:p>
    <w:p w14:paraId="60038713" w14:textId="766BE1DA" w:rsidR="0040670C" w:rsidRPr="00EA4900" w:rsidRDefault="0040670C" w:rsidP="0040670C">
      <w:pPr>
        <w:pStyle w:val="Lijstalinea"/>
        <w:numPr>
          <w:ilvl w:val="0"/>
          <w:numId w:val="7"/>
        </w:numPr>
        <w:spacing w:before="0" w:after="160" w:line="259" w:lineRule="auto"/>
      </w:pPr>
      <w:r w:rsidRPr="00EA4900">
        <w:t>Condens afvoeren van de buitenunit van de warmtepomp aansluiten op HWA</w:t>
      </w:r>
      <w:r w:rsidR="00E548AA" w:rsidRPr="00EA4900">
        <w:t>-</w:t>
      </w:r>
      <w:r w:rsidRPr="00EA4900">
        <w:t>riool</w:t>
      </w:r>
      <w:r w:rsidR="00654520">
        <w:t>.</w:t>
      </w:r>
    </w:p>
    <w:p w14:paraId="0261BC2C" w14:textId="3E39C195" w:rsidR="0040670C" w:rsidRPr="00EA4900" w:rsidRDefault="0040670C" w:rsidP="0040670C">
      <w:pPr>
        <w:pStyle w:val="Lijstalinea"/>
        <w:numPr>
          <w:ilvl w:val="0"/>
          <w:numId w:val="7"/>
        </w:numPr>
        <w:spacing w:before="0" w:after="160" w:line="259" w:lineRule="auto"/>
      </w:pPr>
      <w:r w:rsidRPr="00EA4900">
        <w:t>Het toepassen van haakse bochten is niet toegestaan</w:t>
      </w:r>
      <w:r w:rsidR="00654520">
        <w:t>.</w:t>
      </w:r>
    </w:p>
    <w:p w14:paraId="7A7C9668" w14:textId="77777777" w:rsidR="0040670C" w:rsidRPr="00EA4900" w:rsidRDefault="0040670C" w:rsidP="0040670C">
      <w:pPr>
        <w:pStyle w:val="Lijstalinea"/>
        <w:numPr>
          <w:ilvl w:val="0"/>
          <w:numId w:val="7"/>
        </w:numPr>
        <w:spacing w:before="0" w:after="160" w:line="259" w:lineRule="auto"/>
      </w:pPr>
      <w:r w:rsidRPr="00EA4900">
        <w:t>Afschot huis- en kolkaansluitingen tussen 1:50 en 1:200.</w:t>
      </w:r>
    </w:p>
    <w:p w14:paraId="18A31D5B" w14:textId="77777777" w:rsidR="0040670C" w:rsidRPr="00EA4900" w:rsidRDefault="0040670C" w:rsidP="0040670C">
      <w:pPr>
        <w:pStyle w:val="Lijstalinea"/>
        <w:numPr>
          <w:ilvl w:val="0"/>
          <w:numId w:val="7"/>
        </w:numPr>
        <w:spacing w:before="0" w:after="160" w:line="259" w:lineRule="auto"/>
      </w:pPr>
      <w:r w:rsidRPr="00EA4900">
        <w:t>Voor eisen binnen riolering zie H51.</w:t>
      </w:r>
    </w:p>
    <w:p w14:paraId="44A9E322" w14:textId="77777777" w:rsidR="0040670C" w:rsidRPr="00EA4900" w:rsidRDefault="0040670C" w:rsidP="00411336">
      <w:pPr>
        <w:pStyle w:val="Kop4"/>
      </w:pPr>
      <w:bookmarkStart w:id="20" w:name="_Toc182925735"/>
      <w:r w:rsidRPr="00EA4900">
        <w:t>Rioleringsleidingen</w:t>
      </w:r>
      <w:bookmarkEnd w:id="20"/>
    </w:p>
    <w:p w14:paraId="447B563C" w14:textId="7BD130EF" w:rsidR="0040670C" w:rsidRPr="00A03065" w:rsidRDefault="0040670C" w:rsidP="0040670C">
      <w:pPr>
        <w:pStyle w:val="Lijstalinea"/>
        <w:numPr>
          <w:ilvl w:val="0"/>
          <w:numId w:val="8"/>
        </w:numPr>
        <w:spacing w:before="0" w:after="160" w:line="259" w:lineRule="auto"/>
        <w:ind w:left="1068"/>
        <w:rPr>
          <w:lang w:val="en-US"/>
        </w:rPr>
      </w:pPr>
      <w:r w:rsidRPr="00A03065">
        <w:rPr>
          <w:lang w:val="en-US"/>
        </w:rPr>
        <w:t>Fabricaat Dyka, Wavin o.g</w:t>
      </w:r>
      <w:r w:rsidR="00E548AA" w:rsidRPr="00A03065">
        <w:rPr>
          <w:lang w:val="en-US"/>
        </w:rPr>
        <w:t>.</w:t>
      </w:r>
      <w:r w:rsidRPr="00A03065">
        <w:rPr>
          <w:lang w:val="en-US"/>
        </w:rPr>
        <w:t xml:space="preserve"> </w:t>
      </w:r>
    </w:p>
    <w:p w14:paraId="4AA80F31" w14:textId="7DD78528" w:rsidR="0040670C" w:rsidRPr="00EA4900" w:rsidRDefault="0040670C" w:rsidP="0040670C">
      <w:pPr>
        <w:pStyle w:val="Lijstalinea"/>
        <w:numPr>
          <w:ilvl w:val="0"/>
          <w:numId w:val="8"/>
        </w:numPr>
        <w:spacing w:before="0" w:after="160" w:line="259" w:lineRule="auto"/>
        <w:ind w:left="1068"/>
      </w:pPr>
      <w:r w:rsidRPr="00EA4900">
        <w:t xml:space="preserve">De buitenriolering uitvoeren in dikwandig </w:t>
      </w:r>
      <w:r w:rsidR="0084297B" w:rsidRPr="00EA4900">
        <w:t>pvc-klasse</w:t>
      </w:r>
      <w:r w:rsidRPr="00EA4900">
        <w:t xml:space="preserve"> 34;</w:t>
      </w:r>
    </w:p>
    <w:p w14:paraId="2C5BAB03" w14:textId="77777777" w:rsidR="0040670C" w:rsidRPr="00EA4900" w:rsidRDefault="0040670C" w:rsidP="0040670C">
      <w:pPr>
        <w:pStyle w:val="Lijstalinea"/>
        <w:numPr>
          <w:ilvl w:val="0"/>
          <w:numId w:val="8"/>
        </w:numPr>
        <w:spacing w:before="0" w:after="160" w:line="259" w:lineRule="auto"/>
        <w:ind w:left="1068"/>
      </w:pPr>
      <w:r w:rsidRPr="00EA4900">
        <w:t xml:space="preserve">Bij de aansluiting op het gemeenteriool een erfafscheidingsput toepassen; </w:t>
      </w:r>
    </w:p>
    <w:p w14:paraId="53BC4E42" w14:textId="77777777" w:rsidR="0040670C" w:rsidRPr="00EA4900" w:rsidRDefault="0040670C" w:rsidP="0040670C">
      <w:pPr>
        <w:pStyle w:val="Lijstalinea"/>
        <w:numPr>
          <w:ilvl w:val="0"/>
          <w:numId w:val="8"/>
        </w:numPr>
        <w:spacing w:before="0" w:after="160" w:line="259" w:lineRule="auto"/>
        <w:ind w:left="1068"/>
      </w:pPr>
      <w:r w:rsidRPr="00EA4900">
        <w:t xml:space="preserve">Voor zowel DWA als HWA aan de voor- en achterzijde van de woning (maximaal 50cm uit de gevel) ontstoppingsstukken aanbrengen; </w:t>
      </w:r>
    </w:p>
    <w:p w14:paraId="7A130E58" w14:textId="77777777" w:rsidR="0040670C" w:rsidRPr="00EA4900" w:rsidRDefault="0040670C" w:rsidP="0040670C">
      <w:pPr>
        <w:pStyle w:val="Lijstalinea"/>
        <w:numPr>
          <w:ilvl w:val="0"/>
          <w:numId w:val="8"/>
        </w:numPr>
        <w:spacing w:before="0" w:after="160" w:line="259" w:lineRule="auto"/>
        <w:ind w:left="1068"/>
      </w:pPr>
      <w:r w:rsidRPr="00EA4900">
        <w:t xml:space="preserve">Het deksels van het ontstoppingsstuk op ca 40cm onder de bestrating laten uitkomen. Bij grote diepte een opzetstuk toepassen; </w:t>
      </w:r>
    </w:p>
    <w:p w14:paraId="481A340A" w14:textId="77777777" w:rsidR="0040670C" w:rsidRPr="00EA4900" w:rsidRDefault="0040670C" w:rsidP="0040670C">
      <w:pPr>
        <w:pStyle w:val="Lijstalinea"/>
        <w:numPr>
          <w:ilvl w:val="0"/>
          <w:numId w:val="8"/>
        </w:numPr>
        <w:spacing w:before="0" w:after="160" w:line="259" w:lineRule="auto"/>
        <w:ind w:left="1068"/>
      </w:pPr>
      <w:r w:rsidRPr="00EA4900">
        <w:t>Het ontstoppingsstuk markeren met een betontegel op ca 20 cm onder maaiveld</w:t>
      </w:r>
    </w:p>
    <w:p w14:paraId="304B3707" w14:textId="6BF620C4" w:rsidR="0040670C" w:rsidRPr="00EA4900" w:rsidRDefault="0040670C" w:rsidP="0040670C">
      <w:pPr>
        <w:pStyle w:val="Lijstalinea"/>
        <w:numPr>
          <w:ilvl w:val="0"/>
          <w:numId w:val="9"/>
        </w:numPr>
        <w:spacing w:before="0" w:after="160" w:line="259" w:lineRule="auto"/>
        <w:ind w:left="1068"/>
      </w:pPr>
      <w:r w:rsidRPr="00EA4900">
        <w:t xml:space="preserve">Aan de buitenzijde van de geveldoorvoer van de </w:t>
      </w:r>
      <w:r w:rsidR="00151BD1" w:rsidRPr="00EA4900">
        <w:t>binnen riolering</w:t>
      </w:r>
      <w:r w:rsidRPr="00EA4900">
        <w:t xml:space="preserve"> een polder expansiestuk toepassen;</w:t>
      </w:r>
    </w:p>
    <w:p w14:paraId="508AE7C0" w14:textId="77777777" w:rsidR="0040670C" w:rsidRPr="00EA4900" w:rsidRDefault="0040670C" w:rsidP="0040670C">
      <w:pPr>
        <w:pStyle w:val="Lijstalinea"/>
        <w:numPr>
          <w:ilvl w:val="0"/>
          <w:numId w:val="9"/>
        </w:numPr>
        <w:spacing w:before="0" w:after="160" w:line="259" w:lineRule="auto"/>
        <w:ind w:left="1068"/>
      </w:pPr>
      <w:r w:rsidRPr="00EA4900">
        <w:t>Vuilwaterriolering in kleur RAL 8023 (roodbruin).</w:t>
      </w:r>
    </w:p>
    <w:p w14:paraId="7BE99347" w14:textId="77777777" w:rsidR="0040670C" w:rsidRPr="00EA4900" w:rsidRDefault="0040670C" w:rsidP="0040670C">
      <w:pPr>
        <w:pStyle w:val="Lijstalinea"/>
        <w:numPr>
          <w:ilvl w:val="0"/>
          <w:numId w:val="9"/>
        </w:numPr>
        <w:spacing w:before="0" w:after="160" w:line="259" w:lineRule="auto"/>
        <w:ind w:left="1068"/>
      </w:pPr>
      <w:r w:rsidRPr="00EA4900">
        <w:t>Hemelwaterriolering in kleur RAL 7037 (grijs).</w:t>
      </w:r>
    </w:p>
    <w:p w14:paraId="4AC40586" w14:textId="77777777" w:rsidR="0040670C" w:rsidRPr="00EA4900" w:rsidRDefault="0040670C" w:rsidP="00411336">
      <w:pPr>
        <w:pStyle w:val="Kop4"/>
      </w:pPr>
      <w:bookmarkStart w:id="21" w:name="_Toc182925738"/>
      <w:r w:rsidRPr="00EA4900">
        <w:t>Drainage</w:t>
      </w:r>
      <w:bookmarkEnd w:id="21"/>
    </w:p>
    <w:p w14:paraId="5D14D3E6" w14:textId="3BE4E339" w:rsidR="0040670C" w:rsidRPr="00EA4900" w:rsidRDefault="0040670C" w:rsidP="0040670C">
      <w:pPr>
        <w:pStyle w:val="Lijstalinea"/>
        <w:numPr>
          <w:ilvl w:val="0"/>
          <w:numId w:val="6"/>
        </w:numPr>
        <w:spacing w:before="0" w:after="160" w:line="259" w:lineRule="auto"/>
      </w:pPr>
      <w:r w:rsidRPr="00EA4900">
        <w:t>Achterpaden voorzien van straatkolken aangesloten op het HWA</w:t>
      </w:r>
      <w:r w:rsidR="004351A3" w:rsidRPr="00EA4900">
        <w:t>-</w:t>
      </w:r>
      <w:r w:rsidRPr="00EA4900">
        <w:t>riool</w:t>
      </w:r>
    </w:p>
    <w:p w14:paraId="0311FFD1" w14:textId="3F70A071" w:rsidR="0040670C" w:rsidRPr="00EA4900" w:rsidRDefault="0040670C" w:rsidP="0040670C">
      <w:pPr>
        <w:pStyle w:val="Lijstalinea"/>
        <w:numPr>
          <w:ilvl w:val="0"/>
          <w:numId w:val="6"/>
        </w:numPr>
        <w:spacing w:before="0"/>
      </w:pPr>
      <w:r w:rsidRPr="00EA4900">
        <w:t>Evenwijdig aan de voor- en achtergevel op ca 80 cm van de buitengevel drainage aanbrengen</w:t>
      </w:r>
    </w:p>
    <w:p w14:paraId="648F9F8F" w14:textId="37BF732C" w:rsidR="0040670C" w:rsidRPr="00EA4900" w:rsidRDefault="0040670C" w:rsidP="0040670C">
      <w:pPr>
        <w:pStyle w:val="Lijstalinea"/>
        <w:numPr>
          <w:ilvl w:val="0"/>
          <w:numId w:val="6"/>
        </w:numPr>
        <w:spacing w:before="0"/>
      </w:pPr>
      <w:r w:rsidRPr="00EA4900">
        <w:t>Drainage aansluiten op de HWA</w:t>
      </w:r>
      <w:r w:rsidR="004351A3" w:rsidRPr="00EA4900">
        <w:t>-</w:t>
      </w:r>
      <w:r w:rsidRPr="00EA4900">
        <w:t>riolering, gescheiden middels een zandvangput</w:t>
      </w:r>
    </w:p>
    <w:p w14:paraId="74E9185A" w14:textId="77777777" w:rsidR="0040670C" w:rsidRPr="00EA4900" w:rsidRDefault="0040670C" w:rsidP="0040670C">
      <w:pPr>
        <w:pStyle w:val="Lijstalinea"/>
        <w:numPr>
          <w:ilvl w:val="0"/>
          <w:numId w:val="6"/>
        </w:numPr>
        <w:spacing w:before="0"/>
      </w:pPr>
      <w:r w:rsidRPr="00EA4900">
        <w:t>Doorspuitputten toepassen om de 25 meter</w:t>
      </w:r>
    </w:p>
    <w:p w14:paraId="2D5818A7" w14:textId="77777777" w:rsidR="0040670C" w:rsidRPr="00EA4900" w:rsidRDefault="0040670C" w:rsidP="0040670C">
      <w:pPr>
        <w:pStyle w:val="Lijstalinea"/>
        <w:numPr>
          <w:ilvl w:val="0"/>
          <w:numId w:val="6"/>
        </w:numPr>
        <w:spacing w:before="0"/>
      </w:pPr>
      <w:r w:rsidRPr="00EA4900">
        <w:t>Drainageleidingen: minimale diameter 80mm met propyleen (PP) omhulsel</w:t>
      </w:r>
    </w:p>
    <w:p w14:paraId="19DDDBFC" w14:textId="77777777" w:rsidR="00DA06AF" w:rsidRPr="00EA4900" w:rsidRDefault="00DA06AF">
      <w:pPr>
        <w:rPr>
          <w:caps/>
          <w:spacing w:val="15"/>
        </w:rPr>
      </w:pPr>
      <w:bookmarkStart w:id="22" w:name="_Toc182925739"/>
      <w:r w:rsidRPr="00EA4900">
        <w:br w:type="page"/>
      </w:r>
    </w:p>
    <w:p w14:paraId="309C0C9D" w14:textId="4AE04C59" w:rsidR="00790F1B" w:rsidRPr="00EA4900" w:rsidRDefault="00790F1B" w:rsidP="00790F1B">
      <w:pPr>
        <w:pStyle w:val="Kop2"/>
      </w:pPr>
      <w:bookmarkStart w:id="23" w:name="_Toc192755784"/>
      <w:r w:rsidRPr="00EA4900">
        <w:lastRenderedPageBreak/>
        <w:t>15 Terreinverhardingen</w:t>
      </w:r>
      <w:bookmarkEnd w:id="22"/>
      <w:bookmarkEnd w:id="23"/>
    </w:p>
    <w:p w14:paraId="2E774C89" w14:textId="77777777" w:rsidR="00790F1B" w:rsidRPr="00EA4900" w:rsidRDefault="00790F1B" w:rsidP="00411336">
      <w:pPr>
        <w:pStyle w:val="Kop4"/>
      </w:pPr>
      <w:bookmarkStart w:id="24" w:name="_Toc182925740"/>
      <w:r w:rsidRPr="00EA4900">
        <w:t>Algemeen</w:t>
      </w:r>
      <w:bookmarkEnd w:id="24"/>
    </w:p>
    <w:p w14:paraId="31BFE9D4" w14:textId="77777777" w:rsidR="00790F1B" w:rsidRPr="00EA4900" w:rsidRDefault="00790F1B" w:rsidP="00790F1B">
      <w:pPr>
        <w:pStyle w:val="Lijstalinea"/>
        <w:numPr>
          <w:ilvl w:val="0"/>
          <w:numId w:val="10"/>
        </w:numPr>
        <w:spacing w:before="0" w:after="160" w:line="259" w:lineRule="auto"/>
      </w:pPr>
      <w:r w:rsidRPr="00EA4900">
        <w:t>Levering materialen onder KOMO-productcertificaat.</w:t>
      </w:r>
    </w:p>
    <w:p w14:paraId="2A7A3D7D" w14:textId="7FF5058B" w:rsidR="00790F1B" w:rsidRDefault="00790F1B" w:rsidP="00790F1B">
      <w:pPr>
        <w:pStyle w:val="Lijstalinea"/>
        <w:numPr>
          <w:ilvl w:val="0"/>
          <w:numId w:val="10"/>
        </w:numPr>
        <w:spacing w:before="0" w:after="160" w:line="259" w:lineRule="auto"/>
      </w:pPr>
      <w:r w:rsidRPr="00EA4900">
        <w:t xml:space="preserve">Waar mogelijk bestrating hergebruiken uit Acantus-bezit. Een en ander in overleg met Acantus. </w:t>
      </w:r>
    </w:p>
    <w:p w14:paraId="2EFCDBBC" w14:textId="26DE77DD" w:rsidR="00F10E7C" w:rsidRPr="00EA4900" w:rsidRDefault="00F10E7C" w:rsidP="00790F1B">
      <w:pPr>
        <w:pStyle w:val="Lijstalinea"/>
        <w:numPr>
          <w:ilvl w:val="0"/>
          <w:numId w:val="10"/>
        </w:numPr>
        <w:spacing w:before="0" w:after="160" w:line="259" w:lineRule="auto"/>
      </w:pPr>
      <w:r>
        <w:t xml:space="preserve">Opstelplaats </w:t>
      </w:r>
      <w:r w:rsidR="00527922">
        <w:t>voor afvalcontainers in tuininrichting positioneren.</w:t>
      </w:r>
    </w:p>
    <w:p w14:paraId="2E95A539" w14:textId="77777777" w:rsidR="00790F1B" w:rsidRPr="00EA4900" w:rsidRDefault="00790F1B" w:rsidP="00411336">
      <w:pPr>
        <w:pStyle w:val="Kop4"/>
      </w:pPr>
      <w:bookmarkStart w:id="25" w:name="_Toc182925741"/>
      <w:r w:rsidRPr="00EA4900">
        <w:t>Maatvoering</w:t>
      </w:r>
      <w:bookmarkEnd w:id="25"/>
    </w:p>
    <w:p w14:paraId="3DF05A1E" w14:textId="77777777" w:rsidR="00790F1B" w:rsidRPr="00EA4900" w:rsidRDefault="00790F1B" w:rsidP="00790F1B">
      <w:pPr>
        <w:pStyle w:val="Lijstalinea"/>
        <w:numPr>
          <w:ilvl w:val="0"/>
          <w:numId w:val="10"/>
        </w:numPr>
        <w:spacing w:before="0" w:after="160" w:line="259" w:lineRule="auto"/>
      </w:pPr>
      <w:r w:rsidRPr="00EA4900">
        <w:t>Afschot terreinverharding: tussen 1:50 en 1:100 van de woning af;</w:t>
      </w:r>
    </w:p>
    <w:p w14:paraId="48BE05A4" w14:textId="77777777" w:rsidR="00790F1B" w:rsidRPr="00EA4900" w:rsidRDefault="00790F1B" w:rsidP="00790F1B">
      <w:pPr>
        <w:pStyle w:val="Lijstalinea"/>
        <w:numPr>
          <w:ilvl w:val="0"/>
          <w:numId w:val="10"/>
        </w:numPr>
        <w:spacing w:before="0" w:after="160" w:line="259" w:lineRule="auto"/>
      </w:pPr>
      <w:r w:rsidRPr="00EA4900">
        <w:t>Achterpaden (brandgangen): 1500 - 1800 mm breed, e.e.a. conform PKVW;</w:t>
      </w:r>
    </w:p>
    <w:p w14:paraId="3CEB4F20" w14:textId="77777777" w:rsidR="00790F1B" w:rsidRPr="00EA4900" w:rsidRDefault="00790F1B" w:rsidP="00790F1B">
      <w:pPr>
        <w:pStyle w:val="Lijstalinea"/>
        <w:numPr>
          <w:ilvl w:val="0"/>
          <w:numId w:val="10"/>
        </w:numPr>
        <w:spacing w:before="0" w:after="160" w:line="259" w:lineRule="auto"/>
      </w:pPr>
      <w:r w:rsidRPr="00EA4900">
        <w:t>Toegangspad naar voordeur, achterdeur, berging: 900 mm. breed.</w:t>
      </w:r>
    </w:p>
    <w:p w14:paraId="2A4763B4" w14:textId="50148550" w:rsidR="00790F1B" w:rsidRPr="00EA4900" w:rsidRDefault="00790F1B" w:rsidP="00790F1B">
      <w:pPr>
        <w:pStyle w:val="Lijstalinea"/>
        <w:numPr>
          <w:ilvl w:val="0"/>
          <w:numId w:val="10"/>
        </w:numPr>
        <w:spacing w:before="0" w:after="160" w:line="259" w:lineRule="auto"/>
      </w:pPr>
      <w:r w:rsidRPr="00EA4900">
        <w:t>Terras in achtertuin 1</w:t>
      </w:r>
      <w:r w:rsidR="00284113">
        <w:t>5</w:t>
      </w:r>
      <w:r w:rsidRPr="00EA4900">
        <w:t xml:space="preserve"> m2.</w:t>
      </w:r>
    </w:p>
    <w:p w14:paraId="0FC8CB82" w14:textId="77777777" w:rsidR="00790F1B" w:rsidRPr="00EA4900" w:rsidRDefault="00790F1B" w:rsidP="00411336">
      <w:pPr>
        <w:pStyle w:val="Kop4"/>
      </w:pPr>
      <w:bookmarkStart w:id="26" w:name="_Toc182925742"/>
      <w:r w:rsidRPr="00EA4900">
        <w:t>Materialisatie</w:t>
      </w:r>
      <w:bookmarkEnd w:id="26"/>
      <w:r w:rsidRPr="00EA4900">
        <w:t xml:space="preserve"> </w:t>
      </w:r>
    </w:p>
    <w:p w14:paraId="2533E8E9" w14:textId="77777777" w:rsidR="00790F1B" w:rsidRPr="00EA4900" w:rsidRDefault="00790F1B" w:rsidP="00790F1B">
      <w:pPr>
        <w:pStyle w:val="Lijstalinea"/>
        <w:numPr>
          <w:ilvl w:val="0"/>
          <w:numId w:val="11"/>
        </w:numPr>
        <w:spacing w:before="0" w:after="160" w:line="259" w:lineRule="auto"/>
      </w:pPr>
      <w:r w:rsidRPr="00EA4900">
        <w:t>Toegangspaden: grijze betontegel 300x300x45 cm;</w:t>
      </w:r>
    </w:p>
    <w:p w14:paraId="537AEC57" w14:textId="77777777" w:rsidR="00790F1B" w:rsidRPr="00EA4900" w:rsidRDefault="00790F1B" w:rsidP="00790F1B">
      <w:pPr>
        <w:pStyle w:val="Lijstalinea"/>
        <w:numPr>
          <w:ilvl w:val="0"/>
          <w:numId w:val="11"/>
        </w:numPr>
        <w:spacing w:before="0" w:after="160" w:line="259" w:lineRule="auto"/>
      </w:pPr>
      <w:r w:rsidRPr="00EA4900">
        <w:t>Terrassen: grijze betontegel 300x300x45 cm;</w:t>
      </w:r>
    </w:p>
    <w:p w14:paraId="2DC99A33" w14:textId="116927E2" w:rsidR="00790F1B" w:rsidRPr="00EA4900" w:rsidRDefault="00790F1B" w:rsidP="00790F1B">
      <w:pPr>
        <w:pStyle w:val="Lijstalinea"/>
        <w:numPr>
          <w:ilvl w:val="0"/>
          <w:numId w:val="11"/>
        </w:numPr>
        <w:spacing w:before="0" w:after="160" w:line="259" w:lineRule="auto"/>
      </w:pPr>
      <w:r w:rsidRPr="00EA4900">
        <w:t>Betontegels voorzien van opsluitbanden: minimaal 50x150 mm.</w:t>
      </w:r>
    </w:p>
    <w:p w14:paraId="2A2D7324" w14:textId="77777777" w:rsidR="00790F1B" w:rsidRPr="00EA4900" w:rsidRDefault="00790F1B" w:rsidP="00790F1B">
      <w:pPr>
        <w:pStyle w:val="Lijstalinea"/>
        <w:numPr>
          <w:ilvl w:val="0"/>
          <w:numId w:val="11"/>
        </w:numPr>
        <w:spacing w:before="0" w:after="160" w:line="259" w:lineRule="auto"/>
      </w:pPr>
      <w:r w:rsidRPr="00EA4900">
        <w:t>Opritten uitvoeren in betonklinkers 210x105x80 mm.</w:t>
      </w:r>
    </w:p>
    <w:p w14:paraId="2CA6F309" w14:textId="77777777" w:rsidR="00790F1B" w:rsidRPr="00EA4900" w:rsidRDefault="00790F1B" w:rsidP="00790F1B">
      <w:pPr>
        <w:pStyle w:val="Lijstalinea"/>
        <w:numPr>
          <w:ilvl w:val="0"/>
          <w:numId w:val="11"/>
        </w:numPr>
        <w:spacing w:before="0" w:after="160" w:line="259" w:lineRule="auto"/>
      </w:pPr>
      <w:r w:rsidRPr="00EA4900">
        <w:t>Betonklinkers voorzien van opsluitbanden: minimaal 80x200 mm.</w:t>
      </w:r>
    </w:p>
    <w:p w14:paraId="1BC67AA3" w14:textId="77777777" w:rsidR="00790F1B" w:rsidRPr="00EA4900" w:rsidRDefault="00790F1B" w:rsidP="00411336">
      <w:pPr>
        <w:pStyle w:val="Kop4"/>
      </w:pPr>
      <w:bookmarkStart w:id="27" w:name="_Toc182925743"/>
      <w:r w:rsidRPr="00EA4900">
        <w:t>Appartementengebouwen</w:t>
      </w:r>
      <w:bookmarkEnd w:id="27"/>
    </w:p>
    <w:p w14:paraId="285B74F1" w14:textId="77777777" w:rsidR="00790F1B" w:rsidRPr="00EA4900" w:rsidRDefault="00790F1B" w:rsidP="00790F1B">
      <w:pPr>
        <w:pStyle w:val="Lijstalinea"/>
        <w:numPr>
          <w:ilvl w:val="0"/>
          <w:numId w:val="12"/>
        </w:numPr>
        <w:spacing w:before="0" w:after="160" w:line="259" w:lineRule="auto"/>
      </w:pPr>
      <w:r w:rsidRPr="00EA4900">
        <w:t>Pad naar entree minimaal 1500 mm breed.</w:t>
      </w:r>
    </w:p>
    <w:p w14:paraId="57A1FE17" w14:textId="77777777" w:rsidR="00790F1B" w:rsidRPr="00EA4900" w:rsidRDefault="00790F1B" w:rsidP="00790F1B">
      <w:pPr>
        <w:pStyle w:val="Lijstalinea"/>
        <w:numPr>
          <w:ilvl w:val="0"/>
          <w:numId w:val="12"/>
        </w:numPr>
        <w:spacing w:before="0" w:after="160" w:line="259" w:lineRule="auto"/>
      </w:pPr>
      <w:r w:rsidRPr="00EA4900">
        <w:t>Toegangspad uitvoeren in betontegel 500x500x50 mm</w:t>
      </w:r>
    </w:p>
    <w:p w14:paraId="0DB4F985" w14:textId="59D480F3" w:rsidR="00790F1B" w:rsidRPr="00EA4900" w:rsidRDefault="00790F1B">
      <w:r w:rsidRPr="00EA4900">
        <w:br w:type="page"/>
      </w:r>
    </w:p>
    <w:p w14:paraId="31FA18DA" w14:textId="77777777" w:rsidR="00652081" w:rsidRPr="00EA4900" w:rsidRDefault="00652081" w:rsidP="00DA06AF">
      <w:pPr>
        <w:pStyle w:val="Kop2"/>
      </w:pPr>
      <w:bookmarkStart w:id="28" w:name="_Toc182925744"/>
      <w:bookmarkStart w:id="29" w:name="_Toc192755785"/>
      <w:r w:rsidRPr="00EA4900">
        <w:lastRenderedPageBreak/>
        <w:t>16 Beplanting</w:t>
      </w:r>
      <w:bookmarkEnd w:id="28"/>
      <w:bookmarkEnd w:id="29"/>
    </w:p>
    <w:p w14:paraId="62984427" w14:textId="77777777" w:rsidR="00652081" w:rsidRPr="00EA4900" w:rsidRDefault="00652081" w:rsidP="00411336">
      <w:pPr>
        <w:pStyle w:val="Kop4"/>
      </w:pPr>
      <w:bookmarkStart w:id="30" w:name="_Toc182925745"/>
      <w:r w:rsidRPr="00EA4900">
        <w:t>Algemeen</w:t>
      </w:r>
      <w:bookmarkEnd w:id="30"/>
    </w:p>
    <w:p w14:paraId="067B67A9" w14:textId="234DF0BE" w:rsidR="00652081" w:rsidRPr="00EA4900" w:rsidRDefault="00652081" w:rsidP="00652081">
      <w:pPr>
        <w:pStyle w:val="Lijstalinea"/>
        <w:numPr>
          <w:ilvl w:val="0"/>
          <w:numId w:val="12"/>
        </w:numPr>
        <w:spacing w:before="0" w:after="160" w:line="259" w:lineRule="auto"/>
        <w:rPr>
          <w:rFonts w:ascii="Arial" w:eastAsiaTheme="majorEastAsia" w:hAnsi="Arial" w:cs="Arial"/>
          <w:color w:val="000000"/>
        </w:rPr>
      </w:pPr>
      <w:r w:rsidRPr="00EA4900">
        <w:t>Beplanting uitsluitend aanbrengen in het daarvoor geschikte plantseizoen</w:t>
      </w:r>
      <w:r w:rsidR="00394EFC">
        <w:t>.</w:t>
      </w:r>
    </w:p>
    <w:p w14:paraId="4744698E" w14:textId="77777777" w:rsidR="00652081" w:rsidRPr="00EA4900" w:rsidRDefault="00652081" w:rsidP="00652081">
      <w:pPr>
        <w:pStyle w:val="Lijstalinea"/>
        <w:numPr>
          <w:ilvl w:val="0"/>
          <w:numId w:val="12"/>
        </w:numPr>
        <w:spacing w:before="0" w:after="160" w:line="259" w:lineRule="auto"/>
      </w:pPr>
      <w:r w:rsidRPr="00EA4900">
        <w:t>Alleen toepassing van inheemse soorten is toegestaan.</w:t>
      </w:r>
    </w:p>
    <w:p w14:paraId="2692380A" w14:textId="77777777" w:rsidR="00652081" w:rsidRPr="00EA4900" w:rsidRDefault="00652081" w:rsidP="00652081">
      <w:pPr>
        <w:pStyle w:val="Lijstalinea"/>
        <w:ind w:left="360"/>
      </w:pPr>
    </w:p>
    <w:p w14:paraId="527CAE19" w14:textId="77777777" w:rsidR="00652081" w:rsidRPr="00EA4900" w:rsidRDefault="00652081" w:rsidP="00411336">
      <w:pPr>
        <w:pStyle w:val="Kop4"/>
      </w:pPr>
      <w:bookmarkStart w:id="31" w:name="_Toc182925746"/>
      <w:r w:rsidRPr="00EA4900">
        <w:t>Beukenhaag</w:t>
      </w:r>
      <w:bookmarkEnd w:id="31"/>
    </w:p>
    <w:p w14:paraId="142FE674" w14:textId="6B9922A8" w:rsidR="00652081" w:rsidRPr="00EA4900" w:rsidRDefault="00652081" w:rsidP="00652081">
      <w:pPr>
        <w:pStyle w:val="Lijstalinea"/>
        <w:numPr>
          <w:ilvl w:val="0"/>
          <w:numId w:val="12"/>
        </w:numPr>
        <w:spacing w:before="0" w:after="160" w:line="259" w:lineRule="auto"/>
        <w:rPr>
          <w:rFonts w:ascii="Arial" w:eastAsiaTheme="majorEastAsia" w:hAnsi="Arial" w:cs="Arial"/>
          <w:color w:val="000000"/>
        </w:rPr>
      </w:pPr>
      <w:r w:rsidRPr="00EA4900">
        <w:t>Beukenhaag 5 st./m1 minimaal 600/800mm boven maaiveld</w:t>
      </w:r>
      <w:r w:rsidR="00394EFC">
        <w:t>.</w:t>
      </w:r>
    </w:p>
    <w:p w14:paraId="0CA89CCD" w14:textId="0720A8FB" w:rsidR="00652081" w:rsidRPr="00EA4900" w:rsidRDefault="00652081" w:rsidP="00652081">
      <w:pPr>
        <w:pStyle w:val="Lijstalinea"/>
        <w:numPr>
          <w:ilvl w:val="0"/>
          <w:numId w:val="12"/>
        </w:numPr>
        <w:spacing w:before="0" w:after="160" w:line="259" w:lineRule="auto"/>
        <w:rPr>
          <w:rFonts w:ascii="Arial" w:eastAsiaTheme="majorEastAsia" w:hAnsi="Arial" w:cs="Arial"/>
          <w:color w:val="000000"/>
        </w:rPr>
      </w:pPr>
      <w:r w:rsidRPr="00EA4900">
        <w:t>Plantgat minimaal 250 mm, voorzien van bemeste aarde</w:t>
      </w:r>
      <w:r w:rsidR="00394EFC">
        <w:t>.</w:t>
      </w:r>
    </w:p>
    <w:p w14:paraId="3B9421D7" w14:textId="7E9D7839" w:rsidR="00652081" w:rsidRPr="00EA4900" w:rsidRDefault="00652081" w:rsidP="00652081">
      <w:pPr>
        <w:pStyle w:val="Lijstalinea"/>
        <w:numPr>
          <w:ilvl w:val="0"/>
          <w:numId w:val="12"/>
        </w:numPr>
        <w:spacing w:before="0" w:after="160" w:line="259" w:lineRule="auto"/>
        <w:rPr>
          <w:rFonts w:ascii="Arial" w:eastAsiaTheme="majorEastAsia" w:hAnsi="Arial" w:cs="Arial"/>
          <w:color w:val="000000"/>
        </w:rPr>
      </w:pPr>
      <w:r w:rsidRPr="00EA4900">
        <w:t>Plantpatroon in één lijn</w:t>
      </w:r>
      <w:r w:rsidR="00394EFC">
        <w:t>.</w:t>
      </w:r>
    </w:p>
    <w:p w14:paraId="3CE305E1" w14:textId="551F3465" w:rsidR="00652081" w:rsidRPr="00EA4900" w:rsidRDefault="00652081" w:rsidP="00652081">
      <w:pPr>
        <w:pStyle w:val="Lijstalinea"/>
        <w:numPr>
          <w:ilvl w:val="0"/>
          <w:numId w:val="12"/>
        </w:numPr>
        <w:spacing w:before="0" w:after="160" w:line="259" w:lineRule="auto"/>
      </w:pPr>
      <w:r w:rsidRPr="00EA4900">
        <w:t>Inboetgarantie van minimaal 6 maanden of beoordeling in de eerste volgende plantseizoen</w:t>
      </w:r>
      <w:r w:rsidR="00394EFC">
        <w:t>.</w:t>
      </w:r>
    </w:p>
    <w:p w14:paraId="6C655B3B" w14:textId="77777777" w:rsidR="00652081" w:rsidRPr="00EA4900" w:rsidRDefault="00652081" w:rsidP="00652081">
      <w:pPr>
        <w:pStyle w:val="Lijstalinea"/>
        <w:numPr>
          <w:ilvl w:val="0"/>
          <w:numId w:val="12"/>
        </w:numPr>
        <w:spacing w:before="0" w:after="160" w:line="259" w:lineRule="auto"/>
      </w:pPr>
      <w:r w:rsidRPr="00EA4900">
        <w:t>Niet aangeslagen planten vervangen door gelijkwaardig formaat.</w:t>
      </w:r>
    </w:p>
    <w:p w14:paraId="0769E61D" w14:textId="77777777" w:rsidR="00652081" w:rsidRPr="00EA4900" w:rsidRDefault="00652081" w:rsidP="00411336">
      <w:pPr>
        <w:pStyle w:val="Kop4"/>
      </w:pPr>
      <w:bookmarkStart w:id="32" w:name="_Toc182925747"/>
      <w:r w:rsidRPr="00EA4900">
        <w:t>Gazon</w:t>
      </w:r>
      <w:bookmarkEnd w:id="32"/>
      <w:r w:rsidRPr="00EA4900">
        <w:t xml:space="preserve"> </w:t>
      </w:r>
    </w:p>
    <w:p w14:paraId="04ADADCC" w14:textId="47218CDF" w:rsidR="00652081" w:rsidRPr="00EA4900" w:rsidRDefault="00652081" w:rsidP="00652081">
      <w:pPr>
        <w:pStyle w:val="Lijstalinea"/>
        <w:numPr>
          <w:ilvl w:val="0"/>
          <w:numId w:val="12"/>
        </w:numPr>
        <w:spacing w:before="0" w:after="160" w:line="259" w:lineRule="auto"/>
      </w:pPr>
      <w:r w:rsidRPr="00EA4900">
        <w:t>Grassoort: kwaliteit speelgazon</w:t>
      </w:r>
      <w:r w:rsidR="00394EFC">
        <w:t>.</w:t>
      </w:r>
    </w:p>
    <w:p w14:paraId="15F1149F" w14:textId="69CFE7FD" w:rsidR="00652081" w:rsidRPr="00EA4900" w:rsidRDefault="00652081" w:rsidP="00652081">
      <w:pPr>
        <w:pStyle w:val="Lijstalinea"/>
        <w:numPr>
          <w:ilvl w:val="0"/>
          <w:numId w:val="12"/>
        </w:numPr>
        <w:spacing w:before="0" w:after="160" w:line="259" w:lineRule="auto"/>
      </w:pPr>
      <w:r w:rsidRPr="00EA4900">
        <w:t>Gras inzaaien in het zaaiseizoen</w:t>
      </w:r>
      <w:r w:rsidR="00394EFC">
        <w:t>.</w:t>
      </w:r>
    </w:p>
    <w:p w14:paraId="5CB0E35D" w14:textId="2F2B3A98" w:rsidR="00652081" w:rsidRPr="00EA4900" w:rsidRDefault="00652081" w:rsidP="00652081">
      <w:pPr>
        <w:pStyle w:val="Lijstalinea"/>
        <w:numPr>
          <w:ilvl w:val="0"/>
          <w:numId w:val="12"/>
        </w:numPr>
        <w:spacing w:before="0" w:after="160" w:line="259" w:lineRule="auto"/>
      </w:pPr>
      <w:r w:rsidRPr="00EA4900">
        <w:t xml:space="preserve">Na </w:t>
      </w:r>
      <w:r w:rsidR="00E40777">
        <w:t>3</w:t>
      </w:r>
      <w:r w:rsidRPr="00EA4900">
        <w:t xml:space="preserve"> maanden controleren op doorkomst. Niet opgekomen gazon opnieuw doorzaaien in eerste volgende zaaiseizoen.  </w:t>
      </w:r>
    </w:p>
    <w:p w14:paraId="163D6D41" w14:textId="1072A358" w:rsidR="00652081" w:rsidRPr="00EA4900" w:rsidRDefault="00652081">
      <w:r w:rsidRPr="00EA4900">
        <w:br w:type="page"/>
      </w:r>
    </w:p>
    <w:p w14:paraId="1439C31C" w14:textId="77777777" w:rsidR="007D783D" w:rsidRPr="00EA4900" w:rsidRDefault="007D783D" w:rsidP="00DA06AF">
      <w:pPr>
        <w:pStyle w:val="Kop2"/>
        <w:rPr>
          <w:rStyle w:val="Kop2Char"/>
        </w:rPr>
      </w:pPr>
      <w:bookmarkStart w:id="33" w:name="_Toc182925748"/>
      <w:bookmarkStart w:id="34" w:name="_Toc192755786"/>
      <w:r w:rsidRPr="00EA4900">
        <w:lastRenderedPageBreak/>
        <w:t>17 Terreininrichting</w:t>
      </w:r>
      <w:bookmarkEnd w:id="33"/>
      <w:bookmarkEnd w:id="34"/>
    </w:p>
    <w:p w14:paraId="06FEBA1B" w14:textId="77777777" w:rsidR="007D783D" w:rsidRPr="00EA4900" w:rsidRDefault="007D783D" w:rsidP="00411336">
      <w:pPr>
        <w:pStyle w:val="Kop4"/>
      </w:pPr>
      <w:bookmarkStart w:id="35" w:name="_Toc182925749"/>
      <w:r w:rsidRPr="00EA4900">
        <w:t>Algemeen</w:t>
      </w:r>
      <w:bookmarkEnd w:id="35"/>
    </w:p>
    <w:p w14:paraId="7536425F" w14:textId="77777777" w:rsidR="007D783D" w:rsidRPr="00EA4900" w:rsidRDefault="007D783D" w:rsidP="00411336">
      <w:pPr>
        <w:pStyle w:val="Lijstalinea"/>
        <w:numPr>
          <w:ilvl w:val="0"/>
          <w:numId w:val="14"/>
        </w:numPr>
        <w:spacing w:before="0" w:after="160" w:line="259" w:lineRule="auto"/>
      </w:pPr>
      <w:r w:rsidRPr="00EA4900">
        <w:t>De erfgrenzen van de woningen voorzien van houten palen en een gladde staaldraad.</w:t>
      </w:r>
    </w:p>
    <w:p w14:paraId="3D9D28ED" w14:textId="77777777" w:rsidR="007D783D" w:rsidRPr="00EA4900" w:rsidRDefault="007D783D" w:rsidP="00411336">
      <w:pPr>
        <w:pStyle w:val="Kop4"/>
      </w:pPr>
      <w:bookmarkStart w:id="36" w:name="_Toc182925750"/>
      <w:r w:rsidRPr="00EA4900">
        <w:t>Terreininrichting Hekwerken en schuttingen</w:t>
      </w:r>
      <w:bookmarkEnd w:id="36"/>
    </w:p>
    <w:p w14:paraId="5137F406" w14:textId="63B261BF" w:rsidR="007D783D" w:rsidRPr="00EA4900" w:rsidRDefault="007D783D" w:rsidP="007D783D">
      <w:pPr>
        <w:pStyle w:val="Lijstalinea"/>
        <w:numPr>
          <w:ilvl w:val="0"/>
          <w:numId w:val="12"/>
        </w:numPr>
        <w:spacing w:before="0" w:after="0" w:line="240" w:lineRule="auto"/>
        <w:ind w:left="360"/>
      </w:pPr>
      <w:r w:rsidRPr="00EA4900">
        <w:t>Optie 1:</w:t>
      </w:r>
      <w:r w:rsidRPr="00EA4900">
        <w:tab/>
        <w:t>Verduurzaamd houten panelen 1800 x 1800 mm</w:t>
      </w:r>
      <w:r w:rsidR="00D671AD">
        <w:t>.</w:t>
      </w:r>
    </w:p>
    <w:p w14:paraId="6A99618B" w14:textId="1A3487AC" w:rsidR="007D783D" w:rsidRDefault="007D783D" w:rsidP="007D783D">
      <w:pPr>
        <w:spacing w:after="0" w:line="240" w:lineRule="auto"/>
        <w:ind w:left="708" w:firstLine="708"/>
      </w:pPr>
      <w:r w:rsidRPr="00EA4900">
        <w:t xml:space="preserve">Hardhouten palen 70 x 70 mm h.o.h. </w:t>
      </w:r>
      <w:r w:rsidR="00253E3A">
        <w:t>90</w:t>
      </w:r>
      <w:r w:rsidRPr="00EA4900">
        <w:t>0 mm (duurzaamheidsklasse 1)</w:t>
      </w:r>
      <w:r w:rsidR="00D671AD">
        <w:t>.</w:t>
      </w:r>
    </w:p>
    <w:p w14:paraId="30D9D823" w14:textId="77777777" w:rsidR="00FD63CB" w:rsidRPr="00EA4900" w:rsidRDefault="00FD63CB" w:rsidP="007D783D">
      <w:pPr>
        <w:spacing w:after="0" w:line="240" w:lineRule="auto"/>
        <w:ind w:left="708" w:firstLine="708"/>
      </w:pPr>
    </w:p>
    <w:p w14:paraId="194009C2" w14:textId="77777777" w:rsidR="007D783D" w:rsidRPr="00EA4900" w:rsidRDefault="007D783D" w:rsidP="007D783D">
      <w:pPr>
        <w:pStyle w:val="Lijstalinea"/>
        <w:numPr>
          <w:ilvl w:val="0"/>
          <w:numId w:val="15"/>
        </w:numPr>
        <w:spacing w:before="0" w:after="0" w:line="240" w:lineRule="auto"/>
        <w:ind w:left="360"/>
      </w:pPr>
      <w:r w:rsidRPr="00EA4900">
        <w:t>Optie 2:</w:t>
      </w:r>
      <w:r w:rsidRPr="00EA4900">
        <w:tab/>
        <w:t>Verduurzaamd houten planken lang 3600 mm om en om horizontaal aangebracht</w:t>
      </w:r>
    </w:p>
    <w:p w14:paraId="48C31F68" w14:textId="659BA620" w:rsidR="007D783D" w:rsidRDefault="007D783D" w:rsidP="007D783D">
      <w:pPr>
        <w:spacing w:after="0" w:line="240" w:lineRule="auto"/>
        <w:ind w:left="708" w:firstLine="708"/>
      </w:pPr>
      <w:r w:rsidRPr="00EA4900">
        <w:t xml:space="preserve">Hardhouten palen 70 x 70 mm h.o.h. </w:t>
      </w:r>
      <w:r w:rsidR="00253E3A">
        <w:t>9</w:t>
      </w:r>
      <w:r w:rsidRPr="00EA4900">
        <w:t>00 mm (duurzaamheidsklasse 1)</w:t>
      </w:r>
      <w:r w:rsidR="00D671AD">
        <w:t>.</w:t>
      </w:r>
    </w:p>
    <w:p w14:paraId="7620DC44" w14:textId="77777777" w:rsidR="00FD63CB" w:rsidRPr="00EA4900" w:rsidRDefault="00FD63CB" w:rsidP="007D783D">
      <w:pPr>
        <w:spacing w:after="0" w:line="240" w:lineRule="auto"/>
        <w:ind w:left="708" w:firstLine="708"/>
      </w:pPr>
    </w:p>
    <w:p w14:paraId="0098C103" w14:textId="4111BFB4" w:rsidR="007D783D" w:rsidRPr="00EA4900" w:rsidRDefault="007D783D" w:rsidP="007D783D">
      <w:pPr>
        <w:pStyle w:val="Lijstalinea"/>
        <w:numPr>
          <w:ilvl w:val="0"/>
          <w:numId w:val="15"/>
        </w:numPr>
        <w:spacing w:before="0" w:after="0" w:line="240" w:lineRule="auto"/>
        <w:ind w:left="360"/>
      </w:pPr>
      <w:r w:rsidRPr="00EA4900">
        <w:t xml:space="preserve">Optie 3: </w:t>
      </w:r>
      <w:r w:rsidRPr="00EA4900">
        <w:tab/>
        <w:t>Verduurzaamd houten panelen 1800 x 1800 mm</w:t>
      </w:r>
      <w:r w:rsidR="00D671AD">
        <w:t>.</w:t>
      </w:r>
    </w:p>
    <w:p w14:paraId="4FA15ACF" w14:textId="6D6C5EB6" w:rsidR="00EB6D30" w:rsidRDefault="00D03190" w:rsidP="00D03190">
      <w:pPr>
        <w:pStyle w:val="Lijstalinea"/>
        <w:numPr>
          <w:ilvl w:val="0"/>
          <w:numId w:val="15"/>
        </w:numPr>
        <w:spacing w:before="0" w:after="0" w:line="240" w:lineRule="auto"/>
        <w:ind w:left="360"/>
      </w:pPr>
      <w:r>
        <w:t xml:space="preserve">Optie 4: </w:t>
      </w:r>
      <w:r w:rsidR="00FD63CB">
        <w:tab/>
      </w:r>
      <w:r w:rsidR="007D783D" w:rsidRPr="00EA4900">
        <w:t xml:space="preserve">Betonpalen 100 x 100 mm, betonnen panelen. </w:t>
      </w:r>
    </w:p>
    <w:p w14:paraId="7AE43DB8" w14:textId="706642EE" w:rsidR="00491C5E" w:rsidRDefault="00352FA6" w:rsidP="00352FA6">
      <w:pPr>
        <w:pStyle w:val="Lijstalinea"/>
        <w:numPr>
          <w:ilvl w:val="0"/>
          <w:numId w:val="15"/>
        </w:numPr>
        <w:spacing w:before="0" w:after="0" w:line="240" w:lineRule="auto"/>
        <w:ind w:left="360"/>
      </w:pPr>
      <w:r>
        <w:t xml:space="preserve">Optie </w:t>
      </w:r>
      <w:r w:rsidR="00FD63CB">
        <w:t>5</w:t>
      </w:r>
      <w:r>
        <w:t>:</w:t>
      </w:r>
      <w:r w:rsidR="00FD63CB">
        <w:tab/>
      </w:r>
      <w:r w:rsidR="00F142B0">
        <w:t>M</w:t>
      </w:r>
      <w:r w:rsidR="00AC7A7A">
        <w:t>etalen hekwerk</w:t>
      </w:r>
      <w:r w:rsidR="007A66E4">
        <w:t xml:space="preserve"> </w:t>
      </w:r>
      <w:r w:rsidR="000511BC">
        <w:t>2.000mm</w:t>
      </w:r>
      <w:r w:rsidR="00996F73">
        <w:t xml:space="preserve"> hoog</w:t>
      </w:r>
      <w:r w:rsidR="007A66E4">
        <w:t>, zwart gepoedercoat</w:t>
      </w:r>
      <w:r w:rsidR="00996F73">
        <w:t>. Voorzien van</w:t>
      </w:r>
      <w:r w:rsidR="000511BC">
        <w:t xml:space="preserve"> </w:t>
      </w:r>
    </w:p>
    <w:p w14:paraId="229A0304" w14:textId="5575533F" w:rsidR="00352FA6" w:rsidRPr="00EA4900" w:rsidRDefault="00AD751B" w:rsidP="00491C5E">
      <w:pPr>
        <w:pStyle w:val="Lijstalinea"/>
        <w:spacing w:before="0" w:after="0" w:line="240" w:lineRule="auto"/>
        <w:ind w:left="1068" w:firstLine="348"/>
      </w:pPr>
      <w:r>
        <w:t xml:space="preserve">dubbelstaafsmatten </w:t>
      </w:r>
      <w:r w:rsidR="00491C5E">
        <w:t>en</w:t>
      </w:r>
      <w:r w:rsidR="007E4740">
        <w:t xml:space="preserve"> zwart vlechtband. </w:t>
      </w:r>
      <w:r w:rsidR="00352FA6">
        <w:tab/>
      </w:r>
    </w:p>
    <w:p w14:paraId="4AFE2340" w14:textId="77777777" w:rsidR="007D783D" w:rsidRPr="00EA4900" w:rsidRDefault="007D783D" w:rsidP="00411336">
      <w:pPr>
        <w:pStyle w:val="Kop4"/>
      </w:pPr>
      <w:bookmarkStart w:id="37" w:name="_Toc182925751"/>
      <w:r w:rsidRPr="00EA4900">
        <w:t>Bergingen</w:t>
      </w:r>
      <w:bookmarkEnd w:id="37"/>
    </w:p>
    <w:p w14:paraId="129B2E50" w14:textId="13A3492D" w:rsidR="007D783D" w:rsidRPr="00EA4900" w:rsidRDefault="007D783D" w:rsidP="007D783D">
      <w:pPr>
        <w:pStyle w:val="Lijstalinea"/>
        <w:numPr>
          <w:ilvl w:val="0"/>
          <w:numId w:val="14"/>
        </w:numPr>
        <w:spacing w:before="0" w:after="160" w:line="259" w:lineRule="auto"/>
      </w:pPr>
      <w:r w:rsidRPr="00EA4900">
        <w:t>Voor bergingen is gekozen voor een vaste leverancier: De Groot Vroomshoop</w:t>
      </w:r>
      <w:r w:rsidR="00D671AD">
        <w:t>.</w:t>
      </w:r>
    </w:p>
    <w:p w14:paraId="664C614B" w14:textId="4C24BD78" w:rsidR="007D783D" w:rsidRDefault="007D783D" w:rsidP="007D783D">
      <w:pPr>
        <w:pStyle w:val="Lijstalinea"/>
        <w:ind w:left="360"/>
      </w:pPr>
      <w:r w:rsidRPr="00EA4900">
        <w:t xml:space="preserve">Zie tevens bijlage </w:t>
      </w:r>
      <w:r w:rsidRPr="002014BD">
        <w:t>TPVE 4.</w:t>
      </w:r>
    </w:p>
    <w:p w14:paraId="0C270150" w14:textId="1EC2B875" w:rsidR="00CF396F" w:rsidRDefault="0091148D" w:rsidP="0091148D">
      <w:pPr>
        <w:pStyle w:val="Lijstalinea"/>
        <w:numPr>
          <w:ilvl w:val="0"/>
          <w:numId w:val="14"/>
        </w:numPr>
      </w:pPr>
      <w:r>
        <w:t>In overleg en na goedkeuring een vergelijkbaar alternatief met de volgende</w:t>
      </w:r>
      <w:r w:rsidR="00F142B0">
        <w:t xml:space="preserve"> eisen:</w:t>
      </w:r>
    </w:p>
    <w:p w14:paraId="26D7A5C0" w14:textId="5C02BFEF" w:rsidR="00F142B0" w:rsidRDefault="00671242" w:rsidP="00F142B0">
      <w:pPr>
        <w:pStyle w:val="Lijstalinea"/>
        <w:numPr>
          <w:ilvl w:val="1"/>
          <w:numId w:val="14"/>
        </w:numPr>
      </w:pPr>
      <w:r>
        <w:t>2.00x3.00 meter</w:t>
      </w:r>
    </w:p>
    <w:p w14:paraId="7CB6735B" w14:textId="07804833" w:rsidR="00671242" w:rsidRDefault="00F15E75" w:rsidP="00F142B0">
      <w:pPr>
        <w:pStyle w:val="Lijstalinea"/>
        <w:numPr>
          <w:ilvl w:val="1"/>
          <w:numId w:val="14"/>
        </w:numPr>
      </w:pPr>
      <w:r>
        <w:t>Gevelbekleding Xylovast of gelijkwaard</w:t>
      </w:r>
      <w:r w:rsidR="00C6111A">
        <w:t>ig</w:t>
      </w:r>
    </w:p>
    <w:p w14:paraId="44F46BE3" w14:textId="2C3A4DE4" w:rsidR="00E512E7" w:rsidRDefault="00E512E7" w:rsidP="00F142B0">
      <w:pPr>
        <w:pStyle w:val="Lijstalinea"/>
        <w:numPr>
          <w:ilvl w:val="1"/>
          <w:numId w:val="14"/>
        </w:numPr>
      </w:pPr>
      <w:r>
        <w:t xml:space="preserve">Lichtgewicht </w:t>
      </w:r>
      <w:r w:rsidR="00C6111A">
        <w:t>(</w:t>
      </w:r>
      <w:r>
        <w:t>prefab</w:t>
      </w:r>
      <w:r w:rsidR="00C6111A">
        <w:t>)</w:t>
      </w:r>
      <w:r>
        <w:t xml:space="preserve"> beton</w:t>
      </w:r>
      <w:r w:rsidR="00C6111A">
        <w:t xml:space="preserve"> vloerplaat</w:t>
      </w:r>
    </w:p>
    <w:p w14:paraId="47DA329A" w14:textId="27C7C835" w:rsidR="00C6111A" w:rsidRDefault="00C6111A" w:rsidP="00F142B0">
      <w:pPr>
        <w:pStyle w:val="Lijstalinea"/>
        <w:numPr>
          <w:ilvl w:val="1"/>
          <w:numId w:val="14"/>
        </w:numPr>
      </w:pPr>
      <w:r>
        <w:t>Vegetatiedak</w:t>
      </w:r>
    </w:p>
    <w:p w14:paraId="77CEEFFE" w14:textId="3BD5475D" w:rsidR="00163FF7" w:rsidRDefault="00302F09" w:rsidP="003C7990">
      <w:pPr>
        <w:pStyle w:val="Lijstalinea"/>
        <w:numPr>
          <w:ilvl w:val="1"/>
          <w:numId w:val="14"/>
        </w:numPr>
      </w:pPr>
      <w:r>
        <w:t>Houten kozijn en deur</w:t>
      </w:r>
      <w:r w:rsidR="00163FF7">
        <w:t>, deur voorzien van gelaagd glas</w:t>
      </w:r>
      <w:r w:rsidR="003C7990">
        <w:t>, d</w:t>
      </w:r>
      <w:r w:rsidR="003F718C">
        <w:t xml:space="preserve">eurstopper </w:t>
      </w:r>
    </w:p>
    <w:p w14:paraId="58787A12" w14:textId="7F21ADE3" w:rsidR="003C7990" w:rsidRDefault="003C7990" w:rsidP="003C7990">
      <w:pPr>
        <w:pStyle w:val="Lijstalinea"/>
        <w:numPr>
          <w:ilvl w:val="1"/>
          <w:numId w:val="14"/>
        </w:numPr>
      </w:pPr>
      <w:r>
        <w:t>Lichtpunt</w:t>
      </w:r>
      <w:r w:rsidR="00DC6A3D">
        <w:t xml:space="preserve">, schakelaar en dubbele </w:t>
      </w:r>
      <w:r w:rsidR="00626E5D">
        <w:t>wandcontactdoos</w:t>
      </w:r>
    </w:p>
    <w:p w14:paraId="2162B783" w14:textId="2AB4FE46" w:rsidR="00626E5D" w:rsidRDefault="00626E5D" w:rsidP="003C7990">
      <w:pPr>
        <w:pStyle w:val="Lijstalinea"/>
        <w:numPr>
          <w:ilvl w:val="1"/>
          <w:numId w:val="14"/>
        </w:numPr>
      </w:pPr>
      <w:r>
        <w:t>Aansluitpunt buitenlamp</w:t>
      </w:r>
    </w:p>
    <w:p w14:paraId="37757570" w14:textId="6CF9EDA9" w:rsidR="008473FD" w:rsidRDefault="008473FD" w:rsidP="003C7990">
      <w:pPr>
        <w:pStyle w:val="Lijstalinea"/>
        <w:numPr>
          <w:ilvl w:val="1"/>
          <w:numId w:val="14"/>
        </w:numPr>
      </w:pPr>
      <w:r>
        <w:t>Bitumen</w:t>
      </w:r>
      <w:r w:rsidR="00D66486">
        <w:t xml:space="preserve"> </w:t>
      </w:r>
      <w:r>
        <w:t xml:space="preserve">dak </w:t>
      </w:r>
      <w:r w:rsidR="00D66486">
        <w:t xml:space="preserve">met 30mm isolatie </w:t>
      </w:r>
    </w:p>
    <w:p w14:paraId="0F2BA031" w14:textId="43D0C02A" w:rsidR="00D66486" w:rsidRDefault="00D66486" w:rsidP="003C7990">
      <w:pPr>
        <w:pStyle w:val="Lijstalinea"/>
        <w:numPr>
          <w:ilvl w:val="1"/>
          <w:numId w:val="14"/>
        </w:numPr>
      </w:pPr>
      <w:r>
        <w:t>V</w:t>
      </w:r>
      <w:r w:rsidR="00C50C4B">
        <w:t>oorzien van v</w:t>
      </w:r>
      <w:r>
        <w:t>entilatieroosters</w:t>
      </w:r>
    </w:p>
    <w:p w14:paraId="63CDF167" w14:textId="4BCD1FB3" w:rsidR="00C50C4B" w:rsidRDefault="00C50C4B" w:rsidP="003C7990">
      <w:pPr>
        <w:pStyle w:val="Lijstalinea"/>
        <w:numPr>
          <w:ilvl w:val="1"/>
          <w:numId w:val="14"/>
        </w:numPr>
      </w:pPr>
      <w:r>
        <w:t>Hoeklatten aanbrengen, indien nodig</w:t>
      </w:r>
    </w:p>
    <w:p w14:paraId="717D2467" w14:textId="255E7888" w:rsidR="00C50C4B" w:rsidRPr="00EA4900" w:rsidRDefault="004F3992" w:rsidP="003C7990">
      <w:pPr>
        <w:pStyle w:val="Lijstalinea"/>
        <w:numPr>
          <w:ilvl w:val="1"/>
          <w:numId w:val="14"/>
        </w:numPr>
      </w:pPr>
      <w:r>
        <w:t>HWA</w:t>
      </w:r>
      <w:r w:rsidR="00626E34">
        <w:t xml:space="preserve"> aangesloten op r</w:t>
      </w:r>
      <w:r w:rsidR="00E119F9">
        <w:t>egenton met overloop op riool</w:t>
      </w:r>
    </w:p>
    <w:p w14:paraId="1B39FCE2" w14:textId="77777777" w:rsidR="007D783D" w:rsidRPr="00EA4900" w:rsidRDefault="007D783D" w:rsidP="00411336">
      <w:pPr>
        <w:pStyle w:val="Kop4"/>
      </w:pPr>
      <w:r w:rsidRPr="00EA4900">
        <w:t>Tuinelementen</w:t>
      </w:r>
    </w:p>
    <w:p w14:paraId="1AA71E1B" w14:textId="77777777" w:rsidR="007D783D" w:rsidRPr="00EA4900" w:rsidRDefault="007D783D" w:rsidP="007D783D">
      <w:pPr>
        <w:pStyle w:val="Lijstalinea"/>
        <w:numPr>
          <w:ilvl w:val="0"/>
          <w:numId w:val="13"/>
        </w:numPr>
        <w:spacing w:before="0" w:after="160" w:line="259" w:lineRule="auto"/>
      </w:pPr>
      <w:r w:rsidRPr="00EA4900">
        <w:t>Tuinmuren voorzien van een afdekker met voldoende overstek.</w:t>
      </w:r>
    </w:p>
    <w:p w14:paraId="183AA789" w14:textId="77777777" w:rsidR="007D783D" w:rsidRPr="00EA4900" w:rsidRDefault="007D783D" w:rsidP="007D783D">
      <w:pPr>
        <w:pStyle w:val="Lijstalinea"/>
        <w:numPr>
          <w:ilvl w:val="1"/>
          <w:numId w:val="13"/>
        </w:numPr>
        <w:spacing w:before="0" w:after="160" w:line="259" w:lineRule="auto"/>
      </w:pPr>
      <w:r w:rsidRPr="00EA4900">
        <w:t>Prefab betonelement met waterhol</w:t>
      </w:r>
    </w:p>
    <w:p w14:paraId="1D39EF50" w14:textId="77777777" w:rsidR="007D783D" w:rsidRPr="00EA4900" w:rsidRDefault="007D783D" w:rsidP="007D783D">
      <w:pPr>
        <w:pStyle w:val="Lijstalinea"/>
        <w:numPr>
          <w:ilvl w:val="1"/>
          <w:numId w:val="13"/>
        </w:numPr>
        <w:spacing w:before="0" w:after="160" w:line="259" w:lineRule="auto"/>
      </w:pPr>
      <w:r w:rsidRPr="00EA4900">
        <w:t>Metalen afdekker, gepoedercoat op kleur met druiprand</w:t>
      </w:r>
    </w:p>
    <w:p w14:paraId="18F132A6" w14:textId="77777777" w:rsidR="00652081" w:rsidRPr="00EA4900" w:rsidRDefault="00652081" w:rsidP="00652081">
      <w:pPr>
        <w:spacing w:before="0" w:after="160" w:line="259" w:lineRule="auto"/>
      </w:pPr>
    </w:p>
    <w:p w14:paraId="5C20DB8E" w14:textId="7393C314" w:rsidR="007D783D" w:rsidRPr="00EA4900" w:rsidRDefault="007D783D">
      <w:r w:rsidRPr="00EA4900">
        <w:br w:type="page"/>
      </w:r>
    </w:p>
    <w:p w14:paraId="06F2EEF0" w14:textId="77777777" w:rsidR="00B97B81" w:rsidRPr="00EA4900" w:rsidRDefault="00B97B81" w:rsidP="00A24D76">
      <w:pPr>
        <w:pStyle w:val="Kop2"/>
      </w:pPr>
      <w:bookmarkStart w:id="38" w:name="_Toc182925752"/>
      <w:bookmarkStart w:id="39" w:name="_Toc192755787"/>
      <w:r w:rsidRPr="00EA4900">
        <w:lastRenderedPageBreak/>
        <w:t>20 Fundering</w:t>
      </w:r>
      <w:bookmarkEnd w:id="38"/>
      <w:bookmarkEnd w:id="39"/>
    </w:p>
    <w:p w14:paraId="14551903" w14:textId="77777777" w:rsidR="00B97B81" w:rsidRPr="00EA4900" w:rsidRDefault="00B97B81" w:rsidP="00411336">
      <w:pPr>
        <w:pStyle w:val="Kop4"/>
      </w:pPr>
      <w:bookmarkStart w:id="40" w:name="_Toc182925753"/>
      <w:r w:rsidRPr="00EA4900">
        <w:t>Algemeen</w:t>
      </w:r>
      <w:bookmarkEnd w:id="40"/>
    </w:p>
    <w:p w14:paraId="1FAD45D5" w14:textId="77777777" w:rsidR="00B97B81" w:rsidRPr="00EA4900" w:rsidRDefault="00B97B81" w:rsidP="00B97B81">
      <w:pPr>
        <w:pStyle w:val="Lijstalinea"/>
        <w:numPr>
          <w:ilvl w:val="0"/>
          <w:numId w:val="14"/>
        </w:numPr>
        <w:spacing w:before="0" w:after="160" w:line="259" w:lineRule="auto"/>
      </w:pPr>
      <w:r w:rsidRPr="00EA4900">
        <w:t>Uitganspunt is een trillings-arm en geluidsarm funderingssysteem. E.e.a. in overleg met Acantus.</w:t>
      </w:r>
    </w:p>
    <w:p w14:paraId="555CC9A1" w14:textId="77777777" w:rsidR="00B97B81" w:rsidRPr="00EA4900" w:rsidRDefault="00B97B81" w:rsidP="00B97B81">
      <w:pPr>
        <w:pStyle w:val="Lijstalinea"/>
        <w:numPr>
          <w:ilvl w:val="0"/>
          <w:numId w:val="14"/>
        </w:numPr>
        <w:spacing w:before="0" w:after="160" w:line="259" w:lineRule="auto"/>
      </w:pPr>
      <w:r w:rsidRPr="00EA4900">
        <w:t>Alle funderingspalen moeten door de opdrachtnemer worden gekalenderd en doorgemeten.</w:t>
      </w:r>
    </w:p>
    <w:p w14:paraId="63B009BE" w14:textId="77777777" w:rsidR="00B97B81" w:rsidRPr="00EA4900" w:rsidRDefault="00B97B81" w:rsidP="00B97B81">
      <w:pPr>
        <w:pStyle w:val="Lijstalinea"/>
        <w:numPr>
          <w:ilvl w:val="0"/>
          <w:numId w:val="14"/>
        </w:numPr>
        <w:spacing w:before="0" w:after="160" w:line="259" w:lineRule="auto"/>
      </w:pPr>
      <w:r w:rsidRPr="00EA4900">
        <w:t xml:space="preserve">De funderingspalen dienen na aanbrengen te worden ingemeten. </w:t>
      </w:r>
    </w:p>
    <w:p w14:paraId="73729935" w14:textId="77777777" w:rsidR="00B97B81" w:rsidRPr="00EA4900" w:rsidRDefault="00B97B81" w:rsidP="00B97B81">
      <w:pPr>
        <w:pStyle w:val="Lijstalinea"/>
        <w:numPr>
          <w:ilvl w:val="0"/>
          <w:numId w:val="17"/>
        </w:numPr>
        <w:spacing w:before="0" w:after="160" w:line="259" w:lineRule="auto"/>
      </w:pPr>
      <w:r w:rsidRPr="00EA4900">
        <w:t>Opdrachtnemer is verplicht een nulmeting uit te voeren, voor alle belendingen binnen een straal van 75 meter van het bouwterrein.</w:t>
      </w:r>
    </w:p>
    <w:p w14:paraId="0E6C88A2" w14:textId="31A4B4FB" w:rsidR="00B97B81" w:rsidRPr="00EA4900" w:rsidRDefault="00B97B81" w:rsidP="00B97B81">
      <w:pPr>
        <w:pStyle w:val="Lijstalinea"/>
        <w:numPr>
          <w:ilvl w:val="0"/>
          <w:numId w:val="17"/>
        </w:numPr>
        <w:spacing w:before="0" w:after="160" w:line="259" w:lineRule="auto"/>
      </w:pPr>
      <w:r w:rsidRPr="00EA4900">
        <w:t>De opdrachtnemer dient voorzorgsmaatregelen te treffen teneinde eventuele schade aan de belendingen te voorkomen.</w:t>
      </w:r>
    </w:p>
    <w:p w14:paraId="74C2646C" w14:textId="77777777" w:rsidR="00B97B81" w:rsidRPr="00EA4900" w:rsidRDefault="00B97B81" w:rsidP="00411336">
      <w:pPr>
        <w:pStyle w:val="Kop4"/>
      </w:pPr>
      <w:bookmarkStart w:id="41" w:name="_Toc182925755"/>
      <w:r w:rsidRPr="00EA4900">
        <w:t>Doorvoeren</w:t>
      </w:r>
      <w:bookmarkEnd w:id="41"/>
    </w:p>
    <w:p w14:paraId="60937E91" w14:textId="77777777" w:rsidR="00B97B81" w:rsidRPr="00C436D1" w:rsidRDefault="00B97B81" w:rsidP="00C436D1">
      <w:pPr>
        <w:pStyle w:val="Lijstalinea"/>
        <w:numPr>
          <w:ilvl w:val="0"/>
          <w:numId w:val="14"/>
        </w:numPr>
        <w:spacing w:before="0" w:after="160" w:line="259" w:lineRule="auto"/>
      </w:pPr>
      <w:r w:rsidRPr="00C436D1">
        <w:t>De doorvoerbuizen uitvoeren overeenkomstig de voorschriften van de nutsbedrijven. </w:t>
      </w:r>
    </w:p>
    <w:p w14:paraId="156B59EB" w14:textId="77777777" w:rsidR="00B97B81" w:rsidRPr="00C436D1" w:rsidRDefault="00B97B81" w:rsidP="00C436D1">
      <w:pPr>
        <w:pStyle w:val="Lijstalinea"/>
        <w:numPr>
          <w:ilvl w:val="0"/>
          <w:numId w:val="14"/>
        </w:numPr>
        <w:spacing w:before="0" w:after="160" w:line="259" w:lineRule="auto"/>
      </w:pPr>
      <w:r w:rsidRPr="00C436D1">
        <w:t>Alle doorvoeringen inclusief de ruimte tussen buis en mantelbuis dichten met kit t.p.v. wanden en/of vloeren.</w:t>
      </w:r>
    </w:p>
    <w:p w14:paraId="52654CA9" w14:textId="77777777" w:rsidR="00B97B81" w:rsidRPr="00C436D1" w:rsidRDefault="00B97B81" w:rsidP="00C436D1">
      <w:pPr>
        <w:pStyle w:val="Lijstalinea"/>
        <w:numPr>
          <w:ilvl w:val="0"/>
          <w:numId w:val="14"/>
        </w:numPr>
        <w:spacing w:before="0" w:after="160" w:line="259" w:lineRule="auto"/>
      </w:pPr>
      <w:r w:rsidRPr="00EA4900">
        <w:t>Bij brandvertragende eisen, doorvoeren dichten met bij brand opschuimende kit. Fabricaat Promat type Promaseal-W.</w:t>
      </w:r>
    </w:p>
    <w:p w14:paraId="06AFD712" w14:textId="77777777" w:rsidR="007D783D" w:rsidRPr="00EA4900" w:rsidRDefault="007D783D" w:rsidP="00652081">
      <w:pPr>
        <w:spacing w:before="0" w:after="160" w:line="259" w:lineRule="auto"/>
      </w:pPr>
    </w:p>
    <w:p w14:paraId="1F426D86" w14:textId="52707DA1" w:rsidR="00B97B81" w:rsidRPr="00EA4900" w:rsidRDefault="00B97B81">
      <w:r w:rsidRPr="00EA4900">
        <w:br w:type="page"/>
      </w:r>
    </w:p>
    <w:p w14:paraId="64D3E95A" w14:textId="77777777" w:rsidR="00B83E7C" w:rsidRPr="00EA4900" w:rsidRDefault="00B83E7C" w:rsidP="00A24D76">
      <w:pPr>
        <w:pStyle w:val="Kop2"/>
      </w:pPr>
      <w:bookmarkStart w:id="42" w:name="_Toc182925759"/>
      <w:bookmarkStart w:id="43" w:name="_Toc192755788"/>
      <w:r w:rsidRPr="00EA4900">
        <w:lastRenderedPageBreak/>
        <w:t>22 Metselwerk</w:t>
      </w:r>
      <w:bookmarkEnd w:id="42"/>
      <w:bookmarkEnd w:id="43"/>
    </w:p>
    <w:p w14:paraId="30AC0F04" w14:textId="77777777" w:rsidR="00B83E7C" w:rsidRPr="00EA4900" w:rsidRDefault="00B83E7C" w:rsidP="00411336">
      <w:pPr>
        <w:pStyle w:val="Kop4"/>
      </w:pPr>
      <w:bookmarkStart w:id="44" w:name="_Toc182925760"/>
      <w:r w:rsidRPr="00EA4900">
        <w:t>Algemeen</w:t>
      </w:r>
      <w:bookmarkEnd w:id="44"/>
    </w:p>
    <w:p w14:paraId="53C8E6D1" w14:textId="65BE68B0" w:rsidR="00B83E7C" w:rsidRPr="00C436D1" w:rsidRDefault="00B83E7C" w:rsidP="00C436D1">
      <w:pPr>
        <w:pStyle w:val="Lijstalinea"/>
        <w:numPr>
          <w:ilvl w:val="0"/>
          <w:numId w:val="14"/>
        </w:numPr>
        <w:spacing w:before="0" w:after="160" w:line="259" w:lineRule="auto"/>
      </w:pPr>
      <w:r w:rsidRPr="00C436D1">
        <w:t>Voor aanvang van het metselwerk, ter goedkeuring Acantus, een proefmuur opzetten</w:t>
      </w:r>
      <w:r w:rsidR="00C436D1">
        <w:t>.</w:t>
      </w:r>
      <w:r w:rsidRPr="00C436D1">
        <w:t xml:space="preserve"> </w:t>
      </w:r>
    </w:p>
    <w:p w14:paraId="5D4BBC03" w14:textId="5B38BDA8" w:rsidR="00B83E7C" w:rsidRPr="00C436D1" w:rsidRDefault="00B83E7C" w:rsidP="00C436D1">
      <w:pPr>
        <w:pStyle w:val="Lijstalinea"/>
        <w:numPr>
          <w:ilvl w:val="0"/>
          <w:numId w:val="14"/>
        </w:numPr>
        <w:spacing w:before="0" w:after="160" w:line="259" w:lineRule="auto"/>
      </w:pPr>
      <w:r w:rsidRPr="00C436D1">
        <w:t>Toepassing van geperforeerde-, breuk- of betonsteen is niet toegestaan</w:t>
      </w:r>
      <w:r w:rsidR="00C436D1">
        <w:t>.</w:t>
      </w:r>
    </w:p>
    <w:p w14:paraId="3D78A1FF" w14:textId="26C643D8" w:rsidR="00B83E7C" w:rsidRPr="00C436D1" w:rsidRDefault="00B83E7C" w:rsidP="00C436D1">
      <w:pPr>
        <w:pStyle w:val="Lijstalinea"/>
        <w:numPr>
          <w:ilvl w:val="0"/>
          <w:numId w:val="14"/>
        </w:numPr>
        <w:spacing w:before="0" w:after="160" w:line="259" w:lineRule="auto"/>
      </w:pPr>
      <w:r w:rsidRPr="00C436D1">
        <w:t>Voorkeur: in de regio geproduceerde steen</w:t>
      </w:r>
      <w:r w:rsidR="00C436D1">
        <w:t>.</w:t>
      </w:r>
    </w:p>
    <w:p w14:paraId="57EB847C" w14:textId="7C8217B1" w:rsidR="00B83E7C" w:rsidRPr="00C436D1" w:rsidRDefault="00B83E7C" w:rsidP="00C436D1">
      <w:pPr>
        <w:pStyle w:val="Lijstalinea"/>
        <w:numPr>
          <w:ilvl w:val="0"/>
          <w:numId w:val="14"/>
        </w:numPr>
        <w:spacing w:before="0" w:after="160" w:line="259" w:lineRule="auto"/>
      </w:pPr>
      <w:r w:rsidRPr="00C436D1">
        <w:t>Een UA-afdekprofiel toepassen om de spouw en het verse gevelmetselwerk te beschermen</w:t>
      </w:r>
      <w:r w:rsidR="00C436D1">
        <w:t>.</w:t>
      </w:r>
    </w:p>
    <w:p w14:paraId="01466284" w14:textId="77777777" w:rsidR="00B83E7C" w:rsidRPr="00EA4900" w:rsidRDefault="00B83E7C" w:rsidP="00411336">
      <w:pPr>
        <w:pStyle w:val="Kop4"/>
      </w:pPr>
      <w:bookmarkStart w:id="45" w:name="_Toc182925761"/>
      <w:r w:rsidRPr="00EA4900">
        <w:t>Spouw</w:t>
      </w:r>
      <w:bookmarkEnd w:id="45"/>
    </w:p>
    <w:p w14:paraId="043E10CA" w14:textId="09BABDE2" w:rsidR="00B83E7C" w:rsidRPr="00C436D1" w:rsidRDefault="00B83E7C" w:rsidP="00C436D1">
      <w:pPr>
        <w:pStyle w:val="Lijstalinea"/>
        <w:numPr>
          <w:ilvl w:val="0"/>
          <w:numId w:val="14"/>
        </w:numPr>
        <w:spacing w:before="0" w:after="160" w:line="259" w:lineRule="auto"/>
      </w:pPr>
      <w:r w:rsidRPr="00C436D1">
        <w:t>Voor spouwventilatie kunststof of RVS stootvoegroosters toepassen</w:t>
      </w:r>
      <w:r w:rsidR="00C436D1">
        <w:t>.</w:t>
      </w:r>
    </w:p>
    <w:p w14:paraId="5C16B6A7" w14:textId="4DBB31F1" w:rsidR="00B83E7C" w:rsidRPr="00C436D1" w:rsidRDefault="00B83E7C" w:rsidP="00C436D1">
      <w:pPr>
        <w:pStyle w:val="Lijstalinea"/>
        <w:numPr>
          <w:ilvl w:val="0"/>
          <w:numId w:val="14"/>
        </w:numPr>
        <w:spacing w:before="0" w:after="160" w:line="259" w:lineRule="auto"/>
      </w:pPr>
      <w:r w:rsidRPr="00C436D1">
        <w:t>Bij open stootvoegen bijenbekjes toepassen (ontwatering)</w:t>
      </w:r>
      <w:r w:rsidR="00C436D1">
        <w:t>.</w:t>
      </w:r>
    </w:p>
    <w:p w14:paraId="6E69FC84" w14:textId="0D0BE71B" w:rsidR="00B83E7C" w:rsidRPr="00C436D1" w:rsidRDefault="00B83E7C" w:rsidP="00C436D1">
      <w:pPr>
        <w:pStyle w:val="Lijstalinea"/>
        <w:numPr>
          <w:ilvl w:val="0"/>
          <w:numId w:val="14"/>
        </w:numPr>
        <w:spacing w:before="0" w:after="160" w:line="259" w:lineRule="auto"/>
      </w:pPr>
      <w:r w:rsidRPr="00C436D1">
        <w:t xml:space="preserve">Spouw en isolatie schoon en </w:t>
      </w:r>
      <w:r w:rsidR="004351A3" w:rsidRPr="00C436D1">
        <w:t>vrijhouden</w:t>
      </w:r>
      <w:r w:rsidRPr="00C436D1">
        <w:t xml:space="preserve"> van specieresten</w:t>
      </w:r>
      <w:r w:rsidR="00C436D1">
        <w:t>.</w:t>
      </w:r>
    </w:p>
    <w:p w14:paraId="7309385B" w14:textId="4B5F5BBA" w:rsidR="00B83E7C" w:rsidRPr="00C436D1" w:rsidRDefault="00B83E7C" w:rsidP="00C436D1">
      <w:pPr>
        <w:pStyle w:val="Lijstalinea"/>
        <w:numPr>
          <w:ilvl w:val="0"/>
          <w:numId w:val="14"/>
        </w:numPr>
        <w:spacing w:before="0" w:after="160" w:line="259" w:lineRule="auto"/>
      </w:pPr>
      <w:r w:rsidRPr="00C436D1">
        <w:t>Minimale luchtspouw van 30 mm toepassen (‘zwak geventileerd’)</w:t>
      </w:r>
      <w:r w:rsidR="00C436D1">
        <w:t>.</w:t>
      </w:r>
    </w:p>
    <w:p w14:paraId="43C3E42F" w14:textId="77777777" w:rsidR="00B83E7C" w:rsidRPr="00C436D1" w:rsidRDefault="00B83E7C" w:rsidP="00C436D1">
      <w:pPr>
        <w:pStyle w:val="Lijstalinea"/>
        <w:numPr>
          <w:ilvl w:val="0"/>
          <w:numId w:val="14"/>
        </w:numPr>
        <w:spacing w:before="0" w:after="160" w:line="259" w:lineRule="auto"/>
      </w:pPr>
      <w:r w:rsidRPr="00C436D1">
        <w:t>Spouwankers, aantal volgens opgave constructeur.</w:t>
      </w:r>
    </w:p>
    <w:p w14:paraId="547DC506" w14:textId="77777777" w:rsidR="00B83E7C" w:rsidRPr="00EA4900" w:rsidRDefault="00B83E7C" w:rsidP="00411336">
      <w:pPr>
        <w:pStyle w:val="Kop4"/>
      </w:pPr>
      <w:bookmarkStart w:id="46" w:name="_Toc182925762"/>
      <w:r w:rsidRPr="00EA4900">
        <w:t>Voegwerk</w:t>
      </w:r>
      <w:bookmarkEnd w:id="46"/>
    </w:p>
    <w:p w14:paraId="77FC6758" w14:textId="00849220" w:rsidR="00B83E7C" w:rsidRPr="00EA4900" w:rsidRDefault="00B83E7C" w:rsidP="00C436D1">
      <w:pPr>
        <w:pStyle w:val="Lijstalinea"/>
        <w:numPr>
          <w:ilvl w:val="0"/>
          <w:numId w:val="14"/>
        </w:numPr>
        <w:spacing w:before="0" w:after="160" w:line="259" w:lineRule="auto"/>
      </w:pPr>
      <w:r w:rsidRPr="00EA4900">
        <w:t>Uitvoeren als: ‘glad voegwerk’ of ‘doorgestreken metselwerk’</w:t>
      </w:r>
      <w:r w:rsidR="00C436D1">
        <w:t>.</w:t>
      </w:r>
    </w:p>
    <w:p w14:paraId="291597F3" w14:textId="411AA59E" w:rsidR="00B83E7C" w:rsidRPr="00EA4900" w:rsidRDefault="00B83E7C" w:rsidP="00C436D1">
      <w:pPr>
        <w:pStyle w:val="Lijstalinea"/>
        <w:numPr>
          <w:ilvl w:val="0"/>
          <w:numId w:val="14"/>
        </w:numPr>
        <w:spacing w:before="0" w:after="160" w:line="259" w:lineRule="auto"/>
      </w:pPr>
      <w:r w:rsidRPr="00EA4900">
        <w:t>Maximale voegbreedte: 10 mm</w:t>
      </w:r>
      <w:r w:rsidR="00C436D1">
        <w:t>.</w:t>
      </w:r>
      <w:r w:rsidRPr="00EA4900">
        <w:t xml:space="preserve"> </w:t>
      </w:r>
    </w:p>
    <w:p w14:paraId="3C731E38" w14:textId="45D16879" w:rsidR="00B83E7C" w:rsidRPr="00EA4900" w:rsidRDefault="00B83E7C" w:rsidP="00C436D1">
      <w:pPr>
        <w:pStyle w:val="Lijstalinea"/>
        <w:numPr>
          <w:ilvl w:val="0"/>
          <w:numId w:val="14"/>
        </w:numPr>
        <w:spacing w:before="0" w:after="160" w:line="259" w:lineRule="auto"/>
      </w:pPr>
      <w:r w:rsidRPr="00EA4900">
        <w:t>Het toepassen van borstelvoegen is niet toegestaan</w:t>
      </w:r>
      <w:r w:rsidR="00C436D1">
        <w:t>.</w:t>
      </w:r>
    </w:p>
    <w:p w14:paraId="275B1520" w14:textId="459BAF22" w:rsidR="00B83E7C" w:rsidRPr="00C436D1" w:rsidRDefault="00B83E7C" w:rsidP="00C436D1">
      <w:pPr>
        <w:pStyle w:val="Lijstalinea"/>
        <w:numPr>
          <w:ilvl w:val="0"/>
          <w:numId w:val="14"/>
        </w:numPr>
        <w:spacing w:before="0" w:after="160" w:line="259" w:lineRule="auto"/>
      </w:pPr>
      <w:r w:rsidRPr="00EA4900">
        <w:t xml:space="preserve">Fabricaat: Remix (UA) in </w:t>
      </w:r>
      <w:r w:rsidR="004351A3" w:rsidRPr="00EA4900">
        <w:t>standaardkleur</w:t>
      </w:r>
      <w:r w:rsidRPr="00EA4900">
        <w:t xml:space="preserve"> volgens nadere opgave, passend bij de gevelsteen.</w:t>
      </w:r>
    </w:p>
    <w:p w14:paraId="6C462ABD" w14:textId="77777777" w:rsidR="00B83E7C" w:rsidRPr="00C436D1" w:rsidRDefault="00B83E7C" w:rsidP="00C436D1">
      <w:pPr>
        <w:pStyle w:val="Lijstalinea"/>
        <w:numPr>
          <w:ilvl w:val="0"/>
          <w:numId w:val="14"/>
        </w:numPr>
        <w:spacing w:before="0" w:after="160" w:line="259" w:lineRule="auto"/>
      </w:pPr>
      <w:r w:rsidRPr="00EA4900">
        <w:t>Voegmortelsoort: cementmortel.</w:t>
      </w:r>
    </w:p>
    <w:p w14:paraId="5AE284C0" w14:textId="77777777" w:rsidR="00B83E7C" w:rsidRPr="00EA4900" w:rsidRDefault="00B83E7C" w:rsidP="00C436D1">
      <w:pPr>
        <w:pStyle w:val="Lijstalinea"/>
        <w:numPr>
          <w:ilvl w:val="0"/>
          <w:numId w:val="14"/>
        </w:numPr>
        <w:spacing w:before="0" w:after="160" w:line="259" w:lineRule="auto"/>
      </w:pPr>
      <w:r w:rsidRPr="00EA4900">
        <w:t>Voeghardheidsklasse: HV 35</w:t>
      </w:r>
    </w:p>
    <w:p w14:paraId="3F0BAFC3" w14:textId="77777777" w:rsidR="00B83E7C" w:rsidRPr="00C436D1" w:rsidRDefault="00B83E7C" w:rsidP="00C436D1">
      <w:pPr>
        <w:pStyle w:val="Lijstalinea"/>
        <w:numPr>
          <w:ilvl w:val="0"/>
          <w:numId w:val="14"/>
        </w:numPr>
        <w:spacing w:before="0" w:after="160" w:line="259" w:lineRule="auto"/>
      </w:pPr>
      <w:r w:rsidRPr="00C436D1">
        <w:t>Dilataties:</w:t>
      </w:r>
    </w:p>
    <w:p w14:paraId="3E62A8E7" w14:textId="77777777" w:rsidR="00B83E7C" w:rsidRPr="00C436D1" w:rsidRDefault="00B83E7C" w:rsidP="00C436D1">
      <w:pPr>
        <w:pStyle w:val="Lijstalinea"/>
        <w:numPr>
          <w:ilvl w:val="1"/>
          <w:numId w:val="14"/>
        </w:numPr>
        <w:spacing w:before="0" w:after="160" w:line="259" w:lineRule="auto"/>
      </w:pPr>
      <w:r w:rsidRPr="00C436D1">
        <w:t xml:space="preserve">volgens opgave constructeur op basis dilatatie advies steenleverancier.  </w:t>
      </w:r>
    </w:p>
    <w:p w14:paraId="69F67052" w14:textId="77777777" w:rsidR="00B83E7C" w:rsidRPr="00EA4900" w:rsidRDefault="00B83E7C" w:rsidP="00C436D1">
      <w:pPr>
        <w:pStyle w:val="Lijstalinea"/>
        <w:numPr>
          <w:ilvl w:val="1"/>
          <w:numId w:val="14"/>
        </w:numPr>
        <w:spacing w:before="0" w:after="160" w:line="259" w:lineRule="auto"/>
      </w:pPr>
      <w:r w:rsidRPr="00EA4900">
        <w:t>Voegen 3 mm</w:t>
      </w:r>
      <w:r w:rsidRPr="00EA4900">
        <w:tab/>
        <w:t>: knipvoeg</w:t>
      </w:r>
    </w:p>
    <w:p w14:paraId="2E3FE1CA" w14:textId="77777777" w:rsidR="00B83E7C" w:rsidRPr="00EA4900" w:rsidRDefault="00B83E7C" w:rsidP="00C436D1">
      <w:pPr>
        <w:pStyle w:val="Lijstalinea"/>
        <w:numPr>
          <w:ilvl w:val="1"/>
          <w:numId w:val="14"/>
        </w:numPr>
        <w:spacing w:before="0" w:after="160" w:line="259" w:lineRule="auto"/>
      </w:pPr>
      <w:r w:rsidRPr="00EA4900">
        <w:t>Voegen 10 mm</w:t>
      </w:r>
      <w:r w:rsidRPr="00EA4900">
        <w:tab/>
        <w:t>: afdichten met cellenband in kleur zwart / antraciet</w:t>
      </w:r>
    </w:p>
    <w:p w14:paraId="63C5E0B7" w14:textId="77777777" w:rsidR="00B83E7C" w:rsidRPr="00EA4900" w:rsidRDefault="00B83E7C" w:rsidP="00C436D1">
      <w:pPr>
        <w:pStyle w:val="Lijstalinea"/>
        <w:numPr>
          <w:ilvl w:val="0"/>
          <w:numId w:val="14"/>
        </w:numPr>
        <w:spacing w:before="0" w:after="160" w:line="259" w:lineRule="auto"/>
      </w:pPr>
      <w:r w:rsidRPr="00EA4900">
        <w:t>Voegbreedte raamdorpelstenen: tussen 5 en 8 mm.</w:t>
      </w:r>
    </w:p>
    <w:p w14:paraId="394AC09F" w14:textId="77777777" w:rsidR="00B83E7C" w:rsidRPr="00EA4900" w:rsidRDefault="00B83E7C" w:rsidP="00411336">
      <w:pPr>
        <w:pStyle w:val="Kop4"/>
      </w:pPr>
      <w:bookmarkStart w:id="47" w:name="_Toc182925763"/>
      <w:r w:rsidRPr="00EA4900">
        <w:t>Binnenwanden</w:t>
      </w:r>
      <w:bookmarkEnd w:id="47"/>
    </w:p>
    <w:p w14:paraId="03CC5C12" w14:textId="0C5D20E1" w:rsidR="00B83E7C" w:rsidRPr="00EA4900" w:rsidRDefault="00B83E7C" w:rsidP="00B83E7C">
      <w:pPr>
        <w:pStyle w:val="Lijstalinea"/>
        <w:numPr>
          <w:ilvl w:val="0"/>
          <w:numId w:val="22"/>
        </w:numPr>
        <w:spacing w:before="0" w:after="160" w:line="259" w:lineRule="auto"/>
      </w:pPr>
      <w:r w:rsidRPr="00EA4900">
        <w:t>Ter plaatse van wand</w:t>
      </w:r>
      <w:r w:rsidR="00BC607A">
        <w:t>-</w:t>
      </w:r>
      <w:r w:rsidR="00166E10">
        <w:t xml:space="preserve">, </w:t>
      </w:r>
      <w:r w:rsidRPr="00EA4900">
        <w:t>plafond</w:t>
      </w:r>
      <w:r w:rsidR="00BC607A">
        <w:t>- en dak</w:t>
      </w:r>
      <w:r w:rsidRPr="00EA4900">
        <w:t>aansluitingen is een U-profiel niet toegestaan</w:t>
      </w:r>
      <w:r w:rsidR="00C436D1">
        <w:t>.</w:t>
      </w:r>
    </w:p>
    <w:p w14:paraId="51F4DCE1" w14:textId="77777777" w:rsidR="00B83E7C" w:rsidRPr="00EA4900" w:rsidRDefault="00B83E7C" w:rsidP="00B83E7C">
      <w:pPr>
        <w:pStyle w:val="Lijstalinea"/>
        <w:numPr>
          <w:ilvl w:val="0"/>
          <w:numId w:val="18"/>
        </w:numPr>
        <w:spacing w:before="0" w:after="160" w:line="259" w:lineRule="auto"/>
        <w:rPr>
          <w:rFonts w:cstheme="minorHAnsi"/>
        </w:rPr>
      </w:pPr>
      <w:r w:rsidRPr="00EA4900">
        <w:rPr>
          <w:rFonts w:cstheme="minorHAnsi"/>
          <w:color w:val="000000" w:themeColor="text1"/>
          <w:kern w:val="24"/>
        </w:rPr>
        <w:t>Kalkzandsteenwanden bergingen in appartementengebouwen uitvoeren met vellingkantblokken met hogere druksterkte (20N/mm2). (t.b.v. lagere kwetsbaarheid).</w:t>
      </w:r>
    </w:p>
    <w:p w14:paraId="39CA8260" w14:textId="6BCA3556" w:rsidR="00B83E7C" w:rsidRPr="00CC1062" w:rsidRDefault="00B83E7C" w:rsidP="00B83E7C">
      <w:pPr>
        <w:pStyle w:val="Lijstalinea"/>
        <w:numPr>
          <w:ilvl w:val="0"/>
          <w:numId w:val="18"/>
        </w:numPr>
        <w:spacing w:before="0" w:after="160" w:line="259" w:lineRule="auto"/>
        <w:rPr>
          <w:rFonts w:cstheme="minorHAnsi"/>
        </w:rPr>
      </w:pPr>
      <w:r w:rsidRPr="00EA4900">
        <w:rPr>
          <w:rFonts w:cstheme="minorHAnsi"/>
          <w:color w:val="000000" w:themeColor="text1"/>
          <w:kern w:val="24"/>
        </w:rPr>
        <w:t>Bij toepassing van HSB of metal stud binnenwanden minimaal 9mm OSB-plaat o.g. achter constructie</w:t>
      </w:r>
      <w:r w:rsidR="00C436D1">
        <w:rPr>
          <w:rFonts w:cstheme="minorHAnsi"/>
          <w:color w:val="000000" w:themeColor="text1"/>
          <w:kern w:val="24"/>
        </w:rPr>
        <w:t>.</w:t>
      </w:r>
    </w:p>
    <w:p w14:paraId="5E93DDF3" w14:textId="77777777" w:rsidR="00CC1062" w:rsidRPr="00EA4900" w:rsidRDefault="00CC1062" w:rsidP="00CC1062">
      <w:pPr>
        <w:pStyle w:val="Lijstalinea"/>
        <w:numPr>
          <w:ilvl w:val="0"/>
          <w:numId w:val="18"/>
        </w:numPr>
        <w:spacing w:before="0" w:after="160" w:line="259" w:lineRule="auto"/>
      </w:pPr>
      <w:r>
        <w:t>Badkamer en toilet: achterhout voldoende te zijn voor plaatsen muur- en toiletbeugels</w:t>
      </w:r>
    </w:p>
    <w:p w14:paraId="28F8602A" w14:textId="77777777" w:rsidR="00B83E7C" w:rsidRPr="00EA4900" w:rsidRDefault="00B83E7C" w:rsidP="00B83E7C">
      <w:pPr>
        <w:pStyle w:val="Lijstalinea"/>
        <w:numPr>
          <w:ilvl w:val="0"/>
          <w:numId w:val="18"/>
        </w:numPr>
        <w:spacing w:before="0" w:after="160" w:line="259" w:lineRule="auto"/>
        <w:rPr>
          <w:rFonts w:cstheme="minorHAnsi"/>
        </w:rPr>
      </w:pPr>
      <w:r w:rsidRPr="00EA4900">
        <w:rPr>
          <w:rFonts w:cstheme="minorHAnsi"/>
          <w:color w:val="000000" w:themeColor="text1"/>
          <w:kern w:val="24"/>
        </w:rPr>
        <w:t>Zie H 40 Stukadoorswerk voor afwerking binnenwanden.</w:t>
      </w:r>
    </w:p>
    <w:p w14:paraId="5B8DE314" w14:textId="77777777" w:rsidR="00B83E7C" w:rsidRPr="00EA4900" w:rsidRDefault="00B83E7C" w:rsidP="00411336">
      <w:pPr>
        <w:pStyle w:val="Kop4"/>
      </w:pPr>
      <w:bookmarkStart w:id="48" w:name="_Toc182925764"/>
      <w:r w:rsidRPr="00EA4900">
        <w:t>Isolatiematerialen</w:t>
      </w:r>
      <w:bookmarkEnd w:id="48"/>
    </w:p>
    <w:p w14:paraId="6D4D5C77" w14:textId="77777777" w:rsidR="00B83E7C" w:rsidRPr="00EA4900" w:rsidRDefault="00B83E7C" w:rsidP="00B83E7C">
      <w:pPr>
        <w:pStyle w:val="Lijstalinea"/>
        <w:numPr>
          <w:ilvl w:val="0"/>
          <w:numId w:val="19"/>
        </w:numPr>
        <w:spacing w:before="0" w:after="160" w:line="259" w:lineRule="auto"/>
      </w:pPr>
      <w:r w:rsidRPr="00EA4900">
        <w:t>Zie H37 Isolatie.</w:t>
      </w:r>
    </w:p>
    <w:p w14:paraId="4BE13824" w14:textId="77777777" w:rsidR="00B83E7C" w:rsidRPr="00EA4900" w:rsidRDefault="00B83E7C" w:rsidP="00411336">
      <w:pPr>
        <w:pStyle w:val="Kop4"/>
      </w:pPr>
      <w:bookmarkStart w:id="49" w:name="_Toc182925765"/>
      <w:r w:rsidRPr="00EA4900">
        <w:t>Steenstrips</w:t>
      </w:r>
      <w:bookmarkEnd w:id="49"/>
    </w:p>
    <w:p w14:paraId="40905C0F" w14:textId="1A33A11C" w:rsidR="00B97B81" w:rsidRPr="00EA4900" w:rsidRDefault="00B83E7C" w:rsidP="00B83E7C">
      <w:pPr>
        <w:pStyle w:val="Lijstalinea"/>
        <w:numPr>
          <w:ilvl w:val="0"/>
          <w:numId w:val="19"/>
        </w:numPr>
        <w:spacing w:before="0" w:after="160" w:line="259" w:lineRule="auto"/>
      </w:pPr>
      <w:r w:rsidRPr="00EA4900">
        <w:t>Het toepassen van steenstrips is niet toegestaan.</w:t>
      </w:r>
    </w:p>
    <w:p w14:paraId="090F4B31" w14:textId="77777777" w:rsidR="00652081" w:rsidRPr="00EA4900" w:rsidRDefault="00652081" w:rsidP="00652081">
      <w:pPr>
        <w:rPr>
          <w:highlight w:val="yellow"/>
        </w:rPr>
      </w:pPr>
    </w:p>
    <w:p w14:paraId="4863E35C" w14:textId="77777777" w:rsidR="00790F1B" w:rsidRPr="00EA4900" w:rsidRDefault="00790F1B" w:rsidP="00790F1B">
      <w:pPr>
        <w:spacing w:before="0" w:after="160" w:line="259" w:lineRule="auto"/>
      </w:pPr>
    </w:p>
    <w:p w14:paraId="1989242F" w14:textId="6739EEB6" w:rsidR="00B83E7C" w:rsidRPr="00EA4900" w:rsidRDefault="00260970">
      <w:r w:rsidRPr="00EA4900">
        <w:br w:type="page"/>
      </w:r>
    </w:p>
    <w:p w14:paraId="1FF8CAB9" w14:textId="77777777" w:rsidR="00DB799C" w:rsidRPr="00EA4900" w:rsidRDefault="00DB799C" w:rsidP="00A24D76">
      <w:pPr>
        <w:pStyle w:val="Kop2"/>
      </w:pPr>
      <w:bookmarkStart w:id="50" w:name="_Toc182925766"/>
      <w:bookmarkStart w:id="51" w:name="_Toc192755789"/>
      <w:r w:rsidRPr="00EA4900">
        <w:lastRenderedPageBreak/>
        <w:t>23 Vooraf vervaardigde steenachtige materialen</w:t>
      </w:r>
      <w:bookmarkEnd w:id="50"/>
      <w:bookmarkEnd w:id="51"/>
    </w:p>
    <w:p w14:paraId="7753D5DD" w14:textId="77777777" w:rsidR="00DB799C" w:rsidRPr="00EA4900" w:rsidRDefault="00DB799C" w:rsidP="00AE0334">
      <w:pPr>
        <w:pStyle w:val="Kop4"/>
      </w:pPr>
      <w:r w:rsidRPr="00EA4900">
        <w:t xml:space="preserve">Algemeen </w:t>
      </w:r>
    </w:p>
    <w:p w14:paraId="66406DA7" w14:textId="209056A2" w:rsidR="00DB799C" w:rsidRPr="00EA4900" w:rsidRDefault="00DB799C" w:rsidP="00DB799C">
      <w:pPr>
        <w:pStyle w:val="Lijstalinea"/>
        <w:numPr>
          <w:ilvl w:val="0"/>
          <w:numId w:val="19"/>
        </w:numPr>
        <w:spacing w:before="0" w:after="160" w:line="259" w:lineRule="auto"/>
      </w:pPr>
      <w:r w:rsidRPr="00EA4900">
        <w:t xml:space="preserve">Balkonvloeren en galerijvloeren uitvoeren met </w:t>
      </w:r>
      <w:r w:rsidR="000D3FAE" w:rsidRPr="00EA4900">
        <w:t>antislip</w:t>
      </w:r>
      <w:r w:rsidRPr="00EA4900">
        <w:t xml:space="preserve"> wafel.</w:t>
      </w:r>
    </w:p>
    <w:p w14:paraId="50BB8EF0" w14:textId="3F6760D6" w:rsidR="00DB799C" w:rsidRPr="00EA4900" w:rsidRDefault="00DB799C" w:rsidP="00A24D76">
      <w:pPr>
        <w:pStyle w:val="Lijstalinea"/>
        <w:numPr>
          <w:ilvl w:val="0"/>
          <w:numId w:val="19"/>
        </w:numPr>
        <w:spacing w:before="0" w:after="160" w:line="259" w:lineRule="auto"/>
      </w:pPr>
      <w:r w:rsidRPr="00EA4900">
        <w:t xml:space="preserve">Loopvlakken traptreden uitvoeren met </w:t>
      </w:r>
      <w:r w:rsidR="000D3FAE" w:rsidRPr="00EA4900">
        <w:t>antislip</w:t>
      </w:r>
      <w:r w:rsidRPr="00EA4900">
        <w:t xml:space="preserve"> wafel en schrobrand.</w:t>
      </w:r>
    </w:p>
    <w:p w14:paraId="46675CE9" w14:textId="77777777" w:rsidR="00DB799C" w:rsidRPr="00EA4900" w:rsidRDefault="00DB799C" w:rsidP="00DB799C">
      <w:pPr>
        <w:pStyle w:val="Lijstalinea"/>
        <w:numPr>
          <w:ilvl w:val="0"/>
          <w:numId w:val="19"/>
        </w:numPr>
        <w:spacing w:before="0" w:after="160" w:line="259" w:lineRule="auto"/>
      </w:pPr>
      <w:r w:rsidRPr="00EA4900">
        <w:t>Galerij en balkon voorzien van opstaande rand.</w:t>
      </w:r>
    </w:p>
    <w:p w14:paraId="06643AAD" w14:textId="5CA6643A" w:rsidR="00DB799C" w:rsidRPr="00EA4900" w:rsidRDefault="00DB799C" w:rsidP="00DB799C">
      <w:pPr>
        <w:pStyle w:val="Lijstalinea"/>
        <w:numPr>
          <w:ilvl w:val="0"/>
          <w:numId w:val="19"/>
        </w:numPr>
        <w:spacing w:before="0" w:after="160" w:line="259" w:lineRule="auto"/>
      </w:pPr>
      <w:r w:rsidRPr="00EA4900">
        <w:t xml:space="preserve">Hijsogen niet in de </w:t>
      </w:r>
      <w:r w:rsidR="000D3FAE" w:rsidRPr="00EA4900">
        <w:t>antislip</w:t>
      </w:r>
      <w:r w:rsidRPr="00EA4900">
        <w:t xml:space="preserve"> maar in de kaders plaatsen.</w:t>
      </w:r>
    </w:p>
    <w:p w14:paraId="7851EA57" w14:textId="41577455" w:rsidR="00DB799C" w:rsidRDefault="00DB799C"/>
    <w:p w14:paraId="30AE624B" w14:textId="77777777" w:rsidR="00752AFC" w:rsidRDefault="00752AFC"/>
    <w:p w14:paraId="7728A290" w14:textId="77777777" w:rsidR="00752AFC" w:rsidRDefault="00752AFC"/>
    <w:p w14:paraId="2F469E37" w14:textId="77777777" w:rsidR="00752AFC" w:rsidRDefault="00752AFC"/>
    <w:p w14:paraId="78DC67BC" w14:textId="77777777" w:rsidR="00752AFC" w:rsidRPr="00EA4900" w:rsidRDefault="00752AFC"/>
    <w:p w14:paraId="4499591A" w14:textId="790C7BD8" w:rsidR="003A40DF" w:rsidRPr="00EA4900" w:rsidRDefault="003A40DF" w:rsidP="003A40DF">
      <w:pPr>
        <w:pStyle w:val="Kop2"/>
      </w:pPr>
      <w:bookmarkStart w:id="52" w:name="_Toc182925767"/>
      <w:bookmarkStart w:id="53" w:name="_Toc192755790"/>
      <w:r w:rsidRPr="00EA4900">
        <w:t>24 Houten draagconstructies</w:t>
      </w:r>
      <w:bookmarkStart w:id="54" w:name="_Toc182925768"/>
      <w:bookmarkEnd w:id="52"/>
      <w:bookmarkEnd w:id="53"/>
    </w:p>
    <w:p w14:paraId="49FC0214" w14:textId="77777777" w:rsidR="003A40DF" w:rsidRPr="00EA4900" w:rsidRDefault="003A40DF" w:rsidP="00AE0334">
      <w:pPr>
        <w:pStyle w:val="Kop4"/>
      </w:pPr>
      <w:r w:rsidRPr="00EA4900">
        <w:t>Houtskeletbouw (HSB)</w:t>
      </w:r>
      <w:bookmarkEnd w:id="54"/>
    </w:p>
    <w:p w14:paraId="63E8859E" w14:textId="6CF0DACC" w:rsidR="003A40DF" w:rsidRDefault="006C1D53" w:rsidP="003A40DF">
      <w:pPr>
        <w:pStyle w:val="Lijstalinea"/>
        <w:numPr>
          <w:ilvl w:val="0"/>
          <w:numId w:val="26"/>
        </w:numPr>
        <w:spacing w:before="0" w:after="160" w:line="259" w:lineRule="auto"/>
      </w:pPr>
      <w:r>
        <w:t>Toegestaan</w:t>
      </w:r>
      <w:r w:rsidR="003A40DF" w:rsidRPr="00EA4900">
        <w:t>.</w:t>
      </w:r>
    </w:p>
    <w:p w14:paraId="3FC5C3A9" w14:textId="77777777" w:rsidR="00620D11" w:rsidRPr="00CC1062" w:rsidRDefault="00620D11" w:rsidP="00620D11">
      <w:pPr>
        <w:pStyle w:val="Lijstalinea"/>
        <w:numPr>
          <w:ilvl w:val="0"/>
          <w:numId w:val="26"/>
        </w:numPr>
        <w:spacing w:before="0" w:after="160" w:line="259" w:lineRule="auto"/>
        <w:rPr>
          <w:rFonts w:cstheme="minorHAnsi"/>
        </w:rPr>
      </w:pPr>
      <w:r w:rsidRPr="00EA4900">
        <w:rPr>
          <w:rFonts w:cstheme="minorHAnsi"/>
          <w:color w:val="000000" w:themeColor="text1"/>
          <w:kern w:val="24"/>
        </w:rPr>
        <w:t>Bij toepassing van HSB of metal stud binnenwanden minimaal 9mm OSB-plaat o.g. achter constructie</w:t>
      </w:r>
      <w:r>
        <w:rPr>
          <w:rFonts w:cstheme="minorHAnsi"/>
          <w:color w:val="000000" w:themeColor="text1"/>
          <w:kern w:val="24"/>
        </w:rPr>
        <w:t>.</w:t>
      </w:r>
    </w:p>
    <w:p w14:paraId="20EFFA92" w14:textId="77777777" w:rsidR="00620D11" w:rsidRPr="00EA4900" w:rsidRDefault="00620D11" w:rsidP="00620D11">
      <w:pPr>
        <w:pStyle w:val="Lijstalinea"/>
        <w:numPr>
          <w:ilvl w:val="0"/>
          <w:numId w:val="26"/>
        </w:numPr>
        <w:spacing w:before="0" w:after="160" w:line="259" w:lineRule="auto"/>
      </w:pPr>
      <w:r>
        <w:t>Badkamer en toilet: achterhout voldoende te zijn voor plaatsen muur- en toiletbeugels</w:t>
      </w:r>
    </w:p>
    <w:p w14:paraId="6A5ADBC2" w14:textId="77777777" w:rsidR="003A40DF" w:rsidRPr="00EA4900" w:rsidRDefault="003A40DF" w:rsidP="00AE0334">
      <w:pPr>
        <w:pStyle w:val="Kop4"/>
      </w:pPr>
      <w:bookmarkStart w:id="55" w:name="_Toc182925769"/>
      <w:r w:rsidRPr="00A86884">
        <w:t>Cross Laminated Timber (CLT)</w:t>
      </w:r>
      <w:bookmarkEnd w:id="55"/>
    </w:p>
    <w:p w14:paraId="3AAD87C1" w14:textId="647C2029" w:rsidR="003A40DF" w:rsidRPr="00A86884" w:rsidRDefault="003A40DF" w:rsidP="00A86884">
      <w:pPr>
        <w:pStyle w:val="Lijstalinea"/>
        <w:numPr>
          <w:ilvl w:val="0"/>
          <w:numId w:val="26"/>
        </w:numPr>
        <w:spacing w:before="0" w:after="160" w:line="259" w:lineRule="auto"/>
      </w:pPr>
      <w:r w:rsidRPr="00EA4900">
        <w:t>Gebruik van CLT i</w:t>
      </w:r>
      <w:r w:rsidR="00A86884">
        <w:t>n overleg met Acantus.</w:t>
      </w:r>
    </w:p>
    <w:p w14:paraId="2E3DCEA2" w14:textId="77777777" w:rsidR="003A40DF" w:rsidRPr="00EA4900" w:rsidRDefault="003A40DF" w:rsidP="00AE0334">
      <w:pPr>
        <w:pStyle w:val="Kop4"/>
      </w:pPr>
      <w:bookmarkStart w:id="56" w:name="_Toc182925770"/>
      <w:r w:rsidRPr="00EA4900">
        <w:t>Zichtwerk</w:t>
      </w:r>
      <w:bookmarkEnd w:id="56"/>
    </w:p>
    <w:p w14:paraId="142CD653" w14:textId="77777777" w:rsidR="003A40DF" w:rsidRPr="00EA4900" w:rsidRDefault="003A40DF" w:rsidP="003A40DF">
      <w:pPr>
        <w:pStyle w:val="Lijstalinea"/>
        <w:numPr>
          <w:ilvl w:val="0"/>
          <w:numId w:val="24"/>
        </w:numPr>
        <w:spacing w:before="0" w:after="160" w:line="259" w:lineRule="auto"/>
      </w:pPr>
      <w:r w:rsidRPr="00EA4900">
        <w:t>Timmerwerk</w:t>
      </w:r>
    </w:p>
    <w:p w14:paraId="1726EDD8" w14:textId="77777777" w:rsidR="003A40DF" w:rsidRPr="00EA4900" w:rsidRDefault="003A40DF" w:rsidP="003A40DF">
      <w:pPr>
        <w:pStyle w:val="Lijstalinea"/>
        <w:numPr>
          <w:ilvl w:val="1"/>
          <w:numId w:val="24"/>
        </w:numPr>
        <w:spacing w:before="0" w:after="160" w:line="259" w:lineRule="auto"/>
      </w:pPr>
      <w:r w:rsidRPr="00EA4900">
        <w:t>Geschaafd.</w:t>
      </w:r>
    </w:p>
    <w:p w14:paraId="4B7F3A14" w14:textId="77777777" w:rsidR="003A40DF" w:rsidRPr="00EA4900" w:rsidRDefault="003A40DF" w:rsidP="003A40DF">
      <w:pPr>
        <w:pStyle w:val="Lijstalinea"/>
        <w:numPr>
          <w:ilvl w:val="1"/>
          <w:numId w:val="24"/>
        </w:numPr>
        <w:spacing w:before="0" w:after="160" w:line="259" w:lineRule="auto"/>
      </w:pPr>
      <w:r w:rsidRPr="00EA4900">
        <w:t>Zonder zichtbare beitelslagen en zijn ontdaan van scherpe kanten.</w:t>
      </w:r>
    </w:p>
    <w:p w14:paraId="6AE3FD76" w14:textId="77777777" w:rsidR="003A40DF" w:rsidRPr="00EA4900" w:rsidRDefault="003A40DF" w:rsidP="003A40DF">
      <w:pPr>
        <w:pStyle w:val="Lijstalinea"/>
        <w:numPr>
          <w:ilvl w:val="1"/>
          <w:numId w:val="24"/>
        </w:numPr>
        <w:spacing w:before="0" w:after="160" w:line="259" w:lineRule="auto"/>
      </w:pPr>
      <w:r w:rsidRPr="00EA4900">
        <w:t>Bevestigingsmiddelen volgens een regelmatig patroon aanbrengen.</w:t>
      </w:r>
    </w:p>
    <w:p w14:paraId="477F7CCC" w14:textId="77777777" w:rsidR="003A40DF" w:rsidRPr="00EA4900" w:rsidRDefault="003A40DF" w:rsidP="00AE0334">
      <w:pPr>
        <w:pStyle w:val="Kop4"/>
      </w:pPr>
      <w:bookmarkStart w:id="57" w:name="_Toc182925771"/>
      <w:r w:rsidRPr="00EA4900">
        <w:t>Daken en dakplaten</w:t>
      </w:r>
      <w:bookmarkEnd w:id="57"/>
    </w:p>
    <w:p w14:paraId="00E36B5D" w14:textId="77777777" w:rsidR="003A40DF" w:rsidRPr="00EA4900" w:rsidRDefault="003A40DF" w:rsidP="003A40DF">
      <w:pPr>
        <w:pStyle w:val="Lijstalinea"/>
        <w:numPr>
          <w:ilvl w:val="0"/>
          <w:numId w:val="23"/>
        </w:numPr>
        <w:spacing w:before="0" w:after="160" w:line="259" w:lineRule="auto"/>
      </w:pPr>
      <w:r w:rsidRPr="00EA4900">
        <w:t>Hellende daken: fabricaat Corban, Unlin, Opstalan, Synwood, Nijhuis o.g.</w:t>
      </w:r>
    </w:p>
    <w:p w14:paraId="2F9A8CAD" w14:textId="1E81B6D9" w:rsidR="003A40DF" w:rsidRPr="00EA4900" w:rsidRDefault="003A40DF" w:rsidP="003A40DF">
      <w:pPr>
        <w:pStyle w:val="Lijstalinea"/>
        <w:numPr>
          <w:ilvl w:val="0"/>
          <w:numId w:val="23"/>
        </w:numPr>
        <w:spacing w:before="0" w:after="160" w:line="259" w:lineRule="auto"/>
      </w:pPr>
      <w:r w:rsidRPr="00EA4900">
        <w:t>Onderzijde dakplaten in verblijfsgebieden</w:t>
      </w:r>
      <w:r w:rsidR="00B755D9">
        <w:t>,</w:t>
      </w:r>
      <w:r w:rsidR="00CB1136">
        <w:t xml:space="preserve"> incl. </w:t>
      </w:r>
      <w:r w:rsidR="005A5F97">
        <w:t>toilet en badkamer</w:t>
      </w:r>
      <w:r w:rsidRPr="00EA4900">
        <w:t>:</w:t>
      </w:r>
    </w:p>
    <w:p w14:paraId="5713A409" w14:textId="63E7EA09" w:rsidR="003A40DF" w:rsidRPr="00EA4900" w:rsidRDefault="003A40DF" w:rsidP="003A40DF">
      <w:pPr>
        <w:pStyle w:val="Lijstalinea"/>
        <w:numPr>
          <w:ilvl w:val="1"/>
          <w:numId w:val="23"/>
        </w:numPr>
        <w:spacing w:before="0" w:after="160" w:line="259" w:lineRule="auto"/>
      </w:pPr>
      <w:r w:rsidRPr="00EA4900">
        <w:t xml:space="preserve"> wit en glad afgewerkt, naden en spijkergaten afgewerkt</w:t>
      </w:r>
      <w:r w:rsidR="00AB4BFE">
        <w:t xml:space="preserve"> incl. schilderen</w:t>
      </w:r>
      <w:r w:rsidR="00BF75BF">
        <w:t>.</w:t>
      </w:r>
    </w:p>
    <w:p w14:paraId="2788D4C9" w14:textId="77777777" w:rsidR="003A40DF" w:rsidRPr="00EA4900" w:rsidRDefault="003A40DF" w:rsidP="003A40DF">
      <w:pPr>
        <w:pStyle w:val="Lijstalinea"/>
        <w:numPr>
          <w:ilvl w:val="0"/>
          <w:numId w:val="23"/>
        </w:numPr>
        <w:spacing w:before="0" w:after="160" w:line="259" w:lineRule="auto"/>
      </w:pPr>
      <w:r w:rsidRPr="00EA4900">
        <w:t xml:space="preserve">Onderzijde dakplaten geen verblijfsruimte: </w:t>
      </w:r>
    </w:p>
    <w:p w14:paraId="4757E734" w14:textId="77777777" w:rsidR="003A40DF" w:rsidRPr="00EA4900" w:rsidRDefault="003A40DF" w:rsidP="003A40DF">
      <w:pPr>
        <w:pStyle w:val="Lijstalinea"/>
        <w:numPr>
          <w:ilvl w:val="1"/>
          <w:numId w:val="23"/>
        </w:numPr>
        <w:spacing w:before="0" w:after="160" w:line="259" w:lineRule="auto"/>
      </w:pPr>
      <w:r w:rsidRPr="00EA4900">
        <w:t>‘groene plafondplaten’ toegestaan met naden afgewerkt.</w:t>
      </w:r>
    </w:p>
    <w:p w14:paraId="124D9AF9" w14:textId="77777777" w:rsidR="003A40DF" w:rsidRPr="00EA4900" w:rsidRDefault="003A40DF" w:rsidP="003A40DF">
      <w:pPr>
        <w:pStyle w:val="Lijstalinea"/>
        <w:numPr>
          <w:ilvl w:val="0"/>
          <w:numId w:val="23"/>
        </w:numPr>
        <w:spacing w:before="0" w:after="160" w:line="259" w:lineRule="auto"/>
      </w:pPr>
      <w:r w:rsidRPr="00EA4900">
        <w:t>Ter plaatse van de dakgoot kunststof vogelschroot toepassen.</w:t>
      </w:r>
    </w:p>
    <w:p w14:paraId="463EF735" w14:textId="77777777" w:rsidR="003A40DF" w:rsidRPr="00EA4900" w:rsidRDefault="003A40DF" w:rsidP="003A40DF">
      <w:pPr>
        <w:pStyle w:val="Lijstalinea"/>
        <w:numPr>
          <w:ilvl w:val="0"/>
          <w:numId w:val="23"/>
        </w:numPr>
        <w:spacing w:before="0" w:after="160" w:line="259" w:lineRule="auto"/>
      </w:pPr>
      <w:r w:rsidRPr="00EA4900">
        <w:t xml:space="preserve">Plaatmateriaal van hout: </w:t>
      </w:r>
    </w:p>
    <w:p w14:paraId="789E814B" w14:textId="77777777" w:rsidR="003A40DF" w:rsidRPr="00EA4900" w:rsidRDefault="003A40DF" w:rsidP="003A40DF">
      <w:pPr>
        <w:pStyle w:val="Lijstalinea"/>
        <w:numPr>
          <w:ilvl w:val="1"/>
          <w:numId w:val="23"/>
        </w:numPr>
        <w:spacing w:before="0" w:after="160" w:line="259" w:lineRule="auto"/>
      </w:pPr>
      <w:r w:rsidRPr="00EA4900">
        <w:t>watervast verlijmd en schimmelwerend.</w:t>
      </w:r>
    </w:p>
    <w:p w14:paraId="73D320AA" w14:textId="77777777" w:rsidR="003A40DF" w:rsidRPr="00EA4900" w:rsidRDefault="003A40DF" w:rsidP="000C086D">
      <w:pPr>
        <w:pStyle w:val="Kop4"/>
      </w:pPr>
      <w:bookmarkStart w:id="58" w:name="_Toc182925772"/>
      <w:r w:rsidRPr="00EA4900">
        <w:t>Knieschotten</w:t>
      </w:r>
      <w:bookmarkEnd w:id="58"/>
      <w:r w:rsidRPr="00EA4900">
        <w:t xml:space="preserve"> </w:t>
      </w:r>
    </w:p>
    <w:p w14:paraId="059914DE" w14:textId="77777777" w:rsidR="003A40DF" w:rsidRPr="00EA4900" w:rsidRDefault="003A40DF" w:rsidP="00AE0334">
      <w:pPr>
        <w:pStyle w:val="Lijstalinea"/>
        <w:numPr>
          <w:ilvl w:val="0"/>
          <w:numId w:val="23"/>
        </w:numPr>
        <w:spacing w:before="0" w:after="160" w:line="259" w:lineRule="auto"/>
      </w:pPr>
      <w:r w:rsidRPr="00EA4900">
        <w:t>Achterzijde knieschotten zijn toegankelijk:</w:t>
      </w:r>
    </w:p>
    <w:p w14:paraId="5CC24CE8" w14:textId="77777777" w:rsidR="003A40DF" w:rsidRPr="00EA4900" w:rsidRDefault="003A40DF" w:rsidP="003A40DF">
      <w:pPr>
        <w:pStyle w:val="Lijstalinea"/>
        <w:numPr>
          <w:ilvl w:val="1"/>
          <w:numId w:val="27"/>
        </w:numPr>
        <w:spacing w:before="0" w:after="160" w:line="259" w:lineRule="auto"/>
      </w:pPr>
      <w:r w:rsidRPr="00EA4900">
        <w:t>Toegang realiseren met een luik (niet dichtgeschroefd).</w:t>
      </w:r>
    </w:p>
    <w:p w14:paraId="250D4C54" w14:textId="77777777" w:rsidR="003A40DF" w:rsidRDefault="003A40DF" w:rsidP="003A40DF">
      <w:pPr>
        <w:pStyle w:val="Lijstalinea"/>
        <w:numPr>
          <w:ilvl w:val="1"/>
          <w:numId w:val="27"/>
        </w:numPr>
        <w:spacing w:before="0" w:after="160" w:line="259" w:lineRule="auto"/>
      </w:pPr>
      <w:r w:rsidRPr="00EA4900">
        <w:t>Positie luik centraal in de ruimte</w:t>
      </w:r>
    </w:p>
    <w:p w14:paraId="3580EA49" w14:textId="77777777" w:rsidR="00C27A69" w:rsidRDefault="00C27A69" w:rsidP="00C27A69">
      <w:pPr>
        <w:spacing w:before="0" w:after="160" w:line="259" w:lineRule="auto"/>
      </w:pPr>
    </w:p>
    <w:p w14:paraId="31863412" w14:textId="77777777" w:rsidR="00C27A69" w:rsidRDefault="00C27A69" w:rsidP="00C27A69">
      <w:pPr>
        <w:spacing w:before="0" w:after="160" w:line="259" w:lineRule="auto"/>
      </w:pPr>
    </w:p>
    <w:p w14:paraId="1290CAC0" w14:textId="77777777" w:rsidR="00C27A69" w:rsidRDefault="00C27A69" w:rsidP="00C27A69">
      <w:pPr>
        <w:spacing w:before="0" w:after="160" w:line="259" w:lineRule="auto"/>
      </w:pPr>
    </w:p>
    <w:p w14:paraId="3199DD08" w14:textId="77777777" w:rsidR="00C51F9B" w:rsidRPr="00EA4900" w:rsidRDefault="00C51F9B" w:rsidP="00AE0334">
      <w:pPr>
        <w:pStyle w:val="Kop2"/>
      </w:pPr>
      <w:bookmarkStart w:id="59" w:name="_Toc182925773"/>
      <w:bookmarkStart w:id="60" w:name="_Toc192755791"/>
      <w:r w:rsidRPr="00EA4900">
        <w:lastRenderedPageBreak/>
        <w:t>25 Metaalconstructies</w:t>
      </w:r>
      <w:bookmarkEnd w:id="59"/>
      <w:bookmarkEnd w:id="60"/>
    </w:p>
    <w:p w14:paraId="6D7CE62D" w14:textId="77777777" w:rsidR="00C51F9B" w:rsidRPr="00EA4900" w:rsidRDefault="00C51F9B" w:rsidP="00AE0334">
      <w:pPr>
        <w:pStyle w:val="Kop4"/>
      </w:pPr>
      <w:bookmarkStart w:id="61" w:name="_Toc182925774"/>
      <w:r w:rsidRPr="00EA4900">
        <w:t>Bescherming</w:t>
      </w:r>
      <w:bookmarkEnd w:id="61"/>
    </w:p>
    <w:p w14:paraId="6B9730F9" w14:textId="77777777" w:rsidR="00C51F9B" w:rsidRPr="00EA4900" w:rsidRDefault="00C51F9B" w:rsidP="00AE0334">
      <w:pPr>
        <w:pStyle w:val="Lijstalinea"/>
        <w:numPr>
          <w:ilvl w:val="0"/>
          <w:numId w:val="23"/>
        </w:numPr>
        <w:spacing w:before="0" w:after="160" w:line="259" w:lineRule="auto"/>
      </w:pPr>
      <w:r w:rsidRPr="00EA4900">
        <w:t>Stalen lateien en constructiewerk thermisch verzinkt.</w:t>
      </w:r>
    </w:p>
    <w:p w14:paraId="223EBE90" w14:textId="77777777" w:rsidR="00C51F9B" w:rsidRPr="00EA4900" w:rsidRDefault="00C51F9B" w:rsidP="00AE0334">
      <w:pPr>
        <w:pStyle w:val="Lijstalinea"/>
        <w:numPr>
          <w:ilvl w:val="0"/>
          <w:numId w:val="23"/>
        </w:numPr>
        <w:spacing w:before="0" w:after="160" w:line="259" w:lineRule="auto"/>
      </w:pPr>
      <w:r w:rsidRPr="00EA4900">
        <w:t xml:space="preserve">Zichtwerk thermisch verzinkt en gepoedercoat. </w:t>
      </w:r>
    </w:p>
    <w:p w14:paraId="5C2168C3" w14:textId="77777777" w:rsidR="00C51F9B" w:rsidRPr="00EA4900" w:rsidRDefault="00C51F9B" w:rsidP="00AE0334">
      <w:pPr>
        <w:pStyle w:val="Lijstalinea"/>
        <w:numPr>
          <w:ilvl w:val="0"/>
          <w:numId w:val="23"/>
        </w:numPr>
        <w:spacing w:before="0" w:after="160" w:line="259" w:lineRule="auto"/>
      </w:pPr>
      <w:r w:rsidRPr="00EA4900">
        <w:t xml:space="preserve">Laagdikte Thermisch verzinken bij </w:t>
      </w:r>
    </w:p>
    <w:p w14:paraId="08BCE180" w14:textId="77777777" w:rsidR="00C51F9B" w:rsidRPr="00EA4900" w:rsidRDefault="00C51F9B" w:rsidP="00C51F9B">
      <w:pPr>
        <w:pStyle w:val="Lijstalinea"/>
        <w:numPr>
          <w:ilvl w:val="1"/>
          <w:numId w:val="27"/>
        </w:numPr>
        <w:spacing w:before="0" w:after="160" w:line="259" w:lineRule="auto"/>
      </w:pPr>
      <w:r w:rsidRPr="00EA4900">
        <w:t>binnenwerk: minimaal 20</w:t>
      </w:r>
      <w:bookmarkStart w:id="62" w:name="_Hlk178668485"/>
      <w:r w:rsidRPr="00EA4900">
        <w:t>µm</w:t>
      </w:r>
      <w:bookmarkEnd w:id="62"/>
      <w:r w:rsidRPr="00EA4900">
        <w:t xml:space="preserve">. </w:t>
      </w:r>
    </w:p>
    <w:p w14:paraId="5123AB1D" w14:textId="77777777" w:rsidR="00C51F9B" w:rsidRPr="00EA4900" w:rsidRDefault="00C51F9B" w:rsidP="00C51F9B">
      <w:pPr>
        <w:pStyle w:val="Lijstalinea"/>
        <w:numPr>
          <w:ilvl w:val="1"/>
          <w:numId w:val="27"/>
        </w:numPr>
        <w:spacing w:before="0" w:after="160" w:line="259" w:lineRule="auto"/>
      </w:pPr>
      <w:r w:rsidRPr="00EA4900">
        <w:t>buitenwerk: minimaal 70µm.</w:t>
      </w:r>
    </w:p>
    <w:p w14:paraId="2EEE0733" w14:textId="77777777" w:rsidR="00C51F9B" w:rsidRPr="00EA4900" w:rsidRDefault="00C51F9B">
      <w:r w:rsidRPr="00EA4900">
        <w:br w:type="page"/>
      </w:r>
    </w:p>
    <w:p w14:paraId="021E6C7A" w14:textId="77777777" w:rsidR="00312BEE" w:rsidRPr="00EA4900" w:rsidRDefault="00312BEE" w:rsidP="00AE0334">
      <w:pPr>
        <w:pStyle w:val="Kop2"/>
      </w:pPr>
      <w:bookmarkStart w:id="63" w:name="_Toc182925776"/>
      <w:bookmarkStart w:id="64" w:name="_Toc192755792"/>
      <w:r w:rsidRPr="00EA4900">
        <w:lastRenderedPageBreak/>
        <w:t>30 Kozijnen, ramen, deuren, hang- en sluitwerk</w:t>
      </w:r>
      <w:bookmarkEnd w:id="63"/>
      <w:bookmarkEnd w:id="64"/>
    </w:p>
    <w:p w14:paraId="41282BFA" w14:textId="77777777" w:rsidR="00312BEE" w:rsidRPr="00EA4900" w:rsidRDefault="00312BEE" w:rsidP="00AE0334">
      <w:pPr>
        <w:pStyle w:val="Kop4"/>
      </w:pPr>
      <w:bookmarkStart w:id="65" w:name="_Toc182925777"/>
      <w:r w:rsidRPr="00EA4900">
        <w:t>Algemeen</w:t>
      </w:r>
      <w:bookmarkEnd w:id="65"/>
    </w:p>
    <w:p w14:paraId="3D2BDE34" w14:textId="7EEF8CE2" w:rsidR="00312BEE" w:rsidRPr="00EA4900" w:rsidRDefault="00312BEE" w:rsidP="00312BEE">
      <w:pPr>
        <w:pStyle w:val="Lijstalinea"/>
        <w:numPr>
          <w:ilvl w:val="0"/>
          <w:numId w:val="28"/>
        </w:numPr>
        <w:spacing w:before="0" w:after="160" w:line="259" w:lineRule="auto"/>
      </w:pPr>
      <w:r w:rsidRPr="00EA4900">
        <w:t xml:space="preserve">Alle deuren, ramen en kozijnen en gelijk te stellen constructieonderdelen, moeten </w:t>
      </w:r>
      <w:r w:rsidR="00752D27" w:rsidRPr="00EA4900">
        <w:t>inbraak werend</w:t>
      </w:r>
      <w:r w:rsidRPr="00EA4900">
        <w:t xml:space="preserve"> zijn overeenkomstig weerstandklasse 2 (BBL).</w:t>
      </w:r>
    </w:p>
    <w:p w14:paraId="56F83633" w14:textId="422863A8" w:rsidR="00312BEE" w:rsidRPr="00EA4900" w:rsidRDefault="00312BEE" w:rsidP="00312BEE">
      <w:pPr>
        <w:pStyle w:val="Lijstalinea"/>
        <w:numPr>
          <w:ilvl w:val="0"/>
          <w:numId w:val="28"/>
        </w:numPr>
        <w:spacing w:before="0" w:after="160" w:line="259" w:lineRule="auto"/>
      </w:pPr>
      <w:r w:rsidRPr="00EA4900">
        <w:t>Kozijnen, ramen en deuren mogen worden uitgevoerd in hout of kunststof. Aluminium is niet toegestaan, behalve bij appartementsgebouwen).</w:t>
      </w:r>
    </w:p>
    <w:p w14:paraId="0B441D0B" w14:textId="64230F61" w:rsidR="00312BEE" w:rsidRPr="00EA4900" w:rsidRDefault="00312BEE" w:rsidP="00312BEE">
      <w:pPr>
        <w:pStyle w:val="Lijstalinea"/>
        <w:numPr>
          <w:ilvl w:val="0"/>
          <w:numId w:val="28"/>
        </w:numPr>
        <w:spacing w:before="0" w:after="160" w:line="259" w:lineRule="auto"/>
      </w:pPr>
      <w:r w:rsidRPr="00EA4900">
        <w:t xml:space="preserve">Bijlage TPVE </w:t>
      </w:r>
      <w:r w:rsidR="00F70DD1">
        <w:t>2</w:t>
      </w:r>
      <w:r w:rsidRPr="00EA4900">
        <w:t>: Bestek - Acantus (H&amp;S werk Buitendeuren)’ is van toepassing.</w:t>
      </w:r>
    </w:p>
    <w:p w14:paraId="4F1AF2A8" w14:textId="77777777" w:rsidR="00312BEE" w:rsidRPr="00EA4900" w:rsidRDefault="00312BEE" w:rsidP="00AE0334">
      <w:pPr>
        <w:pStyle w:val="Kop4"/>
      </w:pPr>
      <w:bookmarkStart w:id="66" w:name="_Toc182925778"/>
      <w:bookmarkStart w:id="67" w:name="_Hlk170827967"/>
      <w:r w:rsidRPr="00EA4900">
        <w:t>Kozijnen, ramen en deuren: hout</w:t>
      </w:r>
      <w:bookmarkEnd w:id="66"/>
    </w:p>
    <w:bookmarkEnd w:id="67"/>
    <w:p w14:paraId="57DBF1B1" w14:textId="77777777" w:rsidR="00312BEE" w:rsidRPr="0082480B" w:rsidRDefault="00312BEE" w:rsidP="0082480B">
      <w:pPr>
        <w:pStyle w:val="Lijstalinea"/>
        <w:numPr>
          <w:ilvl w:val="0"/>
          <w:numId w:val="28"/>
        </w:numPr>
        <w:spacing w:before="0" w:after="160" w:line="259" w:lineRule="auto"/>
      </w:pPr>
      <w:r w:rsidRPr="0082480B">
        <w:t>Gewicht min. 500 kg/m3 met een vochtigheid van 17-21 % </w:t>
      </w:r>
    </w:p>
    <w:p w14:paraId="2BD40B43" w14:textId="3A78EAA0" w:rsidR="00312BEE" w:rsidRPr="0082480B" w:rsidRDefault="00312BEE" w:rsidP="0082480B">
      <w:pPr>
        <w:pStyle w:val="Lijstalinea"/>
        <w:numPr>
          <w:ilvl w:val="0"/>
          <w:numId w:val="28"/>
        </w:numPr>
        <w:spacing w:before="0" w:after="160" w:line="259" w:lineRule="auto"/>
      </w:pPr>
      <w:r w:rsidRPr="00EA4900">
        <w:t>Geleverd onder KOMO</w:t>
      </w:r>
      <w:r w:rsidR="004351A3" w:rsidRPr="00EA4900">
        <w:t>-</w:t>
      </w:r>
      <w:r w:rsidRPr="00EA4900">
        <w:t>attest met productcertificaat;</w:t>
      </w:r>
    </w:p>
    <w:p w14:paraId="00C0DBC4" w14:textId="77777777" w:rsidR="00312BEE" w:rsidRPr="0082480B" w:rsidRDefault="00312BEE" w:rsidP="0082480B">
      <w:pPr>
        <w:pStyle w:val="Lijstalinea"/>
        <w:numPr>
          <w:ilvl w:val="0"/>
          <w:numId w:val="28"/>
        </w:numPr>
        <w:spacing w:before="0" w:after="160" w:line="259" w:lineRule="auto"/>
      </w:pPr>
      <w:r w:rsidRPr="0082480B">
        <w:t>Duurzaamheidsklasse I of II, </w:t>
      </w:r>
      <w:r w:rsidRPr="0082480B">
        <w:rPr>
          <w:rFonts w:ascii="Arial" w:hAnsi="Arial" w:cs="Arial"/>
        </w:rPr>
        <w:t>​</w:t>
      </w:r>
    </w:p>
    <w:p w14:paraId="01BB9A31" w14:textId="323FFA49" w:rsidR="00312BEE" w:rsidRPr="0082480B" w:rsidRDefault="00312BEE" w:rsidP="0082480B">
      <w:pPr>
        <w:pStyle w:val="Lijstalinea"/>
        <w:numPr>
          <w:ilvl w:val="0"/>
          <w:numId w:val="28"/>
        </w:numPr>
        <w:spacing w:before="0" w:after="160" w:line="259" w:lineRule="auto"/>
      </w:pPr>
      <w:r w:rsidRPr="0082480B">
        <w:rPr>
          <w:rFonts w:ascii="Arial" w:hAnsi="Arial" w:cs="Arial"/>
        </w:rPr>
        <w:t>​</w:t>
      </w:r>
      <w:r w:rsidRPr="0082480B">
        <w:t>Duurzaam geproduceerd hout met FSC</w:t>
      </w:r>
      <w:r w:rsidR="004351A3" w:rsidRPr="0082480B">
        <w:t>-</w:t>
      </w:r>
      <w:r w:rsidRPr="0082480B">
        <w:t>keurmerk;</w:t>
      </w:r>
      <w:r w:rsidRPr="0082480B">
        <w:rPr>
          <w:rFonts w:ascii="Arial" w:hAnsi="Arial" w:cs="Arial"/>
        </w:rPr>
        <w:t>​</w:t>
      </w:r>
    </w:p>
    <w:p w14:paraId="1516EED2" w14:textId="77777777" w:rsidR="00312BEE" w:rsidRPr="0082480B" w:rsidRDefault="00312BEE" w:rsidP="0082480B">
      <w:pPr>
        <w:pStyle w:val="Lijstalinea"/>
        <w:numPr>
          <w:ilvl w:val="0"/>
          <w:numId w:val="28"/>
        </w:numPr>
        <w:spacing w:before="0" w:after="160" w:line="259" w:lineRule="auto"/>
      </w:pPr>
      <w:r w:rsidRPr="0082480B">
        <w:t>Toepassing van gelamineerd of gevingerlast hout is niet toegestaan;</w:t>
      </w:r>
      <w:r w:rsidRPr="0082480B">
        <w:rPr>
          <w:rFonts w:ascii="Arial" w:hAnsi="Arial" w:cs="Arial"/>
        </w:rPr>
        <w:t>​</w:t>
      </w:r>
    </w:p>
    <w:p w14:paraId="2BD4A2ED" w14:textId="77777777" w:rsidR="00312BEE" w:rsidRPr="0082480B" w:rsidRDefault="00312BEE" w:rsidP="0082480B">
      <w:pPr>
        <w:pStyle w:val="Lijstalinea"/>
        <w:numPr>
          <w:ilvl w:val="0"/>
          <w:numId w:val="28"/>
        </w:numPr>
        <w:spacing w:before="0" w:after="160" w:line="259" w:lineRule="auto"/>
      </w:pPr>
      <w:r w:rsidRPr="0082480B">
        <w:t>De tussen en/of onderdorpels van houten kozijnen, ramen en deuren voorzien van een neuslat (ge-contramald om de verbindingen) die geventileerd aangebracht moet worden. </w:t>
      </w:r>
      <w:r w:rsidRPr="0082480B">
        <w:rPr>
          <w:rFonts w:ascii="Arial" w:hAnsi="Arial" w:cs="Arial"/>
        </w:rPr>
        <w:t>​</w:t>
      </w:r>
    </w:p>
    <w:p w14:paraId="177B24DF" w14:textId="77777777" w:rsidR="00312BEE" w:rsidRPr="0082480B" w:rsidRDefault="00312BEE" w:rsidP="0082480B">
      <w:pPr>
        <w:pStyle w:val="Lijstalinea"/>
        <w:numPr>
          <w:ilvl w:val="0"/>
          <w:numId w:val="28"/>
        </w:numPr>
        <w:spacing w:before="0" w:after="160" w:line="259" w:lineRule="auto"/>
      </w:pPr>
      <w:r w:rsidRPr="0082480B">
        <w:t>De staande houten glaslatten 8 mm vrijhouden van de onderdorpel of neuslat en deze afkitten.</w:t>
      </w:r>
      <w:r w:rsidRPr="0082480B">
        <w:rPr>
          <w:rFonts w:ascii="Arial" w:hAnsi="Arial" w:cs="Arial"/>
        </w:rPr>
        <w:t>​</w:t>
      </w:r>
    </w:p>
    <w:p w14:paraId="08EF6324" w14:textId="3BA4FF44" w:rsidR="00312BEE" w:rsidRPr="0082480B" w:rsidRDefault="00312BEE">
      <w:pPr>
        <w:pStyle w:val="Lijstalinea"/>
        <w:numPr>
          <w:ilvl w:val="0"/>
          <w:numId w:val="28"/>
        </w:numPr>
        <w:spacing w:before="0" w:after="0" w:line="259" w:lineRule="auto"/>
        <w:textAlignment w:val="baseline"/>
        <w:rPr>
          <w:rFonts w:ascii="Segoe UI" w:hAnsi="Segoe UI" w:cs="Segoe UI"/>
          <w:color w:val="000000"/>
          <w:sz w:val="18"/>
          <w:szCs w:val="18"/>
        </w:rPr>
      </w:pPr>
      <w:r w:rsidRPr="0082480B">
        <w:t>Bevestiging glaslatten met roestvast bevestigingsmateriaal.</w:t>
      </w:r>
      <w:r w:rsidRPr="0082480B">
        <w:rPr>
          <w:rStyle w:val="eop"/>
          <w:rFonts w:ascii="Calibri" w:eastAsiaTheme="majorEastAsia" w:hAnsi="Calibri" w:cs="Calibri"/>
          <w:color w:val="000000"/>
          <w:sz w:val="22"/>
          <w:szCs w:val="22"/>
        </w:rPr>
        <w:t>​</w:t>
      </w:r>
    </w:p>
    <w:p w14:paraId="62BB17B8" w14:textId="0BE4A99B" w:rsidR="00312BEE" w:rsidRPr="00EA4900" w:rsidRDefault="00312BEE" w:rsidP="00AE0334">
      <w:pPr>
        <w:pStyle w:val="Kop4"/>
        <w:rPr>
          <w:sz w:val="32"/>
          <w:szCs w:val="32"/>
        </w:rPr>
      </w:pPr>
      <w:bookmarkStart w:id="68" w:name="_Toc182925779"/>
      <w:r w:rsidRPr="00EA4900">
        <w:t>Kozijnen, ramen en deuren: kunststof</w:t>
      </w:r>
      <w:bookmarkEnd w:id="68"/>
    </w:p>
    <w:p w14:paraId="3E89DE29" w14:textId="77777777" w:rsidR="00312BEE" w:rsidRPr="0082480B" w:rsidRDefault="00312BEE" w:rsidP="0082480B">
      <w:pPr>
        <w:pStyle w:val="Lijstalinea"/>
        <w:numPr>
          <w:ilvl w:val="0"/>
          <w:numId w:val="28"/>
        </w:numPr>
        <w:spacing w:before="0" w:after="160" w:line="259" w:lineRule="auto"/>
      </w:pPr>
      <w:r w:rsidRPr="0082480B">
        <w:t>Afwerking</w:t>
      </w:r>
      <w:r w:rsidRPr="0082480B">
        <w:tab/>
      </w:r>
      <w:r w:rsidRPr="0082480B">
        <w:tab/>
        <w:t>: gladde structuur. </w:t>
      </w:r>
      <w:r w:rsidRPr="0082480B">
        <w:rPr>
          <w:rFonts w:ascii="Arial" w:hAnsi="Arial" w:cs="Arial"/>
        </w:rPr>
        <w:t>​</w:t>
      </w:r>
    </w:p>
    <w:p w14:paraId="4A1CAF73" w14:textId="77777777" w:rsidR="00312BEE" w:rsidRPr="0082480B" w:rsidRDefault="00312BEE" w:rsidP="0082480B">
      <w:pPr>
        <w:pStyle w:val="Lijstalinea"/>
        <w:numPr>
          <w:ilvl w:val="0"/>
          <w:numId w:val="28"/>
        </w:numPr>
        <w:spacing w:before="0" w:after="160" w:line="259" w:lineRule="auto"/>
      </w:pPr>
      <w:r w:rsidRPr="0082480B">
        <w:t>Verbindingen</w:t>
      </w:r>
      <w:r w:rsidRPr="0082480B">
        <w:tab/>
        <w:t>: een 45° profielvorm. </w:t>
      </w:r>
      <w:r w:rsidRPr="0082480B">
        <w:rPr>
          <w:rFonts w:ascii="Arial" w:hAnsi="Arial" w:cs="Arial"/>
        </w:rPr>
        <w:t>​</w:t>
      </w:r>
    </w:p>
    <w:p w14:paraId="49839F7A" w14:textId="77777777" w:rsidR="00312BEE" w:rsidRPr="0082480B" w:rsidRDefault="00312BEE" w:rsidP="0082480B">
      <w:pPr>
        <w:pStyle w:val="Lijstalinea"/>
        <w:numPr>
          <w:ilvl w:val="0"/>
          <w:numId w:val="28"/>
        </w:numPr>
        <w:spacing w:before="0" w:after="160" w:line="259" w:lineRule="auto"/>
      </w:pPr>
      <w:r w:rsidRPr="0082480B">
        <w:t>Keurmerk</w:t>
      </w:r>
      <w:r w:rsidRPr="0082480B">
        <w:tab/>
      </w:r>
      <w:r w:rsidRPr="0082480B">
        <w:tab/>
        <w:t>: VKG-keurmerk</w:t>
      </w:r>
      <w:r w:rsidRPr="0082480B">
        <w:rPr>
          <w:rFonts w:ascii="Arial" w:hAnsi="Arial" w:cs="Arial"/>
        </w:rPr>
        <w:t>​​</w:t>
      </w:r>
      <w:r w:rsidRPr="0082480B">
        <w:t>.</w:t>
      </w:r>
    </w:p>
    <w:p w14:paraId="5989D6D9" w14:textId="77777777" w:rsidR="00312BEE" w:rsidRPr="00EA4900" w:rsidRDefault="00312BEE" w:rsidP="00AE0334">
      <w:pPr>
        <w:pStyle w:val="Kop4"/>
        <w:rPr>
          <w:rStyle w:val="eop"/>
        </w:rPr>
      </w:pPr>
      <w:bookmarkStart w:id="69" w:name="_Toc182925780"/>
      <w:r w:rsidRPr="00EA4900">
        <w:rPr>
          <w:rStyle w:val="eop"/>
        </w:rPr>
        <w:t>Dakramen</w:t>
      </w:r>
      <w:bookmarkEnd w:id="69"/>
    </w:p>
    <w:p w14:paraId="18042045" w14:textId="6955EA91" w:rsidR="00312BEE" w:rsidRPr="0082480B" w:rsidRDefault="00752D27" w:rsidP="0082480B">
      <w:pPr>
        <w:pStyle w:val="Lijstalinea"/>
        <w:numPr>
          <w:ilvl w:val="0"/>
          <w:numId w:val="28"/>
        </w:numPr>
        <w:spacing w:before="0" w:after="160" w:line="259" w:lineRule="auto"/>
      </w:pPr>
      <w:r w:rsidRPr="0082480B">
        <w:t>Fabricaat</w:t>
      </w:r>
      <w:r w:rsidR="00312BEE" w:rsidRPr="0082480B">
        <w:t>: Fakro of Velux dakramen o.g.</w:t>
      </w:r>
    </w:p>
    <w:p w14:paraId="7156BDF2" w14:textId="77777777" w:rsidR="00312BEE" w:rsidRPr="0082480B" w:rsidRDefault="00312BEE" w:rsidP="0082480B">
      <w:pPr>
        <w:pStyle w:val="Lijstalinea"/>
        <w:numPr>
          <w:ilvl w:val="0"/>
          <w:numId w:val="28"/>
        </w:numPr>
        <w:spacing w:before="0" w:after="160" w:line="259" w:lineRule="auto"/>
      </w:pPr>
      <w:r w:rsidRPr="0082480B">
        <w:t>Boven de dakramen folie vanaf de nok tot het gootstuk aanbrengen.</w:t>
      </w:r>
    </w:p>
    <w:p w14:paraId="27C1E6AD" w14:textId="79EA5583" w:rsidR="00312BEE" w:rsidRPr="0082480B" w:rsidRDefault="00312BEE" w:rsidP="0082480B">
      <w:pPr>
        <w:pStyle w:val="Lijstalinea"/>
        <w:numPr>
          <w:ilvl w:val="0"/>
          <w:numId w:val="28"/>
        </w:numPr>
        <w:spacing w:before="0" w:after="160" w:line="259" w:lineRule="auto"/>
      </w:pPr>
      <w:r w:rsidRPr="0082480B">
        <w:t>Afwerking in wit kunststof (natte ruimtes).</w:t>
      </w:r>
    </w:p>
    <w:p w14:paraId="54BB34C4" w14:textId="77777777" w:rsidR="00312BEE" w:rsidRPr="0082480B" w:rsidRDefault="00312BEE" w:rsidP="0082480B">
      <w:pPr>
        <w:pStyle w:val="Lijstalinea"/>
        <w:numPr>
          <w:ilvl w:val="0"/>
          <w:numId w:val="28"/>
        </w:numPr>
        <w:spacing w:before="0" w:after="160" w:line="259" w:lineRule="auto"/>
      </w:pPr>
      <w:r w:rsidRPr="0082480B">
        <w:t>Afwerking fabrieksmatig aangebrachte witte lak.</w:t>
      </w:r>
    </w:p>
    <w:p w14:paraId="4893C5A3" w14:textId="5B7E0223" w:rsidR="00312BEE" w:rsidRPr="0082480B" w:rsidRDefault="00312BEE">
      <w:pPr>
        <w:pStyle w:val="Lijstalinea"/>
        <w:numPr>
          <w:ilvl w:val="0"/>
          <w:numId w:val="28"/>
        </w:numPr>
        <w:spacing w:before="0" w:after="0" w:line="259" w:lineRule="auto"/>
        <w:textAlignment w:val="baseline"/>
        <w:rPr>
          <w:rStyle w:val="eop"/>
          <w:rFonts w:ascii="Calibri" w:eastAsiaTheme="majorEastAsia" w:hAnsi="Calibri" w:cs="Calibri"/>
          <w:color w:val="000000"/>
          <w:sz w:val="22"/>
          <w:szCs w:val="22"/>
        </w:rPr>
      </w:pPr>
      <w:r w:rsidRPr="0082480B">
        <w:t xml:space="preserve">Bedieningsstok leveren indien bovenkant raam hoger dan 1.80 m. </w:t>
      </w:r>
    </w:p>
    <w:p w14:paraId="6811ECA8" w14:textId="77777777" w:rsidR="00312BEE" w:rsidRPr="00EA4900" w:rsidRDefault="00312BEE" w:rsidP="00AE0334">
      <w:pPr>
        <w:pStyle w:val="Kop4"/>
      </w:pPr>
      <w:bookmarkStart w:id="70" w:name="_Toc182925781"/>
      <w:r w:rsidRPr="00EA4900">
        <w:t>Ventilatieroosters (indien van toepassing)</w:t>
      </w:r>
      <w:bookmarkEnd w:id="70"/>
    </w:p>
    <w:p w14:paraId="12B0DF32" w14:textId="77777777" w:rsidR="00312BEE" w:rsidRPr="0082480B" w:rsidRDefault="00312BEE" w:rsidP="0082480B">
      <w:pPr>
        <w:pStyle w:val="Lijstalinea"/>
        <w:numPr>
          <w:ilvl w:val="0"/>
          <w:numId w:val="28"/>
        </w:numPr>
        <w:spacing w:before="0" w:after="160" w:line="259" w:lineRule="auto"/>
      </w:pPr>
      <w:r w:rsidRPr="0082480B">
        <w:t>Ventilatieroosters in kleur kozijn.</w:t>
      </w:r>
      <w:r w:rsidRPr="0082480B">
        <w:rPr>
          <w:rFonts w:ascii="Arial" w:hAnsi="Arial" w:cs="Arial"/>
        </w:rPr>
        <w:t>​</w:t>
      </w:r>
    </w:p>
    <w:p w14:paraId="266F45CD" w14:textId="77777777" w:rsidR="00312BEE" w:rsidRPr="0082480B" w:rsidRDefault="00312BEE" w:rsidP="0082480B">
      <w:pPr>
        <w:pStyle w:val="Lijstalinea"/>
        <w:numPr>
          <w:ilvl w:val="0"/>
          <w:numId w:val="28"/>
        </w:numPr>
        <w:spacing w:before="0" w:after="160" w:line="259" w:lineRule="auto"/>
      </w:pPr>
      <w:r w:rsidRPr="0082480B">
        <w:t>Zelfregulerend.</w:t>
      </w:r>
      <w:r w:rsidRPr="0082480B">
        <w:rPr>
          <w:rFonts w:ascii="Arial" w:hAnsi="Arial" w:cs="Arial"/>
        </w:rPr>
        <w:t>​</w:t>
      </w:r>
    </w:p>
    <w:p w14:paraId="15D58BA3" w14:textId="77777777" w:rsidR="00312BEE" w:rsidRPr="0082480B" w:rsidRDefault="00312BEE" w:rsidP="0082480B">
      <w:pPr>
        <w:pStyle w:val="Lijstalinea"/>
        <w:numPr>
          <w:ilvl w:val="0"/>
          <w:numId w:val="28"/>
        </w:numPr>
        <w:spacing w:before="0" w:after="160" w:line="259" w:lineRule="auto"/>
      </w:pPr>
      <w:r w:rsidRPr="0082480B">
        <w:t>Voorzien van stangbediening.</w:t>
      </w:r>
      <w:r w:rsidRPr="0082480B">
        <w:rPr>
          <w:rFonts w:ascii="Arial" w:hAnsi="Arial" w:cs="Arial"/>
        </w:rPr>
        <w:t>​</w:t>
      </w:r>
    </w:p>
    <w:p w14:paraId="7DE9213C" w14:textId="05DE4FDC" w:rsidR="00312BEE" w:rsidRPr="0082480B" w:rsidRDefault="00312BEE">
      <w:pPr>
        <w:pStyle w:val="Lijstalinea"/>
        <w:numPr>
          <w:ilvl w:val="0"/>
          <w:numId w:val="28"/>
        </w:numPr>
        <w:spacing w:before="0" w:after="0" w:line="259" w:lineRule="auto"/>
        <w:textAlignment w:val="baseline"/>
        <w:rPr>
          <w:rFonts w:ascii="Segoe UI" w:hAnsi="Segoe UI" w:cs="Segoe UI"/>
          <w:color w:val="000000"/>
          <w:sz w:val="18"/>
          <w:szCs w:val="18"/>
        </w:rPr>
      </w:pPr>
      <w:r w:rsidRPr="0082480B">
        <w:t>fabrieksmatig op lengte gemaakt/besteld</w:t>
      </w:r>
      <w:r w:rsidRPr="0082480B">
        <w:rPr>
          <w:rFonts w:ascii="Arial" w:hAnsi="Arial" w:cs="Arial"/>
        </w:rPr>
        <w:t>​</w:t>
      </w:r>
      <w:r w:rsidR="0082480B" w:rsidRPr="0082480B">
        <w:rPr>
          <w:rFonts w:ascii="Arial" w:hAnsi="Arial" w:cs="Arial"/>
        </w:rPr>
        <w:t>.</w:t>
      </w:r>
      <w:r w:rsidRPr="0082480B">
        <w:rPr>
          <w:rStyle w:val="eop"/>
          <w:rFonts w:ascii="Calibri" w:eastAsiaTheme="majorEastAsia" w:hAnsi="Calibri" w:cs="Calibri"/>
          <w:color w:val="000000"/>
          <w:sz w:val="22"/>
          <w:szCs w:val="22"/>
        </w:rPr>
        <w:t>​</w:t>
      </w:r>
    </w:p>
    <w:p w14:paraId="73ACEC16" w14:textId="77777777" w:rsidR="00312BEE" w:rsidRPr="00EA4900" w:rsidRDefault="00312BEE" w:rsidP="00AE0334">
      <w:pPr>
        <w:pStyle w:val="Kop4"/>
      </w:pPr>
      <w:bookmarkStart w:id="71" w:name="_Toc182925782"/>
      <w:r w:rsidRPr="00EA4900">
        <w:t>Buitendeuren</w:t>
      </w:r>
      <w:bookmarkEnd w:id="71"/>
    </w:p>
    <w:p w14:paraId="4BE9FA68" w14:textId="77777777" w:rsidR="00312BEE" w:rsidRPr="00EA4900" w:rsidRDefault="00312BEE" w:rsidP="00312BEE">
      <w:pPr>
        <w:pStyle w:val="Geenafstand"/>
        <w:numPr>
          <w:ilvl w:val="0"/>
          <w:numId w:val="36"/>
        </w:numPr>
        <w:spacing w:before="0"/>
        <w:rPr>
          <w:rStyle w:val="normaltextrun"/>
        </w:rPr>
      </w:pPr>
      <w:r w:rsidRPr="00EA4900">
        <w:rPr>
          <w:rStyle w:val="normaltextrun"/>
        </w:rPr>
        <w:t>Geïsoleerde buitendeuren toepassen</w:t>
      </w:r>
    </w:p>
    <w:p w14:paraId="6A384FB4" w14:textId="77777777" w:rsidR="00312BEE" w:rsidRPr="00EA4900" w:rsidRDefault="00312BEE" w:rsidP="00312BEE">
      <w:pPr>
        <w:pStyle w:val="Geenafstand"/>
        <w:numPr>
          <w:ilvl w:val="0"/>
          <w:numId w:val="36"/>
        </w:numPr>
        <w:spacing w:before="0"/>
        <w:rPr>
          <w:sz w:val="18"/>
          <w:szCs w:val="18"/>
        </w:rPr>
      </w:pPr>
      <w:r w:rsidRPr="00EA4900">
        <w:rPr>
          <w:rStyle w:val="normaltextrun"/>
          <w:rFonts w:cstheme="minorHAnsi"/>
          <w:color w:val="000000"/>
          <w:position w:val="1"/>
        </w:rPr>
        <w:t xml:space="preserve">Geïsoleerde geanodiseerde aluminium briefplaten toepassen in de voordeur </w:t>
      </w:r>
    </w:p>
    <w:p w14:paraId="0D56AA20" w14:textId="77777777" w:rsidR="00312BEE" w:rsidRPr="00EA4900" w:rsidRDefault="00312BEE" w:rsidP="00312BEE">
      <w:pPr>
        <w:pStyle w:val="Geenafstand"/>
        <w:numPr>
          <w:ilvl w:val="0"/>
          <w:numId w:val="36"/>
        </w:numPr>
        <w:spacing w:before="0"/>
        <w:rPr>
          <w:sz w:val="18"/>
          <w:szCs w:val="18"/>
        </w:rPr>
      </w:pPr>
      <w:r w:rsidRPr="00EA4900">
        <w:rPr>
          <w:rStyle w:val="normaltextrun"/>
          <w:rFonts w:cstheme="minorHAnsi"/>
          <w:color w:val="000000"/>
          <w:position w:val="1"/>
        </w:rPr>
        <w:t>Terrasdeuren toepassen met borstwering van ca. 80 cm of onderste </w:t>
      </w:r>
      <w:r w:rsidRPr="00EA4900">
        <w:rPr>
          <w:rStyle w:val="eop"/>
          <w:rFonts w:cstheme="minorHAnsi"/>
          <w:color w:val="000000"/>
        </w:rPr>
        <w:t>​</w:t>
      </w:r>
      <w:r w:rsidRPr="00EA4900">
        <w:rPr>
          <w:rStyle w:val="normaltextrun"/>
          <w:rFonts w:cstheme="minorHAnsi"/>
          <w:color w:val="000000"/>
          <w:position w:val="1"/>
        </w:rPr>
        <w:t>glaspaneel voorzien van ondoorzichtig veiligheidsglas o.g. </w:t>
      </w:r>
      <w:r w:rsidRPr="00EA4900">
        <w:rPr>
          <w:rStyle w:val="eop"/>
          <w:rFonts w:cstheme="minorHAnsi"/>
          <w:color w:val="000000"/>
        </w:rPr>
        <w:t>​</w:t>
      </w:r>
    </w:p>
    <w:p w14:paraId="50C93928" w14:textId="77777777" w:rsidR="00312BEE" w:rsidRPr="00EA4900" w:rsidRDefault="00312BEE" w:rsidP="00312BEE">
      <w:pPr>
        <w:pStyle w:val="Geenafstand"/>
        <w:numPr>
          <w:ilvl w:val="0"/>
          <w:numId w:val="36"/>
        </w:numPr>
        <w:spacing w:before="0"/>
        <w:rPr>
          <w:rStyle w:val="normaltextrun"/>
          <w:sz w:val="18"/>
          <w:szCs w:val="18"/>
        </w:rPr>
      </w:pPr>
      <w:r w:rsidRPr="00EA4900">
        <w:rPr>
          <w:rStyle w:val="normaltextrun"/>
          <w:rFonts w:cstheme="minorHAnsi"/>
          <w:color w:val="000000"/>
          <w:position w:val="1"/>
        </w:rPr>
        <w:t xml:space="preserve">In achterdeur en berging deur: stapeldorpel toepassen. </w:t>
      </w:r>
    </w:p>
    <w:p w14:paraId="52A2A1D3" w14:textId="77777777" w:rsidR="00312BEE" w:rsidRPr="00EA4900" w:rsidRDefault="00312BEE" w:rsidP="00312BEE">
      <w:pPr>
        <w:pStyle w:val="Geenafstand"/>
        <w:numPr>
          <w:ilvl w:val="0"/>
          <w:numId w:val="36"/>
        </w:numPr>
        <w:spacing w:before="0"/>
        <w:rPr>
          <w:rStyle w:val="eop"/>
          <w:rFonts w:ascii="Segoe UI" w:hAnsi="Segoe UI" w:cs="Segoe UI"/>
          <w:sz w:val="18"/>
          <w:szCs w:val="18"/>
        </w:rPr>
      </w:pPr>
      <w:r w:rsidRPr="00EA4900">
        <w:rPr>
          <w:rStyle w:val="normaltextrun"/>
          <w:rFonts w:cstheme="minorHAnsi"/>
          <w:color w:val="000000"/>
          <w:position w:val="1"/>
        </w:rPr>
        <w:t>Deurstoppers of deurvangers toepassen. Incl. windhaak op naar buiten draaiende </w:t>
      </w:r>
      <w:r w:rsidRPr="00EA4900">
        <w:rPr>
          <w:rStyle w:val="eop"/>
          <w:rFonts w:cstheme="minorHAnsi"/>
          <w:color w:val="000000"/>
        </w:rPr>
        <w:t>​</w:t>
      </w:r>
      <w:r w:rsidRPr="00EA4900">
        <w:rPr>
          <w:rStyle w:val="normaltextrun"/>
          <w:rFonts w:cstheme="minorHAnsi"/>
          <w:color w:val="000000"/>
          <w:position w:val="1"/>
        </w:rPr>
        <w:t>buitendeuren.</w:t>
      </w:r>
      <w:r w:rsidRPr="00EA4900">
        <w:rPr>
          <w:rStyle w:val="normaltextrun"/>
          <w:rFonts w:ascii="Arial" w:hAnsi="Arial" w:cs="Arial"/>
          <w:color w:val="000000"/>
          <w:position w:val="1"/>
        </w:rPr>
        <w:t> </w:t>
      </w:r>
      <w:r w:rsidRPr="00EA4900">
        <w:rPr>
          <w:rStyle w:val="eop"/>
          <w:rFonts w:ascii="Arial" w:hAnsi="Arial" w:cs="Arial"/>
          <w:color w:val="000000"/>
        </w:rPr>
        <w:t>​</w:t>
      </w:r>
    </w:p>
    <w:p w14:paraId="442703E1" w14:textId="77777777" w:rsidR="00312BEE" w:rsidRPr="00EA4900" w:rsidRDefault="00312BEE" w:rsidP="00312BEE">
      <w:pPr>
        <w:pStyle w:val="Geenafstand"/>
        <w:ind w:left="360"/>
        <w:rPr>
          <w:rFonts w:ascii="Segoe UI" w:hAnsi="Segoe UI" w:cs="Segoe UI"/>
          <w:sz w:val="18"/>
          <w:szCs w:val="18"/>
        </w:rPr>
      </w:pPr>
    </w:p>
    <w:p w14:paraId="27CC9B9E" w14:textId="77777777" w:rsidR="00312BEE" w:rsidRPr="00EA4900" w:rsidRDefault="00312BEE" w:rsidP="00AE0334">
      <w:pPr>
        <w:pStyle w:val="Kop4"/>
      </w:pPr>
      <w:bookmarkStart w:id="72" w:name="_Toc182925783"/>
      <w:r w:rsidRPr="00EA4900">
        <w:t>Garagedeuren</w:t>
      </w:r>
      <w:bookmarkEnd w:id="72"/>
    </w:p>
    <w:p w14:paraId="6F7ABDCF" w14:textId="77777777" w:rsidR="00312BEE" w:rsidRPr="00EA4900" w:rsidRDefault="00312BEE" w:rsidP="00312BEE">
      <w:pPr>
        <w:pStyle w:val="Lijstalinea"/>
        <w:numPr>
          <w:ilvl w:val="0"/>
          <w:numId w:val="31"/>
        </w:numPr>
        <w:spacing w:before="0" w:after="160" w:line="259" w:lineRule="auto"/>
        <w:rPr>
          <w:rStyle w:val="normaltextrun"/>
        </w:rPr>
      </w:pPr>
      <w:r w:rsidRPr="00EA4900">
        <w:t>Hörmann garage sectionaaldeur o.g. maximale hoogte 2200 mm.</w:t>
      </w:r>
    </w:p>
    <w:p w14:paraId="52D09DFE" w14:textId="77777777" w:rsidR="00312BEE" w:rsidRDefault="00312BEE" w:rsidP="00312BEE">
      <w:pPr>
        <w:pStyle w:val="Geenafstand"/>
      </w:pPr>
    </w:p>
    <w:p w14:paraId="714A25D3" w14:textId="77777777" w:rsidR="0082480B" w:rsidRPr="00EA4900" w:rsidRDefault="0082480B" w:rsidP="00312BEE">
      <w:pPr>
        <w:pStyle w:val="Geenafstand"/>
      </w:pPr>
    </w:p>
    <w:p w14:paraId="2849F36A" w14:textId="77777777" w:rsidR="00312BEE" w:rsidRPr="00EA4900" w:rsidRDefault="00312BEE" w:rsidP="008D2318">
      <w:pPr>
        <w:pStyle w:val="Kop3"/>
      </w:pPr>
      <w:bookmarkStart w:id="73" w:name="_Toc182925784"/>
      <w:bookmarkStart w:id="74" w:name="_Toc192755793"/>
      <w:r w:rsidRPr="00EA4900">
        <w:lastRenderedPageBreak/>
        <w:t>Woningen</w:t>
      </w:r>
      <w:bookmarkEnd w:id="73"/>
      <w:bookmarkEnd w:id="74"/>
    </w:p>
    <w:p w14:paraId="380BF0B1" w14:textId="77777777" w:rsidR="00312BEE" w:rsidRPr="00EA4900" w:rsidRDefault="00312BEE" w:rsidP="008D2318">
      <w:pPr>
        <w:pStyle w:val="Kop4"/>
      </w:pPr>
      <w:bookmarkStart w:id="75" w:name="_Toc182925785"/>
      <w:r w:rsidRPr="00EA4900">
        <w:t>Buitenkozijnen</w:t>
      </w:r>
      <w:bookmarkEnd w:id="75"/>
    </w:p>
    <w:p w14:paraId="3D1D7F35" w14:textId="77777777" w:rsidR="00312BEE" w:rsidRPr="0082480B" w:rsidRDefault="00312BEE" w:rsidP="0082480B">
      <w:pPr>
        <w:pStyle w:val="Geenafstand"/>
        <w:numPr>
          <w:ilvl w:val="0"/>
          <w:numId w:val="36"/>
        </w:numPr>
        <w:spacing w:before="0"/>
        <w:rPr>
          <w:rStyle w:val="normaltextrun"/>
          <w:rFonts w:cstheme="minorHAnsi"/>
          <w:color w:val="000000"/>
          <w:position w:val="1"/>
        </w:rPr>
      </w:pPr>
      <w:r w:rsidRPr="0082480B">
        <w:rPr>
          <w:rStyle w:val="normaltextrun"/>
          <w:rFonts w:cstheme="minorHAnsi"/>
          <w:color w:val="000000"/>
          <w:position w:val="1"/>
        </w:rPr>
        <w:t xml:space="preserve">Het hang en sluitwerk zwaar SKG ** volgens politiekeurmerk “veilig wonen” (PKVW). </w:t>
      </w:r>
    </w:p>
    <w:p w14:paraId="2FA5E3FB" w14:textId="77777777" w:rsidR="00312BEE" w:rsidRPr="0082480B" w:rsidRDefault="00312BEE" w:rsidP="0082480B">
      <w:pPr>
        <w:pStyle w:val="Geenafstand"/>
        <w:numPr>
          <w:ilvl w:val="0"/>
          <w:numId w:val="36"/>
        </w:numPr>
        <w:spacing w:before="0"/>
        <w:rPr>
          <w:rStyle w:val="normaltextrun"/>
          <w:rFonts w:cstheme="minorHAnsi"/>
          <w:color w:val="000000"/>
          <w:position w:val="1"/>
        </w:rPr>
      </w:pPr>
      <w:r w:rsidRPr="0082480B">
        <w:rPr>
          <w:rStyle w:val="normaltextrun"/>
          <w:rFonts w:cstheme="minorHAnsi"/>
          <w:color w:val="000000"/>
          <w:position w:val="1"/>
        </w:rPr>
        <w:t>Sloten buitendeuren, inclusief de buitenberging, gelijksluitend uitvoeren, per woning 6 gelijke sleutels leveren. Merk BKS  of EVVA.</w:t>
      </w:r>
    </w:p>
    <w:p w14:paraId="0A27D1DA" w14:textId="77777777" w:rsidR="00312BEE" w:rsidRPr="0082480B" w:rsidRDefault="00312BEE" w:rsidP="0082480B">
      <w:pPr>
        <w:pStyle w:val="Geenafstand"/>
        <w:numPr>
          <w:ilvl w:val="0"/>
          <w:numId w:val="36"/>
        </w:numPr>
        <w:spacing w:before="0"/>
        <w:rPr>
          <w:rStyle w:val="normaltextrun"/>
          <w:rFonts w:cstheme="minorHAnsi"/>
          <w:color w:val="000000"/>
          <w:position w:val="1"/>
        </w:rPr>
      </w:pPr>
      <w:r w:rsidRPr="0082480B">
        <w:rPr>
          <w:rStyle w:val="normaltextrun"/>
          <w:rFonts w:cstheme="minorHAnsi"/>
          <w:color w:val="000000"/>
          <w:position w:val="1"/>
        </w:rPr>
        <w:t>Per deur 4 nastelbare kogelscharnieren toepassen. o.g.</w:t>
      </w:r>
    </w:p>
    <w:p w14:paraId="34AA5E7B" w14:textId="77777777" w:rsidR="00312BEE" w:rsidRPr="0082480B" w:rsidRDefault="00312BEE" w:rsidP="0082480B">
      <w:pPr>
        <w:pStyle w:val="Geenafstand"/>
        <w:numPr>
          <w:ilvl w:val="0"/>
          <w:numId w:val="36"/>
        </w:numPr>
        <w:spacing w:before="0"/>
        <w:rPr>
          <w:rStyle w:val="normaltextrun"/>
          <w:rFonts w:cstheme="minorHAnsi"/>
          <w:color w:val="000000"/>
          <w:position w:val="1"/>
        </w:rPr>
      </w:pPr>
      <w:r w:rsidRPr="0082480B">
        <w:rPr>
          <w:rStyle w:val="normaltextrun"/>
          <w:rFonts w:cstheme="minorHAnsi"/>
          <w:color w:val="000000"/>
          <w:position w:val="1"/>
        </w:rPr>
        <w:t>Bij de naar buiten opendraaiende deuren verzinkt stalen deur-opvangbeugel plaatsen.</w:t>
      </w:r>
    </w:p>
    <w:p w14:paraId="06F756B3" w14:textId="77777777" w:rsidR="00312BEE" w:rsidRPr="0082480B" w:rsidRDefault="00312BEE" w:rsidP="0082480B">
      <w:pPr>
        <w:pStyle w:val="Geenafstand"/>
        <w:numPr>
          <w:ilvl w:val="0"/>
          <w:numId w:val="36"/>
        </w:numPr>
        <w:spacing w:before="0"/>
        <w:rPr>
          <w:rStyle w:val="normaltextrun"/>
          <w:rFonts w:cstheme="minorHAnsi"/>
          <w:color w:val="000000"/>
          <w:position w:val="1"/>
        </w:rPr>
      </w:pPr>
      <w:r w:rsidRPr="0082480B">
        <w:rPr>
          <w:rStyle w:val="normaltextrun"/>
          <w:rFonts w:cstheme="minorHAnsi"/>
          <w:color w:val="000000"/>
          <w:position w:val="1"/>
        </w:rPr>
        <w:t>De deuren in de woning en berging voorzien van een sleutelbediende meerpuntssluiting.</w:t>
      </w:r>
    </w:p>
    <w:p w14:paraId="59C5C57A" w14:textId="77777777" w:rsidR="00312BEE" w:rsidRPr="0082480B" w:rsidRDefault="00312BEE" w:rsidP="0082480B">
      <w:pPr>
        <w:pStyle w:val="Geenafstand"/>
        <w:numPr>
          <w:ilvl w:val="0"/>
          <w:numId w:val="36"/>
        </w:numPr>
        <w:spacing w:before="0"/>
        <w:rPr>
          <w:rStyle w:val="normaltextrun"/>
          <w:rFonts w:cstheme="minorHAnsi"/>
          <w:color w:val="000000"/>
          <w:position w:val="1"/>
        </w:rPr>
      </w:pPr>
      <w:r w:rsidRPr="0082480B">
        <w:rPr>
          <w:rStyle w:val="normaltextrun"/>
          <w:rFonts w:cstheme="minorHAnsi"/>
          <w:color w:val="000000"/>
          <w:position w:val="1"/>
        </w:rPr>
        <w:t>Nastelbare sluitkommen toepassen.</w:t>
      </w:r>
    </w:p>
    <w:p w14:paraId="1335B8DB" w14:textId="77777777" w:rsidR="00312BEE" w:rsidRPr="0082480B" w:rsidRDefault="00312BEE" w:rsidP="0082480B">
      <w:pPr>
        <w:pStyle w:val="Geenafstand"/>
        <w:numPr>
          <w:ilvl w:val="0"/>
          <w:numId w:val="36"/>
        </w:numPr>
        <w:spacing w:before="0"/>
        <w:rPr>
          <w:rStyle w:val="normaltextrun"/>
          <w:rFonts w:cstheme="minorHAnsi"/>
          <w:color w:val="000000"/>
          <w:position w:val="1"/>
        </w:rPr>
      </w:pPr>
      <w:r w:rsidRPr="0082480B">
        <w:rPr>
          <w:rStyle w:val="normaltextrun"/>
          <w:rFonts w:cstheme="minorHAnsi"/>
          <w:color w:val="000000"/>
          <w:position w:val="1"/>
        </w:rPr>
        <w:t xml:space="preserve">Raamboompjes met haaksluiting, sleutel-bediening en bijbehorende sluitkom toepassen. </w:t>
      </w:r>
      <w:r w:rsidRPr="0082480B">
        <w:rPr>
          <w:rStyle w:val="normaltextrun"/>
          <w:rFonts w:cstheme="minorHAnsi"/>
          <w:color w:val="000000"/>
          <w:position w:val="1"/>
        </w:rPr>
        <w:br/>
        <w:t>Bijvoorbeeld: AXA 3319/3320.</w:t>
      </w:r>
    </w:p>
    <w:p w14:paraId="0F0173BE" w14:textId="77777777" w:rsidR="00312BEE" w:rsidRPr="0082480B" w:rsidRDefault="00312BEE" w:rsidP="0082480B">
      <w:pPr>
        <w:pStyle w:val="Geenafstand"/>
        <w:numPr>
          <w:ilvl w:val="0"/>
          <w:numId w:val="36"/>
        </w:numPr>
        <w:spacing w:before="0"/>
        <w:rPr>
          <w:rStyle w:val="normaltextrun"/>
          <w:rFonts w:cstheme="minorHAnsi"/>
          <w:color w:val="000000"/>
          <w:position w:val="1"/>
        </w:rPr>
      </w:pPr>
      <w:r w:rsidRPr="0082480B">
        <w:rPr>
          <w:rStyle w:val="normaltextrun"/>
          <w:rFonts w:cstheme="minorHAnsi"/>
          <w:color w:val="000000"/>
          <w:position w:val="1"/>
        </w:rPr>
        <w:t>Hang en sluitwerk: AMI (deuren) kleur: F1,  AXA (ramen) kleur: alu</w:t>
      </w:r>
    </w:p>
    <w:p w14:paraId="45C1ECC1" w14:textId="77777777" w:rsidR="00312BEE" w:rsidRPr="0082480B" w:rsidRDefault="00312BEE" w:rsidP="0082480B">
      <w:pPr>
        <w:pStyle w:val="Geenafstand"/>
        <w:numPr>
          <w:ilvl w:val="0"/>
          <w:numId w:val="36"/>
        </w:numPr>
        <w:spacing w:before="0"/>
        <w:rPr>
          <w:rStyle w:val="normaltextrun"/>
          <w:rFonts w:cstheme="minorHAnsi"/>
          <w:color w:val="000000"/>
          <w:position w:val="1"/>
        </w:rPr>
      </w:pPr>
      <w:r w:rsidRPr="0082480B">
        <w:rPr>
          <w:rStyle w:val="normaltextrun"/>
          <w:rFonts w:cstheme="minorHAnsi"/>
          <w:color w:val="000000"/>
          <w:position w:val="1"/>
        </w:rPr>
        <w:t>Knopcilinders: niet bij de voordeur en achterdeur, balkondeuren wel</w:t>
      </w:r>
    </w:p>
    <w:p w14:paraId="3BA492D0" w14:textId="77777777" w:rsidR="00312BEE" w:rsidRPr="0082480B" w:rsidRDefault="00312BEE" w:rsidP="0082480B">
      <w:pPr>
        <w:pStyle w:val="Geenafstand"/>
        <w:numPr>
          <w:ilvl w:val="0"/>
          <w:numId w:val="36"/>
        </w:numPr>
        <w:spacing w:before="0"/>
        <w:rPr>
          <w:rStyle w:val="normaltextrun"/>
          <w:rFonts w:cstheme="minorHAnsi"/>
          <w:color w:val="000000"/>
          <w:position w:val="1"/>
        </w:rPr>
      </w:pPr>
      <w:r w:rsidRPr="0082480B">
        <w:rPr>
          <w:rStyle w:val="normaltextrun"/>
          <w:rFonts w:cstheme="minorHAnsi"/>
          <w:color w:val="000000"/>
          <w:position w:val="1"/>
        </w:rPr>
        <w:t xml:space="preserve">met knopcilinder. </w:t>
      </w:r>
    </w:p>
    <w:p w14:paraId="33A10237" w14:textId="637352AE" w:rsidR="00312BEE" w:rsidRPr="0082480B" w:rsidRDefault="00312BEE" w:rsidP="0082480B">
      <w:pPr>
        <w:pStyle w:val="Geenafstand"/>
        <w:numPr>
          <w:ilvl w:val="0"/>
          <w:numId w:val="36"/>
        </w:numPr>
        <w:spacing w:before="0"/>
        <w:rPr>
          <w:rStyle w:val="normaltextrun"/>
          <w:rFonts w:cstheme="minorHAnsi"/>
          <w:color w:val="000000"/>
          <w:position w:val="1"/>
        </w:rPr>
      </w:pPr>
      <w:r w:rsidRPr="0082480B">
        <w:rPr>
          <w:rStyle w:val="normaltextrun"/>
          <w:rFonts w:cstheme="minorHAnsi"/>
          <w:color w:val="000000"/>
          <w:position w:val="1"/>
        </w:rPr>
        <w:t xml:space="preserve">Berging: </w:t>
      </w:r>
      <w:r w:rsidR="00495A06">
        <w:rPr>
          <w:rStyle w:val="normaltextrun"/>
          <w:rFonts w:cstheme="minorHAnsi"/>
          <w:color w:val="000000"/>
          <w:position w:val="1"/>
        </w:rPr>
        <w:t>hele</w:t>
      </w:r>
      <w:r w:rsidRPr="0082480B">
        <w:rPr>
          <w:rStyle w:val="normaltextrun"/>
          <w:rFonts w:cstheme="minorHAnsi"/>
          <w:color w:val="000000"/>
          <w:position w:val="1"/>
        </w:rPr>
        <w:t xml:space="preserve"> cilinder.</w:t>
      </w:r>
    </w:p>
    <w:p w14:paraId="42DECADA" w14:textId="77777777" w:rsidR="00312BEE" w:rsidRPr="00EA4900" w:rsidRDefault="00312BEE" w:rsidP="00312BEE">
      <w:pPr>
        <w:pStyle w:val="Lijstalinea"/>
        <w:spacing w:after="0"/>
        <w:ind w:left="360"/>
        <w:rPr>
          <w:rFonts w:ascii="Calibri" w:eastAsia="Calibri" w:hAnsi="Calibri" w:cs="Calibri"/>
          <w:color w:val="000000" w:themeColor="text1"/>
        </w:rPr>
      </w:pPr>
    </w:p>
    <w:p w14:paraId="7818E2FC" w14:textId="77777777" w:rsidR="00312BEE" w:rsidRPr="00EA4900" w:rsidRDefault="00312BEE" w:rsidP="008D2318">
      <w:pPr>
        <w:pStyle w:val="Kop4"/>
      </w:pPr>
      <w:bookmarkStart w:id="76" w:name="_Toc182925786"/>
      <w:r w:rsidRPr="00EA4900">
        <w:t>Binnenkozijnen</w:t>
      </w:r>
      <w:bookmarkEnd w:id="76"/>
    </w:p>
    <w:p w14:paraId="6DC8DCEC" w14:textId="77777777" w:rsidR="00312BEE" w:rsidRPr="0082480B" w:rsidRDefault="00312BEE" w:rsidP="0082480B">
      <w:pPr>
        <w:pStyle w:val="Geenafstand"/>
        <w:numPr>
          <w:ilvl w:val="0"/>
          <w:numId w:val="36"/>
        </w:numPr>
        <w:spacing w:before="0"/>
        <w:rPr>
          <w:rStyle w:val="normaltextrun"/>
          <w:rFonts w:cstheme="minorHAnsi"/>
          <w:color w:val="000000"/>
          <w:position w:val="1"/>
        </w:rPr>
      </w:pPr>
      <w:r w:rsidRPr="0082480B">
        <w:rPr>
          <w:rStyle w:val="normaltextrun"/>
          <w:rFonts w:cstheme="minorHAnsi"/>
          <w:color w:val="000000"/>
          <w:position w:val="1"/>
        </w:rPr>
        <w:t>Plaatstalen binnenkozijnen, keur RAL 9010 (wit).</w:t>
      </w:r>
    </w:p>
    <w:p w14:paraId="4DD041D8" w14:textId="77777777" w:rsidR="00312BEE" w:rsidRPr="0082480B" w:rsidRDefault="00312BEE" w:rsidP="0082480B">
      <w:pPr>
        <w:pStyle w:val="Geenafstand"/>
        <w:numPr>
          <w:ilvl w:val="0"/>
          <w:numId w:val="36"/>
        </w:numPr>
        <w:spacing w:before="0"/>
        <w:rPr>
          <w:rStyle w:val="normaltextrun"/>
          <w:rFonts w:cstheme="minorHAnsi"/>
          <w:color w:val="000000"/>
          <w:position w:val="1"/>
        </w:rPr>
      </w:pPr>
      <w:r w:rsidRPr="0082480B">
        <w:rPr>
          <w:rStyle w:val="normaltextrun"/>
          <w:rFonts w:cstheme="minorHAnsi"/>
          <w:color w:val="000000"/>
          <w:position w:val="1"/>
        </w:rPr>
        <w:t>Binnendeuren fabrieksmatig gelakt met een Nemef 1200 slot.</w:t>
      </w:r>
    </w:p>
    <w:p w14:paraId="497ADBE7" w14:textId="2BFEFB58" w:rsidR="00312BEE" w:rsidRPr="0082480B" w:rsidRDefault="00312BEE" w:rsidP="0082480B">
      <w:pPr>
        <w:pStyle w:val="Geenafstand"/>
        <w:numPr>
          <w:ilvl w:val="0"/>
          <w:numId w:val="36"/>
        </w:numPr>
        <w:spacing w:before="0"/>
        <w:rPr>
          <w:rStyle w:val="normaltextrun"/>
          <w:rFonts w:cstheme="minorHAnsi"/>
          <w:color w:val="000000"/>
          <w:position w:val="1"/>
        </w:rPr>
      </w:pPr>
      <w:r w:rsidRPr="0082480B">
        <w:rPr>
          <w:rStyle w:val="normaltextrun"/>
          <w:rFonts w:cstheme="minorHAnsi"/>
          <w:color w:val="000000"/>
          <w:position w:val="1"/>
        </w:rPr>
        <w:t>Krukken (blokmodel, type 3153) en kortschilden (type 3170) merk AMI/Nemef, kleur blank (F1).</w:t>
      </w:r>
    </w:p>
    <w:p w14:paraId="0952FDFE" w14:textId="77777777" w:rsidR="00312BEE" w:rsidRPr="0082480B" w:rsidRDefault="00312BEE" w:rsidP="0082480B">
      <w:pPr>
        <w:pStyle w:val="Geenafstand"/>
        <w:numPr>
          <w:ilvl w:val="0"/>
          <w:numId w:val="36"/>
        </w:numPr>
        <w:spacing w:before="0"/>
        <w:rPr>
          <w:rStyle w:val="normaltextrun"/>
          <w:rFonts w:cstheme="minorHAnsi"/>
          <w:color w:val="000000"/>
          <w:position w:val="1"/>
        </w:rPr>
      </w:pPr>
      <w:r w:rsidRPr="0082480B">
        <w:rPr>
          <w:rStyle w:val="normaltextrun"/>
          <w:rFonts w:cstheme="minorHAnsi"/>
          <w:color w:val="000000"/>
          <w:position w:val="1"/>
        </w:rPr>
        <w:t>Opdekdeuren toepassen merk Svedex, o.g.</w:t>
      </w:r>
    </w:p>
    <w:p w14:paraId="4FE6C147" w14:textId="5CF2977A" w:rsidR="00312BEE" w:rsidRPr="0082480B" w:rsidRDefault="00312BEE" w:rsidP="0082480B">
      <w:pPr>
        <w:pStyle w:val="Geenafstand"/>
        <w:numPr>
          <w:ilvl w:val="0"/>
          <w:numId w:val="36"/>
        </w:numPr>
        <w:spacing w:before="0"/>
        <w:rPr>
          <w:rStyle w:val="normaltextrun"/>
          <w:rFonts w:cstheme="minorHAnsi"/>
          <w:color w:val="000000"/>
          <w:position w:val="1"/>
        </w:rPr>
      </w:pPr>
      <w:r w:rsidRPr="0082480B">
        <w:rPr>
          <w:rStyle w:val="normaltextrun"/>
          <w:rFonts w:cstheme="minorHAnsi"/>
          <w:color w:val="000000"/>
          <w:position w:val="1"/>
        </w:rPr>
        <w:t>Bovenlichten uitvoeren in niet doorzichtig glas.</w:t>
      </w:r>
    </w:p>
    <w:p w14:paraId="6291AFFC" w14:textId="77777777" w:rsidR="00312BEE" w:rsidRPr="00EA4900" w:rsidRDefault="00312BEE" w:rsidP="00312BEE">
      <w:pPr>
        <w:rPr>
          <w:highlight w:val="yellow"/>
        </w:rPr>
      </w:pPr>
    </w:p>
    <w:p w14:paraId="0A1945AB" w14:textId="77777777" w:rsidR="00312BEE" w:rsidRPr="00EA4900" w:rsidRDefault="00312BEE" w:rsidP="008D2318">
      <w:pPr>
        <w:pStyle w:val="Kop3"/>
        <w:rPr>
          <w:rFonts w:ascii="Calibri" w:eastAsia="Calibri" w:hAnsi="Calibri" w:cs="Calibri"/>
          <w:color w:val="000000" w:themeColor="text1"/>
        </w:rPr>
      </w:pPr>
      <w:bookmarkStart w:id="77" w:name="_Toc182925787"/>
      <w:bookmarkStart w:id="78" w:name="_Toc192755794"/>
      <w:r w:rsidRPr="00EA4900">
        <w:t>Appartementen</w:t>
      </w:r>
      <w:bookmarkEnd w:id="77"/>
      <w:bookmarkEnd w:id="78"/>
    </w:p>
    <w:p w14:paraId="069272E9" w14:textId="77777777" w:rsidR="00312BEE" w:rsidRPr="00EA4900" w:rsidRDefault="00312BEE" w:rsidP="00312BEE">
      <w:pPr>
        <w:pStyle w:val="Lijstalinea"/>
        <w:numPr>
          <w:ilvl w:val="0"/>
          <w:numId w:val="32"/>
        </w:numPr>
        <w:spacing w:before="0" w:after="160" w:line="259" w:lineRule="auto"/>
        <w:rPr>
          <w:rFonts w:ascii="Calibri" w:eastAsia="Calibri" w:hAnsi="Calibri" w:cs="Calibri"/>
          <w:color w:val="000000" w:themeColor="text1"/>
        </w:rPr>
      </w:pPr>
      <w:r w:rsidRPr="00EA4900">
        <w:t xml:space="preserve">Hoofdtoegang voorzien van draaideurautomaat met elektrische sluitplaat of elektrische schuifdeur. Bediening aan de buitenzijde hoofdtoegang voorzien door EVVA Airkey-wandlezer, aan de binnenzijde door elleboogschakelaar of bewegingssensor. </w:t>
      </w:r>
    </w:p>
    <w:p w14:paraId="0CB509F2" w14:textId="5789149D" w:rsidR="00136564" w:rsidRPr="00136564" w:rsidRDefault="00136564" w:rsidP="00312BEE">
      <w:pPr>
        <w:pStyle w:val="Lijstalinea"/>
        <w:numPr>
          <w:ilvl w:val="0"/>
          <w:numId w:val="32"/>
        </w:numPr>
        <w:spacing w:before="0" w:after="160" w:line="259" w:lineRule="auto"/>
      </w:pPr>
      <w:r w:rsidRPr="00136564">
        <w:t>Hoofdentree voorzien van elektrische slot gekoppeld aan codetableau i.v.m. toegang zorgverleners.</w:t>
      </w:r>
    </w:p>
    <w:p w14:paraId="3A1ADF40" w14:textId="04DF3CB6" w:rsidR="00136564" w:rsidRPr="00A54C1E" w:rsidRDefault="00136564" w:rsidP="00312BEE">
      <w:pPr>
        <w:pStyle w:val="Lijstalinea"/>
        <w:numPr>
          <w:ilvl w:val="0"/>
          <w:numId w:val="32"/>
        </w:numPr>
        <w:spacing w:before="0" w:after="160" w:line="259" w:lineRule="auto"/>
        <w:rPr>
          <w:lang w:val="en-US"/>
        </w:rPr>
      </w:pPr>
      <w:r w:rsidRPr="00A54C1E">
        <w:rPr>
          <w:lang w:val="en-US"/>
        </w:rPr>
        <w:t>Merk/type: Flexess Aqua, TC-CS500</w:t>
      </w:r>
    </w:p>
    <w:p w14:paraId="3B4F1A8E" w14:textId="6CC9970F" w:rsidR="00312BEE" w:rsidRPr="00EA4900" w:rsidRDefault="00312BEE" w:rsidP="00312BEE">
      <w:pPr>
        <w:pStyle w:val="Lijstalinea"/>
        <w:numPr>
          <w:ilvl w:val="0"/>
          <w:numId w:val="32"/>
        </w:numPr>
        <w:spacing w:before="0" w:after="160" w:line="259" w:lineRule="auto"/>
        <w:rPr>
          <w:rFonts w:ascii="Calibri" w:eastAsia="Calibri" w:hAnsi="Calibri" w:cs="Calibri"/>
          <w:color w:val="000000" w:themeColor="text1"/>
        </w:rPr>
      </w:pPr>
      <w:r w:rsidRPr="00EA4900">
        <w:t xml:space="preserve">Deuren naar gangen, galerijen, hallen en binnendeuren naar algemene ruimten voorzien van draaideurautomaat met elektrische sluitplaat, bediening aan beide zijden door elleboogschakelaar of bewegingssensor. </w:t>
      </w:r>
    </w:p>
    <w:p w14:paraId="23E4D765" w14:textId="77777777" w:rsidR="00791752" w:rsidRPr="00EA4900" w:rsidRDefault="00791752" w:rsidP="00791752">
      <w:pPr>
        <w:pStyle w:val="Lijstalinea"/>
        <w:numPr>
          <w:ilvl w:val="0"/>
          <w:numId w:val="32"/>
        </w:numPr>
        <w:spacing w:before="0" w:after="160" w:line="259" w:lineRule="auto"/>
        <w:rPr>
          <w:rFonts w:ascii="Arial" w:eastAsia="Arial" w:hAnsi="Arial" w:cs="Arial"/>
          <w:color w:val="000000" w:themeColor="text1"/>
        </w:rPr>
      </w:pPr>
      <w:r>
        <w:t>Merk/type: Dormakaba, DES 400.</w:t>
      </w:r>
    </w:p>
    <w:p w14:paraId="64BA7F1E" w14:textId="77777777" w:rsidR="00312BEE" w:rsidRPr="00136564" w:rsidRDefault="00312BEE" w:rsidP="00312BEE">
      <w:pPr>
        <w:pStyle w:val="Lijstalinea"/>
        <w:numPr>
          <w:ilvl w:val="0"/>
          <w:numId w:val="32"/>
        </w:numPr>
        <w:spacing w:before="0" w:after="160" w:line="259" w:lineRule="auto"/>
        <w:rPr>
          <w:rFonts w:ascii="Arial" w:eastAsia="Arial" w:hAnsi="Arial" w:cs="Arial"/>
          <w:color w:val="000000" w:themeColor="text1"/>
        </w:rPr>
      </w:pPr>
      <w:r w:rsidRPr="00EA4900">
        <w:t>Elektronische sloten en tags in overleg met Acantus.</w:t>
      </w:r>
    </w:p>
    <w:p w14:paraId="61AB9151" w14:textId="77777777" w:rsidR="00312BEE" w:rsidRPr="00EA4900" w:rsidRDefault="00312BEE" w:rsidP="00312BEE">
      <w:pPr>
        <w:pStyle w:val="Lijstalinea"/>
        <w:numPr>
          <w:ilvl w:val="0"/>
          <w:numId w:val="32"/>
        </w:numPr>
        <w:spacing w:before="0" w:after="160" w:line="259" w:lineRule="auto"/>
        <w:rPr>
          <w:rFonts w:ascii="Calibri" w:eastAsia="Calibri" w:hAnsi="Calibri" w:cs="Calibri"/>
          <w:color w:val="000000" w:themeColor="text1"/>
        </w:rPr>
      </w:pPr>
      <w:r w:rsidRPr="00EA4900">
        <w:t xml:space="preserve">Niet elektronisch beveiligde buitendeuren en deuren van algemene meterkast, technische ruimten, liftmachinekamer en werkkasten voorzien van veiligheidsslot met cilinder type EVVA 4KS passend in centraal sluitsysteem van Acantus. </w:t>
      </w:r>
    </w:p>
    <w:p w14:paraId="0DF2AE17" w14:textId="77777777" w:rsidR="00312BEE" w:rsidRPr="00EA4900" w:rsidRDefault="00312BEE" w:rsidP="00312BEE">
      <w:pPr>
        <w:pStyle w:val="Lijstalinea"/>
        <w:numPr>
          <w:ilvl w:val="0"/>
          <w:numId w:val="32"/>
        </w:numPr>
        <w:spacing w:before="0" w:after="160" w:line="259" w:lineRule="auto"/>
        <w:rPr>
          <w:rFonts w:ascii="Calibri" w:eastAsia="Calibri" w:hAnsi="Calibri" w:cs="Calibri"/>
          <w:color w:val="000000" w:themeColor="text1"/>
        </w:rPr>
      </w:pPr>
      <w:r w:rsidRPr="00EA4900">
        <w:t xml:space="preserve">Het gecertificeerde sluitplan van het gebouw moet in overleg met Acantus worden opgesteld. </w:t>
      </w:r>
    </w:p>
    <w:p w14:paraId="320D5DC8" w14:textId="3F567EE0" w:rsidR="00312BEE" w:rsidRPr="00EA4900" w:rsidRDefault="00312BEE" w:rsidP="00312BEE">
      <w:pPr>
        <w:pStyle w:val="Lijstalinea"/>
        <w:numPr>
          <w:ilvl w:val="0"/>
          <w:numId w:val="32"/>
        </w:numPr>
        <w:spacing w:before="0" w:after="160" w:line="259" w:lineRule="auto"/>
        <w:rPr>
          <w:rFonts w:ascii="Calibri" w:eastAsia="Calibri" w:hAnsi="Calibri" w:cs="Calibri"/>
          <w:color w:val="000000" w:themeColor="text1"/>
        </w:rPr>
      </w:pPr>
      <w:r w:rsidRPr="00EA4900">
        <w:t xml:space="preserve">Deuren naar </w:t>
      </w:r>
      <w:r w:rsidR="004605AE" w:rsidRPr="00EA4900">
        <w:t>privéruimtes</w:t>
      </w:r>
      <w:r w:rsidRPr="00EA4900">
        <w:t xml:space="preserve"> van bewoners voorzien van gelijksluitend mechanisch veiligheidsslot met veiligheidscilinder SKG** met 3 sleutels per cilinder.</w:t>
      </w:r>
    </w:p>
    <w:p w14:paraId="45D388B0" w14:textId="77777777" w:rsidR="00312BEE" w:rsidRPr="00EA4900" w:rsidRDefault="00312BEE" w:rsidP="00312BEE">
      <w:pPr>
        <w:pStyle w:val="Lijstalinea"/>
        <w:numPr>
          <w:ilvl w:val="0"/>
          <w:numId w:val="32"/>
        </w:numPr>
        <w:spacing w:before="0" w:after="160" w:line="259" w:lineRule="auto"/>
      </w:pPr>
      <w:r w:rsidRPr="00EA4900">
        <w:t>Per VHE dienen 3 sleutels verstrekt te worden. Voor het ontwerp van het sluitplan van deze locatie samenwerking zoeken met EVVA en verantwoordelijk medewerker van Acantus. Leverancier Kroon Prolians.</w:t>
      </w:r>
    </w:p>
    <w:p w14:paraId="5F2FA945" w14:textId="77777777" w:rsidR="00312BEE" w:rsidRPr="00EA4900" w:rsidRDefault="00312BEE" w:rsidP="00312BEE">
      <w:pPr>
        <w:pStyle w:val="Lijstalinea"/>
        <w:numPr>
          <w:ilvl w:val="0"/>
          <w:numId w:val="32"/>
        </w:numPr>
        <w:spacing w:before="0" w:after="160" w:line="259" w:lineRule="auto"/>
      </w:pPr>
      <w:r w:rsidRPr="00EA4900">
        <w:t>Voor het sluitsysteem in appartementen te rekenen op een systeem met generale hoofdsleutel passen op sluitplan Acantus.</w:t>
      </w:r>
    </w:p>
    <w:p w14:paraId="427D9408" w14:textId="77777777" w:rsidR="00312BEE" w:rsidRPr="00EA4900" w:rsidRDefault="00312BEE" w:rsidP="00312BEE">
      <w:pPr>
        <w:pStyle w:val="Lijstalinea"/>
        <w:numPr>
          <w:ilvl w:val="0"/>
          <w:numId w:val="32"/>
        </w:numPr>
        <w:spacing w:before="0" w:after="160" w:line="259" w:lineRule="auto"/>
        <w:rPr>
          <w:rFonts w:ascii="Arial" w:eastAsia="Arial" w:hAnsi="Arial" w:cs="Arial"/>
          <w:color w:val="000000" w:themeColor="text1"/>
        </w:rPr>
      </w:pPr>
      <w:r w:rsidRPr="00EA4900">
        <w:t>Besam of Dorma deurmotor met elektrische bediende sluitplaat met elleboogschakelaar (binnen) en sleutelschakelaar met enkele profielcilinder passen op serie-sluitsysteem (buiten).</w:t>
      </w:r>
    </w:p>
    <w:p w14:paraId="66A4DA2F" w14:textId="77777777" w:rsidR="00312BEE" w:rsidRPr="00EA4900" w:rsidRDefault="00312BEE" w:rsidP="00312BEE">
      <w:pPr>
        <w:pStyle w:val="Lijstalinea"/>
        <w:numPr>
          <w:ilvl w:val="0"/>
          <w:numId w:val="32"/>
        </w:numPr>
        <w:spacing w:before="0" w:after="160" w:line="259" w:lineRule="auto"/>
        <w:rPr>
          <w:rFonts w:ascii="Arial" w:eastAsia="Arial" w:hAnsi="Arial" w:cs="Arial"/>
          <w:color w:val="000000" w:themeColor="text1"/>
        </w:rPr>
      </w:pPr>
      <w:r w:rsidRPr="00EA4900">
        <w:t>Verlengde scharnieren toepassen als de buitendeur anders niet 180gr open kan.</w:t>
      </w:r>
    </w:p>
    <w:p w14:paraId="56509504" w14:textId="77777777" w:rsidR="00312BEE" w:rsidRPr="00EA4900" w:rsidRDefault="00312BEE">
      <w:r w:rsidRPr="00EA4900">
        <w:br w:type="page"/>
      </w:r>
    </w:p>
    <w:p w14:paraId="60BD9A43" w14:textId="77777777" w:rsidR="008F6E6F" w:rsidRPr="00EA4900" w:rsidRDefault="008F6E6F" w:rsidP="008D2318">
      <w:pPr>
        <w:pStyle w:val="Kop2"/>
      </w:pPr>
      <w:bookmarkStart w:id="79" w:name="_Toc182925788"/>
      <w:bookmarkStart w:id="80" w:name="_Toc192755795"/>
      <w:r w:rsidRPr="00EA4900">
        <w:lastRenderedPageBreak/>
        <w:t>31 Gevelbekledingen</w:t>
      </w:r>
      <w:bookmarkEnd w:id="79"/>
      <w:bookmarkEnd w:id="80"/>
    </w:p>
    <w:p w14:paraId="2EC0C964" w14:textId="77777777" w:rsidR="008F6E6F" w:rsidRPr="00EA4900" w:rsidRDefault="008F6E6F" w:rsidP="008D2318">
      <w:pPr>
        <w:pStyle w:val="Kop4"/>
      </w:pPr>
      <w:bookmarkStart w:id="81" w:name="_Toc182925789"/>
      <w:bookmarkStart w:id="82" w:name="_Toc192755796"/>
      <w:r w:rsidRPr="00EA4900">
        <w:rPr>
          <w:rStyle w:val="Kop2Char"/>
          <w:caps/>
          <w:spacing w:val="10"/>
          <w:shd w:val="clear" w:color="auto" w:fill="auto"/>
        </w:rPr>
        <w:t>Plaatmateriaal in geveltimmerwerk</w:t>
      </w:r>
      <w:bookmarkEnd w:id="81"/>
      <w:bookmarkEnd w:id="82"/>
      <w:r w:rsidRPr="00EA4900">
        <w:t xml:space="preserve"> </w:t>
      </w:r>
    </w:p>
    <w:p w14:paraId="34FAD5B3" w14:textId="21B6ABC1" w:rsidR="008F6E6F" w:rsidRPr="00EA4900" w:rsidRDefault="008F6E6F" w:rsidP="008F6E6F">
      <w:pPr>
        <w:pStyle w:val="Lijstalinea"/>
        <w:numPr>
          <w:ilvl w:val="0"/>
          <w:numId w:val="38"/>
        </w:numPr>
        <w:spacing w:before="0" w:after="160" w:line="259" w:lineRule="auto"/>
        <w:rPr>
          <w:sz w:val="18"/>
          <w:szCs w:val="18"/>
        </w:rPr>
      </w:pPr>
      <w:r w:rsidRPr="00EA4900">
        <w:t>Uitvoeren in onderhoudsarm</w:t>
      </w:r>
      <w:r w:rsidR="006E6AFE" w:rsidRPr="00EA4900">
        <w:t xml:space="preserve"> volkern</w:t>
      </w:r>
      <w:r w:rsidRPr="00EA4900">
        <w:t xml:space="preserve"> product zoals Keralit of Trespa o.g.</w:t>
      </w:r>
    </w:p>
    <w:p w14:paraId="15E4FBBD" w14:textId="77777777" w:rsidR="008F6E6F" w:rsidRPr="00EA4900" w:rsidRDefault="008F6E6F" w:rsidP="008F6E6F">
      <w:pPr>
        <w:pStyle w:val="Lijstalinea"/>
        <w:numPr>
          <w:ilvl w:val="0"/>
          <w:numId w:val="38"/>
        </w:numPr>
        <w:spacing w:before="0" w:after="160" w:line="259" w:lineRule="auto"/>
        <w:rPr>
          <w:sz w:val="18"/>
          <w:szCs w:val="18"/>
        </w:rPr>
      </w:pPr>
      <w:r w:rsidRPr="00EA4900">
        <w:t>Materiaal aanbrengen volgens voorschriften van de fabrikant, gebruik van zichtbare bevestiging vermijden.</w:t>
      </w:r>
    </w:p>
    <w:p w14:paraId="11FB3CA4" w14:textId="77777777" w:rsidR="008F6E6F" w:rsidRPr="00EA4900" w:rsidRDefault="008F6E6F" w:rsidP="008D2318">
      <w:pPr>
        <w:pStyle w:val="Kop4"/>
        <w:rPr>
          <w:caps w:val="0"/>
        </w:rPr>
      </w:pPr>
      <w:bookmarkStart w:id="83" w:name="_Toc182925790"/>
      <w:r w:rsidRPr="00EA4900">
        <w:t>Gevelbekleding op begane grond niveau</w:t>
      </w:r>
      <w:bookmarkEnd w:id="83"/>
      <w:r w:rsidRPr="00EA4900">
        <w:rPr>
          <w:caps w:val="0"/>
        </w:rPr>
        <w:t xml:space="preserve"> </w:t>
      </w:r>
    </w:p>
    <w:p w14:paraId="6E521FDD" w14:textId="73A3C09A" w:rsidR="008F6E6F" w:rsidRPr="00EA4900" w:rsidRDefault="008F6E6F" w:rsidP="008F6E6F">
      <w:pPr>
        <w:pStyle w:val="Lijstalinea"/>
        <w:numPr>
          <w:ilvl w:val="0"/>
          <w:numId w:val="37"/>
        </w:numPr>
        <w:spacing w:before="0" w:after="160" w:line="259" w:lineRule="auto"/>
      </w:pPr>
      <w:r w:rsidRPr="00EA4900">
        <w:t>Aanbrengen in ‘</w:t>
      </w:r>
      <w:r w:rsidR="004605AE" w:rsidRPr="00EA4900">
        <w:t>Zweeds</w:t>
      </w:r>
      <w:r w:rsidRPr="00EA4900">
        <w:t xml:space="preserve"> rabbat’ ten behoeve van eenvoudige wisseling van planken bij beschadiging. </w:t>
      </w:r>
    </w:p>
    <w:p w14:paraId="5F9D5BA4" w14:textId="77777777" w:rsidR="008F6E6F" w:rsidRPr="00EA4900" w:rsidRDefault="008F6E6F" w:rsidP="008F6E6F">
      <w:pPr>
        <w:pStyle w:val="Lijstalinea"/>
        <w:numPr>
          <w:ilvl w:val="0"/>
          <w:numId w:val="37"/>
        </w:numPr>
        <w:spacing w:before="0" w:after="160" w:line="259" w:lineRule="auto"/>
      </w:pPr>
      <w:r w:rsidRPr="00EA4900">
        <w:t>Garantie van de fabrikant op de eigenschappen van het Materiaal en de bevestiging.</w:t>
      </w:r>
    </w:p>
    <w:p w14:paraId="5CA34F4C" w14:textId="44341B89" w:rsidR="00312BEE" w:rsidRDefault="00312BEE"/>
    <w:p w14:paraId="146303C5" w14:textId="77777777" w:rsidR="00112FF7" w:rsidRDefault="00112FF7"/>
    <w:p w14:paraId="16C99C6B" w14:textId="77777777" w:rsidR="00112FF7" w:rsidRDefault="00112FF7"/>
    <w:p w14:paraId="161C16C3" w14:textId="77777777" w:rsidR="00112FF7" w:rsidRDefault="00112FF7"/>
    <w:p w14:paraId="13CCE88C" w14:textId="77777777" w:rsidR="00112FF7" w:rsidRPr="00EA4900" w:rsidRDefault="00112FF7"/>
    <w:p w14:paraId="3AA4359D" w14:textId="77777777" w:rsidR="005737F0" w:rsidRPr="00EA4900" w:rsidRDefault="005737F0" w:rsidP="008D2318">
      <w:pPr>
        <w:pStyle w:val="Kop2"/>
      </w:pPr>
      <w:bookmarkStart w:id="84" w:name="_Toc182925791"/>
      <w:bookmarkStart w:id="85" w:name="_Toc192755797"/>
      <w:r w:rsidRPr="00EA4900">
        <w:t>32 Trappen en balustraden</w:t>
      </w:r>
      <w:bookmarkEnd w:id="84"/>
      <w:bookmarkEnd w:id="85"/>
    </w:p>
    <w:p w14:paraId="2BEB001F" w14:textId="77777777" w:rsidR="005737F0" w:rsidRPr="00EA4900" w:rsidRDefault="005737F0" w:rsidP="008D2318">
      <w:pPr>
        <w:pStyle w:val="Kop4"/>
      </w:pPr>
      <w:bookmarkStart w:id="86" w:name="_Toc182925792"/>
      <w:r w:rsidRPr="00EA4900">
        <w:t>Vaste trappen woningen</w:t>
      </w:r>
      <w:bookmarkEnd w:id="86"/>
    </w:p>
    <w:p w14:paraId="717070DD" w14:textId="77777777" w:rsidR="005737F0" w:rsidRPr="00EA4900" w:rsidRDefault="005737F0" w:rsidP="005737F0">
      <w:pPr>
        <w:pStyle w:val="Lijstalinea"/>
        <w:numPr>
          <w:ilvl w:val="0"/>
          <w:numId w:val="39"/>
        </w:numPr>
        <w:spacing w:before="0" w:after="160" w:line="259" w:lineRule="auto"/>
      </w:pPr>
      <w:r w:rsidRPr="00EA4900">
        <w:t>Houten dichte trappen toepassen van begane grond naar 1</w:t>
      </w:r>
      <w:r w:rsidRPr="00EA4900">
        <w:rPr>
          <w:vertAlign w:val="superscript"/>
        </w:rPr>
        <w:t>e</w:t>
      </w:r>
      <w:r w:rsidRPr="00EA4900">
        <w:t xml:space="preserve"> verdieping</w:t>
      </w:r>
    </w:p>
    <w:p w14:paraId="01A6B2B1" w14:textId="77777777" w:rsidR="005737F0" w:rsidRPr="00EA4900" w:rsidRDefault="005737F0" w:rsidP="005737F0">
      <w:pPr>
        <w:pStyle w:val="Lijstalinea"/>
        <w:numPr>
          <w:ilvl w:val="0"/>
          <w:numId w:val="39"/>
        </w:numPr>
        <w:spacing w:before="0" w:after="160" w:line="259" w:lineRule="auto"/>
      </w:pPr>
      <w:r w:rsidRPr="00EA4900">
        <w:t>Houten open trap van 1</w:t>
      </w:r>
      <w:r w:rsidRPr="00EA4900">
        <w:rPr>
          <w:vertAlign w:val="superscript"/>
        </w:rPr>
        <w:t>e</w:t>
      </w:r>
      <w:r w:rsidRPr="00EA4900">
        <w:t xml:space="preserve"> verdieping naar 2</w:t>
      </w:r>
      <w:r w:rsidRPr="00EA4900">
        <w:rPr>
          <w:vertAlign w:val="superscript"/>
        </w:rPr>
        <w:t>e</w:t>
      </w:r>
      <w:r w:rsidRPr="00EA4900">
        <w:t xml:space="preserve"> verdieping indien van toepassing</w:t>
      </w:r>
    </w:p>
    <w:p w14:paraId="7321F30F" w14:textId="77777777" w:rsidR="005737F0" w:rsidRPr="00EA4900" w:rsidRDefault="005737F0" w:rsidP="005737F0">
      <w:pPr>
        <w:pStyle w:val="Lijstalinea"/>
        <w:numPr>
          <w:ilvl w:val="0"/>
          <w:numId w:val="39"/>
        </w:numPr>
        <w:spacing w:before="0" w:after="160" w:line="259" w:lineRule="auto"/>
      </w:pPr>
      <w:r w:rsidRPr="00EA4900">
        <w:t>Trappen voorzien van spijlenhekwerk, ook op zolder/vliering</w:t>
      </w:r>
    </w:p>
    <w:p w14:paraId="78768095" w14:textId="09B592EB" w:rsidR="005737F0" w:rsidRPr="00EA4900" w:rsidRDefault="005737F0" w:rsidP="005737F0">
      <w:pPr>
        <w:pStyle w:val="Lijstalinea"/>
        <w:numPr>
          <w:ilvl w:val="0"/>
          <w:numId w:val="39"/>
        </w:numPr>
        <w:spacing w:before="0" w:after="160" w:line="259" w:lineRule="auto"/>
      </w:pPr>
      <w:r w:rsidRPr="00EA4900">
        <w:t>Trappen</w:t>
      </w:r>
      <w:r w:rsidR="00A82C59" w:rsidRPr="00EA4900">
        <w:t xml:space="preserve"> inclusief spijlenhek</w:t>
      </w:r>
      <w:r w:rsidRPr="00EA4900">
        <w:t xml:space="preserve"> volledig afgelakt, bovenzijde treden en voorzijde stootborden 2 keer gegrond (niet aflakken).</w:t>
      </w:r>
    </w:p>
    <w:p w14:paraId="752FBC5A" w14:textId="59F3C93A" w:rsidR="005737F0" w:rsidRPr="00EA4900" w:rsidRDefault="005737F0" w:rsidP="005737F0">
      <w:pPr>
        <w:pStyle w:val="Lijstalinea"/>
        <w:numPr>
          <w:ilvl w:val="0"/>
          <w:numId w:val="39"/>
        </w:numPr>
        <w:spacing w:before="0" w:after="160" w:line="259" w:lineRule="auto"/>
      </w:pPr>
      <w:r w:rsidRPr="00EA4900">
        <w:t>Kieren bij wandaansluiting tot max. 5 mm toegestaan anders een krim</w:t>
      </w:r>
      <w:r w:rsidR="00822351">
        <w:t>p</w:t>
      </w:r>
      <w:r w:rsidRPr="00EA4900">
        <w:t xml:space="preserve">plaat </w:t>
      </w:r>
      <w:r w:rsidR="00177685">
        <w:t xml:space="preserve">in kleur van trap </w:t>
      </w:r>
      <w:r w:rsidRPr="00EA4900">
        <w:t>toepassen</w:t>
      </w:r>
      <w:r w:rsidR="00822351">
        <w:t xml:space="preserve"> </w:t>
      </w:r>
      <w:r w:rsidRPr="00EA4900">
        <w:t>.</w:t>
      </w:r>
    </w:p>
    <w:p w14:paraId="4359BC03" w14:textId="77777777" w:rsidR="005737F0" w:rsidRPr="00EA4900" w:rsidRDefault="005737F0" w:rsidP="008D2318">
      <w:pPr>
        <w:pStyle w:val="Kop4"/>
      </w:pPr>
      <w:bookmarkStart w:id="87" w:name="_Toc182925793"/>
      <w:r w:rsidRPr="00EA4900">
        <w:t>Leuningen</w:t>
      </w:r>
      <w:bookmarkEnd w:id="87"/>
    </w:p>
    <w:p w14:paraId="648E878B" w14:textId="77777777" w:rsidR="005737F0" w:rsidRPr="00EA4900" w:rsidRDefault="005737F0" w:rsidP="005737F0">
      <w:pPr>
        <w:pStyle w:val="Lijstalinea"/>
        <w:numPr>
          <w:ilvl w:val="0"/>
          <w:numId w:val="40"/>
        </w:numPr>
        <w:spacing w:before="0" w:after="160" w:line="259" w:lineRule="auto"/>
      </w:pPr>
      <w:r w:rsidRPr="00EA4900">
        <w:t xml:space="preserve">Blank gelakte leuning op aluminium leuninghouders </w:t>
      </w:r>
    </w:p>
    <w:p w14:paraId="4AF2D223" w14:textId="77777777" w:rsidR="005737F0" w:rsidRPr="00EA4900" w:rsidRDefault="005737F0" w:rsidP="008D2318">
      <w:pPr>
        <w:pStyle w:val="Kop4"/>
      </w:pPr>
      <w:bookmarkStart w:id="88" w:name="_Toc182925794"/>
      <w:r w:rsidRPr="00EA4900">
        <w:t>Vliering-trappen</w:t>
      </w:r>
      <w:bookmarkEnd w:id="88"/>
      <w:r w:rsidRPr="00EA4900">
        <w:t xml:space="preserve"> </w:t>
      </w:r>
    </w:p>
    <w:p w14:paraId="60745F1B" w14:textId="39376A94" w:rsidR="005737F0" w:rsidRPr="00EA4900" w:rsidRDefault="00E3590E" w:rsidP="005737F0">
      <w:pPr>
        <w:pStyle w:val="Geenafstand"/>
        <w:numPr>
          <w:ilvl w:val="0"/>
          <w:numId w:val="40"/>
        </w:numPr>
        <w:spacing w:before="0"/>
      </w:pPr>
      <w:r w:rsidRPr="00EA4900">
        <w:t>Vlizotrap</w:t>
      </w:r>
      <w:r w:rsidR="005737F0" w:rsidRPr="00EA4900">
        <w:t xml:space="preserve"> o.g.</w:t>
      </w:r>
    </w:p>
    <w:p w14:paraId="6B717934" w14:textId="77777777" w:rsidR="005737F0" w:rsidRPr="00EA4900" w:rsidRDefault="005737F0" w:rsidP="005737F0">
      <w:pPr>
        <w:pStyle w:val="Geenafstand"/>
        <w:numPr>
          <w:ilvl w:val="0"/>
          <w:numId w:val="40"/>
        </w:numPr>
        <w:spacing w:before="0"/>
      </w:pPr>
      <w:r w:rsidRPr="00EA4900">
        <w:t>Voorzien van hekwerk en leuning (indien verplicht)</w:t>
      </w:r>
    </w:p>
    <w:p w14:paraId="7B43BD64" w14:textId="77777777" w:rsidR="005737F0" w:rsidRPr="00EA4900" w:rsidRDefault="005737F0" w:rsidP="005737F0">
      <w:pPr>
        <w:pStyle w:val="Geenafstand"/>
      </w:pPr>
    </w:p>
    <w:p w14:paraId="70C5AF1E" w14:textId="77777777" w:rsidR="005737F0" w:rsidRPr="00EA4900" w:rsidRDefault="005737F0" w:rsidP="008D2318">
      <w:pPr>
        <w:pStyle w:val="Kop4"/>
      </w:pPr>
      <w:bookmarkStart w:id="89" w:name="_Toc182925795"/>
      <w:r w:rsidRPr="00EA4900">
        <w:t>Appartementen</w:t>
      </w:r>
      <w:bookmarkEnd w:id="89"/>
    </w:p>
    <w:p w14:paraId="6ADC1399" w14:textId="16162C33" w:rsidR="005737F0" w:rsidRPr="00EA4900" w:rsidRDefault="005737F0" w:rsidP="005737F0">
      <w:pPr>
        <w:pStyle w:val="Lijstalinea"/>
        <w:numPr>
          <w:ilvl w:val="0"/>
          <w:numId w:val="40"/>
        </w:numPr>
        <w:spacing w:before="0" w:after="160" w:line="259" w:lineRule="auto"/>
      </w:pPr>
      <w:r w:rsidRPr="00EA4900">
        <w:t xml:space="preserve">Uitvoeren in </w:t>
      </w:r>
      <w:r w:rsidR="00E3590E" w:rsidRPr="00EA4900">
        <w:t>prefabbeton</w:t>
      </w:r>
    </w:p>
    <w:p w14:paraId="17E8BE9C" w14:textId="77777777" w:rsidR="005737F0" w:rsidRPr="00EA4900" w:rsidRDefault="005737F0" w:rsidP="005737F0">
      <w:pPr>
        <w:pStyle w:val="Lijstalinea"/>
        <w:numPr>
          <w:ilvl w:val="0"/>
          <w:numId w:val="40"/>
        </w:numPr>
        <w:spacing w:before="0" w:after="160" w:line="259" w:lineRule="auto"/>
      </w:pPr>
      <w:r w:rsidRPr="00EA4900">
        <w:t>Treden voorzien van antislip wafelmotief</w:t>
      </w:r>
    </w:p>
    <w:p w14:paraId="56E51B0C" w14:textId="77777777" w:rsidR="005737F0" w:rsidRPr="00EA4900" w:rsidRDefault="005737F0" w:rsidP="005737F0">
      <w:pPr>
        <w:pStyle w:val="Lijstalinea"/>
        <w:numPr>
          <w:ilvl w:val="0"/>
          <w:numId w:val="40"/>
        </w:numPr>
        <w:spacing w:before="0" w:after="160" w:line="259" w:lineRule="auto"/>
      </w:pPr>
      <w:r w:rsidRPr="00EA4900">
        <w:t>Trappen uitvoeren met schrobranden</w:t>
      </w:r>
    </w:p>
    <w:p w14:paraId="2E4B73ED" w14:textId="77777777" w:rsidR="005737F0" w:rsidRPr="00EA4900" w:rsidRDefault="005737F0" w:rsidP="005737F0">
      <w:pPr>
        <w:pStyle w:val="Lijstalinea"/>
        <w:numPr>
          <w:ilvl w:val="0"/>
          <w:numId w:val="40"/>
        </w:numPr>
        <w:spacing w:before="0" w:after="160" w:line="259" w:lineRule="auto"/>
      </w:pPr>
      <w:r w:rsidRPr="00EA4900">
        <w:t>Trappen voorzien van stalen hekwerk, 2x gepoedercoat en n.t.b. RAL-kleur</w:t>
      </w:r>
    </w:p>
    <w:p w14:paraId="1FAB1966" w14:textId="77777777" w:rsidR="005737F0" w:rsidRPr="00EA4900" w:rsidRDefault="005737F0" w:rsidP="008D2318">
      <w:pPr>
        <w:pStyle w:val="Kop4"/>
      </w:pPr>
      <w:bookmarkStart w:id="90" w:name="_Toc182925796"/>
      <w:r w:rsidRPr="00EA4900">
        <w:t>Brand en noodtrappen</w:t>
      </w:r>
      <w:bookmarkEnd w:id="90"/>
    </w:p>
    <w:p w14:paraId="01FA30C8" w14:textId="77777777" w:rsidR="005737F0" w:rsidRPr="00EA4900" w:rsidRDefault="005737F0" w:rsidP="005737F0">
      <w:pPr>
        <w:pStyle w:val="Lijstalinea"/>
        <w:numPr>
          <w:ilvl w:val="0"/>
          <w:numId w:val="41"/>
        </w:numPr>
        <w:spacing w:before="0" w:after="160" w:line="259" w:lineRule="auto"/>
      </w:pPr>
      <w:r w:rsidRPr="00EA4900">
        <w:t>Brand- en noodtrappen (aan de buitenzijde van het gebouw) voorzien van sluitwerk om insluipen te voorkomen.</w:t>
      </w:r>
    </w:p>
    <w:p w14:paraId="33B293E9" w14:textId="77777777" w:rsidR="005737F0" w:rsidRPr="00EA4900" w:rsidRDefault="005737F0">
      <w:r w:rsidRPr="00EA4900">
        <w:br w:type="page"/>
      </w:r>
    </w:p>
    <w:p w14:paraId="3044546C" w14:textId="77777777" w:rsidR="00EB5A71" w:rsidRPr="00EA4900" w:rsidRDefault="00EB5A71" w:rsidP="008D2318">
      <w:pPr>
        <w:pStyle w:val="Kop2"/>
      </w:pPr>
      <w:bookmarkStart w:id="91" w:name="_Toc182925797"/>
      <w:bookmarkStart w:id="92" w:name="_Toc192755798"/>
      <w:r w:rsidRPr="00EA4900">
        <w:lastRenderedPageBreak/>
        <w:t>33 Dakbedekkingen</w:t>
      </w:r>
      <w:bookmarkEnd w:id="91"/>
      <w:bookmarkEnd w:id="92"/>
    </w:p>
    <w:p w14:paraId="48678B80" w14:textId="77777777" w:rsidR="00EB5A71" w:rsidRPr="00EA4900" w:rsidRDefault="00EB5A71" w:rsidP="008D2318">
      <w:pPr>
        <w:pStyle w:val="Kop4"/>
      </w:pPr>
      <w:bookmarkStart w:id="93" w:name="_Toc182925798"/>
      <w:r w:rsidRPr="00EA4900">
        <w:t>Dakbedekkingen algemeen</w:t>
      </w:r>
      <w:bookmarkEnd w:id="93"/>
    </w:p>
    <w:p w14:paraId="475F864A" w14:textId="77777777" w:rsidR="00EB5A71" w:rsidRPr="00EA4900" w:rsidRDefault="00EB5A71" w:rsidP="00EB5A71">
      <w:pPr>
        <w:pStyle w:val="Lijstalinea"/>
        <w:numPr>
          <w:ilvl w:val="0"/>
          <w:numId w:val="42"/>
        </w:numPr>
        <w:spacing w:before="0" w:after="160" w:line="259" w:lineRule="auto"/>
      </w:pPr>
      <w:r w:rsidRPr="00EA4900">
        <w:t>Systemen en details volgens BDA (KIWA).</w:t>
      </w:r>
    </w:p>
    <w:p w14:paraId="36AFA817" w14:textId="77777777" w:rsidR="00EB5A71" w:rsidRPr="00EA4900" w:rsidRDefault="00EB5A71" w:rsidP="008D2318">
      <w:pPr>
        <w:pStyle w:val="Kop4"/>
      </w:pPr>
      <w:bookmarkStart w:id="94" w:name="_Toc182925799"/>
      <w:r w:rsidRPr="00EA4900">
        <w:t>Platte daken</w:t>
      </w:r>
      <w:bookmarkEnd w:id="94"/>
    </w:p>
    <w:p w14:paraId="313A4583" w14:textId="03BEFE9E" w:rsidR="00C4745D" w:rsidRPr="00D6592C" w:rsidRDefault="00EB5A71" w:rsidP="00EB5A71">
      <w:pPr>
        <w:pStyle w:val="Lijstalinea"/>
        <w:numPr>
          <w:ilvl w:val="0"/>
          <w:numId w:val="42"/>
        </w:numPr>
        <w:spacing w:before="0" w:after="160" w:line="259" w:lineRule="auto"/>
      </w:pPr>
      <w:r w:rsidRPr="00D6592C">
        <w:t>Bij grotere daken altijd een bitumineuze dakbedekking toepassen, type APP, voorkeur</w:t>
      </w:r>
      <w:r w:rsidR="002B71EE" w:rsidRPr="00D6592C">
        <w:t xml:space="preserve"> voor een circulair product. Bijvoorbeeld Derbigum 446 K14 NT o.g.</w:t>
      </w:r>
      <w:r w:rsidRPr="00D6592C">
        <w:t xml:space="preserve"> </w:t>
      </w:r>
    </w:p>
    <w:p w14:paraId="4F4F7576" w14:textId="77777777" w:rsidR="00EB5A71" w:rsidRPr="00EA4900" w:rsidRDefault="00EB5A71" w:rsidP="00EB5A71">
      <w:pPr>
        <w:pStyle w:val="Lijstalinea"/>
        <w:numPr>
          <w:ilvl w:val="0"/>
          <w:numId w:val="42"/>
        </w:numPr>
        <w:spacing w:before="0" w:after="160" w:line="259" w:lineRule="auto"/>
      </w:pPr>
      <w:r w:rsidRPr="00EA4900">
        <w:t>Bij kleinere daken (berging) mag dakbedekking van synthetisch rubber (EPDM) worden toegepast, geen PVC of vergelijkbare kunststoffen.</w:t>
      </w:r>
    </w:p>
    <w:p w14:paraId="365A068F" w14:textId="77777777" w:rsidR="00EB5A71" w:rsidRPr="00EA4900" w:rsidRDefault="00EB5A71" w:rsidP="00EB5A71">
      <w:pPr>
        <w:pStyle w:val="Lijstalinea"/>
        <w:numPr>
          <w:ilvl w:val="0"/>
          <w:numId w:val="42"/>
        </w:numPr>
        <w:spacing w:before="0" w:after="160" w:line="259" w:lineRule="auto"/>
      </w:pPr>
      <w:r w:rsidRPr="00EA4900">
        <w:t xml:space="preserve">Dakopbouw volgens KIWA BDA uitvoeren. </w:t>
      </w:r>
    </w:p>
    <w:p w14:paraId="36BA7BDC" w14:textId="77777777" w:rsidR="00EB5A71" w:rsidRPr="00EA4900" w:rsidRDefault="00EB5A71" w:rsidP="00EB5A71">
      <w:pPr>
        <w:pStyle w:val="Lijstalinea"/>
        <w:numPr>
          <w:ilvl w:val="0"/>
          <w:numId w:val="42"/>
        </w:numPr>
        <w:spacing w:before="0" w:after="160" w:line="259" w:lineRule="auto"/>
      </w:pPr>
      <w:r w:rsidRPr="00EA4900">
        <w:t xml:space="preserve">Dakranden: </w:t>
      </w:r>
    </w:p>
    <w:p w14:paraId="2B2E6D95" w14:textId="77777777" w:rsidR="00EB5A71" w:rsidRPr="00EA4900" w:rsidRDefault="00EB5A71" w:rsidP="00EB5A71">
      <w:pPr>
        <w:pStyle w:val="Lijstalinea"/>
        <w:numPr>
          <w:ilvl w:val="1"/>
          <w:numId w:val="42"/>
        </w:numPr>
        <w:spacing w:before="0" w:after="160" w:line="259" w:lineRule="auto"/>
      </w:pPr>
      <w:r w:rsidRPr="00EA4900">
        <w:t xml:space="preserve">Dakrandprofiel uitvoeren in aluminium.  </w:t>
      </w:r>
    </w:p>
    <w:p w14:paraId="2F2EAB9F" w14:textId="1C87B43C" w:rsidR="00EB5A71" w:rsidRPr="00EA4900" w:rsidRDefault="00EB5A71" w:rsidP="00EB5A71">
      <w:pPr>
        <w:pStyle w:val="Lijstalinea"/>
        <w:numPr>
          <w:ilvl w:val="1"/>
          <w:numId w:val="42"/>
        </w:numPr>
        <w:spacing w:before="0" w:after="160" w:line="259" w:lineRule="auto"/>
      </w:pPr>
      <w:r w:rsidRPr="00EA4900">
        <w:t xml:space="preserve">Water van de gevel weren om vervuiling van de gevel te voorkomen d.m.v. voldoende overstek en druprand. </w:t>
      </w:r>
    </w:p>
    <w:p w14:paraId="2C7AB8F9" w14:textId="77777777" w:rsidR="00EB5A71" w:rsidRPr="00EA4900" w:rsidRDefault="00EB5A71" w:rsidP="00EB5A71">
      <w:pPr>
        <w:pStyle w:val="Lijstalinea"/>
        <w:numPr>
          <w:ilvl w:val="1"/>
          <w:numId w:val="42"/>
        </w:numPr>
        <w:spacing w:before="0" w:after="160" w:line="259" w:lineRule="auto"/>
      </w:pPr>
      <w:r w:rsidRPr="00EA4900">
        <w:t>Bij afdekkers op schuine topgevel verdrijvingsstrippen toepassen, minimaal 2 per zijde. </w:t>
      </w:r>
    </w:p>
    <w:p w14:paraId="7B16E37F" w14:textId="77777777" w:rsidR="00EB5A71" w:rsidRPr="00EA4900" w:rsidRDefault="00EB5A71" w:rsidP="00EB5A71">
      <w:pPr>
        <w:pStyle w:val="Lijstalinea"/>
        <w:numPr>
          <w:ilvl w:val="1"/>
          <w:numId w:val="42"/>
        </w:numPr>
        <w:spacing w:before="0" w:after="160" w:line="259" w:lineRule="auto"/>
      </w:pPr>
      <w:r w:rsidRPr="00EA4900">
        <w:t>De dakopstanden bij platte daken voorzien van stalen zetwerk, gecoat op kleur.  </w:t>
      </w:r>
    </w:p>
    <w:p w14:paraId="3822846F" w14:textId="28BD41FA" w:rsidR="00EB5A71" w:rsidRPr="00EA4900" w:rsidRDefault="002B7D8D" w:rsidP="00EB5A71">
      <w:pPr>
        <w:pStyle w:val="Lijstalinea"/>
        <w:numPr>
          <w:ilvl w:val="0"/>
          <w:numId w:val="42"/>
        </w:numPr>
        <w:spacing w:before="0" w:after="160" w:line="259" w:lineRule="auto"/>
      </w:pPr>
      <w:r w:rsidRPr="00EA4900">
        <w:t>Dak doorvoeren</w:t>
      </w:r>
      <w:r w:rsidR="00EB5A71" w:rsidRPr="00EA4900">
        <w:t xml:space="preserve">: </w:t>
      </w:r>
    </w:p>
    <w:p w14:paraId="1F3F758F" w14:textId="41FE8268" w:rsidR="00EB5A71" w:rsidRPr="00EA4900" w:rsidRDefault="000A5CDF" w:rsidP="00EB5A71">
      <w:pPr>
        <w:pStyle w:val="Lijstalinea"/>
        <w:numPr>
          <w:ilvl w:val="1"/>
          <w:numId w:val="42"/>
        </w:numPr>
        <w:spacing w:before="0" w:after="160" w:line="259" w:lineRule="auto"/>
      </w:pPr>
      <w:r>
        <w:t>D</w:t>
      </w:r>
      <w:r w:rsidR="0084297B" w:rsidRPr="00EA4900">
        <w:t>ak</w:t>
      </w:r>
      <w:r w:rsidR="002B7D8D" w:rsidRPr="00EA4900">
        <w:t xml:space="preserve"> doorvoeren</w:t>
      </w:r>
      <w:r w:rsidR="00EB5A71" w:rsidRPr="00EA4900">
        <w:t xml:space="preserve"> die direct in verbinding staan met een onderliggende (warme) ruimte moeten dubbelwandig zijn. </w:t>
      </w:r>
    </w:p>
    <w:p w14:paraId="608DC39E" w14:textId="27256226" w:rsidR="00EB5A71" w:rsidRPr="00EA4900" w:rsidRDefault="00EB5A71" w:rsidP="00EB5A71">
      <w:pPr>
        <w:pStyle w:val="Lijstalinea"/>
        <w:numPr>
          <w:ilvl w:val="1"/>
          <w:numId w:val="42"/>
        </w:numPr>
        <w:spacing w:before="0" w:after="160" w:line="259" w:lineRule="auto"/>
      </w:pPr>
      <w:r w:rsidRPr="00EA4900">
        <w:t>Daken voorzien van </w:t>
      </w:r>
      <w:r w:rsidR="002B7D8D" w:rsidRPr="00EA4900">
        <w:t>nood overstorten</w:t>
      </w:r>
      <w:r w:rsidRPr="00EA4900">
        <w:t> conform opgave constructeur. </w:t>
      </w:r>
    </w:p>
    <w:p w14:paraId="399667FB" w14:textId="77777777" w:rsidR="00EB5A71" w:rsidRPr="00EA4900" w:rsidRDefault="00EB5A71" w:rsidP="00EB5A71">
      <w:pPr>
        <w:pStyle w:val="Lijstalinea"/>
        <w:numPr>
          <w:ilvl w:val="0"/>
          <w:numId w:val="42"/>
        </w:numPr>
        <w:spacing w:before="0" w:after="160" w:line="259" w:lineRule="auto"/>
      </w:pPr>
      <w:r w:rsidRPr="00EA4900">
        <w:t xml:space="preserve">Dakterrassen en die gebieden die beloopbaar zijn bedekken met drainbetontegels o.g. De betontegels leggen op tegeldragers. </w:t>
      </w:r>
    </w:p>
    <w:p w14:paraId="5A1FCB05" w14:textId="15F7AB5A" w:rsidR="00EB5A71" w:rsidRPr="00EA4900" w:rsidRDefault="002B7D8D" w:rsidP="00EB5A71">
      <w:pPr>
        <w:pStyle w:val="Lijstalinea"/>
        <w:numPr>
          <w:ilvl w:val="0"/>
          <w:numId w:val="42"/>
        </w:numPr>
        <w:spacing w:before="0" w:after="160" w:line="259" w:lineRule="auto"/>
      </w:pPr>
      <w:r w:rsidRPr="00EA4900">
        <w:t>Dak afvoeren</w:t>
      </w:r>
      <w:r w:rsidR="00EB5A71" w:rsidRPr="00EA4900">
        <w:t>/stadsuitlopen dienen te worden voorzien van een bladvanger. </w:t>
      </w:r>
    </w:p>
    <w:p w14:paraId="10BC598F" w14:textId="77777777" w:rsidR="00EB5A71" w:rsidRPr="00EA4900" w:rsidRDefault="00EB5A71" w:rsidP="008D2318">
      <w:pPr>
        <w:pStyle w:val="Kop4"/>
      </w:pPr>
      <w:bookmarkStart w:id="95" w:name="_Toc182925800"/>
      <w:r w:rsidRPr="00EA4900">
        <w:t>Hellende daken</w:t>
      </w:r>
      <w:bookmarkEnd w:id="95"/>
    </w:p>
    <w:p w14:paraId="24C47527" w14:textId="494BF011" w:rsidR="00EB5A71" w:rsidRPr="00EA4900" w:rsidRDefault="00EB5A71" w:rsidP="00EB5A71">
      <w:pPr>
        <w:pStyle w:val="Lijstalinea"/>
        <w:numPr>
          <w:ilvl w:val="0"/>
          <w:numId w:val="43"/>
        </w:numPr>
        <w:spacing w:before="0" w:after="160" w:line="259" w:lineRule="auto"/>
      </w:pPr>
      <w:r w:rsidRPr="00EA4900">
        <w:t xml:space="preserve">Basis is betonpannen voorzien van een </w:t>
      </w:r>
      <w:r w:rsidR="002B7D8D" w:rsidRPr="00EA4900">
        <w:t>vuil werende</w:t>
      </w:r>
      <w:r w:rsidRPr="00EA4900">
        <w:t xml:space="preserve"> en waterafstotende coating.</w:t>
      </w:r>
    </w:p>
    <w:p w14:paraId="1FCF2778" w14:textId="77777777" w:rsidR="00EB5A71" w:rsidRPr="00EA4900" w:rsidRDefault="00EB5A71" w:rsidP="00EB5A71">
      <w:pPr>
        <w:pStyle w:val="Lijstalinea"/>
        <w:numPr>
          <w:ilvl w:val="0"/>
          <w:numId w:val="43"/>
        </w:numPr>
        <w:spacing w:before="0" w:after="160" w:line="259" w:lineRule="auto"/>
      </w:pPr>
      <w:r w:rsidRPr="00EA4900">
        <w:t>Alternatief n.a.v. van ontwerp/voorschriften: keramische dakpan met glazuur of beschermlaag.</w:t>
      </w:r>
    </w:p>
    <w:p w14:paraId="6929F950" w14:textId="7CF7A821" w:rsidR="00EB5A71" w:rsidRPr="00EA4900" w:rsidRDefault="00EB5A71" w:rsidP="00EB5A71">
      <w:pPr>
        <w:pStyle w:val="Lijstalinea"/>
        <w:numPr>
          <w:ilvl w:val="0"/>
          <w:numId w:val="43"/>
        </w:numPr>
        <w:spacing w:before="0" w:after="160" w:line="259" w:lineRule="auto"/>
      </w:pPr>
      <w:r w:rsidRPr="00EA4900">
        <w:t xml:space="preserve">Dakpankeuze </w:t>
      </w:r>
      <w:r w:rsidR="00BE05C7" w:rsidRPr="00EA4900">
        <w:t xml:space="preserve">ter </w:t>
      </w:r>
      <w:r w:rsidRPr="00EA4900">
        <w:t>goedkeuring</w:t>
      </w:r>
      <w:r w:rsidR="00BE05C7" w:rsidRPr="00EA4900">
        <w:t xml:space="preserve"> Acantus</w:t>
      </w:r>
      <w:r w:rsidRPr="00EA4900">
        <w:t>.</w:t>
      </w:r>
    </w:p>
    <w:p w14:paraId="0A4E6049" w14:textId="0FD2201D" w:rsidR="00EB5A71" w:rsidRPr="00EA4900" w:rsidRDefault="00EB5A71" w:rsidP="00666391">
      <w:pPr>
        <w:pStyle w:val="Lijstalinea"/>
        <w:numPr>
          <w:ilvl w:val="0"/>
          <w:numId w:val="43"/>
        </w:numPr>
        <w:spacing w:before="0" w:after="160" w:line="259" w:lineRule="auto"/>
      </w:pPr>
      <w:r w:rsidRPr="00EA4900">
        <w:t xml:space="preserve">Verankerings- en legadvies </w:t>
      </w:r>
      <w:r w:rsidR="00BE05C7" w:rsidRPr="00EA4900">
        <w:t>conform opgave leverancier</w:t>
      </w:r>
      <w:r w:rsidRPr="00EA4900">
        <w:t>.</w:t>
      </w:r>
    </w:p>
    <w:p w14:paraId="7BD08B69" w14:textId="5CAC8D66" w:rsidR="00EB5A71" w:rsidRPr="00EA4900" w:rsidRDefault="00EB5A71" w:rsidP="00666391">
      <w:pPr>
        <w:pStyle w:val="Lijstalinea"/>
        <w:numPr>
          <w:ilvl w:val="0"/>
          <w:numId w:val="43"/>
        </w:numPr>
        <w:spacing w:before="0" w:after="160" w:line="259" w:lineRule="auto"/>
        <w:rPr>
          <w:rFonts w:asciiTheme="majorHAnsi" w:eastAsiaTheme="majorEastAsia" w:hAnsiTheme="majorHAnsi" w:cstheme="majorBidi"/>
          <w:color w:val="29531B" w:themeColor="accent1" w:themeShade="BF"/>
          <w:sz w:val="26"/>
          <w:szCs w:val="26"/>
        </w:rPr>
      </w:pPr>
      <w:r w:rsidRPr="00EA4900">
        <w:t>Pannen verdelen over het dakvlak</w:t>
      </w:r>
      <w:r w:rsidR="009927BB" w:rsidRPr="00EA4900">
        <w:t>. Toepassing van g</w:t>
      </w:r>
      <w:r w:rsidRPr="00EA4900">
        <w:t>ezaagde pannen</w:t>
      </w:r>
      <w:r w:rsidR="009927BB" w:rsidRPr="00EA4900">
        <w:t xml:space="preserve"> is niet toegestaan</w:t>
      </w:r>
      <w:r w:rsidRPr="00EA4900">
        <w:t>.</w:t>
      </w:r>
    </w:p>
    <w:p w14:paraId="070AAE31" w14:textId="77777777" w:rsidR="00EB5A71" w:rsidRPr="00EA4900" w:rsidRDefault="00EB5A71">
      <w:r w:rsidRPr="00EA4900">
        <w:br w:type="page"/>
      </w:r>
    </w:p>
    <w:p w14:paraId="70FAA3A2" w14:textId="77777777" w:rsidR="00542236" w:rsidRPr="00EA4900" w:rsidRDefault="00542236" w:rsidP="00EC4588">
      <w:pPr>
        <w:pStyle w:val="Kop2"/>
      </w:pPr>
      <w:bookmarkStart w:id="96" w:name="_Toc182925801"/>
      <w:bookmarkStart w:id="97" w:name="_Toc192755799"/>
      <w:r w:rsidRPr="00EA4900">
        <w:lastRenderedPageBreak/>
        <w:t>34 Beglazing</w:t>
      </w:r>
      <w:bookmarkEnd w:id="96"/>
      <w:bookmarkEnd w:id="97"/>
    </w:p>
    <w:p w14:paraId="5A7025D6" w14:textId="77777777" w:rsidR="00542236" w:rsidRPr="00EA4900" w:rsidRDefault="00542236" w:rsidP="00EC4588">
      <w:pPr>
        <w:pStyle w:val="Kop4"/>
      </w:pPr>
      <w:bookmarkStart w:id="98" w:name="_Toc182925802"/>
      <w:r w:rsidRPr="00EA4900">
        <w:t>Algemeen</w:t>
      </w:r>
      <w:bookmarkEnd w:id="98"/>
    </w:p>
    <w:p w14:paraId="1B686FB1" w14:textId="77777777" w:rsidR="00542236" w:rsidRPr="00EA4900" w:rsidRDefault="00542236" w:rsidP="00542236">
      <w:pPr>
        <w:pStyle w:val="Lijstalinea"/>
        <w:numPr>
          <w:ilvl w:val="0"/>
          <w:numId w:val="44"/>
        </w:numPr>
        <w:spacing w:before="0" w:after="160" w:line="259" w:lineRule="auto"/>
      </w:pPr>
      <w:r w:rsidRPr="00EA4900">
        <w:t>Minimaal U-waarde 1.2 W/m2K.</w:t>
      </w:r>
    </w:p>
    <w:p w14:paraId="109190D3" w14:textId="77777777" w:rsidR="00542236" w:rsidRPr="00EA4900" w:rsidRDefault="00542236" w:rsidP="00542236">
      <w:pPr>
        <w:pStyle w:val="Lijstalinea"/>
        <w:numPr>
          <w:ilvl w:val="0"/>
          <w:numId w:val="44"/>
        </w:numPr>
        <w:spacing w:before="0" w:after="160" w:line="259" w:lineRule="auto"/>
      </w:pPr>
      <w:r w:rsidRPr="00EA4900">
        <w:t>Badkamer beglazing afhankelijk van ontwerp uitvoeren in ondoorzichtig glas (geen plakfolie).</w:t>
      </w:r>
    </w:p>
    <w:p w14:paraId="3B6DB8FB" w14:textId="77777777" w:rsidR="00542236" w:rsidRPr="00A03065" w:rsidRDefault="00542236" w:rsidP="00542236">
      <w:pPr>
        <w:pStyle w:val="Lijstalinea"/>
        <w:numPr>
          <w:ilvl w:val="0"/>
          <w:numId w:val="44"/>
        </w:numPr>
        <w:spacing w:before="0" w:after="160" w:line="259" w:lineRule="auto"/>
        <w:rPr>
          <w:lang w:val="en-US"/>
        </w:rPr>
      </w:pPr>
      <w:r w:rsidRPr="00A03065">
        <w:rPr>
          <w:lang w:val="en-US"/>
        </w:rPr>
        <w:t>Fabricaten glas; AGC, Saint Gobain of Pilkington o.g.</w:t>
      </w:r>
    </w:p>
    <w:p w14:paraId="7B5E5636" w14:textId="0B987F21" w:rsidR="00542236" w:rsidRPr="00EA4900" w:rsidRDefault="00542236" w:rsidP="00542236">
      <w:pPr>
        <w:pStyle w:val="Lijstalinea"/>
        <w:numPr>
          <w:ilvl w:val="0"/>
          <w:numId w:val="44"/>
        </w:numPr>
        <w:spacing w:before="0" w:after="160" w:line="259" w:lineRule="auto"/>
      </w:pPr>
      <w:r w:rsidRPr="00EA4900">
        <w:t>Voorkeur toepassen glas met lage ZTA</w:t>
      </w:r>
      <w:r w:rsidR="00E3590E" w:rsidRPr="00EA4900">
        <w:t>-</w:t>
      </w:r>
      <w:r w:rsidRPr="00EA4900">
        <w:t xml:space="preserve">waarde in plaats van toepassen van </w:t>
      </w:r>
      <w:r w:rsidR="007E1B0B" w:rsidRPr="00EA4900">
        <w:t>screen</w:t>
      </w:r>
      <w:r w:rsidRPr="00EA4900">
        <w:t>.</w:t>
      </w:r>
    </w:p>
    <w:p w14:paraId="6D1E5E6F" w14:textId="77777777" w:rsidR="00542236" w:rsidRPr="00EA4900" w:rsidRDefault="00542236" w:rsidP="00EC4588">
      <w:pPr>
        <w:pStyle w:val="Kop4"/>
      </w:pPr>
      <w:bookmarkStart w:id="99" w:name="_Toc182925803"/>
      <w:r w:rsidRPr="00EA4900">
        <w:t>Veiligheidsglas</w:t>
      </w:r>
      <w:bookmarkEnd w:id="99"/>
    </w:p>
    <w:p w14:paraId="4119BC3D" w14:textId="7FC5A30F" w:rsidR="00542236" w:rsidRPr="00EA4900" w:rsidRDefault="003F59D9" w:rsidP="00542236">
      <w:pPr>
        <w:pStyle w:val="Lijstalinea"/>
        <w:numPr>
          <w:ilvl w:val="0"/>
          <w:numId w:val="46"/>
        </w:numPr>
        <w:spacing w:before="0" w:after="160" w:line="259" w:lineRule="auto"/>
      </w:pPr>
      <w:r>
        <w:t>Toepassing veiligheidsglas conform</w:t>
      </w:r>
      <w:r w:rsidR="00542236" w:rsidRPr="00EA4900">
        <w:t xml:space="preserve"> de NEN 3569.</w:t>
      </w:r>
    </w:p>
    <w:p w14:paraId="13574A01" w14:textId="0078CF6D" w:rsidR="00542236" w:rsidRPr="00EA4900" w:rsidRDefault="00542236" w:rsidP="00542236">
      <w:pPr>
        <w:pStyle w:val="Lijstalinea"/>
        <w:numPr>
          <w:ilvl w:val="0"/>
          <w:numId w:val="45"/>
        </w:numPr>
        <w:spacing w:before="0" w:after="160" w:line="259" w:lineRule="auto"/>
      </w:pPr>
      <w:r w:rsidRPr="00EA4900">
        <w:t>Het glas dat binnen 1 meter van een deur met knopcilinder zit moet voldoen aan klasse P4A van de NEN5096.</w:t>
      </w:r>
    </w:p>
    <w:p w14:paraId="16BEB3AD" w14:textId="77777777" w:rsidR="00542236" w:rsidRPr="00EA4900" w:rsidRDefault="00542236" w:rsidP="00EC4588">
      <w:pPr>
        <w:pStyle w:val="Kop4"/>
      </w:pPr>
      <w:bookmarkStart w:id="100" w:name="_Toc182925804"/>
      <w:r w:rsidRPr="00EA4900">
        <w:t>Van toepassing zijnde richtlijnen en voorwaarden</w:t>
      </w:r>
      <w:bookmarkEnd w:id="100"/>
    </w:p>
    <w:p w14:paraId="2CFFA6E0" w14:textId="77777777" w:rsidR="00542236" w:rsidRPr="00EA4900" w:rsidRDefault="00542236" w:rsidP="00542236">
      <w:r w:rsidRPr="00EA4900">
        <w:t>Deze zijn niet altijd verplicht volgens BBL, maar wel van toepassing in PvE Acantus.</w:t>
      </w:r>
    </w:p>
    <w:p w14:paraId="66B1AD99" w14:textId="77777777" w:rsidR="00542236" w:rsidRPr="00EA4900" w:rsidRDefault="00542236" w:rsidP="00542236">
      <w:pPr>
        <w:pStyle w:val="Lijstalinea"/>
        <w:numPr>
          <w:ilvl w:val="0"/>
          <w:numId w:val="45"/>
        </w:numPr>
        <w:spacing w:before="0" w:after="160" w:line="259" w:lineRule="auto"/>
      </w:pPr>
      <w:r w:rsidRPr="00EA4900">
        <w:t>NEN 2608, NEN 2608-2 (vlakglas voor gebouwen) en NPR 3599 (constructief glas).</w:t>
      </w:r>
    </w:p>
    <w:p w14:paraId="495DB8B3" w14:textId="77777777" w:rsidR="00542236" w:rsidRPr="00EA4900" w:rsidRDefault="00542236" w:rsidP="00542236">
      <w:pPr>
        <w:pStyle w:val="Lijstalinea"/>
        <w:numPr>
          <w:ilvl w:val="0"/>
          <w:numId w:val="45"/>
        </w:numPr>
        <w:spacing w:before="0" w:after="160" w:line="259" w:lineRule="auto"/>
      </w:pPr>
      <w:r w:rsidRPr="00EA4900">
        <w:t>NEN 3569 (veiligheidsglas).</w:t>
      </w:r>
    </w:p>
    <w:p w14:paraId="2B837702" w14:textId="77777777" w:rsidR="00542236" w:rsidRPr="00EA4900" w:rsidRDefault="00542236" w:rsidP="00542236">
      <w:pPr>
        <w:pStyle w:val="Lijstalinea"/>
        <w:numPr>
          <w:ilvl w:val="0"/>
          <w:numId w:val="45"/>
        </w:numPr>
        <w:spacing w:before="0" w:after="160" w:line="259" w:lineRule="auto"/>
      </w:pPr>
      <w:r w:rsidRPr="00EA4900">
        <w:t>NEN 3576 en NPR 3577 (beglazen van gebouwen).</w:t>
      </w:r>
    </w:p>
    <w:p w14:paraId="6D79423E" w14:textId="264AF2F8" w:rsidR="00542236" w:rsidRPr="00EA4900" w:rsidRDefault="00542236" w:rsidP="00542236">
      <w:pPr>
        <w:pStyle w:val="Lijstalinea"/>
        <w:numPr>
          <w:ilvl w:val="0"/>
          <w:numId w:val="45"/>
        </w:numPr>
        <w:spacing w:before="0" w:after="160" w:line="259" w:lineRule="auto"/>
      </w:pPr>
      <w:r w:rsidRPr="00EA4900">
        <w:t xml:space="preserve">NEN 5096 </w:t>
      </w:r>
      <w:r w:rsidR="00321A02" w:rsidRPr="00EA4900">
        <w:t>Inbraakwerend</w:t>
      </w:r>
      <w:r w:rsidRPr="00EA4900">
        <w:t>heid.</w:t>
      </w:r>
    </w:p>
    <w:p w14:paraId="5FEF3F67" w14:textId="67D05498" w:rsidR="00542236" w:rsidRPr="00EA4900" w:rsidRDefault="00542236" w:rsidP="00542236">
      <w:pPr>
        <w:pStyle w:val="Lijstalinea"/>
        <w:numPr>
          <w:ilvl w:val="0"/>
          <w:numId w:val="45"/>
        </w:numPr>
        <w:spacing w:before="0" w:after="160" w:line="259" w:lineRule="auto"/>
      </w:pPr>
      <w:r w:rsidRPr="00EA4900">
        <w:t>NEN 6702 (doorvalbeveiliging).</w:t>
      </w:r>
    </w:p>
    <w:p w14:paraId="08741EDA" w14:textId="1E339BCA" w:rsidR="00542236" w:rsidRDefault="00542236"/>
    <w:p w14:paraId="6EC93EC6" w14:textId="77777777" w:rsidR="005679FA" w:rsidRPr="00EA4900" w:rsidRDefault="005679FA"/>
    <w:p w14:paraId="528D2983" w14:textId="77777777" w:rsidR="008A3D60" w:rsidRPr="00EA4900" w:rsidRDefault="008A3D60" w:rsidP="00EC4588">
      <w:pPr>
        <w:pStyle w:val="Kop2"/>
      </w:pPr>
      <w:bookmarkStart w:id="101" w:name="_Toc182925805"/>
      <w:bookmarkStart w:id="102" w:name="_Toc192755800"/>
      <w:r w:rsidRPr="00EA4900">
        <w:t>35 Natuur- en kunststeen</w:t>
      </w:r>
      <w:bookmarkEnd w:id="101"/>
      <w:bookmarkEnd w:id="102"/>
    </w:p>
    <w:p w14:paraId="68D5BBA8" w14:textId="77777777" w:rsidR="008A3D60" w:rsidRPr="00EA4900" w:rsidRDefault="008A3D60" w:rsidP="00EC4588">
      <w:pPr>
        <w:pStyle w:val="Kop4"/>
      </w:pPr>
      <w:bookmarkStart w:id="103" w:name="_Toc182925806"/>
      <w:r w:rsidRPr="00EA4900">
        <w:t>Dorpels</w:t>
      </w:r>
      <w:bookmarkEnd w:id="103"/>
    </w:p>
    <w:p w14:paraId="6A8CF80A" w14:textId="77777777" w:rsidR="008A3D60" w:rsidRPr="00EA4900" w:rsidRDefault="008A3D60" w:rsidP="008A3D60">
      <w:pPr>
        <w:pStyle w:val="Lijstalinea"/>
        <w:numPr>
          <w:ilvl w:val="0"/>
          <w:numId w:val="47"/>
        </w:numPr>
        <w:spacing w:before="0" w:after="160" w:line="259" w:lineRule="auto"/>
      </w:pPr>
      <w:r w:rsidRPr="00EA4900">
        <w:t>De dorpels van sanitaire ruimten en ruimten voor algemeen gebruik, uitvoeren in kunststeen of hardsteen.</w:t>
      </w:r>
    </w:p>
    <w:p w14:paraId="5A623ACB" w14:textId="2C3B9887" w:rsidR="008A3D60" w:rsidRDefault="008A3D60" w:rsidP="008A3D60">
      <w:pPr>
        <w:pStyle w:val="Lijstalinea"/>
        <w:numPr>
          <w:ilvl w:val="0"/>
          <w:numId w:val="47"/>
        </w:numPr>
        <w:spacing w:before="0" w:after="160" w:line="259" w:lineRule="auto"/>
      </w:pPr>
      <w:r w:rsidRPr="00EA4900">
        <w:t>Dorpels bij buitendeuren en puien uitvoeren in onderhoudsarm materiaal.</w:t>
      </w:r>
    </w:p>
    <w:p w14:paraId="017816CD" w14:textId="77777777" w:rsidR="005679FA" w:rsidRDefault="005679FA" w:rsidP="005679FA">
      <w:pPr>
        <w:spacing w:before="0" w:after="160" w:line="259" w:lineRule="auto"/>
      </w:pPr>
    </w:p>
    <w:p w14:paraId="3364E3A4" w14:textId="77777777" w:rsidR="005679FA" w:rsidRPr="00EA4900" w:rsidRDefault="005679FA" w:rsidP="005679FA">
      <w:pPr>
        <w:spacing w:before="0" w:after="160" w:line="259" w:lineRule="auto"/>
      </w:pPr>
    </w:p>
    <w:p w14:paraId="245E7297" w14:textId="77777777" w:rsidR="00412337" w:rsidRPr="00EA4900" w:rsidRDefault="00412337" w:rsidP="00EC4588">
      <w:pPr>
        <w:pStyle w:val="Kop2"/>
      </w:pPr>
      <w:bookmarkStart w:id="104" w:name="_Toc182925807"/>
      <w:bookmarkStart w:id="105" w:name="_Toc192755801"/>
      <w:r w:rsidRPr="00EA4900">
        <w:t>36 Voegvulling</w:t>
      </w:r>
      <w:bookmarkEnd w:id="104"/>
      <w:bookmarkEnd w:id="105"/>
    </w:p>
    <w:p w14:paraId="565ECF0A" w14:textId="77777777" w:rsidR="00412337" w:rsidRPr="00EA4900" w:rsidRDefault="00412337" w:rsidP="00EC4588">
      <w:pPr>
        <w:pStyle w:val="Kop4"/>
      </w:pPr>
      <w:bookmarkStart w:id="106" w:name="_Toc182925808"/>
      <w:r w:rsidRPr="00EA4900">
        <w:t>Algemeen</w:t>
      </w:r>
      <w:bookmarkEnd w:id="106"/>
    </w:p>
    <w:p w14:paraId="0E3997B7" w14:textId="77777777" w:rsidR="00412337" w:rsidRPr="00EA4900" w:rsidRDefault="00412337" w:rsidP="00412337">
      <w:pPr>
        <w:pStyle w:val="Lijstalinea"/>
        <w:numPr>
          <w:ilvl w:val="0"/>
          <w:numId w:val="47"/>
        </w:numPr>
        <w:spacing w:before="0" w:after="160" w:line="259" w:lineRule="auto"/>
      </w:pPr>
      <w:r w:rsidRPr="00EA4900">
        <w:t>Voegvulling van de merken Innotec en/of Simson o.g. toepassen bij binnen situaties.</w:t>
      </w:r>
    </w:p>
    <w:p w14:paraId="527DFC3B" w14:textId="77777777" w:rsidR="00412337" w:rsidRPr="00EA4900" w:rsidRDefault="00412337" w:rsidP="00412337">
      <w:pPr>
        <w:pStyle w:val="Lijstalinea"/>
        <w:numPr>
          <w:ilvl w:val="0"/>
          <w:numId w:val="47"/>
        </w:numPr>
        <w:spacing w:before="0" w:after="160" w:line="259" w:lineRule="auto"/>
      </w:pPr>
      <w:r w:rsidRPr="00EA4900">
        <w:t>Voegvulling van merk Sika o.g. toepassen bij buitensituaties toepassen.</w:t>
      </w:r>
    </w:p>
    <w:p w14:paraId="4642387A" w14:textId="77777777" w:rsidR="00412337" w:rsidRPr="00EA4900" w:rsidRDefault="00412337" w:rsidP="00412337">
      <w:pPr>
        <w:pStyle w:val="Lijstalinea"/>
        <w:numPr>
          <w:ilvl w:val="0"/>
          <w:numId w:val="48"/>
        </w:numPr>
        <w:spacing w:before="0" w:after="160" w:line="259" w:lineRule="auto"/>
        <w:rPr>
          <w:rFonts w:ascii="Times New Roman" w:eastAsia="Times New Roman" w:hAnsi="Times New Roman" w:cs="Times New Roman"/>
          <w:sz w:val="24"/>
          <w:szCs w:val="24"/>
          <w:lang w:eastAsia="nl-NL"/>
        </w:rPr>
      </w:pPr>
      <w:r w:rsidRPr="00EA4900">
        <w:rPr>
          <w:lang w:eastAsia="nl-NL"/>
        </w:rPr>
        <w:t>Wand- en vloertegels voorzien van een flexibele voeg (op basis van een lijmadvies Eurocol)</w:t>
      </w:r>
    </w:p>
    <w:p w14:paraId="757D8060" w14:textId="77777777" w:rsidR="00412337" w:rsidRPr="00EA4900" w:rsidRDefault="00412337" w:rsidP="00412337">
      <w:pPr>
        <w:pStyle w:val="Lijstalinea"/>
        <w:ind w:left="360"/>
        <w:rPr>
          <w:rFonts w:ascii="Times New Roman" w:eastAsia="Times New Roman" w:hAnsi="Times New Roman" w:cs="Times New Roman"/>
          <w:sz w:val="24"/>
          <w:szCs w:val="24"/>
          <w:lang w:eastAsia="nl-NL"/>
        </w:rPr>
      </w:pPr>
      <w:r w:rsidRPr="00EA4900">
        <w:rPr>
          <w:lang w:eastAsia="nl-NL"/>
        </w:rPr>
        <w:t>(Merk: Forbo Eurocol 706 speciaalvoeg WD) o.g.</w:t>
      </w:r>
    </w:p>
    <w:p w14:paraId="6AB2DDD4" w14:textId="77777777" w:rsidR="00412337" w:rsidRPr="00EA4900" w:rsidRDefault="00412337" w:rsidP="00412337">
      <w:pPr>
        <w:pStyle w:val="Lijstalinea"/>
        <w:numPr>
          <w:ilvl w:val="0"/>
          <w:numId w:val="48"/>
        </w:numPr>
        <w:spacing w:before="0" w:after="160" w:line="259" w:lineRule="auto"/>
        <w:rPr>
          <w:rFonts w:ascii="Times New Roman" w:eastAsia="Times New Roman" w:hAnsi="Times New Roman" w:cs="Times New Roman"/>
          <w:sz w:val="24"/>
          <w:szCs w:val="24"/>
          <w:lang w:eastAsia="nl-NL"/>
        </w:rPr>
      </w:pPr>
      <w:r w:rsidRPr="00EA4900">
        <w:rPr>
          <w:lang w:eastAsia="nl-NL"/>
        </w:rPr>
        <w:t>Schimmelvrij voegmateriaal toepassen bij wand- en vloertegels. </w:t>
      </w:r>
    </w:p>
    <w:p w14:paraId="6AF51110" w14:textId="414C9CDB" w:rsidR="00412337" w:rsidRDefault="00412337" w:rsidP="00412337">
      <w:pPr>
        <w:pStyle w:val="Lijstalinea"/>
        <w:numPr>
          <w:ilvl w:val="0"/>
          <w:numId w:val="48"/>
        </w:numPr>
        <w:spacing w:before="0" w:after="160" w:line="259" w:lineRule="auto"/>
      </w:pPr>
      <w:r w:rsidRPr="00EA4900">
        <w:t xml:space="preserve">Doucheput afdichting </w:t>
      </w:r>
      <w:r w:rsidR="0046351D">
        <w:t xml:space="preserve">met </w:t>
      </w:r>
      <w:r w:rsidRPr="00EA4900">
        <w:t xml:space="preserve">2 </w:t>
      </w:r>
      <w:r w:rsidR="00E3590E" w:rsidRPr="00EA4900">
        <w:t>componentensysteem</w:t>
      </w:r>
      <w:r w:rsidRPr="00EA4900">
        <w:t>. </w:t>
      </w:r>
    </w:p>
    <w:p w14:paraId="2913C110" w14:textId="1982AEFC" w:rsidR="00645D86" w:rsidRPr="00EA4900" w:rsidRDefault="00645D86" w:rsidP="00412337">
      <w:pPr>
        <w:pStyle w:val="Lijstalinea"/>
        <w:numPr>
          <w:ilvl w:val="0"/>
          <w:numId w:val="48"/>
        </w:numPr>
        <w:spacing w:before="0" w:after="160" w:line="259" w:lineRule="auto"/>
      </w:pPr>
      <w:r>
        <w:t>Voegvulling maximaal 6mm breed.</w:t>
      </w:r>
    </w:p>
    <w:p w14:paraId="569C871A" w14:textId="77777777" w:rsidR="00412337" w:rsidRPr="00EA4900" w:rsidRDefault="00412337" w:rsidP="00EC4588">
      <w:pPr>
        <w:pStyle w:val="Kop4"/>
      </w:pPr>
      <w:bookmarkStart w:id="107" w:name="_Toc182925809"/>
      <w:r w:rsidRPr="00EA4900">
        <w:t>Positie en kleur</w:t>
      </w:r>
      <w:bookmarkEnd w:id="107"/>
    </w:p>
    <w:p w14:paraId="086EC36F" w14:textId="2FB2919A" w:rsidR="005679FA" w:rsidRDefault="00412337" w:rsidP="005679FA">
      <w:pPr>
        <w:pStyle w:val="Lijstalinea"/>
        <w:numPr>
          <w:ilvl w:val="0"/>
          <w:numId w:val="48"/>
        </w:numPr>
        <w:spacing w:before="0" w:after="160" w:line="259" w:lineRule="auto"/>
        <w:rPr>
          <w:lang w:eastAsia="nl-NL"/>
        </w:rPr>
      </w:pPr>
      <w:r w:rsidRPr="00EA4900">
        <w:rPr>
          <w:lang w:eastAsia="nl-NL"/>
        </w:rPr>
        <w:t>Zie 41 Tegelwerk.</w:t>
      </w:r>
    </w:p>
    <w:p w14:paraId="70889FBA" w14:textId="77777777" w:rsidR="005679FA" w:rsidRDefault="005679FA">
      <w:pPr>
        <w:rPr>
          <w:lang w:eastAsia="nl-NL"/>
        </w:rPr>
      </w:pPr>
      <w:r>
        <w:rPr>
          <w:lang w:eastAsia="nl-NL"/>
        </w:rPr>
        <w:br w:type="page"/>
      </w:r>
    </w:p>
    <w:p w14:paraId="35948FB9" w14:textId="77777777" w:rsidR="00CF45A9" w:rsidRPr="00EA4900" w:rsidRDefault="00CF45A9" w:rsidP="00EC4588">
      <w:pPr>
        <w:pStyle w:val="Kop2"/>
      </w:pPr>
      <w:bookmarkStart w:id="108" w:name="_Toc182925810"/>
      <w:bookmarkStart w:id="109" w:name="_Toc192755802"/>
      <w:r w:rsidRPr="00EA4900">
        <w:lastRenderedPageBreak/>
        <w:t>37 Isolatie</w:t>
      </w:r>
      <w:bookmarkEnd w:id="108"/>
      <w:bookmarkEnd w:id="109"/>
    </w:p>
    <w:p w14:paraId="6B153739" w14:textId="77777777" w:rsidR="00CF45A9" w:rsidRPr="00EA4900" w:rsidRDefault="00CF45A9" w:rsidP="00CB14BB">
      <w:pPr>
        <w:pStyle w:val="Kop4"/>
      </w:pPr>
      <w:r w:rsidRPr="00EA4900">
        <w:t xml:space="preserve">Algemeen </w:t>
      </w:r>
    </w:p>
    <w:p w14:paraId="69FE962F" w14:textId="5CB921BD" w:rsidR="00CF45A9" w:rsidRPr="00EA4900" w:rsidRDefault="00E3590E" w:rsidP="00CF45A9">
      <w:pPr>
        <w:pStyle w:val="Lijstalinea"/>
        <w:numPr>
          <w:ilvl w:val="0"/>
          <w:numId w:val="49"/>
        </w:numPr>
        <w:spacing w:before="0" w:after="160" w:line="259" w:lineRule="auto"/>
      </w:pPr>
      <w:r>
        <w:t>K</w:t>
      </w:r>
      <w:r w:rsidRPr="00EA4900">
        <w:t>oudebruggen</w:t>
      </w:r>
      <w:r w:rsidR="00D84FC6">
        <w:t xml:space="preserve"> dienen voorkomen te worden. Bij </w:t>
      </w:r>
      <w:r>
        <w:t>koudebruggen</w:t>
      </w:r>
      <w:r w:rsidR="00D84FC6">
        <w:t xml:space="preserve"> de onderdelen afdoende isoleren conform opgave bouwfysisch adviseur</w:t>
      </w:r>
      <w:r w:rsidR="00CF45A9" w:rsidRPr="00EA4900">
        <w:t xml:space="preserve">. </w:t>
      </w:r>
    </w:p>
    <w:p w14:paraId="66D4751E" w14:textId="77777777" w:rsidR="00CF45A9" w:rsidRPr="00EA4900" w:rsidRDefault="00CF45A9" w:rsidP="00CF45A9">
      <w:pPr>
        <w:pStyle w:val="Lijstalinea"/>
        <w:numPr>
          <w:ilvl w:val="0"/>
          <w:numId w:val="49"/>
        </w:numPr>
        <w:spacing w:before="0" w:after="160" w:line="259" w:lineRule="auto"/>
      </w:pPr>
      <w:r w:rsidRPr="00EA4900">
        <w:t xml:space="preserve">Isolatiematerialen, eisen: </w:t>
      </w:r>
    </w:p>
    <w:p w14:paraId="7F9DFD40" w14:textId="036BAE3E" w:rsidR="00CF45A9" w:rsidRPr="00EA4900" w:rsidRDefault="004D12B7" w:rsidP="00CF45A9">
      <w:pPr>
        <w:pStyle w:val="Lijstalinea"/>
        <w:numPr>
          <w:ilvl w:val="1"/>
          <w:numId w:val="49"/>
        </w:numPr>
        <w:spacing w:before="0" w:after="160" w:line="259" w:lineRule="auto"/>
      </w:pPr>
      <w:r>
        <w:t>Materialen dienen gecertificeerd te zijn</w:t>
      </w:r>
      <w:r w:rsidR="006954B3">
        <w:t xml:space="preserve"> incl</w:t>
      </w:r>
      <w:r w:rsidR="007E1B0B">
        <w:t>.</w:t>
      </w:r>
      <w:r w:rsidR="006954B3">
        <w:t xml:space="preserve"> garanties</w:t>
      </w:r>
      <w:r w:rsidR="00CF45A9" w:rsidRPr="00EA4900">
        <w:t>.</w:t>
      </w:r>
    </w:p>
    <w:p w14:paraId="5738CE2C" w14:textId="4B4FE15C" w:rsidR="006954B3" w:rsidRDefault="006954B3" w:rsidP="00CF45A9">
      <w:pPr>
        <w:pStyle w:val="Lijstalinea"/>
        <w:numPr>
          <w:ilvl w:val="1"/>
          <w:numId w:val="49"/>
        </w:numPr>
        <w:spacing w:before="0" w:after="160" w:line="259" w:lineRule="auto"/>
      </w:pPr>
      <w:r>
        <w:t>Voorkeur voor CO2 arme materialen</w:t>
      </w:r>
      <w:r w:rsidR="000A1C62">
        <w:t xml:space="preserve"> bij produceren en zoveel mogelijk CO2 opslag.</w:t>
      </w:r>
    </w:p>
    <w:p w14:paraId="6B097C07" w14:textId="20D16BB9" w:rsidR="00CF45A9" w:rsidRDefault="006954B3" w:rsidP="00CF45A9">
      <w:pPr>
        <w:pStyle w:val="Lijstalinea"/>
        <w:numPr>
          <w:ilvl w:val="1"/>
          <w:numId w:val="49"/>
        </w:numPr>
        <w:spacing w:before="0" w:after="160" w:line="259" w:lineRule="auto"/>
      </w:pPr>
      <w:r>
        <w:t>Toepassi</w:t>
      </w:r>
      <w:r w:rsidR="00E028B8">
        <w:t>n</w:t>
      </w:r>
      <w:r>
        <w:t xml:space="preserve">g </w:t>
      </w:r>
      <w:r w:rsidR="009671E9">
        <w:t>isolatiematerialen met een hoge CO2 uitstoot, waaronder PUR</w:t>
      </w:r>
      <w:r w:rsidR="00E028B8">
        <w:t xml:space="preserve"> is niet toegestaan</w:t>
      </w:r>
    </w:p>
    <w:p w14:paraId="33ADAC79" w14:textId="77777777" w:rsidR="000A1C62" w:rsidRPr="00EA4900" w:rsidRDefault="000A1C62" w:rsidP="000A1C62">
      <w:pPr>
        <w:pStyle w:val="Kop4"/>
      </w:pPr>
      <w:r w:rsidRPr="00EA4900">
        <w:t>*Bio-based isolatiematerialen</w:t>
      </w:r>
    </w:p>
    <w:p w14:paraId="28BE76E6" w14:textId="77777777" w:rsidR="000A1C62" w:rsidRDefault="000A1C62" w:rsidP="000A1C62">
      <w:pPr>
        <w:pStyle w:val="Lijstalinea"/>
        <w:numPr>
          <w:ilvl w:val="0"/>
          <w:numId w:val="50"/>
        </w:numPr>
        <w:spacing w:before="0" w:after="160" w:line="259" w:lineRule="auto"/>
      </w:pPr>
      <w:r>
        <w:t xml:space="preserve">Toepassing van </w:t>
      </w:r>
      <w:r w:rsidRPr="00EA4900">
        <w:t xml:space="preserve">Bio-based isolatiematerialen </w:t>
      </w:r>
      <w:r>
        <w:t>heeft de voorkeur</w:t>
      </w:r>
      <w:r w:rsidRPr="00EA4900">
        <w:t>.</w:t>
      </w:r>
    </w:p>
    <w:p w14:paraId="6105B996" w14:textId="333842F4" w:rsidR="000A1C62" w:rsidRPr="00EA4900" w:rsidRDefault="000A1C62" w:rsidP="000A1C62">
      <w:pPr>
        <w:pStyle w:val="Lijstalinea"/>
        <w:numPr>
          <w:ilvl w:val="0"/>
          <w:numId w:val="50"/>
        </w:numPr>
        <w:spacing w:before="0" w:after="160" w:line="259" w:lineRule="auto"/>
      </w:pPr>
      <w:r>
        <w:t>Uitsluitend gecertificeerde Bio-based producten mogen toegepast worden met bijbehorende garanties.</w:t>
      </w:r>
    </w:p>
    <w:p w14:paraId="1471A47B" w14:textId="77777777" w:rsidR="00CF45A9" w:rsidRPr="00EA4900" w:rsidRDefault="00CF45A9" w:rsidP="00EC4588">
      <w:pPr>
        <w:pStyle w:val="Kop4"/>
      </w:pPr>
      <w:r w:rsidRPr="00EA4900">
        <w:t>Vloerisolatie</w:t>
      </w:r>
    </w:p>
    <w:p w14:paraId="66BFC1C5" w14:textId="77777777" w:rsidR="00CF45A9" w:rsidRPr="00EA4900" w:rsidRDefault="00CF45A9" w:rsidP="00CF45A9">
      <w:pPr>
        <w:pStyle w:val="Lijstalinea"/>
        <w:numPr>
          <w:ilvl w:val="0"/>
          <w:numId w:val="49"/>
        </w:numPr>
        <w:spacing w:before="0" w:after="160" w:line="259" w:lineRule="auto"/>
      </w:pPr>
      <w:r w:rsidRPr="00EA4900">
        <w:t>Zie algemeen.</w:t>
      </w:r>
    </w:p>
    <w:p w14:paraId="6579A085" w14:textId="77777777" w:rsidR="00CF45A9" w:rsidRPr="00EA4900" w:rsidRDefault="00CF45A9" w:rsidP="00EC4588">
      <w:pPr>
        <w:pStyle w:val="Kop4"/>
      </w:pPr>
      <w:bookmarkStart w:id="110" w:name="_Toc182925811"/>
      <w:r w:rsidRPr="00EA4900">
        <w:t>Spouwisolatie</w:t>
      </w:r>
      <w:bookmarkEnd w:id="110"/>
      <w:r w:rsidRPr="00EA4900">
        <w:t xml:space="preserve">* </w:t>
      </w:r>
    </w:p>
    <w:p w14:paraId="060FF51F" w14:textId="77777777" w:rsidR="00CF45A9" w:rsidRPr="00EA4900" w:rsidRDefault="00CF45A9" w:rsidP="00CF45A9">
      <w:pPr>
        <w:pStyle w:val="Lijstalinea"/>
        <w:numPr>
          <w:ilvl w:val="0"/>
          <w:numId w:val="49"/>
        </w:numPr>
        <w:spacing w:before="0" w:after="160" w:line="259" w:lineRule="auto"/>
      </w:pPr>
      <w:bookmarkStart w:id="111" w:name="_Hlk167789245"/>
      <w:r w:rsidRPr="00EA4900">
        <w:t>Zie algemeen.</w:t>
      </w:r>
    </w:p>
    <w:p w14:paraId="2D3B61D5" w14:textId="77777777" w:rsidR="00CF45A9" w:rsidRPr="00EA4900" w:rsidRDefault="00CF45A9" w:rsidP="00EC4588">
      <w:pPr>
        <w:pStyle w:val="Kop4"/>
      </w:pPr>
      <w:bookmarkStart w:id="112" w:name="_Toc182925813"/>
      <w:bookmarkEnd w:id="111"/>
      <w:r w:rsidRPr="00EA4900">
        <w:t>Dakisolatie</w:t>
      </w:r>
      <w:bookmarkEnd w:id="112"/>
      <w:r w:rsidRPr="00EA4900">
        <w:t>*</w:t>
      </w:r>
    </w:p>
    <w:p w14:paraId="5A24EB5D" w14:textId="77777777" w:rsidR="00CF45A9" w:rsidRPr="00EA4900" w:rsidRDefault="00CF45A9" w:rsidP="00CF45A9">
      <w:pPr>
        <w:pStyle w:val="Lijstalinea"/>
        <w:numPr>
          <w:ilvl w:val="0"/>
          <w:numId w:val="49"/>
        </w:numPr>
        <w:spacing w:before="0" w:after="160" w:line="259" w:lineRule="auto"/>
      </w:pPr>
      <w:bookmarkStart w:id="113" w:name="_Toc182925814"/>
      <w:r w:rsidRPr="00EA4900">
        <w:t>Zie algemeen.</w:t>
      </w:r>
    </w:p>
    <w:p w14:paraId="08DE78DB" w14:textId="77777777" w:rsidR="00CF45A9" w:rsidRPr="00EA4900" w:rsidRDefault="00CF45A9" w:rsidP="00EC4588">
      <w:pPr>
        <w:pStyle w:val="Kop4"/>
      </w:pPr>
      <w:bookmarkStart w:id="114" w:name="_Toc182925815"/>
      <w:bookmarkEnd w:id="113"/>
      <w:r w:rsidRPr="00EA4900">
        <w:t>Folies</w:t>
      </w:r>
      <w:bookmarkEnd w:id="114"/>
    </w:p>
    <w:p w14:paraId="59CF0EDF" w14:textId="77777777" w:rsidR="00CF45A9" w:rsidRPr="00EA4900" w:rsidRDefault="00CF45A9" w:rsidP="00CF45A9">
      <w:pPr>
        <w:pStyle w:val="Lijstalinea"/>
        <w:numPr>
          <w:ilvl w:val="0"/>
          <w:numId w:val="50"/>
        </w:numPr>
        <w:spacing w:before="0" w:after="160" w:line="259" w:lineRule="auto"/>
      </w:pPr>
      <w:r w:rsidRPr="00EA4900">
        <w:t>Dampdichte en/of dampopen folies toepassen conform bouwfysische uitgangspunten.</w:t>
      </w:r>
    </w:p>
    <w:p w14:paraId="386730F6" w14:textId="77777777" w:rsidR="00CF45A9" w:rsidRPr="00EA4900" w:rsidRDefault="00CF45A9">
      <w:r w:rsidRPr="00EA4900">
        <w:br w:type="page"/>
      </w:r>
    </w:p>
    <w:p w14:paraId="5E1DD8B1" w14:textId="77777777" w:rsidR="00AD045B" w:rsidRPr="00EA4900" w:rsidRDefault="00AD045B" w:rsidP="003321C3">
      <w:pPr>
        <w:pStyle w:val="Kop2"/>
      </w:pPr>
      <w:bookmarkStart w:id="115" w:name="_Toc182925816"/>
      <w:bookmarkStart w:id="116" w:name="_Toc192755803"/>
      <w:r w:rsidRPr="00EA4900">
        <w:lastRenderedPageBreak/>
        <w:t>38 Gevelschermen</w:t>
      </w:r>
      <w:bookmarkEnd w:id="115"/>
      <w:bookmarkEnd w:id="116"/>
    </w:p>
    <w:p w14:paraId="3A0EF36A" w14:textId="26CA74AB" w:rsidR="00AD045B" w:rsidRPr="00EA4900" w:rsidRDefault="003321C3" w:rsidP="003321C3">
      <w:pPr>
        <w:pStyle w:val="Kop4"/>
      </w:pPr>
      <w:r w:rsidRPr="00EA4900">
        <w:t xml:space="preserve">Algemeen </w:t>
      </w:r>
    </w:p>
    <w:p w14:paraId="6A9CFFAC" w14:textId="693BA917" w:rsidR="00AD045B" w:rsidRPr="00EA4900" w:rsidRDefault="00AD045B" w:rsidP="00AD045B">
      <w:pPr>
        <w:pStyle w:val="Lijstalinea"/>
        <w:numPr>
          <w:ilvl w:val="0"/>
          <w:numId w:val="50"/>
        </w:numPr>
        <w:spacing w:before="0" w:after="160" w:line="259" w:lineRule="auto"/>
      </w:pPr>
      <w:r w:rsidRPr="00EA4900">
        <w:t>Voorkeur is het toepassen van glas met lage ZTA</w:t>
      </w:r>
      <w:r w:rsidR="00E3590E" w:rsidRPr="00EA4900">
        <w:t>-</w:t>
      </w:r>
      <w:r w:rsidRPr="00EA4900">
        <w:t xml:space="preserve">waarde in plaats van toepassen van </w:t>
      </w:r>
      <w:r w:rsidR="00E551F9" w:rsidRPr="00EA4900">
        <w:t>screen</w:t>
      </w:r>
      <w:r w:rsidRPr="00EA4900">
        <w:t>.</w:t>
      </w:r>
    </w:p>
    <w:p w14:paraId="27091988" w14:textId="1EF5AEC8" w:rsidR="00B02166" w:rsidRDefault="004A3D53" w:rsidP="00AD045B">
      <w:pPr>
        <w:pStyle w:val="Lijstalinea"/>
        <w:numPr>
          <w:ilvl w:val="0"/>
          <w:numId w:val="50"/>
        </w:numPr>
        <w:spacing w:before="0" w:after="160" w:line="259" w:lineRule="auto"/>
      </w:pPr>
      <w:r>
        <w:t xml:space="preserve">Leverancier: </w:t>
      </w:r>
      <w:r w:rsidR="00BD2950">
        <w:t>de Haan</w:t>
      </w:r>
      <w:r>
        <w:t xml:space="preserve"> </w:t>
      </w:r>
      <w:r w:rsidR="00BD2950">
        <w:t xml:space="preserve">Westerhof o.g. </w:t>
      </w:r>
    </w:p>
    <w:p w14:paraId="24096558" w14:textId="640C87E6" w:rsidR="00AD045B" w:rsidRPr="00EA4900" w:rsidRDefault="00AD045B" w:rsidP="00AD045B">
      <w:pPr>
        <w:pStyle w:val="Lijstalinea"/>
        <w:numPr>
          <w:ilvl w:val="0"/>
          <w:numId w:val="50"/>
        </w:numPr>
        <w:spacing w:before="0" w:after="160" w:line="259" w:lineRule="auto"/>
      </w:pPr>
      <w:r w:rsidRPr="00EA4900">
        <w:t>Verticale (buiten)</w:t>
      </w:r>
      <w:r w:rsidR="00E551F9" w:rsidRPr="00EA4900">
        <w:t>screen</w:t>
      </w:r>
      <w:r w:rsidRPr="00EA4900">
        <w:t xml:space="preserve"> conform BENG berekening.</w:t>
      </w:r>
    </w:p>
    <w:p w14:paraId="17819E1D" w14:textId="682F92FB" w:rsidR="00AD045B" w:rsidRPr="00EA4900" w:rsidRDefault="00E551F9" w:rsidP="00AD045B">
      <w:pPr>
        <w:pStyle w:val="Lijstalinea"/>
        <w:numPr>
          <w:ilvl w:val="0"/>
          <w:numId w:val="50"/>
        </w:numPr>
        <w:spacing w:before="0" w:after="160" w:line="259" w:lineRule="auto"/>
      </w:pPr>
      <w:r w:rsidRPr="00EA4900">
        <w:t>Screenen</w:t>
      </w:r>
      <w:r w:rsidR="00AD045B" w:rsidRPr="00EA4900">
        <w:t xml:space="preserve"> individueel elektrisch regelbaar met vaste knop-bediening, </w:t>
      </w:r>
      <w:r w:rsidR="00813F4D">
        <w:t>per ruimte</w:t>
      </w:r>
      <w:r w:rsidR="00AD045B" w:rsidRPr="00EA4900">
        <w:t>, per verdieping en per gevel.</w:t>
      </w:r>
    </w:p>
    <w:p w14:paraId="629B7A67" w14:textId="298A998C" w:rsidR="00AD045B" w:rsidRPr="00EA4900" w:rsidRDefault="00E551F9" w:rsidP="00AD045B">
      <w:pPr>
        <w:pStyle w:val="Lijstalinea"/>
        <w:numPr>
          <w:ilvl w:val="0"/>
          <w:numId w:val="50"/>
        </w:numPr>
        <w:spacing w:before="0" w:after="160" w:line="259" w:lineRule="auto"/>
      </w:pPr>
      <w:r w:rsidRPr="00EA4900">
        <w:t>Screenen</w:t>
      </w:r>
      <w:r w:rsidR="00AD045B" w:rsidRPr="00EA4900">
        <w:t xml:space="preserve"> type rits-screen van De Haan Westerhof, Schellekens, Venema, o.g.</w:t>
      </w:r>
    </w:p>
    <w:p w14:paraId="01B3A048" w14:textId="77777777" w:rsidR="00AD045B" w:rsidRPr="00EA4900" w:rsidRDefault="00AD045B" w:rsidP="00AD045B">
      <w:pPr>
        <w:pStyle w:val="Lijstalinea"/>
        <w:numPr>
          <w:ilvl w:val="0"/>
          <w:numId w:val="50"/>
        </w:numPr>
        <w:spacing w:before="0" w:after="160" w:line="259" w:lineRule="auto"/>
      </w:pPr>
      <w:r w:rsidRPr="00EA4900">
        <w:t>Geleider en bak in kleur bijbehorend kozijn.</w:t>
      </w:r>
    </w:p>
    <w:p w14:paraId="63189BFB" w14:textId="77777777" w:rsidR="00AD045B" w:rsidRPr="00EA4900" w:rsidRDefault="00AD045B" w:rsidP="00AD045B">
      <w:pPr>
        <w:pStyle w:val="Lijstalinea"/>
        <w:numPr>
          <w:ilvl w:val="0"/>
          <w:numId w:val="50"/>
        </w:numPr>
        <w:spacing w:before="0" w:after="160" w:line="259" w:lineRule="auto"/>
      </w:pPr>
      <w:r w:rsidRPr="00EA4900">
        <w:t>Positionering en montering op wijze dat bereikbaarheid en onderhoud mogelijk is.</w:t>
      </w:r>
    </w:p>
    <w:p w14:paraId="3BB740C7" w14:textId="1B1CF6E9" w:rsidR="00AD045B" w:rsidRDefault="00AD045B"/>
    <w:p w14:paraId="457A1CE9" w14:textId="77777777" w:rsidR="005679FA" w:rsidRDefault="005679FA"/>
    <w:p w14:paraId="2C737BD2" w14:textId="77777777" w:rsidR="005679FA" w:rsidRDefault="005679FA"/>
    <w:p w14:paraId="7756F316" w14:textId="77777777" w:rsidR="005679FA" w:rsidRDefault="005679FA"/>
    <w:p w14:paraId="65A4C493" w14:textId="77777777" w:rsidR="005679FA" w:rsidRDefault="005679FA"/>
    <w:p w14:paraId="7D89BD67" w14:textId="77777777" w:rsidR="005679FA" w:rsidRPr="00EA4900" w:rsidRDefault="005679FA"/>
    <w:p w14:paraId="335BA4B4" w14:textId="77777777" w:rsidR="00CA252C" w:rsidRPr="00EA4900" w:rsidRDefault="00CA252C" w:rsidP="003321C3">
      <w:pPr>
        <w:pStyle w:val="Kop2"/>
      </w:pPr>
      <w:bookmarkStart w:id="117" w:name="_Toc182925817"/>
      <w:bookmarkStart w:id="118" w:name="_Toc192755804"/>
      <w:r w:rsidRPr="00EA4900">
        <w:t>40 Stucadoorswerk</w:t>
      </w:r>
      <w:bookmarkEnd w:id="117"/>
      <w:bookmarkEnd w:id="118"/>
    </w:p>
    <w:p w14:paraId="38BBF60C" w14:textId="77777777" w:rsidR="00CA252C" w:rsidRPr="00EA4900" w:rsidRDefault="00CA252C" w:rsidP="003321C3">
      <w:pPr>
        <w:pStyle w:val="Kop4"/>
        <w:rPr>
          <w:rFonts w:ascii="Times New Roman" w:eastAsia="Times New Roman" w:hAnsi="Times New Roman" w:cs="Times New Roman"/>
          <w:sz w:val="24"/>
          <w:szCs w:val="24"/>
          <w:lang w:eastAsia="nl-NL"/>
        </w:rPr>
      </w:pPr>
      <w:bookmarkStart w:id="119" w:name="_Toc182925818"/>
      <w:r w:rsidRPr="00EA4900">
        <w:rPr>
          <w:lang w:eastAsia="nl-NL"/>
        </w:rPr>
        <w:t>Algemeen</w:t>
      </w:r>
      <w:bookmarkEnd w:id="119"/>
    </w:p>
    <w:p w14:paraId="1DDAF4D7" w14:textId="1D949542" w:rsidR="00CA252C" w:rsidRPr="00E4157F" w:rsidRDefault="00CA252C" w:rsidP="00E4157F">
      <w:pPr>
        <w:pStyle w:val="Lijstalinea"/>
        <w:numPr>
          <w:ilvl w:val="0"/>
          <w:numId w:val="50"/>
        </w:numPr>
        <w:spacing w:before="0" w:after="160" w:line="259" w:lineRule="auto"/>
      </w:pPr>
      <w:r w:rsidRPr="00E4157F">
        <w:t xml:space="preserve">De inwendige hoeken van pleisterwerk van wanden aansluitend aan wanden of plafonds </w:t>
      </w:r>
      <w:r w:rsidR="00E548AA" w:rsidRPr="00E4157F">
        <w:t>lossnijden</w:t>
      </w:r>
      <w:r w:rsidRPr="00E4157F">
        <w:t>.</w:t>
      </w:r>
    </w:p>
    <w:p w14:paraId="64D5B7F7" w14:textId="67665DC5" w:rsidR="008F19BE" w:rsidRPr="00EA4900" w:rsidRDefault="008F19BE" w:rsidP="00E4157F">
      <w:pPr>
        <w:pStyle w:val="Lijstalinea"/>
        <w:numPr>
          <w:ilvl w:val="0"/>
          <w:numId w:val="50"/>
        </w:numPr>
        <w:spacing w:before="0" w:after="160" w:line="259" w:lineRule="auto"/>
      </w:pPr>
      <w:r w:rsidRPr="00E4157F">
        <w:t>De uitwendige hoeken beschermen door middel van slagvaste hoekbeschermers.</w:t>
      </w:r>
    </w:p>
    <w:p w14:paraId="73EFA4B5" w14:textId="77777777" w:rsidR="00CA252C" w:rsidRPr="00E4157F" w:rsidRDefault="00CA252C" w:rsidP="00E4157F">
      <w:pPr>
        <w:pStyle w:val="Lijstalinea"/>
        <w:numPr>
          <w:ilvl w:val="0"/>
          <w:numId w:val="50"/>
        </w:numPr>
        <w:spacing w:before="0" w:after="160" w:line="259" w:lineRule="auto"/>
      </w:pPr>
      <w:r w:rsidRPr="00E4157F">
        <w:t>Aansluitnaden en materiaalovergangen voorzien van glasweefsel. </w:t>
      </w:r>
    </w:p>
    <w:p w14:paraId="3CA8EF08" w14:textId="0769E92C" w:rsidR="00CA252C" w:rsidRPr="00E4157F" w:rsidRDefault="00CA252C" w:rsidP="00E4157F">
      <w:pPr>
        <w:pStyle w:val="Lijstalinea"/>
        <w:numPr>
          <w:ilvl w:val="0"/>
          <w:numId w:val="50"/>
        </w:numPr>
        <w:spacing w:before="0" w:after="160" w:line="259" w:lineRule="auto"/>
      </w:pPr>
      <w:r w:rsidRPr="00E4157F">
        <w:t>Vlakheid van de wanden volgens NEN –EN 13914-2 groep 2.</w:t>
      </w:r>
      <w:bookmarkStart w:id="120" w:name="_Toc182925819"/>
    </w:p>
    <w:p w14:paraId="37E6CAB1" w14:textId="77777777" w:rsidR="00CA252C" w:rsidRPr="00EA4900" w:rsidRDefault="00CA252C" w:rsidP="003321C3">
      <w:pPr>
        <w:pStyle w:val="Kop4"/>
        <w:rPr>
          <w:rFonts w:ascii="Times New Roman" w:eastAsia="Times New Roman" w:hAnsi="Times New Roman" w:cs="Times New Roman"/>
          <w:sz w:val="24"/>
          <w:szCs w:val="24"/>
          <w:lang w:eastAsia="nl-NL"/>
        </w:rPr>
      </w:pPr>
      <w:r w:rsidRPr="00EA4900">
        <w:rPr>
          <w:lang w:eastAsia="nl-NL"/>
        </w:rPr>
        <w:t>Pleisterwerk</w:t>
      </w:r>
      <w:bookmarkEnd w:id="120"/>
    </w:p>
    <w:p w14:paraId="2BFAB867" w14:textId="77777777" w:rsidR="00CA252C" w:rsidRPr="00E4157F" w:rsidRDefault="00CA252C" w:rsidP="00E4157F">
      <w:pPr>
        <w:pStyle w:val="Lijstalinea"/>
        <w:numPr>
          <w:ilvl w:val="0"/>
          <w:numId w:val="50"/>
        </w:numPr>
        <w:spacing w:before="0" w:after="160" w:line="259" w:lineRule="auto"/>
      </w:pPr>
      <w:r w:rsidRPr="00E4157F">
        <w:t>Op de volgende plaatsen Spack-werk aanbrengen:</w:t>
      </w:r>
    </w:p>
    <w:p w14:paraId="4C810190" w14:textId="34EC31FB" w:rsidR="00CA252C" w:rsidRPr="00E4157F" w:rsidRDefault="003C4CC7" w:rsidP="00E4157F">
      <w:pPr>
        <w:pStyle w:val="Lijstalinea"/>
        <w:numPr>
          <w:ilvl w:val="1"/>
          <w:numId w:val="50"/>
        </w:numPr>
        <w:spacing w:before="0" w:after="160" w:line="259" w:lineRule="auto"/>
      </w:pPr>
      <w:r w:rsidRPr="00E4157F">
        <w:t>Alle</w:t>
      </w:r>
      <w:r w:rsidR="006C124E" w:rsidRPr="00E4157F">
        <w:t xml:space="preserve"> </w:t>
      </w:r>
      <w:r w:rsidRPr="00E4157F">
        <w:t>p</w:t>
      </w:r>
      <w:r w:rsidR="00CA252C" w:rsidRPr="00E4157F">
        <w:t>lafonds</w:t>
      </w:r>
      <w:r w:rsidR="004F4385">
        <w:t xml:space="preserve">, </w:t>
      </w:r>
      <w:r w:rsidR="009E5436">
        <w:t>horizontaal</w:t>
      </w:r>
      <w:r w:rsidR="004F4385">
        <w:t xml:space="preserve"> en eventueel schuine kappen</w:t>
      </w:r>
      <w:r w:rsidR="00CA252C" w:rsidRPr="00E4157F">
        <w:t>.</w:t>
      </w:r>
    </w:p>
    <w:p w14:paraId="20AA6BF2" w14:textId="0EFD35F9" w:rsidR="00CA252C" w:rsidRPr="00E4157F" w:rsidRDefault="00CA252C" w:rsidP="00E4157F">
      <w:pPr>
        <w:pStyle w:val="Lijstalinea"/>
        <w:numPr>
          <w:ilvl w:val="1"/>
          <w:numId w:val="50"/>
        </w:numPr>
        <w:spacing w:before="0" w:after="160" w:line="259" w:lineRule="auto"/>
      </w:pPr>
      <w:r w:rsidRPr="00E4157F">
        <w:t>Wanden boven het tegelwerk van de wc.</w:t>
      </w:r>
      <w:bookmarkStart w:id="121" w:name="_Toc182925820"/>
    </w:p>
    <w:bookmarkEnd w:id="121"/>
    <w:p w14:paraId="66F980BE" w14:textId="77777777" w:rsidR="00CA252C" w:rsidRPr="00EA4900" w:rsidRDefault="00CA252C">
      <w:r w:rsidRPr="00EA4900">
        <w:br w:type="page"/>
      </w:r>
    </w:p>
    <w:p w14:paraId="269BBF2D" w14:textId="3161E25A" w:rsidR="00642F49" w:rsidRPr="00EA4900" w:rsidRDefault="00642F49" w:rsidP="003321C3">
      <w:pPr>
        <w:pStyle w:val="Kop2"/>
      </w:pPr>
      <w:bookmarkStart w:id="122" w:name="_Toc182925821"/>
      <w:bookmarkStart w:id="123" w:name="_Toc192755805"/>
      <w:r w:rsidRPr="00EA4900">
        <w:lastRenderedPageBreak/>
        <w:t>41 Tegelwerk</w:t>
      </w:r>
      <w:bookmarkEnd w:id="122"/>
      <w:bookmarkEnd w:id="123"/>
    </w:p>
    <w:p w14:paraId="4001F2A5" w14:textId="77777777" w:rsidR="00642F49" w:rsidRPr="00EA4900" w:rsidRDefault="00642F49" w:rsidP="003321C3">
      <w:pPr>
        <w:pStyle w:val="Kop4"/>
      </w:pPr>
      <w:bookmarkStart w:id="124" w:name="_Toc182925822"/>
      <w:r w:rsidRPr="00EA4900">
        <w:t>Algemeen</w:t>
      </w:r>
      <w:bookmarkEnd w:id="124"/>
    </w:p>
    <w:p w14:paraId="25C680DB" w14:textId="7108D4D7" w:rsidR="00642F49" w:rsidRPr="00E4157F" w:rsidRDefault="00642F49" w:rsidP="00E4157F">
      <w:pPr>
        <w:pStyle w:val="Lijstalinea"/>
        <w:numPr>
          <w:ilvl w:val="0"/>
          <w:numId w:val="50"/>
        </w:numPr>
        <w:spacing w:before="0" w:after="160" w:line="259" w:lineRule="auto"/>
      </w:pPr>
      <w:r w:rsidRPr="00E4157F">
        <w:t>Zie ook</w:t>
      </w:r>
      <w:r w:rsidR="00B94467" w:rsidRPr="00E4157F">
        <w:t xml:space="preserve"> TPVE 6, Acantus tegelfolder</w:t>
      </w:r>
      <w:r w:rsidRPr="00E4157F">
        <w:t xml:space="preserve"> 2021-01.</w:t>
      </w:r>
    </w:p>
    <w:p w14:paraId="7308EC6B" w14:textId="2D69E1BB" w:rsidR="00642F49" w:rsidRPr="00E4157F" w:rsidRDefault="00162D5C" w:rsidP="00E4157F">
      <w:pPr>
        <w:pStyle w:val="Lijstalinea"/>
        <w:numPr>
          <w:ilvl w:val="0"/>
          <w:numId w:val="50"/>
        </w:numPr>
        <w:spacing w:before="0" w:after="160" w:line="259" w:lineRule="auto"/>
      </w:pPr>
      <w:r w:rsidRPr="00E4157F">
        <w:t xml:space="preserve">Verwerking conform advies </w:t>
      </w:r>
      <w:r w:rsidR="00642F49" w:rsidRPr="00E4157F">
        <w:t>van tegel- en lijmfabrikant.</w:t>
      </w:r>
    </w:p>
    <w:p w14:paraId="78D0DE31" w14:textId="730F24BC" w:rsidR="00642F49" w:rsidRPr="00E4157F" w:rsidRDefault="00642F49" w:rsidP="00E4157F">
      <w:pPr>
        <w:pStyle w:val="Lijstalinea"/>
        <w:numPr>
          <w:ilvl w:val="0"/>
          <w:numId w:val="50"/>
        </w:numPr>
        <w:spacing w:before="0" w:after="160" w:line="259" w:lineRule="auto"/>
      </w:pPr>
      <w:r w:rsidRPr="00E4157F">
        <w:t>Gedeelten van tegels kleiner dan een halve tegel mogen niet toegepast worden.</w:t>
      </w:r>
    </w:p>
    <w:p w14:paraId="41AAB42A" w14:textId="25931372" w:rsidR="00ED2403" w:rsidRPr="00EA4900" w:rsidRDefault="00ED2403" w:rsidP="00ED2403">
      <w:pPr>
        <w:pStyle w:val="Kop3"/>
      </w:pPr>
      <w:bookmarkStart w:id="125" w:name="_Toc192755806"/>
      <w:r w:rsidRPr="00EA4900">
        <w:t>woningen</w:t>
      </w:r>
      <w:bookmarkEnd w:id="125"/>
    </w:p>
    <w:p w14:paraId="7FE900FF" w14:textId="527BCAA2" w:rsidR="00642F49" w:rsidRPr="00EA4900" w:rsidRDefault="00642F49" w:rsidP="003321C3">
      <w:pPr>
        <w:pStyle w:val="Kop4"/>
      </w:pPr>
      <w:bookmarkStart w:id="126" w:name="_Toc182925823"/>
      <w:r w:rsidRPr="00EA4900">
        <w:t>Vloertegelwerk toilet en badkamer</w:t>
      </w:r>
      <w:bookmarkEnd w:id="126"/>
    </w:p>
    <w:p w14:paraId="7331340A" w14:textId="2E6119B5" w:rsidR="00731A60" w:rsidRDefault="00642F49" w:rsidP="00E4157F">
      <w:pPr>
        <w:pStyle w:val="Lijstalinea"/>
        <w:numPr>
          <w:ilvl w:val="0"/>
          <w:numId w:val="50"/>
        </w:numPr>
        <w:spacing w:before="0" w:after="160" w:line="259" w:lineRule="auto"/>
      </w:pPr>
      <w:r w:rsidRPr="00EA4900">
        <w:t>Badkamervloer, gelijkmatig verdeeld, onder lichte afschot min. 1% richting douche</w:t>
      </w:r>
      <w:r w:rsidR="00D71CA9">
        <w:t>hoek</w:t>
      </w:r>
      <w:r w:rsidR="002323A5">
        <w:t>.</w:t>
      </w:r>
    </w:p>
    <w:p w14:paraId="0A0D243C" w14:textId="5A9F350B" w:rsidR="00642F49" w:rsidRPr="00EA4900" w:rsidRDefault="003942A5" w:rsidP="00E4157F">
      <w:pPr>
        <w:pStyle w:val="Lijstalinea"/>
        <w:numPr>
          <w:ilvl w:val="0"/>
          <w:numId w:val="50"/>
        </w:numPr>
        <w:spacing w:before="0" w:after="160" w:line="259" w:lineRule="auto"/>
      </w:pPr>
      <w:r>
        <w:t>D</w:t>
      </w:r>
      <w:r w:rsidR="00642F49" w:rsidRPr="00EA4900">
        <w:t>e vloertegels worden geplakt op de cementdekvloer (Het is niet toegestaan de vloertegels gelijk in het cement te tegelen, of sneldrogend cement te gebruiken).</w:t>
      </w:r>
    </w:p>
    <w:p w14:paraId="222D73C3" w14:textId="77777777" w:rsidR="00642F49" w:rsidRPr="00EA4900" w:rsidRDefault="00642F49" w:rsidP="00E4157F">
      <w:pPr>
        <w:pStyle w:val="Lijstalinea"/>
        <w:numPr>
          <w:ilvl w:val="0"/>
          <w:numId w:val="50"/>
        </w:numPr>
        <w:spacing w:before="0" w:after="160" w:line="259" w:lineRule="auto"/>
      </w:pPr>
      <w:r w:rsidRPr="00EA4900">
        <w:t>Oppervlaktegroep 2 en vlakheidsklasse 2 toepassen (NEN 2747)</w:t>
      </w:r>
    </w:p>
    <w:p w14:paraId="65DD5A79" w14:textId="398E9332" w:rsidR="00642F49" w:rsidRPr="00EA4900" w:rsidRDefault="005F5C95" w:rsidP="00E4157F">
      <w:pPr>
        <w:pStyle w:val="Lijstalinea"/>
        <w:numPr>
          <w:ilvl w:val="0"/>
          <w:numId w:val="50"/>
        </w:numPr>
        <w:spacing w:before="0" w:after="160" w:line="259" w:lineRule="auto"/>
      </w:pPr>
      <w:r>
        <w:t>Douchehoek voorzien van e</w:t>
      </w:r>
      <w:r w:rsidR="00642F49" w:rsidRPr="00EA4900">
        <w:t xml:space="preserve">en Mosa douchebakplint </w:t>
      </w:r>
      <w:r w:rsidR="00A42579">
        <w:t>t.b.v.</w:t>
      </w:r>
      <w:r w:rsidR="00C87942">
        <w:t xml:space="preserve"> de</w:t>
      </w:r>
      <w:r w:rsidR="00642F49" w:rsidRPr="00EA4900">
        <w:t xml:space="preserve"> verdiepte </w:t>
      </w:r>
      <w:r w:rsidR="00C87942">
        <w:t xml:space="preserve">ligging van de </w:t>
      </w:r>
      <w:r w:rsidR="00642F49" w:rsidRPr="00EA4900">
        <w:t xml:space="preserve">douchehoek </w:t>
      </w:r>
    </w:p>
    <w:p w14:paraId="16B5828D" w14:textId="77777777" w:rsidR="00ED047F" w:rsidRDefault="00642F49" w:rsidP="00E4157F">
      <w:pPr>
        <w:pStyle w:val="Lijstalinea"/>
        <w:numPr>
          <w:ilvl w:val="0"/>
          <w:numId w:val="50"/>
        </w:numPr>
        <w:spacing w:before="0" w:after="160" w:line="259" w:lineRule="auto"/>
      </w:pPr>
      <w:r w:rsidRPr="00EA4900">
        <w:t>De vloerput 15x15cm wordt aangebracht één volledige tegel uit de hoek van de wanden.</w:t>
      </w:r>
    </w:p>
    <w:p w14:paraId="602506C4" w14:textId="5A539C36" w:rsidR="00642F49" w:rsidRPr="00EA4900" w:rsidRDefault="00ED047F" w:rsidP="00E4157F">
      <w:pPr>
        <w:pStyle w:val="Lijstalinea"/>
        <w:numPr>
          <w:ilvl w:val="0"/>
          <w:numId w:val="50"/>
        </w:numPr>
        <w:spacing w:before="0" w:after="160" w:line="259" w:lineRule="auto"/>
      </w:pPr>
      <w:r>
        <w:t xml:space="preserve">De vloerput dient </w:t>
      </w:r>
      <w:r w:rsidR="00E14019">
        <w:t xml:space="preserve">in een </w:t>
      </w:r>
      <w:r w:rsidR="00642F49" w:rsidRPr="00EA4900">
        <w:t xml:space="preserve">volledige tegel </w:t>
      </w:r>
      <w:r w:rsidR="00E14019">
        <w:t>uit te komen</w:t>
      </w:r>
    </w:p>
    <w:p w14:paraId="0A4C8351" w14:textId="77777777" w:rsidR="00642F49" w:rsidRPr="00EA4900" w:rsidRDefault="00642F49" w:rsidP="00E4157F">
      <w:pPr>
        <w:pStyle w:val="Lijstalinea"/>
        <w:numPr>
          <w:ilvl w:val="0"/>
          <w:numId w:val="50"/>
        </w:numPr>
        <w:spacing w:before="0" w:after="160" w:line="259" w:lineRule="auto"/>
      </w:pPr>
      <w:r w:rsidRPr="00EA4900">
        <w:t>De tegelverdeling zo maken dat gesneden tegels groter zijn dan een halve tegel.</w:t>
      </w:r>
    </w:p>
    <w:p w14:paraId="1F2AA6D6" w14:textId="77777777" w:rsidR="00642F49" w:rsidRPr="00EA4900" w:rsidRDefault="00642F49" w:rsidP="003321C3">
      <w:pPr>
        <w:pStyle w:val="Kop4"/>
      </w:pPr>
      <w:bookmarkStart w:id="127" w:name="_Toc182925824"/>
      <w:r w:rsidRPr="00EA4900">
        <w:t>Wandtegelwerk toilet en badkamer</w:t>
      </w:r>
      <w:bookmarkEnd w:id="127"/>
    </w:p>
    <w:p w14:paraId="424F1FCE" w14:textId="77777777" w:rsidR="00642F49" w:rsidRPr="00EA4900" w:rsidRDefault="00642F49" w:rsidP="00E4157F">
      <w:pPr>
        <w:pStyle w:val="Lijstalinea"/>
        <w:numPr>
          <w:ilvl w:val="0"/>
          <w:numId w:val="50"/>
        </w:numPr>
        <w:spacing w:before="0" w:after="160" w:line="259" w:lineRule="auto"/>
      </w:pPr>
      <w:r w:rsidRPr="00E4157F">
        <w:t>Tegelwerk algemeen</w:t>
      </w:r>
    </w:p>
    <w:p w14:paraId="70840749" w14:textId="6CECFE0C" w:rsidR="00642F49" w:rsidRPr="00EA4900" w:rsidRDefault="00DE38FD" w:rsidP="00E4157F">
      <w:pPr>
        <w:pStyle w:val="Lijstalinea"/>
        <w:numPr>
          <w:ilvl w:val="1"/>
          <w:numId w:val="50"/>
        </w:numPr>
        <w:spacing w:before="0" w:after="160" w:line="259" w:lineRule="auto"/>
      </w:pPr>
      <w:r w:rsidRPr="00E4157F">
        <w:t xml:space="preserve">Voegen van de wand en </w:t>
      </w:r>
      <w:r w:rsidR="00E548AA" w:rsidRPr="00E4157F">
        <w:t>vloertegels</w:t>
      </w:r>
      <w:r w:rsidRPr="00E4157F">
        <w:t xml:space="preserve"> dienen in 1 lijn te liggen</w:t>
      </w:r>
      <w:commentRangeStart w:id="128"/>
      <w:r w:rsidR="00642F49" w:rsidRPr="00E4157F">
        <w:t xml:space="preserve">. </w:t>
      </w:r>
      <w:commentRangeEnd w:id="128"/>
      <w:r w:rsidR="00642F49" w:rsidRPr="00E4157F">
        <w:commentReference w:id="128"/>
      </w:r>
    </w:p>
    <w:p w14:paraId="1418797A" w14:textId="3E709294" w:rsidR="00642F49" w:rsidRPr="00EA4900" w:rsidRDefault="00642F49" w:rsidP="00E4157F">
      <w:pPr>
        <w:pStyle w:val="Lijstalinea"/>
        <w:numPr>
          <w:ilvl w:val="1"/>
          <w:numId w:val="50"/>
        </w:numPr>
        <w:spacing w:before="0" w:after="160" w:line="259" w:lineRule="auto"/>
      </w:pPr>
      <w:r w:rsidRPr="00E4157F">
        <w:t>De wandtegels vanuit het midden verdelen en symmetrisch beëindigen</w:t>
      </w:r>
    </w:p>
    <w:p w14:paraId="302EBD48" w14:textId="135F03EF" w:rsidR="00642F49" w:rsidRPr="00EA4900" w:rsidRDefault="00642F49" w:rsidP="00E4157F">
      <w:pPr>
        <w:pStyle w:val="Lijstalinea"/>
        <w:numPr>
          <w:ilvl w:val="1"/>
          <w:numId w:val="50"/>
        </w:numPr>
        <w:spacing w:before="0" w:after="160" w:line="259" w:lineRule="auto"/>
      </w:pPr>
      <w:r w:rsidRPr="00E4157F">
        <w:t xml:space="preserve">Uitwendige hoeken dienen voorzien te worden van een </w:t>
      </w:r>
      <w:r w:rsidR="00AB7EC0">
        <w:t>RVS</w:t>
      </w:r>
      <w:r w:rsidR="00E526C8">
        <w:t xml:space="preserve"> </w:t>
      </w:r>
      <w:r w:rsidRPr="00E4157F">
        <w:t xml:space="preserve">kwartrond tegelprofiel. </w:t>
      </w:r>
    </w:p>
    <w:p w14:paraId="0C203206" w14:textId="77777777" w:rsidR="00642F49" w:rsidRPr="00EA4900" w:rsidRDefault="00642F49" w:rsidP="00E4157F">
      <w:pPr>
        <w:pStyle w:val="Lijstalinea"/>
        <w:numPr>
          <w:ilvl w:val="0"/>
          <w:numId w:val="50"/>
        </w:numPr>
        <w:spacing w:before="0" w:after="160" w:line="259" w:lineRule="auto"/>
      </w:pPr>
      <w:r w:rsidRPr="00E4157F">
        <w:t xml:space="preserve">Type wandtegels: </w:t>
      </w:r>
    </w:p>
    <w:p w14:paraId="777DE705" w14:textId="0BD1815E" w:rsidR="009E6821" w:rsidRPr="00EA4900" w:rsidRDefault="009E6821" w:rsidP="00E4157F">
      <w:pPr>
        <w:pStyle w:val="Lijstalinea"/>
        <w:numPr>
          <w:ilvl w:val="1"/>
          <w:numId w:val="50"/>
        </w:numPr>
        <w:spacing w:before="0" w:after="160" w:line="259" w:lineRule="auto"/>
      </w:pPr>
      <w:r w:rsidRPr="00E4157F">
        <w:t>Mosa Holland 2050, afmeting 150x300</w:t>
      </w:r>
      <w:r w:rsidR="00977C4E">
        <w:t>mm</w:t>
      </w:r>
      <w:r w:rsidRPr="00E4157F">
        <w:t xml:space="preserve"> liggend plaatsen.</w:t>
      </w:r>
    </w:p>
    <w:p w14:paraId="3414A0AE" w14:textId="77777777" w:rsidR="009E6821" w:rsidRPr="00EA4900" w:rsidRDefault="009E6821" w:rsidP="00E4157F">
      <w:pPr>
        <w:pStyle w:val="Lijstalinea"/>
        <w:numPr>
          <w:ilvl w:val="1"/>
          <w:numId w:val="50"/>
        </w:numPr>
        <w:spacing w:before="0" w:after="160" w:line="259" w:lineRule="auto"/>
      </w:pPr>
      <w:r w:rsidRPr="00E4157F">
        <w:t>Oppervlaktegroep 2 is van toepassing</w:t>
      </w:r>
    </w:p>
    <w:p w14:paraId="3C1A4FC2" w14:textId="77777777" w:rsidR="009E6821" w:rsidRPr="00EA4900" w:rsidRDefault="009E6821" w:rsidP="00E4157F">
      <w:pPr>
        <w:pStyle w:val="Lijstalinea"/>
        <w:numPr>
          <w:ilvl w:val="0"/>
          <w:numId w:val="50"/>
        </w:numPr>
        <w:spacing w:before="0" w:after="160" w:line="259" w:lineRule="auto"/>
      </w:pPr>
      <w:r w:rsidRPr="00E4157F">
        <w:t>Tegelwerk toilet: </w:t>
      </w:r>
    </w:p>
    <w:p w14:paraId="5872A89B" w14:textId="1B901724" w:rsidR="009E6821" w:rsidRPr="00EA4900" w:rsidRDefault="009E6821" w:rsidP="00E4157F">
      <w:pPr>
        <w:pStyle w:val="Lijstalinea"/>
        <w:numPr>
          <w:ilvl w:val="1"/>
          <w:numId w:val="50"/>
        </w:numPr>
        <w:spacing w:before="0" w:after="160" w:line="259" w:lineRule="auto"/>
      </w:pPr>
      <w:r w:rsidRPr="00E4157F">
        <w:t>tot 1</w:t>
      </w:r>
      <w:r w:rsidR="00977C4E">
        <w:t>.</w:t>
      </w:r>
      <w:r w:rsidRPr="00E4157F">
        <w:t>200</w:t>
      </w:r>
      <w:r w:rsidR="00977C4E">
        <w:t>mm</w:t>
      </w:r>
      <w:r w:rsidRPr="00E4157F">
        <w:t xml:space="preserve">+ vloer. </w:t>
      </w:r>
    </w:p>
    <w:p w14:paraId="519B7953" w14:textId="5C50FBFE" w:rsidR="009E6821" w:rsidRPr="00EA4900" w:rsidRDefault="009E6821" w:rsidP="00E4157F">
      <w:pPr>
        <w:pStyle w:val="Lijstalinea"/>
        <w:numPr>
          <w:ilvl w:val="1"/>
          <w:numId w:val="50"/>
        </w:numPr>
        <w:spacing w:before="0" w:after="160" w:line="259" w:lineRule="auto"/>
      </w:pPr>
      <w:r w:rsidRPr="00E4157F">
        <w:t>De wandtegels t.p.v. kozijnen in de negge omzetten tot aan het kozijn.</w:t>
      </w:r>
    </w:p>
    <w:p w14:paraId="548A4895" w14:textId="77777777" w:rsidR="009E6821" w:rsidRPr="00EA4900" w:rsidRDefault="009E6821" w:rsidP="00E4157F">
      <w:pPr>
        <w:pStyle w:val="Lijstalinea"/>
        <w:numPr>
          <w:ilvl w:val="0"/>
          <w:numId w:val="50"/>
        </w:numPr>
        <w:spacing w:before="0" w:after="160" w:line="259" w:lineRule="auto"/>
      </w:pPr>
      <w:r w:rsidRPr="00E4157F">
        <w:t xml:space="preserve">Tegelwerk badkamer: </w:t>
      </w:r>
    </w:p>
    <w:p w14:paraId="580F5764" w14:textId="70B8D0CD" w:rsidR="009E6821" w:rsidRPr="00E4157F" w:rsidRDefault="009E6821" w:rsidP="00E4157F">
      <w:pPr>
        <w:pStyle w:val="Lijstalinea"/>
        <w:numPr>
          <w:ilvl w:val="1"/>
          <w:numId w:val="50"/>
        </w:numPr>
        <w:spacing w:before="0" w:after="160" w:line="259" w:lineRule="auto"/>
      </w:pPr>
      <w:r w:rsidRPr="00E4157F">
        <w:t xml:space="preserve">Tot </w:t>
      </w:r>
      <w:r w:rsidR="00F8728B" w:rsidRPr="00E4157F">
        <w:t xml:space="preserve">onderzijde </w:t>
      </w:r>
      <w:r w:rsidRPr="00E4157F">
        <w:t xml:space="preserve">plafond. </w:t>
      </w:r>
    </w:p>
    <w:p w14:paraId="36983D23" w14:textId="77777777" w:rsidR="00F8728B" w:rsidRPr="00EA4900" w:rsidRDefault="00F8728B" w:rsidP="00E4157F">
      <w:pPr>
        <w:pStyle w:val="Lijstalinea"/>
        <w:numPr>
          <w:ilvl w:val="1"/>
          <w:numId w:val="50"/>
        </w:numPr>
        <w:spacing w:before="0" w:after="160" w:line="259" w:lineRule="auto"/>
      </w:pPr>
      <w:r w:rsidRPr="00E4157F">
        <w:t>De wandtegels t.p.v. kozijnen in de negge omzetten tot aan het kozijn.</w:t>
      </w:r>
    </w:p>
    <w:p w14:paraId="6CDA82B0" w14:textId="7DDDFBA7" w:rsidR="009E6821" w:rsidRPr="00B03E80" w:rsidRDefault="00B53080" w:rsidP="00E4157F">
      <w:pPr>
        <w:pStyle w:val="Lijstalinea"/>
        <w:numPr>
          <w:ilvl w:val="1"/>
          <w:numId w:val="50"/>
        </w:numPr>
        <w:spacing w:before="0" w:after="160" w:line="259" w:lineRule="auto"/>
      </w:pPr>
      <w:r w:rsidRPr="00E4157F">
        <w:t>Eurocoat 685</w:t>
      </w:r>
      <w:r w:rsidR="00C0101F" w:rsidRPr="00E4157F">
        <w:t xml:space="preserve"> o.g.</w:t>
      </w:r>
      <w:r w:rsidR="009E6821" w:rsidRPr="00E4157F">
        <w:t xml:space="preserve"> aanbrengen binnen sproeibereik van ca 1000x1000mm </w:t>
      </w:r>
    </w:p>
    <w:p w14:paraId="00F9DACC" w14:textId="77777777" w:rsidR="009E6821" w:rsidRPr="00EA4900" w:rsidRDefault="009E6821" w:rsidP="003321C3">
      <w:pPr>
        <w:pStyle w:val="Kop4"/>
      </w:pPr>
      <w:bookmarkStart w:id="129" w:name="_Toc182925825"/>
      <w:r w:rsidRPr="00D378C1">
        <w:t>Keukentegelwerk</w:t>
      </w:r>
      <w:bookmarkEnd w:id="129"/>
    </w:p>
    <w:p w14:paraId="0C4B689A" w14:textId="1A2A0FCD" w:rsidR="009E6821" w:rsidRPr="00EA4900" w:rsidRDefault="009E6821" w:rsidP="00E4157F">
      <w:pPr>
        <w:pStyle w:val="Lijstalinea"/>
        <w:numPr>
          <w:ilvl w:val="0"/>
          <w:numId w:val="50"/>
        </w:numPr>
        <w:spacing w:before="0" w:after="160" w:line="259" w:lineRule="auto"/>
      </w:pPr>
      <w:r w:rsidRPr="00E4157F">
        <w:t>Mosa Holland 2050, afmeting 150x300 liggend plaatsen.</w:t>
      </w:r>
    </w:p>
    <w:p w14:paraId="34468104" w14:textId="696B21CF" w:rsidR="009E6821" w:rsidRPr="00E4157F" w:rsidRDefault="00B0540B" w:rsidP="00E4157F">
      <w:pPr>
        <w:pStyle w:val="Lijstalinea"/>
        <w:numPr>
          <w:ilvl w:val="0"/>
          <w:numId w:val="50"/>
        </w:numPr>
        <w:spacing w:before="0" w:after="160" w:line="259" w:lineRule="auto"/>
      </w:pPr>
      <w:r w:rsidRPr="00E4157F">
        <w:t>Bij</w:t>
      </w:r>
      <w:r w:rsidR="007E3039">
        <w:t xml:space="preserve"> </w:t>
      </w:r>
      <w:r w:rsidR="00FF272F">
        <w:t>kook</w:t>
      </w:r>
      <w:r w:rsidR="007E3039">
        <w:t>opstelling</w:t>
      </w:r>
      <w:r w:rsidR="00FF272F">
        <w:t xml:space="preserve"> ter plaatse van een</w:t>
      </w:r>
      <w:r w:rsidRPr="00E4157F">
        <w:t xml:space="preserve"> </w:t>
      </w:r>
      <w:r w:rsidR="007E3039">
        <w:t>zijwand</w:t>
      </w:r>
      <w:r w:rsidR="00FF272F">
        <w:t>,</w:t>
      </w:r>
      <w:r w:rsidR="00705E30" w:rsidRPr="00E4157F">
        <w:t xml:space="preserve"> tegelwerk omzetten</w:t>
      </w:r>
      <w:r w:rsidR="007E4FA5">
        <w:t xml:space="preserve"> tot over zijwand</w:t>
      </w:r>
      <w:r w:rsidR="00705E30" w:rsidRPr="00E4157F">
        <w:t xml:space="preserve"> tot voorzijde keukenblok</w:t>
      </w:r>
      <w:r w:rsidR="007876C0">
        <w:t>.</w:t>
      </w:r>
    </w:p>
    <w:p w14:paraId="7A35FD05" w14:textId="404B15CC" w:rsidR="001E0069" w:rsidRPr="00E4157F" w:rsidRDefault="001E0069" w:rsidP="00E4157F">
      <w:pPr>
        <w:pStyle w:val="Lijstalinea"/>
        <w:numPr>
          <w:ilvl w:val="0"/>
          <w:numId w:val="50"/>
        </w:numPr>
        <w:spacing w:before="0" w:after="160" w:line="259" w:lineRule="auto"/>
      </w:pPr>
      <w:r w:rsidRPr="00E4157F">
        <w:t>Tpv de opstelplaats fornuis, betegel</w:t>
      </w:r>
      <w:r w:rsidR="009E63E9" w:rsidRPr="00E4157F">
        <w:t xml:space="preserve">en </w:t>
      </w:r>
      <w:r w:rsidR="00A558DB" w:rsidRPr="00E4157F">
        <w:t xml:space="preserve">van </w:t>
      </w:r>
      <w:r w:rsidR="009E63E9" w:rsidRPr="00E4157F">
        <w:t>bovenzijde vloer</w:t>
      </w:r>
      <w:r w:rsidR="00A558DB" w:rsidRPr="00E4157F">
        <w:t xml:space="preserve"> tot onderzijde afzuigkap/bovenkast</w:t>
      </w:r>
      <w:r w:rsidR="006B31CC">
        <w:t xml:space="preserve"> </w:t>
      </w:r>
      <w:r w:rsidR="00B539B3">
        <w:t>(</w:t>
      </w:r>
      <w:r w:rsidR="00977C4E">
        <w:t>1.650mm+)</w:t>
      </w:r>
      <w:r w:rsidRPr="00E4157F">
        <w:t xml:space="preserve"> </w:t>
      </w:r>
      <w:r w:rsidR="002100A4" w:rsidRPr="00E4157F">
        <w:t>met zijdelings een “overstek” van 30cm</w:t>
      </w:r>
      <w:r w:rsidR="007876C0">
        <w:t>.</w:t>
      </w:r>
    </w:p>
    <w:p w14:paraId="465FF683" w14:textId="3CA374D7" w:rsidR="009E6821" w:rsidRDefault="00996BEA" w:rsidP="00E4157F">
      <w:pPr>
        <w:pStyle w:val="Lijstalinea"/>
        <w:numPr>
          <w:ilvl w:val="0"/>
          <w:numId w:val="50"/>
        </w:numPr>
        <w:spacing w:before="0" w:after="160" w:line="259" w:lineRule="auto"/>
      </w:pPr>
      <w:r w:rsidRPr="00E4157F">
        <w:t>Wand</w:t>
      </w:r>
      <w:r w:rsidR="009E6821" w:rsidRPr="00E4157F">
        <w:t>tegels gelijkmatig verdel</w:t>
      </w:r>
      <w:r w:rsidRPr="00E4157F">
        <w:t>en. Kleiner dan een halve tegel is niet toegestaan</w:t>
      </w:r>
      <w:r w:rsidR="009E6821" w:rsidRPr="00E4157F">
        <w:t xml:space="preserve">. </w:t>
      </w:r>
    </w:p>
    <w:p w14:paraId="44503B1D" w14:textId="77777777" w:rsidR="00146C2B" w:rsidRPr="009C21EC" w:rsidRDefault="00146C2B" w:rsidP="00146C2B">
      <w:pPr>
        <w:pStyle w:val="Lijstalinea"/>
        <w:numPr>
          <w:ilvl w:val="0"/>
          <w:numId w:val="50"/>
        </w:numPr>
        <w:spacing w:before="0" w:after="160" w:line="259" w:lineRule="auto"/>
      </w:pPr>
      <w:r w:rsidRPr="009C21EC">
        <w:t>Het wandtegelwerk ter plaatse van het keukenblok dient vóór plaatsing van de keukenkasten aangebracht te worden. Het keukenblok wordt tegen het wandtegelwerk geplaatst en de bovenkasten worden boven het wandtegelwerk geplaatst.</w:t>
      </w:r>
    </w:p>
    <w:p w14:paraId="6C56CFFA" w14:textId="77777777" w:rsidR="009E6821" w:rsidRPr="00EA4900" w:rsidRDefault="009E6821" w:rsidP="003321C3">
      <w:pPr>
        <w:pStyle w:val="Kop4"/>
      </w:pPr>
      <w:bookmarkStart w:id="130" w:name="_Toc182925826"/>
      <w:r w:rsidRPr="00EA4900">
        <w:t>Voeg- en kitwerk</w:t>
      </w:r>
      <w:bookmarkEnd w:id="130"/>
      <w:r w:rsidRPr="00EA4900">
        <w:t xml:space="preserve"> </w:t>
      </w:r>
    </w:p>
    <w:p w14:paraId="5975A467" w14:textId="77777777" w:rsidR="009E6821" w:rsidRPr="00E4157F" w:rsidRDefault="009E6821" w:rsidP="00E4157F">
      <w:pPr>
        <w:pStyle w:val="Lijstalinea"/>
        <w:numPr>
          <w:ilvl w:val="0"/>
          <w:numId w:val="50"/>
        </w:numPr>
        <w:spacing w:before="0" w:after="160" w:line="259" w:lineRule="auto"/>
      </w:pPr>
      <w:r w:rsidRPr="00E4157F">
        <w:t>Zie ook 36 Voegvulling</w:t>
      </w:r>
    </w:p>
    <w:p w14:paraId="1130E38E" w14:textId="476A6881" w:rsidR="009E6821" w:rsidRPr="00E4157F" w:rsidRDefault="009E6821" w:rsidP="00E4157F">
      <w:pPr>
        <w:pStyle w:val="Lijstalinea"/>
        <w:numPr>
          <w:ilvl w:val="0"/>
          <w:numId w:val="50"/>
        </w:numPr>
        <w:spacing w:before="0" w:after="160" w:line="259" w:lineRule="auto"/>
      </w:pPr>
      <w:r w:rsidRPr="00E4157F">
        <w:t>Ter plaatse van badkamer, alle inwendige (staand en liggend</w:t>
      </w:r>
      <w:r w:rsidR="002861DE" w:rsidRPr="00E4157F">
        <w:t>e</w:t>
      </w:r>
      <w:r w:rsidRPr="00E4157F">
        <w:t xml:space="preserve">) </w:t>
      </w:r>
      <w:r w:rsidR="002861DE" w:rsidRPr="00E4157F">
        <w:t>hoeken</w:t>
      </w:r>
      <w:r w:rsidR="00405B9A" w:rsidRPr="00E4157F">
        <w:t xml:space="preserve"> voor</w:t>
      </w:r>
      <w:r w:rsidRPr="00E4157F">
        <w:t>zien van kimband. Eurocoat type 685 + 063 band o.g.</w:t>
      </w:r>
    </w:p>
    <w:p w14:paraId="1B9673CA" w14:textId="2DAFE859" w:rsidR="009E6821" w:rsidRPr="00E4157F" w:rsidRDefault="00411C49" w:rsidP="00E4157F">
      <w:pPr>
        <w:pStyle w:val="Lijstalinea"/>
        <w:numPr>
          <w:ilvl w:val="0"/>
          <w:numId w:val="50"/>
        </w:numPr>
        <w:spacing w:before="0" w:after="160" w:line="259" w:lineRule="auto"/>
      </w:pPr>
      <w:r w:rsidRPr="00E4157F">
        <w:t xml:space="preserve">Alle inwendige hoeken </w:t>
      </w:r>
      <w:r w:rsidR="003F34BD" w:rsidRPr="00E4157F">
        <w:t xml:space="preserve">van vloer- en wandtegelwerk </w:t>
      </w:r>
      <w:r w:rsidR="00A1214F" w:rsidRPr="00E4157F">
        <w:t>waterdicht afwerken met een kitvoeg</w:t>
      </w:r>
      <w:r w:rsidR="009E6821" w:rsidRPr="00E4157F">
        <w:t>.</w:t>
      </w:r>
    </w:p>
    <w:p w14:paraId="7934DF35" w14:textId="1A3C8626" w:rsidR="001D7892" w:rsidRPr="00E4157F" w:rsidRDefault="009E6821" w:rsidP="00E4157F">
      <w:pPr>
        <w:pStyle w:val="Lijstalinea"/>
        <w:numPr>
          <w:ilvl w:val="0"/>
          <w:numId w:val="50"/>
        </w:numPr>
        <w:spacing w:before="0" w:after="160" w:line="259" w:lineRule="auto"/>
      </w:pPr>
      <w:r w:rsidRPr="00E4157F">
        <w:t xml:space="preserve">Voegbreedte </w:t>
      </w:r>
      <w:r w:rsidR="001D7892" w:rsidRPr="00E4157F">
        <w:t xml:space="preserve">tussen </w:t>
      </w:r>
      <w:r w:rsidRPr="00E4157F">
        <w:t>wanden</w:t>
      </w:r>
      <w:r w:rsidR="001D7892" w:rsidRPr="00E4157F">
        <w:t>tegels: 2mm, kleur: lichtgrijs</w:t>
      </w:r>
    </w:p>
    <w:p w14:paraId="75E4BE82" w14:textId="1779DCA9" w:rsidR="009E6821" w:rsidRPr="00E4157F" w:rsidRDefault="001D7892" w:rsidP="00E4157F">
      <w:pPr>
        <w:pStyle w:val="Lijstalinea"/>
        <w:numPr>
          <w:ilvl w:val="0"/>
          <w:numId w:val="50"/>
        </w:numPr>
        <w:spacing w:before="0" w:after="160" w:line="259" w:lineRule="auto"/>
      </w:pPr>
      <w:r w:rsidRPr="00E4157F">
        <w:lastRenderedPageBreak/>
        <w:t xml:space="preserve">Voegbreedte tussen de vloertegels: </w:t>
      </w:r>
      <w:r w:rsidR="009E6821" w:rsidRPr="00E4157F">
        <w:t>3mm</w:t>
      </w:r>
      <w:r w:rsidRPr="00E4157F">
        <w:t>, Kleur: grijs</w:t>
      </w:r>
    </w:p>
    <w:p w14:paraId="2B642F1B" w14:textId="32C165E1" w:rsidR="009E6821" w:rsidRPr="00E4157F" w:rsidRDefault="009E6821" w:rsidP="00E4157F">
      <w:pPr>
        <w:pStyle w:val="Lijstalinea"/>
        <w:numPr>
          <w:ilvl w:val="0"/>
          <w:numId w:val="50"/>
        </w:numPr>
        <w:spacing w:before="0" w:after="160" w:line="259" w:lineRule="auto"/>
      </w:pPr>
      <w:r w:rsidRPr="00E4157F">
        <w:t>De aansluiting van het wandtegelwerk</w:t>
      </w:r>
      <w:r w:rsidR="00985EFF" w:rsidRPr="00E4157F">
        <w:t xml:space="preserve"> – keukenblad </w:t>
      </w:r>
      <w:r w:rsidRPr="00E4157F">
        <w:t>afkitten in de kleur van de voeg.</w:t>
      </w:r>
    </w:p>
    <w:p w14:paraId="3D6FD5E2" w14:textId="77777777" w:rsidR="009E6821" w:rsidRPr="00D378C1" w:rsidRDefault="009E6821" w:rsidP="00D378C1">
      <w:pPr>
        <w:pStyle w:val="Normaalweb"/>
        <w:spacing w:before="0" w:beforeAutospacing="0" w:after="0" w:afterAutospacing="0"/>
        <w:ind w:left="1080"/>
        <w:rPr>
          <w:rFonts w:ascii="Calibri" w:hAnsi="Calibri"/>
          <w:color w:val="000000" w:themeColor="text1"/>
          <w:kern w:val="24"/>
          <w:sz w:val="22"/>
          <w:szCs w:val="22"/>
        </w:rPr>
      </w:pPr>
    </w:p>
    <w:p w14:paraId="1814863A" w14:textId="77777777" w:rsidR="009E6821" w:rsidRPr="00EA4900" w:rsidRDefault="009E6821" w:rsidP="003321C3">
      <w:pPr>
        <w:pStyle w:val="Kop3"/>
      </w:pPr>
      <w:bookmarkStart w:id="131" w:name="_Toc182925827"/>
      <w:bookmarkStart w:id="132" w:name="_Toc192755807"/>
      <w:r w:rsidRPr="00EA4900">
        <w:t>Appartementen</w:t>
      </w:r>
      <w:bookmarkEnd w:id="131"/>
      <w:bookmarkEnd w:id="132"/>
    </w:p>
    <w:p w14:paraId="73D00F48" w14:textId="4B81C1AA" w:rsidR="00C86C0C" w:rsidRDefault="003E45A1" w:rsidP="00C86C0C">
      <w:r>
        <w:t>Algemene ruimten</w:t>
      </w:r>
      <w:r w:rsidR="00C86C0C">
        <w:t xml:space="preserve"> en trappenhuizen</w:t>
      </w:r>
      <w:r>
        <w:t>:</w:t>
      </w:r>
    </w:p>
    <w:p w14:paraId="158FF765" w14:textId="23E719A8" w:rsidR="00B774F6" w:rsidRDefault="00B774F6" w:rsidP="00E4157F">
      <w:pPr>
        <w:pStyle w:val="Lijstalinea"/>
        <w:numPr>
          <w:ilvl w:val="0"/>
          <w:numId w:val="50"/>
        </w:numPr>
        <w:spacing w:before="0" w:after="160" w:line="259" w:lineRule="auto"/>
      </w:pPr>
      <w:r>
        <w:t>Merk Mosa, type in overleg met Acantus</w:t>
      </w:r>
    </w:p>
    <w:p w14:paraId="666E11DF" w14:textId="3977FEDF" w:rsidR="009E6821" w:rsidRDefault="009E6821" w:rsidP="00E4157F">
      <w:pPr>
        <w:pStyle w:val="Lijstalinea"/>
        <w:numPr>
          <w:ilvl w:val="0"/>
          <w:numId w:val="50"/>
        </w:numPr>
        <w:spacing w:before="0" w:after="160" w:line="259" w:lineRule="auto"/>
      </w:pPr>
      <w:r w:rsidRPr="00EA4900">
        <w:t>Centrale hal voorzien van vloertegels met plinttegels.</w:t>
      </w:r>
    </w:p>
    <w:p w14:paraId="627E17C4" w14:textId="389FBCA9" w:rsidR="00B545D3" w:rsidRPr="00EA4900" w:rsidRDefault="00B545D3" w:rsidP="00E4157F">
      <w:pPr>
        <w:pStyle w:val="Lijstalinea"/>
        <w:numPr>
          <w:ilvl w:val="0"/>
          <w:numId w:val="50"/>
        </w:numPr>
        <w:spacing w:before="0" w:after="160" w:line="259" w:lineRule="auto"/>
      </w:pPr>
      <w:r>
        <w:t>Overige openbare ruimten die betegeld worden voorzien van plinttegels</w:t>
      </w:r>
    </w:p>
    <w:p w14:paraId="27B077B2" w14:textId="77777777" w:rsidR="009E6821" w:rsidRPr="00EA4900" w:rsidRDefault="009E6821" w:rsidP="00E4157F">
      <w:pPr>
        <w:pStyle w:val="Lijstalinea"/>
        <w:numPr>
          <w:ilvl w:val="0"/>
          <w:numId w:val="50"/>
        </w:numPr>
        <w:spacing w:before="0" w:after="160" w:line="259" w:lineRule="auto"/>
      </w:pPr>
      <w:r w:rsidRPr="00EA4900">
        <w:t>Voegen plinttegels gelijk met vloertegels.</w:t>
      </w:r>
    </w:p>
    <w:p w14:paraId="7114F304" w14:textId="77777777" w:rsidR="005679FA" w:rsidRDefault="005679FA"/>
    <w:p w14:paraId="46AB331C" w14:textId="77777777" w:rsidR="005679FA" w:rsidRDefault="005679FA"/>
    <w:p w14:paraId="4A9853E2" w14:textId="77777777" w:rsidR="005679FA" w:rsidRPr="00EA4900" w:rsidRDefault="005679FA"/>
    <w:p w14:paraId="14248BAA" w14:textId="77777777" w:rsidR="00527CA2" w:rsidRPr="00EA4900" w:rsidRDefault="00527CA2" w:rsidP="00ED2403">
      <w:pPr>
        <w:pStyle w:val="Kop2"/>
        <w:rPr>
          <w:rStyle w:val="Kop2Char"/>
        </w:rPr>
      </w:pPr>
      <w:bookmarkStart w:id="133" w:name="_Toc182925828"/>
      <w:bookmarkStart w:id="134" w:name="_Toc192755808"/>
      <w:r w:rsidRPr="00EA4900">
        <w:t>42 Dekvloeren en vloersystemen</w:t>
      </w:r>
      <w:bookmarkEnd w:id="133"/>
      <w:bookmarkEnd w:id="134"/>
    </w:p>
    <w:p w14:paraId="22349402" w14:textId="77777777" w:rsidR="00527CA2" w:rsidRPr="00EA4900" w:rsidRDefault="00527CA2" w:rsidP="00ED2403">
      <w:pPr>
        <w:pStyle w:val="Kop4"/>
      </w:pPr>
      <w:bookmarkStart w:id="135" w:name="_Toc182925829"/>
      <w:r w:rsidRPr="00EA4900">
        <w:t>Algemeen</w:t>
      </w:r>
      <w:bookmarkEnd w:id="135"/>
    </w:p>
    <w:p w14:paraId="79F46369" w14:textId="211EF32A" w:rsidR="00766993" w:rsidRDefault="00766993" w:rsidP="00E4157F">
      <w:pPr>
        <w:pStyle w:val="Lijstalinea"/>
        <w:numPr>
          <w:ilvl w:val="0"/>
          <w:numId w:val="50"/>
        </w:numPr>
        <w:spacing w:before="0" w:after="160" w:line="259" w:lineRule="auto"/>
      </w:pPr>
      <w:r>
        <w:t xml:space="preserve">Dekvloeren uitvoeren in </w:t>
      </w:r>
      <w:r w:rsidR="00E548AA">
        <w:t>cementdekvloer</w:t>
      </w:r>
      <w:r w:rsidR="00FA6216">
        <w:t xml:space="preserve"> of anhydriet (voorkeur cementdekvloer)</w:t>
      </w:r>
    </w:p>
    <w:p w14:paraId="62F7F98C" w14:textId="656E9B40" w:rsidR="00EE59E0" w:rsidRPr="00EA4900" w:rsidRDefault="00EE59E0" w:rsidP="00E4157F">
      <w:pPr>
        <w:pStyle w:val="Lijstalinea"/>
        <w:numPr>
          <w:ilvl w:val="0"/>
          <w:numId w:val="50"/>
        </w:numPr>
        <w:spacing w:before="0" w:after="160" w:line="259" w:lineRule="auto"/>
      </w:pPr>
      <w:r w:rsidRPr="00EA4900">
        <w:t>Bij gebruik van anhydriet</w:t>
      </w:r>
      <w:r>
        <w:t>:</w:t>
      </w:r>
      <w:r w:rsidRPr="00EA4900">
        <w:t xml:space="preserve"> vloer schuren voor oplevering.</w:t>
      </w:r>
    </w:p>
    <w:p w14:paraId="561EC733" w14:textId="34344BAA" w:rsidR="00527CA2" w:rsidRPr="00EA4900" w:rsidRDefault="00BF7761" w:rsidP="00E4157F">
      <w:pPr>
        <w:pStyle w:val="Lijstalinea"/>
        <w:numPr>
          <w:ilvl w:val="0"/>
          <w:numId w:val="50"/>
        </w:numPr>
        <w:spacing w:before="0" w:after="160" w:line="259" w:lineRule="auto"/>
      </w:pPr>
      <w:r>
        <w:t>V</w:t>
      </w:r>
      <w:r w:rsidR="00527CA2" w:rsidRPr="00EA4900">
        <w:t>lakheidsklasse volgens de NEN2747;2001, klasse 4. </w:t>
      </w:r>
    </w:p>
    <w:p w14:paraId="75CCCB63" w14:textId="651A155F" w:rsidR="00527CA2" w:rsidRPr="00EA4900" w:rsidRDefault="004B7723" w:rsidP="00E4157F">
      <w:pPr>
        <w:pStyle w:val="Lijstalinea"/>
        <w:numPr>
          <w:ilvl w:val="0"/>
          <w:numId w:val="50"/>
        </w:numPr>
        <w:spacing w:before="0" w:after="160" w:line="259" w:lineRule="auto"/>
      </w:pPr>
      <w:r>
        <w:t>Dekvloeren d</w:t>
      </w:r>
      <w:r w:rsidR="00527CA2" w:rsidRPr="00EA4900">
        <w:t>ilateren/insnijden t.p.v. kozijnopeningen. </w:t>
      </w:r>
    </w:p>
    <w:p w14:paraId="38D838CD" w14:textId="31D91163" w:rsidR="00527CA2" w:rsidRPr="00EA4900" w:rsidRDefault="00942700" w:rsidP="00E4157F">
      <w:pPr>
        <w:pStyle w:val="Lijstalinea"/>
        <w:numPr>
          <w:ilvl w:val="0"/>
          <w:numId w:val="50"/>
        </w:numPr>
        <w:spacing w:before="0" w:after="160" w:line="259" w:lineRule="auto"/>
      </w:pPr>
      <w:r>
        <w:t>Bij vloerverwarming t</w:t>
      </w:r>
      <w:r w:rsidR="00527CA2" w:rsidRPr="00EA4900">
        <w:t>oevoeging (vezelversterking) in dekvloer conform advies installateur</w:t>
      </w:r>
      <w:r w:rsidR="009C3786">
        <w:t>.</w:t>
      </w:r>
      <w:r w:rsidR="00527CA2" w:rsidRPr="00EA4900">
        <w:t xml:space="preserve"> </w:t>
      </w:r>
    </w:p>
    <w:p w14:paraId="7D86A74A" w14:textId="6EC3FD6F" w:rsidR="00527CA2" w:rsidRPr="00EA4900" w:rsidRDefault="0088244C" w:rsidP="00E4157F">
      <w:pPr>
        <w:pStyle w:val="Lijstalinea"/>
        <w:numPr>
          <w:ilvl w:val="0"/>
          <w:numId w:val="50"/>
        </w:numPr>
        <w:spacing w:before="0" w:after="160" w:line="259" w:lineRule="auto"/>
      </w:pPr>
      <w:r>
        <w:t xml:space="preserve">In badkamer en toilet uitsluitend </w:t>
      </w:r>
      <w:r w:rsidR="00E548AA" w:rsidRPr="00EA4900">
        <w:t>cementdekvloer</w:t>
      </w:r>
      <w:r w:rsidR="00527CA2" w:rsidRPr="00EA4900">
        <w:t xml:space="preserve"> toepassen.</w:t>
      </w:r>
    </w:p>
    <w:p w14:paraId="31CCC7B5" w14:textId="69D219A9" w:rsidR="00527CA2" w:rsidRPr="00EA4900" w:rsidRDefault="001F6175" w:rsidP="00E4157F">
      <w:pPr>
        <w:pStyle w:val="Lijstalinea"/>
        <w:numPr>
          <w:ilvl w:val="0"/>
          <w:numId w:val="50"/>
        </w:numPr>
        <w:spacing w:before="0" w:after="160" w:line="259" w:lineRule="auto"/>
      </w:pPr>
      <w:r>
        <w:t>Dikte d</w:t>
      </w:r>
      <w:r w:rsidR="00527CA2" w:rsidRPr="00EA4900">
        <w:t>ekvloeren minimaal 50 mm, boven leidingen minimaal 30 mm.</w:t>
      </w:r>
    </w:p>
    <w:p w14:paraId="6BDFBC05" w14:textId="0B34515F" w:rsidR="00527CA2" w:rsidRDefault="00527CA2"/>
    <w:p w14:paraId="17ABB060" w14:textId="77777777" w:rsidR="005679FA" w:rsidRPr="00EA4900" w:rsidRDefault="005679FA"/>
    <w:p w14:paraId="7BF9D51D" w14:textId="77777777" w:rsidR="007545C3" w:rsidRPr="00EA4900" w:rsidRDefault="007545C3" w:rsidP="00ED2403">
      <w:pPr>
        <w:pStyle w:val="Kop2"/>
      </w:pPr>
      <w:bookmarkStart w:id="136" w:name="_Toc182925830"/>
      <w:bookmarkStart w:id="137" w:name="_Toc192755809"/>
      <w:r w:rsidRPr="00EA4900">
        <w:t>43 Metaal- en kunststofwerk</w:t>
      </w:r>
      <w:bookmarkEnd w:id="136"/>
      <w:bookmarkEnd w:id="137"/>
    </w:p>
    <w:p w14:paraId="34D5FD1A" w14:textId="77777777" w:rsidR="007545C3" w:rsidRPr="00EA4900" w:rsidRDefault="007545C3" w:rsidP="00ED2403">
      <w:pPr>
        <w:pStyle w:val="Kop4"/>
      </w:pPr>
      <w:bookmarkStart w:id="138" w:name="_Toc182925831"/>
      <w:r w:rsidRPr="00EA4900">
        <w:t>Algemeen</w:t>
      </w:r>
      <w:bookmarkEnd w:id="138"/>
    </w:p>
    <w:p w14:paraId="4198090B" w14:textId="3F8964F6" w:rsidR="00642F49" w:rsidRDefault="007545C3" w:rsidP="00E4157F">
      <w:pPr>
        <w:pStyle w:val="Lijstalinea"/>
        <w:numPr>
          <w:ilvl w:val="0"/>
          <w:numId w:val="50"/>
        </w:numPr>
        <w:spacing w:before="0" w:after="160" w:line="259" w:lineRule="auto"/>
      </w:pPr>
      <w:r w:rsidRPr="00EA4900">
        <w:t xml:space="preserve">Huisnummering (witte plaat met zwart gefreesde cijfers/letters). </w:t>
      </w:r>
    </w:p>
    <w:p w14:paraId="4CCACD5D" w14:textId="77777777" w:rsidR="005679FA" w:rsidRDefault="005679FA" w:rsidP="005679FA">
      <w:pPr>
        <w:spacing w:before="0" w:after="160" w:line="259" w:lineRule="auto"/>
      </w:pPr>
    </w:p>
    <w:p w14:paraId="70CEDD3D" w14:textId="77777777" w:rsidR="005679FA" w:rsidRPr="00EA4900" w:rsidRDefault="005679FA" w:rsidP="005679FA">
      <w:pPr>
        <w:spacing w:before="0" w:after="160" w:line="259" w:lineRule="auto"/>
      </w:pPr>
    </w:p>
    <w:p w14:paraId="65272FE0" w14:textId="77777777" w:rsidR="00FD0330" w:rsidRPr="00EA4900" w:rsidRDefault="00FD0330" w:rsidP="00ED2403">
      <w:pPr>
        <w:pStyle w:val="Kop2"/>
      </w:pPr>
      <w:bookmarkStart w:id="139" w:name="_Toc182925832"/>
      <w:bookmarkStart w:id="140" w:name="_Toc192755810"/>
      <w:r w:rsidRPr="00EA4900">
        <w:t>44 Plafond- en wandsystemen</w:t>
      </w:r>
      <w:bookmarkEnd w:id="139"/>
      <w:bookmarkEnd w:id="140"/>
    </w:p>
    <w:p w14:paraId="4A2E0270" w14:textId="77777777" w:rsidR="00FD0330" w:rsidRPr="00EA4900" w:rsidRDefault="00FD0330" w:rsidP="00ED2403">
      <w:pPr>
        <w:pStyle w:val="Kop4"/>
      </w:pPr>
      <w:bookmarkStart w:id="141" w:name="_Toc182925833"/>
      <w:r w:rsidRPr="00EA4900">
        <w:t>Algemeen</w:t>
      </w:r>
      <w:bookmarkEnd w:id="141"/>
    </w:p>
    <w:p w14:paraId="622066B7" w14:textId="77777777" w:rsidR="00FD0330" w:rsidRPr="00EA4900" w:rsidRDefault="00FD0330" w:rsidP="00E4157F">
      <w:pPr>
        <w:pStyle w:val="Lijstalinea"/>
        <w:numPr>
          <w:ilvl w:val="0"/>
          <w:numId w:val="50"/>
        </w:numPr>
        <w:spacing w:before="0" w:after="160" w:line="259" w:lineRule="auto"/>
      </w:pPr>
      <w:r w:rsidRPr="00EA4900">
        <w:t>Afwerking algemeen zie 40</w:t>
      </w:r>
    </w:p>
    <w:p w14:paraId="06AE1F01" w14:textId="77777777" w:rsidR="00FD0330" w:rsidRPr="00EA4900" w:rsidRDefault="00FD0330" w:rsidP="00ED2403">
      <w:pPr>
        <w:pStyle w:val="Kop4"/>
      </w:pPr>
      <w:bookmarkStart w:id="142" w:name="_Toc182925834"/>
      <w:r w:rsidRPr="00EA4900">
        <w:t>Wanden</w:t>
      </w:r>
      <w:bookmarkEnd w:id="142"/>
    </w:p>
    <w:p w14:paraId="60E81DD0" w14:textId="46B875EE" w:rsidR="00FD0330" w:rsidRDefault="00FD0330" w:rsidP="00E4157F">
      <w:pPr>
        <w:pStyle w:val="Lijstalinea"/>
        <w:numPr>
          <w:ilvl w:val="0"/>
          <w:numId w:val="50"/>
        </w:numPr>
        <w:spacing w:before="0" w:after="160" w:line="259" w:lineRule="auto"/>
      </w:pPr>
      <w:r w:rsidRPr="00EA4900">
        <w:t>HSB (binnen)wanden</w:t>
      </w:r>
      <w:r w:rsidR="00531292">
        <w:t xml:space="preserve">: </w:t>
      </w:r>
      <w:r w:rsidRPr="00EA4900">
        <w:t>weerszijden voorzien van minimaal 9 mm OSB-plaat achterhout o.g.</w:t>
      </w:r>
    </w:p>
    <w:p w14:paraId="6B80FEB5" w14:textId="6D41E9F9" w:rsidR="00CC1062" w:rsidRPr="00EA4900" w:rsidRDefault="00CC1062" w:rsidP="00E4157F">
      <w:pPr>
        <w:pStyle w:val="Lijstalinea"/>
        <w:numPr>
          <w:ilvl w:val="0"/>
          <w:numId w:val="50"/>
        </w:numPr>
        <w:spacing w:before="0" w:after="160" w:line="259" w:lineRule="auto"/>
      </w:pPr>
      <w:r>
        <w:t>Badkamer en toilet: achterhout voldoende te zijn voor plaatsen muur- en toiletbeugels</w:t>
      </w:r>
    </w:p>
    <w:p w14:paraId="43CC9419" w14:textId="32428D17" w:rsidR="00FD0330" w:rsidRPr="00EA4900" w:rsidRDefault="00FD0330" w:rsidP="00E4157F">
      <w:pPr>
        <w:pStyle w:val="Lijstalinea"/>
        <w:numPr>
          <w:ilvl w:val="0"/>
          <w:numId w:val="50"/>
        </w:numPr>
        <w:spacing w:before="0" w:after="160" w:line="259" w:lineRule="auto"/>
      </w:pPr>
      <w:r w:rsidRPr="00EA4900">
        <w:t>Metalstud-wanden</w:t>
      </w:r>
      <w:r w:rsidR="00531292">
        <w:t>:</w:t>
      </w:r>
      <w:r w:rsidR="00376121">
        <w:t xml:space="preserve"> </w:t>
      </w:r>
      <w:r w:rsidRPr="00EA4900">
        <w:t xml:space="preserve"> </w:t>
      </w:r>
      <w:r w:rsidR="00376121" w:rsidRPr="00EA4900">
        <w:t>weerszijden voorzien van minimaal 9 mm OSB-plaat achterhout o.g.</w:t>
      </w:r>
    </w:p>
    <w:p w14:paraId="7FF1087F" w14:textId="77777777" w:rsidR="00FD0330" w:rsidRPr="00EA4900" w:rsidRDefault="00FD0330">
      <w:r w:rsidRPr="00EA4900">
        <w:br w:type="page"/>
      </w:r>
    </w:p>
    <w:p w14:paraId="7176900A" w14:textId="77777777" w:rsidR="006962B8" w:rsidRPr="00EA4900" w:rsidRDefault="006962B8" w:rsidP="00ED2403">
      <w:pPr>
        <w:pStyle w:val="Kop2"/>
      </w:pPr>
      <w:bookmarkStart w:id="143" w:name="_Toc182925835"/>
      <w:bookmarkStart w:id="144" w:name="_Toc192755811"/>
      <w:r w:rsidRPr="00EA4900">
        <w:lastRenderedPageBreak/>
        <w:t>45 Binnen timmerwerk</w:t>
      </w:r>
      <w:bookmarkEnd w:id="143"/>
      <w:bookmarkEnd w:id="144"/>
    </w:p>
    <w:p w14:paraId="40FEE019" w14:textId="07309112" w:rsidR="004C0850" w:rsidRPr="00EA4900" w:rsidRDefault="004C0850" w:rsidP="004C0850">
      <w:pPr>
        <w:pStyle w:val="Kop4"/>
      </w:pPr>
      <w:r w:rsidRPr="00EA4900">
        <w:t>algemeen</w:t>
      </w:r>
    </w:p>
    <w:p w14:paraId="2614CFE3" w14:textId="202C28F7" w:rsidR="00F33BF7" w:rsidRDefault="00E87281" w:rsidP="00E4157F">
      <w:pPr>
        <w:pStyle w:val="Lijstalinea"/>
        <w:numPr>
          <w:ilvl w:val="0"/>
          <w:numId w:val="50"/>
        </w:numPr>
        <w:spacing w:before="0" w:after="160" w:line="259" w:lineRule="auto"/>
      </w:pPr>
      <w:r>
        <w:t xml:space="preserve">De zichtzijden van </w:t>
      </w:r>
      <w:r w:rsidR="00851A31">
        <w:t>alle</w:t>
      </w:r>
      <w:r>
        <w:t xml:space="preserve"> houten </w:t>
      </w:r>
      <w:r w:rsidR="006962B8" w:rsidRPr="00EA4900">
        <w:t xml:space="preserve">betimmeringen </w:t>
      </w:r>
      <w:r w:rsidR="009D6478">
        <w:t>dekkend</w:t>
      </w:r>
      <w:r w:rsidR="006962B8" w:rsidRPr="00EA4900">
        <w:t xml:space="preserve"> afgelakt</w:t>
      </w:r>
    </w:p>
    <w:p w14:paraId="41DDE129" w14:textId="152ABBC5" w:rsidR="0013166E" w:rsidRDefault="00851A31" w:rsidP="00E4157F">
      <w:pPr>
        <w:pStyle w:val="Lijstalinea"/>
        <w:numPr>
          <w:ilvl w:val="0"/>
          <w:numId w:val="50"/>
        </w:numPr>
        <w:spacing w:before="0" w:after="160" w:line="259" w:lineRule="auto"/>
      </w:pPr>
      <w:r>
        <w:t>(</w:t>
      </w:r>
      <w:r w:rsidR="00F33BF7">
        <w:t>U</w:t>
      </w:r>
      <w:r w:rsidR="009D6478">
        <w:t>itgezonderd</w:t>
      </w:r>
      <w:r w:rsidR="00F33BF7">
        <w:t xml:space="preserve"> de</w:t>
      </w:r>
      <w:r w:rsidR="009D6478">
        <w:t xml:space="preserve"> </w:t>
      </w:r>
      <w:r w:rsidR="006962B8" w:rsidRPr="00EA4900">
        <w:t>traptreden</w:t>
      </w:r>
      <w:r w:rsidR="0013166E">
        <w:t xml:space="preserve"> en stootborden</w:t>
      </w:r>
      <w:r>
        <w:t>)</w:t>
      </w:r>
    </w:p>
    <w:p w14:paraId="6404E7F6" w14:textId="77777777" w:rsidR="006962B8" w:rsidRPr="00EA4900" w:rsidRDefault="006962B8" w:rsidP="00ED2403">
      <w:pPr>
        <w:pStyle w:val="Kop4"/>
      </w:pPr>
      <w:bookmarkStart w:id="145" w:name="_Toc182925837"/>
      <w:r w:rsidRPr="00EA4900">
        <w:t>Vloer- en plafondplinten</w:t>
      </w:r>
      <w:bookmarkEnd w:id="145"/>
    </w:p>
    <w:p w14:paraId="2B43AB0D" w14:textId="4AAAE55A" w:rsidR="006962B8" w:rsidRPr="00EA4900" w:rsidRDefault="006962B8" w:rsidP="00E4157F">
      <w:pPr>
        <w:pStyle w:val="Lijstalinea"/>
        <w:numPr>
          <w:ilvl w:val="0"/>
          <w:numId w:val="50"/>
        </w:numPr>
        <w:spacing w:before="0" w:after="160" w:line="259" w:lineRule="auto"/>
      </w:pPr>
      <w:r w:rsidRPr="00EA4900">
        <w:t>Geen vloerplinten toepassen, wanden afwerk</w:t>
      </w:r>
      <w:r w:rsidR="00F33079">
        <w:t>en</w:t>
      </w:r>
      <w:r w:rsidRPr="00EA4900">
        <w:t xml:space="preserve"> tot </w:t>
      </w:r>
      <w:r w:rsidR="007B07A9">
        <w:t xml:space="preserve">bovenzijde </w:t>
      </w:r>
      <w:r w:rsidRPr="00EA4900">
        <w:t>vloer.</w:t>
      </w:r>
    </w:p>
    <w:p w14:paraId="5E05CDAA" w14:textId="6FB8507A" w:rsidR="006962B8" w:rsidRPr="00EA4900" w:rsidRDefault="006962B8" w:rsidP="00E4157F">
      <w:pPr>
        <w:pStyle w:val="Lijstalinea"/>
        <w:numPr>
          <w:ilvl w:val="0"/>
          <w:numId w:val="50"/>
        </w:numPr>
        <w:spacing w:before="0" w:after="160" w:line="259" w:lineRule="auto"/>
      </w:pPr>
      <w:r w:rsidRPr="00EA4900">
        <w:t>Geen plafondplinten toepassen, wanden af</w:t>
      </w:r>
      <w:r w:rsidR="00F33079">
        <w:t>werken</w:t>
      </w:r>
      <w:r w:rsidRPr="00EA4900">
        <w:t xml:space="preserve"> tot </w:t>
      </w:r>
      <w:r w:rsidR="007B07A9">
        <w:t>onderzijde</w:t>
      </w:r>
      <w:r w:rsidRPr="00EA4900">
        <w:t xml:space="preserve"> plafond.</w:t>
      </w:r>
    </w:p>
    <w:p w14:paraId="1FAFD896" w14:textId="77777777" w:rsidR="006962B8" w:rsidRPr="00EA4900" w:rsidRDefault="006962B8" w:rsidP="00ED2403">
      <w:pPr>
        <w:pStyle w:val="Kop4"/>
      </w:pPr>
      <w:bookmarkStart w:id="146" w:name="_Toc182925838"/>
      <w:r w:rsidRPr="00EA4900">
        <w:t>Betimmeringen</w:t>
      </w:r>
      <w:bookmarkEnd w:id="146"/>
    </w:p>
    <w:p w14:paraId="3814C690" w14:textId="0648E39A" w:rsidR="006962B8" w:rsidRPr="00E4157F" w:rsidRDefault="00DD23E5" w:rsidP="00E4157F">
      <w:pPr>
        <w:pStyle w:val="Lijstalinea"/>
        <w:numPr>
          <w:ilvl w:val="0"/>
          <w:numId w:val="50"/>
        </w:numPr>
        <w:spacing w:before="0" w:after="160" w:line="259" w:lineRule="auto"/>
      </w:pPr>
      <w:r>
        <w:t xml:space="preserve">Kanalen, </w:t>
      </w:r>
      <w:r w:rsidR="006962B8" w:rsidRPr="00EA4900">
        <w:t>leidingen, verdelers etc</w:t>
      </w:r>
      <w:r w:rsidR="00E548AA" w:rsidRPr="00EA4900">
        <w:t>. (</w:t>
      </w:r>
      <w:r w:rsidR="006962B8" w:rsidRPr="00EA4900">
        <w:t>buiten de technische ruimte) </w:t>
      </w:r>
      <w:r w:rsidR="00B3582B">
        <w:t xml:space="preserve">die in het zicht komen, </w:t>
      </w:r>
      <w:r w:rsidR="006962B8" w:rsidRPr="00EA4900">
        <w:t>voorzien van een demonteerbare aftimmering (zie ook H 60 Verwarmingsinstallaties) .</w:t>
      </w:r>
    </w:p>
    <w:p w14:paraId="10125483" w14:textId="77777777" w:rsidR="006962B8" w:rsidRPr="00E4157F" w:rsidRDefault="006962B8" w:rsidP="00E4157F">
      <w:pPr>
        <w:pStyle w:val="Lijstalinea"/>
        <w:numPr>
          <w:ilvl w:val="0"/>
          <w:numId w:val="50"/>
        </w:numPr>
        <w:spacing w:before="0" w:after="160" w:line="259" w:lineRule="auto"/>
      </w:pPr>
      <w:r w:rsidRPr="00EA4900">
        <w:t>Dagkantbetimmering toepassen rondom kozijnen.</w:t>
      </w:r>
    </w:p>
    <w:p w14:paraId="2A40E308" w14:textId="77777777" w:rsidR="006962B8" w:rsidRPr="00EA4900" w:rsidRDefault="006962B8" w:rsidP="00E4157F">
      <w:pPr>
        <w:pStyle w:val="Lijstalinea"/>
        <w:numPr>
          <w:ilvl w:val="0"/>
          <w:numId w:val="50"/>
        </w:numPr>
        <w:spacing w:before="0" w:after="160" w:line="259" w:lineRule="auto"/>
      </w:pPr>
      <w:r w:rsidRPr="00E4157F">
        <w:t>In de meterkast een demontabel plafond aanbrengen.</w:t>
      </w:r>
    </w:p>
    <w:p w14:paraId="76448BAD" w14:textId="77777777" w:rsidR="006962B8" w:rsidRPr="00EA4900" w:rsidRDefault="006962B8" w:rsidP="00ED2403">
      <w:pPr>
        <w:pStyle w:val="Kop4"/>
      </w:pPr>
      <w:bookmarkStart w:id="147" w:name="_Toc182925839"/>
      <w:r w:rsidRPr="00EA4900">
        <w:t>Dakplaten</w:t>
      </w:r>
      <w:bookmarkEnd w:id="147"/>
    </w:p>
    <w:p w14:paraId="6ACB40BA" w14:textId="19DE9487" w:rsidR="006962B8" w:rsidRPr="00EA4900" w:rsidRDefault="006962B8" w:rsidP="00E4157F">
      <w:pPr>
        <w:pStyle w:val="Lijstalinea"/>
        <w:numPr>
          <w:ilvl w:val="0"/>
          <w:numId w:val="50"/>
        </w:numPr>
        <w:spacing w:before="0" w:after="160" w:line="259" w:lineRule="auto"/>
      </w:pPr>
      <w:r w:rsidRPr="00E4157F">
        <w:t>Zie 24 Houten draagconstructies</w:t>
      </w:r>
      <w:r w:rsidR="00ED2403" w:rsidRPr="00E4157F">
        <w:t>.</w:t>
      </w:r>
    </w:p>
    <w:p w14:paraId="127F082C" w14:textId="77777777" w:rsidR="006962B8" w:rsidRPr="00EA4900" w:rsidRDefault="006962B8" w:rsidP="00ED2403">
      <w:pPr>
        <w:pStyle w:val="Kop4"/>
      </w:pPr>
      <w:bookmarkStart w:id="148" w:name="_Toc182925840"/>
      <w:r w:rsidRPr="00EA4900">
        <w:t>Vensterbanken</w:t>
      </w:r>
      <w:bookmarkEnd w:id="148"/>
    </w:p>
    <w:p w14:paraId="6913A377" w14:textId="2F2144A3" w:rsidR="00A50AB2" w:rsidRDefault="00383A18" w:rsidP="00E4157F">
      <w:pPr>
        <w:pStyle w:val="Lijstalinea"/>
        <w:numPr>
          <w:ilvl w:val="0"/>
          <w:numId w:val="50"/>
        </w:numPr>
        <w:spacing w:before="0" w:after="160" w:line="259" w:lineRule="auto"/>
      </w:pPr>
      <w:r>
        <w:t xml:space="preserve">Vensterbank: </w:t>
      </w:r>
      <w:r w:rsidR="006962B8" w:rsidRPr="00EA4900">
        <w:t>Werzalith of kunstste</w:t>
      </w:r>
      <w:r>
        <w:t>e</w:t>
      </w:r>
      <w:r w:rsidR="006962B8" w:rsidRPr="00EA4900">
        <w:t>n</w:t>
      </w:r>
      <w:r w:rsidR="00B31EA6">
        <w:t xml:space="preserve"> o.g.</w:t>
      </w:r>
    </w:p>
    <w:p w14:paraId="3EFC8C4D" w14:textId="310015FB" w:rsidR="00A50AB2" w:rsidRDefault="00A50AB2" w:rsidP="00E4157F">
      <w:pPr>
        <w:pStyle w:val="Lijstalinea"/>
        <w:numPr>
          <w:ilvl w:val="1"/>
          <w:numId w:val="50"/>
        </w:numPr>
        <w:spacing w:before="0" w:after="160" w:line="259" w:lineRule="auto"/>
      </w:pPr>
      <w:r>
        <w:t>W</w:t>
      </w:r>
      <w:r w:rsidR="006962B8" w:rsidRPr="00EA4900">
        <w:t>oonkamer</w:t>
      </w:r>
      <w:r>
        <w:t xml:space="preserve">: </w:t>
      </w:r>
      <w:r w:rsidR="006962B8" w:rsidRPr="00EA4900">
        <w:t>min 300 mm breed</w:t>
      </w:r>
      <w:r w:rsidR="00E46393">
        <w:t>, minimale dikte 20mm</w:t>
      </w:r>
    </w:p>
    <w:p w14:paraId="2E694957" w14:textId="4689A49B" w:rsidR="006962B8" w:rsidRPr="00EA4900" w:rsidRDefault="00A50AB2" w:rsidP="00E4157F">
      <w:pPr>
        <w:pStyle w:val="Lijstalinea"/>
        <w:numPr>
          <w:ilvl w:val="1"/>
          <w:numId w:val="50"/>
        </w:numPr>
        <w:spacing w:before="0" w:after="160" w:line="259" w:lineRule="auto"/>
      </w:pPr>
      <w:r>
        <w:t xml:space="preserve">Slaapkamer: </w:t>
      </w:r>
      <w:r w:rsidR="00E46393">
        <w:t>min</w:t>
      </w:r>
      <w:r w:rsidR="006962B8" w:rsidRPr="00EA4900">
        <w:t xml:space="preserve"> 250 mm breed, minimale dikte 20 mm</w:t>
      </w:r>
    </w:p>
    <w:p w14:paraId="27DBAED2" w14:textId="77777777" w:rsidR="00ED2403" w:rsidRPr="00EA4900" w:rsidRDefault="006962B8" w:rsidP="00ED2403">
      <w:pPr>
        <w:pStyle w:val="Kop4"/>
      </w:pPr>
      <w:bookmarkStart w:id="149" w:name="_Toc182925841"/>
      <w:r w:rsidRPr="00EA4900">
        <w:t>Kasten en keukeninrichting</w:t>
      </w:r>
    </w:p>
    <w:p w14:paraId="6CC6DA98" w14:textId="53DE78CE" w:rsidR="006962B8" w:rsidRPr="00EA4900" w:rsidRDefault="006962B8" w:rsidP="00E4157F">
      <w:pPr>
        <w:pStyle w:val="Lijstalinea"/>
        <w:numPr>
          <w:ilvl w:val="0"/>
          <w:numId w:val="50"/>
        </w:numPr>
        <w:spacing w:before="0" w:after="160" w:line="259" w:lineRule="auto"/>
      </w:pPr>
      <w:r w:rsidRPr="00EA4900">
        <w:t xml:space="preserve"> </w:t>
      </w:r>
      <w:r w:rsidR="00ED2403" w:rsidRPr="00EA4900">
        <w:t>Z</w:t>
      </w:r>
      <w:r w:rsidRPr="00EA4900">
        <w:t>ie 47 Binneninrichting</w:t>
      </w:r>
      <w:r w:rsidR="00ED2403" w:rsidRPr="00EA4900">
        <w:t>.</w:t>
      </w:r>
      <w:bookmarkEnd w:id="149"/>
    </w:p>
    <w:p w14:paraId="5FCD7A1D" w14:textId="56DB8CB4" w:rsidR="006962B8" w:rsidRDefault="006962B8"/>
    <w:p w14:paraId="223FA935" w14:textId="77777777" w:rsidR="005679FA" w:rsidRDefault="005679FA"/>
    <w:p w14:paraId="02333DE3" w14:textId="77777777" w:rsidR="005679FA" w:rsidRDefault="005679FA"/>
    <w:p w14:paraId="10B8995F" w14:textId="77777777" w:rsidR="005679FA" w:rsidRPr="00EA4900" w:rsidRDefault="005679FA"/>
    <w:p w14:paraId="5AE8480A" w14:textId="77777777" w:rsidR="002E282C" w:rsidRPr="00EA4900" w:rsidRDefault="002E282C" w:rsidP="00ED2403">
      <w:pPr>
        <w:pStyle w:val="Kop2"/>
      </w:pPr>
      <w:bookmarkStart w:id="150" w:name="_Toc182925842"/>
      <w:bookmarkStart w:id="151" w:name="_Toc192755812"/>
      <w:r w:rsidRPr="00EA4900">
        <w:t>46 Schilderwerk</w:t>
      </w:r>
      <w:bookmarkEnd w:id="150"/>
      <w:bookmarkEnd w:id="151"/>
    </w:p>
    <w:p w14:paraId="1C209B40" w14:textId="77777777" w:rsidR="002E282C" w:rsidRPr="00EA4900" w:rsidRDefault="002E282C" w:rsidP="00ED2403">
      <w:pPr>
        <w:pStyle w:val="Kop4"/>
      </w:pPr>
      <w:bookmarkStart w:id="152" w:name="_Toc182925843"/>
      <w:r w:rsidRPr="00EA4900">
        <w:t>Algemeen</w:t>
      </w:r>
      <w:bookmarkEnd w:id="152"/>
    </w:p>
    <w:p w14:paraId="29F0A424" w14:textId="2DE7F1CE" w:rsidR="002E282C" w:rsidRPr="00EA4900" w:rsidRDefault="002E282C" w:rsidP="00EF5A73">
      <w:pPr>
        <w:pStyle w:val="Lijstalinea"/>
        <w:numPr>
          <w:ilvl w:val="0"/>
          <w:numId w:val="50"/>
        </w:numPr>
        <w:spacing w:before="0" w:after="160" w:line="259" w:lineRule="auto"/>
      </w:pPr>
      <w:r w:rsidRPr="00EA4900">
        <w:t>Op alle uit te voeren schilderwerken is het ‘Basisverf- en glasbestek 2020’ van toepassing zie www.onderhoudnl.nl</w:t>
      </w:r>
      <w:r w:rsidR="00ED2403" w:rsidRPr="00EA4900">
        <w:t>.</w:t>
      </w:r>
    </w:p>
    <w:p w14:paraId="0FD5D445" w14:textId="7D802EE8" w:rsidR="002E282C" w:rsidRPr="00EA4900" w:rsidRDefault="004A21D3" w:rsidP="00EF5A73">
      <w:pPr>
        <w:pStyle w:val="Lijstalinea"/>
        <w:numPr>
          <w:ilvl w:val="0"/>
          <w:numId w:val="50"/>
        </w:numPr>
        <w:spacing w:before="0" w:after="160" w:line="259" w:lineRule="auto"/>
      </w:pPr>
      <w:r>
        <w:t>T</w:t>
      </w:r>
      <w:r w:rsidR="002E282C" w:rsidRPr="00EA4900">
        <w:t>oe te passen materialen</w:t>
      </w:r>
      <w:r>
        <w:t xml:space="preserve">: </w:t>
      </w:r>
      <w:r w:rsidR="002E282C" w:rsidRPr="00EA4900">
        <w:t>fabricaat Sikkens of Sigma</w:t>
      </w:r>
      <w:r w:rsidR="00ED2403" w:rsidRPr="00EA4900">
        <w:t>.</w:t>
      </w:r>
    </w:p>
    <w:p w14:paraId="193D10B8" w14:textId="38ED0D94" w:rsidR="002E282C" w:rsidRPr="00EA4900" w:rsidRDefault="00F73CF2" w:rsidP="00EF5A73">
      <w:pPr>
        <w:pStyle w:val="Lijstalinea"/>
        <w:numPr>
          <w:ilvl w:val="0"/>
          <w:numId w:val="50"/>
        </w:numPr>
        <w:spacing w:before="0" w:after="160" w:line="259" w:lineRule="auto"/>
      </w:pPr>
      <w:r>
        <w:t xml:space="preserve">Garantie </w:t>
      </w:r>
      <w:r w:rsidR="002E282C" w:rsidRPr="00EA4900">
        <w:t>onderhoudscyclus</w:t>
      </w:r>
      <w:r>
        <w:t xml:space="preserve">: </w:t>
      </w:r>
      <w:r w:rsidR="002E282C" w:rsidRPr="00EA4900">
        <w:t>minimaal 8 jaar. </w:t>
      </w:r>
    </w:p>
    <w:p w14:paraId="56B7186B" w14:textId="2E73143F" w:rsidR="002E282C" w:rsidRPr="00EA4900" w:rsidRDefault="00F73CF2" w:rsidP="00EF5A73">
      <w:pPr>
        <w:pStyle w:val="Lijstalinea"/>
        <w:numPr>
          <w:ilvl w:val="0"/>
          <w:numId w:val="50"/>
        </w:numPr>
        <w:spacing w:before="0" w:after="160" w:line="259" w:lineRule="auto"/>
      </w:pPr>
      <w:r>
        <w:t>G</w:t>
      </w:r>
      <w:r w:rsidR="002E282C" w:rsidRPr="00EA4900">
        <w:t>lansbestendigheid na 8 jaar minimaal 40 Gloss Units (glossometer).</w:t>
      </w:r>
      <w:r w:rsidR="002E282C" w:rsidRPr="00EF5A73">
        <w:rPr>
          <w:rFonts w:ascii="Arial" w:hAnsi="Arial" w:cs="Arial"/>
        </w:rPr>
        <w:t>​</w:t>
      </w:r>
    </w:p>
    <w:p w14:paraId="493095D7" w14:textId="0D4AAAD8" w:rsidR="002E282C" w:rsidRPr="00EA4900" w:rsidRDefault="00F73CF2" w:rsidP="00EF5A73">
      <w:pPr>
        <w:pStyle w:val="Lijstalinea"/>
        <w:numPr>
          <w:ilvl w:val="0"/>
          <w:numId w:val="50"/>
        </w:numPr>
        <w:spacing w:before="0" w:after="160" w:line="259" w:lineRule="auto"/>
      </w:pPr>
      <w:r>
        <w:t>D</w:t>
      </w:r>
      <w:r w:rsidR="002E282C" w:rsidRPr="00EA4900">
        <w:t>roge laagdikte van houtwerk (binnen en buiten) bij aanvang</w:t>
      </w:r>
      <w:r>
        <w:t xml:space="preserve">: </w:t>
      </w:r>
      <w:r w:rsidR="002E282C" w:rsidRPr="00EA4900">
        <w:t> minimaal 120 mu.</w:t>
      </w:r>
      <w:r w:rsidR="002E282C" w:rsidRPr="00EF5A73">
        <w:rPr>
          <w:rFonts w:ascii="Arial" w:hAnsi="Arial" w:cs="Arial"/>
        </w:rPr>
        <w:t>​</w:t>
      </w:r>
    </w:p>
    <w:p w14:paraId="67F13231" w14:textId="6C3745B1" w:rsidR="002E282C" w:rsidRPr="00EA4900" w:rsidRDefault="002E282C" w:rsidP="00A4277F">
      <w:pPr>
        <w:pStyle w:val="Lijstalinea"/>
        <w:numPr>
          <w:ilvl w:val="0"/>
          <w:numId w:val="50"/>
        </w:numPr>
        <w:spacing w:before="0" w:after="160" w:line="259" w:lineRule="auto"/>
      </w:pPr>
      <w:r w:rsidRPr="00EA4900">
        <w:t>Badkamerplafond</w:t>
      </w:r>
      <w:r w:rsidR="008B15DA">
        <w:t>s</w:t>
      </w:r>
      <w:r w:rsidRPr="00EA4900">
        <w:t xml:space="preserve"> onder </w:t>
      </w:r>
      <w:r w:rsidR="008B15DA">
        <w:t xml:space="preserve">een </w:t>
      </w:r>
      <w:r w:rsidRPr="00EA4900">
        <w:t xml:space="preserve">schuine kap afwerken </w:t>
      </w:r>
      <w:r w:rsidR="007F1E3A">
        <w:t xml:space="preserve">met passende lakverf. </w:t>
      </w:r>
      <w:r w:rsidRPr="00EA4900">
        <w:t>n.v.t. bij dakplaten voorzien van kunststof afwerklaag</w:t>
      </w:r>
      <w:r w:rsidR="00A4277F">
        <w:t xml:space="preserve"> die gelijkwaardig is</w:t>
      </w:r>
      <w:r w:rsidR="00C96BC4">
        <w:t xml:space="preserve"> afgewerkt</w:t>
      </w:r>
      <w:r w:rsidRPr="00EA4900">
        <w:t>.</w:t>
      </w:r>
      <w:r w:rsidRPr="00A4277F">
        <w:rPr>
          <w:rFonts w:ascii="Arial" w:hAnsi="Arial" w:cs="Arial"/>
        </w:rPr>
        <w:t>​</w:t>
      </w:r>
    </w:p>
    <w:p w14:paraId="17AC4FAB" w14:textId="77777777" w:rsidR="002E282C" w:rsidRPr="00EA4900" w:rsidRDefault="002E282C" w:rsidP="002E282C">
      <w:pPr>
        <w:spacing w:before="0" w:after="160" w:line="259" w:lineRule="auto"/>
        <w:rPr>
          <w:lang w:eastAsia="nl-NL"/>
        </w:rPr>
      </w:pPr>
    </w:p>
    <w:p w14:paraId="163B1DC8" w14:textId="74F24BAF" w:rsidR="002E282C" w:rsidRPr="00EA4900" w:rsidRDefault="002E282C">
      <w:pPr>
        <w:rPr>
          <w:lang w:eastAsia="nl-NL"/>
        </w:rPr>
      </w:pPr>
      <w:r w:rsidRPr="00EA4900">
        <w:rPr>
          <w:lang w:eastAsia="nl-NL"/>
        </w:rPr>
        <w:br w:type="page"/>
      </w:r>
    </w:p>
    <w:p w14:paraId="76016E66" w14:textId="77777777" w:rsidR="00626070" w:rsidRPr="00EA4900" w:rsidRDefault="00626070" w:rsidP="00ED2403">
      <w:pPr>
        <w:pStyle w:val="Kop2"/>
      </w:pPr>
      <w:bookmarkStart w:id="153" w:name="_Toc182925844"/>
      <w:bookmarkStart w:id="154" w:name="_Toc192755813"/>
      <w:r w:rsidRPr="00EA4900">
        <w:lastRenderedPageBreak/>
        <w:t>47 Binneninrichting</w:t>
      </w:r>
      <w:bookmarkEnd w:id="153"/>
      <w:bookmarkEnd w:id="154"/>
    </w:p>
    <w:p w14:paraId="6F0FB2B8" w14:textId="77777777" w:rsidR="00626070" w:rsidRPr="00EA4900" w:rsidRDefault="00626070" w:rsidP="00ED2403">
      <w:pPr>
        <w:pStyle w:val="Kop4"/>
      </w:pPr>
      <w:bookmarkStart w:id="155" w:name="_Toc182925845"/>
      <w:r w:rsidRPr="00EA4900">
        <w:t>Algemeen</w:t>
      </w:r>
      <w:bookmarkEnd w:id="155"/>
    </w:p>
    <w:p w14:paraId="1258955B" w14:textId="048A4853" w:rsidR="00626070" w:rsidRPr="00EF5A73" w:rsidRDefault="00626070" w:rsidP="00EF5A73">
      <w:pPr>
        <w:pStyle w:val="Lijstalinea"/>
        <w:numPr>
          <w:ilvl w:val="0"/>
          <w:numId w:val="50"/>
        </w:numPr>
        <w:spacing w:before="0" w:after="160" w:line="259" w:lineRule="auto"/>
      </w:pPr>
      <w:r w:rsidRPr="00EF5A73">
        <w:t>Bewoners hebben keuze uit verschillende opties en kleurkeuzes conform Acantus folder voor huurder keukenkeuze. Bijlage TPVE 5 Acantus</w:t>
      </w:r>
      <w:r w:rsidR="00B94467" w:rsidRPr="00EF5A73">
        <w:t xml:space="preserve"> folder</w:t>
      </w:r>
      <w:r w:rsidRPr="00EF5A73">
        <w:t>.</w:t>
      </w:r>
    </w:p>
    <w:p w14:paraId="6F518B2E" w14:textId="77777777" w:rsidR="006738B5" w:rsidRPr="00EA4900" w:rsidRDefault="00E3711C" w:rsidP="00E3711C">
      <w:pPr>
        <w:pStyle w:val="Kop3"/>
      </w:pPr>
      <w:bookmarkStart w:id="156" w:name="_Toc192755814"/>
      <w:r w:rsidRPr="00EA4900">
        <w:t>woningen</w:t>
      </w:r>
      <w:bookmarkStart w:id="157" w:name="_Toc182925846"/>
      <w:bookmarkEnd w:id="156"/>
    </w:p>
    <w:bookmarkEnd w:id="157"/>
    <w:p w14:paraId="6B666C11" w14:textId="11B51BF1" w:rsidR="00626070" w:rsidRPr="00EA4900" w:rsidRDefault="00626070" w:rsidP="006738B5">
      <w:pPr>
        <w:pStyle w:val="Kop4"/>
      </w:pPr>
      <w:r w:rsidRPr="00EA4900">
        <w:t>Keukenopstelling</w:t>
      </w:r>
    </w:p>
    <w:p w14:paraId="534CC83A" w14:textId="5DE930F5" w:rsidR="00626070" w:rsidRPr="00EF5A73" w:rsidRDefault="00626070" w:rsidP="00EF5A73">
      <w:pPr>
        <w:pStyle w:val="Lijstalinea"/>
        <w:numPr>
          <w:ilvl w:val="0"/>
          <w:numId w:val="50"/>
        </w:numPr>
        <w:spacing w:before="0" w:after="160" w:line="259" w:lineRule="auto"/>
      </w:pPr>
      <w:r w:rsidRPr="00EF5A73">
        <w:t>Een keuken merk Bribus; type ECO</w:t>
      </w:r>
      <w:r w:rsidR="00E548AA" w:rsidRPr="00EF5A73">
        <w:t>-</w:t>
      </w:r>
      <w:r w:rsidRPr="00EF5A73">
        <w:t>programma of nader te bepalen ter goedkeuring directie</w:t>
      </w:r>
      <w:r w:rsidRPr="00EF5A73">
        <w:rPr>
          <w:rFonts w:ascii="Arial" w:hAnsi="Arial" w:cs="Arial"/>
        </w:rPr>
        <w:t>​</w:t>
      </w:r>
    </w:p>
    <w:p w14:paraId="43AA433E" w14:textId="77777777" w:rsidR="00626070" w:rsidRPr="0003646A" w:rsidRDefault="00626070" w:rsidP="00EF5A73">
      <w:pPr>
        <w:pStyle w:val="Lijstalinea"/>
        <w:numPr>
          <w:ilvl w:val="0"/>
          <w:numId w:val="50"/>
        </w:numPr>
        <w:spacing w:before="0" w:after="160" w:line="259" w:lineRule="auto"/>
        <w:rPr>
          <w:color w:val="FF0000"/>
        </w:rPr>
      </w:pPr>
      <w:r w:rsidRPr="0003646A">
        <w:rPr>
          <w:color w:val="FF0000"/>
        </w:rPr>
        <w:t>Drie onderkasten met een totale lengte van 180 cm. </w:t>
      </w:r>
      <w:r w:rsidRPr="0003646A">
        <w:rPr>
          <w:rFonts w:ascii="Arial" w:hAnsi="Arial" w:cs="Arial"/>
          <w:color w:val="FF0000"/>
        </w:rPr>
        <w:t>​</w:t>
      </w:r>
    </w:p>
    <w:p w14:paraId="75E28A1F" w14:textId="77777777" w:rsidR="00626070" w:rsidRPr="0003646A" w:rsidRDefault="00626070" w:rsidP="00EF5A73">
      <w:pPr>
        <w:pStyle w:val="Lijstalinea"/>
        <w:numPr>
          <w:ilvl w:val="0"/>
          <w:numId w:val="50"/>
        </w:numPr>
        <w:spacing w:before="0" w:after="160" w:line="259" w:lineRule="auto"/>
        <w:rPr>
          <w:color w:val="FF0000"/>
        </w:rPr>
      </w:pPr>
      <w:r w:rsidRPr="0003646A">
        <w:rPr>
          <w:color w:val="FF0000"/>
        </w:rPr>
        <w:t>Drie bovenkasten met een totale lengte van 180 cm (70 cm hoog).</w:t>
      </w:r>
    </w:p>
    <w:p w14:paraId="0ED9B6FC" w14:textId="77777777" w:rsidR="00626070" w:rsidRPr="0003646A" w:rsidRDefault="00626070" w:rsidP="00EF5A73">
      <w:pPr>
        <w:pStyle w:val="Lijstalinea"/>
        <w:numPr>
          <w:ilvl w:val="0"/>
          <w:numId w:val="50"/>
        </w:numPr>
        <w:spacing w:before="0" w:after="160" w:line="259" w:lineRule="auto"/>
        <w:rPr>
          <w:color w:val="FF0000"/>
        </w:rPr>
      </w:pPr>
      <w:r w:rsidRPr="0003646A">
        <w:rPr>
          <w:color w:val="FF0000"/>
        </w:rPr>
        <w:t>Optioneel: op projectniveau kan gekozen worden voor bredere keuken/meer kasten.</w:t>
      </w:r>
    </w:p>
    <w:p w14:paraId="514D8E6E" w14:textId="77777777" w:rsidR="00626070" w:rsidRPr="00EF5A73" w:rsidRDefault="00626070" w:rsidP="00EF5A73">
      <w:pPr>
        <w:pStyle w:val="Lijstalinea"/>
        <w:numPr>
          <w:ilvl w:val="0"/>
          <w:numId w:val="50"/>
        </w:numPr>
        <w:spacing w:before="0" w:after="160" w:line="259" w:lineRule="auto"/>
      </w:pPr>
      <w:r w:rsidRPr="00EF5A73">
        <w:t>2 onderkasten voorzien van ladensysteem.</w:t>
      </w:r>
    </w:p>
    <w:p w14:paraId="275DE43C" w14:textId="77777777" w:rsidR="00626070" w:rsidRPr="00EF5A73" w:rsidRDefault="00626070" w:rsidP="00EF5A73">
      <w:pPr>
        <w:pStyle w:val="Lijstalinea"/>
        <w:numPr>
          <w:ilvl w:val="0"/>
          <w:numId w:val="50"/>
        </w:numPr>
        <w:spacing w:before="0" w:after="160" w:line="259" w:lineRule="auto"/>
      </w:pPr>
      <w:r w:rsidRPr="00EF5A73">
        <w:t xml:space="preserve">Totale keukenhoogte, incl. blad, is 90cm gerekend vanaf afgewerkte vloer. </w:t>
      </w:r>
    </w:p>
    <w:p w14:paraId="58099635" w14:textId="77777777" w:rsidR="00626070" w:rsidRPr="00EF5A73" w:rsidRDefault="00626070" w:rsidP="00EF5A73">
      <w:pPr>
        <w:pStyle w:val="Lijstalinea"/>
        <w:numPr>
          <w:ilvl w:val="0"/>
          <w:numId w:val="50"/>
        </w:numPr>
        <w:spacing w:before="0" w:after="160" w:line="259" w:lineRule="auto"/>
      </w:pPr>
      <w:r w:rsidRPr="00EF5A73">
        <w:t>Plinthoogte 15cm.</w:t>
      </w:r>
    </w:p>
    <w:p w14:paraId="02D442E1" w14:textId="77777777" w:rsidR="00626070" w:rsidRPr="00EF5A73" w:rsidRDefault="00626070" w:rsidP="00EF5A73">
      <w:pPr>
        <w:pStyle w:val="Lijstalinea"/>
        <w:numPr>
          <w:ilvl w:val="0"/>
          <w:numId w:val="50"/>
        </w:numPr>
        <w:spacing w:before="0" w:after="160" w:line="259" w:lineRule="auto"/>
      </w:pPr>
      <w:r w:rsidRPr="00EF5A73">
        <w:t>Tussenruimte tussen bovenzijde blad en onderzijde bovenkasten ca. 58cm, waarbij de bovenkasten boven de laatste rij wandtegels geplaatst worden.</w:t>
      </w:r>
    </w:p>
    <w:p w14:paraId="24165A20" w14:textId="77777777" w:rsidR="00626070" w:rsidRPr="00EF5A73" w:rsidRDefault="00626070" w:rsidP="00EF5A73">
      <w:pPr>
        <w:pStyle w:val="Lijstalinea"/>
        <w:numPr>
          <w:ilvl w:val="0"/>
          <w:numId w:val="50"/>
        </w:numPr>
        <w:spacing w:before="0" w:after="160" w:line="259" w:lineRule="auto"/>
      </w:pPr>
      <w:r w:rsidRPr="00EF5A73">
        <w:t>Bij de bovenkasten is de enkele of dubbele kast in het midden telkens 142mm korter dan de kasten links en rechts. De bovenkasten hangen aan de bovenzijde van de kasten in één lijn, waardoor ter plaatse van de spoelbak een sprong van 142mm ontstaat.</w:t>
      </w:r>
    </w:p>
    <w:p w14:paraId="0A777F3F" w14:textId="77777777" w:rsidR="00626070" w:rsidRPr="00EF5A73" w:rsidRDefault="00626070" w:rsidP="00EF5A73">
      <w:pPr>
        <w:pStyle w:val="Lijstalinea"/>
        <w:numPr>
          <w:ilvl w:val="0"/>
          <w:numId w:val="50"/>
        </w:numPr>
        <w:spacing w:before="0" w:after="160" w:line="259" w:lineRule="auto"/>
      </w:pPr>
      <w:r w:rsidRPr="00EF5A73">
        <w:t>De spoelkast voorzien van een aluminium bodem.</w:t>
      </w:r>
      <w:r w:rsidRPr="00EF5A73">
        <w:rPr>
          <w:rFonts w:ascii="Arial" w:hAnsi="Arial" w:cs="Arial"/>
        </w:rPr>
        <w:t>​</w:t>
      </w:r>
    </w:p>
    <w:p w14:paraId="255947F7" w14:textId="77777777" w:rsidR="00626070" w:rsidRPr="00EF5A73" w:rsidRDefault="00626070" w:rsidP="00EF5A73">
      <w:pPr>
        <w:pStyle w:val="Lijstalinea"/>
        <w:numPr>
          <w:ilvl w:val="0"/>
          <w:numId w:val="50"/>
        </w:numPr>
        <w:spacing w:before="0" w:after="160" w:line="259" w:lineRule="auto"/>
      </w:pPr>
      <w:r w:rsidRPr="00EF5A73">
        <w:t>Een opstelplaats voor een elektrisch kooktoestel (63cm) en een koelkast.</w:t>
      </w:r>
      <w:r w:rsidRPr="00EF5A73">
        <w:rPr>
          <w:rFonts w:ascii="Arial" w:hAnsi="Arial" w:cs="Arial"/>
        </w:rPr>
        <w:t>​</w:t>
      </w:r>
    </w:p>
    <w:p w14:paraId="6D2A8B6C" w14:textId="77777777" w:rsidR="00626070" w:rsidRPr="00EF5A73" w:rsidRDefault="00626070" w:rsidP="00EF5A73">
      <w:pPr>
        <w:pStyle w:val="Lijstalinea"/>
        <w:numPr>
          <w:ilvl w:val="0"/>
          <w:numId w:val="50"/>
        </w:numPr>
        <w:spacing w:before="0" w:after="160" w:line="259" w:lineRule="auto"/>
      </w:pPr>
      <w:r w:rsidRPr="00EF5A73">
        <w:t>Aansluiting met perilex (kookgroep) + voorbereiding vaatwasser + aansluitpunt afzuigkap</w:t>
      </w:r>
      <w:r w:rsidRPr="00EF5A73">
        <w:rPr>
          <w:rFonts w:ascii="Arial" w:hAnsi="Arial" w:cs="Arial"/>
        </w:rPr>
        <w:t>​</w:t>
      </w:r>
    </w:p>
    <w:p w14:paraId="14338D06" w14:textId="77777777" w:rsidR="00626070" w:rsidRPr="00EF5A73" w:rsidRDefault="00626070" w:rsidP="00EF5A73">
      <w:pPr>
        <w:pStyle w:val="Lijstalinea"/>
        <w:numPr>
          <w:ilvl w:val="0"/>
          <w:numId w:val="50"/>
        </w:numPr>
        <w:spacing w:before="0" w:after="160" w:line="259" w:lineRule="auto"/>
      </w:pPr>
      <w:r w:rsidRPr="00EF5A73">
        <w:t>Kookgroep 3 fasen zekeren.</w:t>
      </w:r>
    </w:p>
    <w:p w14:paraId="18B5CA1E" w14:textId="77777777" w:rsidR="00626070" w:rsidRPr="00EF5A73" w:rsidRDefault="00626070" w:rsidP="00EF5A73">
      <w:pPr>
        <w:pStyle w:val="Lijstalinea"/>
        <w:numPr>
          <w:ilvl w:val="0"/>
          <w:numId w:val="50"/>
        </w:numPr>
        <w:spacing w:before="0" w:after="160" w:line="259" w:lineRule="auto"/>
      </w:pPr>
      <w:r w:rsidRPr="00EF5A73">
        <w:t>De aansluiting van het blad met het wandtegelwerk wordt afkitten in de kleur zilvergrijs. Dit geldt tevens voor de bovenkasten.</w:t>
      </w:r>
    </w:p>
    <w:p w14:paraId="11179773" w14:textId="77777777" w:rsidR="00626070" w:rsidRPr="00EF5A73" w:rsidRDefault="00626070" w:rsidP="00EF5A73">
      <w:pPr>
        <w:pStyle w:val="Lijstalinea"/>
        <w:numPr>
          <w:ilvl w:val="0"/>
          <w:numId w:val="50"/>
        </w:numPr>
        <w:spacing w:before="0" w:after="160" w:line="259" w:lineRule="auto"/>
      </w:pPr>
      <w:r w:rsidRPr="00EF5A73">
        <w:t>Twee dubbele wandcontactdozen horizontaal boven het aanrecht plaatsen. 125cm +vloer. Positie is het hart 30cm vanaf zijkant van het blad.</w:t>
      </w:r>
    </w:p>
    <w:p w14:paraId="5119D33E" w14:textId="77777777" w:rsidR="00626070" w:rsidRPr="00EF5A73" w:rsidRDefault="00626070" w:rsidP="00EF5A73">
      <w:pPr>
        <w:pStyle w:val="Lijstalinea"/>
        <w:numPr>
          <w:ilvl w:val="0"/>
          <w:numId w:val="50"/>
        </w:numPr>
        <w:spacing w:before="0" w:after="160" w:line="259" w:lineRule="auto"/>
      </w:pPr>
      <w:r w:rsidRPr="00EF5A73">
        <w:t>Koelkasthoek dient te zijn voorzien van een enkele wandcontactdoos op 30cm +vloer.</w:t>
      </w:r>
    </w:p>
    <w:p w14:paraId="69E6F9C9" w14:textId="77777777" w:rsidR="00626070" w:rsidRPr="00EF5A73" w:rsidRDefault="00626070" w:rsidP="00EF5A73">
      <w:pPr>
        <w:pStyle w:val="Lijstalinea"/>
        <w:numPr>
          <w:ilvl w:val="0"/>
          <w:numId w:val="50"/>
        </w:numPr>
        <w:spacing w:before="0" w:after="160" w:line="259" w:lineRule="auto"/>
      </w:pPr>
      <w:r w:rsidRPr="00EF5A73">
        <w:t>Wandcontactdozen in keuken worden aangesloten op minimaal 2 verschillende groepen.</w:t>
      </w:r>
    </w:p>
    <w:p w14:paraId="7A7E0C82" w14:textId="08FEA6E4" w:rsidR="00F7709E" w:rsidRPr="00F7709E" w:rsidRDefault="00F7709E" w:rsidP="00F7709E">
      <w:pPr>
        <w:pStyle w:val="Kop4"/>
        <w:rPr>
          <w:rStyle w:val="normaltextrun"/>
        </w:rPr>
      </w:pPr>
      <w:r w:rsidRPr="00F7709E">
        <w:rPr>
          <w:rStyle w:val="normaltextrun"/>
        </w:rPr>
        <w:t>wandtegelwerk</w:t>
      </w:r>
      <w:r w:rsidR="007E0BE9">
        <w:rPr>
          <w:rStyle w:val="normaltextrun"/>
        </w:rPr>
        <w:t xml:space="preserve"> keuken</w:t>
      </w:r>
    </w:p>
    <w:p w14:paraId="4BE14BF4" w14:textId="58B081A3" w:rsidR="00626070" w:rsidRPr="00040ACB" w:rsidRDefault="00626070" w:rsidP="00F7709E">
      <w:pPr>
        <w:pStyle w:val="paragraph"/>
        <w:spacing w:before="0" w:beforeAutospacing="0" w:after="0" w:afterAutospacing="0"/>
        <w:textAlignment w:val="baseline"/>
        <w:rPr>
          <w:rStyle w:val="normaltextrun"/>
          <w:rFonts w:asciiTheme="minorHAnsi" w:eastAsiaTheme="minorEastAsia" w:hAnsiTheme="minorHAnsi" w:cstheme="minorBidi"/>
          <w:position w:val="1"/>
          <w:sz w:val="20"/>
          <w:szCs w:val="20"/>
        </w:rPr>
      </w:pPr>
      <w:r w:rsidRPr="00EA4900">
        <w:rPr>
          <w:rStyle w:val="eop"/>
          <w:rFonts w:ascii="Calibri" w:hAnsi="Calibri" w:cs="Calibri"/>
          <w:color w:val="000000"/>
          <w:sz w:val="22"/>
          <w:szCs w:val="22"/>
        </w:rPr>
        <w:t>​</w:t>
      </w:r>
      <w:r w:rsidR="007E0BE9" w:rsidRPr="007E0BE9">
        <w:rPr>
          <w:rFonts w:asciiTheme="minorHAnsi" w:hAnsiTheme="minorHAnsi" w:cstheme="minorBidi"/>
          <w:lang w:eastAsia="en-US"/>
        </w:rPr>
        <w:t>Zie t</w:t>
      </w:r>
      <w:r w:rsidRPr="007E0BE9">
        <w:rPr>
          <w:rFonts w:asciiTheme="minorHAnsi" w:eastAsiaTheme="minorEastAsia" w:hAnsiTheme="minorHAnsi" w:cstheme="minorBidi"/>
        </w:rPr>
        <w:t>egelwerk 41</w:t>
      </w:r>
    </w:p>
    <w:p w14:paraId="4D0E870B" w14:textId="4AD1A1C4" w:rsidR="00626070" w:rsidRPr="00EA4900" w:rsidRDefault="00626070" w:rsidP="009C0CFA">
      <w:pPr>
        <w:pStyle w:val="Kop4"/>
      </w:pPr>
      <w:bookmarkStart w:id="158" w:name="_Toc182925848"/>
      <w:r w:rsidRPr="00EA4900">
        <w:t>aanrechtblad</w:t>
      </w:r>
      <w:bookmarkEnd w:id="158"/>
    </w:p>
    <w:p w14:paraId="415F8777" w14:textId="77777777" w:rsidR="00626070" w:rsidRPr="009C21EC" w:rsidRDefault="00626070" w:rsidP="009C21EC">
      <w:pPr>
        <w:pStyle w:val="Lijstalinea"/>
        <w:numPr>
          <w:ilvl w:val="0"/>
          <w:numId w:val="50"/>
        </w:numPr>
        <w:spacing w:before="0" w:after="160" w:line="259" w:lineRule="auto"/>
      </w:pPr>
      <w:r w:rsidRPr="009C21EC">
        <w:t>Een duropal blad:</w:t>
      </w:r>
      <w:r w:rsidRPr="009C21EC">
        <w:rPr>
          <w:rFonts w:ascii="Arial" w:hAnsi="Arial" w:cs="Arial"/>
        </w:rPr>
        <w:t>​</w:t>
      </w:r>
    </w:p>
    <w:p w14:paraId="08DCAB3D" w14:textId="77777777" w:rsidR="00626070" w:rsidRPr="009C21EC" w:rsidRDefault="00626070" w:rsidP="009C21EC">
      <w:pPr>
        <w:pStyle w:val="Lijstalinea"/>
        <w:numPr>
          <w:ilvl w:val="1"/>
          <w:numId w:val="50"/>
        </w:numPr>
        <w:spacing w:before="0" w:after="160" w:line="259" w:lineRule="auto"/>
      </w:pPr>
      <w:r w:rsidRPr="009C21EC">
        <w:t>Multiplex</w:t>
      </w:r>
      <w:r w:rsidRPr="009C21EC">
        <w:rPr>
          <w:rFonts w:ascii="Arial" w:hAnsi="Arial" w:cs="Arial"/>
        </w:rPr>
        <w:t>​</w:t>
      </w:r>
    </w:p>
    <w:p w14:paraId="14A1EFD2" w14:textId="77777777" w:rsidR="00626070" w:rsidRPr="009C21EC" w:rsidRDefault="00626070" w:rsidP="009C21EC">
      <w:pPr>
        <w:pStyle w:val="Lijstalinea"/>
        <w:numPr>
          <w:ilvl w:val="1"/>
          <w:numId w:val="50"/>
        </w:numPr>
        <w:spacing w:before="0" w:after="160" w:line="259" w:lineRule="auto"/>
      </w:pPr>
      <w:r w:rsidRPr="009C21EC">
        <w:t>Duropal HPL</w:t>
      </w:r>
      <w:r w:rsidRPr="009C21EC">
        <w:rPr>
          <w:rFonts w:ascii="Arial" w:hAnsi="Arial" w:cs="Arial"/>
        </w:rPr>
        <w:t>​</w:t>
      </w:r>
    </w:p>
    <w:p w14:paraId="237A08A8" w14:textId="77777777" w:rsidR="00626070" w:rsidRPr="009C21EC" w:rsidRDefault="00626070" w:rsidP="009C21EC">
      <w:pPr>
        <w:pStyle w:val="Lijstalinea"/>
        <w:numPr>
          <w:ilvl w:val="1"/>
          <w:numId w:val="50"/>
        </w:numPr>
        <w:spacing w:before="0" w:after="160" w:line="259" w:lineRule="auto"/>
      </w:pPr>
      <w:r w:rsidRPr="009C21EC">
        <w:t>anti druiprand</w:t>
      </w:r>
      <w:r w:rsidRPr="009C21EC">
        <w:rPr>
          <w:rFonts w:ascii="Arial" w:hAnsi="Arial" w:cs="Arial"/>
        </w:rPr>
        <w:t>​</w:t>
      </w:r>
    </w:p>
    <w:p w14:paraId="1BAAE5CE" w14:textId="40BC3799" w:rsidR="00626070" w:rsidRPr="009C21EC" w:rsidRDefault="00626070" w:rsidP="009C21EC">
      <w:pPr>
        <w:pStyle w:val="Lijstalinea"/>
        <w:numPr>
          <w:ilvl w:val="1"/>
          <w:numId w:val="50"/>
        </w:numPr>
        <w:spacing w:before="0" w:after="160" w:line="259" w:lineRule="auto"/>
      </w:pPr>
      <w:r w:rsidRPr="009C21EC">
        <w:t>r.v.s. vierkante spoelbak </w:t>
      </w:r>
      <w:r w:rsidR="00722529" w:rsidRPr="009C21EC">
        <w:t>in gefreesd</w:t>
      </w:r>
      <w:r w:rsidRPr="009C21EC">
        <w:rPr>
          <w:rFonts w:ascii="Arial" w:hAnsi="Arial" w:cs="Arial"/>
        </w:rPr>
        <w:t>​</w:t>
      </w:r>
    </w:p>
    <w:p w14:paraId="590E0148" w14:textId="1B8B1385" w:rsidR="004C0850" w:rsidRPr="009C21EC" w:rsidRDefault="00626070" w:rsidP="009C21EC">
      <w:pPr>
        <w:pStyle w:val="Lijstalinea"/>
        <w:numPr>
          <w:ilvl w:val="1"/>
          <w:numId w:val="50"/>
        </w:numPr>
        <w:spacing w:before="0" w:after="160" w:line="259" w:lineRule="auto"/>
      </w:pPr>
      <w:r w:rsidRPr="009C21EC">
        <w:t>kraangat</w:t>
      </w:r>
      <w:r w:rsidR="006C6ECB" w:rsidRPr="009C21EC">
        <w:t xml:space="preserve"> rond 30mm</w:t>
      </w:r>
      <w:r w:rsidRPr="009C21EC">
        <w:t>, overloop en zeefkorfplug.</w:t>
      </w:r>
      <w:r w:rsidRPr="009C21EC">
        <w:rPr>
          <w:rFonts w:ascii="Arial" w:hAnsi="Arial" w:cs="Arial"/>
        </w:rPr>
        <w:t>​</w:t>
      </w:r>
      <w:bookmarkStart w:id="159" w:name="_Toc182925849"/>
    </w:p>
    <w:p w14:paraId="474FDE27" w14:textId="09A1B2E0" w:rsidR="0033165E" w:rsidRPr="00EA4900" w:rsidRDefault="00626070" w:rsidP="004C0850">
      <w:pPr>
        <w:rPr>
          <w:rStyle w:val="Kop4Char"/>
          <w:rFonts w:ascii="Calibri" w:hAnsi="Calibri" w:cs="Calibri"/>
          <w:caps w:val="0"/>
          <w:color w:val="000000"/>
          <w:spacing w:val="0"/>
        </w:rPr>
      </w:pPr>
      <w:r w:rsidRPr="00EA4900">
        <w:rPr>
          <w:rStyle w:val="eop"/>
          <w:rFonts w:ascii="Calibri" w:hAnsi="Calibri" w:cs="Calibri"/>
          <w:color w:val="000000" w:themeColor="text1"/>
          <w:sz w:val="22"/>
          <w:szCs w:val="22"/>
        </w:rPr>
        <w:t>​</w:t>
      </w:r>
      <w:bookmarkEnd w:id="159"/>
    </w:p>
    <w:p w14:paraId="2C677E5C" w14:textId="77777777" w:rsidR="004C0850" w:rsidRPr="00EA4900" w:rsidRDefault="004C0850" w:rsidP="004C0850">
      <w:pPr>
        <w:pStyle w:val="Kop4"/>
        <w:rPr>
          <w:rStyle w:val="normaltextrun"/>
          <w:rFonts w:ascii="Calibri" w:hAnsi="Calibri" w:cs="Calibri"/>
          <w:color w:val="000000"/>
          <w:position w:val="1"/>
        </w:rPr>
      </w:pPr>
      <w:r w:rsidRPr="00EA4900">
        <w:rPr>
          <w:rStyle w:val="normaltextrun"/>
          <w:rFonts w:ascii="Calibri" w:hAnsi="Calibri" w:cs="Calibri"/>
          <w:color w:val="000000"/>
          <w:position w:val="1"/>
        </w:rPr>
        <w:t>afzuigkap</w:t>
      </w:r>
    </w:p>
    <w:p w14:paraId="31DD356C" w14:textId="4A45866F" w:rsidR="00626070" w:rsidRPr="009C21EC" w:rsidRDefault="00626070" w:rsidP="009C21EC">
      <w:pPr>
        <w:pStyle w:val="Lijstalinea"/>
        <w:numPr>
          <w:ilvl w:val="0"/>
          <w:numId w:val="50"/>
        </w:numPr>
        <w:spacing w:before="0" w:after="160" w:line="259" w:lineRule="auto"/>
      </w:pPr>
      <w:r w:rsidRPr="009C21EC">
        <w:t xml:space="preserve">Geveldoorvoer met </w:t>
      </w:r>
      <w:r w:rsidR="00AB7EC0">
        <w:t>RVS</w:t>
      </w:r>
      <w:r w:rsidR="00E526C8">
        <w:t xml:space="preserve"> </w:t>
      </w:r>
      <w:r w:rsidRPr="009C21EC">
        <w:t>bolrooster, uitvoering conform NOM voorschriften. </w:t>
      </w:r>
    </w:p>
    <w:p w14:paraId="0E57401C" w14:textId="77777777" w:rsidR="00626070" w:rsidRPr="009C21EC" w:rsidRDefault="00626070" w:rsidP="009C21EC">
      <w:pPr>
        <w:pStyle w:val="Lijstalinea"/>
        <w:numPr>
          <w:ilvl w:val="0"/>
          <w:numId w:val="50"/>
        </w:numPr>
        <w:spacing w:before="0" w:after="160" w:line="259" w:lineRule="auto"/>
      </w:pPr>
      <w:r w:rsidRPr="009C21EC">
        <w:t xml:space="preserve">Flexibele afvoerbuis aanbrengen tot in het keukenkastje </w:t>
      </w:r>
    </w:p>
    <w:p w14:paraId="44433DC6" w14:textId="77777777" w:rsidR="00626070" w:rsidRPr="009C21EC" w:rsidRDefault="00626070" w:rsidP="009C21EC">
      <w:pPr>
        <w:pStyle w:val="Lijstalinea"/>
        <w:numPr>
          <w:ilvl w:val="0"/>
          <w:numId w:val="50"/>
        </w:numPr>
        <w:spacing w:before="0" w:after="160" w:line="259" w:lineRule="auto"/>
      </w:pPr>
      <w:r w:rsidRPr="009C21EC">
        <w:t>Flexibele buis voorzien van betimmering (indien nodig) (zie ook H 45)</w:t>
      </w:r>
    </w:p>
    <w:p w14:paraId="62A5B955" w14:textId="77777777" w:rsidR="00626070" w:rsidRPr="009C21EC" w:rsidRDefault="00626070" w:rsidP="009C21EC">
      <w:pPr>
        <w:pStyle w:val="Lijstalinea"/>
        <w:numPr>
          <w:ilvl w:val="0"/>
          <w:numId w:val="50"/>
        </w:numPr>
        <w:spacing w:before="0" w:after="160" w:line="259" w:lineRule="auto"/>
      </w:pPr>
      <w:r w:rsidRPr="009C21EC">
        <w:t>Geen afzuigkap toepassen, is voor rekening toekomstige bewoners. </w:t>
      </w:r>
      <w:r w:rsidRPr="009C21EC">
        <w:rPr>
          <w:rFonts w:ascii="Arial" w:hAnsi="Arial" w:cs="Arial"/>
        </w:rPr>
        <w:t>​</w:t>
      </w:r>
    </w:p>
    <w:p w14:paraId="0AC3DB02" w14:textId="77777777" w:rsidR="00626070" w:rsidRPr="009C21EC" w:rsidRDefault="00626070" w:rsidP="009C21EC">
      <w:pPr>
        <w:pStyle w:val="Lijstalinea"/>
        <w:numPr>
          <w:ilvl w:val="0"/>
          <w:numId w:val="50"/>
        </w:numPr>
        <w:spacing w:before="0" w:after="160" w:line="259" w:lineRule="auto"/>
      </w:pPr>
      <w:r w:rsidRPr="009C21EC">
        <w:t>Wandcontactdoos t.b.v. te plaatsen afzuigkap aanbrengen op ca. 210cm +vloer.</w:t>
      </w:r>
    </w:p>
    <w:p w14:paraId="16B58923" w14:textId="77777777" w:rsidR="00626070" w:rsidRPr="00EA4900" w:rsidRDefault="00626070" w:rsidP="00626070"/>
    <w:p w14:paraId="1F70999B" w14:textId="37574AD3" w:rsidR="00C30EEF" w:rsidRPr="00EA4900" w:rsidRDefault="00C30EEF" w:rsidP="00C30EEF">
      <w:pPr>
        <w:pStyle w:val="Kop3"/>
      </w:pPr>
      <w:bookmarkStart w:id="160" w:name="_Toc192755815"/>
      <w:r w:rsidRPr="00EA4900">
        <w:lastRenderedPageBreak/>
        <w:t>Appartementen</w:t>
      </w:r>
      <w:bookmarkEnd w:id="160"/>
    </w:p>
    <w:p w14:paraId="4D5ABA0A" w14:textId="28362FE0" w:rsidR="00626070" w:rsidRPr="00EA4900" w:rsidRDefault="00626070" w:rsidP="009C0CFA">
      <w:pPr>
        <w:pStyle w:val="Kop4"/>
      </w:pPr>
      <w:bookmarkStart w:id="161" w:name="_Toc182925850"/>
      <w:r w:rsidRPr="00EA4900">
        <w:t xml:space="preserve">Brievenbussen/Postkasten </w:t>
      </w:r>
      <w:bookmarkEnd w:id="161"/>
    </w:p>
    <w:p w14:paraId="2C9FDF8F" w14:textId="77777777" w:rsidR="00626070" w:rsidRDefault="00626070" w:rsidP="009C21EC">
      <w:pPr>
        <w:pStyle w:val="Lijstalinea"/>
        <w:numPr>
          <w:ilvl w:val="0"/>
          <w:numId w:val="50"/>
        </w:numPr>
        <w:spacing w:before="0" w:after="160" w:line="259" w:lineRule="auto"/>
      </w:pPr>
      <w:r w:rsidRPr="00EA4900">
        <w:t>Afmeting postkasten conform NEN 1770. </w:t>
      </w:r>
    </w:p>
    <w:p w14:paraId="669ADA36" w14:textId="46D9314A" w:rsidR="00166BCD" w:rsidRPr="00EA4900" w:rsidRDefault="00265B8F" w:rsidP="009C21EC">
      <w:pPr>
        <w:pStyle w:val="Lijstalinea"/>
        <w:numPr>
          <w:ilvl w:val="0"/>
          <w:numId w:val="50"/>
        </w:numPr>
        <w:spacing w:before="0" w:after="160" w:line="259" w:lineRule="auto"/>
      </w:pPr>
      <w:r>
        <w:t xml:space="preserve">Postkasten </w:t>
      </w:r>
      <w:r w:rsidR="00F909FC">
        <w:t>merk en type in overleg</w:t>
      </w:r>
      <w:r w:rsidR="00A41FFC">
        <w:t>.</w:t>
      </w:r>
    </w:p>
    <w:p w14:paraId="0C504732" w14:textId="77777777" w:rsidR="00626070" w:rsidRPr="00EA4900" w:rsidRDefault="00626070" w:rsidP="009C21EC">
      <w:pPr>
        <w:pStyle w:val="Lijstalinea"/>
        <w:numPr>
          <w:ilvl w:val="0"/>
          <w:numId w:val="50"/>
        </w:numPr>
        <w:spacing w:before="0" w:after="160" w:line="259" w:lineRule="auto"/>
      </w:pPr>
      <w:r w:rsidRPr="00EA4900">
        <w:t>Bovenzijde postkasten schuin afgewerkt.</w:t>
      </w:r>
    </w:p>
    <w:p w14:paraId="7FDD8F6A" w14:textId="0EA90D97" w:rsidR="00166BCD" w:rsidRDefault="00535A6B">
      <w:pPr>
        <w:pStyle w:val="Lijstalinea"/>
        <w:numPr>
          <w:ilvl w:val="0"/>
          <w:numId w:val="50"/>
        </w:numPr>
        <w:spacing w:before="0" w:after="160" w:line="259" w:lineRule="auto"/>
      </w:pPr>
      <w:r>
        <w:t>B</w:t>
      </w:r>
      <w:r w:rsidR="00626070" w:rsidRPr="009C21EC">
        <w:t xml:space="preserve">ellentableau merk </w:t>
      </w:r>
      <w:r w:rsidR="00D71C9F">
        <w:t>Siedle of Comelit</w:t>
      </w:r>
      <w:r>
        <w:t>, passend bij toestellen in de woning</w:t>
      </w:r>
      <w:r w:rsidR="00166BCD">
        <w:t>.</w:t>
      </w:r>
    </w:p>
    <w:p w14:paraId="59988CB9" w14:textId="31A0C620" w:rsidR="00626070" w:rsidRPr="00EA4900" w:rsidRDefault="00626070">
      <w:pPr>
        <w:pStyle w:val="Lijstalinea"/>
        <w:numPr>
          <w:ilvl w:val="0"/>
          <w:numId w:val="50"/>
        </w:numPr>
        <w:spacing w:before="0" w:after="160" w:line="259" w:lineRule="auto"/>
      </w:pPr>
      <w:r w:rsidRPr="00EA4900">
        <w:t>De postkasten en het bellentableau moet bereikbaar zijn voor rolstoelgebruikers.</w:t>
      </w:r>
    </w:p>
    <w:p w14:paraId="4C5B77E3" w14:textId="77777777" w:rsidR="00626070" w:rsidRPr="00EA4900" w:rsidRDefault="00626070" w:rsidP="00C30EEF">
      <w:pPr>
        <w:pStyle w:val="Kop4"/>
      </w:pPr>
      <w:bookmarkStart w:id="162" w:name="_Toc182925851"/>
      <w:r w:rsidRPr="00EA4900">
        <w:t>Overige inrichting</w:t>
      </w:r>
      <w:bookmarkEnd w:id="162"/>
    </w:p>
    <w:p w14:paraId="6C1321C5" w14:textId="77777777" w:rsidR="00626070" w:rsidRPr="00EA4900" w:rsidRDefault="00626070" w:rsidP="009C21EC">
      <w:pPr>
        <w:pStyle w:val="Lijstalinea"/>
        <w:numPr>
          <w:ilvl w:val="0"/>
          <w:numId w:val="50"/>
        </w:numPr>
        <w:spacing w:before="0" w:after="160" w:line="259" w:lineRule="auto"/>
      </w:pPr>
      <w:r w:rsidRPr="00EA4900">
        <w:t>Appartementen: in de centrale hal een zitbank, met 2-3 zitplaatsen aanbrengen, uitvoering in staal/hout fabricaat Falco o.g.</w:t>
      </w:r>
    </w:p>
    <w:p w14:paraId="0E4E641A" w14:textId="77777777" w:rsidR="002E282C" w:rsidRPr="00EA4900" w:rsidRDefault="002E282C" w:rsidP="002E282C">
      <w:pPr>
        <w:spacing w:before="0" w:after="160" w:line="259" w:lineRule="auto"/>
        <w:rPr>
          <w:lang w:eastAsia="nl-NL"/>
        </w:rPr>
      </w:pPr>
    </w:p>
    <w:p w14:paraId="2B1F80E1" w14:textId="77777777" w:rsidR="002E282C" w:rsidRPr="00EA4900" w:rsidRDefault="002E282C" w:rsidP="002E282C">
      <w:pPr>
        <w:pStyle w:val="paragraph"/>
        <w:spacing w:before="0" w:beforeAutospacing="0" w:after="0" w:afterAutospacing="0"/>
        <w:textAlignment w:val="baseline"/>
        <w:rPr>
          <w:rFonts w:ascii="Segoe UI" w:hAnsi="Segoe UI" w:cs="Segoe UI"/>
          <w:color w:val="000000"/>
          <w:sz w:val="18"/>
          <w:szCs w:val="18"/>
        </w:rPr>
      </w:pPr>
      <w:r w:rsidRPr="00EA4900">
        <w:rPr>
          <w:rStyle w:val="eop"/>
          <w:rFonts w:ascii="Calibri" w:eastAsiaTheme="majorEastAsia" w:hAnsi="Calibri" w:cs="Calibri"/>
          <w:color w:val="000000"/>
          <w:sz w:val="22"/>
          <w:szCs w:val="22"/>
        </w:rPr>
        <w:t>​</w:t>
      </w:r>
    </w:p>
    <w:p w14:paraId="5126A2E4" w14:textId="77777777" w:rsidR="00626070" w:rsidRPr="00EA4900" w:rsidRDefault="00626070">
      <w:r w:rsidRPr="00EA4900">
        <w:br w:type="page"/>
      </w:r>
    </w:p>
    <w:p w14:paraId="36BDCB7A" w14:textId="77777777" w:rsidR="00983DD1" w:rsidRPr="00EA4900" w:rsidRDefault="00983DD1" w:rsidP="00E9428E">
      <w:pPr>
        <w:pStyle w:val="Kop2"/>
      </w:pPr>
      <w:bookmarkStart w:id="163" w:name="_Toc182925852"/>
      <w:bookmarkStart w:id="164" w:name="_Toc192755816"/>
      <w:r w:rsidRPr="00EA4900">
        <w:lastRenderedPageBreak/>
        <w:t>48 Behangwerk, vloerbedekking en stoffering</w:t>
      </w:r>
      <w:bookmarkEnd w:id="163"/>
      <w:bookmarkEnd w:id="164"/>
    </w:p>
    <w:p w14:paraId="2A33D180" w14:textId="77777777" w:rsidR="00983DD1" w:rsidRPr="00EA4900" w:rsidRDefault="00983DD1" w:rsidP="00983DD1"/>
    <w:p w14:paraId="20F8EE99" w14:textId="77777777" w:rsidR="00983DD1" w:rsidRPr="00EA4900" w:rsidRDefault="00983DD1" w:rsidP="004C0850">
      <w:pPr>
        <w:pStyle w:val="Kop4"/>
      </w:pPr>
      <w:bookmarkStart w:id="165" w:name="_Toc182925853"/>
      <w:r w:rsidRPr="00EA4900">
        <w:t>Appartementen algemene ruimten</w:t>
      </w:r>
      <w:bookmarkEnd w:id="165"/>
    </w:p>
    <w:p w14:paraId="08E627EC" w14:textId="77777777" w:rsidR="00983DD1" w:rsidRPr="00EA4900" w:rsidRDefault="00983DD1" w:rsidP="00E9428E">
      <w:pPr>
        <w:pStyle w:val="Kop4"/>
      </w:pPr>
      <w:bookmarkStart w:id="166" w:name="_Toc182925854"/>
      <w:r w:rsidRPr="00EA4900">
        <w:t>Vloerbedekking</w:t>
      </w:r>
      <w:bookmarkEnd w:id="166"/>
    </w:p>
    <w:p w14:paraId="00962F07" w14:textId="39515812" w:rsidR="00983DD1" w:rsidRPr="00EA4900" w:rsidRDefault="00983DD1" w:rsidP="00442029">
      <w:pPr>
        <w:pStyle w:val="Lijstalinea"/>
        <w:numPr>
          <w:ilvl w:val="0"/>
          <w:numId w:val="50"/>
        </w:numPr>
        <w:spacing w:before="0" w:after="160" w:line="259" w:lineRule="auto"/>
      </w:pPr>
      <w:r w:rsidRPr="00EA4900">
        <w:t>Appartementen: In de hoofdentree een schoonloopmat aanbrengen type Coral Classic o.g.</w:t>
      </w:r>
      <w:r w:rsidR="00781F17">
        <w:t xml:space="preserve"> minimaal looplengte 1.500mm.</w:t>
      </w:r>
    </w:p>
    <w:p w14:paraId="1C96CC0E" w14:textId="0C9E3200" w:rsidR="00983DD1" w:rsidRPr="00EA4900" w:rsidRDefault="00983DD1" w:rsidP="00442029">
      <w:pPr>
        <w:pStyle w:val="Lijstalinea"/>
        <w:numPr>
          <w:ilvl w:val="0"/>
          <w:numId w:val="50"/>
        </w:numPr>
        <w:spacing w:before="0" w:after="160" w:line="259" w:lineRule="auto"/>
      </w:pPr>
      <w:r w:rsidRPr="00EA4900">
        <w:t>Voor hoofdtrappenhuizen zie hoofdstuk 41 tegelwerk.​</w:t>
      </w:r>
    </w:p>
    <w:p w14:paraId="601EE484" w14:textId="77777777" w:rsidR="00983DD1" w:rsidRPr="00EA4900" w:rsidRDefault="00983DD1" w:rsidP="00E9428E">
      <w:pPr>
        <w:pStyle w:val="Kop4"/>
      </w:pPr>
      <w:bookmarkStart w:id="167" w:name="_Toc182925855"/>
      <w:r w:rsidRPr="00EA4900">
        <w:t>Wanden</w:t>
      </w:r>
      <w:bookmarkEnd w:id="167"/>
    </w:p>
    <w:p w14:paraId="1C318079" w14:textId="0409F06B" w:rsidR="00983DD1" w:rsidRPr="0003646A" w:rsidRDefault="00F6612F" w:rsidP="00442029">
      <w:pPr>
        <w:pStyle w:val="Lijstalinea"/>
        <w:numPr>
          <w:ilvl w:val="0"/>
          <w:numId w:val="50"/>
        </w:numPr>
        <w:spacing w:before="0" w:after="160" w:line="259" w:lineRule="auto"/>
        <w:rPr>
          <w:color w:val="FF0000"/>
        </w:rPr>
      </w:pPr>
      <w:r w:rsidRPr="0003646A">
        <w:rPr>
          <w:color w:val="FF0000"/>
        </w:rPr>
        <w:t xml:space="preserve">Alle binnenwanden voorzien van: </w:t>
      </w:r>
      <w:r w:rsidR="00983DD1" w:rsidRPr="0003646A">
        <w:rPr>
          <w:color w:val="FF0000"/>
        </w:rPr>
        <w:t>Glasvliesbehang m.u.v. wanden die worden voorzien van tegelwerk en de inpandige bergingen</w:t>
      </w:r>
      <w:r w:rsidR="00442CC6" w:rsidRPr="0003646A">
        <w:rPr>
          <w:color w:val="FF0000"/>
        </w:rPr>
        <w:t>.</w:t>
      </w:r>
      <w:r w:rsidR="00983DD1" w:rsidRPr="0003646A">
        <w:rPr>
          <w:color w:val="FF0000"/>
        </w:rPr>
        <w:t xml:space="preserve"> Kleur RAL 9010 of RAL9001</w:t>
      </w:r>
      <w:r w:rsidR="00442029" w:rsidRPr="0003646A">
        <w:rPr>
          <w:color w:val="FF0000"/>
        </w:rPr>
        <w:t>.</w:t>
      </w:r>
    </w:p>
    <w:p w14:paraId="5840C731" w14:textId="7D5D7095" w:rsidR="00983DD1" w:rsidRDefault="00983DD1"/>
    <w:p w14:paraId="30ACED39" w14:textId="77777777" w:rsidR="00395913" w:rsidRDefault="00395913"/>
    <w:p w14:paraId="50006943" w14:textId="77777777" w:rsidR="00395913" w:rsidRPr="00EA4900" w:rsidRDefault="00395913"/>
    <w:p w14:paraId="55BE22ED" w14:textId="77777777" w:rsidR="002806F5" w:rsidRPr="00EA4900" w:rsidRDefault="002806F5" w:rsidP="00F976CA">
      <w:pPr>
        <w:pStyle w:val="Kop2"/>
      </w:pPr>
      <w:bookmarkStart w:id="168" w:name="_Toc182925856"/>
      <w:bookmarkStart w:id="169" w:name="_Toc192755817"/>
      <w:r w:rsidRPr="00EA4900">
        <w:t>50 Dakgoten en hemelwaterafvoeren</w:t>
      </w:r>
      <w:bookmarkEnd w:id="168"/>
      <w:bookmarkEnd w:id="169"/>
    </w:p>
    <w:p w14:paraId="7A4EC007" w14:textId="77777777" w:rsidR="002806F5" w:rsidRPr="00EA4900" w:rsidRDefault="002806F5" w:rsidP="002806F5"/>
    <w:p w14:paraId="3A29B5E5" w14:textId="77777777" w:rsidR="002806F5" w:rsidRPr="00EA4900" w:rsidRDefault="002806F5" w:rsidP="00F976CA">
      <w:pPr>
        <w:pStyle w:val="Kop4"/>
      </w:pPr>
      <w:bookmarkStart w:id="170" w:name="_Toc182925857"/>
      <w:r w:rsidRPr="00EA4900">
        <w:t>Dakgoten</w:t>
      </w:r>
      <w:bookmarkEnd w:id="170"/>
    </w:p>
    <w:p w14:paraId="6D33D4A6" w14:textId="7B2CCA61" w:rsidR="002806F5" w:rsidRPr="00EA4900" w:rsidRDefault="002806F5" w:rsidP="002806F5">
      <w:pPr>
        <w:pStyle w:val="Lijstalinea"/>
        <w:numPr>
          <w:ilvl w:val="0"/>
          <w:numId w:val="67"/>
        </w:numPr>
        <w:spacing w:before="0" w:after="160" w:line="259" w:lineRule="auto"/>
      </w:pPr>
      <w:r w:rsidRPr="00EA4900">
        <w:t>Goten buiten de gevelconstructie plaatsen</w:t>
      </w:r>
      <w:r w:rsidR="00F976CA" w:rsidRPr="00EA4900">
        <w:t>.</w:t>
      </w:r>
    </w:p>
    <w:p w14:paraId="7871E8ED" w14:textId="7B1E0EBD" w:rsidR="002806F5" w:rsidRPr="00EA4900" w:rsidRDefault="002806F5" w:rsidP="002806F5">
      <w:pPr>
        <w:pStyle w:val="Lijstalinea"/>
        <w:numPr>
          <w:ilvl w:val="0"/>
          <w:numId w:val="67"/>
        </w:numPr>
        <w:spacing w:before="0" w:after="160" w:line="259" w:lineRule="auto"/>
      </w:pPr>
      <w:r w:rsidRPr="00EA4900">
        <w:t xml:space="preserve">Materiaal: aluminium, zink, </w:t>
      </w:r>
      <w:r w:rsidR="004B6266">
        <w:t>P</w:t>
      </w:r>
      <w:r w:rsidRPr="00EA4900">
        <w:t>olytech o.g.</w:t>
      </w:r>
    </w:p>
    <w:p w14:paraId="4501B96B" w14:textId="005CF75C" w:rsidR="002806F5" w:rsidRPr="00EA4900" w:rsidRDefault="002806F5" w:rsidP="002806F5">
      <w:pPr>
        <w:pStyle w:val="Lijstalinea"/>
        <w:numPr>
          <w:ilvl w:val="0"/>
          <w:numId w:val="67"/>
        </w:numPr>
        <w:spacing w:before="0" w:after="160" w:line="259" w:lineRule="auto"/>
      </w:pPr>
      <w:r w:rsidRPr="00EA4900">
        <w:t>Dilataties uitvoeren m.b.v. broek- of rekstukken (dus geen rubberen expansiestukken)</w:t>
      </w:r>
      <w:r w:rsidR="00F976CA" w:rsidRPr="00EA4900">
        <w:t>.</w:t>
      </w:r>
    </w:p>
    <w:p w14:paraId="6E33184F" w14:textId="77777777" w:rsidR="002806F5" w:rsidRPr="00EA4900" w:rsidRDefault="002806F5" w:rsidP="00F976CA">
      <w:pPr>
        <w:pStyle w:val="Kop4"/>
      </w:pPr>
      <w:bookmarkStart w:id="171" w:name="_Toc182925858"/>
      <w:r w:rsidRPr="00EA4900">
        <w:t>HWA</w:t>
      </w:r>
      <w:bookmarkEnd w:id="171"/>
    </w:p>
    <w:p w14:paraId="393871C1" w14:textId="57E64842" w:rsidR="002806F5" w:rsidRPr="00EA4900" w:rsidRDefault="002806F5" w:rsidP="002806F5">
      <w:pPr>
        <w:pStyle w:val="Lijstalinea"/>
        <w:numPr>
          <w:ilvl w:val="0"/>
          <w:numId w:val="68"/>
        </w:numPr>
        <w:spacing w:before="0" w:after="160" w:line="259" w:lineRule="auto"/>
      </w:pPr>
      <w:r w:rsidRPr="00EA4900">
        <w:t xml:space="preserve">Bladvangers in de regenpijp toepassen op </w:t>
      </w:r>
      <w:r w:rsidR="00451685">
        <w:t xml:space="preserve">400+mm </w:t>
      </w:r>
      <w:r w:rsidRPr="00EA4900">
        <w:t>maaiveld niveau</w:t>
      </w:r>
      <w:r w:rsidR="00F976CA" w:rsidRPr="00EA4900">
        <w:t>.</w:t>
      </w:r>
    </w:p>
    <w:p w14:paraId="4570D80C" w14:textId="7E62BE9D" w:rsidR="002806F5" w:rsidRPr="00EA4900" w:rsidRDefault="002806F5" w:rsidP="002806F5">
      <w:pPr>
        <w:pStyle w:val="Lijstalinea"/>
        <w:numPr>
          <w:ilvl w:val="0"/>
          <w:numId w:val="68"/>
        </w:numPr>
        <w:spacing w:before="0" w:after="160" w:line="259" w:lineRule="auto"/>
      </w:pPr>
      <w:r w:rsidRPr="00EA4900">
        <w:t xml:space="preserve">Indien HWA afvoer in de brandgang of openbaar gebied, dan onderste 2 meter uitvoeren in verzinkte stalen buis (Loro </w:t>
      </w:r>
      <w:r w:rsidR="0061125C">
        <w:t xml:space="preserve">X </w:t>
      </w:r>
      <w:r w:rsidRPr="00EA4900">
        <w:t>o.g.)</w:t>
      </w:r>
      <w:r w:rsidR="00F976CA" w:rsidRPr="00EA4900">
        <w:t>.</w:t>
      </w:r>
    </w:p>
    <w:p w14:paraId="151D2385" w14:textId="3303CF35" w:rsidR="002806F5" w:rsidRPr="00EA4900" w:rsidRDefault="002806F5" w:rsidP="002806F5">
      <w:pPr>
        <w:pStyle w:val="Lijstalinea"/>
        <w:numPr>
          <w:ilvl w:val="0"/>
          <w:numId w:val="68"/>
        </w:numPr>
        <w:spacing w:before="0" w:after="160" w:line="259" w:lineRule="auto"/>
      </w:pPr>
      <w:r w:rsidRPr="00EA4900">
        <w:t>Regenton toepassen bij berging (is inclusief bij standaard berging)</w:t>
      </w:r>
      <w:r w:rsidR="00F976CA" w:rsidRPr="00EA4900">
        <w:t>.</w:t>
      </w:r>
    </w:p>
    <w:p w14:paraId="05914828" w14:textId="77777777" w:rsidR="002806F5" w:rsidRPr="00EA4900" w:rsidRDefault="002806F5" w:rsidP="00F976CA">
      <w:pPr>
        <w:pStyle w:val="Kop4"/>
      </w:pPr>
      <w:bookmarkStart w:id="172" w:name="_Toc182925859"/>
      <w:r w:rsidRPr="00EA4900">
        <w:t>Appartementen</w:t>
      </w:r>
      <w:bookmarkEnd w:id="172"/>
    </w:p>
    <w:p w14:paraId="3189E8FE" w14:textId="53E31F3C" w:rsidR="002806F5" w:rsidRPr="00EA4900" w:rsidRDefault="002806F5" w:rsidP="002806F5">
      <w:pPr>
        <w:pStyle w:val="Lijstalinea"/>
        <w:numPr>
          <w:ilvl w:val="0"/>
          <w:numId w:val="69"/>
        </w:numPr>
        <w:spacing w:before="0" w:after="160" w:line="259" w:lineRule="auto"/>
      </w:pPr>
      <w:r w:rsidRPr="00EA4900">
        <w:t>Onderste 2 meter uitvoeren in verzinkte stalen buis (Loro o.g.)</w:t>
      </w:r>
      <w:r w:rsidR="00F976CA" w:rsidRPr="00EA4900">
        <w:t>.</w:t>
      </w:r>
    </w:p>
    <w:p w14:paraId="0022D3FE" w14:textId="77777777" w:rsidR="003865F1" w:rsidRDefault="0099498F" w:rsidP="0099498F">
      <w:pPr>
        <w:pStyle w:val="Lijstalinea"/>
        <w:numPr>
          <w:ilvl w:val="0"/>
          <w:numId w:val="69"/>
        </w:numPr>
        <w:spacing w:before="0" w:after="160" w:line="259" w:lineRule="auto"/>
      </w:pPr>
      <w:r w:rsidRPr="00EA4900">
        <w:t xml:space="preserve">Pluvia-systemen </w:t>
      </w:r>
      <w:r>
        <w:t xml:space="preserve">uitsluitend in overleg en na goedkeuring Acantus </w:t>
      </w:r>
      <w:r w:rsidRPr="00EA4900">
        <w:t>toepassen</w:t>
      </w:r>
    </w:p>
    <w:p w14:paraId="2BB52396" w14:textId="453ACEB3" w:rsidR="0099498F" w:rsidRPr="00EA4900" w:rsidRDefault="0099498F" w:rsidP="003865F1">
      <w:pPr>
        <w:pStyle w:val="Lijstalinea"/>
        <w:spacing w:before="0" w:after="160" w:line="259" w:lineRule="auto"/>
        <w:ind w:left="360"/>
      </w:pPr>
      <w:r w:rsidRPr="00EA4900">
        <w:t xml:space="preserve">(afvoeren HWA </w:t>
      </w:r>
      <w:r w:rsidR="003865F1">
        <w:t>bij voorkeur</w:t>
      </w:r>
      <w:r w:rsidRPr="00EA4900">
        <w:t xml:space="preserve"> buiten de constructie).</w:t>
      </w:r>
    </w:p>
    <w:p w14:paraId="5FF312AB" w14:textId="77777777" w:rsidR="002806F5" w:rsidRPr="00EA4900" w:rsidRDefault="002806F5">
      <w:r w:rsidRPr="00EA4900">
        <w:br w:type="page"/>
      </w:r>
    </w:p>
    <w:p w14:paraId="73019547" w14:textId="77777777" w:rsidR="007B7799" w:rsidRPr="00EA4900" w:rsidRDefault="007B7799" w:rsidP="00F976CA">
      <w:pPr>
        <w:pStyle w:val="Kop2"/>
      </w:pPr>
      <w:bookmarkStart w:id="173" w:name="_Toc182925860"/>
      <w:bookmarkStart w:id="174" w:name="_Toc192755818"/>
      <w:r w:rsidRPr="00EA4900">
        <w:lastRenderedPageBreak/>
        <w:t>51 Binnenriolering</w:t>
      </w:r>
      <w:bookmarkEnd w:id="173"/>
      <w:bookmarkEnd w:id="174"/>
    </w:p>
    <w:p w14:paraId="150115FE" w14:textId="77777777" w:rsidR="007B7799" w:rsidRPr="00EA4900" w:rsidRDefault="007B7799" w:rsidP="00F976CA">
      <w:pPr>
        <w:pStyle w:val="Kop4"/>
      </w:pPr>
      <w:bookmarkStart w:id="175" w:name="_Toc182925861"/>
      <w:r w:rsidRPr="00EA4900">
        <w:t>Algemeen</w:t>
      </w:r>
      <w:bookmarkEnd w:id="175"/>
    </w:p>
    <w:p w14:paraId="65B5759B" w14:textId="2D2B0B2D" w:rsidR="007B7799" w:rsidRPr="00EA4900" w:rsidRDefault="007B7799" w:rsidP="00F976CA">
      <w:pPr>
        <w:pStyle w:val="Lijstalinea"/>
        <w:numPr>
          <w:ilvl w:val="0"/>
          <w:numId w:val="72"/>
        </w:numPr>
        <w:spacing w:before="0" w:after="160" w:line="259" w:lineRule="auto"/>
      </w:pPr>
      <w:r w:rsidRPr="00EA4900">
        <w:t>NEN 3215 van toepassing</w:t>
      </w:r>
      <w:r w:rsidR="00F976CA" w:rsidRPr="00EA4900">
        <w:t>.</w:t>
      </w:r>
    </w:p>
    <w:p w14:paraId="7D6DAE52" w14:textId="67587624" w:rsidR="007B7799" w:rsidRPr="00EA4900" w:rsidRDefault="007B7799" w:rsidP="00F976CA">
      <w:pPr>
        <w:pStyle w:val="Lijstalinea"/>
        <w:numPr>
          <w:ilvl w:val="0"/>
          <w:numId w:val="72"/>
        </w:numPr>
        <w:spacing w:before="0" w:after="160" w:line="259" w:lineRule="auto"/>
      </w:pPr>
      <w:r w:rsidRPr="00EA4900">
        <w:t>NTR 3216 (ISSO) van toepassing</w:t>
      </w:r>
      <w:r w:rsidR="00F976CA" w:rsidRPr="00EA4900">
        <w:t>.</w:t>
      </w:r>
    </w:p>
    <w:p w14:paraId="73C57905" w14:textId="47B93724" w:rsidR="007B7799" w:rsidRPr="00EA4900" w:rsidRDefault="007B7799" w:rsidP="007B7799">
      <w:pPr>
        <w:pStyle w:val="Lijstalinea"/>
        <w:numPr>
          <w:ilvl w:val="0"/>
          <w:numId w:val="72"/>
        </w:numPr>
        <w:spacing w:before="0" w:after="160" w:line="259" w:lineRule="auto"/>
      </w:pPr>
      <w:r w:rsidRPr="00EA4900">
        <w:t>Doorvoeren door de begane grondvloer dampdicht uitvoeren</w:t>
      </w:r>
      <w:r w:rsidR="00F976CA" w:rsidRPr="00EA4900">
        <w:t>.</w:t>
      </w:r>
    </w:p>
    <w:p w14:paraId="79C0B11F" w14:textId="1312FFBF" w:rsidR="007B7799" w:rsidRPr="00EA4900" w:rsidRDefault="006C1DF7" w:rsidP="007B7799">
      <w:pPr>
        <w:pStyle w:val="Lijstalinea"/>
        <w:numPr>
          <w:ilvl w:val="0"/>
          <w:numId w:val="70"/>
        </w:numPr>
        <w:spacing w:before="0" w:after="160" w:line="259" w:lineRule="auto"/>
      </w:pPr>
      <w:r>
        <w:t>Toepassen van h</w:t>
      </w:r>
      <w:r w:rsidR="007B7799" w:rsidRPr="00EA4900">
        <w:t>aakse bochten</w:t>
      </w:r>
      <w:r>
        <w:t xml:space="preserve"> is niet toegestaan</w:t>
      </w:r>
      <w:r w:rsidR="00F976CA" w:rsidRPr="00EA4900">
        <w:t>.</w:t>
      </w:r>
    </w:p>
    <w:p w14:paraId="7644ABFD" w14:textId="64CE595E" w:rsidR="007B7799" w:rsidRPr="00EA4900" w:rsidRDefault="007B7799" w:rsidP="007B7799">
      <w:pPr>
        <w:pStyle w:val="Lijstalinea"/>
        <w:numPr>
          <w:ilvl w:val="0"/>
          <w:numId w:val="70"/>
        </w:numPr>
        <w:spacing w:before="0" w:after="160" w:line="259" w:lineRule="auto"/>
      </w:pPr>
      <w:r w:rsidRPr="00EA4900">
        <w:t>Doucheput (modulair) met RVS</w:t>
      </w:r>
      <w:r w:rsidR="0084297B">
        <w:t>-</w:t>
      </w:r>
      <w:r w:rsidRPr="00EA4900">
        <w:t>deksel toepassen (type Aquaberg o.g.)</w:t>
      </w:r>
      <w:r w:rsidR="00F976CA" w:rsidRPr="00EA4900">
        <w:t>.</w:t>
      </w:r>
    </w:p>
    <w:p w14:paraId="4386F5A2" w14:textId="77777777" w:rsidR="007B7799" w:rsidRPr="00EA4900" w:rsidRDefault="007B7799" w:rsidP="007B7799">
      <w:pPr>
        <w:pStyle w:val="Lijstalinea"/>
        <w:numPr>
          <w:ilvl w:val="0"/>
          <w:numId w:val="70"/>
        </w:numPr>
        <w:spacing w:before="0" w:after="160" w:line="259" w:lineRule="auto"/>
      </w:pPr>
      <w:r w:rsidRPr="00EA4900">
        <w:t>Vloerput: kunststof , fabricaat Dyka 150x150 o.g.</w:t>
      </w:r>
    </w:p>
    <w:p w14:paraId="2B8A10E9" w14:textId="0B916976" w:rsidR="007B7799" w:rsidRPr="00EA4900" w:rsidRDefault="007B7799" w:rsidP="007B7799">
      <w:pPr>
        <w:pStyle w:val="Lijstalinea"/>
        <w:numPr>
          <w:ilvl w:val="0"/>
          <w:numId w:val="70"/>
        </w:numPr>
        <w:spacing w:before="0" w:after="160" w:line="259" w:lineRule="auto"/>
      </w:pPr>
      <w:r w:rsidRPr="00EA4900">
        <w:t>Voor wasmachine en wasdroger een gecombineerde rioolafvoer toepassen</w:t>
      </w:r>
      <w:r w:rsidR="00F976CA" w:rsidRPr="00EA4900">
        <w:t>.</w:t>
      </w:r>
    </w:p>
    <w:p w14:paraId="6AB771F0" w14:textId="648789D0" w:rsidR="007B7799" w:rsidRPr="00EA4900" w:rsidRDefault="007B7799" w:rsidP="007B7799">
      <w:pPr>
        <w:pStyle w:val="Lijstalinea"/>
        <w:numPr>
          <w:ilvl w:val="0"/>
          <w:numId w:val="70"/>
        </w:numPr>
        <w:spacing w:before="0" w:after="160" w:line="259" w:lineRule="auto"/>
      </w:pPr>
      <w:r w:rsidRPr="00EA4900">
        <w:t>Vaatwasser aansluiting in afvoersifon gootsteen opnemen</w:t>
      </w:r>
      <w:r w:rsidR="00F976CA" w:rsidRPr="00EA4900">
        <w:t>.</w:t>
      </w:r>
    </w:p>
    <w:p w14:paraId="484EFEA3" w14:textId="77777777" w:rsidR="007B7799" w:rsidRPr="00EA4900" w:rsidRDefault="007B7799" w:rsidP="00F976CA">
      <w:pPr>
        <w:pStyle w:val="Kop4"/>
      </w:pPr>
      <w:bookmarkStart w:id="176" w:name="_Toc182925862"/>
      <w:r w:rsidRPr="00EA4900">
        <w:t>Leidingen</w:t>
      </w:r>
      <w:bookmarkEnd w:id="176"/>
    </w:p>
    <w:p w14:paraId="198B948D" w14:textId="7644AEFE" w:rsidR="007B7799" w:rsidRPr="00EA4900" w:rsidRDefault="007B7799" w:rsidP="00F976CA">
      <w:pPr>
        <w:pStyle w:val="Lijstalinea"/>
        <w:numPr>
          <w:ilvl w:val="0"/>
          <w:numId w:val="70"/>
        </w:numPr>
        <w:spacing w:before="0" w:after="160" w:line="259" w:lineRule="auto"/>
      </w:pPr>
      <w:r w:rsidRPr="00EA4900">
        <w:t>Leidingen onder de vloer</w:t>
      </w:r>
      <w:r w:rsidR="00234E96">
        <w:t xml:space="preserve"> uitsluitend </w:t>
      </w:r>
      <w:r w:rsidRPr="00EA4900">
        <w:t>in beugels, fabricaat D</w:t>
      </w:r>
      <w:r w:rsidR="004171E5">
        <w:t>y</w:t>
      </w:r>
      <w:r w:rsidRPr="00EA4900">
        <w:t>ka of Wavin, o.g.</w:t>
      </w:r>
    </w:p>
    <w:p w14:paraId="1ACE96D4" w14:textId="77777777" w:rsidR="007B7799" w:rsidRPr="00EA4900" w:rsidRDefault="007B7799" w:rsidP="00F976CA">
      <w:pPr>
        <w:pStyle w:val="Lijstalinea"/>
        <w:numPr>
          <w:ilvl w:val="0"/>
          <w:numId w:val="70"/>
        </w:numPr>
        <w:spacing w:before="0" w:after="160" w:line="259" w:lineRule="auto"/>
      </w:pPr>
      <w:r w:rsidRPr="00EA4900">
        <w:t>Of in beugels van gegalvaniseerd staal. H.o.h. maximaal 10 keer de buitendiameter buis met een maximum van 1250mm.</w:t>
      </w:r>
    </w:p>
    <w:p w14:paraId="027CFFF0" w14:textId="77777777" w:rsidR="007B7799" w:rsidRDefault="007B7799" w:rsidP="00F976CA">
      <w:pPr>
        <w:pStyle w:val="Lijstalinea"/>
        <w:numPr>
          <w:ilvl w:val="0"/>
          <w:numId w:val="70"/>
        </w:numPr>
        <w:spacing w:before="0" w:after="160" w:line="259" w:lineRule="auto"/>
      </w:pPr>
      <w:r w:rsidRPr="00EA4900">
        <w:t>Zichtbare afvoeren in wit, behalve wasmachine.</w:t>
      </w:r>
    </w:p>
    <w:p w14:paraId="3C0ED7B0" w14:textId="0C58F830" w:rsidR="002F463E" w:rsidRPr="00EA4900" w:rsidRDefault="00056ACE" w:rsidP="00F976CA">
      <w:pPr>
        <w:pStyle w:val="Lijstalinea"/>
        <w:numPr>
          <w:ilvl w:val="0"/>
          <w:numId w:val="70"/>
        </w:numPr>
        <w:spacing w:before="0" w:after="160" w:line="259" w:lineRule="auto"/>
      </w:pPr>
      <w:r>
        <w:t>Leidingen dienen zoveel mogelijk in de wanden te zijn weggewerkt</w:t>
      </w:r>
      <w:r w:rsidR="00442029">
        <w:t>.</w:t>
      </w:r>
    </w:p>
    <w:p w14:paraId="30973A08" w14:textId="78F0DEDF" w:rsidR="007B7799" w:rsidRPr="00EA4900" w:rsidRDefault="007B7799" w:rsidP="007A3E01">
      <w:pPr>
        <w:spacing w:before="0" w:after="160" w:line="259" w:lineRule="auto"/>
      </w:pPr>
    </w:p>
    <w:p w14:paraId="03389CC3" w14:textId="77777777" w:rsidR="00B8548A" w:rsidRPr="00EA4900" w:rsidRDefault="00B8548A" w:rsidP="007A3E01">
      <w:pPr>
        <w:pStyle w:val="Kop2"/>
      </w:pPr>
      <w:bookmarkStart w:id="177" w:name="_Toc182925863"/>
      <w:bookmarkStart w:id="178" w:name="_Toc192755819"/>
      <w:r w:rsidRPr="00EA4900">
        <w:t>52 Waterinstallatie</w:t>
      </w:r>
      <w:bookmarkEnd w:id="177"/>
      <w:bookmarkEnd w:id="178"/>
    </w:p>
    <w:p w14:paraId="69A98535" w14:textId="77777777" w:rsidR="00B8548A" w:rsidRPr="00EA4900" w:rsidRDefault="00B8548A" w:rsidP="007A3E01">
      <w:pPr>
        <w:pStyle w:val="Kop4"/>
      </w:pPr>
      <w:bookmarkStart w:id="179" w:name="_Toc182925864"/>
      <w:r w:rsidRPr="00EA4900">
        <w:t>Algemeen</w:t>
      </w:r>
      <w:bookmarkEnd w:id="179"/>
    </w:p>
    <w:p w14:paraId="276843CF" w14:textId="06C920A2" w:rsidR="00B8548A" w:rsidRPr="00EA4900" w:rsidRDefault="00B8548A" w:rsidP="00442029">
      <w:pPr>
        <w:pStyle w:val="Lijstalinea"/>
        <w:numPr>
          <w:ilvl w:val="0"/>
          <w:numId w:val="70"/>
        </w:numPr>
        <w:spacing w:before="0" w:after="160" w:line="259" w:lineRule="auto"/>
      </w:pPr>
      <w:r w:rsidRPr="00EA4900">
        <w:t>Uitvoering en toepassing wettelijke regels volgens ISSO 55.1</w:t>
      </w:r>
      <w:r w:rsidR="007A3E01" w:rsidRPr="00EA4900">
        <w:t>.</w:t>
      </w:r>
    </w:p>
    <w:p w14:paraId="65FE11D9" w14:textId="77777777" w:rsidR="00B8548A" w:rsidRDefault="00B8548A" w:rsidP="00442029">
      <w:pPr>
        <w:pStyle w:val="Lijstalinea"/>
        <w:numPr>
          <w:ilvl w:val="0"/>
          <w:numId w:val="70"/>
        </w:numPr>
        <w:spacing w:before="0" w:after="160" w:line="259" w:lineRule="auto"/>
      </w:pPr>
      <w:r w:rsidRPr="00EA4900">
        <w:t>Bij de volgende kranen een stopkraan toepassen: keukenkraan, wastafelkraan, fonteinkraan en toiletreservoir.</w:t>
      </w:r>
    </w:p>
    <w:p w14:paraId="723B4FF6" w14:textId="3F3F4CDD" w:rsidR="00391B5E" w:rsidRDefault="00391B5E" w:rsidP="00442029">
      <w:pPr>
        <w:pStyle w:val="Lijstalinea"/>
        <w:numPr>
          <w:ilvl w:val="0"/>
          <w:numId w:val="70"/>
        </w:numPr>
        <w:spacing w:before="0" w:after="160" w:line="259" w:lineRule="auto"/>
      </w:pPr>
      <w:r>
        <w:t xml:space="preserve">Geen leidingwerk in </w:t>
      </w:r>
      <w:r w:rsidR="007F7596">
        <w:t>kruipruimte positioneren.</w:t>
      </w:r>
    </w:p>
    <w:p w14:paraId="72AEB27E" w14:textId="7AF22E86" w:rsidR="00A86DE1" w:rsidRDefault="00A86DE1" w:rsidP="00A86DE1">
      <w:pPr>
        <w:pStyle w:val="Kop4"/>
      </w:pPr>
      <w:r>
        <w:t>Technische ruimte</w:t>
      </w:r>
    </w:p>
    <w:p w14:paraId="24076252" w14:textId="340DDB65" w:rsidR="00F12BE6" w:rsidRPr="00EA4900" w:rsidRDefault="00F12BE6" w:rsidP="00BD4164">
      <w:pPr>
        <w:pStyle w:val="Lijstalinea"/>
        <w:numPr>
          <w:ilvl w:val="0"/>
          <w:numId w:val="70"/>
        </w:numPr>
        <w:spacing w:before="0" w:after="160" w:line="259" w:lineRule="auto"/>
      </w:pPr>
      <w:r>
        <w:t>“</w:t>
      </w:r>
      <w:r w:rsidRPr="00EA4900">
        <w:t>wasmachinekraan</w:t>
      </w:r>
      <w:r>
        <w:t>”</w:t>
      </w:r>
      <w:r w:rsidRPr="00EA4900">
        <w:t xml:space="preserve"> </w:t>
      </w:r>
      <w:r>
        <w:t>met</w:t>
      </w:r>
      <w:r w:rsidRPr="00EA4900">
        <w:t xml:space="preserve"> keerklep type EB</w:t>
      </w:r>
      <w:r w:rsidR="00A86DE1">
        <w:t xml:space="preserve"> ter plaatse van </w:t>
      </w:r>
      <w:r w:rsidR="00462653">
        <w:t xml:space="preserve">verwarmingsinstallatie. </w:t>
      </w:r>
      <w:r w:rsidR="00341D0E">
        <w:t>Positie in directe nabijheid van vul</w:t>
      </w:r>
      <w:r w:rsidR="003263D5">
        <w:t xml:space="preserve"> </w:t>
      </w:r>
      <w:r w:rsidR="00341D0E">
        <w:t>punt circuit.</w:t>
      </w:r>
    </w:p>
    <w:p w14:paraId="0CEE938A" w14:textId="77777777" w:rsidR="00B8548A" w:rsidRPr="00EA4900" w:rsidRDefault="00B8548A" w:rsidP="007A3E01">
      <w:pPr>
        <w:pStyle w:val="Kop4"/>
      </w:pPr>
      <w:bookmarkStart w:id="180" w:name="_Toc182925865"/>
      <w:r w:rsidRPr="00EA4900">
        <w:t>Legionella</w:t>
      </w:r>
      <w:bookmarkEnd w:id="180"/>
    </w:p>
    <w:p w14:paraId="379EC7DC" w14:textId="6CF5A8C9" w:rsidR="00B8548A" w:rsidRPr="00EA4900" w:rsidRDefault="00B8548A" w:rsidP="00442029">
      <w:pPr>
        <w:pStyle w:val="Lijstalinea"/>
        <w:numPr>
          <w:ilvl w:val="0"/>
          <w:numId w:val="70"/>
        </w:numPr>
        <w:spacing w:before="0" w:after="160" w:line="259" w:lineRule="auto"/>
      </w:pPr>
      <w:r w:rsidRPr="00EA4900">
        <w:t>Bij prioritaire locaties een legionella risico-inventarisatie en beheersplan aanleveren</w:t>
      </w:r>
      <w:r w:rsidR="007A3E01" w:rsidRPr="00EA4900">
        <w:t>.</w:t>
      </w:r>
    </w:p>
    <w:p w14:paraId="61661BA3" w14:textId="77777777" w:rsidR="00B8548A" w:rsidRPr="00EA4900" w:rsidRDefault="00B8548A" w:rsidP="00442029">
      <w:pPr>
        <w:pStyle w:val="Lijstalinea"/>
        <w:numPr>
          <w:ilvl w:val="0"/>
          <w:numId w:val="70"/>
        </w:numPr>
        <w:spacing w:before="0" w:after="160" w:line="259" w:lineRule="auto"/>
      </w:pPr>
      <w:r w:rsidRPr="00EA4900">
        <w:t>Toilet in de badkamer en in toiletruimte dient laatste tappunt van betreffende leiding te zijn</w:t>
      </w:r>
    </w:p>
    <w:p w14:paraId="253F1874" w14:textId="2759213B" w:rsidR="00B8548A" w:rsidRPr="00EA4900" w:rsidRDefault="00B8548A" w:rsidP="00442029">
      <w:pPr>
        <w:pStyle w:val="Lijstalinea"/>
        <w:numPr>
          <w:ilvl w:val="0"/>
          <w:numId w:val="70"/>
        </w:numPr>
        <w:spacing w:before="0" w:after="160" w:line="259" w:lineRule="auto"/>
      </w:pPr>
      <w:r w:rsidRPr="00EA4900">
        <w:t>Aansluitingen of loze leidingen die mogelijk lange tijd niet worden gebruikt doorstromend aansluiten</w:t>
      </w:r>
      <w:r w:rsidR="007A3E01" w:rsidRPr="00EA4900">
        <w:t>.</w:t>
      </w:r>
    </w:p>
    <w:p w14:paraId="0099E4A0" w14:textId="77777777" w:rsidR="00B8548A" w:rsidRPr="00EA4900" w:rsidRDefault="00B8548A" w:rsidP="007A3E01">
      <w:pPr>
        <w:pStyle w:val="Kop4"/>
      </w:pPr>
      <w:bookmarkStart w:id="181" w:name="_Toc182925866"/>
      <w:r w:rsidRPr="00EA4900">
        <w:t>Leidingwerk</w:t>
      </w:r>
      <w:bookmarkEnd w:id="181"/>
    </w:p>
    <w:p w14:paraId="2AE4705E" w14:textId="54BF2917" w:rsidR="00B8548A" w:rsidRPr="00EA4900" w:rsidRDefault="00B8548A" w:rsidP="00442029">
      <w:pPr>
        <w:pStyle w:val="Lijstalinea"/>
        <w:numPr>
          <w:ilvl w:val="0"/>
          <w:numId w:val="70"/>
        </w:numPr>
        <w:spacing w:before="0" w:after="160" w:line="259" w:lineRule="auto"/>
      </w:pPr>
      <w:r w:rsidRPr="00EA4900">
        <w:t>Leidingwerkuitvoeren in kunststof (Rehau o.g.) of in koper indien nodig</w:t>
      </w:r>
      <w:r w:rsidR="007A3E01" w:rsidRPr="00EA4900">
        <w:t>.</w:t>
      </w:r>
    </w:p>
    <w:p w14:paraId="18B7A05E" w14:textId="5476FC20" w:rsidR="00B8548A" w:rsidRPr="00EA4900" w:rsidRDefault="00B8548A" w:rsidP="00442029">
      <w:pPr>
        <w:pStyle w:val="Lijstalinea"/>
        <w:numPr>
          <w:ilvl w:val="0"/>
          <w:numId w:val="70"/>
        </w:numPr>
        <w:spacing w:before="0" w:after="160" w:line="259" w:lineRule="auto"/>
      </w:pPr>
      <w:r w:rsidRPr="00EA4900">
        <w:t xml:space="preserve">Leiding </w:t>
      </w:r>
      <w:r w:rsidR="009768FF">
        <w:t xml:space="preserve">infrezen </w:t>
      </w:r>
      <w:r w:rsidRPr="00EA4900">
        <w:t>in wanden en vloeren (geen zichtwerk)</w:t>
      </w:r>
      <w:r w:rsidR="00A64E55">
        <w:t xml:space="preserve"> m.u.v. technische ruimte</w:t>
      </w:r>
      <w:r w:rsidR="007A3E01" w:rsidRPr="00EA4900">
        <w:t>.</w:t>
      </w:r>
    </w:p>
    <w:p w14:paraId="578FE970" w14:textId="27F7E162" w:rsidR="00B8548A" w:rsidRPr="00EA4900" w:rsidRDefault="00B8548A" w:rsidP="00442029">
      <w:pPr>
        <w:pStyle w:val="Lijstalinea"/>
        <w:numPr>
          <w:ilvl w:val="0"/>
          <w:numId w:val="70"/>
        </w:numPr>
        <w:spacing w:before="0" w:after="160" w:line="259" w:lineRule="auto"/>
      </w:pPr>
      <w:r w:rsidRPr="00EA4900">
        <w:t>Leidingwerk in wand of vloer (staal en koper) uitvoeren in mantelbuis</w:t>
      </w:r>
      <w:r w:rsidR="007A3E01" w:rsidRPr="00EA4900">
        <w:t>.</w:t>
      </w:r>
    </w:p>
    <w:p w14:paraId="46FB411F" w14:textId="6B8E45FD" w:rsidR="00B8548A" w:rsidRPr="00EA4900" w:rsidRDefault="00B8548A" w:rsidP="00442029">
      <w:pPr>
        <w:pStyle w:val="Lijstalinea"/>
        <w:numPr>
          <w:ilvl w:val="0"/>
          <w:numId w:val="70"/>
        </w:numPr>
        <w:spacing w:before="0" w:after="160" w:line="259" w:lineRule="auto"/>
      </w:pPr>
      <w:r w:rsidRPr="00EA4900">
        <w:t>Doorvoeren door vloeren dampdicht uitvoeren</w:t>
      </w:r>
      <w:r w:rsidR="007A3E01" w:rsidRPr="00EA4900">
        <w:t>.</w:t>
      </w:r>
    </w:p>
    <w:p w14:paraId="2FFE12BC" w14:textId="4C1FEF80" w:rsidR="00B8548A" w:rsidRPr="00EA4900" w:rsidRDefault="00B8548A" w:rsidP="00442029">
      <w:pPr>
        <w:pStyle w:val="Lijstalinea"/>
        <w:numPr>
          <w:ilvl w:val="0"/>
          <w:numId w:val="70"/>
        </w:numPr>
        <w:spacing w:before="0" w:after="160" w:line="259" w:lineRule="auto"/>
      </w:pPr>
      <w:r w:rsidRPr="00EA4900">
        <w:t>Leidingen afpersen en hiervan een rapport aanleveren</w:t>
      </w:r>
      <w:r w:rsidR="007A3E01" w:rsidRPr="00EA4900">
        <w:t>.</w:t>
      </w:r>
    </w:p>
    <w:p w14:paraId="41219348" w14:textId="77777777" w:rsidR="00B8548A" w:rsidRPr="00EA4900" w:rsidRDefault="00B8548A" w:rsidP="007A3E01">
      <w:pPr>
        <w:pStyle w:val="Kop4"/>
      </w:pPr>
      <w:bookmarkStart w:id="182" w:name="_Toc182925867"/>
      <w:r w:rsidRPr="00EA4900">
        <w:t>Buitenkranen</w:t>
      </w:r>
      <w:bookmarkEnd w:id="182"/>
    </w:p>
    <w:p w14:paraId="401C1AF5" w14:textId="1D6A314D" w:rsidR="00B8548A" w:rsidRPr="00EA4900" w:rsidRDefault="00E4647A" w:rsidP="00442029">
      <w:pPr>
        <w:pStyle w:val="Lijstalinea"/>
        <w:numPr>
          <w:ilvl w:val="0"/>
          <w:numId w:val="70"/>
        </w:numPr>
        <w:spacing w:before="0" w:after="160" w:line="259" w:lineRule="auto"/>
      </w:pPr>
      <w:r>
        <w:t xml:space="preserve">Uitsluitend </w:t>
      </w:r>
      <w:r w:rsidR="001F3AF0">
        <w:t xml:space="preserve">vorstvrije </w:t>
      </w:r>
      <w:r>
        <w:t>b</w:t>
      </w:r>
      <w:r w:rsidR="00B8548A" w:rsidRPr="00EA4900">
        <w:t xml:space="preserve">uitenkranen </w:t>
      </w:r>
      <w:r>
        <w:t>toepassen met sleutel</w:t>
      </w:r>
      <w:r w:rsidR="007A3E01" w:rsidRPr="00EA4900">
        <w:t>.</w:t>
      </w:r>
    </w:p>
    <w:p w14:paraId="4FCE8CCD" w14:textId="77777777" w:rsidR="00B8548A" w:rsidRPr="00EA4900" w:rsidRDefault="00B8548A" w:rsidP="007A3E01">
      <w:pPr>
        <w:pStyle w:val="Kop4"/>
      </w:pPr>
      <w:bookmarkStart w:id="183" w:name="_Toc182925868"/>
      <w:r w:rsidRPr="00EA4900">
        <w:t>Appartementen</w:t>
      </w:r>
      <w:bookmarkEnd w:id="183"/>
    </w:p>
    <w:p w14:paraId="41FC65C5" w14:textId="77777777" w:rsidR="00B8548A" w:rsidRPr="00EA4900" w:rsidRDefault="00B8548A" w:rsidP="00442029">
      <w:pPr>
        <w:pStyle w:val="Lijstalinea"/>
        <w:numPr>
          <w:ilvl w:val="0"/>
          <w:numId w:val="70"/>
        </w:numPr>
        <w:spacing w:before="0" w:after="160" w:line="259" w:lineRule="auto"/>
      </w:pPr>
      <w:r w:rsidRPr="00EA4900">
        <w:t>Drukverhogingsinstallatie toepassen, Grundfoss o.g.</w:t>
      </w:r>
    </w:p>
    <w:p w14:paraId="6207E757" w14:textId="77777777" w:rsidR="00B8548A" w:rsidRPr="00EA4900" w:rsidRDefault="00B8548A" w:rsidP="00442029">
      <w:pPr>
        <w:pStyle w:val="Lijstalinea"/>
        <w:numPr>
          <w:ilvl w:val="0"/>
          <w:numId w:val="70"/>
        </w:numPr>
        <w:spacing w:before="0" w:after="160" w:line="259" w:lineRule="auto"/>
      </w:pPr>
      <w:r w:rsidRPr="00EA4900">
        <w:t>Voor iedere wooneenheid een eigen watermeter en één voor de algemene ruimtes.</w:t>
      </w:r>
    </w:p>
    <w:p w14:paraId="018CE0BA" w14:textId="77777777" w:rsidR="002061BB" w:rsidRPr="00EA4900" w:rsidRDefault="002061BB" w:rsidP="00C348F6">
      <w:pPr>
        <w:pStyle w:val="Kop2"/>
      </w:pPr>
      <w:bookmarkStart w:id="184" w:name="_Toc182925869"/>
      <w:bookmarkStart w:id="185" w:name="_Toc192755820"/>
      <w:r w:rsidRPr="00EA4900">
        <w:lastRenderedPageBreak/>
        <w:t>53 Sanitair en kranen</w:t>
      </w:r>
      <w:bookmarkEnd w:id="184"/>
      <w:bookmarkEnd w:id="185"/>
    </w:p>
    <w:p w14:paraId="1495E2F0" w14:textId="77777777" w:rsidR="002061BB" w:rsidRPr="00EA4900" w:rsidRDefault="002061BB" w:rsidP="00C348F6">
      <w:pPr>
        <w:pStyle w:val="Kop4"/>
      </w:pPr>
      <w:bookmarkStart w:id="186" w:name="_Toc182925870"/>
      <w:r w:rsidRPr="00EA4900">
        <w:t>Algemeen</w:t>
      </w:r>
      <w:bookmarkEnd w:id="186"/>
    </w:p>
    <w:p w14:paraId="4E94AF6D" w14:textId="6B2DD1E5" w:rsidR="00D96452" w:rsidRDefault="002061BB" w:rsidP="00615C47">
      <w:pPr>
        <w:pStyle w:val="Lijstalinea"/>
        <w:numPr>
          <w:ilvl w:val="0"/>
          <w:numId w:val="70"/>
        </w:numPr>
        <w:spacing w:before="0" w:after="160" w:line="259" w:lineRule="auto"/>
      </w:pPr>
      <w:r w:rsidRPr="00EA4900">
        <w:t>Zie bijlage TPVE 1</w:t>
      </w:r>
      <w:r w:rsidR="00D96452">
        <w:t>:</w:t>
      </w:r>
      <w:r w:rsidRPr="00EA4900">
        <w:t xml:space="preserve"> </w:t>
      </w:r>
      <w:r w:rsidR="00686920">
        <w:t>S</w:t>
      </w:r>
      <w:r w:rsidR="00686920" w:rsidRPr="00EA4900">
        <w:t>anitair lijst</w:t>
      </w:r>
      <w:r w:rsidRPr="00EA4900">
        <w:t xml:space="preserve"> Acantus</w:t>
      </w:r>
      <w:r w:rsidR="00615C47">
        <w:t>.</w:t>
      </w:r>
    </w:p>
    <w:p w14:paraId="28D15A4E" w14:textId="08C4B17C" w:rsidR="002061BB" w:rsidRPr="00EA4900" w:rsidRDefault="002061BB" w:rsidP="00615C47">
      <w:pPr>
        <w:pStyle w:val="Lijstalinea"/>
        <w:numPr>
          <w:ilvl w:val="0"/>
          <w:numId w:val="70"/>
        </w:numPr>
        <w:spacing w:before="0" w:after="160" w:line="259" w:lineRule="auto"/>
      </w:pPr>
      <w:r w:rsidRPr="00EA4900">
        <w:t xml:space="preserve">Hoogte toiletpot </w:t>
      </w:r>
      <w:r w:rsidR="00F364F3">
        <w:t xml:space="preserve">hoogte 46cm t.o.v. </w:t>
      </w:r>
      <w:r w:rsidR="00833F03">
        <w:t>afgewerkte tegelvloer</w:t>
      </w:r>
      <w:r w:rsidR="00717C00">
        <w:t xml:space="preserve">, gemeten bovenkant </w:t>
      </w:r>
      <w:r w:rsidR="0075701A">
        <w:t>porselein</w:t>
      </w:r>
      <w:r w:rsidR="00833F03">
        <w:t>.</w:t>
      </w:r>
    </w:p>
    <w:p w14:paraId="02823B5B" w14:textId="2343E8E6" w:rsidR="002061BB" w:rsidRPr="00EA4900" w:rsidRDefault="002061BB" w:rsidP="00615C47">
      <w:pPr>
        <w:pStyle w:val="Lijstalinea"/>
        <w:numPr>
          <w:ilvl w:val="0"/>
          <w:numId w:val="70"/>
        </w:numPr>
        <w:spacing w:before="0" w:after="160" w:line="259" w:lineRule="auto"/>
      </w:pPr>
      <w:r w:rsidRPr="00EA4900">
        <w:t>Toilet hangend uitvoeren</w:t>
      </w:r>
      <w:r w:rsidR="00615C47">
        <w:t>.</w:t>
      </w:r>
    </w:p>
    <w:p w14:paraId="7E0F7868" w14:textId="77777777" w:rsidR="002061BB" w:rsidRPr="00EA4900" w:rsidRDefault="002061BB" w:rsidP="00C348F6">
      <w:pPr>
        <w:pStyle w:val="Kop4"/>
      </w:pPr>
      <w:bookmarkStart w:id="187" w:name="_Toc182925871"/>
      <w:r w:rsidRPr="00EA4900">
        <w:t>Extra aansluitpunten</w:t>
      </w:r>
      <w:bookmarkEnd w:id="187"/>
    </w:p>
    <w:p w14:paraId="2186C1AD" w14:textId="223E5291" w:rsidR="002061BB" w:rsidRPr="00EA4900" w:rsidRDefault="00AA302A" w:rsidP="00615C47">
      <w:pPr>
        <w:pStyle w:val="Lijstalinea"/>
        <w:numPr>
          <w:ilvl w:val="0"/>
          <w:numId w:val="70"/>
        </w:numPr>
        <w:spacing w:before="0" w:after="160" w:line="259" w:lineRule="auto"/>
      </w:pPr>
      <w:r>
        <w:t>Nab</w:t>
      </w:r>
      <w:r w:rsidR="002061BB" w:rsidRPr="00EA4900">
        <w:t>ij het centrale vulpunt van radiatoren en/of vloerverwarming 1 kraan met aansluiting voor vulslang aanbrengen, inclusief leveren vulslang.</w:t>
      </w:r>
    </w:p>
    <w:p w14:paraId="49C0D321" w14:textId="77777777" w:rsidR="002061BB" w:rsidRPr="00EA4900" w:rsidRDefault="002061BB" w:rsidP="00C348F6">
      <w:pPr>
        <w:pStyle w:val="Kop4"/>
      </w:pPr>
      <w:bookmarkStart w:id="188" w:name="_Toc182925872"/>
      <w:r w:rsidRPr="00EA4900">
        <w:t>Appartementen</w:t>
      </w:r>
      <w:bookmarkEnd w:id="188"/>
    </w:p>
    <w:p w14:paraId="66C3CBAB" w14:textId="39FCE020" w:rsidR="009F7848" w:rsidRDefault="007F1519" w:rsidP="00615C47">
      <w:pPr>
        <w:pStyle w:val="Lijstalinea"/>
        <w:numPr>
          <w:ilvl w:val="0"/>
          <w:numId w:val="70"/>
        </w:numPr>
        <w:spacing w:before="0" w:after="160" w:line="259" w:lineRule="auto"/>
      </w:pPr>
      <w:r>
        <w:t>(Hoofd)watermeter</w:t>
      </w:r>
      <w:r w:rsidR="002061BB" w:rsidRPr="00EA4900">
        <w:t xml:space="preserve"> in de centrale meterkast</w:t>
      </w:r>
      <w:r w:rsidR="00833F03">
        <w:t>.</w:t>
      </w:r>
    </w:p>
    <w:p w14:paraId="05706532" w14:textId="0B30A30A" w:rsidR="002061BB" w:rsidRPr="00EA4900" w:rsidRDefault="00FE3ACB" w:rsidP="00615C47">
      <w:pPr>
        <w:pStyle w:val="Lijstalinea"/>
        <w:numPr>
          <w:ilvl w:val="0"/>
          <w:numId w:val="70"/>
        </w:numPr>
        <w:spacing w:before="0" w:after="160" w:line="259" w:lineRule="auto"/>
      </w:pPr>
      <w:r>
        <w:t>Schoonmaakruimte</w:t>
      </w:r>
      <w:r w:rsidR="0034478F">
        <w:t>,</w:t>
      </w:r>
      <w:r w:rsidR="002061BB" w:rsidRPr="00EA4900">
        <w:t xml:space="preserve"> uitstortgootsteen </w:t>
      </w:r>
      <w:r w:rsidR="0034478F">
        <w:t>met kraan (hoge uitloop</w:t>
      </w:r>
      <w:r w:rsidR="007F1519">
        <w:t>, warm+koud</w:t>
      </w:r>
      <w:r w:rsidR="0034478F">
        <w:t>)</w:t>
      </w:r>
      <w:r w:rsidR="002061BB" w:rsidRPr="00EA4900">
        <w:t xml:space="preserve"> in de centrale werkkast (één per </w:t>
      </w:r>
      <w:r>
        <w:t>verdieping</w:t>
      </w:r>
      <w:r w:rsidR="002061BB" w:rsidRPr="00EA4900">
        <w:t>)</w:t>
      </w:r>
      <w:r w:rsidR="00615C47">
        <w:t>.</w:t>
      </w:r>
    </w:p>
    <w:p w14:paraId="2C543303" w14:textId="6CEB26A0" w:rsidR="0099777D" w:rsidRDefault="0099777D"/>
    <w:p w14:paraId="6DC356BA" w14:textId="77777777" w:rsidR="00395913" w:rsidRDefault="00395913"/>
    <w:p w14:paraId="165684FF" w14:textId="77777777" w:rsidR="00395913" w:rsidRDefault="00395913"/>
    <w:p w14:paraId="65A72386" w14:textId="77777777" w:rsidR="00395913" w:rsidRPr="00EA4900" w:rsidRDefault="00395913"/>
    <w:p w14:paraId="355B2C89" w14:textId="77777777" w:rsidR="00425901" w:rsidRPr="00EA4900" w:rsidRDefault="00425901" w:rsidP="00C348F6">
      <w:pPr>
        <w:pStyle w:val="Kop2"/>
      </w:pPr>
      <w:bookmarkStart w:id="189" w:name="_Toc182925873"/>
      <w:bookmarkStart w:id="190" w:name="_Toc192755821"/>
      <w:r w:rsidRPr="00EA4900">
        <w:t>54 Brandmeldinstallatie</w:t>
      </w:r>
      <w:bookmarkEnd w:id="189"/>
      <w:bookmarkEnd w:id="190"/>
    </w:p>
    <w:p w14:paraId="05C8542C" w14:textId="77777777" w:rsidR="00425901" w:rsidRPr="00EA4900" w:rsidRDefault="00425901" w:rsidP="00425901"/>
    <w:p w14:paraId="7151CBA3" w14:textId="77777777" w:rsidR="00425901" w:rsidRPr="00EA4900" w:rsidRDefault="00425901" w:rsidP="00C348F6">
      <w:pPr>
        <w:pStyle w:val="Kop4"/>
      </w:pPr>
      <w:bookmarkStart w:id="191" w:name="_Toc182925874"/>
      <w:r w:rsidRPr="00EA4900">
        <w:t>Algemeen</w:t>
      </w:r>
      <w:bookmarkEnd w:id="191"/>
    </w:p>
    <w:p w14:paraId="69FE1A22" w14:textId="57DA4164" w:rsidR="00425901" w:rsidRDefault="00425901" w:rsidP="00615C47">
      <w:pPr>
        <w:pStyle w:val="Lijstalinea"/>
        <w:numPr>
          <w:ilvl w:val="0"/>
          <w:numId w:val="70"/>
        </w:numPr>
        <w:spacing w:before="0" w:after="160" w:line="259" w:lineRule="auto"/>
      </w:pPr>
      <w:r w:rsidRPr="00EA4900">
        <w:t>Rookmelders met 230v voeding, gekoppeld met back-up batterij (Lithium, levensduur 10 jaar)</w:t>
      </w:r>
      <w:r w:rsidR="00615C47">
        <w:t>.</w:t>
      </w:r>
    </w:p>
    <w:p w14:paraId="4DEF6A24" w14:textId="0479F5C1" w:rsidR="00112D23" w:rsidRPr="00615C47" w:rsidRDefault="00112D23" w:rsidP="00615C47">
      <w:pPr>
        <w:pStyle w:val="Lijstalinea"/>
        <w:numPr>
          <w:ilvl w:val="0"/>
          <w:numId w:val="70"/>
        </w:numPr>
        <w:spacing w:before="0" w:after="160" w:line="259" w:lineRule="auto"/>
      </w:pPr>
      <w:r>
        <w:t xml:space="preserve">Op </w:t>
      </w:r>
      <w:r w:rsidR="0090327F">
        <w:t>veilig bereikbare</w:t>
      </w:r>
      <w:r>
        <w:t xml:space="preserve"> </w:t>
      </w:r>
      <w:r w:rsidR="0090327F">
        <w:t>positie. Niet boven/in trapopgangen.</w:t>
      </w:r>
    </w:p>
    <w:p w14:paraId="543D762C" w14:textId="77777777" w:rsidR="00425901" w:rsidRPr="00EA4900" w:rsidRDefault="00425901" w:rsidP="00C348F6">
      <w:pPr>
        <w:pStyle w:val="Kop4"/>
      </w:pPr>
      <w:bookmarkStart w:id="192" w:name="_Toc182925875"/>
      <w:r w:rsidRPr="00EA4900">
        <w:t>Appartementen</w:t>
      </w:r>
      <w:bookmarkEnd w:id="192"/>
    </w:p>
    <w:p w14:paraId="09832220" w14:textId="648FE7B4" w:rsidR="00425901" w:rsidRPr="00EA4900" w:rsidRDefault="00425901" w:rsidP="00615C47">
      <w:pPr>
        <w:pStyle w:val="Lijstalinea"/>
        <w:numPr>
          <w:ilvl w:val="0"/>
          <w:numId w:val="70"/>
        </w:numPr>
        <w:spacing w:before="0" w:after="160" w:line="259" w:lineRule="auto"/>
      </w:pPr>
      <w:r w:rsidRPr="00EA4900">
        <w:t>Brandmeldinstallatie en blusvoorzieningen zoals voorgeschreven vanuit wet- en regelgeving en toezichthoudende instanties</w:t>
      </w:r>
      <w:r w:rsidR="0086190C">
        <w:t>. E.e.a. ter goedkeuring Acantus</w:t>
      </w:r>
      <w:r w:rsidRPr="00EA4900">
        <w:t>.</w:t>
      </w:r>
    </w:p>
    <w:p w14:paraId="2EBA531A" w14:textId="0AB91620" w:rsidR="00425901" w:rsidRPr="00EA4900" w:rsidRDefault="00425901">
      <w:r w:rsidRPr="00EA4900">
        <w:br w:type="page"/>
      </w:r>
    </w:p>
    <w:p w14:paraId="6E917F05" w14:textId="77777777" w:rsidR="00B908B0" w:rsidRPr="00EA4900" w:rsidRDefault="00B908B0" w:rsidP="00C348F6">
      <w:pPr>
        <w:pStyle w:val="Kop2"/>
      </w:pPr>
      <w:bookmarkStart w:id="193" w:name="_Toc182925876"/>
      <w:bookmarkStart w:id="194" w:name="_Toc192755822"/>
      <w:r w:rsidRPr="00EA4900">
        <w:lastRenderedPageBreak/>
        <w:t>60 Verwarmingsinstallatie</w:t>
      </w:r>
      <w:bookmarkEnd w:id="193"/>
      <w:bookmarkEnd w:id="194"/>
    </w:p>
    <w:p w14:paraId="5EC2E80A" w14:textId="77777777" w:rsidR="00B908B0" w:rsidRPr="00EA4900" w:rsidRDefault="00B908B0" w:rsidP="00C348F6">
      <w:pPr>
        <w:pStyle w:val="Kop4"/>
      </w:pPr>
      <w:bookmarkStart w:id="195" w:name="_Toc182925877"/>
      <w:r w:rsidRPr="00EA4900">
        <w:t>Algemeen</w:t>
      </w:r>
      <w:bookmarkEnd w:id="195"/>
    </w:p>
    <w:p w14:paraId="764C9FF8" w14:textId="40C13028" w:rsidR="00B908B0" w:rsidRPr="00EA4900" w:rsidRDefault="00572D62" w:rsidP="00615C47">
      <w:pPr>
        <w:pStyle w:val="Lijstalinea"/>
        <w:numPr>
          <w:ilvl w:val="0"/>
          <w:numId w:val="70"/>
        </w:numPr>
        <w:spacing w:before="0" w:after="160" w:line="259" w:lineRule="auto"/>
      </w:pPr>
      <w:r>
        <w:t>I</w:t>
      </w:r>
      <w:r w:rsidR="00B908B0" w:rsidRPr="00EA4900">
        <w:t>nstallatie</w:t>
      </w:r>
      <w:r>
        <w:t xml:space="preserve">ruimte voorzien van </w:t>
      </w:r>
      <w:r w:rsidR="00B908B0" w:rsidRPr="00EA4900">
        <w:t>documenthouder: Schneider Electric NSYDPA44</w:t>
      </w:r>
      <w:r>
        <w:t xml:space="preserve"> o.g.</w:t>
      </w:r>
    </w:p>
    <w:p w14:paraId="1EBB6F1A" w14:textId="77777777" w:rsidR="00C00149" w:rsidRDefault="00B908B0" w:rsidP="00615C47">
      <w:pPr>
        <w:pStyle w:val="Lijstalinea"/>
        <w:numPr>
          <w:ilvl w:val="0"/>
          <w:numId w:val="70"/>
        </w:numPr>
        <w:spacing w:before="0" w:after="160" w:line="259" w:lineRule="auto"/>
      </w:pPr>
      <w:r w:rsidRPr="00EA4900">
        <w:t>Vulpunt</w:t>
      </w:r>
      <w:r w:rsidR="007528D4">
        <w:t>:</w:t>
      </w:r>
      <w:r w:rsidR="006F1275">
        <w:t xml:space="preserve"> </w:t>
      </w:r>
    </w:p>
    <w:p w14:paraId="0F019CE8" w14:textId="2E3D01C9" w:rsidR="00C00149" w:rsidRDefault="00A02A41" w:rsidP="00615C47">
      <w:pPr>
        <w:pStyle w:val="Lijstalinea"/>
        <w:numPr>
          <w:ilvl w:val="1"/>
          <w:numId w:val="70"/>
        </w:numPr>
        <w:spacing w:before="0" w:after="160" w:line="259" w:lineRule="auto"/>
      </w:pPr>
      <w:r>
        <w:t>“</w:t>
      </w:r>
      <w:r w:rsidR="00B908B0" w:rsidRPr="00EA4900">
        <w:t>wasmachinekraan</w:t>
      </w:r>
      <w:r>
        <w:t>”</w:t>
      </w:r>
      <w:r w:rsidR="00B908B0" w:rsidRPr="00EA4900">
        <w:t xml:space="preserve"> </w:t>
      </w:r>
      <w:r w:rsidR="00E74E76">
        <w:t>met</w:t>
      </w:r>
      <w:r w:rsidR="00B908B0" w:rsidRPr="00EA4900">
        <w:t xml:space="preserve"> keerklep type EB</w:t>
      </w:r>
    </w:p>
    <w:p w14:paraId="03FC6438" w14:textId="129E7D5C" w:rsidR="00B908B0" w:rsidRDefault="0039704A" w:rsidP="00615C47">
      <w:pPr>
        <w:pStyle w:val="Lijstalinea"/>
        <w:numPr>
          <w:ilvl w:val="1"/>
          <w:numId w:val="70"/>
        </w:numPr>
        <w:spacing w:before="0" w:after="160" w:line="259" w:lineRule="auto"/>
      </w:pPr>
      <w:r>
        <w:t xml:space="preserve">eenvoudig </w:t>
      </w:r>
      <w:r w:rsidR="008E4FE2">
        <w:t>toegankelijk en op ca 60</w:t>
      </w:r>
      <w:r w:rsidR="00D3751B">
        <w:t>0mm boven de vloer</w:t>
      </w:r>
      <w:r w:rsidR="00B908B0" w:rsidRPr="00EA4900">
        <w:t>.</w:t>
      </w:r>
    </w:p>
    <w:p w14:paraId="4CEE3BA0" w14:textId="490E9646" w:rsidR="00C00149" w:rsidRDefault="0039704A" w:rsidP="00615C47">
      <w:pPr>
        <w:pStyle w:val="Lijstalinea"/>
        <w:numPr>
          <w:ilvl w:val="1"/>
          <w:numId w:val="70"/>
        </w:numPr>
        <w:spacing w:before="0" w:after="160" w:line="259" w:lineRule="auto"/>
      </w:pPr>
      <w:r>
        <w:t>v</w:t>
      </w:r>
      <w:r w:rsidR="00D3751B">
        <w:t>oorzien van v</w:t>
      </w:r>
      <w:r w:rsidR="00C00149" w:rsidRPr="00EA4900">
        <w:t xml:space="preserve">ulslang inclusief benodigde </w:t>
      </w:r>
      <w:r w:rsidR="007F07D2">
        <w:t>koppelingen</w:t>
      </w:r>
      <w:r w:rsidR="00C00149" w:rsidRPr="00EA4900">
        <w:t>.</w:t>
      </w:r>
    </w:p>
    <w:p w14:paraId="0972CB06" w14:textId="4B22F88A" w:rsidR="0033180F" w:rsidRPr="00EA4900" w:rsidRDefault="0033180F" w:rsidP="00615C47">
      <w:pPr>
        <w:pStyle w:val="Lijstalinea"/>
        <w:numPr>
          <w:ilvl w:val="1"/>
          <w:numId w:val="70"/>
        </w:numPr>
        <w:spacing w:before="0" w:after="160" w:line="259" w:lineRule="auto"/>
      </w:pPr>
      <w:r>
        <w:t>Vulpunt voorzien van label “vulpunt CV”.</w:t>
      </w:r>
    </w:p>
    <w:p w14:paraId="257AB1C2" w14:textId="45DFA2D3" w:rsidR="00B908B0" w:rsidRDefault="00B908B0" w:rsidP="00615C47">
      <w:pPr>
        <w:pStyle w:val="Lijstalinea"/>
        <w:numPr>
          <w:ilvl w:val="0"/>
          <w:numId w:val="70"/>
        </w:numPr>
        <w:spacing w:before="0" w:after="160" w:line="259" w:lineRule="auto"/>
      </w:pPr>
      <w:r w:rsidRPr="00EA4900">
        <w:t>Op de installatie de Acantus onderhoudskaart en sticker met telefoonnummer plakken, instelgegevens en installatiedatum op de kaart vermelden</w:t>
      </w:r>
      <w:r w:rsidR="00886B69">
        <w:t>.</w:t>
      </w:r>
    </w:p>
    <w:p w14:paraId="73EF4485" w14:textId="4C4AD310" w:rsidR="007F7596" w:rsidRPr="00EA4900" w:rsidRDefault="007F7596" w:rsidP="007F7596">
      <w:pPr>
        <w:pStyle w:val="Lijstalinea"/>
        <w:numPr>
          <w:ilvl w:val="0"/>
          <w:numId w:val="70"/>
        </w:numPr>
        <w:spacing w:before="0" w:after="160" w:line="259" w:lineRule="auto"/>
      </w:pPr>
      <w:r>
        <w:t>Geen leidingwerk in kruipruimte positioneren.</w:t>
      </w:r>
    </w:p>
    <w:p w14:paraId="6F021E30" w14:textId="77777777" w:rsidR="00B908B0" w:rsidRPr="00EA4900" w:rsidRDefault="00B908B0" w:rsidP="00A03065">
      <w:pPr>
        <w:pStyle w:val="Kop4"/>
      </w:pPr>
      <w:bookmarkStart w:id="196" w:name="_Toc182925878"/>
      <w:r w:rsidRPr="00EA4900">
        <w:t>Transmissieberekening</w:t>
      </w:r>
      <w:bookmarkEnd w:id="196"/>
    </w:p>
    <w:p w14:paraId="3F4D18EA" w14:textId="77777777" w:rsidR="00B908B0" w:rsidRPr="00EA4900" w:rsidRDefault="00B908B0" w:rsidP="00A1575E">
      <w:pPr>
        <w:pStyle w:val="Lijstalinea"/>
        <w:numPr>
          <w:ilvl w:val="0"/>
          <w:numId w:val="70"/>
        </w:numPr>
        <w:spacing w:before="0" w:after="160" w:line="259" w:lineRule="auto"/>
      </w:pPr>
      <w:r w:rsidRPr="00EA4900">
        <w:t xml:space="preserve">Voor de berekening uitgaan van </w:t>
      </w:r>
      <w:commentRangeStart w:id="197"/>
      <w:r w:rsidRPr="00EA4900">
        <w:t>minimale onderstaande temperaturen</w:t>
      </w:r>
      <w:commentRangeEnd w:id="197"/>
      <w:r w:rsidRPr="00A1575E">
        <w:commentReference w:id="197"/>
      </w:r>
      <w:r w:rsidRPr="00EA4900">
        <w:t>, bij een buitentemperatuur van -10 ºC,  een windsnelheid van 10 m/s en een laagtemperatuur verwarming.</w:t>
      </w:r>
    </w:p>
    <w:p w14:paraId="0BC19E0E" w14:textId="77777777" w:rsidR="00B908B0" w:rsidRPr="00EA4900" w:rsidRDefault="00B908B0" w:rsidP="00A1575E">
      <w:pPr>
        <w:pStyle w:val="Lijstalinea"/>
        <w:numPr>
          <w:ilvl w:val="0"/>
          <w:numId w:val="70"/>
        </w:numPr>
        <w:spacing w:before="0" w:after="160" w:line="259" w:lineRule="auto"/>
      </w:pPr>
      <w:r w:rsidRPr="00EA4900">
        <w:t>Temperatuur woonkamer</w:t>
      </w:r>
      <w:r w:rsidRPr="00EA4900">
        <w:tab/>
        <w:t>22 ºC.</w:t>
      </w:r>
    </w:p>
    <w:p w14:paraId="1DD938C8" w14:textId="493A7A4F" w:rsidR="00B908B0" w:rsidRPr="00EA4900" w:rsidRDefault="00B908B0" w:rsidP="00A1575E">
      <w:pPr>
        <w:pStyle w:val="Lijstalinea"/>
        <w:numPr>
          <w:ilvl w:val="0"/>
          <w:numId w:val="70"/>
        </w:numPr>
        <w:spacing w:before="0" w:after="160" w:line="259" w:lineRule="auto"/>
      </w:pPr>
      <w:r w:rsidRPr="00EA4900">
        <w:t xml:space="preserve">Temperatuur </w:t>
      </w:r>
      <w:r w:rsidR="00083750">
        <w:t>badkamer</w:t>
      </w:r>
      <w:r w:rsidRPr="00EA4900">
        <w:tab/>
        <w:t>24 ºC.</w:t>
      </w:r>
    </w:p>
    <w:p w14:paraId="31642540" w14:textId="77777777" w:rsidR="00B908B0" w:rsidRPr="00EA4900" w:rsidRDefault="00B908B0" w:rsidP="00A1575E">
      <w:pPr>
        <w:pStyle w:val="Lijstalinea"/>
        <w:numPr>
          <w:ilvl w:val="0"/>
          <w:numId w:val="70"/>
        </w:numPr>
        <w:spacing w:before="0" w:after="160" w:line="259" w:lineRule="auto"/>
      </w:pPr>
      <w:r w:rsidRPr="00EA4900">
        <w:t>Temperatuur hal</w:t>
      </w:r>
      <w:r w:rsidRPr="00EA4900">
        <w:tab/>
      </w:r>
      <w:r w:rsidRPr="00EA4900">
        <w:tab/>
        <w:t>18 ºC.</w:t>
      </w:r>
    </w:p>
    <w:p w14:paraId="69F5E4DC" w14:textId="77777777" w:rsidR="00B908B0" w:rsidRPr="00EA4900" w:rsidRDefault="00B908B0" w:rsidP="00A1575E">
      <w:pPr>
        <w:pStyle w:val="Lijstalinea"/>
        <w:numPr>
          <w:ilvl w:val="0"/>
          <w:numId w:val="70"/>
        </w:numPr>
        <w:spacing w:before="0" w:after="160" w:line="259" w:lineRule="auto"/>
      </w:pPr>
      <w:r w:rsidRPr="00EA4900">
        <w:t>Temperatuur keuken</w:t>
      </w:r>
      <w:r w:rsidRPr="00EA4900">
        <w:tab/>
        <w:t xml:space="preserve">22 ºC. </w:t>
      </w:r>
    </w:p>
    <w:p w14:paraId="1959B93F" w14:textId="77777777" w:rsidR="00B908B0" w:rsidRPr="00EA4900" w:rsidRDefault="00B908B0" w:rsidP="00A1575E">
      <w:pPr>
        <w:pStyle w:val="Lijstalinea"/>
        <w:numPr>
          <w:ilvl w:val="0"/>
          <w:numId w:val="70"/>
        </w:numPr>
        <w:spacing w:before="0" w:after="160" w:line="259" w:lineRule="auto"/>
      </w:pPr>
      <w:r w:rsidRPr="00EA4900">
        <w:t>Temperatuur slaapkamers</w:t>
      </w:r>
      <w:r w:rsidRPr="00EA4900">
        <w:tab/>
        <w:t>22 ºC.</w:t>
      </w:r>
    </w:p>
    <w:p w14:paraId="222459E4" w14:textId="77777777" w:rsidR="00B908B0" w:rsidRPr="00EA4900" w:rsidRDefault="00B908B0" w:rsidP="00A1575E">
      <w:pPr>
        <w:pStyle w:val="Lijstalinea"/>
        <w:numPr>
          <w:ilvl w:val="0"/>
          <w:numId w:val="70"/>
        </w:numPr>
        <w:spacing w:before="0" w:after="160" w:line="259" w:lineRule="auto"/>
      </w:pPr>
      <w:r w:rsidRPr="00EA4900">
        <w:t>Temperatuur bijkeuken</w:t>
      </w:r>
      <w:r w:rsidRPr="00EA4900">
        <w:tab/>
        <w:t>18 ºC.</w:t>
      </w:r>
    </w:p>
    <w:p w14:paraId="6799358D" w14:textId="77777777" w:rsidR="00B908B0" w:rsidRPr="00EA4900" w:rsidRDefault="00B908B0" w:rsidP="00A1575E">
      <w:pPr>
        <w:pStyle w:val="Lijstalinea"/>
        <w:numPr>
          <w:ilvl w:val="0"/>
          <w:numId w:val="70"/>
        </w:numPr>
        <w:spacing w:before="0" w:after="160" w:line="259" w:lineRule="auto"/>
      </w:pPr>
      <w:r w:rsidRPr="00EA4900">
        <w:t>Toilet en zolder</w:t>
      </w:r>
      <w:r w:rsidRPr="00EA4900">
        <w:tab/>
      </w:r>
      <w:r w:rsidRPr="00EA4900">
        <w:tab/>
        <w:t>Vorstvrij.</w:t>
      </w:r>
    </w:p>
    <w:p w14:paraId="0170D3D7" w14:textId="77777777" w:rsidR="00B908B0" w:rsidRPr="00EA4900" w:rsidRDefault="00B908B0" w:rsidP="00C348F6">
      <w:pPr>
        <w:pStyle w:val="Kop4"/>
      </w:pPr>
      <w:bookmarkStart w:id="198" w:name="_Toc182925879"/>
      <w:r w:rsidRPr="00EA4900">
        <w:t>Verwarmingsunit</w:t>
      </w:r>
      <w:bookmarkEnd w:id="198"/>
      <w:r w:rsidRPr="00EA4900">
        <w:t xml:space="preserve"> </w:t>
      </w:r>
    </w:p>
    <w:p w14:paraId="607B9248" w14:textId="77777777" w:rsidR="00B908B0" w:rsidRPr="00EA4900" w:rsidRDefault="00B908B0" w:rsidP="00A1575E">
      <w:pPr>
        <w:pStyle w:val="Lijstalinea"/>
        <w:numPr>
          <w:ilvl w:val="0"/>
          <w:numId w:val="70"/>
        </w:numPr>
        <w:spacing w:before="0" w:after="160" w:line="259" w:lineRule="auto"/>
      </w:pPr>
      <w:r w:rsidRPr="00EA4900">
        <w:t xml:space="preserve">Warmtepompen </w:t>
      </w:r>
    </w:p>
    <w:p w14:paraId="7FA7B051" w14:textId="55D61100" w:rsidR="00B908B0" w:rsidRPr="00EA4900" w:rsidRDefault="00A85563" w:rsidP="00A1575E">
      <w:pPr>
        <w:pStyle w:val="Lijstalinea"/>
        <w:numPr>
          <w:ilvl w:val="0"/>
          <w:numId w:val="70"/>
        </w:numPr>
        <w:spacing w:before="0" w:after="160" w:line="259" w:lineRule="auto"/>
      </w:pPr>
      <w:r>
        <w:t>F</w:t>
      </w:r>
      <w:r w:rsidR="00B908B0" w:rsidRPr="00EA4900">
        <w:t xml:space="preserve">abricaten: </w:t>
      </w:r>
    </w:p>
    <w:p w14:paraId="5F2408C3" w14:textId="57457DBE" w:rsidR="00B908B0" w:rsidRPr="00FA73F6" w:rsidRDefault="00B908B0" w:rsidP="00A1575E">
      <w:pPr>
        <w:pStyle w:val="Lijstalinea"/>
        <w:numPr>
          <w:ilvl w:val="1"/>
          <w:numId w:val="70"/>
        </w:numPr>
        <w:spacing w:before="0" w:after="160" w:line="259" w:lineRule="auto"/>
        <w:rPr>
          <w:lang w:val="en-US"/>
        </w:rPr>
      </w:pPr>
      <w:r w:rsidRPr="00FA73F6">
        <w:rPr>
          <w:lang w:val="en-US"/>
        </w:rPr>
        <w:t xml:space="preserve">Warmtepomp (lucht/water): Remeha, Intergas, Atlantic, Daikin, AWB/Vaillant, Mitsubishi, Nibe, Alpha InnoTec, Nefit/Bosch. </w:t>
      </w:r>
    </w:p>
    <w:p w14:paraId="04710C11" w14:textId="77777777" w:rsidR="00B908B0" w:rsidRPr="00EA4900" w:rsidRDefault="00B908B0" w:rsidP="00A1575E">
      <w:pPr>
        <w:pStyle w:val="Lijstalinea"/>
        <w:numPr>
          <w:ilvl w:val="1"/>
          <w:numId w:val="70"/>
        </w:numPr>
        <w:spacing w:before="0" w:after="160" w:line="259" w:lineRule="auto"/>
      </w:pPr>
      <w:r w:rsidRPr="00EA4900">
        <w:t>Warmtepomp (water/water): Itho Daalderop, Nibe, Alpha InnoTec.</w:t>
      </w:r>
    </w:p>
    <w:p w14:paraId="7FE898E0" w14:textId="77777777" w:rsidR="00B908B0" w:rsidRPr="00EA4900" w:rsidRDefault="00B908B0" w:rsidP="00A1575E">
      <w:pPr>
        <w:pStyle w:val="Lijstalinea"/>
        <w:numPr>
          <w:ilvl w:val="0"/>
          <w:numId w:val="70"/>
        </w:numPr>
        <w:spacing w:before="0" w:after="160" w:line="259" w:lineRule="auto"/>
      </w:pPr>
      <w:r w:rsidRPr="00EA4900">
        <w:t>Keuze warmtepomp en positionering buitenunit altijd ter goedkeuring voorleggen aan Acantus.</w:t>
      </w:r>
    </w:p>
    <w:p w14:paraId="193DCC21" w14:textId="712D5B91" w:rsidR="00B908B0" w:rsidRPr="00EA4900" w:rsidRDefault="00B908B0" w:rsidP="00A1575E">
      <w:pPr>
        <w:pStyle w:val="Lijstalinea"/>
        <w:numPr>
          <w:ilvl w:val="0"/>
          <w:numId w:val="70"/>
        </w:numPr>
        <w:spacing w:before="0" w:after="160" w:line="259" w:lineRule="auto"/>
      </w:pPr>
      <w:r w:rsidRPr="00EA4900">
        <w:t xml:space="preserve">Binnen-unit dient </w:t>
      </w:r>
      <w:r w:rsidR="00A85563">
        <w:t>eenvoudig</w:t>
      </w:r>
      <w:r w:rsidRPr="00EA4900">
        <w:t xml:space="preserve"> toegankelijk te zijn voor onderhoudswerk.</w:t>
      </w:r>
    </w:p>
    <w:p w14:paraId="72CCC01D" w14:textId="77777777" w:rsidR="00B908B0" w:rsidRPr="00EA4900" w:rsidRDefault="00B908B0" w:rsidP="00A1575E">
      <w:pPr>
        <w:pStyle w:val="Lijstalinea"/>
        <w:numPr>
          <w:ilvl w:val="0"/>
          <w:numId w:val="70"/>
        </w:numPr>
        <w:spacing w:before="0" w:after="160" w:line="259" w:lineRule="auto"/>
      </w:pPr>
      <w:r w:rsidRPr="00EA4900">
        <w:t xml:space="preserve">Buitenunit van de lucht/water warmtepomp mag gesitueerd zijn op een schuin dak in een kapconstructie mits de warmtepomp van binnenuit </w:t>
      </w:r>
      <w:commentRangeStart w:id="199"/>
      <w:r w:rsidRPr="00EA4900">
        <w:t>goed, volledig en veilig toegankelijk is</w:t>
      </w:r>
      <w:commentRangeEnd w:id="199"/>
      <w:r w:rsidRPr="00A1575E">
        <w:commentReference w:id="199"/>
      </w:r>
      <w:r w:rsidRPr="00EA4900">
        <w:t>.</w:t>
      </w:r>
    </w:p>
    <w:p w14:paraId="33F3063B" w14:textId="77777777" w:rsidR="00B908B0" w:rsidRPr="00EA4900" w:rsidRDefault="00B908B0" w:rsidP="00A1575E">
      <w:pPr>
        <w:pStyle w:val="Lijstalinea"/>
        <w:numPr>
          <w:ilvl w:val="0"/>
          <w:numId w:val="70"/>
        </w:numPr>
        <w:spacing w:before="0" w:after="160" w:line="259" w:lineRule="auto"/>
      </w:pPr>
      <w:r w:rsidRPr="00EA4900">
        <w:t>Opstelplaat en plaatsing conform de eisen van de fabrikant.</w:t>
      </w:r>
    </w:p>
    <w:p w14:paraId="59095746" w14:textId="5E146591" w:rsidR="00B908B0" w:rsidRPr="00EA4900" w:rsidRDefault="00D00679" w:rsidP="00A1575E">
      <w:pPr>
        <w:pStyle w:val="Lijstalinea"/>
        <w:numPr>
          <w:ilvl w:val="0"/>
          <w:numId w:val="70"/>
        </w:numPr>
        <w:spacing w:before="0" w:after="160" w:line="259" w:lineRule="auto"/>
      </w:pPr>
      <w:r>
        <w:t>De buitenunit voorzien van een</w:t>
      </w:r>
      <w:r w:rsidR="00B908B0" w:rsidRPr="00EA4900">
        <w:t xml:space="preserve"> goede afvoer van condenswater, bijvoorbeeld met grindkoffer of aansluiting op riolering. </w:t>
      </w:r>
    </w:p>
    <w:p w14:paraId="5665FD35" w14:textId="77777777" w:rsidR="00B908B0" w:rsidRPr="00EA4900" w:rsidRDefault="00B908B0" w:rsidP="00C348F6">
      <w:pPr>
        <w:pStyle w:val="Kop4"/>
      </w:pPr>
      <w:bookmarkStart w:id="200" w:name="_Toc182925880"/>
      <w:r w:rsidRPr="00EA4900">
        <w:t>Radiatoren (op verdieping)</w:t>
      </w:r>
      <w:bookmarkEnd w:id="200"/>
    </w:p>
    <w:p w14:paraId="21AFBFDC" w14:textId="67BD6AC6" w:rsidR="00B908B0" w:rsidRPr="00EA4900" w:rsidRDefault="00B908B0" w:rsidP="00A1575E">
      <w:pPr>
        <w:pStyle w:val="Lijstalinea"/>
        <w:numPr>
          <w:ilvl w:val="0"/>
          <w:numId w:val="70"/>
        </w:numPr>
        <w:spacing w:before="0" w:after="160" w:line="259" w:lineRule="auto"/>
      </w:pPr>
      <w:r w:rsidRPr="00EA4900">
        <w:t xml:space="preserve">Laagtemperatuur </w:t>
      </w:r>
      <w:r w:rsidR="009D520A">
        <w:t>radiatoren</w:t>
      </w:r>
    </w:p>
    <w:p w14:paraId="2BADD2B9" w14:textId="77777777" w:rsidR="009D520A" w:rsidRDefault="00CB52BA" w:rsidP="00A1575E">
      <w:pPr>
        <w:pStyle w:val="Lijstalinea"/>
        <w:numPr>
          <w:ilvl w:val="0"/>
          <w:numId w:val="70"/>
        </w:numPr>
        <w:spacing w:before="0" w:after="160" w:line="259" w:lineRule="auto"/>
      </w:pPr>
      <w:r>
        <w:t>R</w:t>
      </w:r>
      <w:r w:rsidR="00B908B0" w:rsidRPr="00EA4900">
        <w:t>adiatoren met ventilator</w:t>
      </w:r>
      <w:r>
        <w:t>en is niet toegestaan.</w:t>
      </w:r>
    </w:p>
    <w:p w14:paraId="77D59C8C" w14:textId="68B610C2" w:rsidR="00B908B0" w:rsidRPr="00EA4900" w:rsidRDefault="00B908B0" w:rsidP="00A1575E">
      <w:pPr>
        <w:pStyle w:val="Lijstalinea"/>
        <w:numPr>
          <w:ilvl w:val="0"/>
          <w:numId w:val="70"/>
        </w:numPr>
        <w:spacing w:before="0" w:after="160" w:line="259" w:lineRule="auto"/>
      </w:pPr>
      <w:r w:rsidRPr="00EA4900">
        <w:t>De radiatoren van het merk Radson, Henrad, Brugman of Dura met omkasting en voetventiel</w:t>
      </w:r>
      <w:r w:rsidR="00E548AA" w:rsidRPr="00EA4900">
        <w:t xml:space="preserve"> </w:t>
      </w:r>
      <w:r w:rsidRPr="00EA4900">
        <w:t>(L-garnituur toepassen) o.g.</w:t>
      </w:r>
    </w:p>
    <w:p w14:paraId="58E3B00D" w14:textId="77777777" w:rsidR="00B908B0" w:rsidRPr="00EA4900" w:rsidRDefault="00B908B0" w:rsidP="00A1575E">
      <w:pPr>
        <w:pStyle w:val="Lijstalinea"/>
        <w:numPr>
          <w:ilvl w:val="0"/>
          <w:numId w:val="70"/>
        </w:numPr>
        <w:spacing w:before="0" w:after="160" w:line="259" w:lineRule="auto"/>
      </w:pPr>
      <w:r w:rsidRPr="00EA4900">
        <w:t>De thermostatische radiatorkranen van het merk Danfoss, Hertz o.g.</w:t>
      </w:r>
    </w:p>
    <w:p w14:paraId="31E5D30B" w14:textId="77777777" w:rsidR="00B908B0" w:rsidRPr="00EA4900" w:rsidRDefault="00B908B0" w:rsidP="00A1575E">
      <w:pPr>
        <w:pStyle w:val="Lijstalinea"/>
        <w:numPr>
          <w:ilvl w:val="0"/>
          <w:numId w:val="70"/>
        </w:numPr>
        <w:spacing w:before="0" w:after="160" w:line="259" w:lineRule="auto"/>
      </w:pPr>
      <w:r w:rsidRPr="00EA4900">
        <w:t>De radiator in de badkamer thermisch verzinkt en gecoat uitvoeren.</w:t>
      </w:r>
    </w:p>
    <w:p w14:paraId="58DE0B2F" w14:textId="77777777" w:rsidR="00B908B0" w:rsidRPr="00EA4900" w:rsidRDefault="00B908B0" w:rsidP="00A1575E">
      <w:pPr>
        <w:pStyle w:val="Lijstalinea"/>
        <w:numPr>
          <w:ilvl w:val="0"/>
          <w:numId w:val="70"/>
        </w:numPr>
        <w:spacing w:before="0" w:after="160" w:line="259" w:lineRule="auto"/>
      </w:pPr>
      <w:r w:rsidRPr="00EA4900">
        <w:t>De leidingen van het merk Rehau of Viega.</w:t>
      </w:r>
    </w:p>
    <w:p w14:paraId="59600122" w14:textId="77777777" w:rsidR="00B908B0" w:rsidRPr="00EA4900" w:rsidRDefault="00B908B0" w:rsidP="00C348F6">
      <w:pPr>
        <w:pStyle w:val="Kop4"/>
      </w:pPr>
      <w:bookmarkStart w:id="201" w:name="_Toc182925881"/>
      <w:r w:rsidRPr="00EA4900">
        <w:t>Vloerverwarming (op begane grond)</w:t>
      </w:r>
      <w:bookmarkEnd w:id="201"/>
    </w:p>
    <w:p w14:paraId="5318673E" w14:textId="0262C718" w:rsidR="00B908B0" w:rsidRPr="00EA4900" w:rsidRDefault="00B908B0" w:rsidP="00DE0C22">
      <w:pPr>
        <w:pStyle w:val="Lijstalinea"/>
        <w:numPr>
          <w:ilvl w:val="0"/>
          <w:numId w:val="70"/>
        </w:numPr>
        <w:spacing w:before="0" w:after="160" w:line="259" w:lineRule="auto"/>
      </w:pPr>
      <w:r w:rsidRPr="00EA4900">
        <w:t>Laagtemperatuur toepassen.</w:t>
      </w:r>
    </w:p>
    <w:p w14:paraId="6A3D92F5" w14:textId="77777777" w:rsidR="00B908B0" w:rsidRPr="00EA4900" w:rsidRDefault="00B908B0" w:rsidP="00DE0C22">
      <w:pPr>
        <w:pStyle w:val="Lijstalinea"/>
        <w:numPr>
          <w:ilvl w:val="0"/>
          <w:numId w:val="70"/>
        </w:numPr>
        <w:spacing w:before="0" w:after="160" w:line="259" w:lineRule="auto"/>
      </w:pPr>
      <w:r w:rsidRPr="00EA4900">
        <w:t>Tegen de wand randisolatie aanbrengen, PE-schuim Viega/Rehau o.g.</w:t>
      </w:r>
    </w:p>
    <w:p w14:paraId="573BAE40" w14:textId="77777777" w:rsidR="00B908B0" w:rsidRPr="00EA4900" w:rsidRDefault="00B908B0" w:rsidP="00DE0C22">
      <w:pPr>
        <w:pStyle w:val="Lijstalinea"/>
        <w:numPr>
          <w:ilvl w:val="0"/>
          <w:numId w:val="70"/>
        </w:numPr>
        <w:spacing w:before="0" w:after="160" w:line="259" w:lineRule="auto"/>
      </w:pPr>
      <w:r w:rsidRPr="00EA4900">
        <w:t>Bij toepassing van vloerverwarming extra lussen aanvoerleiding leggen langs de buitengevels, ter voorkoming van koude val. </w:t>
      </w:r>
    </w:p>
    <w:p w14:paraId="2798A0A6" w14:textId="77777777" w:rsidR="00B908B0" w:rsidRPr="00EA4900" w:rsidRDefault="00B908B0" w:rsidP="00DE0C22">
      <w:pPr>
        <w:pStyle w:val="Lijstalinea"/>
        <w:numPr>
          <w:ilvl w:val="0"/>
          <w:numId w:val="70"/>
        </w:numPr>
        <w:spacing w:before="0" w:after="160" w:line="259" w:lineRule="auto"/>
      </w:pPr>
      <w:r w:rsidRPr="00EA4900">
        <w:lastRenderedPageBreak/>
        <w:t>Buigbare PB-buis, 15mm zuurstofdicht volgens DIN 4726, fabricaat: Viega Fonterra/Rehau type: Model 1405, o.g.</w:t>
      </w:r>
    </w:p>
    <w:p w14:paraId="2557BA27" w14:textId="77777777" w:rsidR="00B908B0" w:rsidRPr="00EA4900" w:rsidRDefault="00B908B0" w:rsidP="00DE0C22">
      <w:pPr>
        <w:pStyle w:val="Lijstalinea"/>
        <w:numPr>
          <w:ilvl w:val="0"/>
          <w:numId w:val="70"/>
        </w:numPr>
        <w:spacing w:before="0" w:after="160" w:line="259" w:lineRule="auto"/>
      </w:pPr>
      <w:r w:rsidRPr="00EA4900">
        <w:t>Vloerverwarmingscircuit vullen met anti-bacteriegroei vloeistof indien fabrikant dit voorschrijft.</w:t>
      </w:r>
    </w:p>
    <w:p w14:paraId="318D2656" w14:textId="77777777" w:rsidR="00B908B0" w:rsidRPr="00EA4900" w:rsidRDefault="00B908B0" w:rsidP="00DE0C22">
      <w:pPr>
        <w:pStyle w:val="Lijstalinea"/>
        <w:numPr>
          <w:ilvl w:val="0"/>
          <w:numId w:val="70"/>
        </w:numPr>
        <w:spacing w:before="0" w:after="160" w:line="259" w:lineRule="auto"/>
      </w:pPr>
      <w:r w:rsidRPr="00EA4900">
        <w:t>Lengte buisleidingen en circuit toepassen volgens fabrikant warmptepomp en installatieadviseur.</w:t>
      </w:r>
    </w:p>
    <w:p w14:paraId="0F04859D" w14:textId="081F062B" w:rsidR="00B908B0" w:rsidRPr="00EA4900" w:rsidRDefault="00B908B0" w:rsidP="00C348F6">
      <w:pPr>
        <w:pStyle w:val="Kop4"/>
      </w:pPr>
      <w:bookmarkStart w:id="202" w:name="_Toc182925882"/>
      <w:r w:rsidRPr="00EA4900">
        <w:t>Verdeler/verzamelaar</w:t>
      </w:r>
      <w:bookmarkEnd w:id="202"/>
    </w:p>
    <w:p w14:paraId="36AB0F58" w14:textId="38293A1B" w:rsidR="00B908B0" w:rsidRPr="00EA4900" w:rsidRDefault="00B908B0" w:rsidP="00DE0C22">
      <w:pPr>
        <w:pStyle w:val="Lijstalinea"/>
        <w:numPr>
          <w:ilvl w:val="0"/>
          <w:numId w:val="70"/>
        </w:numPr>
        <w:spacing w:before="0" w:after="160" w:line="259" w:lineRule="auto"/>
      </w:pPr>
      <w:r w:rsidRPr="00EA4900">
        <w:t>Roestvaststaal, DN25 met Flow-meters, fabricaat Viega/Rehau type: Model 1005, o.g. Verdelerkast: plaatstalen ombouwkast (kleur RAL9010)</w:t>
      </w:r>
    </w:p>
    <w:p w14:paraId="3841E3E8" w14:textId="77777777" w:rsidR="00B908B0" w:rsidRPr="00EA4900" w:rsidRDefault="00B908B0" w:rsidP="00C348F6">
      <w:pPr>
        <w:pStyle w:val="Kop4"/>
      </w:pPr>
      <w:bookmarkStart w:id="203" w:name="_Toc182925883"/>
      <w:r w:rsidRPr="00EA4900">
        <w:t xml:space="preserve">Diversen </w:t>
      </w:r>
      <w:bookmarkEnd w:id="203"/>
    </w:p>
    <w:p w14:paraId="52D10F46" w14:textId="77777777" w:rsidR="00B908B0" w:rsidRPr="00EA4900" w:rsidRDefault="00B908B0" w:rsidP="00DE0C22">
      <w:pPr>
        <w:pStyle w:val="Lijstalinea"/>
        <w:numPr>
          <w:ilvl w:val="0"/>
          <w:numId w:val="70"/>
        </w:numPr>
        <w:spacing w:before="0" w:after="160" w:line="259" w:lineRule="auto"/>
      </w:pPr>
      <w:r w:rsidRPr="00EA4900">
        <w:t>Luchtafscheider</w:t>
      </w:r>
      <w:r w:rsidRPr="00EA4900">
        <w:tab/>
      </w:r>
      <w:r w:rsidRPr="00EA4900">
        <w:tab/>
        <w:t>Merk Spirotech (staand model in een staande aanvoerleiding) o.g. </w:t>
      </w:r>
    </w:p>
    <w:p w14:paraId="3943E206" w14:textId="77777777" w:rsidR="00B908B0" w:rsidRPr="00EA4900" w:rsidRDefault="00B908B0" w:rsidP="00DE0C22">
      <w:pPr>
        <w:pStyle w:val="Lijstalinea"/>
        <w:numPr>
          <w:ilvl w:val="0"/>
          <w:numId w:val="70"/>
        </w:numPr>
        <w:spacing w:before="0" w:after="160" w:line="259" w:lineRule="auto"/>
      </w:pPr>
      <w:r w:rsidRPr="00EA4900">
        <w:t>Vuilafscheider</w:t>
      </w:r>
      <w:r w:rsidRPr="00EA4900">
        <w:tab/>
      </w:r>
      <w:r w:rsidRPr="00EA4900">
        <w:tab/>
        <w:t>Merk Spirotech (staand model in een staande retourleiding) o.g.</w:t>
      </w:r>
    </w:p>
    <w:p w14:paraId="7C42C1BD" w14:textId="77777777" w:rsidR="00B908B0" w:rsidRPr="00EA4900" w:rsidRDefault="00B908B0" w:rsidP="00DE0C22">
      <w:pPr>
        <w:pStyle w:val="Lijstalinea"/>
        <w:numPr>
          <w:ilvl w:val="0"/>
          <w:numId w:val="70"/>
        </w:numPr>
        <w:spacing w:before="0" w:after="160" w:line="259" w:lineRule="auto"/>
      </w:pPr>
      <w:r w:rsidRPr="00EA4900">
        <w:t>Expansievat</w:t>
      </w:r>
      <w:r w:rsidRPr="00EA4900">
        <w:tab/>
      </w:r>
      <w:r w:rsidRPr="00EA4900">
        <w:tab/>
        <w:t>Merk Flamco (plaatsen in de retourleiding) o.g.</w:t>
      </w:r>
    </w:p>
    <w:p w14:paraId="280F6D64" w14:textId="77777777" w:rsidR="00B908B0" w:rsidRPr="00EA4900" w:rsidRDefault="00B908B0" w:rsidP="00DE0C22">
      <w:pPr>
        <w:pStyle w:val="Lijstalinea"/>
        <w:numPr>
          <w:ilvl w:val="0"/>
          <w:numId w:val="70"/>
        </w:numPr>
        <w:spacing w:before="0" w:after="160" w:line="259" w:lineRule="auto"/>
      </w:pPr>
      <w:r w:rsidRPr="00EA4900">
        <w:t>Inlaat combinatie</w:t>
      </w:r>
      <w:r w:rsidRPr="00EA4900">
        <w:tab/>
      </w:r>
      <w:r w:rsidRPr="00EA4900">
        <w:tab/>
        <w:t>Merk Flamco o.g.</w:t>
      </w:r>
    </w:p>
    <w:p w14:paraId="72E4675F" w14:textId="77777777" w:rsidR="00B908B0" w:rsidRPr="00EA4900" w:rsidRDefault="00B908B0" w:rsidP="00DE0C22">
      <w:pPr>
        <w:pStyle w:val="Lijstalinea"/>
        <w:numPr>
          <w:ilvl w:val="0"/>
          <w:numId w:val="70"/>
        </w:numPr>
        <w:spacing w:before="0" w:after="160" w:line="259" w:lineRule="auto"/>
      </w:pPr>
      <w:r w:rsidRPr="00EA4900">
        <w:t>Sifon</w:t>
      </w:r>
      <w:r w:rsidRPr="00EA4900">
        <w:tab/>
      </w:r>
      <w:r w:rsidRPr="00EA4900">
        <w:tab/>
      </w:r>
      <w:r w:rsidRPr="00EA4900">
        <w:tab/>
        <w:t>De sifon minimaal 25 cm vanaf de vloer plaatsen.</w:t>
      </w:r>
    </w:p>
    <w:p w14:paraId="3F5EA3BE" w14:textId="77777777" w:rsidR="00B908B0" w:rsidRPr="00EA4900" w:rsidRDefault="00B908B0" w:rsidP="00DE0C22">
      <w:pPr>
        <w:pStyle w:val="Lijstalinea"/>
        <w:numPr>
          <w:ilvl w:val="0"/>
          <w:numId w:val="70"/>
        </w:numPr>
        <w:spacing w:before="0" w:after="160" w:line="259" w:lineRule="auto"/>
      </w:pPr>
      <w:r w:rsidRPr="00EA4900">
        <w:t>Kamerthermostaat</w:t>
      </w:r>
      <w:r w:rsidRPr="00EA4900">
        <w:tab/>
      </w:r>
      <w:r w:rsidRPr="00EA4900">
        <w:tab/>
        <w:t>Behorend bij de warmtepomp in overleg met Acantus, en volgens opgave van de warmtepompfabrikant instellen.</w:t>
      </w:r>
    </w:p>
    <w:p w14:paraId="2CBC9028" w14:textId="77777777" w:rsidR="00B908B0" w:rsidRPr="00EA4900" w:rsidRDefault="00B908B0" w:rsidP="00DE0C22">
      <w:pPr>
        <w:pStyle w:val="Lijstalinea"/>
        <w:numPr>
          <w:ilvl w:val="0"/>
          <w:numId w:val="70"/>
        </w:numPr>
        <w:spacing w:before="0" w:after="160" w:line="259" w:lineRule="auto"/>
      </w:pPr>
      <w:r w:rsidRPr="00EA4900">
        <w:t>Bediening warmtepomp en kamerthermostaat dien eenvoudig en overzichtelijk te zijn.</w:t>
      </w:r>
    </w:p>
    <w:p w14:paraId="79927E4C" w14:textId="156A020F" w:rsidR="00B908B0" w:rsidRPr="00EA4900" w:rsidRDefault="00B908B0">
      <w:r w:rsidRPr="00EA4900">
        <w:br w:type="page"/>
      </w:r>
    </w:p>
    <w:p w14:paraId="16150978" w14:textId="77777777" w:rsidR="00D6156C" w:rsidRPr="00EA4900" w:rsidRDefault="00D6156C" w:rsidP="00C348F6">
      <w:pPr>
        <w:pStyle w:val="Kop2"/>
      </w:pPr>
      <w:bookmarkStart w:id="204" w:name="_Toc182925884"/>
      <w:bookmarkStart w:id="205" w:name="_Toc192755823"/>
      <w:r w:rsidRPr="00EA4900">
        <w:lastRenderedPageBreak/>
        <w:t>61 Mechanische ventilatie</w:t>
      </w:r>
      <w:bookmarkEnd w:id="204"/>
      <w:bookmarkEnd w:id="205"/>
    </w:p>
    <w:p w14:paraId="4018EB61" w14:textId="77777777" w:rsidR="00D6156C" w:rsidRPr="00EA4900" w:rsidRDefault="00D6156C" w:rsidP="00C348F6">
      <w:pPr>
        <w:pStyle w:val="Kop4"/>
      </w:pPr>
      <w:bookmarkStart w:id="206" w:name="_Toc182925885"/>
      <w:r w:rsidRPr="00EA4900">
        <w:t>Algemeen</w:t>
      </w:r>
      <w:bookmarkEnd w:id="206"/>
    </w:p>
    <w:p w14:paraId="170AB737" w14:textId="3211FEFC" w:rsidR="00D6156C" w:rsidRPr="00EA4900" w:rsidRDefault="00D6156C" w:rsidP="00463F3B">
      <w:pPr>
        <w:pStyle w:val="Lijstalinea"/>
        <w:numPr>
          <w:ilvl w:val="0"/>
          <w:numId w:val="70"/>
        </w:numPr>
        <w:spacing w:before="0" w:after="160" w:line="259" w:lineRule="auto"/>
      </w:pPr>
      <w:r w:rsidRPr="00EA4900">
        <w:t>De installatie uitvoeren met een </w:t>
      </w:r>
      <w:r w:rsidR="00E548AA" w:rsidRPr="00EA4900">
        <w:t>reservecapaciteit</w:t>
      </w:r>
      <w:r w:rsidRPr="00EA4900">
        <w:t> van 25%. per afzuigpunt</w:t>
      </w:r>
      <w:r w:rsidR="00DE0C22">
        <w:t>.</w:t>
      </w:r>
      <w:r w:rsidRPr="00EA4900">
        <w:t> </w:t>
      </w:r>
    </w:p>
    <w:p w14:paraId="11237DB1" w14:textId="77777777" w:rsidR="00D6156C" w:rsidRPr="00EA4900" w:rsidRDefault="00D6156C" w:rsidP="00463F3B">
      <w:pPr>
        <w:pStyle w:val="Lijstalinea"/>
        <w:numPr>
          <w:ilvl w:val="0"/>
          <w:numId w:val="70"/>
        </w:numPr>
        <w:spacing w:before="0" w:after="160" w:line="259" w:lineRule="auto"/>
      </w:pPr>
      <w:r w:rsidRPr="00EA4900">
        <w:t>Zolder en onbenoemde ruimtes hierin ook meenemen conform NEN1087.</w:t>
      </w:r>
    </w:p>
    <w:p w14:paraId="1999B86F" w14:textId="77777777" w:rsidR="00D6156C" w:rsidRPr="00EA4900" w:rsidRDefault="00D6156C" w:rsidP="00463F3B">
      <w:pPr>
        <w:pStyle w:val="Lijstalinea"/>
        <w:numPr>
          <w:ilvl w:val="0"/>
          <w:numId w:val="70"/>
        </w:numPr>
        <w:spacing w:before="0" w:after="160" w:line="259" w:lineRule="auto"/>
      </w:pPr>
      <w:r w:rsidRPr="00EA4900">
        <w:t>Ventilatieapparatuur aansluiten met een perilex-stekker.</w:t>
      </w:r>
    </w:p>
    <w:p w14:paraId="39453897" w14:textId="77777777" w:rsidR="00D6156C" w:rsidRPr="00EA4900" w:rsidRDefault="00D6156C" w:rsidP="00C348F6">
      <w:pPr>
        <w:pStyle w:val="Kop4"/>
      </w:pPr>
      <w:bookmarkStart w:id="207" w:name="_Toc182925886"/>
      <w:r w:rsidRPr="00EA4900">
        <w:t>Luchtafvoer</w:t>
      </w:r>
      <w:bookmarkEnd w:id="207"/>
    </w:p>
    <w:p w14:paraId="7006FCC0" w14:textId="77777777" w:rsidR="00D156D3" w:rsidRDefault="00D6156C" w:rsidP="00463F3B">
      <w:pPr>
        <w:pStyle w:val="Lijstalinea"/>
        <w:numPr>
          <w:ilvl w:val="0"/>
          <w:numId w:val="70"/>
        </w:numPr>
        <w:spacing w:before="0" w:after="160" w:line="259" w:lineRule="auto"/>
      </w:pPr>
      <w:r w:rsidRPr="00EA4900">
        <w:t>Optie 1</w:t>
      </w:r>
      <w:r w:rsidR="00D156D3">
        <w:t xml:space="preserve"> - </w:t>
      </w:r>
      <w:r w:rsidR="00FA5B98">
        <w:t>V</w:t>
      </w:r>
      <w:r w:rsidR="00071697" w:rsidRPr="00EA4900">
        <w:t>entilatie box</w:t>
      </w:r>
      <w:r w:rsidRPr="00EA4900">
        <w:t xml:space="preserve"> (i.c.m. zelfregelende roosters boven ramen)</w:t>
      </w:r>
    </w:p>
    <w:p w14:paraId="2F98D086" w14:textId="63EDBA53" w:rsidR="00D6156C" w:rsidRPr="00EA4900" w:rsidRDefault="00D6156C" w:rsidP="00463F3B">
      <w:pPr>
        <w:pStyle w:val="Lijstalinea"/>
        <w:numPr>
          <w:ilvl w:val="0"/>
          <w:numId w:val="70"/>
        </w:numPr>
        <w:spacing w:before="0" w:after="160" w:line="259" w:lineRule="auto"/>
      </w:pPr>
      <w:r w:rsidRPr="00EA4900">
        <w:t>Merk: Itho Daalderop met CO2 sensor en vocht sensor (o.g. Orcon/Zehnder/Duco)</w:t>
      </w:r>
      <w:r w:rsidR="00DE0C22">
        <w:t>.</w:t>
      </w:r>
    </w:p>
    <w:p w14:paraId="0A2C5F60" w14:textId="77777777" w:rsidR="006343EE" w:rsidRPr="00463F3B" w:rsidRDefault="00D6156C" w:rsidP="00463F3B">
      <w:pPr>
        <w:pStyle w:val="Lijstalinea"/>
        <w:numPr>
          <w:ilvl w:val="0"/>
          <w:numId w:val="70"/>
        </w:numPr>
        <w:spacing w:before="0" w:after="160" w:line="259" w:lineRule="auto"/>
      </w:pPr>
      <w:r w:rsidRPr="00463F3B">
        <w:t>Optie 2</w:t>
      </w:r>
      <w:r w:rsidR="00C3432E" w:rsidRPr="00463F3B">
        <w:t xml:space="preserve"> - B</w:t>
      </w:r>
      <w:r w:rsidRPr="00463F3B">
        <w:t>alansventilatie met </w:t>
      </w:r>
      <w:r w:rsidR="003C7584" w:rsidRPr="00463F3B">
        <w:t>Warmteterugwinning</w:t>
      </w:r>
    </w:p>
    <w:p w14:paraId="5E07805A" w14:textId="005BFC61" w:rsidR="00531A71" w:rsidRPr="00463F3B" w:rsidRDefault="00D6156C" w:rsidP="00463F3B">
      <w:pPr>
        <w:pStyle w:val="Lijstalinea"/>
        <w:numPr>
          <w:ilvl w:val="0"/>
          <w:numId w:val="70"/>
        </w:numPr>
        <w:spacing w:before="0" w:after="160" w:line="259" w:lineRule="auto"/>
      </w:pPr>
      <w:r w:rsidRPr="00463F3B">
        <w:t>Merk: Brink Excellent Renovent o.g.</w:t>
      </w:r>
      <w:r w:rsidR="003A1486" w:rsidRPr="00463F3B">
        <w:t xml:space="preserve"> met CO2 sensor en vocht sensor</w:t>
      </w:r>
      <w:r w:rsidR="00DE0C22" w:rsidRPr="00463F3B">
        <w:t>.</w:t>
      </w:r>
    </w:p>
    <w:p w14:paraId="373365CE" w14:textId="245C34A2" w:rsidR="00D6156C" w:rsidRPr="00EA4900" w:rsidRDefault="00D6156C" w:rsidP="00463F3B">
      <w:pPr>
        <w:pStyle w:val="Lijstalinea"/>
        <w:numPr>
          <w:ilvl w:val="0"/>
          <w:numId w:val="70"/>
        </w:numPr>
        <w:spacing w:before="0" w:after="160" w:line="259" w:lineRule="auto"/>
      </w:pPr>
      <w:r w:rsidRPr="00EA4900">
        <w:t xml:space="preserve">WTW </w:t>
      </w:r>
      <w:r w:rsidR="00CC5CF6">
        <w:t xml:space="preserve">voorzien van een extra set </w:t>
      </w:r>
      <w:r w:rsidRPr="00EA4900">
        <w:t>reserve filters</w:t>
      </w:r>
      <w:r w:rsidR="00DE0C22">
        <w:t>.</w:t>
      </w:r>
    </w:p>
    <w:p w14:paraId="2CC60DB2" w14:textId="416A4169" w:rsidR="00E25B34" w:rsidRDefault="00E25B34" w:rsidP="00463F3B">
      <w:pPr>
        <w:pStyle w:val="Lijstalinea"/>
        <w:numPr>
          <w:ilvl w:val="0"/>
          <w:numId w:val="70"/>
        </w:numPr>
        <w:spacing w:before="0" w:after="160" w:line="259" w:lineRule="auto"/>
      </w:pPr>
      <w:r>
        <w:t>WTW voorzien van een b</w:t>
      </w:r>
      <w:r w:rsidR="003C7584" w:rsidRPr="00EA4900">
        <w:t>ypass</w:t>
      </w:r>
      <w:r>
        <w:t xml:space="preserve"> i</w:t>
      </w:r>
      <w:r w:rsidR="00DE0C22">
        <w:t>.</w:t>
      </w:r>
      <w:r>
        <w:t>v</w:t>
      </w:r>
      <w:r w:rsidR="00DE0C22">
        <w:t>.</w:t>
      </w:r>
      <w:r>
        <w:t>m</w:t>
      </w:r>
      <w:r w:rsidR="00DE0C22">
        <w:t>.</w:t>
      </w:r>
      <w:r>
        <w:t xml:space="preserve"> nachtkoeling</w:t>
      </w:r>
      <w:r w:rsidR="00DE0C22">
        <w:t>.</w:t>
      </w:r>
    </w:p>
    <w:p w14:paraId="17E58A52" w14:textId="1685F99F" w:rsidR="00D6156C" w:rsidRPr="00463F3B" w:rsidRDefault="00D6156C" w:rsidP="00463F3B">
      <w:pPr>
        <w:pStyle w:val="Lijstalinea"/>
        <w:numPr>
          <w:ilvl w:val="0"/>
          <w:numId w:val="70"/>
        </w:numPr>
        <w:spacing w:before="0" w:after="160" w:line="259" w:lineRule="auto"/>
      </w:pPr>
      <w:r w:rsidRPr="00463F3B">
        <w:t xml:space="preserve">Unit </w:t>
      </w:r>
      <w:r w:rsidR="00CB5E9D" w:rsidRPr="00463F3B">
        <w:t>plaatsen in de installatieruimte</w:t>
      </w:r>
      <w:r w:rsidRPr="00463F3B">
        <w:t>, aansluitsnoer maximaal 1 meter lang.</w:t>
      </w:r>
    </w:p>
    <w:p w14:paraId="5BF82781" w14:textId="6C262C0E" w:rsidR="00D6156C" w:rsidRPr="00463F3B" w:rsidRDefault="00D6156C" w:rsidP="00463F3B">
      <w:pPr>
        <w:pStyle w:val="Lijstalinea"/>
        <w:numPr>
          <w:ilvl w:val="0"/>
          <w:numId w:val="70"/>
        </w:numPr>
        <w:spacing w:before="0" w:after="160" w:line="259" w:lineRule="auto"/>
      </w:pPr>
      <w:r w:rsidRPr="00463F3B">
        <w:t>Leidingwerk t.b.v. luchtkanalen uitvoeren in spiralo buis</w:t>
      </w:r>
      <w:r w:rsidR="00682538" w:rsidRPr="00463F3B">
        <w:t xml:space="preserve">. </w:t>
      </w:r>
      <w:r w:rsidR="004F6A7A" w:rsidRPr="00463F3B">
        <w:t>Dia</w:t>
      </w:r>
      <w:r w:rsidRPr="00463F3B">
        <w:t xml:space="preserve">meter </w:t>
      </w:r>
      <w:r w:rsidR="004F6A7A" w:rsidRPr="00463F3B">
        <w:t>conform opgave installateur,</w:t>
      </w:r>
      <w:r w:rsidRPr="00463F3B">
        <w:t xml:space="preserve"> verbindingen aftapen. </w:t>
      </w:r>
    </w:p>
    <w:p w14:paraId="5A107726" w14:textId="61F015A4" w:rsidR="00D6156C" w:rsidRPr="00463F3B" w:rsidRDefault="00D6156C" w:rsidP="00463F3B">
      <w:pPr>
        <w:pStyle w:val="Lijstalinea"/>
        <w:numPr>
          <w:ilvl w:val="0"/>
          <w:numId w:val="70"/>
        </w:numPr>
        <w:spacing w:before="0" w:after="160" w:line="259" w:lineRule="auto"/>
      </w:pPr>
      <w:r w:rsidRPr="00463F3B">
        <w:t xml:space="preserve">Flexibele buis voor aansluiting op de </w:t>
      </w:r>
      <w:r w:rsidR="003B61EE" w:rsidRPr="00463F3B">
        <w:t>ventilatie box</w:t>
      </w:r>
      <w:r w:rsidRPr="00463F3B">
        <w:t xml:space="preserve"> zo kort mogelijk houden. </w:t>
      </w:r>
    </w:p>
    <w:p w14:paraId="44B7CD3D" w14:textId="72C2DA51" w:rsidR="00D6156C" w:rsidRPr="00463F3B" w:rsidRDefault="00D6156C" w:rsidP="00463F3B">
      <w:pPr>
        <w:pStyle w:val="Lijstalinea"/>
        <w:numPr>
          <w:ilvl w:val="0"/>
          <w:numId w:val="70"/>
        </w:numPr>
        <w:spacing w:before="0" w:after="160" w:line="259" w:lineRule="auto"/>
      </w:pPr>
      <w:r w:rsidRPr="00463F3B">
        <w:t>Regelbare ventielen toepassen en na instellen borgen (om losdraaien te voorkomen)</w:t>
      </w:r>
      <w:r w:rsidR="00463F3B" w:rsidRPr="00463F3B">
        <w:t>.</w:t>
      </w:r>
    </w:p>
    <w:p w14:paraId="5A496E3B" w14:textId="654D9DF3" w:rsidR="00D6156C" w:rsidRPr="00463F3B" w:rsidRDefault="00D6156C" w:rsidP="00463F3B">
      <w:pPr>
        <w:pStyle w:val="Lijstalinea"/>
        <w:numPr>
          <w:ilvl w:val="0"/>
          <w:numId w:val="70"/>
        </w:numPr>
        <w:spacing w:before="0" w:after="160" w:line="259" w:lineRule="auto"/>
      </w:pPr>
      <w:r w:rsidRPr="00463F3B">
        <w:t>De bedieningen (bedraad) in de keuken en badkamer.</w:t>
      </w:r>
    </w:p>
    <w:p w14:paraId="4E16BBCD" w14:textId="77777777" w:rsidR="00D6156C" w:rsidRPr="00463F3B" w:rsidRDefault="00D6156C" w:rsidP="00463F3B">
      <w:pPr>
        <w:pStyle w:val="Lijstalinea"/>
        <w:numPr>
          <w:ilvl w:val="0"/>
          <w:numId w:val="70"/>
        </w:numPr>
        <w:spacing w:before="0" w:after="160" w:line="259" w:lineRule="auto"/>
      </w:pPr>
      <w:r w:rsidRPr="00463F3B">
        <w:t>De afzuigkap van de keuken niet op de centrale ventilatie unit aansluiten, maar met een eigen kanaal naar buiten voeren.</w:t>
      </w:r>
    </w:p>
    <w:p w14:paraId="592F96AA" w14:textId="77777777" w:rsidR="00D6156C" w:rsidRPr="00463F3B" w:rsidRDefault="00D6156C" w:rsidP="00463F3B">
      <w:pPr>
        <w:pStyle w:val="Lijstalinea"/>
        <w:numPr>
          <w:ilvl w:val="0"/>
          <w:numId w:val="70"/>
        </w:numPr>
        <w:spacing w:before="0" w:after="160" w:line="259" w:lineRule="auto"/>
      </w:pPr>
      <w:r w:rsidRPr="00463F3B">
        <w:t>Note: Orcon-boxen: Dipswitches goed instellen. Dipswitch Instellen op curve B en waarborgen dat luchtopbrengst in stand laag voldoende is dat vocht uit met name badkamer ook wordt waargenomen zodat box daadwerkelijk optoert.</w:t>
      </w:r>
    </w:p>
    <w:p w14:paraId="1EDDACC7" w14:textId="64FA711C" w:rsidR="00D6156C" w:rsidRPr="00DE0C22" w:rsidRDefault="00D6156C" w:rsidP="00DE0C22">
      <w:pPr>
        <w:pStyle w:val="Geenafstand"/>
        <w:numPr>
          <w:ilvl w:val="0"/>
          <w:numId w:val="101"/>
        </w:numPr>
        <w:rPr>
          <w:rFonts w:eastAsiaTheme="minorHAnsi"/>
          <w:sz w:val="22"/>
          <w:szCs w:val="22"/>
        </w:rPr>
      </w:pPr>
      <w:r w:rsidRPr="00DE0C22">
        <w:rPr>
          <w:rFonts w:eastAsiaTheme="minorHAnsi"/>
          <w:sz w:val="22"/>
          <w:szCs w:val="22"/>
        </w:rPr>
        <w:br w:type="page"/>
      </w:r>
    </w:p>
    <w:p w14:paraId="1BC6A071" w14:textId="77777777" w:rsidR="00E771A8" w:rsidRPr="00EA4900" w:rsidRDefault="00E771A8" w:rsidP="00C348F6">
      <w:pPr>
        <w:pStyle w:val="Kop2"/>
        <w:rPr>
          <w:rStyle w:val="Kop2Char"/>
        </w:rPr>
      </w:pPr>
      <w:bookmarkStart w:id="208" w:name="_Toc182925887"/>
      <w:bookmarkStart w:id="209" w:name="_Toc192755824"/>
      <w:r w:rsidRPr="00EA4900">
        <w:lastRenderedPageBreak/>
        <w:t>70 Elektrotechnische installatie</w:t>
      </w:r>
      <w:bookmarkEnd w:id="208"/>
      <w:bookmarkEnd w:id="209"/>
    </w:p>
    <w:p w14:paraId="304EEC55" w14:textId="77777777" w:rsidR="00E771A8" w:rsidRPr="00EA4900" w:rsidRDefault="00E771A8" w:rsidP="00C348F6">
      <w:pPr>
        <w:pStyle w:val="Kop4"/>
      </w:pPr>
      <w:bookmarkStart w:id="210" w:name="_Toc182925888"/>
      <w:r w:rsidRPr="00EA4900">
        <w:t>Algemeen</w:t>
      </w:r>
      <w:bookmarkEnd w:id="210"/>
    </w:p>
    <w:p w14:paraId="0658699B" w14:textId="1357611C" w:rsidR="00E771A8" w:rsidRPr="00463F3B" w:rsidRDefault="00E771A8" w:rsidP="00463F3B">
      <w:pPr>
        <w:pStyle w:val="Lijstalinea"/>
        <w:numPr>
          <w:ilvl w:val="0"/>
          <w:numId w:val="70"/>
        </w:numPr>
        <w:spacing w:before="0" w:after="160" w:line="259" w:lineRule="auto"/>
      </w:pPr>
      <w:r w:rsidRPr="00463F3B">
        <w:t>Lichtpunten aan de plafonds.</w:t>
      </w:r>
      <w:r w:rsidRPr="00463F3B">
        <w:rPr>
          <w:rFonts w:ascii="Arial" w:hAnsi="Arial" w:cs="Arial"/>
        </w:rPr>
        <w:t>​</w:t>
      </w:r>
    </w:p>
    <w:p w14:paraId="6C4E77C4" w14:textId="77777777" w:rsidR="00934E97" w:rsidRPr="00463F3B" w:rsidRDefault="00E771A8" w:rsidP="00463F3B">
      <w:pPr>
        <w:pStyle w:val="Lijstalinea"/>
        <w:numPr>
          <w:ilvl w:val="0"/>
          <w:numId w:val="70"/>
        </w:numPr>
        <w:spacing w:before="0" w:after="160" w:line="259" w:lineRule="auto"/>
      </w:pPr>
      <w:r w:rsidRPr="00463F3B">
        <w:t>Beldrukker bedraad uitvoeren</w:t>
      </w:r>
    </w:p>
    <w:p w14:paraId="08D80F31" w14:textId="2810B629" w:rsidR="00E771A8" w:rsidRPr="00463F3B" w:rsidRDefault="00934E97" w:rsidP="00463F3B">
      <w:pPr>
        <w:pStyle w:val="Lijstalinea"/>
        <w:numPr>
          <w:ilvl w:val="0"/>
          <w:numId w:val="70"/>
        </w:numPr>
        <w:spacing w:before="0" w:after="160" w:line="259" w:lineRule="auto"/>
      </w:pPr>
      <w:r w:rsidRPr="00463F3B">
        <w:t xml:space="preserve">Groepenkast voorzien van een </w:t>
      </w:r>
      <w:r w:rsidR="00E771A8" w:rsidRPr="00463F3B">
        <w:t>beltrafo</w:t>
      </w:r>
    </w:p>
    <w:p w14:paraId="63CB80E6" w14:textId="049C9AA1" w:rsidR="00E771A8" w:rsidRPr="00463F3B" w:rsidRDefault="00E771A8" w:rsidP="00463F3B">
      <w:pPr>
        <w:pStyle w:val="Lijstalinea"/>
        <w:numPr>
          <w:ilvl w:val="0"/>
          <w:numId w:val="70"/>
        </w:numPr>
        <w:spacing w:before="0" w:after="160" w:line="259" w:lineRule="auto"/>
      </w:pPr>
      <w:r w:rsidRPr="00463F3B">
        <w:t>Groepenkast, merk ABB</w:t>
      </w:r>
      <w:r w:rsidR="00FD4A8C">
        <w:t xml:space="preserve"> of </w:t>
      </w:r>
      <w:r w:rsidRPr="00463F3B">
        <w:t>Eaton.</w:t>
      </w:r>
    </w:p>
    <w:p w14:paraId="111CD6F1" w14:textId="77777777" w:rsidR="00E771A8" w:rsidRPr="00463F3B" w:rsidRDefault="00E771A8" w:rsidP="00463F3B">
      <w:pPr>
        <w:pStyle w:val="Lijstalinea"/>
        <w:numPr>
          <w:ilvl w:val="0"/>
          <w:numId w:val="70"/>
        </w:numPr>
        <w:spacing w:before="0" w:after="160" w:line="259" w:lineRule="auto"/>
      </w:pPr>
      <w:r w:rsidRPr="00463F3B">
        <w:t>Groepenkast uitvoeren in 3 fasen</w:t>
      </w:r>
    </w:p>
    <w:p w14:paraId="1A6E97CC" w14:textId="1A353528" w:rsidR="00E771A8" w:rsidRDefault="001D28D2" w:rsidP="00463F3B">
      <w:pPr>
        <w:pStyle w:val="Lijstalinea"/>
        <w:numPr>
          <w:ilvl w:val="0"/>
          <w:numId w:val="70"/>
        </w:numPr>
        <w:spacing w:before="0" w:after="160" w:line="259" w:lineRule="auto"/>
      </w:pPr>
      <w:r w:rsidRPr="00463F3B">
        <w:t>Opbouwleidingwerk is niet toegestaan m</w:t>
      </w:r>
      <w:r w:rsidR="00512957" w:rsidRPr="00463F3B">
        <w:t>.u.v. de technische ruimte</w:t>
      </w:r>
      <w:r w:rsidR="00463F3B" w:rsidRPr="00463F3B">
        <w:t>.</w:t>
      </w:r>
    </w:p>
    <w:p w14:paraId="61D25C18" w14:textId="5393B37F" w:rsidR="00EF1CEA" w:rsidRPr="00463F3B" w:rsidRDefault="00C558DE" w:rsidP="00463F3B">
      <w:pPr>
        <w:pStyle w:val="Lijstalinea"/>
        <w:numPr>
          <w:ilvl w:val="0"/>
          <w:numId w:val="70"/>
        </w:numPr>
        <w:spacing w:before="0" w:after="160" w:line="259" w:lineRule="auto"/>
      </w:pPr>
      <w:r>
        <w:t xml:space="preserve">Draadloos </w:t>
      </w:r>
      <w:r w:rsidR="004E7D2C">
        <w:t>schakel</w:t>
      </w:r>
      <w:r w:rsidR="00622427">
        <w:t>- en aansturings</w:t>
      </w:r>
      <w:r w:rsidR="004E7D2C">
        <w:t>systemen zijn niet toegestaan.</w:t>
      </w:r>
    </w:p>
    <w:p w14:paraId="72B92675" w14:textId="5E212F13" w:rsidR="00E771A8" w:rsidRPr="00463F3B" w:rsidRDefault="00E771A8" w:rsidP="00463F3B">
      <w:pPr>
        <w:pStyle w:val="Lijstalinea"/>
        <w:numPr>
          <w:ilvl w:val="0"/>
          <w:numId w:val="70"/>
        </w:numPr>
        <w:spacing w:before="0" w:after="160" w:line="259" w:lineRule="auto"/>
      </w:pPr>
      <w:r w:rsidRPr="00463F3B">
        <w:t>Zie Woonstandaard, Functioneel P</w:t>
      </w:r>
      <w:r w:rsidR="005B5B7A" w:rsidRPr="00463F3B">
        <w:t>V</w:t>
      </w:r>
      <w:r w:rsidRPr="00463F3B">
        <w:t>E voor aantallen, types en plaatsing wandcontactdozen en schakelaars</w:t>
      </w:r>
      <w:r w:rsidR="00C348F6" w:rsidRPr="00463F3B">
        <w:t>.</w:t>
      </w:r>
    </w:p>
    <w:p w14:paraId="0CBE68DC" w14:textId="586BEB7D" w:rsidR="00ED25E7" w:rsidRPr="00EA4900" w:rsidRDefault="006738B5" w:rsidP="00ED25E7">
      <w:pPr>
        <w:pStyle w:val="Kop3"/>
      </w:pPr>
      <w:bookmarkStart w:id="211" w:name="_Toc192755825"/>
      <w:r w:rsidRPr="00EA4900">
        <w:rPr>
          <w:rStyle w:val="eop"/>
          <w:rFonts w:ascii="Calibri" w:hAnsi="Calibri" w:cs="Calibri"/>
          <w:color w:val="000000" w:themeColor="text1"/>
        </w:rPr>
        <w:t>woningen</w:t>
      </w:r>
      <w:bookmarkEnd w:id="211"/>
    </w:p>
    <w:p w14:paraId="440552A9" w14:textId="77777777" w:rsidR="00E771A8" w:rsidRPr="00EA4900" w:rsidRDefault="00E771A8" w:rsidP="00C348F6">
      <w:pPr>
        <w:pStyle w:val="Kop4"/>
      </w:pPr>
      <w:bookmarkStart w:id="212" w:name="_Toc182925889"/>
      <w:r w:rsidRPr="00EA4900">
        <w:t>Binnen de woning</w:t>
      </w:r>
      <w:bookmarkEnd w:id="212"/>
    </w:p>
    <w:p w14:paraId="1B40F67D" w14:textId="1ED7F342" w:rsidR="00E771A8" w:rsidRPr="00463F3B" w:rsidRDefault="00E771A8" w:rsidP="00463F3B">
      <w:pPr>
        <w:pStyle w:val="Lijstalinea"/>
        <w:numPr>
          <w:ilvl w:val="0"/>
          <w:numId w:val="70"/>
        </w:numPr>
        <w:spacing w:before="0" w:after="160" w:line="259" w:lineRule="auto"/>
      </w:pPr>
      <w:r w:rsidRPr="00463F3B">
        <w:t>Wandcontactdozen en schakelmateriaal merk: Gira systeem 55 kleur: zuiver wit, glanzend</w:t>
      </w:r>
    </w:p>
    <w:p w14:paraId="488F9013" w14:textId="77777777" w:rsidR="00E50F48" w:rsidRPr="00463F3B" w:rsidRDefault="00E771A8" w:rsidP="00463F3B">
      <w:pPr>
        <w:pStyle w:val="Lijstalinea"/>
        <w:numPr>
          <w:ilvl w:val="0"/>
          <w:numId w:val="70"/>
        </w:numPr>
        <w:spacing w:before="0" w:after="160" w:line="259" w:lineRule="auto"/>
      </w:pPr>
      <w:r w:rsidRPr="00463F3B">
        <w:t>Gecombineerde schakelaar/wandcontactdoor op 1,05 m boven de afgewerkte vloer</w:t>
      </w:r>
    </w:p>
    <w:p w14:paraId="1511CDBF" w14:textId="10708AF5" w:rsidR="00E771A8" w:rsidRPr="00463F3B" w:rsidRDefault="00E771A8" w:rsidP="00463F3B">
      <w:pPr>
        <w:pStyle w:val="Lijstalinea"/>
        <w:numPr>
          <w:ilvl w:val="0"/>
          <w:numId w:val="70"/>
        </w:numPr>
        <w:spacing w:before="0" w:after="160" w:line="259" w:lineRule="auto"/>
      </w:pPr>
      <w:r w:rsidRPr="00463F3B">
        <w:t>Plaatsing wandcontactdozen op 0,30 boven de afgewerkte vloer</w:t>
      </w:r>
      <w:r w:rsidR="00E50F48" w:rsidRPr="00463F3B">
        <w:t>.</w:t>
      </w:r>
    </w:p>
    <w:p w14:paraId="670EE0FD" w14:textId="77777777" w:rsidR="00E771A8" w:rsidRPr="00463F3B" w:rsidRDefault="00E771A8" w:rsidP="00463F3B">
      <w:pPr>
        <w:pStyle w:val="Lijstalinea"/>
        <w:numPr>
          <w:ilvl w:val="0"/>
          <w:numId w:val="70"/>
        </w:numPr>
        <w:spacing w:before="0" w:after="160" w:line="259" w:lineRule="auto"/>
      </w:pPr>
      <w:r w:rsidRPr="00463F3B">
        <w:t>Dubbele wandcontactdozen, schakelaars en overige inbouw onder één afdekframe aanbrengen, volledige inbouw.</w:t>
      </w:r>
    </w:p>
    <w:p w14:paraId="11686B90" w14:textId="1EE0F483" w:rsidR="00E771A8" w:rsidRPr="00463F3B" w:rsidRDefault="00E771A8" w:rsidP="00463F3B">
      <w:pPr>
        <w:pStyle w:val="Lijstalinea"/>
        <w:numPr>
          <w:ilvl w:val="0"/>
          <w:numId w:val="70"/>
        </w:numPr>
        <w:spacing w:before="0" w:after="160" w:line="259" w:lineRule="auto"/>
      </w:pPr>
      <w:r w:rsidRPr="00463F3B">
        <w:t>Loze leidingen voorzien van trekdraad</w:t>
      </w:r>
      <w:r w:rsidR="00E50F48" w:rsidRPr="00463F3B">
        <w:t>.</w:t>
      </w:r>
    </w:p>
    <w:p w14:paraId="11A0B04C" w14:textId="77777777" w:rsidR="00E771A8" w:rsidRPr="00EA4900" w:rsidRDefault="00E771A8" w:rsidP="00C348F6">
      <w:pPr>
        <w:pStyle w:val="Kop4"/>
      </w:pPr>
      <w:bookmarkStart w:id="213" w:name="_Toc182925890"/>
      <w:r w:rsidRPr="00EA4900">
        <w:t>Buiten de woning</w:t>
      </w:r>
      <w:bookmarkEnd w:id="213"/>
    </w:p>
    <w:p w14:paraId="5C980C41" w14:textId="110A2567" w:rsidR="00E771A8" w:rsidRPr="00463F3B" w:rsidRDefault="00E771A8" w:rsidP="00463F3B">
      <w:pPr>
        <w:pStyle w:val="Lijstalinea"/>
        <w:numPr>
          <w:ilvl w:val="0"/>
          <w:numId w:val="70"/>
        </w:numPr>
        <w:spacing w:before="0" w:after="160" w:line="259" w:lineRule="auto"/>
      </w:pPr>
      <w:r w:rsidRPr="00463F3B">
        <w:t>Elektrakabel van de woning naar berging aanleggen, grondkabel, aanlegdiepte minimaal 60 cm.</w:t>
      </w:r>
    </w:p>
    <w:p w14:paraId="501AFFBD" w14:textId="371E4244" w:rsidR="00E771A8" w:rsidRPr="00463F3B" w:rsidRDefault="00E771A8" w:rsidP="00463F3B">
      <w:pPr>
        <w:pStyle w:val="Lijstalinea"/>
        <w:numPr>
          <w:ilvl w:val="0"/>
          <w:numId w:val="70"/>
        </w:numPr>
        <w:spacing w:before="0" w:after="160" w:line="259" w:lineRule="auto"/>
      </w:pPr>
      <w:r w:rsidRPr="00463F3B">
        <w:t>Berging: aansluiten op separate groep in de groepenkast van de woning</w:t>
      </w:r>
      <w:r w:rsidR="00E50F48" w:rsidRPr="00463F3B">
        <w:t>.</w:t>
      </w:r>
    </w:p>
    <w:p w14:paraId="2D622D06" w14:textId="6C6846B8" w:rsidR="00E771A8" w:rsidRPr="00463F3B" w:rsidRDefault="00E771A8" w:rsidP="00463F3B">
      <w:pPr>
        <w:pStyle w:val="Lijstalinea"/>
        <w:numPr>
          <w:ilvl w:val="0"/>
          <w:numId w:val="70"/>
        </w:numPr>
        <w:spacing w:before="0" w:after="160" w:line="259" w:lineRule="auto"/>
      </w:pPr>
      <w:r w:rsidRPr="00463F3B">
        <w:t>Schakelmateriaal opbouw spatwaterdicht merk: Gira o.g.</w:t>
      </w:r>
    </w:p>
    <w:p w14:paraId="7C620193" w14:textId="77777777" w:rsidR="00E771A8" w:rsidRPr="00EA4900" w:rsidRDefault="00E771A8" w:rsidP="00ED25E7">
      <w:pPr>
        <w:pStyle w:val="Kop4"/>
      </w:pPr>
      <w:bookmarkStart w:id="214" w:name="_Toc182925893"/>
      <w:r w:rsidRPr="00EA4900">
        <w:t>PV-installatie</w:t>
      </w:r>
      <w:bookmarkEnd w:id="214"/>
    </w:p>
    <w:p w14:paraId="2AFFA223" w14:textId="73662E4E" w:rsidR="002F1667" w:rsidRPr="00463F3B" w:rsidRDefault="002F1667" w:rsidP="00463F3B">
      <w:pPr>
        <w:pStyle w:val="Lijstalinea"/>
        <w:numPr>
          <w:ilvl w:val="0"/>
          <w:numId w:val="70"/>
        </w:numPr>
        <w:spacing w:before="0" w:after="160" w:line="259" w:lineRule="auto"/>
      </w:pPr>
      <w:r w:rsidRPr="00463F3B">
        <w:t xml:space="preserve">Omvormer PV-installatie: ter goedkeuring </w:t>
      </w:r>
      <w:r w:rsidR="00FA73F6">
        <w:t>Acantus</w:t>
      </w:r>
      <w:r w:rsidRPr="00463F3B">
        <w:t>.</w:t>
      </w:r>
    </w:p>
    <w:p w14:paraId="2BFBEE96" w14:textId="77777777" w:rsidR="002F1667" w:rsidRPr="00463F3B" w:rsidRDefault="002F1667" w:rsidP="00463F3B">
      <w:pPr>
        <w:pStyle w:val="Lijstalinea"/>
        <w:numPr>
          <w:ilvl w:val="0"/>
          <w:numId w:val="70"/>
        </w:numPr>
        <w:spacing w:before="0" w:after="160" w:line="259" w:lineRule="auto"/>
      </w:pPr>
      <w:r w:rsidRPr="00463F3B">
        <w:t>Omvormer moet voorzien zijn van twee ingangen waardoor beide dakvlakken apart kunnen worden aangesloten.</w:t>
      </w:r>
    </w:p>
    <w:p w14:paraId="7AFCAA1C" w14:textId="77777777" w:rsidR="002F1667" w:rsidRPr="00463F3B" w:rsidRDefault="002F1667" w:rsidP="00463F3B">
      <w:pPr>
        <w:pStyle w:val="Lijstalinea"/>
        <w:numPr>
          <w:ilvl w:val="0"/>
          <w:numId w:val="70"/>
        </w:numPr>
        <w:spacing w:before="0" w:after="160" w:line="259" w:lineRule="auto"/>
      </w:pPr>
      <w:r w:rsidRPr="00463F3B">
        <w:t xml:space="preserve">Plaatsing pv-panelen niet op vrijstaande bergingen. </w:t>
      </w:r>
    </w:p>
    <w:p w14:paraId="6BD54DA0" w14:textId="77777777" w:rsidR="002F1667" w:rsidRPr="00463F3B" w:rsidRDefault="002F1667" w:rsidP="00463F3B">
      <w:pPr>
        <w:pStyle w:val="Lijstalinea"/>
        <w:numPr>
          <w:ilvl w:val="0"/>
          <w:numId w:val="70"/>
        </w:numPr>
        <w:spacing w:before="0" w:after="160" w:line="259" w:lineRule="auto"/>
      </w:pPr>
      <w:r w:rsidRPr="00463F3B">
        <w:t>Voorkeur zo hoog mogelijk op het dakvlak.</w:t>
      </w:r>
    </w:p>
    <w:p w14:paraId="710FE011" w14:textId="0AA069A1" w:rsidR="002F1667" w:rsidRPr="00463F3B" w:rsidRDefault="002F1667" w:rsidP="00463F3B">
      <w:pPr>
        <w:pStyle w:val="Lijstalinea"/>
        <w:numPr>
          <w:ilvl w:val="0"/>
          <w:numId w:val="70"/>
        </w:numPr>
        <w:spacing w:before="0" w:after="160" w:line="259" w:lineRule="auto"/>
      </w:pPr>
      <w:r w:rsidRPr="00463F3B">
        <w:t xml:space="preserve">PV-installatie op adresniveau aanmelden door </w:t>
      </w:r>
      <w:r w:rsidR="00FA73F6">
        <w:t>opdrachtnemer</w:t>
      </w:r>
      <w:r w:rsidRPr="00463F3B">
        <w:t xml:space="preserve"> bij: </w:t>
      </w:r>
      <w:hyperlink r:id="rId17" w:history="1">
        <w:r w:rsidRPr="00463F3B">
          <w:t>duurzaam.produceren@enexis.nl</w:t>
        </w:r>
      </w:hyperlink>
    </w:p>
    <w:p w14:paraId="79A27A6F" w14:textId="77777777" w:rsidR="000D03E8" w:rsidRPr="00463F3B" w:rsidRDefault="002F1667" w:rsidP="00463F3B">
      <w:pPr>
        <w:pStyle w:val="Lijstalinea"/>
        <w:numPr>
          <w:ilvl w:val="0"/>
          <w:numId w:val="70"/>
        </w:numPr>
        <w:spacing w:before="0" w:after="160" w:line="259" w:lineRule="auto"/>
      </w:pPr>
      <w:r w:rsidRPr="00463F3B">
        <w:t>Monitoring: het PV</w:t>
      </w:r>
      <w:r w:rsidR="00E548AA" w:rsidRPr="00463F3B">
        <w:t>-</w:t>
      </w:r>
      <w:r w:rsidRPr="00463F3B">
        <w:t>systeem dient gemonitord te kunnen worden door huurder.</w:t>
      </w:r>
      <w:r w:rsidR="000A0E33" w:rsidRPr="00463F3B">
        <w:t xml:space="preserve"> </w:t>
      </w:r>
    </w:p>
    <w:p w14:paraId="0913F094" w14:textId="1F9157C4" w:rsidR="002F1667" w:rsidRPr="00463F3B" w:rsidRDefault="000D03E8" w:rsidP="0037227E">
      <w:pPr>
        <w:pStyle w:val="Lijstalinea"/>
        <w:numPr>
          <w:ilvl w:val="1"/>
          <w:numId w:val="70"/>
        </w:numPr>
        <w:spacing w:before="0" w:after="160" w:line="259" w:lineRule="auto"/>
      </w:pPr>
      <w:r w:rsidRPr="00463F3B">
        <w:t xml:space="preserve">Meterkast voorzien van </w:t>
      </w:r>
      <w:r w:rsidR="00D11A4A" w:rsidRPr="00463F3B">
        <w:t>KwH teruglever meter</w:t>
      </w:r>
      <w:r w:rsidR="0037227E">
        <w:t xml:space="preserve"> </w:t>
      </w:r>
      <w:r w:rsidR="004724E3">
        <w:t>aangesloten op tussen PV-installatie.</w:t>
      </w:r>
    </w:p>
    <w:p w14:paraId="5D010FBE" w14:textId="77777777" w:rsidR="002F1667" w:rsidRPr="00463F3B" w:rsidRDefault="002F1667" w:rsidP="00463F3B">
      <w:pPr>
        <w:pStyle w:val="Lijstalinea"/>
        <w:numPr>
          <w:ilvl w:val="0"/>
          <w:numId w:val="70"/>
        </w:numPr>
        <w:spacing w:before="0" w:after="160" w:line="259" w:lineRule="auto"/>
      </w:pPr>
      <w:r w:rsidRPr="00463F3B">
        <w:t>Vermogen minimaal 400 wattpiek per paneel.</w:t>
      </w:r>
    </w:p>
    <w:p w14:paraId="0CC5CBC9" w14:textId="77777777" w:rsidR="002F1667" w:rsidRPr="00463F3B" w:rsidRDefault="002F1667" w:rsidP="00463F3B">
      <w:pPr>
        <w:pStyle w:val="Lijstalinea"/>
        <w:numPr>
          <w:ilvl w:val="0"/>
          <w:numId w:val="70"/>
        </w:numPr>
        <w:spacing w:before="0" w:after="160" w:line="259" w:lineRule="auto"/>
      </w:pPr>
      <w:r w:rsidRPr="00463F3B">
        <w:t xml:space="preserve">All-black mono-kristallijne panelen (zwarte achtergrond, zwarte rand, zwarte eindkappen op onderconstructie) op alle daken. </w:t>
      </w:r>
    </w:p>
    <w:p w14:paraId="6E5952F0" w14:textId="77777777" w:rsidR="00ED25E7" w:rsidRPr="00EA4900" w:rsidRDefault="00ED25E7" w:rsidP="00ED25E7">
      <w:pPr>
        <w:pStyle w:val="Kop3"/>
      </w:pPr>
      <w:bookmarkStart w:id="215" w:name="_Toc182925891"/>
      <w:bookmarkStart w:id="216" w:name="_Toc192755826"/>
      <w:r w:rsidRPr="00EA4900">
        <w:t>Appartementengebouwen</w:t>
      </w:r>
      <w:bookmarkEnd w:id="215"/>
      <w:bookmarkEnd w:id="216"/>
    </w:p>
    <w:p w14:paraId="73CFC3B6" w14:textId="77777777" w:rsidR="00ED25E7" w:rsidRPr="00EA4900" w:rsidRDefault="00ED25E7" w:rsidP="00ED25E7">
      <w:pPr>
        <w:pStyle w:val="Kop4"/>
      </w:pPr>
      <w:bookmarkStart w:id="217" w:name="_Toc182925892"/>
      <w:r w:rsidRPr="00EA4900">
        <w:t>Gemeenschappelijke ruimtes</w:t>
      </w:r>
      <w:bookmarkEnd w:id="217"/>
    </w:p>
    <w:p w14:paraId="04940725" w14:textId="77777777" w:rsidR="00ED25E7" w:rsidRPr="004724E3" w:rsidRDefault="00ED25E7" w:rsidP="004724E3">
      <w:pPr>
        <w:pStyle w:val="Lijstalinea"/>
        <w:numPr>
          <w:ilvl w:val="0"/>
          <w:numId w:val="70"/>
        </w:numPr>
        <w:spacing w:before="0" w:after="160" w:line="259" w:lineRule="auto"/>
      </w:pPr>
      <w:r w:rsidRPr="004724E3">
        <w:t xml:space="preserve">Verlichting uitvoeren met tijdklok en schemerschakelaar </w:t>
      </w:r>
      <w:proofErr w:type="spellStart"/>
      <w:r w:rsidRPr="004724E3">
        <w:t>Micromatic</w:t>
      </w:r>
      <w:proofErr w:type="spellEnd"/>
      <w:r w:rsidRPr="004724E3">
        <w:t xml:space="preserve"> o.g.</w:t>
      </w:r>
    </w:p>
    <w:p w14:paraId="3DE2CAD1" w14:textId="77777777" w:rsidR="00ED25E7" w:rsidRPr="004724E3" w:rsidRDefault="00ED25E7" w:rsidP="004724E3">
      <w:pPr>
        <w:pStyle w:val="Lijstalinea"/>
        <w:numPr>
          <w:ilvl w:val="0"/>
          <w:numId w:val="70"/>
        </w:numPr>
        <w:spacing w:before="0" w:after="160" w:line="259" w:lineRule="auto"/>
      </w:pPr>
      <w:r w:rsidRPr="004724E3">
        <w:t>Schemerschakelaar aanbrengen op minimaal 3 m. boven maaiveld</w:t>
      </w:r>
    </w:p>
    <w:p w14:paraId="408B8C7E" w14:textId="77777777" w:rsidR="00ED25E7" w:rsidRPr="004724E3" w:rsidRDefault="00ED25E7" w:rsidP="004724E3">
      <w:pPr>
        <w:pStyle w:val="Lijstalinea"/>
        <w:numPr>
          <w:ilvl w:val="0"/>
          <w:numId w:val="70"/>
        </w:numPr>
        <w:spacing w:before="0" w:after="160" w:line="259" w:lineRule="auto"/>
      </w:pPr>
      <w:r w:rsidRPr="004724E3">
        <w:t>Centrale schakeling voor alle verlichtingsarmaturen met een werkschakelaar in de meterkast</w:t>
      </w:r>
    </w:p>
    <w:p w14:paraId="44998C13" w14:textId="6DA9C232" w:rsidR="00ED25E7" w:rsidRPr="004724E3" w:rsidRDefault="00093573" w:rsidP="004724E3">
      <w:pPr>
        <w:pStyle w:val="Lijstalinea"/>
        <w:numPr>
          <w:ilvl w:val="0"/>
          <w:numId w:val="70"/>
        </w:numPr>
        <w:spacing w:before="0" w:after="160" w:line="259" w:lineRule="auto"/>
      </w:pPr>
      <w:r>
        <w:t>N</w:t>
      </w:r>
      <w:r w:rsidR="00ED25E7" w:rsidRPr="004724E3">
        <w:t>oodverlichting op accu.</w:t>
      </w:r>
    </w:p>
    <w:p w14:paraId="7022CCFB" w14:textId="76A6CE6D" w:rsidR="00ED25E7" w:rsidRPr="004724E3" w:rsidRDefault="00ED25E7" w:rsidP="004724E3">
      <w:pPr>
        <w:pStyle w:val="Lijstalinea"/>
        <w:numPr>
          <w:ilvl w:val="0"/>
          <w:numId w:val="70"/>
        </w:numPr>
        <w:spacing w:before="0" w:after="160" w:line="259" w:lineRule="auto"/>
      </w:pPr>
      <w:r w:rsidRPr="004724E3">
        <w:t xml:space="preserve">Armaturen portiekverlichting </w:t>
      </w:r>
      <w:r w:rsidR="00B02FC1" w:rsidRPr="004724E3">
        <w:t xml:space="preserve">voorzien van </w:t>
      </w:r>
      <w:r w:rsidRPr="004724E3">
        <w:t>slagvast</w:t>
      </w:r>
      <w:r w:rsidR="00B02FC1" w:rsidRPr="004724E3">
        <w:t>e</w:t>
      </w:r>
      <w:r w:rsidRPr="004724E3">
        <w:t xml:space="preserve"> kap.</w:t>
      </w:r>
    </w:p>
    <w:p w14:paraId="021E9A72" w14:textId="248BEFD4" w:rsidR="00ED25E7" w:rsidRPr="004724E3" w:rsidRDefault="00ED25E7" w:rsidP="004724E3">
      <w:pPr>
        <w:pStyle w:val="Lijstalinea"/>
        <w:numPr>
          <w:ilvl w:val="0"/>
          <w:numId w:val="70"/>
        </w:numPr>
        <w:spacing w:before="0" w:after="160" w:line="259" w:lineRule="auto"/>
      </w:pPr>
      <w:r w:rsidRPr="004724E3">
        <w:t>Armaturen toepassen met verwisselbare lampen</w:t>
      </w:r>
      <w:r w:rsidR="00093573">
        <w:t>.</w:t>
      </w:r>
    </w:p>
    <w:p w14:paraId="6B17B232" w14:textId="77777777" w:rsidR="00ED25E7" w:rsidRPr="004724E3" w:rsidRDefault="00ED25E7" w:rsidP="004724E3">
      <w:pPr>
        <w:pStyle w:val="Lijstalinea"/>
        <w:numPr>
          <w:ilvl w:val="0"/>
          <w:numId w:val="70"/>
        </w:numPr>
        <w:spacing w:before="0" w:after="160" w:line="259" w:lineRule="auto"/>
      </w:pPr>
      <w:r w:rsidRPr="004724E3">
        <w:t>Alle algemene verlichting en noodverlichting uitvoeren in LED</w:t>
      </w:r>
    </w:p>
    <w:p w14:paraId="3F31E263" w14:textId="0A4E4524" w:rsidR="00E50F48" w:rsidRPr="00EA4900" w:rsidRDefault="00E50F48" w:rsidP="00E50F48">
      <w:pPr>
        <w:pStyle w:val="Kop4"/>
      </w:pPr>
      <w:r w:rsidRPr="00EA4900">
        <w:lastRenderedPageBreak/>
        <w:t>BERGINGEN</w:t>
      </w:r>
    </w:p>
    <w:p w14:paraId="1A906BCE" w14:textId="77777777" w:rsidR="00211B68" w:rsidRPr="007812EC" w:rsidRDefault="00211B68" w:rsidP="007812EC">
      <w:pPr>
        <w:pStyle w:val="Lijstalinea"/>
        <w:numPr>
          <w:ilvl w:val="0"/>
          <w:numId w:val="70"/>
        </w:numPr>
        <w:spacing w:before="0" w:after="160" w:line="259" w:lineRule="auto"/>
      </w:pPr>
      <w:r w:rsidRPr="007812EC">
        <w:t>Berging: aansluiten op separate groep in de groepenkast van de woning.</w:t>
      </w:r>
    </w:p>
    <w:p w14:paraId="071807BA" w14:textId="64C5E1F7" w:rsidR="00527E2E" w:rsidRPr="007812EC" w:rsidRDefault="0003646A" w:rsidP="007812EC">
      <w:pPr>
        <w:pStyle w:val="Lijstalinea"/>
        <w:numPr>
          <w:ilvl w:val="0"/>
          <w:numId w:val="70"/>
        </w:numPr>
        <w:spacing w:before="0" w:after="160" w:line="259" w:lineRule="auto"/>
      </w:pPr>
      <w:proofErr w:type="spellStart"/>
      <w:r>
        <w:t>behang</w:t>
      </w:r>
      <w:r w:rsidR="00527E2E" w:rsidRPr="007812EC">
        <w:t>Indien</w:t>
      </w:r>
      <w:proofErr w:type="spellEnd"/>
      <w:r w:rsidR="00527E2E" w:rsidRPr="007812EC">
        <w:t xml:space="preserve"> van toepassing: Oplaadmogelijkheden voor Scootmobiels in de bergingen op </w:t>
      </w:r>
      <w:r w:rsidR="00A56E07" w:rsidRPr="007812EC">
        <w:t xml:space="preserve">separate </w:t>
      </w:r>
      <w:r w:rsidR="00527E2E" w:rsidRPr="007812EC">
        <w:t xml:space="preserve">groep </w:t>
      </w:r>
      <w:r w:rsidR="00A56E07" w:rsidRPr="007812EC">
        <w:t xml:space="preserve">in de groepenkast van </w:t>
      </w:r>
      <w:r w:rsidR="00527E2E" w:rsidRPr="007812EC">
        <w:t>de woning</w:t>
      </w:r>
    </w:p>
    <w:p w14:paraId="3DDF9A0A" w14:textId="77777777" w:rsidR="00395913" w:rsidRDefault="00395913"/>
    <w:p w14:paraId="20B0486A" w14:textId="77777777" w:rsidR="00395913" w:rsidRDefault="00395913"/>
    <w:p w14:paraId="76D22778" w14:textId="25D6D13E" w:rsidR="002F1667" w:rsidRPr="00EA4900" w:rsidRDefault="002F1667"/>
    <w:p w14:paraId="3131C5FE" w14:textId="77777777" w:rsidR="00C364D6" w:rsidRPr="00EA4900" w:rsidRDefault="00C364D6" w:rsidP="00211B68">
      <w:pPr>
        <w:pStyle w:val="Kop2"/>
      </w:pPr>
      <w:bookmarkStart w:id="218" w:name="_Toc182925906"/>
      <w:bookmarkStart w:id="219" w:name="_Toc192755827"/>
      <w:r w:rsidRPr="00EA4900">
        <w:t>75 Communicatie- en beveiligingsinstallatie</w:t>
      </w:r>
      <w:bookmarkEnd w:id="218"/>
      <w:bookmarkEnd w:id="219"/>
    </w:p>
    <w:p w14:paraId="5D857232" w14:textId="1BDA3A1E" w:rsidR="00C364D6" w:rsidRPr="00EA4900" w:rsidRDefault="00211B68" w:rsidP="00211B68">
      <w:pPr>
        <w:pStyle w:val="Kop4"/>
      </w:pPr>
      <w:r w:rsidRPr="00EA4900">
        <w:t>algemeen</w:t>
      </w:r>
    </w:p>
    <w:p w14:paraId="637AC898" w14:textId="77777777" w:rsidR="00C364D6" w:rsidRPr="00EA4900" w:rsidRDefault="00C364D6" w:rsidP="001448C0">
      <w:pPr>
        <w:pStyle w:val="Lijstalinea"/>
        <w:numPr>
          <w:ilvl w:val="0"/>
          <w:numId w:val="70"/>
        </w:numPr>
        <w:spacing w:before="0" w:after="160" w:line="259" w:lineRule="auto"/>
      </w:pPr>
      <w:r w:rsidRPr="00EA4900">
        <w:t>Bij appartementengebouwen een intercom- of videofooninstallatie aanbrengen fabricaten; Siedle of Comelit o.g. </w:t>
      </w:r>
    </w:p>
    <w:p w14:paraId="5B2870CD" w14:textId="4FD5DAFA" w:rsidR="00211B68" w:rsidRPr="00EA4900" w:rsidRDefault="00C364D6" w:rsidP="001448C0">
      <w:pPr>
        <w:pStyle w:val="Lijstalinea"/>
        <w:numPr>
          <w:ilvl w:val="0"/>
          <w:numId w:val="70"/>
        </w:numPr>
        <w:spacing w:before="0" w:after="160" w:line="259" w:lineRule="auto"/>
      </w:pPr>
      <w:r w:rsidRPr="00EA4900">
        <w:t xml:space="preserve">Per project </w:t>
      </w:r>
      <w:r w:rsidR="00E548AA" w:rsidRPr="00EA4900">
        <w:t>systeemspecificaties</w:t>
      </w:r>
      <w:r w:rsidRPr="00EA4900">
        <w:t xml:space="preserve"> overleggen ter beoordeling </w:t>
      </w:r>
      <w:r w:rsidR="0047630D">
        <w:t>Acantus</w:t>
      </w:r>
      <w:r w:rsidRPr="00EA4900">
        <w:t>.</w:t>
      </w:r>
    </w:p>
    <w:p w14:paraId="44325F8A" w14:textId="397C4E9A" w:rsidR="00C364D6" w:rsidRPr="00EA4900" w:rsidRDefault="00C364D6" w:rsidP="001448C0">
      <w:pPr>
        <w:pStyle w:val="Lijstalinea"/>
        <w:numPr>
          <w:ilvl w:val="0"/>
          <w:numId w:val="70"/>
        </w:numPr>
        <w:spacing w:before="0" w:after="160" w:line="259" w:lineRule="auto"/>
      </w:pPr>
      <w:r w:rsidRPr="00EA4900">
        <w:t>Zie ook Hoofdstuk 54 Brandveiligheid</w:t>
      </w:r>
      <w:r w:rsidR="00211B68" w:rsidRPr="00EA4900">
        <w:t>.</w:t>
      </w:r>
    </w:p>
    <w:p w14:paraId="756711A1" w14:textId="77777777" w:rsidR="00395913" w:rsidRDefault="00395913"/>
    <w:p w14:paraId="700E0356" w14:textId="77777777" w:rsidR="00395913" w:rsidRDefault="00395913"/>
    <w:p w14:paraId="6DAC52C5" w14:textId="77777777" w:rsidR="002C79F5" w:rsidRPr="00EA4900" w:rsidRDefault="002C79F5" w:rsidP="00211B68">
      <w:pPr>
        <w:pStyle w:val="Kop2"/>
      </w:pPr>
      <w:bookmarkStart w:id="220" w:name="_Toc182925907"/>
      <w:bookmarkStart w:id="221" w:name="_Toc192755828"/>
      <w:r w:rsidRPr="00EA4900">
        <w:t>80 Liftinstallatie</w:t>
      </w:r>
      <w:bookmarkEnd w:id="220"/>
      <w:bookmarkEnd w:id="221"/>
    </w:p>
    <w:p w14:paraId="06F03D7D" w14:textId="5E700C46" w:rsidR="002C79F5" w:rsidRPr="00EA4900" w:rsidRDefault="00211B68" w:rsidP="00211B68">
      <w:pPr>
        <w:pStyle w:val="Kop4"/>
      </w:pPr>
      <w:r w:rsidRPr="00EA4900">
        <w:t>algemeen</w:t>
      </w:r>
    </w:p>
    <w:p w14:paraId="4973A9DE" w14:textId="62A8F5B7" w:rsidR="002C79F5" w:rsidRPr="00EA4900" w:rsidRDefault="002C79F5" w:rsidP="001448C0">
      <w:pPr>
        <w:pStyle w:val="Lijstalinea"/>
        <w:numPr>
          <w:ilvl w:val="0"/>
          <w:numId w:val="70"/>
        </w:numPr>
        <w:spacing w:before="0" w:after="160" w:line="259" w:lineRule="auto"/>
      </w:pPr>
      <w:r w:rsidRPr="00EA4900">
        <w:t>Liftinstallaties fabrika</w:t>
      </w:r>
      <w:r w:rsidR="003575EA">
        <w:t>n</w:t>
      </w:r>
      <w:r w:rsidRPr="00EA4900">
        <w:t>ten Kone of Otis o.g.​</w:t>
      </w:r>
    </w:p>
    <w:p w14:paraId="7C19AADC" w14:textId="77777777" w:rsidR="002C79F5" w:rsidRPr="00EA4900" w:rsidRDefault="002C79F5" w:rsidP="001448C0">
      <w:pPr>
        <w:pStyle w:val="Lijstalinea"/>
        <w:numPr>
          <w:ilvl w:val="0"/>
          <w:numId w:val="70"/>
        </w:numPr>
        <w:spacing w:before="0" w:after="160" w:line="259" w:lineRule="auto"/>
      </w:pPr>
      <w:r w:rsidRPr="00EA4900">
        <w:t>Bijlage TPVE 4 ‘Acantus voorkeursvariant LIFT Checklist nieuwbouw’ van toepassing</w:t>
      </w:r>
    </w:p>
    <w:p w14:paraId="33A941E3" w14:textId="77777777" w:rsidR="00395913" w:rsidRDefault="00395913"/>
    <w:p w14:paraId="70BE15FE" w14:textId="77777777" w:rsidR="00395913" w:rsidRDefault="00395913"/>
    <w:p w14:paraId="3BD37BF6" w14:textId="0049AA2E" w:rsidR="003A0683" w:rsidRPr="00EA4900" w:rsidRDefault="003A0683" w:rsidP="003A0683">
      <w:pPr>
        <w:pStyle w:val="Kop2"/>
      </w:pPr>
      <w:bookmarkStart w:id="222" w:name="_Toc182925908"/>
      <w:bookmarkStart w:id="223" w:name="_Toc192755829"/>
      <w:r w:rsidRPr="00EA4900">
        <w:t>83 Gevelonderhoudsinstallaties (gevels en daken)</w:t>
      </w:r>
      <w:bookmarkEnd w:id="222"/>
      <w:bookmarkEnd w:id="223"/>
    </w:p>
    <w:p w14:paraId="3B4759C5" w14:textId="77777777" w:rsidR="003A0683" w:rsidRPr="00EA4900" w:rsidRDefault="003A0683" w:rsidP="00211B68">
      <w:pPr>
        <w:pStyle w:val="Kop4"/>
      </w:pPr>
      <w:bookmarkStart w:id="224" w:name="_Toc182925909"/>
      <w:r w:rsidRPr="00EA4900">
        <w:t>Valbeveiliging (appartementengebouwen)</w:t>
      </w:r>
      <w:bookmarkEnd w:id="224"/>
    </w:p>
    <w:p w14:paraId="3B4BA665" w14:textId="77777777" w:rsidR="003A0683" w:rsidRPr="00EA4900" w:rsidRDefault="003A0683" w:rsidP="001448C0">
      <w:pPr>
        <w:pStyle w:val="Lijstalinea"/>
        <w:numPr>
          <w:ilvl w:val="0"/>
          <w:numId w:val="70"/>
        </w:numPr>
        <w:spacing w:before="0" w:after="160" w:line="259" w:lineRule="auto"/>
      </w:pPr>
      <w:r w:rsidRPr="00EA4900">
        <w:t>Uitvoering conform V&amp;G-plan.</w:t>
      </w:r>
    </w:p>
    <w:p w14:paraId="603B43A3" w14:textId="77777777" w:rsidR="003A0683" w:rsidRPr="00EA4900" w:rsidRDefault="003A0683" w:rsidP="001448C0">
      <w:pPr>
        <w:pStyle w:val="Lijstalinea"/>
        <w:numPr>
          <w:ilvl w:val="0"/>
          <w:numId w:val="70"/>
        </w:numPr>
        <w:spacing w:before="0" w:after="160" w:line="259" w:lineRule="auto"/>
      </w:pPr>
      <w:r w:rsidRPr="00EA4900">
        <w:t>Indien noodzakelijk permanente dak-ankers toepassen fabricaat Nebiprofa, type IKO-clip. Fabricaat Eurosafe Solutions incl. staalkabels, o.g. </w:t>
      </w:r>
    </w:p>
    <w:p w14:paraId="5C9EA0FA" w14:textId="01BE3DA9" w:rsidR="003A0683" w:rsidRPr="00EA4900" w:rsidRDefault="003A0683" w:rsidP="00211B68">
      <w:pPr>
        <w:pStyle w:val="Kop4"/>
      </w:pPr>
      <w:bookmarkStart w:id="225" w:name="_Toc182925910"/>
      <w:r w:rsidRPr="00EA4900">
        <w:t>Onderhoudsinstallatie</w:t>
      </w:r>
      <w:bookmarkEnd w:id="225"/>
    </w:p>
    <w:p w14:paraId="5F0F159A" w14:textId="7B246565" w:rsidR="003A0683" w:rsidRPr="00EA4900" w:rsidRDefault="00211B68" w:rsidP="001448C0">
      <w:pPr>
        <w:pStyle w:val="Lijstalinea"/>
        <w:numPr>
          <w:ilvl w:val="0"/>
          <w:numId w:val="70"/>
        </w:numPr>
        <w:spacing w:before="0" w:after="160" w:line="259" w:lineRule="auto"/>
      </w:pPr>
      <w:r w:rsidRPr="00EA4900">
        <w:t xml:space="preserve">Maatwerk en ter beoordeling </w:t>
      </w:r>
      <w:r w:rsidR="00FA73F6">
        <w:t>Acantus</w:t>
      </w:r>
      <w:r w:rsidRPr="00EA4900">
        <w:t>.</w:t>
      </w:r>
      <w:r w:rsidR="003A0683" w:rsidRPr="00EA4900">
        <w:br w:type="page"/>
      </w:r>
    </w:p>
    <w:p w14:paraId="032C75D9" w14:textId="77777777" w:rsidR="004763C7" w:rsidRPr="00EA4900" w:rsidRDefault="004763C7" w:rsidP="00211B68">
      <w:pPr>
        <w:pStyle w:val="Kop2"/>
      </w:pPr>
      <w:bookmarkStart w:id="226" w:name="_Toc182925911"/>
      <w:bookmarkStart w:id="227" w:name="_Toc192755830"/>
      <w:r w:rsidRPr="00EA4900">
        <w:lastRenderedPageBreak/>
        <w:t>Bijlagen</w:t>
      </w:r>
      <w:bookmarkEnd w:id="226"/>
      <w:bookmarkEnd w:id="227"/>
    </w:p>
    <w:p w14:paraId="7E414D24" w14:textId="5F5B8846" w:rsidR="004763C7" w:rsidRPr="00C04CA3" w:rsidRDefault="004763C7" w:rsidP="00211B68">
      <w:pPr>
        <w:pStyle w:val="Kop3"/>
        <w:rPr>
          <w:rStyle w:val="Hyperlink"/>
          <w:color w:val="1C3812" w:themeColor="accent1" w:themeShade="80"/>
          <w:u w:val="none"/>
        </w:rPr>
      </w:pPr>
      <w:bookmarkStart w:id="228" w:name="_Toc182925912"/>
      <w:bookmarkStart w:id="229" w:name="_Toc192755831"/>
      <w:r w:rsidRPr="00C04CA3">
        <w:rPr>
          <w:rStyle w:val="Hyperlink"/>
          <w:color w:val="1C3812" w:themeColor="accent1" w:themeShade="80"/>
          <w:u w:val="none"/>
        </w:rPr>
        <w:t>TPVE 1 Sanitairlijst Acantus</w:t>
      </w:r>
      <w:bookmarkEnd w:id="228"/>
      <w:bookmarkEnd w:id="229"/>
    </w:p>
    <w:p w14:paraId="2A3955D1" w14:textId="5587C590" w:rsidR="004763C7" w:rsidRPr="00EA4900" w:rsidRDefault="004763C7" w:rsidP="00211B68">
      <w:pPr>
        <w:pStyle w:val="Kop3"/>
      </w:pPr>
      <w:bookmarkStart w:id="230" w:name="_Toc182925913"/>
      <w:bookmarkStart w:id="231" w:name="_Toc192755832"/>
      <w:r w:rsidRPr="00EA4900">
        <w:t>TPVE 2 Bestek – Acantus (H&amp;S werk Buitendeuren)</w:t>
      </w:r>
      <w:bookmarkEnd w:id="230"/>
      <w:bookmarkEnd w:id="231"/>
    </w:p>
    <w:p w14:paraId="7829C006" w14:textId="77777777" w:rsidR="004763C7" w:rsidRPr="00EA4900" w:rsidRDefault="004763C7" w:rsidP="00211B68">
      <w:pPr>
        <w:pStyle w:val="Kop3"/>
      </w:pPr>
      <w:bookmarkStart w:id="232" w:name="_Toc192755833"/>
      <w:r w:rsidRPr="00EA4900">
        <w:t>TPVE 3 Eurlicon PVE checklist nieuwbouw lift, augustus 2023</w:t>
      </w:r>
      <w:bookmarkEnd w:id="232"/>
    </w:p>
    <w:p w14:paraId="74B88EED" w14:textId="77777777" w:rsidR="004763C7" w:rsidRPr="00C04CA3" w:rsidRDefault="004763C7" w:rsidP="00211B68">
      <w:pPr>
        <w:pStyle w:val="Kop3"/>
        <w:rPr>
          <w:rStyle w:val="Hyperlink"/>
          <w:color w:val="1C3812" w:themeColor="accent1" w:themeShade="80"/>
          <w:u w:val="none"/>
        </w:rPr>
      </w:pPr>
      <w:bookmarkStart w:id="233" w:name="_Toc182925914"/>
      <w:bookmarkStart w:id="234" w:name="_Toc192755834"/>
      <w:r w:rsidRPr="00C04CA3">
        <w:rPr>
          <w:rStyle w:val="Hyperlink"/>
          <w:color w:val="1C3812" w:themeColor="accent1" w:themeShade="80"/>
          <w:u w:val="none"/>
        </w:rPr>
        <w:t>TPVE 4 Standaardbergingen De Groot Vroomshoop</w:t>
      </w:r>
      <w:bookmarkEnd w:id="233"/>
      <w:bookmarkEnd w:id="234"/>
    </w:p>
    <w:p w14:paraId="43C3323A" w14:textId="04708E1D" w:rsidR="004460E3" w:rsidRPr="00C04CA3" w:rsidRDefault="004460E3" w:rsidP="00ED663B">
      <w:pPr>
        <w:pStyle w:val="Kop3"/>
        <w:rPr>
          <w:rStyle w:val="Hyperlink"/>
          <w:color w:val="1C3812" w:themeColor="accent1" w:themeShade="80"/>
          <w:u w:val="none"/>
        </w:rPr>
      </w:pPr>
      <w:bookmarkStart w:id="235" w:name="_Toc192755835"/>
      <w:r w:rsidRPr="00C04CA3">
        <w:rPr>
          <w:rStyle w:val="Hyperlink"/>
          <w:color w:val="1C3812" w:themeColor="accent1" w:themeShade="80"/>
          <w:u w:val="none"/>
        </w:rPr>
        <w:t>TPVE 5 acantus keuken folder</w:t>
      </w:r>
      <w:r w:rsidR="00EA73EA" w:rsidRPr="00C04CA3">
        <w:rPr>
          <w:rStyle w:val="Hyperlink"/>
          <w:color w:val="1C3812" w:themeColor="accent1" w:themeShade="80"/>
          <w:u w:val="none"/>
        </w:rPr>
        <w:t xml:space="preserve"> 2023</w:t>
      </w:r>
      <w:bookmarkEnd w:id="235"/>
    </w:p>
    <w:p w14:paraId="7FAF1996" w14:textId="6E102D02" w:rsidR="00EA73EA" w:rsidRPr="00C04CA3" w:rsidRDefault="00EA73EA" w:rsidP="00ED663B">
      <w:pPr>
        <w:pStyle w:val="Kop3"/>
        <w:rPr>
          <w:rStyle w:val="Hyperlink"/>
          <w:color w:val="1C3812" w:themeColor="accent1" w:themeShade="80"/>
          <w:u w:val="none"/>
        </w:rPr>
      </w:pPr>
      <w:bookmarkStart w:id="236" w:name="_Toc192755836"/>
      <w:r w:rsidRPr="00C04CA3">
        <w:rPr>
          <w:rStyle w:val="Hyperlink"/>
          <w:color w:val="1C3812" w:themeColor="accent1" w:themeShade="80"/>
          <w:u w:val="none"/>
        </w:rPr>
        <w:t xml:space="preserve">TPVE </w:t>
      </w:r>
      <w:r w:rsidR="00ED663B" w:rsidRPr="00C04CA3">
        <w:rPr>
          <w:rStyle w:val="Hyperlink"/>
          <w:color w:val="1C3812" w:themeColor="accent1" w:themeShade="80"/>
          <w:u w:val="none"/>
        </w:rPr>
        <w:t>6</w:t>
      </w:r>
      <w:r w:rsidRPr="00C04CA3">
        <w:rPr>
          <w:rStyle w:val="Hyperlink"/>
          <w:color w:val="1C3812" w:themeColor="accent1" w:themeShade="80"/>
          <w:u w:val="none"/>
        </w:rPr>
        <w:t xml:space="preserve"> acantus tegel folder </w:t>
      </w:r>
      <w:r w:rsidR="00ED663B" w:rsidRPr="00C04CA3">
        <w:rPr>
          <w:rStyle w:val="Hyperlink"/>
          <w:color w:val="1C3812" w:themeColor="accent1" w:themeShade="80"/>
          <w:u w:val="none"/>
        </w:rPr>
        <w:t>2021</w:t>
      </w:r>
      <w:bookmarkEnd w:id="236"/>
    </w:p>
    <w:p w14:paraId="71103010" w14:textId="77777777" w:rsidR="002C79F5" w:rsidRPr="00EA4900" w:rsidRDefault="002C79F5" w:rsidP="002C79F5">
      <w:pPr>
        <w:spacing w:before="0" w:after="160" w:line="259" w:lineRule="auto"/>
      </w:pPr>
    </w:p>
    <w:p w14:paraId="18D953E5" w14:textId="77777777" w:rsidR="00425901" w:rsidRPr="00EA4900" w:rsidRDefault="00425901" w:rsidP="00425901">
      <w:pPr>
        <w:spacing w:before="0" w:after="160" w:line="259" w:lineRule="auto"/>
      </w:pPr>
    </w:p>
    <w:p w14:paraId="5CD15F0A" w14:textId="3573F917" w:rsidR="00E61929" w:rsidRPr="00EA4900" w:rsidRDefault="00E61929" w:rsidP="00425901">
      <w:pPr>
        <w:spacing w:before="0" w:after="160" w:line="259" w:lineRule="auto"/>
      </w:pPr>
    </w:p>
    <w:sectPr w:rsidR="00E61929" w:rsidRPr="00EA4900" w:rsidSect="005C1642">
      <w:footerReference w:type="default" r:id="rId18"/>
      <w:pgSz w:w="11906" w:h="16838"/>
      <w:pgMar w:top="1418" w:right="1418" w:bottom="1418" w:left="1418" w:header="709"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28" w:author="Erik Siemer" w:date="2024-10-08T11:03:00Z" w:initials="ES">
    <w:p w14:paraId="0E455B74" w14:textId="77777777" w:rsidR="00642F49" w:rsidRDefault="00642F49" w:rsidP="00642F49">
      <w:pPr>
        <w:pStyle w:val="Tekstopmerking"/>
      </w:pPr>
      <w:r>
        <w:rPr>
          <w:rStyle w:val="Verwijzingopmerking"/>
        </w:rPr>
        <w:annotationRef/>
      </w:r>
      <w:r>
        <w:t>Dit snap ik ook niet, Sander??</w:t>
      </w:r>
    </w:p>
  </w:comment>
  <w:comment w:id="197" w:author="Erik Siemer" w:date="2024-10-21T14:03:00Z" w:initials="ES">
    <w:p w14:paraId="58F32A18" w14:textId="7AA00715" w:rsidR="00B908B0" w:rsidRDefault="00B908B0" w:rsidP="00B908B0">
      <w:pPr>
        <w:pStyle w:val="Tekstopmerking"/>
      </w:pPr>
      <w:r>
        <w:rPr>
          <w:rStyle w:val="Verwijzingopmerking"/>
        </w:rPr>
        <w:annotationRef/>
      </w:r>
      <w:r>
        <w:t>Is dat hetzelfde als ontwerptemperatuur? Waar komt dit vandaan</w:t>
      </w:r>
    </w:p>
  </w:comment>
  <w:comment w:id="199" w:author="Geert de Wrede" w:date="2024-09-17T14:24:00Z" w:initials="Gd">
    <w:p w14:paraId="03A2B337" w14:textId="77777777" w:rsidR="00B908B0" w:rsidRDefault="00B908B0" w:rsidP="00B908B0">
      <w:pPr>
        <w:pStyle w:val="Tekstopmerking"/>
      </w:pPr>
      <w:r>
        <w:rPr>
          <w:rStyle w:val="Verwijzingopmerking"/>
        </w:rPr>
        <w:annotationRef/>
      </w:r>
      <w:r>
        <w:t>Ter goedkeuring onderhoudspartij</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E455B74" w15:done="1"/>
  <w15:commentEx w15:paraId="58F32A18" w15:done="1"/>
  <w15:commentEx w15:paraId="03A2B33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CD11B06" w16cex:dateUtc="2024-10-08T09:03:00Z"/>
  <w16cex:commentExtensible w16cex:durableId="7B58FE95" w16cex:dateUtc="2024-10-21T12:03:00Z"/>
  <w16cex:commentExtensible w16cex:durableId="42D5501C" w16cex:dateUtc="2024-09-17T12:2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E455B74" w16cid:durableId="6CD11B06"/>
  <w16cid:commentId w16cid:paraId="58F32A18" w16cid:durableId="7B58FE95"/>
  <w16cid:commentId w16cid:paraId="03A2B337" w16cid:durableId="42D5501C"/>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017561" w14:textId="77777777" w:rsidR="00F07C5A" w:rsidRDefault="00F07C5A" w:rsidP="0057778C">
      <w:pPr>
        <w:spacing w:before="0" w:after="0" w:line="240" w:lineRule="auto"/>
      </w:pPr>
      <w:r>
        <w:separator/>
      </w:r>
    </w:p>
  </w:endnote>
  <w:endnote w:type="continuationSeparator" w:id="0">
    <w:p w14:paraId="6E8666A2" w14:textId="77777777" w:rsidR="00F07C5A" w:rsidRDefault="00F07C5A" w:rsidP="0057778C">
      <w:pPr>
        <w:spacing w:before="0" w:after="0" w:line="240" w:lineRule="auto"/>
      </w:pPr>
      <w:r>
        <w:continuationSeparator/>
      </w:r>
    </w:p>
  </w:endnote>
  <w:endnote w:type="continuationNotice" w:id="1">
    <w:p w14:paraId="186E2910" w14:textId="77777777" w:rsidR="00F07C5A" w:rsidRDefault="00F07C5A">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Sans-Serif">
    <w:altName w:val="Arial"/>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34298318"/>
      <w:docPartObj>
        <w:docPartGallery w:val="Page Numbers (Bottom of Page)"/>
        <w:docPartUnique/>
      </w:docPartObj>
    </w:sdtPr>
    <w:sdtContent>
      <w:p w14:paraId="1BB43AA6" w14:textId="0A7AEE9B" w:rsidR="0057778C" w:rsidRPr="00EC4588" w:rsidRDefault="0057778C" w:rsidP="00EC4588">
        <w:pPr>
          <w:pStyle w:val="Geenafstand"/>
          <w:jc w:val="center"/>
        </w:pPr>
        <w:r w:rsidRPr="00EC4588">
          <w:rPr>
            <w:noProof/>
          </w:rPr>
          <mc:AlternateContent>
            <mc:Choice Requires="wps">
              <w:drawing>
                <wp:anchor distT="0" distB="0" distL="114300" distR="114300" simplePos="0" relativeHeight="251658240" behindDoc="0" locked="0" layoutInCell="1" allowOverlap="1" wp14:anchorId="4A395B32" wp14:editId="5BF9C3B6">
                  <wp:simplePos x="0" y="0"/>
                  <wp:positionH relativeFrom="rightMargin">
                    <wp:align>center</wp:align>
                  </wp:positionH>
                  <wp:positionV relativeFrom="bottomMargin">
                    <wp:align>center</wp:align>
                  </wp:positionV>
                  <wp:extent cx="565785" cy="191770"/>
                  <wp:effectExtent l="0" t="0" r="0" b="0"/>
                  <wp:wrapNone/>
                  <wp:docPr id="659886962" name="Rechthoe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5785" cy="191770"/>
                          </a:xfrm>
                          <a:prstGeom prst="rect">
                            <a:avLst/>
                          </a:prstGeom>
                          <a:noFill/>
                          <a:ln>
                            <a:noFill/>
                          </a:ln>
                          <a:extLst>
                            <a:ext uri="{909E8E84-426E-40DD-AFC4-6F175D3DCCD1}">
                              <a14:hiddenFill xmlns:a14="http://schemas.microsoft.com/office/drawing/2010/main">
                                <a:solidFill>
                                  <a:srgbClr val="C0504D"/>
                                </a:solidFill>
                              </a14:hiddenFill>
                            </a:ext>
                            <a:ext uri="{91240B29-F687-4F45-9708-019B960494DF}">
                              <a14:hiddenLine xmlns:a14="http://schemas.microsoft.com/office/drawing/2010/main" w="28575">
                                <a:solidFill>
                                  <a:srgbClr val="5C83B4"/>
                                </a:solidFill>
                                <a:miter lim="800000"/>
                                <a:headEnd/>
                                <a:tailEnd/>
                              </a14:hiddenLine>
                            </a:ext>
                          </a:extLst>
                        </wps:spPr>
                        <wps:txbx>
                          <w:txbxContent>
                            <w:p w14:paraId="156C6FC6" w14:textId="77777777" w:rsidR="0057778C" w:rsidRDefault="0057778C">
                              <w:pPr>
                                <w:pBdr>
                                  <w:top w:val="single" w:sz="4" w:space="1" w:color="7F7F7F" w:themeColor="background1" w:themeShade="7F"/>
                                </w:pBdr>
                                <w:jc w:val="center"/>
                                <w:rPr>
                                  <w:color w:val="54A838" w:themeColor="accent2"/>
                                </w:rPr>
                              </w:pPr>
                              <w:r>
                                <w:fldChar w:fldCharType="begin"/>
                              </w:r>
                              <w:r>
                                <w:instrText>PAGE   \* MERGEFORMAT</w:instrText>
                              </w:r>
                              <w:r>
                                <w:fldChar w:fldCharType="separate"/>
                              </w:r>
                              <w:r>
                                <w:rPr>
                                  <w:color w:val="54A838" w:themeColor="accent2"/>
                                </w:rPr>
                                <w:t>2</w:t>
                              </w:r>
                              <w:r>
                                <w:rPr>
                                  <w:color w:val="54A838" w:themeColor="accent2"/>
                                </w:rPr>
                                <w:fldChar w:fldCharType="end"/>
                              </w:r>
                            </w:p>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rect w14:anchorId="4A395B32" id="Rechthoek 1" o:spid="_x0000_s1026" style="position:absolute;left:0;text-align:left;margin-left:0;margin-top:0;width:44.55pt;height:15.1pt;rotation:180;flip:x;z-index:251658240;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" filled="f" fillcolor="#c0504d" stroked="f" strokecolor="#5c83b4" strokeweight="2.25pt">
                  <v:textbox inset=",0,,0">
                    <w:txbxContent>
                      <w:p w14:paraId="156C6FC6" w14:textId="77777777" w:rsidR="0057778C" w:rsidRDefault="0057778C">
                        <w:pPr>
                          <w:pBdr>
                            <w:top w:val="single" w:sz="4" w:space="1" w:color="7F7F7F" w:themeColor="background1" w:themeShade="7F"/>
                          </w:pBdr>
                          <w:jc w:val="center"/>
                          <w:rPr>
                            <w:color w:val="54A838" w:themeColor="accent2"/>
                          </w:rPr>
                        </w:pPr>
                        <w:r>
                          <w:fldChar w:fldCharType="begin"/>
                        </w:r>
                        <w:r>
                          <w:instrText>PAGE   \* MERGEFORMAT</w:instrText>
                        </w:r>
                        <w:r>
                          <w:fldChar w:fldCharType="separate"/>
                        </w:r>
                        <w:r>
                          <w:rPr>
                            <w:color w:val="54A838" w:themeColor="accent2"/>
                          </w:rPr>
                          <w:t>2</w:t>
                        </w:r>
                        <w:r>
                          <w:rPr>
                            <w:color w:val="54A838" w:themeColor="accent2"/>
                          </w:rPr>
                          <w:fldChar w:fldCharType="end"/>
                        </w:r>
                      </w:p>
                    </w:txbxContent>
                  </v:textbox>
                  <w10:wrap anchorx="margin" anchory="margin"/>
                </v:rect>
              </w:pict>
            </mc:Fallback>
          </mc:AlternateContent>
        </w:r>
        <w:r w:rsidR="005C1642">
          <w:t xml:space="preserve">Deel C - </w:t>
        </w:r>
        <w:r w:rsidR="00EC4588" w:rsidRPr="00EC4588">
          <w:t>Technisch Programma Van Eisen Acantus</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73A5E4" w14:textId="77777777" w:rsidR="00F07C5A" w:rsidRDefault="00F07C5A" w:rsidP="0057778C">
      <w:pPr>
        <w:spacing w:before="0" w:after="0" w:line="240" w:lineRule="auto"/>
      </w:pPr>
      <w:r>
        <w:separator/>
      </w:r>
    </w:p>
  </w:footnote>
  <w:footnote w:type="continuationSeparator" w:id="0">
    <w:p w14:paraId="6547DD95" w14:textId="77777777" w:rsidR="00F07C5A" w:rsidRDefault="00F07C5A" w:rsidP="0057778C">
      <w:pPr>
        <w:spacing w:before="0" w:after="0" w:line="240" w:lineRule="auto"/>
      </w:pPr>
      <w:r>
        <w:continuationSeparator/>
      </w:r>
    </w:p>
  </w:footnote>
  <w:footnote w:type="continuationNotice" w:id="1">
    <w:p w14:paraId="2864C0F0" w14:textId="77777777" w:rsidR="00F07C5A" w:rsidRDefault="00F07C5A">
      <w:pPr>
        <w:spacing w:before="0"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860FB4"/>
    <w:multiLevelType w:val="hybridMultilevel"/>
    <w:tmpl w:val="90D23B60"/>
    <w:lvl w:ilvl="0" w:tplc="7E5878A0">
      <w:start w:val="1"/>
      <w:numFmt w:val="bullet"/>
      <w:lvlText w:val="•"/>
      <w:lvlJc w:val="left"/>
      <w:pPr>
        <w:ind w:left="360" w:hanging="360"/>
      </w:pPr>
      <w:rPr>
        <w:rFonts w:ascii="Arial,Sans-Serif" w:hAnsi="Arial,Sans-Serif"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295482C"/>
    <w:multiLevelType w:val="hybridMultilevel"/>
    <w:tmpl w:val="FCF286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 w15:restartNumberingAfterBreak="0">
    <w:nsid w:val="03D82C76"/>
    <w:multiLevelType w:val="hybridMultilevel"/>
    <w:tmpl w:val="94504C18"/>
    <w:lvl w:ilvl="0" w:tplc="7E5878A0">
      <w:start w:val="1"/>
      <w:numFmt w:val="bullet"/>
      <w:lvlText w:val="•"/>
      <w:lvlJc w:val="left"/>
      <w:pPr>
        <w:ind w:left="360" w:hanging="360"/>
      </w:pPr>
      <w:rPr>
        <w:rFonts w:ascii="Arial,Sans-Serif" w:hAnsi="Arial,Sans-Serif"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8321DAE"/>
    <w:multiLevelType w:val="hybridMultilevel"/>
    <w:tmpl w:val="AC12A02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086C5210"/>
    <w:multiLevelType w:val="hybridMultilevel"/>
    <w:tmpl w:val="00AE81B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5" w15:restartNumberingAfterBreak="0">
    <w:nsid w:val="09AC3D7C"/>
    <w:multiLevelType w:val="hybridMultilevel"/>
    <w:tmpl w:val="678E2A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0C1B15DC"/>
    <w:multiLevelType w:val="hybridMultilevel"/>
    <w:tmpl w:val="5A9203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0C3F6C4A"/>
    <w:multiLevelType w:val="hybridMultilevel"/>
    <w:tmpl w:val="673A895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0C793390"/>
    <w:multiLevelType w:val="hybridMultilevel"/>
    <w:tmpl w:val="A9243E84"/>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 w15:restartNumberingAfterBreak="0">
    <w:nsid w:val="0D622CE5"/>
    <w:multiLevelType w:val="hybridMultilevel"/>
    <w:tmpl w:val="1C540D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0D7042CE"/>
    <w:multiLevelType w:val="hybridMultilevel"/>
    <w:tmpl w:val="D21AE01E"/>
    <w:lvl w:ilvl="0" w:tplc="7E5878A0">
      <w:start w:val="1"/>
      <w:numFmt w:val="bullet"/>
      <w:lvlText w:val="•"/>
      <w:lvlJc w:val="left"/>
      <w:pPr>
        <w:ind w:left="360" w:hanging="360"/>
      </w:pPr>
      <w:rPr>
        <w:rFonts w:ascii="Arial,Sans-Serif" w:hAnsi="Arial,Sans-Serif"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0D9534D4"/>
    <w:multiLevelType w:val="hybridMultilevel"/>
    <w:tmpl w:val="EE969C5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0EE92876"/>
    <w:multiLevelType w:val="hybridMultilevel"/>
    <w:tmpl w:val="D91CA5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0F6E0F0F"/>
    <w:multiLevelType w:val="hybridMultilevel"/>
    <w:tmpl w:val="C1AEE21C"/>
    <w:lvl w:ilvl="0" w:tplc="D9CE6F74">
      <w:start w:val="1"/>
      <w:numFmt w:val="bullet"/>
      <w:lvlText w:val="•"/>
      <w:lvlJc w:val="left"/>
      <w:pPr>
        <w:tabs>
          <w:tab w:val="num" w:pos="360"/>
        </w:tabs>
        <w:ind w:left="360" w:hanging="360"/>
      </w:pPr>
      <w:rPr>
        <w:rFonts w:ascii="Arial,Sans-Serif" w:hAnsi="Arial,Sans-Serif"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10570FED"/>
    <w:multiLevelType w:val="multilevel"/>
    <w:tmpl w:val="3BD4AB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06D4B43"/>
    <w:multiLevelType w:val="hybridMultilevel"/>
    <w:tmpl w:val="178CA3DE"/>
    <w:lvl w:ilvl="0" w:tplc="D9CE6F74">
      <w:start w:val="1"/>
      <w:numFmt w:val="bullet"/>
      <w:lvlText w:val="•"/>
      <w:lvlJc w:val="left"/>
      <w:pPr>
        <w:tabs>
          <w:tab w:val="num" w:pos="360"/>
        </w:tabs>
        <w:ind w:left="360" w:hanging="360"/>
      </w:pPr>
      <w:rPr>
        <w:rFonts w:ascii="Arial,Sans-Serif" w:hAnsi="Arial,Sans-Serif"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25A3B53"/>
    <w:multiLevelType w:val="hybridMultilevel"/>
    <w:tmpl w:val="4252905A"/>
    <w:lvl w:ilvl="0" w:tplc="D9CE6F74">
      <w:start w:val="1"/>
      <w:numFmt w:val="bullet"/>
      <w:lvlText w:val="•"/>
      <w:lvlJc w:val="left"/>
      <w:pPr>
        <w:tabs>
          <w:tab w:val="num" w:pos="360"/>
        </w:tabs>
        <w:ind w:left="360" w:hanging="360"/>
      </w:pPr>
      <w:rPr>
        <w:rFonts w:ascii="Arial,Sans-Serif" w:hAnsi="Arial,Sans-Serif"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128C3188"/>
    <w:multiLevelType w:val="hybridMultilevel"/>
    <w:tmpl w:val="0A12960C"/>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131706C1"/>
    <w:multiLevelType w:val="hybridMultilevel"/>
    <w:tmpl w:val="8F64878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9" w15:restartNumberingAfterBreak="0">
    <w:nsid w:val="171239B3"/>
    <w:multiLevelType w:val="hybridMultilevel"/>
    <w:tmpl w:val="70421B1C"/>
    <w:lvl w:ilvl="0" w:tplc="7E5878A0">
      <w:start w:val="1"/>
      <w:numFmt w:val="bullet"/>
      <w:lvlText w:val="•"/>
      <w:lvlJc w:val="left"/>
      <w:pPr>
        <w:ind w:left="360" w:hanging="360"/>
      </w:pPr>
      <w:rPr>
        <w:rFonts w:ascii="Arial,Sans-Serif" w:hAnsi="Arial,Sans-Serif"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15:restartNumberingAfterBreak="0">
    <w:nsid w:val="187E486E"/>
    <w:multiLevelType w:val="hybridMultilevel"/>
    <w:tmpl w:val="C970874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18DD7E32"/>
    <w:multiLevelType w:val="hybridMultilevel"/>
    <w:tmpl w:val="337462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2" w15:restartNumberingAfterBreak="0">
    <w:nsid w:val="18F46E9B"/>
    <w:multiLevelType w:val="hybridMultilevel"/>
    <w:tmpl w:val="53D0E7BC"/>
    <w:lvl w:ilvl="0" w:tplc="7E5878A0">
      <w:start w:val="1"/>
      <w:numFmt w:val="bullet"/>
      <w:lvlText w:val="•"/>
      <w:lvlJc w:val="left"/>
      <w:pPr>
        <w:ind w:left="360" w:hanging="360"/>
      </w:pPr>
      <w:rPr>
        <w:rFonts w:ascii="Arial,Sans-Serif" w:hAnsi="Arial,Sans-Serif"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15:restartNumberingAfterBreak="0">
    <w:nsid w:val="19306CF1"/>
    <w:multiLevelType w:val="hybridMultilevel"/>
    <w:tmpl w:val="37CE5AD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1A6661BE"/>
    <w:multiLevelType w:val="hybridMultilevel"/>
    <w:tmpl w:val="F68A8CF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1A6F42B7"/>
    <w:multiLevelType w:val="hybridMultilevel"/>
    <w:tmpl w:val="1C8203C4"/>
    <w:lvl w:ilvl="0" w:tplc="7E5878A0">
      <w:start w:val="1"/>
      <w:numFmt w:val="bullet"/>
      <w:lvlText w:val="•"/>
      <w:lvlJc w:val="left"/>
      <w:pPr>
        <w:ind w:left="360" w:hanging="360"/>
      </w:pPr>
      <w:rPr>
        <w:rFonts w:ascii="Arial,Sans-Serif" w:hAnsi="Arial,Sans-Serif"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6" w15:restartNumberingAfterBreak="0">
    <w:nsid w:val="2125432E"/>
    <w:multiLevelType w:val="hybridMultilevel"/>
    <w:tmpl w:val="617C29FC"/>
    <w:lvl w:ilvl="0" w:tplc="FFFFFFFF">
      <w:start w:val="1"/>
      <w:numFmt w:val="bullet"/>
      <w:lvlText w:val="•"/>
      <w:lvlJc w:val="left"/>
      <w:pPr>
        <w:ind w:left="360" w:hanging="360"/>
      </w:pPr>
      <w:rPr>
        <w:rFonts w:ascii="Arial,Sans-Serif" w:hAnsi="Arial,Sans-Serif" w:hint="default"/>
      </w:rPr>
    </w:lvl>
    <w:lvl w:ilvl="1" w:tplc="7E5878A0">
      <w:start w:val="1"/>
      <w:numFmt w:val="bullet"/>
      <w:lvlText w:val="•"/>
      <w:lvlJc w:val="left"/>
      <w:pPr>
        <w:ind w:left="720" w:hanging="360"/>
      </w:pPr>
      <w:rPr>
        <w:rFonts w:ascii="Arial,Sans-Serif" w:hAnsi="Arial,Sans-Serif" w:hint="default"/>
      </w:rPr>
    </w:lvl>
    <w:lvl w:ilvl="2" w:tplc="FFFFFFFF">
      <w:start w:val="1"/>
      <w:numFmt w:val="bullet"/>
      <w:lvlText w:val=""/>
      <w:lvlJc w:val="left"/>
      <w:pPr>
        <w:ind w:left="1800" w:hanging="360"/>
      </w:pPr>
      <w:rPr>
        <w:rFonts w:ascii="Wingdings" w:hAnsi="Wingdings" w:hint="default"/>
      </w:rPr>
    </w:lvl>
    <w:lvl w:ilvl="3" w:tplc="FFFFFFFF">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7" w15:restartNumberingAfterBreak="0">
    <w:nsid w:val="227A69AD"/>
    <w:multiLevelType w:val="hybridMultilevel"/>
    <w:tmpl w:val="DE32B69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229E4939"/>
    <w:multiLevelType w:val="hybridMultilevel"/>
    <w:tmpl w:val="E0803C86"/>
    <w:lvl w:ilvl="0" w:tplc="7E5878A0">
      <w:start w:val="1"/>
      <w:numFmt w:val="bullet"/>
      <w:lvlText w:val="•"/>
      <w:lvlJc w:val="left"/>
      <w:pPr>
        <w:ind w:left="360" w:hanging="360"/>
      </w:pPr>
      <w:rPr>
        <w:rFonts w:ascii="Arial,Sans-Serif" w:hAnsi="Arial,Sans-Serif"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286D07A6"/>
    <w:multiLevelType w:val="hybridMultilevel"/>
    <w:tmpl w:val="4914E52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28B13E2E"/>
    <w:multiLevelType w:val="hybridMultilevel"/>
    <w:tmpl w:val="B26A30AE"/>
    <w:lvl w:ilvl="0" w:tplc="D9CE6F74">
      <w:start w:val="1"/>
      <w:numFmt w:val="bullet"/>
      <w:lvlText w:val="•"/>
      <w:lvlJc w:val="left"/>
      <w:pPr>
        <w:tabs>
          <w:tab w:val="num" w:pos="360"/>
        </w:tabs>
        <w:ind w:left="360" w:hanging="360"/>
      </w:pPr>
      <w:rPr>
        <w:rFonts w:ascii="Arial,Sans-Serif" w:hAnsi="Arial,Sans-Serif"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28CF454C"/>
    <w:multiLevelType w:val="hybridMultilevel"/>
    <w:tmpl w:val="4240DEC4"/>
    <w:lvl w:ilvl="0" w:tplc="D9CE6F74">
      <w:start w:val="1"/>
      <w:numFmt w:val="bullet"/>
      <w:lvlText w:val="•"/>
      <w:lvlJc w:val="left"/>
      <w:pPr>
        <w:tabs>
          <w:tab w:val="num" w:pos="360"/>
        </w:tabs>
        <w:ind w:left="360" w:hanging="360"/>
      </w:pPr>
      <w:rPr>
        <w:rFonts w:ascii="Arial,Sans-Serif" w:hAnsi="Arial,Sans-Serif"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2" w15:restartNumberingAfterBreak="0">
    <w:nsid w:val="28D47918"/>
    <w:multiLevelType w:val="hybridMultilevel"/>
    <w:tmpl w:val="E0603EDE"/>
    <w:lvl w:ilvl="0" w:tplc="7E5878A0">
      <w:start w:val="1"/>
      <w:numFmt w:val="bullet"/>
      <w:lvlText w:val="•"/>
      <w:lvlJc w:val="left"/>
      <w:pPr>
        <w:ind w:left="360" w:hanging="360"/>
      </w:pPr>
      <w:rPr>
        <w:rFonts w:ascii="Arial,Sans-Serif" w:hAnsi="Arial,Sans-Serif"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295D12A5"/>
    <w:multiLevelType w:val="hybridMultilevel"/>
    <w:tmpl w:val="0C660B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4" w15:restartNumberingAfterBreak="0">
    <w:nsid w:val="29932596"/>
    <w:multiLevelType w:val="hybridMultilevel"/>
    <w:tmpl w:val="5ADC2F74"/>
    <w:lvl w:ilvl="0" w:tplc="7E5878A0">
      <w:start w:val="1"/>
      <w:numFmt w:val="bullet"/>
      <w:lvlText w:val="•"/>
      <w:lvlJc w:val="left"/>
      <w:pPr>
        <w:ind w:left="360" w:hanging="360"/>
      </w:pPr>
      <w:rPr>
        <w:rFonts w:ascii="Arial,Sans-Serif" w:hAnsi="Arial,Sans-Serif"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5" w15:restartNumberingAfterBreak="0">
    <w:nsid w:val="29DF1C13"/>
    <w:multiLevelType w:val="hybridMultilevel"/>
    <w:tmpl w:val="8F820E7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15:restartNumberingAfterBreak="0">
    <w:nsid w:val="2AC91E47"/>
    <w:multiLevelType w:val="hybridMultilevel"/>
    <w:tmpl w:val="6A0CEB8C"/>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7" w15:restartNumberingAfterBreak="0">
    <w:nsid w:val="2F1E5900"/>
    <w:multiLevelType w:val="hybridMultilevel"/>
    <w:tmpl w:val="212AC92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8" w15:restartNumberingAfterBreak="0">
    <w:nsid w:val="300856CD"/>
    <w:multiLevelType w:val="hybridMultilevel"/>
    <w:tmpl w:val="843464FE"/>
    <w:lvl w:ilvl="0" w:tplc="D9CE6F74">
      <w:start w:val="1"/>
      <w:numFmt w:val="bullet"/>
      <w:lvlText w:val="•"/>
      <w:lvlJc w:val="left"/>
      <w:pPr>
        <w:tabs>
          <w:tab w:val="num" w:pos="360"/>
        </w:tabs>
        <w:ind w:left="360" w:hanging="360"/>
      </w:pPr>
      <w:rPr>
        <w:rFonts w:ascii="Arial,Sans-Serif" w:hAnsi="Arial,Sans-Serif"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9" w15:restartNumberingAfterBreak="0">
    <w:nsid w:val="303DAD03"/>
    <w:multiLevelType w:val="hybridMultilevel"/>
    <w:tmpl w:val="975C3704"/>
    <w:lvl w:ilvl="0" w:tplc="0AC8F5EA">
      <w:start w:val="1"/>
      <w:numFmt w:val="bullet"/>
      <w:lvlText w:val=""/>
      <w:lvlJc w:val="left"/>
      <w:pPr>
        <w:ind w:left="360" w:hanging="360"/>
      </w:pPr>
      <w:rPr>
        <w:rFonts w:ascii="Symbol" w:hAnsi="Symbol" w:hint="default"/>
      </w:rPr>
    </w:lvl>
    <w:lvl w:ilvl="1" w:tplc="D78499C8">
      <w:start w:val="1"/>
      <w:numFmt w:val="bullet"/>
      <w:lvlText w:val="o"/>
      <w:lvlJc w:val="left"/>
      <w:pPr>
        <w:ind w:left="1080" w:hanging="360"/>
      </w:pPr>
      <w:rPr>
        <w:rFonts w:ascii="Courier New" w:hAnsi="Courier New" w:hint="default"/>
      </w:rPr>
    </w:lvl>
    <w:lvl w:ilvl="2" w:tplc="3E4C3CFE">
      <w:start w:val="1"/>
      <w:numFmt w:val="bullet"/>
      <w:lvlText w:val=""/>
      <w:lvlJc w:val="left"/>
      <w:pPr>
        <w:ind w:left="1800" w:hanging="360"/>
      </w:pPr>
      <w:rPr>
        <w:rFonts w:ascii="Wingdings" w:hAnsi="Wingdings" w:hint="default"/>
      </w:rPr>
    </w:lvl>
    <w:lvl w:ilvl="3" w:tplc="5C9AF276">
      <w:start w:val="1"/>
      <w:numFmt w:val="bullet"/>
      <w:lvlText w:val=""/>
      <w:lvlJc w:val="left"/>
      <w:pPr>
        <w:ind w:left="2520" w:hanging="360"/>
      </w:pPr>
      <w:rPr>
        <w:rFonts w:ascii="Symbol" w:hAnsi="Symbol" w:hint="default"/>
      </w:rPr>
    </w:lvl>
    <w:lvl w:ilvl="4" w:tplc="47969A7C">
      <w:start w:val="1"/>
      <w:numFmt w:val="bullet"/>
      <w:lvlText w:val="o"/>
      <w:lvlJc w:val="left"/>
      <w:pPr>
        <w:ind w:left="3240" w:hanging="360"/>
      </w:pPr>
      <w:rPr>
        <w:rFonts w:ascii="Courier New" w:hAnsi="Courier New" w:hint="default"/>
      </w:rPr>
    </w:lvl>
    <w:lvl w:ilvl="5" w:tplc="0BE6D374">
      <w:start w:val="1"/>
      <w:numFmt w:val="bullet"/>
      <w:lvlText w:val=""/>
      <w:lvlJc w:val="left"/>
      <w:pPr>
        <w:ind w:left="3960" w:hanging="360"/>
      </w:pPr>
      <w:rPr>
        <w:rFonts w:ascii="Wingdings" w:hAnsi="Wingdings" w:hint="default"/>
      </w:rPr>
    </w:lvl>
    <w:lvl w:ilvl="6" w:tplc="B89E3574">
      <w:start w:val="1"/>
      <w:numFmt w:val="bullet"/>
      <w:lvlText w:val=""/>
      <w:lvlJc w:val="left"/>
      <w:pPr>
        <w:ind w:left="4680" w:hanging="360"/>
      </w:pPr>
      <w:rPr>
        <w:rFonts w:ascii="Symbol" w:hAnsi="Symbol" w:hint="default"/>
      </w:rPr>
    </w:lvl>
    <w:lvl w:ilvl="7" w:tplc="FA5091B4">
      <w:start w:val="1"/>
      <w:numFmt w:val="bullet"/>
      <w:lvlText w:val="o"/>
      <w:lvlJc w:val="left"/>
      <w:pPr>
        <w:ind w:left="5400" w:hanging="360"/>
      </w:pPr>
      <w:rPr>
        <w:rFonts w:ascii="Courier New" w:hAnsi="Courier New" w:hint="default"/>
      </w:rPr>
    </w:lvl>
    <w:lvl w:ilvl="8" w:tplc="114879A6">
      <w:start w:val="1"/>
      <w:numFmt w:val="bullet"/>
      <w:lvlText w:val=""/>
      <w:lvlJc w:val="left"/>
      <w:pPr>
        <w:ind w:left="6120" w:hanging="360"/>
      </w:pPr>
      <w:rPr>
        <w:rFonts w:ascii="Wingdings" w:hAnsi="Wingdings" w:hint="default"/>
      </w:rPr>
    </w:lvl>
  </w:abstractNum>
  <w:abstractNum w:abstractNumId="40" w15:restartNumberingAfterBreak="0">
    <w:nsid w:val="31293875"/>
    <w:multiLevelType w:val="hybridMultilevel"/>
    <w:tmpl w:val="46E29BA0"/>
    <w:lvl w:ilvl="0" w:tplc="7E5878A0">
      <w:start w:val="1"/>
      <w:numFmt w:val="bullet"/>
      <w:lvlText w:val="•"/>
      <w:lvlJc w:val="left"/>
      <w:pPr>
        <w:ind w:left="360" w:hanging="360"/>
      </w:pPr>
      <w:rPr>
        <w:rFonts w:ascii="Arial,Sans-Serif" w:hAnsi="Arial,Sans-Serif"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33644266"/>
    <w:multiLevelType w:val="hybridMultilevel"/>
    <w:tmpl w:val="5E429C4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2" w15:restartNumberingAfterBreak="0">
    <w:nsid w:val="35B354A7"/>
    <w:multiLevelType w:val="hybridMultilevel"/>
    <w:tmpl w:val="695082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3" w15:restartNumberingAfterBreak="0">
    <w:nsid w:val="35D31AD9"/>
    <w:multiLevelType w:val="hybridMultilevel"/>
    <w:tmpl w:val="4482BE60"/>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44" w15:restartNumberingAfterBreak="0">
    <w:nsid w:val="3796214A"/>
    <w:multiLevelType w:val="hybridMultilevel"/>
    <w:tmpl w:val="F43AE0A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5" w15:restartNumberingAfterBreak="0">
    <w:nsid w:val="396D477E"/>
    <w:multiLevelType w:val="hybridMultilevel"/>
    <w:tmpl w:val="DD581F94"/>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6" w15:restartNumberingAfterBreak="0">
    <w:nsid w:val="3A38296B"/>
    <w:multiLevelType w:val="hybridMultilevel"/>
    <w:tmpl w:val="58AADF28"/>
    <w:lvl w:ilvl="0" w:tplc="D9CE6F74">
      <w:start w:val="1"/>
      <w:numFmt w:val="bullet"/>
      <w:lvlText w:val="•"/>
      <w:lvlJc w:val="left"/>
      <w:pPr>
        <w:tabs>
          <w:tab w:val="num" w:pos="360"/>
        </w:tabs>
        <w:ind w:left="360" w:hanging="360"/>
      </w:pPr>
      <w:rPr>
        <w:rFonts w:ascii="Arial,Sans-Serif" w:hAnsi="Arial,Sans-Serif"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7" w15:restartNumberingAfterBreak="0">
    <w:nsid w:val="3ACB446E"/>
    <w:multiLevelType w:val="hybridMultilevel"/>
    <w:tmpl w:val="DCB47DB2"/>
    <w:lvl w:ilvl="0" w:tplc="04130001">
      <w:start w:val="1"/>
      <w:numFmt w:val="bullet"/>
      <w:lvlText w:val=""/>
      <w:lvlJc w:val="left"/>
      <w:pPr>
        <w:ind w:left="1080" w:hanging="360"/>
      </w:pPr>
      <w:rPr>
        <w:rFonts w:ascii="Symbol" w:hAnsi="Symbol"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8" w15:restartNumberingAfterBreak="0">
    <w:nsid w:val="3C62396D"/>
    <w:multiLevelType w:val="hybridMultilevel"/>
    <w:tmpl w:val="3F4E1608"/>
    <w:lvl w:ilvl="0" w:tplc="7E5878A0">
      <w:start w:val="1"/>
      <w:numFmt w:val="bullet"/>
      <w:lvlText w:val="•"/>
      <w:lvlJc w:val="left"/>
      <w:pPr>
        <w:ind w:left="360" w:hanging="360"/>
      </w:pPr>
      <w:rPr>
        <w:rFonts w:ascii="Arial,Sans-Serif" w:hAnsi="Arial,Sans-Serif"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9" w15:restartNumberingAfterBreak="0">
    <w:nsid w:val="3CCF1432"/>
    <w:multiLevelType w:val="hybridMultilevel"/>
    <w:tmpl w:val="8C588E90"/>
    <w:lvl w:ilvl="0" w:tplc="7E5878A0">
      <w:start w:val="1"/>
      <w:numFmt w:val="bullet"/>
      <w:lvlText w:val="•"/>
      <w:lvlJc w:val="left"/>
      <w:pPr>
        <w:ind w:left="360" w:hanging="360"/>
      </w:pPr>
      <w:rPr>
        <w:rFonts w:ascii="Arial,Sans-Serif" w:hAnsi="Arial,Sans-Serif"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0" w15:restartNumberingAfterBreak="0">
    <w:nsid w:val="3EE3451F"/>
    <w:multiLevelType w:val="hybridMultilevel"/>
    <w:tmpl w:val="FE8E54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41617661"/>
    <w:multiLevelType w:val="hybridMultilevel"/>
    <w:tmpl w:val="827E8090"/>
    <w:lvl w:ilvl="0" w:tplc="D9CE6F74">
      <w:start w:val="1"/>
      <w:numFmt w:val="bullet"/>
      <w:lvlText w:val="•"/>
      <w:lvlJc w:val="left"/>
      <w:pPr>
        <w:tabs>
          <w:tab w:val="num" w:pos="360"/>
        </w:tabs>
        <w:ind w:left="360" w:hanging="360"/>
      </w:pPr>
      <w:rPr>
        <w:rFonts w:ascii="Arial,Sans-Serif" w:hAnsi="Arial,Sans-Serif"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2" w15:restartNumberingAfterBreak="0">
    <w:nsid w:val="435144C4"/>
    <w:multiLevelType w:val="hybridMultilevel"/>
    <w:tmpl w:val="CDA835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437E03A1"/>
    <w:multiLevelType w:val="hybridMultilevel"/>
    <w:tmpl w:val="B99062D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4" w15:restartNumberingAfterBreak="0">
    <w:nsid w:val="461F6894"/>
    <w:multiLevelType w:val="hybridMultilevel"/>
    <w:tmpl w:val="33DE3E7A"/>
    <w:lvl w:ilvl="0" w:tplc="7E5878A0">
      <w:start w:val="1"/>
      <w:numFmt w:val="bullet"/>
      <w:lvlText w:val="•"/>
      <w:lvlJc w:val="left"/>
      <w:pPr>
        <w:ind w:left="360" w:hanging="360"/>
      </w:pPr>
      <w:rPr>
        <w:rFonts w:ascii="Arial,Sans-Serif" w:hAnsi="Arial,Sans-Serif"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46393ED2"/>
    <w:multiLevelType w:val="hybridMultilevel"/>
    <w:tmpl w:val="0082B5D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46CA7E4B"/>
    <w:multiLevelType w:val="hybridMultilevel"/>
    <w:tmpl w:val="8FD6A21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7" w15:restartNumberingAfterBreak="0">
    <w:nsid w:val="46D22DC9"/>
    <w:multiLevelType w:val="hybridMultilevel"/>
    <w:tmpl w:val="B2F04D1A"/>
    <w:lvl w:ilvl="0" w:tplc="DE6A020A">
      <w:start w:val="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49017B99"/>
    <w:multiLevelType w:val="hybridMultilevel"/>
    <w:tmpl w:val="6FE0671C"/>
    <w:lvl w:ilvl="0" w:tplc="0413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59" w15:restartNumberingAfterBreak="0">
    <w:nsid w:val="4A2204BF"/>
    <w:multiLevelType w:val="hybridMultilevel"/>
    <w:tmpl w:val="1EE81A94"/>
    <w:lvl w:ilvl="0" w:tplc="292CD3AA">
      <w:start w:val="1"/>
      <w:numFmt w:val="bullet"/>
      <w:lvlText w:val=""/>
      <w:lvlJc w:val="left"/>
      <w:pPr>
        <w:ind w:left="360" w:hanging="360"/>
      </w:pPr>
      <w:rPr>
        <w:rFonts w:ascii="Symbol" w:hAnsi="Symbol" w:hint="default"/>
      </w:rPr>
    </w:lvl>
    <w:lvl w:ilvl="1" w:tplc="BDCCD2C4">
      <w:start w:val="1"/>
      <w:numFmt w:val="bullet"/>
      <w:lvlText w:val="o"/>
      <w:lvlJc w:val="left"/>
      <w:pPr>
        <w:ind w:left="1080" w:hanging="360"/>
      </w:pPr>
      <w:rPr>
        <w:rFonts w:ascii="Courier New" w:hAnsi="Courier New" w:hint="default"/>
      </w:rPr>
    </w:lvl>
    <w:lvl w:ilvl="2" w:tplc="3BAA7796">
      <w:start w:val="1"/>
      <w:numFmt w:val="bullet"/>
      <w:lvlText w:val=""/>
      <w:lvlJc w:val="left"/>
      <w:pPr>
        <w:ind w:left="1800" w:hanging="360"/>
      </w:pPr>
      <w:rPr>
        <w:rFonts w:ascii="Wingdings" w:hAnsi="Wingdings" w:hint="default"/>
      </w:rPr>
    </w:lvl>
    <w:lvl w:ilvl="3" w:tplc="43D6BB88">
      <w:start w:val="1"/>
      <w:numFmt w:val="bullet"/>
      <w:lvlText w:val=""/>
      <w:lvlJc w:val="left"/>
      <w:pPr>
        <w:ind w:left="2520" w:hanging="360"/>
      </w:pPr>
      <w:rPr>
        <w:rFonts w:ascii="Symbol" w:hAnsi="Symbol" w:hint="default"/>
      </w:rPr>
    </w:lvl>
    <w:lvl w:ilvl="4" w:tplc="C7BE405C">
      <w:start w:val="1"/>
      <w:numFmt w:val="bullet"/>
      <w:lvlText w:val="o"/>
      <w:lvlJc w:val="left"/>
      <w:pPr>
        <w:ind w:left="3240" w:hanging="360"/>
      </w:pPr>
      <w:rPr>
        <w:rFonts w:ascii="Courier New" w:hAnsi="Courier New" w:hint="default"/>
      </w:rPr>
    </w:lvl>
    <w:lvl w:ilvl="5" w:tplc="76E8287A">
      <w:start w:val="1"/>
      <w:numFmt w:val="bullet"/>
      <w:lvlText w:val=""/>
      <w:lvlJc w:val="left"/>
      <w:pPr>
        <w:ind w:left="3960" w:hanging="360"/>
      </w:pPr>
      <w:rPr>
        <w:rFonts w:ascii="Wingdings" w:hAnsi="Wingdings" w:hint="default"/>
      </w:rPr>
    </w:lvl>
    <w:lvl w:ilvl="6" w:tplc="3E72FD82">
      <w:start w:val="1"/>
      <w:numFmt w:val="bullet"/>
      <w:lvlText w:val=""/>
      <w:lvlJc w:val="left"/>
      <w:pPr>
        <w:ind w:left="4680" w:hanging="360"/>
      </w:pPr>
      <w:rPr>
        <w:rFonts w:ascii="Symbol" w:hAnsi="Symbol" w:hint="default"/>
      </w:rPr>
    </w:lvl>
    <w:lvl w:ilvl="7" w:tplc="2168E53A">
      <w:start w:val="1"/>
      <w:numFmt w:val="bullet"/>
      <w:lvlText w:val="o"/>
      <w:lvlJc w:val="left"/>
      <w:pPr>
        <w:ind w:left="5400" w:hanging="360"/>
      </w:pPr>
      <w:rPr>
        <w:rFonts w:ascii="Courier New" w:hAnsi="Courier New" w:hint="default"/>
      </w:rPr>
    </w:lvl>
    <w:lvl w:ilvl="8" w:tplc="8C82BA30">
      <w:start w:val="1"/>
      <w:numFmt w:val="bullet"/>
      <w:lvlText w:val=""/>
      <w:lvlJc w:val="left"/>
      <w:pPr>
        <w:ind w:left="6120" w:hanging="360"/>
      </w:pPr>
      <w:rPr>
        <w:rFonts w:ascii="Wingdings" w:hAnsi="Wingdings" w:hint="default"/>
      </w:rPr>
    </w:lvl>
  </w:abstractNum>
  <w:abstractNum w:abstractNumId="60" w15:restartNumberingAfterBreak="0">
    <w:nsid w:val="4B22241C"/>
    <w:multiLevelType w:val="hybridMultilevel"/>
    <w:tmpl w:val="035EA56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1" w15:restartNumberingAfterBreak="0">
    <w:nsid w:val="4C2D1459"/>
    <w:multiLevelType w:val="hybridMultilevel"/>
    <w:tmpl w:val="78B2A27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2" w15:restartNumberingAfterBreak="0">
    <w:nsid w:val="4E572B4A"/>
    <w:multiLevelType w:val="hybridMultilevel"/>
    <w:tmpl w:val="FD0EAD2A"/>
    <w:lvl w:ilvl="0" w:tplc="7E5878A0">
      <w:start w:val="1"/>
      <w:numFmt w:val="bullet"/>
      <w:lvlText w:val="•"/>
      <w:lvlJc w:val="left"/>
      <w:pPr>
        <w:ind w:left="360" w:hanging="360"/>
      </w:pPr>
      <w:rPr>
        <w:rFonts w:ascii="Arial,Sans-Serif" w:hAnsi="Arial,Sans-Serif"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3" w15:restartNumberingAfterBreak="0">
    <w:nsid w:val="4E765977"/>
    <w:multiLevelType w:val="hybridMultilevel"/>
    <w:tmpl w:val="D13C773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4" w15:restartNumberingAfterBreak="0">
    <w:nsid w:val="4E9A3827"/>
    <w:multiLevelType w:val="hybridMultilevel"/>
    <w:tmpl w:val="CBFACD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5" w15:restartNumberingAfterBreak="0">
    <w:nsid w:val="4F0F37F6"/>
    <w:multiLevelType w:val="hybridMultilevel"/>
    <w:tmpl w:val="94A4F6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6" w15:restartNumberingAfterBreak="0">
    <w:nsid w:val="4FC631B0"/>
    <w:multiLevelType w:val="hybridMultilevel"/>
    <w:tmpl w:val="F4889F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7" w15:restartNumberingAfterBreak="0">
    <w:nsid w:val="50B04240"/>
    <w:multiLevelType w:val="hybridMultilevel"/>
    <w:tmpl w:val="B3B81974"/>
    <w:lvl w:ilvl="0" w:tplc="7E5878A0">
      <w:start w:val="1"/>
      <w:numFmt w:val="bullet"/>
      <w:lvlText w:val="•"/>
      <w:lvlJc w:val="left"/>
      <w:pPr>
        <w:ind w:left="360" w:hanging="360"/>
      </w:pPr>
      <w:rPr>
        <w:rFonts w:ascii="Arial,Sans-Serif" w:hAnsi="Arial,Sans-Serif"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8" w15:restartNumberingAfterBreak="0">
    <w:nsid w:val="50F05622"/>
    <w:multiLevelType w:val="hybridMultilevel"/>
    <w:tmpl w:val="E4A2C35C"/>
    <w:lvl w:ilvl="0" w:tplc="7E5878A0">
      <w:start w:val="1"/>
      <w:numFmt w:val="bullet"/>
      <w:lvlText w:val="•"/>
      <w:lvlJc w:val="left"/>
      <w:pPr>
        <w:ind w:left="360" w:hanging="360"/>
      </w:pPr>
      <w:rPr>
        <w:rFonts w:ascii="Arial,Sans-Serif" w:hAnsi="Arial,Sans-Serif"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9" w15:restartNumberingAfterBreak="0">
    <w:nsid w:val="53474286"/>
    <w:multiLevelType w:val="hybridMultilevel"/>
    <w:tmpl w:val="7ADEFB7E"/>
    <w:lvl w:ilvl="0" w:tplc="D4D0B570">
      <w:start w:val="1"/>
      <w:numFmt w:val="bullet"/>
      <w:lvlText w:val=""/>
      <w:lvlJc w:val="left"/>
      <w:pPr>
        <w:ind w:left="360" w:hanging="360"/>
      </w:pPr>
      <w:rPr>
        <w:rFonts w:ascii="Symbol" w:hAnsi="Symbol" w:hint="default"/>
      </w:rPr>
    </w:lvl>
    <w:lvl w:ilvl="1" w:tplc="FDF4024E">
      <w:start w:val="1"/>
      <w:numFmt w:val="bullet"/>
      <w:lvlText w:val="o"/>
      <w:lvlJc w:val="left"/>
      <w:pPr>
        <w:ind w:left="1080" w:hanging="360"/>
      </w:pPr>
      <w:rPr>
        <w:rFonts w:ascii="Courier New" w:hAnsi="Courier New" w:hint="default"/>
      </w:rPr>
    </w:lvl>
    <w:lvl w:ilvl="2" w:tplc="D1368366">
      <w:start w:val="1"/>
      <w:numFmt w:val="bullet"/>
      <w:lvlText w:val=""/>
      <w:lvlJc w:val="left"/>
      <w:pPr>
        <w:ind w:left="1800" w:hanging="360"/>
      </w:pPr>
      <w:rPr>
        <w:rFonts w:ascii="Wingdings" w:hAnsi="Wingdings" w:hint="default"/>
      </w:rPr>
    </w:lvl>
    <w:lvl w:ilvl="3" w:tplc="5686E104">
      <w:start w:val="1"/>
      <w:numFmt w:val="bullet"/>
      <w:lvlText w:val=""/>
      <w:lvlJc w:val="left"/>
      <w:pPr>
        <w:ind w:left="2520" w:hanging="360"/>
      </w:pPr>
      <w:rPr>
        <w:rFonts w:ascii="Symbol" w:hAnsi="Symbol" w:hint="default"/>
      </w:rPr>
    </w:lvl>
    <w:lvl w:ilvl="4" w:tplc="DB60971A">
      <w:start w:val="1"/>
      <w:numFmt w:val="bullet"/>
      <w:lvlText w:val="o"/>
      <w:lvlJc w:val="left"/>
      <w:pPr>
        <w:ind w:left="3240" w:hanging="360"/>
      </w:pPr>
      <w:rPr>
        <w:rFonts w:ascii="Courier New" w:hAnsi="Courier New" w:hint="default"/>
      </w:rPr>
    </w:lvl>
    <w:lvl w:ilvl="5" w:tplc="50728470">
      <w:start w:val="1"/>
      <w:numFmt w:val="bullet"/>
      <w:lvlText w:val=""/>
      <w:lvlJc w:val="left"/>
      <w:pPr>
        <w:ind w:left="3960" w:hanging="360"/>
      </w:pPr>
      <w:rPr>
        <w:rFonts w:ascii="Wingdings" w:hAnsi="Wingdings" w:hint="default"/>
      </w:rPr>
    </w:lvl>
    <w:lvl w:ilvl="6" w:tplc="25BE394C">
      <w:start w:val="1"/>
      <w:numFmt w:val="bullet"/>
      <w:lvlText w:val=""/>
      <w:lvlJc w:val="left"/>
      <w:pPr>
        <w:ind w:left="4680" w:hanging="360"/>
      </w:pPr>
      <w:rPr>
        <w:rFonts w:ascii="Symbol" w:hAnsi="Symbol" w:hint="default"/>
      </w:rPr>
    </w:lvl>
    <w:lvl w:ilvl="7" w:tplc="904E9E68">
      <w:start w:val="1"/>
      <w:numFmt w:val="bullet"/>
      <w:lvlText w:val="o"/>
      <w:lvlJc w:val="left"/>
      <w:pPr>
        <w:ind w:left="5400" w:hanging="360"/>
      </w:pPr>
      <w:rPr>
        <w:rFonts w:ascii="Courier New" w:hAnsi="Courier New" w:hint="default"/>
      </w:rPr>
    </w:lvl>
    <w:lvl w:ilvl="8" w:tplc="96F0F1C6">
      <w:start w:val="1"/>
      <w:numFmt w:val="bullet"/>
      <w:lvlText w:val=""/>
      <w:lvlJc w:val="left"/>
      <w:pPr>
        <w:ind w:left="6120" w:hanging="360"/>
      </w:pPr>
      <w:rPr>
        <w:rFonts w:ascii="Wingdings" w:hAnsi="Wingdings" w:hint="default"/>
      </w:rPr>
    </w:lvl>
  </w:abstractNum>
  <w:abstractNum w:abstractNumId="70" w15:restartNumberingAfterBreak="0">
    <w:nsid w:val="54A87712"/>
    <w:multiLevelType w:val="hybridMultilevel"/>
    <w:tmpl w:val="8C8A24F2"/>
    <w:lvl w:ilvl="0" w:tplc="7E5878A0">
      <w:start w:val="1"/>
      <w:numFmt w:val="bullet"/>
      <w:lvlText w:val="•"/>
      <w:lvlJc w:val="left"/>
      <w:pPr>
        <w:ind w:left="360" w:hanging="360"/>
      </w:pPr>
      <w:rPr>
        <w:rFonts w:ascii="Arial,Sans-Serif" w:hAnsi="Arial,Sans-Serif"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1" w15:restartNumberingAfterBreak="0">
    <w:nsid w:val="5730035C"/>
    <w:multiLevelType w:val="hybridMultilevel"/>
    <w:tmpl w:val="4C80589A"/>
    <w:lvl w:ilvl="0" w:tplc="7E5878A0">
      <w:start w:val="1"/>
      <w:numFmt w:val="bullet"/>
      <w:lvlText w:val="•"/>
      <w:lvlJc w:val="left"/>
      <w:pPr>
        <w:ind w:left="360" w:hanging="360"/>
      </w:pPr>
      <w:rPr>
        <w:rFonts w:ascii="Arial,Sans-Serif" w:hAnsi="Arial,Sans-Serif"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2" w15:restartNumberingAfterBreak="0">
    <w:nsid w:val="5782627E"/>
    <w:multiLevelType w:val="hybridMultilevel"/>
    <w:tmpl w:val="8B0A6A3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3" w15:restartNumberingAfterBreak="0">
    <w:nsid w:val="58074D66"/>
    <w:multiLevelType w:val="hybridMultilevel"/>
    <w:tmpl w:val="24E01A2C"/>
    <w:lvl w:ilvl="0" w:tplc="D9CE6F74">
      <w:start w:val="1"/>
      <w:numFmt w:val="bullet"/>
      <w:lvlText w:val="•"/>
      <w:lvlJc w:val="left"/>
      <w:pPr>
        <w:tabs>
          <w:tab w:val="num" w:pos="360"/>
        </w:tabs>
        <w:ind w:left="360" w:hanging="360"/>
      </w:pPr>
      <w:rPr>
        <w:rFonts w:ascii="Arial,Sans-Serif" w:hAnsi="Arial,Sans-Serif"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4" w15:restartNumberingAfterBreak="0">
    <w:nsid w:val="5A5E1EE5"/>
    <w:multiLevelType w:val="hybridMultilevel"/>
    <w:tmpl w:val="1442AA2E"/>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5" w15:restartNumberingAfterBreak="0">
    <w:nsid w:val="5B0B05FF"/>
    <w:multiLevelType w:val="hybridMultilevel"/>
    <w:tmpl w:val="421C9700"/>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6" w15:restartNumberingAfterBreak="0">
    <w:nsid w:val="5BAD4CCA"/>
    <w:multiLevelType w:val="hybridMultilevel"/>
    <w:tmpl w:val="67824FA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7" w15:restartNumberingAfterBreak="0">
    <w:nsid w:val="5CB55C52"/>
    <w:multiLevelType w:val="hybridMultilevel"/>
    <w:tmpl w:val="97424C0E"/>
    <w:lvl w:ilvl="0" w:tplc="7E5878A0">
      <w:start w:val="1"/>
      <w:numFmt w:val="bullet"/>
      <w:lvlText w:val="•"/>
      <w:lvlJc w:val="left"/>
      <w:pPr>
        <w:ind w:left="360" w:hanging="360"/>
      </w:pPr>
      <w:rPr>
        <w:rFonts w:ascii="Arial,Sans-Serif" w:hAnsi="Arial,Sans-Serif"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78" w15:restartNumberingAfterBreak="0">
    <w:nsid w:val="60380EFC"/>
    <w:multiLevelType w:val="hybridMultilevel"/>
    <w:tmpl w:val="31C479A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9" w15:restartNumberingAfterBreak="0">
    <w:nsid w:val="609C1A8E"/>
    <w:multiLevelType w:val="hybridMultilevel"/>
    <w:tmpl w:val="FA32189E"/>
    <w:lvl w:ilvl="0" w:tplc="7E5878A0">
      <w:start w:val="1"/>
      <w:numFmt w:val="bullet"/>
      <w:lvlText w:val="•"/>
      <w:lvlJc w:val="left"/>
      <w:pPr>
        <w:ind w:left="360" w:hanging="360"/>
      </w:pPr>
      <w:rPr>
        <w:rFonts w:ascii="Arial,Sans-Serif" w:hAnsi="Arial,Sans-Serif"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0" w15:restartNumberingAfterBreak="0">
    <w:nsid w:val="61803F54"/>
    <w:multiLevelType w:val="hybridMultilevel"/>
    <w:tmpl w:val="55FC31DE"/>
    <w:lvl w:ilvl="0" w:tplc="7E5878A0">
      <w:start w:val="1"/>
      <w:numFmt w:val="bullet"/>
      <w:lvlText w:val="•"/>
      <w:lvlJc w:val="left"/>
      <w:pPr>
        <w:tabs>
          <w:tab w:val="num" w:pos="720"/>
        </w:tabs>
        <w:ind w:left="720" w:hanging="360"/>
      </w:pPr>
      <w:rPr>
        <w:rFonts w:ascii="Arial,Sans-Serif" w:hAnsi="Arial,Sans-Serif" w:hint="default"/>
      </w:rPr>
    </w:lvl>
    <w:lvl w:ilvl="1" w:tplc="328206F8" w:tentative="1">
      <w:start w:val="1"/>
      <w:numFmt w:val="bullet"/>
      <w:lvlText w:val="•"/>
      <w:lvlJc w:val="left"/>
      <w:pPr>
        <w:tabs>
          <w:tab w:val="num" w:pos="1440"/>
        </w:tabs>
        <w:ind w:left="1440" w:hanging="360"/>
      </w:pPr>
      <w:rPr>
        <w:rFonts w:ascii="Arial,Sans-Serif" w:hAnsi="Arial,Sans-Serif" w:hint="default"/>
      </w:rPr>
    </w:lvl>
    <w:lvl w:ilvl="2" w:tplc="C33095AC" w:tentative="1">
      <w:start w:val="1"/>
      <w:numFmt w:val="bullet"/>
      <w:lvlText w:val="•"/>
      <w:lvlJc w:val="left"/>
      <w:pPr>
        <w:tabs>
          <w:tab w:val="num" w:pos="2160"/>
        </w:tabs>
        <w:ind w:left="2160" w:hanging="360"/>
      </w:pPr>
      <w:rPr>
        <w:rFonts w:ascii="Arial,Sans-Serif" w:hAnsi="Arial,Sans-Serif" w:hint="default"/>
      </w:rPr>
    </w:lvl>
    <w:lvl w:ilvl="3" w:tplc="8EDABD6A" w:tentative="1">
      <w:start w:val="1"/>
      <w:numFmt w:val="bullet"/>
      <w:lvlText w:val="•"/>
      <w:lvlJc w:val="left"/>
      <w:pPr>
        <w:tabs>
          <w:tab w:val="num" w:pos="2880"/>
        </w:tabs>
        <w:ind w:left="2880" w:hanging="360"/>
      </w:pPr>
      <w:rPr>
        <w:rFonts w:ascii="Arial,Sans-Serif" w:hAnsi="Arial,Sans-Serif" w:hint="default"/>
      </w:rPr>
    </w:lvl>
    <w:lvl w:ilvl="4" w:tplc="38EE71C4" w:tentative="1">
      <w:start w:val="1"/>
      <w:numFmt w:val="bullet"/>
      <w:lvlText w:val="•"/>
      <w:lvlJc w:val="left"/>
      <w:pPr>
        <w:tabs>
          <w:tab w:val="num" w:pos="3600"/>
        </w:tabs>
        <w:ind w:left="3600" w:hanging="360"/>
      </w:pPr>
      <w:rPr>
        <w:rFonts w:ascii="Arial,Sans-Serif" w:hAnsi="Arial,Sans-Serif" w:hint="default"/>
      </w:rPr>
    </w:lvl>
    <w:lvl w:ilvl="5" w:tplc="EB2475D0" w:tentative="1">
      <w:start w:val="1"/>
      <w:numFmt w:val="bullet"/>
      <w:lvlText w:val="•"/>
      <w:lvlJc w:val="left"/>
      <w:pPr>
        <w:tabs>
          <w:tab w:val="num" w:pos="4320"/>
        </w:tabs>
        <w:ind w:left="4320" w:hanging="360"/>
      </w:pPr>
      <w:rPr>
        <w:rFonts w:ascii="Arial,Sans-Serif" w:hAnsi="Arial,Sans-Serif" w:hint="default"/>
      </w:rPr>
    </w:lvl>
    <w:lvl w:ilvl="6" w:tplc="25F8EBEC" w:tentative="1">
      <w:start w:val="1"/>
      <w:numFmt w:val="bullet"/>
      <w:lvlText w:val="•"/>
      <w:lvlJc w:val="left"/>
      <w:pPr>
        <w:tabs>
          <w:tab w:val="num" w:pos="5040"/>
        </w:tabs>
        <w:ind w:left="5040" w:hanging="360"/>
      </w:pPr>
      <w:rPr>
        <w:rFonts w:ascii="Arial,Sans-Serif" w:hAnsi="Arial,Sans-Serif" w:hint="default"/>
      </w:rPr>
    </w:lvl>
    <w:lvl w:ilvl="7" w:tplc="6AA82B22" w:tentative="1">
      <w:start w:val="1"/>
      <w:numFmt w:val="bullet"/>
      <w:lvlText w:val="•"/>
      <w:lvlJc w:val="left"/>
      <w:pPr>
        <w:tabs>
          <w:tab w:val="num" w:pos="5760"/>
        </w:tabs>
        <w:ind w:left="5760" w:hanging="360"/>
      </w:pPr>
      <w:rPr>
        <w:rFonts w:ascii="Arial,Sans-Serif" w:hAnsi="Arial,Sans-Serif" w:hint="default"/>
      </w:rPr>
    </w:lvl>
    <w:lvl w:ilvl="8" w:tplc="FCA86A16" w:tentative="1">
      <w:start w:val="1"/>
      <w:numFmt w:val="bullet"/>
      <w:lvlText w:val="•"/>
      <w:lvlJc w:val="left"/>
      <w:pPr>
        <w:tabs>
          <w:tab w:val="num" w:pos="6480"/>
        </w:tabs>
        <w:ind w:left="6480" w:hanging="360"/>
      </w:pPr>
      <w:rPr>
        <w:rFonts w:ascii="Arial,Sans-Serif" w:hAnsi="Arial,Sans-Serif" w:hint="default"/>
      </w:rPr>
    </w:lvl>
  </w:abstractNum>
  <w:abstractNum w:abstractNumId="81" w15:restartNumberingAfterBreak="0">
    <w:nsid w:val="626F7E64"/>
    <w:multiLevelType w:val="hybridMultilevel"/>
    <w:tmpl w:val="5A0CD4A2"/>
    <w:lvl w:ilvl="0" w:tplc="7E5878A0">
      <w:start w:val="1"/>
      <w:numFmt w:val="bullet"/>
      <w:lvlText w:val="•"/>
      <w:lvlJc w:val="left"/>
      <w:pPr>
        <w:ind w:left="360" w:hanging="360"/>
      </w:pPr>
      <w:rPr>
        <w:rFonts w:ascii="Arial,Sans-Serif" w:hAnsi="Arial,Sans-Serif"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2" w15:restartNumberingAfterBreak="0">
    <w:nsid w:val="634632BE"/>
    <w:multiLevelType w:val="hybridMultilevel"/>
    <w:tmpl w:val="6D224CB0"/>
    <w:lvl w:ilvl="0" w:tplc="CE9A7B36">
      <w:start w:val="2"/>
      <w:numFmt w:val="bullet"/>
      <w:lvlText w:val="-"/>
      <w:lvlJc w:val="left"/>
      <w:pPr>
        <w:ind w:left="720" w:hanging="360"/>
      </w:pPr>
      <w:rPr>
        <w:rFonts w:ascii="Trebuchet MS" w:eastAsiaTheme="minorEastAsia" w:hAnsi="Trebuchet MS"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3" w15:restartNumberingAfterBreak="0">
    <w:nsid w:val="66563A0A"/>
    <w:multiLevelType w:val="hybridMultilevel"/>
    <w:tmpl w:val="B09E1F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4" w15:restartNumberingAfterBreak="0">
    <w:nsid w:val="66AD3B42"/>
    <w:multiLevelType w:val="hybridMultilevel"/>
    <w:tmpl w:val="C046D762"/>
    <w:lvl w:ilvl="0" w:tplc="7E5878A0">
      <w:start w:val="1"/>
      <w:numFmt w:val="bullet"/>
      <w:lvlText w:val="•"/>
      <w:lvlJc w:val="left"/>
      <w:pPr>
        <w:ind w:left="360" w:hanging="360"/>
      </w:pPr>
      <w:rPr>
        <w:rFonts w:ascii="Arial,Sans-Serif" w:hAnsi="Arial,Sans-Serif"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5" w15:restartNumberingAfterBreak="0">
    <w:nsid w:val="66C61391"/>
    <w:multiLevelType w:val="hybridMultilevel"/>
    <w:tmpl w:val="944ED95E"/>
    <w:lvl w:ilvl="0" w:tplc="7E5878A0">
      <w:start w:val="1"/>
      <w:numFmt w:val="bullet"/>
      <w:lvlText w:val="•"/>
      <w:lvlJc w:val="left"/>
      <w:pPr>
        <w:ind w:left="360" w:hanging="360"/>
      </w:pPr>
      <w:rPr>
        <w:rFonts w:ascii="Arial,Sans-Serif" w:hAnsi="Arial,Sans-Serif"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6" w15:restartNumberingAfterBreak="0">
    <w:nsid w:val="68D16A82"/>
    <w:multiLevelType w:val="hybridMultilevel"/>
    <w:tmpl w:val="9C8891A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7" w15:restartNumberingAfterBreak="0">
    <w:nsid w:val="690C466D"/>
    <w:multiLevelType w:val="hybridMultilevel"/>
    <w:tmpl w:val="CCDA85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8" w15:restartNumberingAfterBreak="0">
    <w:nsid w:val="69B109CD"/>
    <w:multiLevelType w:val="hybridMultilevel"/>
    <w:tmpl w:val="56C2BD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9" w15:restartNumberingAfterBreak="0">
    <w:nsid w:val="69BF0098"/>
    <w:multiLevelType w:val="hybridMultilevel"/>
    <w:tmpl w:val="102AA1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0" w15:restartNumberingAfterBreak="0">
    <w:nsid w:val="6B3C3B44"/>
    <w:multiLevelType w:val="hybridMultilevel"/>
    <w:tmpl w:val="9B207F6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1" w15:restartNumberingAfterBreak="0">
    <w:nsid w:val="6BF13FFD"/>
    <w:multiLevelType w:val="hybridMultilevel"/>
    <w:tmpl w:val="3610902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2" w15:restartNumberingAfterBreak="0">
    <w:nsid w:val="6E7C53F7"/>
    <w:multiLevelType w:val="hybridMultilevel"/>
    <w:tmpl w:val="C29A3632"/>
    <w:lvl w:ilvl="0" w:tplc="7E5878A0">
      <w:start w:val="1"/>
      <w:numFmt w:val="bullet"/>
      <w:lvlText w:val="•"/>
      <w:lvlJc w:val="left"/>
      <w:pPr>
        <w:ind w:left="360" w:hanging="360"/>
      </w:pPr>
      <w:rPr>
        <w:rFonts w:ascii="Arial,Sans-Serif" w:hAnsi="Arial,Sans-Serif"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3" w15:restartNumberingAfterBreak="0">
    <w:nsid w:val="6ECD7C90"/>
    <w:multiLevelType w:val="hybridMultilevel"/>
    <w:tmpl w:val="04208ED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4" w15:restartNumberingAfterBreak="0">
    <w:nsid w:val="6F183BFA"/>
    <w:multiLevelType w:val="hybridMultilevel"/>
    <w:tmpl w:val="4F9A3CAC"/>
    <w:lvl w:ilvl="0" w:tplc="D9CE6F74">
      <w:start w:val="1"/>
      <w:numFmt w:val="bullet"/>
      <w:lvlText w:val="•"/>
      <w:lvlJc w:val="left"/>
      <w:pPr>
        <w:tabs>
          <w:tab w:val="num" w:pos="360"/>
        </w:tabs>
        <w:ind w:left="360" w:hanging="360"/>
      </w:pPr>
      <w:rPr>
        <w:rFonts w:ascii="Arial,Sans-Serif" w:hAnsi="Arial,Sans-Serif"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5" w15:restartNumberingAfterBreak="0">
    <w:nsid w:val="701B7A41"/>
    <w:multiLevelType w:val="hybridMultilevel"/>
    <w:tmpl w:val="FFDA090C"/>
    <w:lvl w:ilvl="0" w:tplc="04130001">
      <w:start w:val="1"/>
      <w:numFmt w:val="bullet"/>
      <w:lvlText w:val=""/>
      <w:lvlJc w:val="left"/>
      <w:pPr>
        <w:ind w:left="1068" w:hanging="360"/>
      </w:pPr>
      <w:rPr>
        <w:rFonts w:ascii="Symbol" w:hAnsi="Symbo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96" w15:restartNumberingAfterBreak="0">
    <w:nsid w:val="74E836E5"/>
    <w:multiLevelType w:val="hybridMultilevel"/>
    <w:tmpl w:val="F5A6A1E4"/>
    <w:lvl w:ilvl="0" w:tplc="D9CE6F74">
      <w:start w:val="1"/>
      <w:numFmt w:val="bullet"/>
      <w:lvlText w:val="•"/>
      <w:lvlJc w:val="left"/>
      <w:pPr>
        <w:tabs>
          <w:tab w:val="num" w:pos="360"/>
        </w:tabs>
        <w:ind w:left="360" w:hanging="360"/>
      </w:pPr>
      <w:rPr>
        <w:rFonts w:ascii="Arial,Sans-Serif" w:hAnsi="Arial,Sans-Serif"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7" w15:restartNumberingAfterBreak="0">
    <w:nsid w:val="76A4425E"/>
    <w:multiLevelType w:val="hybridMultilevel"/>
    <w:tmpl w:val="A87AE7EE"/>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98" w15:restartNumberingAfterBreak="0">
    <w:nsid w:val="777A4442"/>
    <w:multiLevelType w:val="hybridMultilevel"/>
    <w:tmpl w:val="AD36772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9" w15:restartNumberingAfterBreak="0">
    <w:nsid w:val="7B397ADC"/>
    <w:multiLevelType w:val="hybridMultilevel"/>
    <w:tmpl w:val="577CBB06"/>
    <w:lvl w:ilvl="0" w:tplc="D9CE6F74">
      <w:start w:val="1"/>
      <w:numFmt w:val="bullet"/>
      <w:lvlText w:val="•"/>
      <w:lvlJc w:val="left"/>
      <w:pPr>
        <w:tabs>
          <w:tab w:val="num" w:pos="360"/>
        </w:tabs>
        <w:ind w:left="360" w:hanging="360"/>
      </w:pPr>
      <w:rPr>
        <w:rFonts w:ascii="Arial,Sans-Serif" w:hAnsi="Arial,Sans-Serif"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0" w15:restartNumberingAfterBreak="0">
    <w:nsid w:val="7CAA4646"/>
    <w:multiLevelType w:val="hybridMultilevel"/>
    <w:tmpl w:val="485411EA"/>
    <w:lvl w:ilvl="0" w:tplc="7E5878A0">
      <w:start w:val="1"/>
      <w:numFmt w:val="bullet"/>
      <w:lvlText w:val="•"/>
      <w:lvlJc w:val="left"/>
      <w:pPr>
        <w:ind w:left="360" w:hanging="360"/>
      </w:pPr>
      <w:rPr>
        <w:rFonts w:ascii="Arial,Sans-Serif" w:hAnsi="Arial,Sans-Serif"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1" w15:restartNumberingAfterBreak="0">
    <w:nsid w:val="7D852D9F"/>
    <w:multiLevelType w:val="hybridMultilevel"/>
    <w:tmpl w:val="DDAEEDE2"/>
    <w:lvl w:ilvl="0" w:tplc="D9CE6F74">
      <w:start w:val="1"/>
      <w:numFmt w:val="bullet"/>
      <w:lvlText w:val="•"/>
      <w:lvlJc w:val="left"/>
      <w:pPr>
        <w:tabs>
          <w:tab w:val="num" w:pos="360"/>
        </w:tabs>
        <w:ind w:left="360" w:hanging="360"/>
      </w:pPr>
      <w:rPr>
        <w:rFonts w:ascii="Arial,Sans-Serif" w:hAnsi="Arial,Sans-Serif"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2" w15:restartNumberingAfterBreak="0">
    <w:nsid w:val="7F262D50"/>
    <w:multiLevelType w:val="hybridMultilevel"/>
    <w:tmpl w:val="4886976A"/>
    <w:lvl w:ilvl="0" w:tplc="D9CE6F74">
      <w:start w:val="1"/>
      <w:numFmt w:val="bullet"/>
      <w:lvlText w:val="•"/>
      <w:lvlJc w:val="left"/>
      <w:pPr>
        <w:tabs>
          <w:tab w:val="num" w:pos="360"/>
        </w:tabs>
        <w:ind w:left="360" w:hanging="360"/>
      </w:pPr>
      <w:rPr>
        <w:rFonts w:ascii="Arial,Sans-Serif" w:hAnsi="Arial,Sans-Serif"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3" w15:restartNumberingAfterBreak="0">
    <w:nsid w:val="7FD85E26"/>
    <w:multiLevelType w:val="hybridMultilevel"/>
    <w:tmpl w:val="AEB03E0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78175946">
    <w:abstractNumId w:val="82"/>
  </w:num>
  <w:num w:numId="2" w16cid:durableId="1160585700">
    <w:abstractNumId w:val="57"/>
  </w:num>
  <w:num w:numId="3" w16cid:durableId="897058986">
    <w:abstractNumId w:val="103"/>
  </w:num>
  <w:num w:numId="4" w16cid:durableId="1197232058">
    <w:abstractNumId w:val="74"/>
  </w:num>
  <w:num w:numId="5" w16cid:durableId="2044282565">
    <w:abstractNumId w:val="29"/>
  </w:num>
  <w:num w:numId="6" w16cid:durableId="1012874223">
    <w:abstractNumId w:val="95"/>
  </w:num>
  <w:num w:numId="7" w16cid:durableId="1739816866">
    <w:abstractNumId w:val="43"/>
  </w:num>
  <w:num w:numId="8" w16cid:durableId="43598910">
    <w:abstractNumId w:val="50"/>
  </w:num>
  <w:num w:numId="9" w16cid:durableId="888960251">
    <w:abstractNumId w:val="24"/>
  </w:num>
  <w:num w:numId="10" w16cid:durableId="822084189">
    <w:abstractNumId w:val="63"/>
  </w:num>
  <w:num w:numId="11" w16cid:durableId="327250472">
    <w:abstractNumId w:val="56"/>
  </w:num>
  <w:num w:numId="12" w16cid:durableId="273905843">
    <w:abstractNumId w:val="42"/>
  </w:num>
  <w:num w:numId="13" w16cid:durableId="1935283995">
    <w:abstractNumId w:val="35"/>
  </w:num>
  <w:num w:numId="14" w16cid:durableId="442383469">
    <w:abstractNumId w:val="87"/>
  </w:num>
  <w:num w:numId="15" w16cid:durableId="1528445873">
    <w:abstractNumId w:val="44"/>
  </w:num>
  <w:num w:numId="16" w16cid:durableId="1718042725">
    <w:abstractNumId w:val="20"/>
  </w:num>
  <w:num w:numId="17" w16cid:durableId="399838831">
    <w:abstractNumId w:val="83"/>
  </w:num>
  <w:num w:numId="18" w16cid:durableId="1086460498">
    <w:abstractNumId w:val="11"/>
  </w:num>
  <w:num w:numId="19" w16cid:durableId="1078669839">
    <w:abstractNumId w:val="41"/>
  </w:num>
  <w:num w:numId="20" w16cid:durableId="414278514">
    <w:abstractNumId w:val="66"/>
  </w:num>
  <w:num w:numId="21" w16cid:durableId="1248156694">
    <w:abstractNumId w:val="7"/>
  </w:num>
  <w:num w:numId="22" w16cid:durableId="652682765">
    <w:abstractNumId w:val="89"/>
  </w:num>
  <w:num w:numId="23" w16cid:durableId="2059627961">
    <w:abstractNumId w:val="36"/>
  </w:num>
  <w:num w:numId="24" w16cid:durableId="1008407342">
    <w:abstractNumId w:val="93"/>
  </w:num>
  <w:num w:numId="25" w16cid:durableId="1376271394">
    <w:abstractNumId w:val="37"/>
  </w:num>
  <w:num w:numId="26" w16cid:durableId="38676327">
    <w:abstractNumId w:val="60"/>
  </w:num>
  <w:num w:numId="27" w16cid:durableId="23290859">
    <w:abstractNumId w:val="94"/>
  </w:num>
  <w:num w:numId="28" w16cid:durableId="1289703936">
    <w:abstractNumId w:val="3"/>
  </w:num>
  <w:num w:numId="29" w16cid:durableId="284625263">
    <w:abstractNumId w:val="12"/>
  </w:num>
  <w:num w:numId="30" w16cid:durableId="534394639">
    <w:abstractNumId w:val="86"/>
  </w:num>
  <w:num w:numId="31" w16cid:durableId="1554852429">
    <w:abstractNumId w:val="9"/>
  </w:num>
  <w:num w:numId="32" w16cid:durableId="1601915588">
    <w:abstractNumId w:val="59"/>
  </w:num>
  <w:num w:numId="33" w16cid:durableId="809439845">
    <w:abstractNumId w:val="84"/>
  </w:num>
  <w:num w:numId="34" w16cid:durableId="615527801">
    <w:abstractNumId w:val="25"/>
  </w:num>
  <w:num w:numId="35" w16cid:durableId="1549611903">
    <w:abstractNumId w:val="76"/>
  </w:num>
  <w:num w:numId="36" w16cid:durableId="209341955">
    <w:abstractNumId w:val="21"/>
  </w:num>
  <w:num w:numId="37" w16cid:durableId="1790472853">
    <w:abstractNumId w:val="1"/>
  </w:num>
  <w:num w:numId="38" w16cid:durableId="1631521782">
    <w:abstractNumId w:val="39"/>
  </w:num>
  <w:num w:numId="39" w16cid:durableId="722141509">
    <w:abstractNumId w:val="90"/>
  </w:num>
  <w:num w:numId="40" w16cid:durableId="48499587">
    <w:abstractNumId w:val="55"/>
  </w:num>
  <w:num w:numId="41" w16cid:durableId="2069524871">
    <w:abstractNumId w:val="18"/>
  </w:num>
  <w:num w:numId="42" w16cid:durableId="2135441290">
    <w:abstractNumId w:val="75"/>
  </w:num>
  <w:num w:numId="43" w16cid:durableId="623972234">
    <w:abstractNumId w:val="65"/>
  </w:num>
  <w:num w:numId="44" w16cid:durableId="24447982">
    <w:abstractNumId w:val="91"/>
  </w:num>
  <w:num w:numId="45" w16cid:durableId="1432897096">
    <w:abstractNumId w:val="5"/>
  </w:num>
  <w:num w:numId="46" w16cid:durableId="1937980091">
    <w:abstractNumId w:val="78"/>
  </w:num>
  <w:num w:numId="47" w16cid:durableId="1265500538">
    <w:abstractNumId w:val="61"/>
  </w:num>
  <w:num w:numId="48" w16cid:durableId="393311941">
    <w:abstractNumId w:val="30"/>
  </w:num>
  <w:num w:numId="49" w16cid:durableId="1820923322">
    <w:abstractNumId w:val="58"/>
  </w:num>
  <w:num w:numId="50" w16cid:durableId="1942298441">
    <w:abstractNumId w:val="97"/>
  </w:num>
  <w:num w:numId="51" w16cid:durableId="636037119">
    <w:abstractNumId w:val="80"/>
  </w:num>
  <w:num w:numId="52" w16cid:durableId="1155800851">
    <w:abstractNumId w:val="53"/>
  </w:num>
  <w:num w:numId="53" w16cid:durableId="1517622019">
    <w:abstractNumId w:val="6"/>
  </w:num>
  <w:num w:numId="54" w16cid:durableId="364134128">
    <w:abstractNumId w:val="38"/>
  </w:num>
  <w:num w:numId="55" w16cid:durableId="59645174">
    <w:abstractNumId w:val="51"/>
  </w:num>
  <w:num w:numId="56" w16cid:durableId="569776162">
    <w:abstractNumId w:val="15"/>
  </w:num>
  <w:num w:numId="57" w16cid:durableId="925647843">
    <w:abstractNumId w:val="31"/>
  </w:num>
  <w:num w:numId="58" w16cid:durableId="688605857">
    <w:abstractNumId w:val="46"/>
  </w:num>
  <w:num w:numId="59" w16cid:durableId="923225409">
    <w:abstractNumId w:val="101"/>
  </w:num>
  <w:num w:numId="60" w16cid:durableId="141046970">
    <w:abstractNumId w:val="99"/>
  </w:num>
  <w:num w:numId="61" w16cid:durableId="1482188409">
    <w:abstractNumId w:val="96"/>
  </w:num>
  <w:num w:numId="62" w16cid:durableId="219246042">
    <w:abstractNumId w:val="16"/>
  </w:num>
  <w:num w:numId="63" w16cid:durableId="1588075204">
    <w:abstractNumId w:val="102"/>
  </w:num>
  <w:num w:numId="64" w16cid:durableId="2107071755">
    <w:abstractNumId w:val="77"/>
  </w:num>
  <w:num w:numId="65" w16cid:durableId="1851598628">
    <w:abstractNumId w:val="2"/>
  </w:num>
  <w:num w:numId="66" w16cid:durableId="658459978">
    <w:abstractNumId w:val="71"/>
  </w:num>
  <w:num w:numId="67" w16cid:durableId="1474789121">
    <w:abstractNumId w:val="27"/>
  </w:num>
  <w:num w:numId="68" w16cid:durableId="1469669808">
    <w:abstractNumId w:val="72"/>
  </w:num>
  <w:num w:numId="69" w16cid:durableId="1939018676">
    <w:abstractNumId w:val="69"/>
  </w:num>
  <w:num w:numId="70" w16cid:durableId="1253320366">
    <w:abstractNumId w:val="8"/>
  </w:num>
  <w:num w:numId="71" w16cid:durableId="2057076309">
    <w:abstractNumId w:val="54"/>
  </w:num>
  <w:num w:numId="72" w16cid:durableId="722797039">
    <w:abstractNumId w:val="88"/>
  </w:num>
  <w:num w:numId="73" w16cid:durableId="2134205476">
    <w:abstractNumId w:val="100"/>
  </w:num>
  <w:num w:numId="74" w16cid:durableId="31924840">
    <w:abstractNumId w:val="34"/>
  </w:num>
  <w:num w:numId="75" w16cid:durableId="615872096">
    <w:abstractNumId w:val="22"/>
  </w:num>
  <w:num w:numId="76" w16cid:durableId="2076276539">
    <w:abstractNumId w:val="85"/>
  </w:num>
  <w:num w:numId="77" w16cid:durableId="991715240">
    <w:abstractNumId w:val="0"/>
  </w:num>
  <w:num w:numId="78" w16cid:durableId="772437491">
    <w:abstractNumId w:val="49"/>
  </w:num>
  <w:num w:numId="79" w16cid:durableId="1406026080">
    <w:abstractNumId w:val="40"/>
  </w:num>
  <w:num w:numId="80" w16cid:durableId="1127359955">
    <w:abstractNumId w:val="70"/>
  </w:num>
  <w:num w:numId="81" w16cid:durableId="748311741">
    <w:abstractNumId w:val="19"/>
  </w:num>
  <w:num w:numId="82" w16cid:durableId="80958640">
    <w:abstractNumId w:val="26"/>
  </w:num>
  <w:num w:numId="83" w16cid:durableId="483548792">
    <w:abstractNumId w:val="68"/>
  </w:num>
  <w:num w:numId="84" w16cid:durableId="818031871">
    <w:abstractNumId w:val="92"/>
  </w:num>
  <w:num w:numId="85" w16cid:durableId="1682968638">
    <w:abstractNumId w:val="62"/>
  </w:num>
  <w:num w:numId="86" w16cid:durableId="1507138316">
    <w:abstractNumId w:val="67"/>
  </w:num>
  <w:num w:numId="87" w16cid:durableId="1274629363">
    <w:abstractNumId w:val="52"/>
  </w:num>
  <w:num w:numId="88" w16cid:durableId="1177034502">
    <w:abstractNumId w:val="79"/>
  </w:num>
  <w:num w:numId="89" w16cid:durableId="990251859">
    <w:abstractNumId w:val="28"/>
  </w:num>
  <w:num w:numId="90" w16cid:durableId="229853303">
    <w:abstractNumId w:val="48"/>
  </w:num>
  <w:num w:numId="91" w16cid:durableId="1413358728">
    <w:abstractNumId w:val="32"/>
  </w:num>
  <w:num w:numId="92" w16cid:durableId="2126996293">
    <w:abstractNumId w:val="10"/>
  </w:num>
  <w:num w:numId="93" w16cid:durableId="1703895405">
    <w:abstractNumId w:val="81"/>
  </w:num>
  <w:num w:numId="94" w16cid:durableId="1822886756">
    <w:abstractNumId w:val="47"/>
  </w:num>
  <w:num w:numId="95" w16cid:durableId="1064139020">
    <w:abstractNumId w:val="4"/>
  </w:num>
  <w:num w:numId="96" w16cid:durableId="1549996747">
    <w:abstractNumId w:val="45"/>
  </w:num>
  <w:num w:numId="97" w16cid:durableId="278679797">
    <w:abstractNumId w:val="23"/>
  </w:num>
  <w:num w:numId="98" w16cid:durableId="336425491">
    <w:abstractNumId w:val="13"/>
  </w:num>
  <w:num w:numId="99" w16cid:durableId="2093620634">
    <w:abstractNumId w:val="73"/>
  </w:num>
  <w:num w:numId="100" w16cid:durableId="265814605">
    <w:abstractNumId w:val="98"/>
  </w:num>
  <w:num w:numId="101" w16cid:durableId="862592402">
    <w:abstractNumId w:val="17"/>
  </w:num>
  <w:num w:numId="102" w16cid:durableId="1562861816">
    <w:abstractNumId w:val="64"/>
  </w:num>
  <w:num w:numId="103" w16cid:durableId="196043613">
    <w:abstractNumId w:val="14"/>
  </w:num>
  <w:num w:numId="104" w16cid:durableId="516968207">
    <w:abstractNumId w:val="33"/>
  </w:num>
  <w:numIdMacAtCleanup w:val="10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ik Siemer">
    <w15:presenceInfo w15:providerId="AD" w15:userId="S::E.Siemer@acantus.nl::a95ae719-16b1-436f-ae25-e1bdbe36ae14"/>
  </w15:person>
  <w15:person w15:author="Geert de Wrede">
    <w15:presenceInfo w15:providerId="AD" w15:userId="S::G.deWrede@acantus.nl::57f61bfd-e25d-4299-b1c6-d498a39c69e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0036"/>
    <w:rsid w:val="00000AA6"/>
    <w:rsid w:val="000029F4"/>
    <w:rsid w:val="0002059F"/>
    <w:rsid w:val="000241C3"/>
    <w:rsid w:val="00025315"/>
    <w:rsid w:val="0002784A"/>
    <w:rsid w:val="000313F0"/>
    <w:rsid w:val="00035982"/>
    <w:rsid w:val="0003646A"/>
    <w:rsid w:val="00040ACB"/>
    <w:rsid w:val="0004125C"/>
    <w:rsid w:val="00042B18"/>
    <w:rsid w:val="0004450C"/>
    <w:rsid w:val="000511BC"/>
    <w:rsid w:val="00056ACE"/>
    <w:rsid w:val="000641A2"/>
    <w:rsid w:val="00066D6A"/>
    <w:rsid w:val="00071697"/>
    <w:rsid w:val="00071EA0"/>
    <w:rsid w:val="000752C5"/>
    <w:rsid w:val="00083615"/>
    <w:rsid w:val="00083750"/>
    <w:rsid w:val="00085E56"/>
    <w:rsid w:val="000860BC"/>
    <w:rsid w:val="00093573"/>
    <w:rsid w:val="000A0E33"/>
    <w:rsid w:val="000A1C62"/>
    <w:rsid w:val="000A4D31"/>
    <w:rsid w:val="000A5AAF"/>
    <w:rsid w:val="000A5CDF"/>
    <w:rsid w:val="000B34B4"/>
    <w:rsid w:val="000B6058"/>
    <w:rsid w:val="000B6CA6"/>
    <w:rsid w:val="000B7B28"/>
    <w:rsid w:val="000C086D"/>
    <w:rsid w:val="000C1809"/>
    <w:rsid w:val="000C2585"/>
    <w:rsid w:val="000C4D8C"/>
    <w:rsid w:val="000D03E8"/>
    <w:rsid w:val="000D0F3A"/>
    <w:rsid w:val="000D3FAE"/>
    <w:rsid w:val="000E270C"/>
    <w:rsid w:val="000E5C33"/>
    <w:rsid w:val="000F4AB1"/>
    <w:rsid w:val="00107C3F"/>
    <w:rsid w:val="001124D4"/>
    <w:rsid w:val="00112D23"/>
    <w:rsid w:val="00112FF7"/>
    <w:rsid w:val="00115E71"/>
    <w:rsid w:val="00121BAE"/>
    <w:rsid w:val="00121C9A"/>
    <w:rsid w:val="001221E9"/>
    <w:rsid w:val="00123F11"/>
    <w:rsid w:val="00126CA4"/>
    <w:rsid w:val="0013040E"/>
    <w:rsid w:val="00130A7C"/>
    <w:rsid w:val="0013166E"/>
    <w:rsid w:val="00135F3F"/>
    <w:rsid w:val="001362A1"/>
    <w:rsid w:val="00136564"/>
    <w:rsid w:val="00141847"/>
    <w:rsid w:val="001448C0"/>
    <w:rsid w:val="00146C2B"/>
    <w:rsid w:val="00151BD1"/>
    <w:rsid w:val="00152EFC"/>
    <w:rsid w:val="00154CE3"/>
    <w:rsid w:val="00156883"/>
    <w:rsid w:val="00162876"/>
    <w:rsid w:val="00162D5C"/>
    <w:rsid w:val="00163FF7"/>
    <w:rsid w:val="00164228"/>
    <w:rsid w:val="00164CC3"/>
    <w:rsid w:val="00166BCD"/>
    <w:rsid w:val="00166E10"/>
    <w:rsid w:val="00171F84"/>
    <w:rsid w:val="00177685"/>
    <w:rsid w:val="00180F32"/>
    <w:rsid w:val="00181225"/>
    <w:rsid w:val="001837C8"/>
    <w:rsid w:val="001838B8"/>
    <w:rsid w:val="00186CB0"/>
    <w:rsid w:val="00190D33"/>
    <w:rsid w:val="001927D3"/>
    <w:rsid w:val="00192F46"/>
    <w:rsid w:val="0019588C"/>
    <w:rsid w:val="0019612A"/>
    <w:rsid w:val="001A1B43"/>
    <w:rsid w:val="001A2EAC"/>
    <w:rsid w:val="001B0658"/>
    <w:rsid w:val="001C648F"/>
    <w:rsid w:val="001D28D2"/>
    <w:rsid w:val="001D661A"/>
    <w:rsid w:val="001D7892"/>
    <w:rsid w:val="001E0069"/>
    <w:rsid w:val="001F2A41"/>
    <w:rsid w:val="001F3AF0"/>
    <w:rsid w:val="001F6175"/>
    <w:rsid w:val="002014BD"/>
    <w:rsid w:val="00203DA9"/>
    <w:rsid w:val="00204489"/>
    <w:rsid w:val="002061BB"/>
    <w:rsid w:val="002100A4"/>
    <w:rsid w:val="00211589"/>
    <w:rsid w:val="00211B68"/>
    <w:rsid w:val="00216B80"/>
    <w:rsid w:val="00217B5D"/>
    <w:rsid w:val="00220F4B"/>
    <w:rsid w:val="00221C26"/>
    <w:rsid w:val="00223A3F"/>
    <w:rsid w:val="00231045"/>
    <w:rsid w:val="002323A5"/>
    <w:rsid w:val="00234E96"/>
    <w:rsid w:val="00244460"/>
    <w:rsid w:val="0024584C"/>
    <w:rsid w:val="002478DA"/>
    <w:rsid w:val="00253E3A"/>
    <w:rsid w:val="00260970"/>
    <w:rsid w:val="002617AE"/>
    <w:rsid w:val="00262849"/>
    <w:rsid w:val="00264EF8"/>
    <w:rsid w:val="002655FB"/>
    <w:rsid w:val="00265B8F"/>
    <w:rsid w:val="00265C77"/>
    <w:rsid w:val="00270934"/>
    <w:rsid w:val="002761CE"/>
    <w:rsid w:val="002806F5"/>
    <w:rsid w:val="00284113"/>
    <w:rsid w:val="002857C6"/>
    <w:rsid w:val="002861DE"/>
    <w:rsid w:val="0029066F"/>
    <w:rsid w:val="00292348"/>
    <w:rsid w:val="0029418D"/>
    <w:rsid w:val="00294CD2"/>
    <w:rsid w:val="00296109"/>
    <w:rsid w:val="00297817"/>
    <w:rsid w:val="002A07AC"/>
    <w:rsid w:val="002B39D6"/>
    <w:rsid w:val="002B4708"/>
    <w:rsid w:val="002B63A1"/>
    <w:rsid w:val="002B68D8"/>
    <w:rsid w:val="002B71EE"/>
    <w:rsid w:val="002B7D8D"/>
    <w:rsid w:val="002B7DB9"/>
    <w:rsid w:val="002C457E"/>
    <w:rsid w:val="002C52D6"/>
    <w:rsid w:val="002C6FAA"/>
    <w:rsid w:val="002C79F5"/>
    <w:rsid w:val="002D37EF"/>
    <w:rsid w:val="002D49CC"/>
    <w:rsid w:val="002D571B"/>
    <w:rsid w:val="002E26A4"/>
    <w:rsid w:val="002E282C"/>
    <w:rsid w:val="002E3B6C"/>
    <w:rsid w:val="002E51C0"/>
    <w:rsid w:val="002F1667"/>
    <w:rsid w:val="002F3793"/>
    <w:rsid w:val="002F463E"/>
    <w:rsid w:val="002F5F0F"/>
    <w:rsid w:val="0030162F"/>
    <w:rsid w:val="00302AE1"/>
    <w:rsid w:val="00302F09"/>
    <w:rsid w:val="003118D0"/>
    <w:rsid w:val="00312212"/>
    <w:rsid w:val="00312BEE"/>
    <w:rsid w:val="00317271"/>
    <w:rsid w:val="00321A02"/>
    <w:rsid w:val="003263D5"/>
    <w:rsid w:val="00326BBE"/>
    <w:rsid w:val="00327194"/>
    <w:rsid w:val="003302BF"/>
    <w:rsid w:val="00331138"/>
    <w:rsid w:val="0033165E"/>
    <w:rsid w:val="0033180F"/>
    <w:rsid w:val="003321C3"/>
    <w:rsid w:val="0033480D"/>
    <w:rsid w:val="003351C0"/>
    <w:rsid w:val="00336D18"/>
    <w:rsid w:val="0034196F"/>
    <w:rsid w:val="00341D0E"/>
    <w:rsid w:val="0034478F"/>
    <w:rsid w:val="00350C9F"/>
    <w:rsid w:val="0035178E"/>
    <w:rsid w:val="00352FA6"/>
    <w:rsid w:val="003575EA"/>
    <w:rsid w:val="00357D0D"/>
    <w:rsid w:val="0036125C"/>
    <w:rsid w:val="00361811"/>
    <w:rsid w:val="00362E5E"/>
    <w:rsid w:val="0037227E"/>
    <w:rsid w:val="00372D57"/>
    <w:rsid w:val="00372F29"/>
    <w:rsid w:val="00374A73"/>
    <w:rsid w:val="003754E8"/>
    <w:rsid w:val="00376121"/>
    <w:rsid w:val="003818C8"/>
    <w:rsid w:val="003830FB"/>
    <w:rsid w:val="00383902"/>
    <w:rsid w:val="00383A18"/>
    <w:rsid w:val="003865F1"/>
    <w:rsid w:val="0038755C"/>
    <w:rsid w:val="00391B5E"/>
    <w:rsid w:val="003942A5"/>
    <w:rsid w:val="00394EFC"/>
    <w:rsid w:val="00395913"/>
    <w:rsid w:val="0039704A"/>
    <w:rsid w:val="003A0683"/>
    <w:rsid w:val="003A1486"/>
    <w:rsid w:val="003A3EDC"/>
    <w:rsid w:val="003A3F9C"/>
    <w:rsid w:val="003A40DF"/>
    <w:rsid w:val="003B0761"/>
    <w:rsid w:val="003B1883"/>
    <w:rsid w:val="003B61EE"/>
    <w:rsid w:val="003C20A3"/>
    <w:rsid w:val="003C4CC7"/>
    <w:rsid w:val="003C7584"/>
    <w:rsid w:val="003C7990"/>
    <w:rsid w:val="003C7AAC"/>
    <w:rsid w:val="003D418E"/>
    <w:rsid w:val="003E3F6B"/>
    <w:rsid w:val="003E45A1"/>
    <w:rsid w:val="003F18A5"/>
    <w:rsid w:val="003F2D12"/>
    <w:rsid w:val="003F32CE"/>
    <w:rsid w:val="003F34BD"/>
    <w:rsid w:val="003F59D9"/>
    <w:rsid w:val="003F5A48"/>
    <w:rsid w:val="003F718C"/>
    <w:rsid w:val="003F7B97"/>
    <w:rsid w:val="00401362"/>
    <w:rsid w:val="00405B9A"/>
    <w:rsid w:val="0040670C"/>
    <w:rsid w:val="004072E8"/>
    <w:rsid w:val="00411336"/>
    <w:rsid w:val="00411C49"/>
    <w:rsid w:val="00412337"/>
    <w:rsid w:val="00412E18"/>
    <w:rsid w:val="0041436C"/>
    <w:rsid w:val="004171E5"/>
    <w:rsid w:val="00425901"/>
    <w:rsid w:val="00426560"/>
    <w:rsid w:val="004349B3"/>
    <w:rsid w:val="004351A3"/>
    <w:rsid w:val="00442029"/>
    <w:rsid w:val="00442CC6"/>
    <w:rsid w:val="004460E3"/>
    <w:rsid w:val="00450733"/>
    <w:rsid w:val="00451685"/>
    <w:rsid w:val="004518FB"/>
    <w:rsid w:val="00452606"/>
    <w:rsid w:val="004529F2"/>
    <w:rsid w:val="0045515E"/>
    <w:rsid w:val="00455D74"/>
    <w:rsid w:val="004605AE"/>
    <w:rsid w:val="00461542"/>
    <w:rsid w:val="00461E4A"/>
    <w:rsid w:val="004623A8"/>
    <w:rsid w:val="00462653"/>
    <w:rsid w:val="0046351D"/>
    <w:rsid w:val="00463F3B"/>
    <w:rsid w:val="004652BC"/>
    <w:rsid w:val="00466B92"/>
    <w:rsid w:val="00471786"/>
    <w:rsid w:val="00471F51"/>
    <w:rsid w:val="004724E3"/>
    <w:rsid w:val="0047630D"/>
    <w:rsid w:val="004763C7"/>
    <w:rsid w:val="00491C5E"/>
    <w:rsid w:val="00495A06"/>
    <w:rsid w:val="004A21D3"/>
    <w:rsid w:val="004A3D53"/>
    <w:rsid w:val="004B6266"/>
    <w:rsid w:val="004B65D7"/>
    <w:rsid w:val="004B70E4"/>
    <w:rsid w:val="004B7723"/>
    <w:rsid w:val="004B7783"/>
    <w:rsid w:val="004B7F9E"/>
    <w:rsid w:val="004C0036"/>
    <w:rsid w:val="004C0850"/>
    <w:rsid w:val="004C54DD"/>
    <w:rsid w:val="004C7815"/>
    <w:rsid w:val="004D058B"/>
    <w:rsid w:val="004D12B7"/>
    <w:rsid w:val="004D639B"/>
    <w:rsid w:val="004E6BBF"/>
    <w:rsid w:val="004E7D2C"/>
    <w:rsid w:val="004F0572"/>
    <w:rsid w:val="004F2AD8"/>
    <w:rsid w:val="004F3992"/>
    <w:rsid w:val="004F4385"/>
    <w:rsid w:val="004F6A7A"/>
    <w:rsid w:val="004F7878"/>
    <w:rsid w:val="00501382"/>
    <w:rsid w:val="00511238"/>
    <w:rsid w:val="00511707"/>
    <w:rsid w:val="00512957"/>
    <w:rsid w:val="0051524B"/>
    <w:rsid w:val="0052059E"/>
    <w:rsid w:val="005206B7"/>
    <w:rsid w:val="00527922"/>
    <w:rsid w:val="0052797A"/>
    <w:rsid w:val="00527CA2"/>
    <w:rsid w:val="00527E2E"/>
    <w:rsid w:val="00531292"/>
    <w:rsid w:val="00531A71"/>
    <w:rsid w:val="00533471"/>
    <w:rsid w:val="00533B0A"/>
    <w:rsid w:val="005341A6"/>
    <w:rsid w:val="00535A6B"/>
    <w:rsid w:val="00542236"/>
    <w:rsid w:val="00542430"/>
    <w:rsid w:val="00543BCC"/>
    <w:rsid w:val="005450D5"/>
    <w:rsid w:val="00546907"/>
    <w:rsid w:val="00550BF1"/>
    <w:rsid w:val="005540E3"/>
    <w:rsid w:val="00554E0C"/>
    <w:rsid w:val="00560D59"/>
    <w:rsid w:val="0056557A"/>
    <w:rsid w:val="005655B2"/>
    <w:rsid w:val="005679FA"/>
    <w:rsid w:val="00572D62"/>
    <w:rsid w:val="005737F0"/>
    <w:rsid w:val="00574342"/>
    <w:rsid w:val="0057712C"/>
    <w:rsid w:val="0057778C"/>
    <w:rsid w:val="005778CF"/>
    <w:rsid w:val="00590A72"/>
    <w:rsid w:val="00595675"/>
    <w:rsid w:val="005A0CA3"/>
    <w:rsid w:val="005A230D"/>
    <w:rsid w:val="005A5353"/>
    <w:rsid w:val="005A5F97"/>
    <w:rsid w:val="005B1D6D"/>
    <w:rsid w:val="005B317B"/>
    <w:rsid w:val="005B5B7A"/>
    <w:rsid w:val="005B60D4"/>
    <w:rsid w:val="005C1642"/>
    <w:rsid w:val="005C2EFD"/>
    <w:rsid w:val="005C7BAB"/>
    <w:rsid w:val="005D205F"/>
    <w:rsid w:val="005D2677"/>
    <w:rsid w:val="005D3AD4"/>
    <w:rsid w:val="005D552F"/>
    <w:rsid w:val="005D5D09"/>
    <w:rsid w:val="005D778B"/>
    <w:rsid w:val="005E0CB4"/>
    <w:rsid w:val="005E192B"/>
    <w:rsid w:val="005E4C01"/>
    <w:rsid w:val="005F5C95"/>
    <w:rsid w:val="0061125C"/>
    <w:rsid w:val="00612220"/>
    <w:rsid w:val="0061257B"/>
    <w:rsid w:val="006137CA"/>
    <w:rsid w:val="00614CC3"/>
    <w:rsid w:val="00615C47"/>
    <w:rsid w:val="006172AF"/>
    <w:rsid w:val="00620D11"/>
    <w:rsid w:val="00621412"/>
    <w:rsid w:val="00622427"/>
    <w:rsid w:val="00622D8E"/>
    <w:rsid w:val="00623996"/>
    <w:rsid w:val="00626070"/>
    <w:rsid w:val="006268AB"/>
    <w:rsid w:val="00626E34"/>
    <w:rsid w:val="00626E5D"/>
    <w:rsid w:val="006343EE"/>
    <w:rsid w:val="00636F14"/>
    <w:rsid w:val="00642F49"/>
    <w:rsid w:val="00643A87"/>
    <w:rsid w:val="00645105"/>
    <w:rsid w:val="00645D86"/>
    <w:rsid w:val="00651C18"/>
    <w:rsid w:val="00652081"/>
    <w:rsid w:val="00652F39"/>
    <w:rsid w:val="00654520"/>
    <w:rsid w:val="00655269"/>
    <w:rsid w:val="00656CB0"/>
    <w:rsid w:val="006570FA"/>
    <w:rsid w:val="00661B5E"/>
    <w:rsid w:val="00661EE9"/>
    <w:rsid w:val="00666391"/>
    <w:rsid w:val="00670D86"/>
    <w:rsid w:val="00671242"/>
    <w:rsid w:val="006738B5"/>
    <w:rsid w:val="00676F2E"/>
    <w:rsid w:val="00681CA6"/>
    <w:rsid w:val="00682538"/>
    <w:rsid w:val="00686920"/>
    <w:rsid w:val="00691E0F"/>
    <w:rsid w:val="006954B3"/>
    <w:rsid w:val="006962B8"/>
    <w:rsid w:val="006A013B"/>
    <w:rsid w:val="006A339F"/>
    <w:rsid w:val="006A5A97"/>
    <w:rsid w:val="006A704B"/>
    <w:rsid w:val="006B1280"/>
    <w:rsid w:val="006B31CC"/>
    <w:rsid w:val="006C124E"/>
    <w:rsid w:val="006C16FD"/>
    <w:rsid w:val="006C1D53"/>
    <w:rsid w:val="006C1DF7"/>
    <w:rsid w:val="006C6ECB"/>
    <w:rsid w:val="006D3980"/>
    <w:rsid w:val="006D42DB"/>
    <w:rsid w:val="006E14A8"/>
    <w:rsid w:val="006E50D7"/>
    <w:rsid w:val="006E6AFE"/>
    <w:rsid w:val="006F1275"/>
    <w:rsid w:val="00700BC1"/>
    <w:rsid w:val="00705B93"/>
    <w:rsid w:val="00705E30"/>
    <w:rsid w:val="007139C7"/>
    <w:rsid w:val="007143B9"/>
    <w:rsid w:val="00715FA2"/>
    <w:rsid w:val="007171CB"/>
    <w:rsid w:val="00717C00"/>
    <w:rsid w:val="00722529"/>
    <w:rsid w:val="007234F2"/>
    <w:rsid w:val="00724B1F"/>
    <w:rsid w:val="00727D5C"/>
    <w:rsid w:val="00731A60"/>
    <w:rsid w:val="00732106"/>
    <w:rsid w:val="00733BB0"/>
    <w:rsid w:val="0073692C"/>
    <w:rsid w:val="007503A8"/>
    <w:rsid w:val="00750E26"/>
    <w:rsid w:val="0075266B"/>
    <w:rsid w:val="007528D4"/>
    <w:rsid w:val="00752AFC"/>
    <w:rsid w:val="00752D27"/>
    <w:rsid w:val="00752F51"/>
    <w:rsid w:val="0075378F"/>
    <w:rsid w:val="00753FAC"/>
    <w:rsid w:val="007544DA"/>
    <w:rsid w:val="007545C3"/>
    <w:rsid w:val="0075701A"/>
    <w:rsid w:val="0076190D"/>
    <w:rsid w:val="00763D26"/>
    <w:rsid w:val="00766993"/>
    <w:rsid w:val="00772540"/>
    <w:rsid w:val="007726A3"/>
    <w:rsid w:val="007812EC"/>
    <w:rsid w:val="00781AB1"/>
    <w:rsid w:val="00781F17"/>
    <w:rsid w:val="007876C0"/>
    <w:rsid w:val="00790E1B"/>
    <w:rsid w:val="00790F1B"/>
    <w:rsid w:val="00791752"/>
    <w:rsid w:val="007977C5"/>
    <w:rsid w:val="00797DE7"/>
    <w:rsid w:val="007A2339"/>
    <w:rsid w:val="007A3E01"/>
    <w:rsid w:val="007A66E4"/>
    <w:rsid w:val="007B07A9"/>
    <w:rsid w:val="007B6DC2"/>
    <w:rsid w:val="007B7515"/>
    <w:rsid w:val="007B7799"/>
    <w:rsid w:val="007C1E66"/>
    <w:rsid w:val="007C41EB"/>
    <w:rsid w:val="007C4DC8"/>
    <w:rsid w:val="007C5AEE"/>
    <w:rsid w:val="007D2E6B"/>
    <w:rsid w:val="007D3B9E"/>
    <w:rsid w:val="007D596D"/>
    <w:rsid w:val="007D66A5"/>
    <w:rsid w:val="007D783D"/>
    <w:rsid w:val="007E0BE9"/>
    <w:rsid w:val="007E1186"/>
    <w:rsid w:val="007E1B0B"/>
    <w:rsid w:val="007E22C9"/>
    <w:rsid w:val="007E3039"/>
    <w:rsid w:val="007E4740"/>
    <w:rsid w:val="007E4FA5"/>
    <w:rsid w:val="007F07D2"/>
    <w:rsid w:val="007F1519"/>
    <w:rsid w:val="007F1E3A"/>
    <w:rsid w:val="007F20E3"/>
    <w:rsid w:val="007F323C"/>
    <w:rsid w:val="007F7596"/>
    <w:rsid w:val="007F7E97"/>
    <w:rsid w:val="0080190E"/>
    <w:rsid w:val="00813498"/>
    <w:rsid w:val="00813F4D"/>
    <w:rsid w:val="008163B3"/>
    <w:rsid w:val="00822351"/>
    <w:rsid w:val="0082480B"/>
    <w:rsid w:val="008279C6"/>
    <w:rsid w:val="00833F03"/>
    <w:rsid w:val="00834B64"/>
    <w:rsid w:val="0084297B"/>
    <w:rsid w:val="00846C2A"/>
    <w:rsid w:val="008473FD"/>
    <w:rsid w:val="00850A78"/>
    <w:rsid w:val="00851A31"/>
    <w:rsid w:val="00853A25"/>
    <w:rsid w:val="00856131"/>
    <w:rsid w:val="0085702E"/>
    <w:rsid w:val="00857566"/>
    <w:rsid w:val="0086190C"/>
    <w:rsid w:val="00865543"/>
    <w:rsid w:val="0087354F"/>
    <w:rsid w:val="0087648F"/>
    <w:rsid w:val="00881A6B"/>
    <w:rsid w:val="0088244C"/>
    <w:rsid w:val="00883C4F"/>
    <w:rsid w:val="008849CF"/>
    <w:rsid w:val="00886033"/>
    <w:rsid w:val="00886B69"/>
    <w:rsid w:val="00886D46"/>
    <w:rsid w:val="008923EC"/>
    <w:rsid w:val="008A1B80"/>
    <w:rsid w:val="008A1D1A"/>
    <w:rsid w:val="008A382E"/>
    <w:rsid w:val="008A3D60"/>
    <w:rsid w:val="008B00B9"/>
    <w:rsid w:val="008B15DA"/>
    <w:rsid w:val="008B687F"/>
    <w:rsid w:val="008C0BE0"/>
    <w:rsid w:val="008C1C32"/>
    <w:rsid w:val="008C4C0D"/>
    <w:rsid w:val="008C7E21"/>
    <w:rsid w:val="008D0FC7"/>
    <w:rsid w:val="008D2318"/>
    <w:rsid w:val="008D2419"/>
    <w:rsid w:val="008D3E7A"/>
    <w:rsid w:val="008E14B9"/>
    <w:rsid w:val="008E4FE2"/>
    <w:rsid w:val="008F19BE"/>
    <w:rsid w:val="008F31F4"/>
    <w:rsid w:val="008F6E6F"/>
    <w:rsid w:val="00901059"/>
    <w:rsid w:val="00902647"/>
    <w:rsid w:val="0090327F"/>
    <w:rsid w:val="00903EEC"/>
    <w:rsid w:val="0090496A"/>
    <w:rsid w:val="0091148D"/>
    <w:rsid w:val="0091233A"/>
    <w:rsid w:val="00917D18"/>
    <w:rsid w:val="00921E6B"/>
    <w:rsid w:val="00922220"/>
    <w:rsid w:val="00926082"/>
    <w:rsid w:val="0092611F"/>
    <w:rsid w:val="009267B1"/>
    <w:rsid w:val="00932434"/>
    <w:rsid w:val="0093402D"/>
    <w:rsid w:val="00934E97"/>
    <w:rsid w:val="00936363"/>
    <w:rsid w:val="00941B35"/>
    <w:rsid w:val="0094241E"/>
    <w:rsid w:val="00942700"/>
    <w:rsid w:val="009521B1"/>
    <w:rsid w:val="009537EF"/>
    <w:rsid w:val="00965889"/>
    <w:rsid w:val="00966A2F"/>
    <w:rsid w:val="009671E9"/>
    <w:rsid w:val="009701E7"/>
    <w:rsid w:val="0097626D"/>
    <w:rsid w:val="009768FF"/>
    <w:rsid w:val="0097696E"/>
    <w:rsid w:val="00977C4E"/>
    <w:rsid w:val="00981B5C"/>
    <w:rsid w:val="00981C09"/>
    <w:rsid w:val="00982D32"/>
    <w:rsid w:val="00983DD1"/>
    <w:rsid w:val="00985EFF"/>
    <w:rsid w:val="00986DA5"/>
    <w:rsid w:val="00990ED0"/>
    <w:rsid w:val="009927BB"/>
    <w:rsid w:val="009944E2"/>
    <w:rsid w:val="0099498F"/>
    <w:rsid w:val="0099502E"/>
    <w:rsid w:val="00996BEA"/>
    <w:rsid w:val="00996F73"/>
    <w:rsid w:val="0099732F"/>
    <w:rsid w:val="0099777D"/>
    <w:rsid w:val="009A1756"/>
    <w:rsid w:val="009A17B3"/>
    <w:rsid w:val="009A3FC9"/>
    <w:rsid w:val="009A787F"/>
    <w:rsid w:val="009B1784"/>
    <w:rsid w:val="009B1817"/>
    <w:rsid w:val="009B65FC"/>
    <w:rsid w:val="009B7B61"/>
    <w:rsid w:val="009C0CFA"/>
    <w:rsid w:val="009C21EC"/>
    <w:rsid w:val="009C3786"/>
    <w:rsid w:val="009C7F52"/>
    <w:rsid w:val="009D39D5"/>
    <w:rsid w:val="009D520A"/>
    <w:rsid w:val="009D6478"/>
    <w:rsid w:val="009E3CA5"/>
    <w:rsid w:val="009E525D"/>
    <w:rsid w:val="009E5436"/>
    <w:rsid w:val="009E63E9"/>
    <w:rsid w:val="009E6821"/>
    <w:rsid w:val="009E7345"/>
    <w:rsid w:val="009F15F0"/>
    <w:rsid w:val="009F3BB4"/>
    <w:rsid w:val="009F7848"/>
    <w:rsid w:val="00A00C88"/>
    <w:rsid w:val="00A02A41"/>
    <w:rsid w:val="00A03065"/>
    <w:rsid w:val="00A06AB6"/>
    <w:rsid w:val="00A06B14"/>
    <w:rsid w:val="00A07A78"/>
    <w:rsid w:val="00A1214F"/>
    <w:rsid w:val="00A1359A"/>
    <w:rsid w:val="00A1361E"/>
    <w:rsid w:val="00A13E4F"/>
    <w:rsid w:val="00A1575E"/>
    <w:rsid w:val="00A15B70"/>
    <w:rsid w:val="00A21135"/>
    <w:rsid w:val="00A23B1C"/>
    <w:rsid w:val="00A23E81"/>
    <w:rsid w:val="00A24D76"/>
    <w:rsid w:val="00A37F02"/>
    <w:rsid w:val="00A41AFF"/>
    <w:rsid w:val="00A41FFC"/>
    <w:rsid w:val="00A42579"/>
    <w:rsid w:val="00A4277F"/>
    <w:rsid w:val="00A42CCE"/>
    <w:rsid w:val="00A4405B"/>
    <w:rsid w:val="00A45C3C"/>
    <w:rsid w:val="00A47513"/>
    <w:rsid w:val="00A50AB2"/>
    <w:rsid w:val="00A510AE"/>
    <w:rsid w:val="00A54C1E"/>
    <w:rsid w:val="00A5574F"/>
    <w:rsid w:val="00A558DB"/>
    <w:rsid w:val="00A56E07"/>
    <w:rsid w:val="00A63CD9"/>
    <w:rsid w:val="00A64E55"/>
    <w:rsid w:val="00A751E1"/>
    <w:rsid w:val="00A77A5F"/>
    <w:rsid w:val="00A82C59"/>
    <w:rsid w:val="00A85563"/>
    <w:rsid w:val="00A86884"/>
    <w:rsid w:val="00A86DE1"/>
    <w:rsid w:val="00A954AF"/>
    <w:rsid w:val="00AA2569"/>
    <w:rsid w:val="00AA302A"/>
    <w:rsid w:val="00AA524E"/>
    <w:rsid w:val="00AB13FC"/>
    <w:rsid w:val="00AB4BFE"/>
    <w:rsid w:val="00AB618F"/>
    <w:rsid w:val="00AB76AD"/>
    <w:rsid w:val="00AB7EC0"/>
    <w:rsid w:val="00AC7A7A"/>
    <w:rsid w:val="00AD045B"/>
    <w:rsid w:val="00AD5F57"/>
    <w:rsid w:val="00AD6D12"/>
    <w:rsid w:val="00AD751B"/>
    <w:rsid w:val="00AE0334"/>
    <w:rsid w:val="00AE0C9A"/>
    <w:rsid w:val="00AF14C9"/>
    <w:rsid w:val="00AF1E57"/>
    <w:rsid w:val="00AF5D4A"/>
    <w:rsid w:val="00B02166"/>
    <w:rsid w:val="00B02FC1"/>
    <w:rsid w:val="00B03E80"/>
    <w:rsid w:val="00B0540B"/>
    <w:rsid w:val="00B10CA7"/>
    <w:rsid w:val="00B11062"/>
    <w:rsid w:val="00B30A91"/>
    <w:rsid w:val="00B31EA6"/>
    <w:rsid w:val="00B32E8F"/>
    <w:rsid w:val="00B3582B"/>
    <w:rsid w:val="00B44E71"/>
    <w:rsid w:val="00B457A6"/>
    <w:rsid w:val="00B465B0"/>
    <w:rsid w:val="00B53080"/>
    <w:rsid w:val="00B53422"/>
    <w:rsid w:val="00B539B3"/>
    <w:rsid w:val="00B545D3"/>
    <w:rsid w:val="00B55B4C"/>
    <w:rsid w:val="00B56444"/>
    <w:rsid w:val="00B56477"/>
    <w:rsid w:val="00B639DE"/>
    <w:rsid w:val="00B67182"/>
    <w:rsid w:val="00B70045"/>
    <w:rsid w:val="00B70958"/>
    <w:rsid w:val="00B71C52"/>
    <w:rsid w:val="00B73627"/>
    <w:rsid w:val="00B755C5"/>
    <w:rsid w:val="00B755D9"/>
    <w:rsid w:val="00B7619B"/>
    <w:rsid w:val="00B774F6"/>
    <w:rsid w:val="00B83E7C"/>
    <w:rsid w:val="00B8548A"/>
    <w:rsid w:val="00B908B0"/>
    <w:rsid w:val="00B94467"/>
    <w:rsid w:val="00B9525D"/>
    <w:rsid w:val="00B97B08"/>
    <w:rsid w:val="00B97B81"/>
    <w:rsid w:val="00BA4BD4"/>
    <w:rsid w:val="00BA59C0"/>
    <w:rsid w:val="00BA67E3"/>
    <w:rsid w:val="00BB4CAB"/>
    <w:rsid w:val="00BB7A78"/>
    <w:rsid w:val="00BC5E24"/>
    <w:rsid w:val="00BC607A"/>
    <w:rsid w:val="00BD04AB"/>
    <w:rsid w:val="00BD1F2D"/>
    <w:rsid w:val="00BD2950"/>
    <w:rsid w:val="00BE05C7"/>
    <w:rsid w:val="00BE2983"/>
    <w:rsid w:val="00BE3CB1"/>
    <w:rsid w:val="00BE4025"/>
    <w:rsid w:val="00BE4A6F"/>
    <w:rsid w:val="00BE6E1B"/>
    <w:rsid w:val="00BE7D09"/>
    <w:rsid w:val="00BF3788"/>
    <w:rsid w:val="00BF72B0"/>
    <w:rsid w:val="00BF75BF"/>
    <w:rsid w:val="00BF7761"/>
    <w:rsid w:val="00C00149"/>
    <w:rsid w:val="00C0101F"/>
    <w:rsid w:val="00C01313"/>
    <w:rsid w:val="00C0235F"/>
    <w:rsid w:val="00C03D27"/>
    <w:rsid w:val="00C04CA3"/>
    <w:rsid w:val="00C07B75"/>
    <w:rsid w:val="00C11315"/>
    <w:rsid w:val="00C170AA"/>
    <w:rsid w:val="00C21D1B"/>
    <w:rsid w:val="00C23BD9"/>
    <w:rsid w:val="00C27A69"/>
    <w:rsid w:val="00C306A0"/>
    <w:rsid w:val="00C30EEF"/>
    <w:rsid w:val="00C30F15"/>
    <w:rsid w:val="00C32E52"/>
    <w:rsid w:val="00C33568"/>
    <w:rsid w:val="00C3432E"/>
    <w:rsid w:val="00C348F6"/>
    <w:rsid w:val="00C3536D"/>
    <w:rsid w:val="00C364D6"/>
    <w:rsid w:val="00C372F7"/>
    <w:rsid w:val="00C41168"/>
    <w:rsid w:val="00C41DF9"/>
    <w:rsid w:val="00C42AB4"/>
    <w:rsid w:val="00C436D1"/>
    <w:rsid w:val="00C43DD8"/>
    <w:rsid w:val="00C46189"/>
    <w:rsid w:val="00C469E0"/>
    <w:rsid w:val="00C4745D"/>
    <w:rsid w:val="00C50C4B"/>
    <w:rsid w:val="00C51F9B"/>
    <w:rsid w:val="00C527BD"/>
    <w:rsid w:val="00C52BDB"/>
    <w:rsid w:val="00C558DE"/>
    <w:rsid w:val="00C6111A"/>
    <w:rsid w:val="00C629A4"/>
    <w:rsid w:val="00C631C1"/>
    <w:rsid w:val="00C63A7A"/>
    <w:rsid w:val="00C656EA"/>
    <w:rsid w:val="00C6687F"/>
    <w:rsid w:val="00C727F3"/>
    <w:rsid w:val="00C80AAF"/>
    <w:rsid w:val="00C86BEF"/>
    <w:rsid w:val="00C86C0C"/>
    <w:rsid w:val="00C87942"/>
    <w:rsid w:val="00C93E03"/>
    <w:rsid w:val="00C96BC4"/>
    <w:rsid w:val="00CA252C"/>
    <w:rsid w:val="00CA2E56"/>
    <w:rsid w:val="00CA4A70"/>
    <w:rsid w:val="00CA530C"/>
    <w:rsid w:val="00CA7EBF"/>
    <w:rsid w:val="00CB1136"/>
    <w:rsid w:val="00CB14BB"/>
    <w:rsid w:val="00CB2B82"/>
    <w:rsid w:val="00CB3F16"/>
    <w:rsid w:val="00CB4EE8"/>
    <w:rsid w:val="00CB52BA"/>
    <w:rsid w:val="00CB5E9D"/>
    <w:rsid w:val="00CC1062"/>
    <w:rsid w:val="00CC1829"/>
    <w:rsid w:val="00CC5CF6"/>
    <w:rsid w:val="00CD158B"/>
    <w:rsid w:val="00CD6DD0"/>
    <w:rsid w:val="00CE061D"/>
    <w:rsid w:val="00CE1D29"/>
    <w:rsid w:val="00CE1FB1"/>
    <w:rsid w:val="00CE2691"/>
    <w:rsid w:val="00CE343D"/>
    <w:rsid w:val="00CF38A9"/>
    <w:rsid w:val="00CF396F"/>
    <w:rsid w:val="00CF429D"/>
    <w:rsid w:val="00CF45A9"/>
    <w:rsid w:val="00CF4B34"/>
    <w:rsid w:val="00D00679"/>
    <w:rsid w:val="00D030DE"/>
    <w:rsid w:val="00D03190"/>
    <w:rsid w:val="00D0375F"/>
    <w:rsid w:val="00D11A4A"/>
    <w:rsid w:val="00D14611"/>
    <w:rsid w:val="00D156D3"/>
    <w:rsid w:val="00D2163F"/>
    <w:rsid w:val="00D227AD"/>
    <w:rsid w:val="00D2502D"/>
    <w:rsid w:val="00D361ED"/>
    <w:rsid w:val="00D3751B"/>
    <w:rsid w:val="00D378C1"/>
    <w:rsid w:val="00D41C30"/>
    <w:rsid w:val="00D43B44"/>
    <w:rsid w:val="00D43C3C"/>
    <w:rsid w:val="00D538EB"/>
    <w:rsid w:val="00D566D1"/>
    <w:rsid w:val="00D57CF0"/>
    <w:rsid w:val="00D60647"/>
    <w:rsid w:val="00D6156C"/>
    <w:rsid w:val="00D6592C"/>
    <w:rsid w:val="00D66316"/>
    <w:rsid w:val="00D66486"/>
    <w:rsid w:val="00D665F7"/>
    <w:rsid w:val="00D671AD"/>
    <w:rsid w:val="00D71C9F"/>
    <w:rsid w:val="00D71CA9"/>
    <w:rsid w:val="00D72FFE"/>
    <w:rsid w:val="00D84FC6"/>
    <w:rsid w:val="00D874A6"/>
    <w:rsid w:val="00D928BE"/>
    <w:rsid w:val="00D94B21"/>
    <w:rsid w:val="00D94F75"/>
    <w:rsid w:val="00D96452"/>
    <w:rsid w:val="00DA01E0"/>
    <w:rsid w:val="00DA06AF"/>
    <w:rsid w:val="00DA5B29"/>
    <w:rsid w:val="00DB28D8"/>
    <w:rsid w:val="00DB3AF4"/>
    <w:rsid w:val="00DB400C"/>
    <w:rsid w:val="00DB799C"/>
    <w:rsid w:val="00DC6A3D"/>
    <w:rsid w:val="00DC7849"/>
    <w:rsid w:val="00DD23E5"/>
    <w:rsid w:val="00DD5CD7"/>
    <w:rsid w:val="00DE0BE7"/>
    <w:rsid w:val="00DE0C22"/>
    <w:rsid w:val="00DE11A3"/>
    <w:rsid w:val="00DE38FD"/>
    <w:rsid w:val="00DF5B66"/>
    <w:rsid w:val="00DF750D"/>
    <w:rsid w:val="00E028B8"/>
    <w:rsid w:val="00E03795"/>
    <w:rsid w:val="00E05651"/>
    <w:rsid w:val="00E0581D"/>
    <w:rsid w:val="00E07AD7"/>
    <w:rsid w:val="00E1115F"/>
    <w:rsid w:val="00E119F9"/>
    <w:rsid w:val="00E14019"/>
    <w:rsid w:val="00E1676D"/>
    <w:rsid w:val="00E1691E"/>
    <w:rsid w:val="00E16D25"/>
    <w:rsid w:val="00E21E2F"/>
    <w:rsid w:val="00E2532E"/>
    <w:rsid w:val="00E257E6"/>
    <w:rsid w:val="00E25B34"/>
    <w:rsid w:val="00E26591"/>
    <w:rsid w:val="00E26EB1"/>
    <w:rsid w:val="00E30AD2"/>
    <w:rsid w:val="00E33169"/>
    <w:rsid w:val="00E33817"/>
    <w:rsid w:val="00E3590E"/>
    <w:rsid w:val="00E3711C"/>
    <w:rsid w:val="00E40777"/>
    <w:rsid w:val="00E4157F"/>
    <w:rsid w:val="00E42DC9"/>
    <w:rsid w:val="00E46295"/>
    <w:rsid w:val="00E46393"/>
    <w:rsid w:val="00E4647A"/>
    <w:rsid w:val="00E46B7D"/>
    <w:rsid w:val="00E46C6F"/>
    <w:rsid w:val="00E50F48"/>
    <w:rsid w:val="00E512E7"/>
    <w:rsid w:val="00E526C8"/>
    <w:rsid w:val="00E536EB"/>
    <w:rsid w:val="00E548AA"/>
    <w:rsid w:val="00E551F9"/>
    <w:rsid w:val="00E55FE2"/>
    <w:rsid w:val="00E61929"/>
    <w:rsid w:val="00E61EA5"/>
    <w:rsid w:val="00E64EB0"/>
    <w:rsid w:val="00E66B2D"/>
    <w:rsid w:val="00E72BBB"/>
    <w:rsid w:val="00E7311C"/>
    <w:rsid w:val="00E74E76"/>
    <w:rsid w:val="00E752C0"/>
    <w:rsid w:val="00E75D2D"/>
    <w:rsid w:val="00E76E54"/>
    <w:rsid w:val="00E77030"/>
    <w:rsid w:val="00E771A8"/>
    <w:rsid w:val="00E861E7"/>
    <w:rsid w:val="00E87281"/>
    <w:rsid w:val="00E87A49"/>
    <w:rsid w:val="00E9181C"/>
    <w:rsid w:val="00E9428E"/>
    <w:rsid w:val="00E96B41"/>
    <w:rsid w:val="00EA08A1"/>
    <w:rsid w:val="00EA4900"/>
    <w:rsid w:val="00EA73EA"/>
    <w:rsid w:val="00EB05A5"/>
    <w:rsid w:val="00EB5A71"/>
    <w:rsid w:val="00EB6D30"/>
    <w:rsid w:val="00EC052F"/>
    <w:rsid w:val="00EC09F1"/>
    <w:rsid w:val="00EC218E"/>
    <w:rsid w:val="00EC4588"/>
    <w:rsid w:val="00EC4B44"/>
    <w:rsid w:val="00ED047F"/>
    <w:rsid w:val="00ED0ADA"/>
    <w:rsid w:val="00ED1E31"/>
    <w:rsid w:val="00ED2403"/>
    <w:rsid w:val="00ED25E7"/>
    <w:rsid w:val="00ED3C94"/>
    <w:rsid w:val="00ED663B"/>
    <w:rsid w:val="00EE2210"/>
    <w:rsid w:val="00EE23B5"/>
    <w:rsid w:val="00EE472F"/>
    <w:rsid w:val="00EE59E0"/>
    <w:rsid w:val="00EF1CEA"/>
    <w:rsid w:val="00EF2045"/>
    <w:rsid w:val="00EF3501"/>
    <w:rsid w:val="00EF5A73"/>
    <w:rsid w:val="00F00B11"/>
    <w:rsid w:val="00F02437"/>
    <w:rsid w:val="00F02503"/>
    <w:rsid w:val="00F05ADD"/>
    <w:rsid w:val="00F07C5A"/>
    <w:rsid w:val="00F10E7C"/>
    <w:rsid w:val="00F12BE6"/>
    <w:rsid w:val="00F142B0"/>
    <w:rsid w:val="00F15E75"/>
    <w:rsid w:val="00F20486"/>
    <w:rsid w:val="00F32192"/>
    <w:rsid w:val="00F3304E"/>
    <w:rsid w:val="00F33079"/>
    <w:rsid w:val="00F33BF7"/>
    <w:rsid w:val="00F34206"/>
    <w:rsid w:val="00F3471A"/>
    <w:rsid w:val="00F364F3"/>
    <w:rsid w:val="00F36514"/>
    <w:rsid w:val="00F40F08"/>
    <w:rsid w:val="00F41DE5"/>
    <w:rsid w:val="00F46FC6"/>
    <w:rsid w:val="00F53072"/>
    <w:rsid w:val="00F54DBD"/>
    <w:rsid w:val="00F55234"/>
    <w:rsid w:val="00F62AC6"/>
    <w:rsid w:val="00F64788"/>
    <w:rsid w:val="00F65F34"/>
    <w:rsid w:val="00F66012"/>
    <w:rsid w:val="00F6612F"/>
    <w:rsid w:val="00F66433"/>
    <w:rsid w:val="00F70C55"/>
    <w:rsid w:val="00F70DD1"/>
    <w:rsid w:val="00F711B0"/>
    <w:rsid w:val="00F7136B"/>
    <w:rsid w:val="00F713FB"/>
    <w:rsid w:val="00F73CF2"/>
    <w:rsid w:val="00F76164"/>
    <w:rsid w:val="00F7709E"/>
    <w:rsid w:val="00F82517"/>
    <w:rsid w:val="00F83152"/>
    <w:rsid w:val="00F864C6"/>
    <w:rsid w:val="00F8728B"/>
    <w:rsid w:val="00F87391"/>
    <w:rsid w:val="00F909FC"/>
    <w:rsid w:val="00F94E1C"/>
    <w:rsid w:val="00F976CA"/>
    <w:rsid w:val="00FA24EC"/>
    <w:rsid w:val="00FA3834"/>
    <w:rsid w:val="00FA5B98"/>
    <w:rsid w:val="00FA6216"/>
    <w:rsid w:val="00FA73F6"/>
    <w:rsid w:val="00FB55A6"/>
    <w:rsid w:val="00FC5173"/>
    <w:rsid w:val="00FD0330"/>
    <w:rsid w:val="00FD08ED"/>
    <w:rsid w:val="00FD0C03"/>
    <w:rsid w:val="00FD138C"/>
    <w:rsid w:val="00FD41DB"/>
    <w:rsid w:val="00FD4A8C"/>
    <w:rsid w:val="00FD561B"/>
    <w:rsid w:val="00FD63CB"/>
    <w:rsid w:val="00FE3ACB"/>
    <w:rsid w:val="00FE3D99"/>
    <w:rsid w:val="00FE69E1"/>
    <w:rsid w:val="00FF10AC"/>
    <w:rsid w:val="00FF272F"/>
    <w:rsid w:val="00FF5DB7"/>
    <w:rsid w:val="303DF578"/>
    <w:rsid w:val="31E51F32"/>
    <w:rsid w:val="48311631"/>
    <w:rsid w:val="4C39FCCC"/>
    <w:rsid w:val="73C204B1"/>
    <w:rsid w:val="7661F2B8"/>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B8D4E4"/>
  <w15:chartTrackingRefBased/>
  <w15:docId w15:val="{DA63E7E6-1D24-4CEA-B03C-EF4B0D8200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nl-NL"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C0036"/>
  </w:style>
  <w:style w:type="paragraph" w:styleId="Kop1">
    <w:name w:val="heading 1"/>
    <w:basedOn w:val="Standaard"/>
    <w:next w:val="Standaard"/>
    <w:link w:val="Kop1Char"/>
    <w:uiPriority w:val="9"/>
    <w:qFormat/>
    <w:rsid w:val="004C0036"/>
    <w:pPr>
      <w:pBdr>
        <w:top w:val="single" w:sz="24" w:space="0" w:color="387025" w:themeColor="accent1"/>
        <w:left w:val="single" w:sz="24" w:space="0" w:color="387025" w:themeColor="accent1"/>
        <w:bottom w:val="single" w:sz="24" w:space="0" w:color="387025" w:themeColor="accent1"/>
        <w:right w:val="single" w:sz="24" w:space="0" w:color="387025" w:themeColor="accent1"/>
      </w:pBdr>
      <w:shd w:val="clear" w:color="auto" w:fill="387025" w:themeFill="accent1"/>
      <w:spacing w:after="0"/>
      <w:outlineLvl w:val="0"/>
    </w:pPr>
    <w:rPr>
      <w:caps/>
      <w:color w:val="FFFFFF" w:themeColor="background1"/>
      <w:spacing w:val="15"/>
      <w:sz w:val="22"/>
      <w:szCs w:val="22"/>
    </w:rPr>
  </w:style>
  <w:style w:type="paragraph" w:styleId="Kop2">
    <w:name w:val="heading 2"/>
    <w:basedOn w:val="Standaard"/>
    <w:next w:val="Standaard"/>
    <w:link w:val="Kop2Char"/>
    <w:uiPriority w:val="9"/>
    <w:unhideWhenUsed/>
    <w:qFormat/>
    <w:rsid w:val="004C0036"/>
    <w:pPr>
      <w:pBdr>
        <w:top w:val="single" w:sz="24" w:space="0" w:color="D1EDC8" w:themeColor="accent1" w:themeTint="33"/>
        <w:left w:val="single" w:sz="24" w:space="0" w:color="D1EDC8" w:themeColor="accent1" w:themeTint="33"/>
        <w:bottom w:val="single" w:sz="24" w:space="0" w:color="D1EDC8" w:themeColor="accent1" w:themeTint="33"/>
        <w:right w:val="single" w:sz="24" w:space="0" w:color="D1EDC8" w:themeColor="accent1" w:themeTint="33"/>
      </w:pBdr>
      <w:shd w:val="clear" w:color="auto" w:fill="D1EDC8" w:themeFill="accent1" w:themeFillTint="33"/>
      <w:spacing w:after="0"/>
      <w:outlineLvl w:val="1"/>
    </w:pPr>
    <w:rPr>
      <w:caps/>
      <w:spacing w:val="15"/>
    </w:rPr>
  </w:style>
  <w:style w:type="paragraph" w:styleId="Kop3">
    <w:name w:val="heading 3"/>
    <w:basedOn w:val="Standaard"/>
    <w:next w:val="Standaard"/>
    <w:link w:val="Kop3Char"/>
    <w:uiPriority w:val="9"/>
    <w:unhideWhenUsed/>
    <w:qFormat/>
    <w:rsid w:val="004C0036"/>
    <w:pPr>
      <w:pBdr>
        <w:top w:val="single" w:sz="6" w:space="2" w:color="387025" w:themeColor="accent1"/>
      </w:pBdr>
      <w:spacing w:before="300" w:after="0"/>
      <w:outlineLvl w:val="2"/>
    </w:pPr>
    <w:rPr>
      <w:caps/>
      <w:color w:val="1B3712" w:themeColor="accent1" w:themeShade="7F"/>
      <w:spacing w:val="15"/>
    </w:rPr>
  </w:style>
  <w:style w:type="paragraph" w:styleId="Kop4">
    <w:name w:val="heading 4"/>
    <w:basedOn w:val="Standaard"/>
    <w:next w:val="Standaard"/>
    <w:link w:val="Kop4Char"/>
    <w:uiPriority w:val="9"/>
    <w:unhideWhenUsed/>
    <w:qFormat/>
    <w:rsid w:val="004C0036"/>
    <w:pPr>
      <w:pBdr>
        <w:top w:val="dotted" w:sz="6" w:space="2" w:color="387025" w:themeColor="accent1"/>
      </w:pBdr>
      <w:spacing w:before="200" w:after="0"/>
      <w:outlineLvl w:val="3"/>
    </w:pPr>
    <w:rPr>
      <w:caps/>
      <w:color w:val="29531B" w:themeColor="accent1" w:themeShade="BF"/>
      <w:spacing w:val="10"/>
    </w:rPr>
  </w:style>
  <w:style w:type="paragraph" w:styleId="Kop5">
    <w:name w:val="heading 5"/>
    <w:basedOn w:val="Standaard"/>
    <w:next w:val="Standaard"/>
    <w:link w:val="Kop5Char"/>
    <w:uiPriority w:val="9"/>
    <w:unhideWhenUsed/>
    <w:qFormat/>
    <w:rsid w:val="004C0036"/>
    <w:pPr>
      <w:pBdr>
        <w:bottom w:val="single" w:sz="6" w:space="1" w:color="387025" w:themeColor="accent1"/>
      </w:pBdr>
      <w:spacing w:before="200" w:after="0"/>
      <w:outlineLvl w:val="4"/>
    </w:pPr>
    <w:rPr>
      <w:caps/>
      <w:color w:val="29531B" w:themeColor="accent1" w:themeShade="BF"/>
      <w:spacing w:val="10"/>
    </w:rPr>
  </w:style>
  <w:style w:type="paragraph" w:styleId="Kop6">
    <w:name w:val="heading 6"/>
    <w:basedOn w:val="Standaard"/>
    <w:next w:val="Standaard"/>
    <w:link w:val="Kop6Char"/>
    <w:uiPriority w:val="9"/>
    <w:semiHidden/>
    <w:unhideWhenUsed/>
    <w:qFormat/>
    <w:rsid w:val="004C0036"/>
    <w:pPr>
      <w:pBdr>
        <w:bottom w:val="dotted" w:sz="6" w:space="1" w:color="387025" w:themeColor="accent1"/>
      </w:pBdr>
      <w:spacing w:before="200" w:after="0"/>
      <w:outlineLvl w:val="5"/>
    </w:pPr>
    <w:rPr>
      <w:caps/>
      <w:color w:val="29531B" w:themeColor="accent1" w:themeShade="BF"/>
      <w:spacing w:val="10"/>
    </w:rPr>
  </w:style>
  <w:style w:type="paragraph" w:styleId="Kop7">
    <w:name w:val="heading 7"/>
    <w:basedOn w:val="Standaard"/>
    <w:next w:val="Standaard"/>
    <w:link w:val="Kop7Char"/>
    <w:uiPriority w:val="9"/>
    <w:semiHidden/>
    <w:unhideWhenUsed/>
    <w:qFormat/>
    <w:rsid w:val="004C0036"/>
    <w:pPr>
      <w:spacing w:before="200" w:after="0"/>
      <w:outlineLvl w:val="6"/>
    </w:pPr>
    <w:rPr>
      <w:caps/>
      <w:color w:val="29531B" w:themeColor="accent1" w:themeShade="BF"/>
      <w:spacing w:val="10"/>
    </w:rPr>
  </w:style>
  <w:style w:type="paragraph" w:styleId="Kop8">
    <w:name w:val="heading 8"/>
    <w:basedOn w:val="Standaard"/>
    <w:next w:val="Standaard"/>
    <w:link w:val="Kop8Char"/>
    <w:uiPriority w:val="9"/>
    <w:semiHidden/>
    <w:unhideWhenUsed/>
    <w:qFormat/>
    <w:rsid w:val="004C0036"/>
    <w:pPr>
      <w:spacing w:before="200" w:after="0"/>
      <w:outlineLvl w:val="7"/>
    </w:pPr>
    <w:rPr>
      <w:caps/>
      <w:spacing w:val="10"/>
      <w:sz w:val="18"/>
      <w:szCs w:val="18"/>
    </w:rPr>
  </w:style>
  <w:style w:type="paragraph" w:styleId="Kop9">
    <w:name w:val="heading 9"/>
    <w:basedOn w:val="Standaard"/>
    <w:next w:val="Standaard"/>
    <w:link w:val="Kop9Char"/>
    <w:uiPriority w:val="9"/>
    <w:semiHidden/>
    <w:unhideWhenUsed/>
    <w:qFormat/>
    <w:rsid w:val="004C0036"/>
    <w:pPr>
      <w:spacing w:before="200" w:after="0"/>
      <w:outlineLvl w:val="8"/>
    </w:pPr>
    <w:rPr>
      <w:i/>
      <w:iCs/>
      <w:caps/>
      <w:spacing w:val="1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AB618F"/>
    <w:pPr>
      <w:tabs>
        <w:tab w:val="center" w:pos="4536"/>
        <w:tab w:val="right" w:pos="9072"/>
      </w:tabs>
      <w:spacing w:after="0" w:line="240" w:lineRule="auto"/>
    </w:pPr>
    <w:rPr>
      <w:sz w:val="16"/>
    </w:rPr>
  </w:style>
  <w:style w:type="character" w:customStyle="1" w:styleId="KoptekstChar">
    <w:name w:val="Koptekst Char"/>
    <w:basedOn w:val="Standaardalinea-lettertype"/>
    <w:link w:val="Koptekst"/>
    <w:uiPriority w:val="99"/>
    <w:rsid w:val="00AB618F"/>
    <w:rPr>
      <w:rFonts w:ascii="Trebuchet MS" w:hAnsi="Trebuchet MS"/>
      <w:sz w:val="16"/>
    </w:rPr>
  </w:style>
  <w:style w:type="paragraph" w:styleId="Voettekst">
    <w:name w:val="footer"/>
    <w:basedOn w:val="Standaard"/>
    <w:link w:val="VoettekstChar"/>
    <w:uiPriority w:val="99"/>
    <w:unhideWhenUsed/>
    <w:rsid w:val="00AB618F"/>
    <w:pPr>
      <w:tabs>
        <w:tab w:val="center" w:pos="4536"/>
        <w:tab w:val="right" w:pos="9072"/>
      </w:tabs>
      <w:spacing w:after="0" w:line="240" w:lineRule="auto"/>
    </w:pPr>
    <w:rPr>
      <w:sz w:val="16"/>
    </w:rPr>
  </w:style>
  <w:style w:type="character" w:customStyle="1" w:styleId="VoettekstChar">
    <w:name w:val="Voettekst Char"/>
    <w:basedOn w:val="Standaardalinea-lettertype"/>
    <w:link w:val="Voettekst"/>
    <w:uiPriority w:val="99"/>
    <w:rsid w:val="00AB618F"/>
    <w:rPr>
      <w:rFonts w:ascii="Trebuchet MS" w:hAnsi="Trebuchet MS"/>
      <w:sz w:val="16"/>
    </w:rPr>
  </w:style>
  <w:style w:type="paragraph" w:styleId="Titel">
    <w:name w:val="Title"/>
    <w:basedOn w:val="Standaard"/>
    <w:next w:val="Standaard"/>
    <w:link w:val="TitelChar"/>
    <w:uiPriority w:val="10"/>
    <w:qFormat/>
    <w:rsid w:val="004C0036"/>
    <w:pPr>
      <w:spacing w:before="0" w:after="0"/>
    </w:pPr>
    <w:rPr>
      <w:rFonts w:asciiTheme="majorHAnsi" w:eastAsiaTheme="majorEastAsia" w:hAnsiTheme="majorHAnsi" w:cstheme="majorBidi"/>
      <w:caps/>
      <w:color w:val="387025" w:themeColor="accent1"/>
      <w:spacing w:val="10"/>
      <w:sz w:val="52"/>
      <w:szCs w:val="52"/>
    </w:rPr>
  </w:style>
  <w:style w:type="character" w:customStyle="1" w:styleId="TitelChar">
    <w:name w:val="Titel Char"/>
    <w:basedOn w:val="Standaardalinea-lettertype"/>
    <w:link w:val="Titel"/>
    <w:uiPriority w:val="10"/>
    <w:rsid w:val="004C0036"/>
    <w:rPr>
      <w:rFonts w:asciiTheme="majorHAnsi" w:eastAsiaTheme="majorEastAsia" w:hAnsiTheme="majorHAnsi" w:cstheme="majorBidi"/>
      <w:caps/>
      <w:color w:val="387025" w:themeColor="accent1"/>
      <w:spacing w:val="10"/>
      <w:sz w:val="52"/>
      <w:szCs w:val="52"/>
    </w:rPr>
  </w:style>
  <w:style w:type="character" w:customStyle="1" w:styleId="Kop1Char">
    <w:name w:val="Kop 1 Char"/>
    <w:basedOn w:val="Standaardalinea-lettertype"/>
    <w:link w:val="Kop1"/>
    <w:uiPriority w:val="9"/>
    <w:rsid w:val="004C0036"/>
    <w:rPr>
      <w:caps/>
      <w:color w:val="FFFFFF" w:themeColor="background1"/>
      <w:spacing w:val="15"/>
      <w:sz w:val="22"/>
      <w:szCs w:val="22"/>
      <w:shd w:val="clear" w:color="auto" w:fill="387025" w:themeFill="accent1"/>
    </w:rPr>
  </w:style>
  <w:style w:type="character" w:customStyle="1" w:styleId="Kop2Char">
    <w:name w:val="Kop 2 Char"/>
    <w:basedOn w:val="Standaardalinea-lettertype"/>
    <w:link w:val="Kop2"/>
    <w:uiPriority w:val="9"/>
    <w:rsid w:val="004C0036"/>
    <w:rPr>
      <w:caps/>
      <w:spacing w:val="15"/>
      <w:shd w:val="clear" w:color="auto" w:fill="D1EDC8" w:themeFill="accent1" w:themeFillTint="33"/>
    </w:rPr>
  </w:style>
  <w:style w:type="character" w:customStyle="1" w:styleId="Kop3Char">
    <w:name w:val="Kop 3 Char"/>
    <w:basedOn w:val="Standaardalinea-lettertype"/>
    <w:link w:val="Kop3"/>
    <w:uiPriority w:val="9"/>
    <w:rsid w:val="004C0036"/>
    <w:rPr>
      <w:caps/>
      <w:color w:val="1B3712" w:themeColor="accent1" w:themeShade="7F"/>
      <w:spacing w:val="15"/>
    </w:rPr>
  </w:style>
  <w:style w:type="character" w:customStyle="1" w:styleId="Kop4Char">
    <w:name w:val="Kop 4 Char"/>
    <w:basedOn w:val="Standaardalinea-lettertype"/>
    <w:link w:val="Kop4"/>
    <w:uiPriority w:val="9"/>
    <w:rsid w:val="004C0036"/>
    <w:rPr>
      <w:caps/>
      <w:color w:val="29531B" w:themeColor="accent1" w:themeShade="BF"/>
      <w:spacing w:val="10"/>
    </w:rPr>
  </w:style>
  <w:style w:type="paragraph" w:styleId="Ondertitel">
    <w:name w:val="Subtitle"/>
    <w:basedOn w:val="Standaard"/>
    <w:next w:val="Standaard"/>
    <w:link w:val="OndertitelChar"/>
    <w:uiPriority w:val="11"/>
    <w:qFormat/>
    <w:rsid w:val="004C0036"/>
    <w:pPr>
      <w:spacing w:before="0" w:after="500" w:line="240" w:lineRule="auto"/>
    </w:pPr>
    <w:rPr>
      <w:caps/>
      <w:color w:val="595959" w:themeColor="text1" w:themeTint="A6"/>
      <w:spacing w:val="10"/>
      <w:sz w:val="21"/>
      <w:szCs w:val="21"/>
    </w:rPr>
  </w:style>
  <w:style w:type="character" w:customStyle="1" w:styleId="OndertitelChar">
    <w:name w:val="Ondertitel Char"/>
    <w:basedOn w:val="Standaardalinea-lettertype"/>
    <w:link w:val="Ondertitel"/>
    <w:uiPriority w:val="11"/>
    <w:rsid w:val="004C0036"/>
    <w:rPr>
      <w:caps/>
      <w:color w:val="595959" w:themeColor="text1" w:themeTint="A6"/>
      <w:spacing w:val="10"/>
      <w:sz w:val="21"/>
      <w:szCs w:val="21"/>
    </w:rPr>
  </w:style>
  <w:style w:type="character" w:styleId="Subtielebenadrukking">
    <w:name w:val="Subtle Emphasis"/>
    <w:uiPriority w:val="19"/>
    <w:qFormat/>
    <w:rsid w:val="004C0036"/>
    <w:rPr>
      <w:i/>
      <w:iCs/>
      <w:color w:val="1B3712" w:themeColor="accent1" w:themeShade="7F"/>
    </w:rPr>
  </w:style>
  <w:style w:type="character" w:styleId="Intensievebenadrukking">
    <w:name w:val="Intense Emphasis"/>
    <w:uiPriority w:val="21"/>
    <w:qFormat/>
    <w:rsid w:val="004C0036"/>
    <w:rPr>
      <w:b/>
      <w:bCs/>
      <w:caps/>
      <w:color w:val="1B3712" w:themeColor="accent1" w:themeShade="7F"/>
      <w:spacing w:val="10"/>
    </w:rPr>
  </w:style>
  <w:style w:type="paragraph" w:styleId="Citaat">
    <w:name w:val="Quote"/>
    <w:basedOn w:val="Standaard"/>
    <w:next w:val="Standaard"/>
    <w:link w:val="CitaatChar"/>
    <w:uiPriority w:val="29"/>
    <w:qFormat/>
    <w:rsid w:val="004C0036"/>
    <w:rPr>
      <w:i/>
      <w:iCs/>
      <w:sz w:val="24"/>
      <w:szCs w:val="24"/>
    </w:rPr>
  </w:style>
  <w:style w:type="character" w:customStyle="1" w:styleId="CitaatChar">
    <w:name w:val="Citaat Char"/>
    <w:basedOn w:val="Standaardalinea-lettertype"/>
    <w:link w:val="Citaat"/>
    <w:uiPriority w:val="29"/>
    <w:rsid w:val="004C0036"/>
    <w:rPr>
      <w:i/>
      <w:iCs/>
      <w:sz w:val="24"/>
      <w:szCs w:val="24"/>
    </w:rPr>
  </w:style>
  <w:style w:type="paragraph" w:styleId="Duidelijkcitaat">
    <w:name w:val="Intense Quote"/>
    <w:basedOn w:val="Standaard"/>
    <w:next w:val="Standaard"/>
    <w:link w:val="DuidelijkcitaatChar"/>
    <w:uiPriority w:val="30"/>
    <w:qFormat/>
    <w:rsid w:val="004C0036"/>
    <w:pPr>
      <w:spacing w:before="240" w:after="240" w:line="240" w:lineRule="auto"/>
      <w:ind w:left="1080" w:right="1080"/>
      <w:jc w:val="center"/>
    </w:pPr>
    <w:rPr>
      <w:color w:val="387025" w:themeColor="accent1"/>
      <w:sz w:val="24"/>
      <w:szCs w:val="24"/>
    </w:rPr>
  </w:style>
  <w:style w:type="character" w:customStyle="1" w:styleId="DuidelijkcitaatChar">
    <w:name w:val="Duidelijk citaat Char"/>
    <w:basedOn w:val="Standaardalinea-lettertype"/>
    <w:link w:val="Duidelijkcitaat"/>
    <w:uiPriority w:val="30"/>
    <w:rsid w:val="004C0036"/>
    <w:rPr>
      <w:color w:val="387025" w:themeColor="accent1"/>
      <w:sz w:val="24"/>
      <w:szCs w:val="24"/>
    </w:rPr>
  </w:style>
  <w:style w:type="character" w:styleId="Subtieleverwijzing">
    <w:name w:val="Subtle Reference"/>
    <w:uiPriority w:val="31"/>
    <w:qFormat/>
    <w:rsid w:val="004C0036"/>
    <w:rPr>
      <w:b/>
      <w:bCs/>
      <w:color w:val="387025" w:themeColor="accent1"/>
    </w:rPr>
  </w:style>
  <w:style w:type="character" w:styleId="Intensieveverwijzing">
    <w:name w:val="Intense Reference"/>
    <w:uiPriority w:val="32"/>
    <w:qFormat/>
    <w:rsid w:val="004C0036"/>
    <w:rPr>
      <w:b/>
      <w:bCs/>
      <w:i/>
      <w:iCs/>
      <w:caps/>
      <w:color w:val="387025" w:themeColor="accent1"/>
    </w:rPr>
  </w:style>
  <w:style w:type="character" w:customStyle="1" w:styleId="Kop5Char">
    <w:name w:val="Kop 5 Char"/>
    <w:basedOn w:val="Standaardalinea-lettertype"/>
    <w:link w:val="Kop5"/>
    <w:uiPriority w:val="9"/>
    <w:rsid w:val="004C0036"/>
    <w:rPr>
      <w:caps/>
      <w:color w:val="29531B" w:themeColor="accent1" w:themeShade="BF"/>
      <w:spacing w:val="10"/>
    </w:rPr>
  </w:style>
  <w:style w:type="character" w:customStyle="1" w:styleId="Kop6Char">
    <w:name w:val="Kop 6 Char"/>
    <w:basedOn w:val="Standaardalinea-lettertype"/>
    <w:link w:val="Kop6"/>
    <w:uiPriority w:val="9"/>
    <w:semiHidden/>
    <w:rsid w:val="004C0036"/>
    <w:rPr>
      <w:caps/>
      <w:color w:val="29531B" w:themeColor="accent1" w:themeShade="BF"/>
      <w:spacing w:val="10"/>
    </w:rPr>
  </w:style>
  <w:style w:type="character" w:customStyle="1" w:styleId="Kop7Char">
    <w:name w:val="Kop 7 Char"/>
    <w:basedOn w:val="Standaardalinea-lettertype"/>
    <w:link w:val="Kop7"/>
    <w:uiPriority w:val="9"/>
    <w:semiHidden/>
    <w:rsid w:val="004C0036"/>
    <w:rPr>
      <w:caps/>
      <w:color w:val="29531B" w:themeColor="accent1" w:themeShade="BF"/>
      <w:spacing w:val="10"/>
    </w:rPr>
  </w:style>
  <w:style w:type="character" w:customStyle="1" w:styleId="Kop8Char">
    <w:name w:val="Kop 8 Char"/>
    <w:basedOn w:val="Standaardalinea-lettertype"/>
    <w:link w:val="Kop8"/>
    <w:uiPriority w:val="9"/>
    <w:semiHidden/>
    <w:rsid w:val="004C0036"/>
    <w:rPr>
      <w:caps/>
      <w:spacing w:val="10"/>
      <w:sz w:val="18"/>
      <w:szCs w:val="18"/>
    </w:rPr>
  </w:style>
  <w:style w:type="character" w:customStyle="1" w:styleId="Kop9Char">
    <w:name w:val="Kop 9 Char"/>
    <w:basedOn w:val="Standaardalinea-lettertype"/>
    <w:link w:val="Kop9"/>
    <w:uiPriority w:val="9"/>
    <w:semiHidden/>
    <w:rsid w:val="004C0036"/>
    <w:rPr>
      <w:i/>
      <w:iCs/>
      <w:caps/>
      <w:spacing w:val="10"/>
      <w:sz w:val="18"/>
      <w:szCs w:val="18"/>
    </w:rPr>
  </w:style>
  <w:style w:type="paragraph" w:styleId="Lijstalinea">
    <w:name w:val="List Paragraph"/>
    <w:basedOn w:val="Standaard"/>
    <w:link w:val="LijstalineaChar"/>
    <w:uiPriority w:val="34"/>
    <w:qFormat/>
    <w:rsid w:val="004C0036"/>
    <w:pPr>
      <w:ind w:left="720"/>
      <w:contextualSpacing/>
    </w:pPr>
  </w:style>
  <w:style w:type="paragraph" w:styleId="Bijschrift">
    <w:name w:val="caption"/>
    <w:basedOn w:val="Standaard"/>
    <w:next w:val="Standaard"/>
    <w:uiPriority w:val="35"/>
    <w:semiHidden/>
    <w:unhideWhenUsed/>
    <w:qFormat/>
    <w:rsid w:val="004C0036"/>
    <w:rPr>
      <w:b/>
      <w:bCs/>
      <w:color w:val="29531B" w:themeColor="accent1" w:themeShade="BF"/>
      <w:sz w:val="16"/>
      <w:szCs w:val="16"/>
    </w:rPr>
  </w:style>
  <w:style w:type="character" w:styleId="Zwaar">
    <w:name w:val="Strong"/>
    <w:uiPriority w:val="22"/>
    <w:qFormat/>
    <w:rsid w:val="004C0036"/>
    <w:rPr>
      <w:b/>
      <w:bCs/>
    </w:rPr>
  </w:style>
  <w:style w:type="character" w:styleId="Nadruk">
    <w:name w:val="Emphasis"/>
    <w:uiPriority w:val="20"/>
    <w:qFormat/>
    <w:rsid w:val="004C0036"/>
    <w:rPr>
      <w:caps/>
      <w:color w:val="1B3712" w:themeColor="accent1" w:themeShade="7F"/>
      <w:spacing w:val="5"/>
    </w:rPr>
  </w:style>
  <w:style w:type="paragraph" w:styleId="Geenafstand">
    <w:name w:val="No Spacing"/>
    <w:uiPriority w:val="1"/>
    <w:qFormat/>
    <w:rsid w:val="004C0036"/>
    <w:pPr>
      <w:spacing w:after="0" w:line="240" w:lineRule="auto"/>
    </w:pPr>
  </w:style>
  <w:style w:type="character" w:styleId="Titelvanboek">
    <w:name w:val="Book Title"/>
    <w:uiPriority w:val="33"/>
    <w:qFormat/>
    <w:rsid w:val="004C0036"/>
    <w:rPr>
      <w:b/>
      <w:bCs/>
      <w:i/>
      <w:iCs/>
      <w:spacing w:val="0"/>
    </w:rPr>
  </w:style>
  <w:style w:type="paragraph" w:styleId="Kopvaninhoudsopgave">
    <w:name w:val="TOC Heading"/>
    <w:basedOn w:val="Kop1"/>
    <w:next w:val="Standaard"/>
    <w:uiPriority w:val="39"/>
    <w:unhideWhenUsed/>
    <w:qFormat/>
    <w:rsid w:val="004C0036"/>
    <w:pPr>
      <w:outlineLvl w:val="9"/>
    </w:pPr>
  </w:style>
  <w:style w:type="character" w:styleId="Hyperlink">
    <w:name w:val="Hyperlink"/>
    <w:basedOn w:val="Standaardalinea-lettertype"/>
    <w:uiPriority w:val="99"/>
    <w:unhideWhenUsed/>
    <w:rsid w:val="002B7DB9"/>
    <w:rPr>
      <w:color w:val="0F6FC6" w:themeColor="hyperlink"/>
      <w:u w:val="single"/>
    </w:rPr>
  </w:style>
  <w:style w:type="character" w:styleId="Onopgelostemelding">
    <w:name w:val="Unresolved Mention"/>
    <w:basedOn w:val="Standaardalinea-lettertype"/>
    <w:uiPriority w:val="99"/>
    <w:semiHidden/>
    <w:unhideWhenUsed/>
    <w:rsid w:val="002B7DB9"/>
    <w:rPr>
      <w:color w:val="605E5C"/>
      <w:shd w:val="clear" w:color="auto" w:fill="E1DFDD"/>
    </w:rPr>
  </w:style>
  <w:style w:type="character" w:styleId="GevolgdeHyperlink">
    <w:name w:val="FollowedHyperlink"/>
    <w:basedOn w:val="Standaardalinea-lettertype"/>
    <w:uiPriority w:val="99"/>
    <w:semiHidden/>
    <w:unhideWhenUsed/>
    <w:rsid w:val="009A3FC9"/>
    <w:rPr>
      <w:color w:val="0F6FC6" w:themeColor="followedHyperlink"/>
      <w:u w:val="single"/>
    </w:rPr>
  </w:style>
  <w:style w:type="character" w:styleId="Verwijzingopmerking">
    <w:name w:val="annotation reference"/>
    <w:basedOn w:val="Standaardalinea-lettertype"/>
    <w:uiPriority w:val="99"/>
    <w:semiHidden/>
    <w:unhideWhenUsed/>
    <w:rsid w:val="00F32192"/>
    <w:rPr>
      <w:sz w:val="16"/>
      <w:szCs w:val="16"/>
    </w:rPr>
  </w:style>
  <w:style w:type="paragraph" w:styleId="Tekstopmerking">
    <w:name w:val="annotation text"/>
    <w:basedOn w:val="Standaard"/>
    <w:link w:val="TekstopmerkingChar"/>
    <w:uiPriority w:val="99"/>
    <w:unhideWhenUsed/>
    <w:rsid w:val="00F32192"/>
    <w:pPr>
      <w:spacing w:line="240" w:lineRule="auto"/>
    </w:pPr>
  </w:style>
  <w:style w:type="character" w:customStyle="1" w:styleId="TekstopmerkingChar">
    <w:name w:val="Tekst opmerking Char"/>
    <w:basedOn w:val="Standaardalinea-lettertype"/>
    <w:link w:val="Tekstopmerking"/>
    <w:uiPriority w:val="99"/>
    <w:rsid w:val="00F32192"/>
  </w:style>
  <w:style w:type="paragraph" w:styleId="Onderwerpvanopmerking">
    <w:name w:val="annotation subject"/>
    <w:basedOn w:val="Tekstopmerking"/>
    <w:next w:val="Tekstopmerking"/>
    <w:link w:val="OnderwerpvanopmerkingChar"/>
    <w:uiPriority w:val="99"/>
    <w:semiHidden/>
    <w:unhideWhenUsed/>
    <w:rsid w:val="00F32192"/>
    <w:rPr>
      <w:b/>
      <w:bCs/>
    </w:rPr>
  </w:style>
  <w:style w:type="character" w:customStyle="1" w:styleId="OnderwerpvanopmerkingChar">
    <w:name w:val="Onderwerp van opmerking Char"/>
    <w:basedOn w:val="TekstopmerkingChar"/>
    <w:link w:val="Onderwerpvanopmerking"/>
    <w:uiPriority w:val="99"/>
    <w:semiHidden/>
    <w:rsid w:val="00F32192"/>
    <w:rPr>
      <w:b/>
      <w:bCs/>
    </w:rPr>
  </w:style>
  <w:style w:type="character" w:customStyle="1" w:styleId="scxp38428268">
    <w:name w:val="scxp38428268"/>
    <w:basedOn w:val="Standaardalinea-lettertype"/>
    <w:rsid w:val="00511707"/>
  </w:style>
  <w:style w:type="character" w:customStyle="1" w:styleId="LijstalineaChar">
    <w:name w:val="Lijstalinea Char"/>
    <w:basedOn w:val="Standaardalinea-lettertype"/>
    <w:link w:val="Lijstalinea"/>
    <w:uiPriority w:val="34"/>
    <w:rsid w:val="00BE4A6F"/>
  </w:style>
  <w:style w:type="paragraph" w:customStyle="1" w:styleId="paragraph">
    <w:name w:val="paragraph"/>
    <w:basedOn w:val="Standaard"/>
    <w:rsid w:val="007D783D"/>
    <w:pPr>
      <w:spacing w:beforeAutospacing="1" w:after="100" w:afterAutospacing="1" w:line="240" w:lineRule="auto"/>
    </w:pPr>
    <w:rPr>
      <w:rFonts w:ascii="Times New Roman" w:eastAsia="Times New Roman" w:hAnsi="Times New Roman" w:cs="Times New Roman"/>
      <w:sz w:val="24"/>
      <w:szCs w:val="24"/>
      <w:lang w:eastAsia="nl-NL"/>
    </w:rPr>
  </w:style>
  <w:style w:type="paragraph" w:styleId="Normaalweb">
    <w:name w:val="Normal (Web)"/>
    <w:basedOn w:val="Standaard"/>
    <w:uiPriority w:val="99"/>
    <w:unhideWhenUsed/>
    <w:rsid w:val="00B97B81"/>
    <w:pPr>
      <w:spacing w:beforeAutospacing="1" w:after="100" w:afterAutospacing="1" w:line="240" w:lineRule="auto"/>
    </w:pPr>
    <w:rPr>
      <w:rFonts w:ascii="Times New Roman" w:eastAsia="Times New Roman" w:hAnsi="Times New Roman" w:cs="Times New Roman"/>
      <w:sz w:val="24"/>
      <w:szCs w:val="24"/>
      <w:lang w:eastAsia="nl-NL"/>
    </w:rPr>
  </w:style>
  <w:style w:type="character" w:customStyle="1" w:styleId="normaltextrun">
    <w:name w:val="normaltextrun"/>
    <w:basedOn w:val="Standaardalinea-lettertype"/>
    <w:rsid w:val="00312BEE"/>
  </w:style>
  <w:style w:type="character" w:customStyle="1" w:styleId="eop">
    <w:name w:val="eop"/>
    <w:basedOn w:val="Standaardalinea-lettertype"/>
    <w:rsid w:val="00312BEE"/>
  </w:style>
  <w:style w:type="character" w:customStyle="1" w:styleId="scxp188376992">
    <w:name w:val="scxp188376992"/>
    <w:basedOn w:val="Standaardalinea-lettertype"/>
    <w:rsid w:val="00312BEE"/>
  </w:style>
  <w:style w:type="paragraph" w:customStyle="1" w:styleId="Default">
    <w:name w:val="Default"/>
    <w:rsid w:val="009E6821"/>
    <w:pPr>
      <w:autoSpaceDE w:val="0"/>
      <w:autoSpaceDN w:val="0"/>
      <w:adjustRightInd w:val="0"/>
      <w:spacing w:before="0" w:after="0" w:line="240" w:lineRule="auto"/>
    </w:pPr>
    <w:rPr>
      <w:rFonts w:ascii="Times New Roman" w:eastAsiaTheme="minorHAnsi" w:hAnsi="Times New Roman" w:cs="Times New Roman"/>
      <w:color w:val="000000"/>
      <w:sz w:val="24"/>
      <w:szCs w:val="24"/>
      <w14:ligatures w14:val="standardContextual"/>
    </w:rPr>
  </w:style>
  <w:style w:type="character" w:customStyle="1" w:styleId="scxp119587340">
    <w:name w:val="scxp119587340"/>
    <w:basedOn w:val="Standaardalinea-lettertype"/>
    <w:rsid w:val="002E282C"/>
  </w:style>
  <w:style w:type="character" w:customStyle="1" w:styleId="scxp52516715">
    <w:name w:val="scxp52516715"/>
    <w:basedOn w:val="Standaardalinea-lettertype"/>
    <w:rsid w:val="00626070"/>
  </w:style>
  <w:style w:type="character" w:customStyle="1" w:styleId="scxp197350579">
    <w:name w:val="scxp197350579"/>
    <w:basedOn w:val="Standaardalinea-lettertype"/>
    <w:rsid w:val="00626070"/>
  </w:style>
  <w:style w:type="character" w:customStyle="1" w:styleId="scxp245560092">
    <w:name w:val="scxp245560092"/>
    <w:basedOn w:val="Standaardalinea-lettertype"/>
    <w:rsid w:val="00E771A8"/>
  </w:style>
  <w:style w:type="paragraph" w:styleId="Inhopg2">
    <w:name w:val="toc 2"/>
    <w:basedOn w:val="Standaard"/>
    <w:next w:val="Standaard"/>
    <w:autoRedefine/>
    <w:uiPriority w:val="39"/>
    <w:unhideWhenUsed/>
    <w:rsid w:val="00D538EB"/>
    <w:pPr>
      <w:spacing w:before="0" w:after="100" w:line="259" w:lineRule="auto"/>
      <w:ind w:left="220"/>
    </w:pPr>
    <w:rPr>
      <w:rFonts w:cs="Times New Roman"/>
      <w:sz w:val="22"/>
      <w:szCs w:val="22"/>
      <w:lang w:eastAsia="nl-NL"/>
    </w:rPr>
  </w:style>
  <w:style w:type="paragraph" w:styleId="Inhopg1">
    <w:name w:val="toc 1"/>
    <w:basedOn w:val="Standaard"/>
    <w:next w:val="Standaard"/>
    <w:autoRedefine/>
    <w:uiPriority w:val="39"/>
    <w:unhideWhenUsed/>
    <w:rsid w:val="00D538EB"/>
    <w:pPr>
      <w:spacing w:before="0" w:after="100" w:line="259" w:lineRule="auto"/>
    </w:pPr>
    <w:rPr>
      <w:rFonts w:cs="Times New Roman"/>
      <w:sz w:val="22"/>
      <w:szCs w:val="22"/>
      <w:lang w:eastAsia="nl-NL"/>
    </w:rPr>
  </w:style>
  <w:style w:type="paragraph" w:styleId="Inhopg3">
    <w:name w:val="toc 3"/>
    <w:basedOn w:val="Standaard"/>
    <w:next w:val="Standaard"/>
    <w:autoRedefine/>
    <w:uiPriority w:val="39"/>
    <w:unhideWhenUsed/>
    <w:rsid w:val="00D538EB"/>
    <w:pPr>
      <w:spacing w:before="0" w:after="100" w:line="259" w:lineRule="auto"/>
      <w:ind w:left="440"/>
    </w:pPr>
    <w:rPr>
      <w:rFonts w:cs="Times New Roman"/>
      <w:sz w:val="22"/>
      <w:szCs w:val="22"/>
      <w:lang w:eastAsia="nl-NL"/>
    </w:rPr>
  </w:style>
  <w:style w:type="paragraph" w:styleId="Inhopg4">
    <w:name w:val="toc 4"/>
    <w:basedOn w:val="Standaard"/>
    <w:next w:val="Standaard"/>
    <w:autoRedefine/>
    <w:uiPriority w:val="39"/>
    <w:unhideWhenUsed/>
    <w:rsid w:val="00411336"/>
    <w:pPr>
      <w:spacing w:before="0" w:after="100" w:line="278" w:lineRule="auto"/>
      <w:ind w:left="720"/>
    </w:pPr>
    <w:rPr>
      <w:kern w:val="2"/>
      <w:sz w:val="24"/>
      <w:szCs w:val="24"/>
      <w:lang w:eastAsia="nl-NL"/>
      <w14:ligatures w14:val="standardContextual"/>
    </w:rPr>
  </w:style>
  <w:style w:type="paragraph" w:styleId="Inhopg5">
    <w:name w:val="toc 5"/>
    <w:basedOn w:val="Standaard"/>
    <w:next w:val="Standaard"/>
    <w:autoRedefine/>
    <w:uiPriority w:val="39"/>
    <w:unhideWhenUsed/>
    <w:rsid w:val="00411336"/>
    <w:pPr>
      <w:spacing w:before="0" w:after="100" w:line="278" w:lineRule="auto"/>
      <w:ind w:left="960"/>
    </w:pPr>
    <w:rPr>
      <w:kern w:val="2"/>
      <w:sz w:val="24"/>
      <w:szCs w:val="24"/>
      <w:lang w:eastAsia="nl-NL"/>
      <w14:ligatures w14:val="standardContextual"/>
    </w:rPr>
  </w:style>
  <w:style w:type="paragraph" w:styleId="Inhopg6">
    <w:name w:val="toc 6"/>
    <w:basedOn w:val="Standaard"/>
    <w:next w:val="Standaard"/>
    <w:autoRedefine/>
    <w:uiPriority w:val="39"/>
    <w:unhideWhenUsed/>
    <w:rsid w:val="00411336"/>
    <w:pPr>
      <w:spacing w:before="0" w:after="100" w:line="278" w:lineRule="auto"/>
      <w:ind w:left="1200"/>
    </w:pPr>
    <w:rPr>
      <w:kern w:val="2"/>
      <w:sz w:val="24"/>
      <w:szCs w:val="24"/>
      <w:lang w:eastAsia="nl-NL"/>
      <w14:ligatures w14:val="standardContextual"/>
    </w:rPr>
  </w:style>
  <w:style w:type="paragraph" w:styleId="Inhopg7">
    <w:name w:val="toc 7"/>
    <w:basedOn w:val="Standaard"/>
    <w:next w:val="Standaard"/>
    <w:autoRedefine/>
    <w:uiPriority w:val="39"/>
    <w:unhideWhenUsed/>
    <w:rsid w:val="00411336"/>
    <w:pPr>
      <w:spacing w:before="0" w:after="100" w:line="278" w:lineRule="auto"/>
      <w:ind w:left="1440"/>
    </w:pPr>
    <w:rPr>
      <w:kern w:val="2"/>
      <w:sz w:val="24"/>
      <w:szCs w:val="24"/>
      <w:lang w:eastAsia="nl-NL"/>
      <w14:ligatures w14:val="standardContextual"/>
    </w:rPr>
  </w:style>
  <w:style w:type="paragraph" w:styleId="Inhopg8">
    <w:name w:val="toc 8"/>
    <w:basedOn w:val="Standaard"/>
    <w:next w:val="Standaard"/>
    <w:autoRedefine/>
    <w:uiPriority w:val="39"/>
    <w:unhideWhenUsed/>
    <w:rsid w:val="00411336"/>
    <w:pPr>
      <w:spacing w:before="0" w:after="100" w:line="278" w:lineRule="auto"/>
      <w:ind w:left="1680"/>
    </w:pPr>
    <w:rPr>
      <w:kern w:val="2"/>
      <w:sz w:val="24"/>
      <w:szCs w:val="24"/>
      <w:lang w:eastAsia="nl-NL"/>
      <w14:ligatures w14:val="standardContextual"/>
    </w:rPr>
  </w:style>
  <w:style w:type="paragraph" w:styleId="Inhopg9">
    <w:name w:val="toc 9"/>
    <w:basedOn w:val="Standaard"/>
    <w:next w:val="Standaard"/>
    <w:autoRedefine/>
    <w:uiPriority w:val="39"/>
    <w:unhideWhenUsed/>
    <w:rsid w:val="00411336"/>
    <w:pPr>
      <w:spacing w:before="0" w:after="100" w:line="278" w:lineRule="auto"/>
      <w:ind w:left="1920"/>
    </w:pPr>
    <w:rPr>
      <w:kern w:val="2"/>
      <w:sz w:val="24"/>
      <w:szCs w:val="24"/>
      <w:lang w:eastAsia="nl-NL"/>
      <w14:ligatures w14:val="standardContextual"/>
    </w:rPr>
  </w:style>
  <w:style w:type="paragraph" w:styleId="Revisie">
    <w:name w:val="Revision"/>
    <w:hidden/>
    <w:uiPriority w:val="99"/>
    <w:semiHidden/>
    <w:rsid w:val="00D57CF0"/>
    <w:pPr>
      <w:spacing w:before="0"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6295365">
      <w:bodyDiv w:val="1"/>
      <w:marLeft w:val="0"/>
      <w:marRight w:val="0"/>
      <w:marTop w:val="0"/>
      <w:marBottom w:val="0"/>
      <w:divBdr>
        <w:top w:val="none" w:sz="0" w:space="0" w:color="auto"/>
        <w:left w:val="none" w:sz="0" w:space="0" w:color="auto"/>
        <w:bottom w:val="none" w:sz="0" w:space="0" w:color="auto"/>
        <w:right w:val="none" w:sz="0" w:space="0" w:color="auto"/>
      </w:divBdr>
    </w:div>
    <w:div w:id="1088692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omments" Target="comments.xm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mailto:duurzaam.produceren@enexis.nl" TargetMode="External"/><Relationship Id="rId2" Type="http://schemas.openxmlformats.org/officeDocument/2006/relationships/customXml" Target="../customXml/item2.xml"/><Relationship Id="rId16" Type="http://schemas.microsoft.com/office/2018/08/relationships/commentsExtensible" Target="commentsExtensible.xml"/><Relationship Id="rId20"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microsoft.com/office/2016/09/relationships/commentsIds" Target="commentsIds.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commentsExtended" Target="commentsExtended.xml"/></Relationships>
</file>

<file path=word/theme/theme1.xml><?xml version="1.0" encoding="utf-8"?>
<a:theme xmlns:a="http://schemas.openxmlformats.org/drawingml/2006/main" name="Acantus">
  <a:themeElements>
    <a:clrScheme name="Aangepast 1- Acantus">
      <a:dk1>
        <a:sysClr val="windowText" lastClr="000000"/>
      </a:dk1>
      <a:lt1>
        <a:sysClr val="window" lastClr="FFFFFF"/>
      </a:lt1>
      <a:dk2>
        <a:srgbClr val="C8DA91"/>
      </a:dk2>
      <a:lt2>
        <a:srgbClr val="DBE6B6"/>
      </a:lt2>
      <a:accent1>
        <a:srgbClr val="387025"/>
      </a:accent1>
      <a:accent2>
        <a:srgbClr val="54A838"/>
      </a:accent2>
      <a:accent3>
        <a:srgbClr val="B0DFA0"/>
      </a:accent3>
      <a:accent4>
        <a:srgbClr val="CAE9C0"/>
      </a:accent4>
      <a:accent5>
        <a:srgbClr val="E4F4DF"/>
      </a:accent5>
      <a:accent6>
        <a:srgbClr val="E4F4DF"/>
      </a:accent6>
      <a:hlink>
        <a:srgbClr val="0F6FC6"/>
      </a:hlink>
      <a:folHlink>
        <a:srgbClr val="0F6FC6"/>
      </a:folHlink>
    </a:clrScheme>
    <a:fontScheme name="Acantus">
      <a:majorFont>
        <a:latin typeface="Trebuchet MS"/>
        <a:ea typeface=""/>
        <a:cs typeface=""/>
      </a:majorFont>
      <a:minorFont>
        <a:latin typeface="Trebuchet MS"/>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24d92c0b-a736-44c3-84ae-2c1ac71cfe84">
      <Terms xmlns="http://schemas.microsoft.com/office/infopath/2007/PartnerControls"/>
    </lcf76f155ced4ddcb4097134ff3c332f>
    <TaxCatchAll xmlns="53b4898b-c839-413e-af83-b54f12854e7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7355FF6CEA8B445844F606D9F0B800A" ma:contentTypeVersion="11" ma:contentTypeDescription="Een nieuw document maken." ma:contentTypeScope="" ma:versionID="251b2bf1c3c1840e330b3af9319d6e2b">
  <xsd:schema xmlns:xsd="http://www.w3.org/2001/XMLSchema" xmlns:xs="http://www.w3.org/2001/XMLSchema" xmlns:p="http://schemas.microsoft.com/office/2006/metadata/properties" xmlns:ns2="24d92c0b-a736-44c3-84ae-2c1ac71cfe84" xmlns:ns3="53b4898b-c839-413e-af83-b54f12854e77" targetNamespace="http://schemas.microsoft.com/office/2006/metadata/properties" ma:root="true" ma:fieldsID="4db6e7c208968b34186f2699b0588dc7" ns2:_="" ns3:_="">
    <xsd:import namespace="24d92c0b-a736-44c3-84ae-2c1ac71cfe84"/>
    <xsd:import namespace="53b4898b-c839-413e-af83-b54f12854e7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4d92c0b-a736-44c3-84ae-2c1ac71cfe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746be537-b63c-4d62-ad04-c700a57fe6f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b4898b-c839-413e-af83-b54f12854e77"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ab9a2f7-eb98-4042-ba1a-cd52d3a25965}" ma:internalName="TaxCatchAll" ma:showField="CatchAllData" ma:web="53b4898b-c839-413e-af83-b54f12854e7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A1B5A48-7D6A-4B83-9774-044608DFD65B}">
  <ds:schemaRefs>
    <ds:schemaRef ds:uri="http://schemas.openxmlformats.org/officeDocument/2006/bibliography"/>
  </ds:schemaRefs>
</ds:datastoreItem>
</file>

<file path=customXml/itemProps2.xml><?xml version="1.0" encoding="utf-8"?>
<ds:datastoreItem xmlns:ds="http://schemas.openxmlformats.org/officeDocument/2006/customXml" ds:itemID="{B0A472F4-6B71-4E5B-8AB9-9771D2B01CE7}">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565219D-815E-4260-97E2-AA31F3B49A6F}"/>
</file>

<file path=customXml/itemProps4.xml><?xml version="1.0" encoding="utf-8"?>
<ds:datastoreItem xmlns:ds="http://schemas.openxmlformats.org/officeDocument/2006/customXml" ds:itemID="{FABF4322-7101-40DC-A81A-FFEF58D98C99}">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1032</TotalTime>
  <Pages>35</Pages>
  <Words>7588</Words>
  <Characters>41736</Characters>
  <Application>Microsoft Office Word</Application>
  <DocSecurity>0</DocSecurity>
  <Lines>347</Lines>
  <Paragraphs>98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49226</CharactersWithSpaces>
  <SharedDoc>false</SharedDoc>
  <HLinks>
    <vt:vector size="366" baseType="variant">
      <vt:variant>
        <vt:i4>262240</vt:i4>
      </vt:variant>
      <vt:variant>
        <vt:i4>363</vt:i4>
      </vt:variant>
      <vt:variant>
        <vt:i4>0</vt:i4>
      </vt:variant>
      <vt:variant>
        <vt:i4>5</vt:i4>
      </vt:variant>
      <vt:variant>
        <vt:lpwstr>mailto:duurzaam.produceren@enexis.nl</vt:lpwstr>
      </vt:variant>
      <vt:variant>
        <vt:lpwstr/>
      </vt:variant>
      <vt:variant>
        <vt:i4>1507390</vt:i4>
      </vt:variant>
      <vt:variant>
        <vt:i4>356</vt:i4>
      </vt:variant>
      <vt:variant>
        <vt:i4>0</vt:i4>
      </vt:variant>
      <vt:variant>
        <vt:i4>5</vt:i4>
      </vt:variant>
      <vt:variant>
        <vt:lpwstr/>
      </vt:variant>
      <vt:variant>
        <vt:lpwstr>_Toc185938996</vt:lpwstr>
      </vt:variant>
      <vt:variant>
        <vt:i4>1507390</vt:i4>
      </vt:variant>
      <vt:variant>
        <vt:i4>350</vt:i4>
      </vt:variant>
      <vt:variant>
        <vt:i4>0</vt:i4>
      </vt:variant>
      <vt:variant>
        <vt:i4>5</vt:i4>
      </vt:variant>
      <vt:variant>
        <vt:lpwstr/>
      </vt:variant>
      <vt:variant>
        <vt:lpwstr>_Toc185938995</vt:lpwstr>
      </vt:variant>
      <vt:variant>
        <vt:i4>1507390</vt:i4>
      </vt:variant>
      <vt:variant>
        <vt:i4>344</vt:i4>
      </vt:variant>
      <vt:variant>
        <vt:i4>0</vt:i4>
      </vt:variant>
      <vt:variant>
        <vt:i4>5</vt:i4>
      </vt:variant>
      <vt:variant>
        <vt:lpwstr/>
      </vt:variant>
      <vt:variant>
        <vt:lpwstr>_Toc185938994</vt:lpwstr>
      </vt:variant>
      <vt:variant>
        <vt:i4>1507390</vt:i4>
      </vt:variant>
      <vt:variant>
        <vt:i4>338</vt:i4>
      </vt:variant>
      <vt:variant>
        <vt:i4>0</vt:i4>
      </vt:variant>
      <vt:variant>
        <vt:i4>5</vt:i4>
      </vt:variant>
      <vt:variant>
        <vt:lpwstr/>
      </vt:variant>
      <vt:variant>
        <vt:lpwstr>_Toc185938993</vt:lpwstr>
      </vt:variant>
      <vt:variant>
        <vt:i4>1507390</vt:i4>
      </vt:variant>
      <vt:variant>
        <vt:i4>332</vt:i4>
      </vt:variant>
      <vt:variant>
        <vt:i4>0</vt:i4>
      </vt:variant>
      <vt:variant>
        <vt:i4>5</vt:i4>
      </vt:variant>
      <vt:variant>
        <vt:lpwstr/>
      </vt:variant>
      <vt:variant>
        <vt:lpwstr>_Toc185938992</vt:lpwstr>
      </vt:variant>
      <vt:variant>
        <vt:i4>1507390</vt:i4>
      </vt:variant>
      <vt:variant>
        <vt:i4>326</vt:i4>
      </vt:variant>
      <vt:variant>
        <vt:i4>0</vt:i4>
      </vt:variant>
      <vt:variant>
        <vt:i4>5</vt:i4>
      </vt:variant>
      <vt:variant>
        <vt:lpwstr/>
      </vt:variant>
      <vt:variant>
        <vt:lpwstr>_Toc185938991</vt:lpwstr>
      </vt:variant>
      <vt:variant>
        <vt:i4>1507390</vt:i4>
      </vt:variant>
      <vt:variant>
        <vt:i4>320</vt:i4>
      </vt:variant>
      <vt:variant>
        <vt:i4>0</vt:i4>
      </vt:variant>
      <vt:variant>
        <vt:i4>5</vt:i4>
      </vt:variant>
      <vt:variant>
        <vt:lpwstr/>
      </vt:variant>
      <vt:variant>
        <vt:lpwstr>_Toc185938990</vt:lpwstr>
      </vt:variant>
      <vt:variant>
        <vt:i4>1441854</vt:i4>
      </vt:variant>
      <vt:variant>
        <vt:i4>314</vt:i4>
      </vt:variant>
      <vt:variant>
        <vt:i4>0</vt:i4>
      </vt:variant>
      <vt:variant>
        <vt:i4>5</vt:i4>
      </vt:variant>
      <vt:variant>
        <vt:lpwstr/>
      </vt:variant>
      <vt:variant>
        <vt:lpwstr>_Toc185938989</vt:lpwstr>
      </vt:variant>
      <vt:variant>
        <vt:i4>1441854</vt:i4>
      </vt:variant>
      <vt:variant>
        <vt:i4>308</vt:i4>
      </vt:variant>
      <vt:variant>
        <vt:i4>0</vt:i4>
      </vt:variant>
      <vt:variant>
        <vt:i4>5</vt:i4>
      </vt:variant>
      <vt:variant>
        <vt:lpwstr/>
      </vt:variant>
      <vt:variant>
        <vt:lpwstr>_Toc185938988</vt:lpwstr>
      </vt:variant>
      <vt:variant>
        <vt:i4>1441854</vt:i4>
      </vt:variant>
      <vt:variant>
        <vt:i4>302</vt:i4>
      </vt:variant>
      <vt:variant>
        <vt:i4>0</vt:i4>
      </vt:variant>
      <vt:variant>
        <vt:i4>5</vt:i4>
      </vt:variant>
      <vt:variant>
        <vt:lpwstr/>
      </vt:variant>
      <vt:variant>
        <vt:lpwstr>_Toc185938987</vt:lpwstr>
      </vt:variant>
      <vt:variant>
        <vt:i4>1441854</vt:i4>
      </vt:variant>
      <vt:variant>
        <vt:i4>296</vt:i4>
      </vt:variant>
      <vt:variant>
        <vt:i4>0</vt:i4>
      </vt:variant>
      <vt:variant>
        <vt:i4>5</vt:i4>
      </vt:variant>
      <vt:variant>
        <vt:lpwstr/>
      </vt:variant>
      <vt:variant>
        <vt:lpwstr>_Toc185938986</vt:lpwstr>
      </vt:variant>
      <vt:variant>
        <vt:i4>1441854</vt:i4>
      </vt:variant>
      <vt:variant>
        <vt:i4>290</vt:i4>
      </vt:variant>
      <vt:variant>
        <vt:i4>0</vt:i4>
      </vt:variant>
      <vt:variant>
        <vt:i4>5</vt:i4>
      </vt:variant>
      <vt:variant>
        <vt:lpwstr/>
      </vt:variant>
      <vt:variant>
        <vt:lpwstr>_Toc185938985</vt:lpwstr>
      </vt:variant>
      <vt:variant>
        <vt:i4>1441854</vt:i4>
      </vt:variant>
      <vt:variant>
        <vt:i4>284</vt:i4>
      </vt:variant>
      <vt:variant>
        <vt:i4>0</vt:i4>
      </vt:variant>
      <vt:variant>
        <vt:i4>5</vt:i4>
      </vt:variant>
      <vt:variant>
        <vt:lpwstr/>
      </vt:variant>
      <vt:variant>
        <vt:lpwstr>_Toc185938984</vt:lpwstr>
      </vt:variant>
      <vt:variant>
        <vt:i4>1441854</vt:i4>
      </vt:variant>
      <vt:variant>
        <vt:i4>278</vt:i4>
      </vt:variant>
      <vt:variant>
        <vt:i4>0</vt:i4>
      </vt:variant>
      <vt:variant>
        <vt:i4>5</vt:i4>
      </vt:variant>
      <vt:variant>
        <vt:lpwstr/>
      </vt:variant>
      <vt:variant>
        <vt:lpwstr>_Toc185938983</vt:lpwstr>
      </vt:variant>
      <vt:variant>
        <vt:i4>1441854</vt:i4>
      </vt:variant>
      <vt:variant>
        <vt:i4>272</vt:i4>
      </vt:variant>
      <vt:variant>
        <vt:i4>0</vt:i4>
      </vt:variant>
      <vt:variant>
        <vt:i4>5</vt:i4>
      </vt:variant>
      <vt:variant>
        <vt:lpwstr/>
      </vt:variant>
      <vt:variant>
        <vt:lpwstr>_Toc185938982</vt:lpwstr>
      </vt:variant>
      <vt:variant>
        <vt:i4>1441854</vt:i4>
      </vt:variant>
      <vt:variant>
        <vt:i4>266</vt:i4>
      </vt:variant>
      <vt:variant>
        <vt:i4>0</vt:i4>
      </vt:variant>
      <vt:variant>
        <vt:i4>5</vt:i4>
      </vt:variant>
      <vt:variant>
        <vt:lpwstr/>
      </vt:variant>
      <vt:variant>
        <vt:lpwstr>_Toc185938981</vt:lpwstr>
      </vt:variant>
      <vt:variant>
        <vt:i4>1441854</vt:i4>
      </vt:variant>
      <vt:variant>
        <vt:i4>260</vt:i4>
      </vt:variant>
      <vt:variant>
        <vt:i4>0</vt:i4>
      </vt:variant>
      <vt:variant>
        <vt:i4>5</vt:i4>
      </vt:variant>
      <vt:variant>
        <vt:lpwstr/>
      </vt:variant>
      <vt:variant>
        <vt:lpwstr>_Toc185938980</vt:lpwstr>
      </vt:variant>
      <vt:variant>
        <vt:i4>1638462</vt:i4>
      </vt:variant>
      <vt:variant>
        <vt:i4>254</vt:i4>
      </vt:variant>
      <vt:variant>
        <vt:i4>0</vt:i4>
      </vt:variant>
      <vt:variant>
        <vt:i4>5</vt:i4>
      </vt:variant>
      <vt:variant>
        <vt:lpwstr/>
      </vt:variant>
      <vt:variant>
        <vt:lpwstr>_Toc185938979</vt:lpwstr>
      </vt:variant>
      <vt:variant>
        <vt:i4>1638462</vt:i4>
      </vt:variant>
      <vt:variant>
        <vt:i4>248</vt:i4>
      </vt:variant>
      <vt:variant>
        <vt:i4>0</vt:i4>
      </vt:variant>
      <vt:variant>
        <vt:i4>5</vt:i4>
      </vt:variant>
      <vt:variant>
        <vt:lpwstr/>
      </vt:variant>
      <vt:variant>
        <vt:lpwstr>_Toc185938978</vt:lpwstr>
      </vt:variant>
      <vt:variant>
        <vt:i4>1638462</vt:i4>
      </vt:variant>
      <vt:variant>
        <vt:i4>242</vt:i4>
      </vt:variant>
      <vt:variant>
        <vt:i4>0</vt:i4>
      </vt:variant>
      <vt:variant>
        <vt:i4>5</vt:i4>
      </vt:variant>
      <vt:variant>
        <vt:lpwstr/>
      </vt:variant>
      <vt:variant>
        <vt:lpwstr>_Toc185938977</vt:lpwstr>
      </vt:variant>
      <vt:variant>
        <vt:i4>1638462</vt:i4>
      </vt:variant>
      <vt:variant>
        <vt:i4>236</vt:i4>
      </vt:variant>
      <vt:variant>
        <vt:i4>0</vt:i4>
      </vt:variant>
      <vt:variant>
        <vt:i4>5</vt:i4>
      </vt:variant>
      <vt:variant>
        <vt:lpwstr/>
      </vt:variant>
      <vt:variant>
        <vt:lpwstr>_Toc185938976</vt:lpwstr>
      </vt:variant>
      <vt:variant>
        <vt:i4>1638462</vt:i4>
      </vt:variant>
      <vt:variant>
        <vt:i4>230</vt:i4>
      </vt:variant>
      <vt:variant>
        <vt:i4>0</vt:i4>
      </vt:variant>
      <vt:variant>
        <vt:i4>5</vt:i4>
      </vt:variant>
      <vt:variant>
        <vt:lpwstr/>
      </vt:variant>
      <vt:variant>
        <vt:lpwstr>_Toc185938975</vt:lpwstr>
      </vt:variant>
      <vt:variant>
        <vt:i4>1638462</vt:i4>
      </vt:variant>
      <vt:variant>
        <vt:i4>224</vt:i4>
      </vt:variant>
      <vt:variant>
        <vt:i4>0</vt:i4>
      </vt:variant>
      <vt:variant>
        <vt:i4>5</vt:i4>
      </vt:variant>
      <vt:variant>
        <vt:lpwstr/>
      </vt:variant>
      <vt:variant>
        <vt:lpwstr>_Toc185938974</vt:lpwstr>
      </vt:variant>
      <vt:variant>
        <vt:i4>1638462</vt:i4>
      </vt:variant>
      <vt:variant>
        <vt:i4>218</vt:i4>
      </vt:variant>
      <vt:variant>
        <vt:i4>0</vt:i4>
      </vt:variant>
      <vt:variant>
        <vt:i4>5</vt:i4>
      </vt:variant>
      <vt:variant>
        <vt:lpwstr/>
      </vt:variant>
      <vt:variant>
        <vt:lpwstr>_Toc185938973</vt:lpwstr>
      </vt:variant>
      <vt:variant>
        <vt:i4>1638462</vt:i4>
      </vt:variant>
      <vt:variant>
        <vt:i4>212</vt:i4>
      </vt:variant>
      <vt:variant>
        <vt:i4>0</vt:i4>
      </vt:variant>
      <vt:variant>
        <vt:i4>5</vt:i4>
      </vt:variant>
      <vt:variant>
        <vt:lpwstr/>
      </vt:variant>
      <vt:variant>
        <vt:lpwstr>_Toc185938972</vt:lpwstr>
      </vt:variant>
      <vt:variant>
        <vt:i4>1638462</vt:i4>
      </vt:variant>
      <vt:variant>
        <vt:i4>206</vt:i4>
      </vt:variant>
      <vt:variant>
        <vt:i4>0</vt:i4>
      </vt:variant>
      <vt:variant>
        <vt:i4>5</vt:i4>
      </vt:variant>
      <vt:variant>
        <vt:lpwstr/>
      </vt:variant>
      <vt:variant>
        <vt:lpwstr>_Toc185938971</vt:lpwstr>
      </vt:variant>
      <vt:variant>
        <vt:i4>1638462</vt:i4>
      </vt:variant>
      <vt:variant>
        <vt:i4>200</vt:i4>
      </vt:variant>
      <vt:variant>
        <vt:i4>0</vt:i4>
      </vt:variant>
      <vt:variant>
        <vt:i4>5</vt:i4>
      </vt:variant>
      <vt:variant>
        <vt:lpwstr/>
      </vt:variant>
      <vt:variant>
        <vt:lpwstr>_Toc185938970</vt:lpwstr>
      </vt:variant>
      <vt:variant>
        <vt:i4>1572926</vt:i4>
      </vt:variant>
      <vt:variant>
        <vt:i4>194</vt:i4>
      </vt:variant>
      <vt:variant>
        <vt:i4>0</vt:i4>
      </vt:variant>
      <vt:variant>
        <vt:i4>5</vt:i4>
      </vt:variant>
      <vt:variant>
        <vt:lpwstr/>
      </vt:variant>
      <vt:variant>
        <vt:lpwstr>_Toc185938969</vt:lpwstr>
      </vt:variant>
      <vt:variant>
        <vt:i4>1572926</vt:i4>
      </vt:variant>
      <vt:variant>
        <vt:i4>188</vt:i4>
      </vt:variant>
      <vt:variant>
        <vt:i4>0</vt:i4>
      </vt:variant>
      <vt:variant>
        <vt:i4>5</vt:i4>
      </vt:variant>
      <vt:variant>
        <vt:lpwstr/>
      </vt:variant>
      <vt:variant>
        <vt:lpwstr>_Toc185938968</vt:lpwstr>
      </vt:variant>
      <vt:variant>
        <vt:i4>1572926</vt:i4>
      </vt:variant>
      <vt:variant>
        <vt:i4>182</vt:i4>
      </vt:variant>
      <vt:variant>
        <vt:i4>0</vt:i4>
      </vt:variant>
      <vt:variant>
        <vt:i4>5</vt:i4>
      </vt:variant>
      <vt:variant>
        <vt:lpwstr/>
      </vt:variant>
      <vt:variant>
        <vt:lpwstr>_Toc185938967</vt:lpwstr>
      </vt:variant>
      <vt:variant>
        <vt:i4>1572926</vt:i4>
      </vt:variant>
      <vt:variant>
        <vt:i4>176</vt:i4>
      </vt:variant>
      <vt:variant>
        <vt:i4>0</vt:i4>
      </vt:variant>
      <vt:variant>
        <vt:i4>5</vt:i4>
      </vt:variant>
      <vt:variant>
        <vt:lpwstr/>
      </vt:variant>
      <vt:variant>
        <vt:lpwstr>_Toc185938966</vt:lpwstr>
      </vt:variant>
      <vt:variant>
        <vt:i4>1572926</vt:i4>
      </vt:variant>
      <vt:variant>
        <vt:i4>170</vt:i4>
      </vt:variant>
      <vt:variant>
        <vt:i4>0</vt:i4>
      </vt:variant>
      <vt:variant>
        <vt:i4>5</vt:i4>
      </vt:variant>
      <vt:variant>
        <vt:lpwstr/>
      </vt:variant>
      <vt:variant>
        <vt:lpwstr>_Toc185938965</vt:lpwstr>
      </vt:variant>
      <vt:variant>
        <vt:i4>1572926</vt:i4>
      </vt:variant>
      <vt:variant>
        <vt:i4>164</vt:i4>
      </vt:variant>
      <vt:variant>
        <vt:i4>0</vt:i4>
      </vt:variant>
      <vt:variant>
        <vt:i4>5</vt:i4>
      </vt:variant>
      <vt:variant>
        <vt:lpwstr/>
      </vt:variant>
      <vt:variant>
        <vt:lpwstr>_Toc185938964</vt:lpwstr>
      </vt:variant>
      <vt:variant>
        <vt:i4>1572926</vt:i4>
      </vt:variant>
      <vt:variant>
        <vt:i4>158</vt:i4>
      </vt:variant>
      <vt:variant>
        <vt:i4>0</vt:i4>
      </vt:variant>
      <vt:variant>
        <vt:i4>5</vt:i4>
      </vt:variant>
      <vt:variant>
        <vt:lpwstr/>
      </vt:variant>
      <vt:variant>
        <vt:lpwstr>_Toc185938963</vt:lpwstr>
      </vt:variant>
      <vt:variant>
        <vt:i4>1572926</vt:i4>
      </vt:variant>
      <vt:variant>
        <vt:i4>152</vt:i4>
      </vt:variant>
      <vt:variant>
        <vt:i4>0</vt:i4>
      </vt:variant>
      <vt:variant>
        <vt:i4>5</vt:i4>
      </vt:variant>
      <vt:variant>
        <vt:lpwstr/>
      </vt:variant>
      <vt:variant>
        <vt:lpwstr>_Toc185938962</vt:lpwstr>
      </vt:variant>
      <vt:variant>
        <vt:i4>1572926</vt:i4>
      </vt:variant>
      <vt:variant>
        <vt:i4>146</vt:i4>
      </vt:variant>
      <vt:variant>
        <vt:i4>0</vt:i4>
      </vt:variant>
      <vt:variant>
        <vt:i4>5</vt:i4>
      </vt:variant>
      <vt:variant>
        <vt:lpwstr/>
      </vt:variant>
      <vt:variant>
        <vt:lpwstr>_Toc185938961</vt:lpwstr>
      </vt:variant>
      <vt:variant>
        <vt:i4>1572926</vt:i4>
      </vt:variant>
      <vt:variant>
        <vt:i4>140</vt:i4>
      </vt:variant>
      <vt:variant>
        <vt:i4>0</vt:i4>
      </vt:variant>
      <vt:variant>
        <vt:i4>5</vt:i4>
      </vt:variant>
      <vt:variant>
        <vt:lpwstr/>
      </vt:variant>
      <vt:variant>
        <vt:lpwstr>_Toc185938960</vt:lpwstr>
      </vt:variant>
      <vt:variant>
        <vt:i4>1769534</vt:i4>
      </vt:variant>
      <vt:variant>
        <vt:i4>134</vt:i4>
      </vt:variant>
      <vt:variant>
        <vt:i4>0</vt:i4>
      </vt:variant>
      <vt:variant>
        <vt:i4>5</vt:i4>
      </vt:variant>
      <vt:variant>
        <vt:lpwstr/>
      </vt:variant>
      <vt:variant>
        <vt:lpwstr>_Toc185938959</vt:lpwstr>
      </vt:variant>
      <vt:variant>
        <vt:i4>1769534</vt:i4>
      </vt:variant>
      <vt:variant>
        <vt:i4>128</vt:i4>
      </vt:variant>
      <vt:variant>
        <vt:i4>0</vt:i4>
      </vt:variant>
      <vt:variant>
        <vt:i4>5</vt:i4>
      </vt:variant>
      <vt:variant>
        <vt:lpwstr/>
      </vt:variant>
      <vt:variant>
        <vt:lpwstr>_Toc185938958</vt:lpwstr>
      </vt:variant>
      <vt:variant>
        <vt:i4>1769534</vt:i4>
      </vt:variant>
      <vt:variant>
        <vt:i4>122</vt:i4>
      </vt:variant>
      <vt:variant>
        <vt:i4>0</vt:i4>
      </vt:variant>
      <vt:variant>
        <vt:i4>5</vt:i4>
      </vt:variant>
      <vt:variant>
        <vt:lpwstr/>
      </vt:variant>
      <vt:variant>
        <vt:lpwstr>_Toc185938957</vt:lpwstr>
      </vt:variant>
      <vt:variant>
        <vt:i4>1769534</vt:i4>
      </vt:variant>
      <vt:variant>
        <vt:i4>116</vt:i4>
      </vt:variant>
      <vt:variant>
        <vt:i4>0</vt:i4>
      </vt:variant>
      <vt:variant>
        <vt:i4>5</vt:i4>
      </vt:variant>
      <vt:variant>
        <vt:lpwstr/>
      </vt:variant>
      <vt:variant>
        <vt:lpwstr>_Toc185938956</vt:lpwstr>
      </vt:variant>
      <vt:variant>
        <vt:i4>1769534</vt:i4>
      </vt:variant>
      <vt:variant>
        <vt:i4>110</vt:i4>
      </vt:variant>
      <vt:variant>
        <vt:i4>0</vt:i4>
      </vt:variant>
      <vt:variant>
        <vt:i4>5</vt:i4>
      </vt:variant>
      <vt:variant>
        <vt:lpwstr/>
      </vt:variant>
      <vt:variant>
        <vt:lpwstr>_Toc185938955</vt:lpwstr>
      </vt:variant>
      <vt:variant>
        <vt:i4>1769534</vt:i4>
      </vt:variant>
      <vt:variant>
        <vt:i4>104</vt:i4>
      </vt:variant>
      <vt:variant>
        <vt:i4>0</vt:i4>
      </vt:variant>
      <vt:variant>
        <vt:i4>5</vt:i4>
      </vt:variant>
      <vt:variant>
        <vt:lpwstr/>
      </vt:variant>
      <vt:variant>
        <vt:lpwstr>_Toc185938954</vt:lpwstr>
      </vt:variant>
      <vt:variant>
        <vt:i4>1769534</vt:i4>
      </vt:variant>
      <vt:variant>
        <vt:i4>98</vt:i4>
      </vt:variant>
      <vt:variant>
        <vt:i4>0</vt:i4>
      </vt:variant>
      <vt:variant>
        <vt:i4>5</vt:i4>
      </vt:variant>
      <vt:variant>
        <vt:lpwstr/>
      </vt:variant>
      <vt:variant>
        <vt:lpwstr>_Toc185938953</vt:lpwstr>
      </vt:variant>
      <vt:variant>
        <vt:i4>1769534</vt:i4>
      </vt:variant>
      <vt:variant>
        <vt:i4>92</vt:i4>
      </vt:variant>
      <vt:variant>
        <vt:i4>0</vt:i4>
      </vt:variant>
      <vt:variant>
        <vt:i4>5</vt:i4>
      </vt:variant>
      <vt:variant>
        <vt:lpwstr/>
      </vt:variant>
      <vt:variant>
        <vt:lpwstr>_Toc185938952</vt:lpwstr>
      </vt:variant>
      <vt:variant>
        <vt:i4>1769534</vt:i4>
      </vt:variant>
      <vt:variant>
        <vt:i4>86</vt:i4>
      </vt:variant>
      <vt:variant>
        <vt:i4>0</vt:i4>
      </vt:variant>
      <vt:variant>
        <vt:i4>5</vt:i4>
      </vt:variant>
      <vt:variant>
        <vt:lpwstr/>
      </vt:variant>
      <vt:variant>
        <vt:lpwstr>_Toc185938951</vt:lpwstr>
      </vt:variant>
      <vt:variant>
        <vt:i4>1769534</vt:i4>
      </vt:variant>
      <vt:variant>
        <vt:i4>80</vt:i4>
      </vt:variant>
      <vt:variant>
        <vt:i4>0</vt:i4>
      </vt:variant>
      <vt:variant>
        <vt:i4>5</vt:i4>
      </vt:variant>
      <vt:variant>
        <vt:lpwstr/>
      </vt:variant>
      <vt:variant>
        <vt:lpwstr>_Toc185938950</vt:lpwstr>
      </vt:variant>
      <vt:variant>
        <vt:i4>1703998</vt:i4>
      </vt:variant>
      <vt:variant>
        <vt:i4>74</vt:i4>
      </vt:variant>
      <vt:variant>
        <vt:i4>0</vt:i4>
      </vt:variant>
      <vt:variant>
        <vt:i4>5</vt:i4>
      </vt:variant>
      <vt:variant>
        <vt:lpwstr/>
      </vt:variant>
      <vt:variant>
        <vt:lpwstr>_Toc185938949</vt:lpwstr>
      </vt:variant>
      <vt:variant>
        <vt:i4>1703998</vt:i4>
      </vt:variant>
      <vt:variant>
        <vt:i4>68</vt:i4>
      </vt:variant>
      <vt:variant>
        <vt:i4>0</vt:i4>
      </vt:variant>
      <vt:variant>
        <vt:i4>5</vt:i4>
      </vt:variant>
      <vt:variant>
        <vt:lpwstr/>
      </vt:variant>
      <vt:variant>
        <vt:lpwstr>_Toc185938948</vt:lpwstr>
      </vt:variant>
      <vt:variant>
        <vt:i4>1703998</vt:i4>
      </vt:variant>
      <vt:variant>
        <vt:i4>62</vt:i4>
      </vt:variant>
      <vt:variant>
        <vt:i4>0</vt:i4>
      </vt:variant>
      <vt:variant>
        <vt:i4>5</vt:i4>
      </vt:variant>
      <vt:variant>
        <vt:lpwstr/>
      </vt:variant>
      <vt:variant>
        <vt:lpwstr>_Toc185938947</vt:lpwstr>
      </vt:variant>
      <vt:variant>
        <vt:i4>1703998</vt:i4>
      </vt:variant>
      <vt:variant>
        <vt:i4>56</vt:i4>
      </vt:variant>
      <vt:variant>
        <vt:i4>0</vt:i4>
      </vt:variant>
      <vt:variant>
        <vt:i4>5</vt:i4>
      </vt:variant>
      <vt:variant>
        <vt:lpwstr/>
      </vt:variant>
      <vt:variant>
        <vt:lpwstr>_Toc185938946</vt:lpwstr>
      </vt:variant>
      <vt:variant>
        <vt:i4>1703998</vt:i4>
      </vt:variant>
      <vt:variant>
        <vt:i4>50</vt:i4>
      </vt:variant>
      <vt:variant>
        <vt:i4>0</vt:i4>
      </vt:variant>
      <vt:variant>
        <vt:i4>5</vt:i4>
      </vt:variant>
      <vt:variant>
        <vt:lpwstr/>
      </vt:variant>
      <vt:variant>
        <vt:lpwstr>_Toc185938945</vt:lpwstr>
      </vt:variant>
      <vt:variant>
        <vt:i4>1703998</vt:i4>
      </vt:variant>
      <vt:variant>
        <vt:i4>44</vt:i4>
      </vt:variant>
      <vt:variant>
        <vt:i4>0</vt:i4>
      </vt:variant>
      <vt:variant>
        <vt:i4>5</vt:i4>
      </vt:variant>
      <vt:variant>
        <vt:lpwstr/>
      </vt:variant>
      <vt:variant>
        <vt:lpwstr>_Toc185938944</vt:lpwstr>
      </vt:variant>
      <vt:variant>
        <vt:i4>1703998</vt:i4>
      </vt:variant>
      <vt:variant>
        <vt:i4>38</vt:i4>
      </vt:variant>
      <vt:variant>
        <vt:i4>0</vt:i4>
      </vt:variant>
      <vt:variant>
        <vt:i4>5</vt:i4>
      </vt:variant>
      <vt:variant>
        <vt:lpwstr/>
      </vt:variant>
      <vt:variant>
        <vt:lpwstr>_Toc185938943</vt:lpwstr>
      </vt:variant>
      <vt:variant>
        <vt:i4>1703998</vt:i4>
      </vt:variant>
      <vt:variant>
        <vt:i4>32</vt:i4>
      </vt:variant>
      <vt:variant>
        <vt:i4>0</vt:i4>
      </vt:variant>
      <vt:variant>
        <vt:i4>5</vt:i4>
      </vt:variant>
      <vt:variant>
        <vt:lpwstr/>
      </vt:variant>
      <vt:variant>
        <vt:lpwstr>_Toc185938942</vt:lpwstr>
      </vt:variant>
      <vt:variant>
        <vt:i4>1703998</vt:i4>
      </vt:variant>
      <vt:variant>
        <vt:i4>26</vt:i4>
      </vt:variant>
      <vt:variant>
        <vt:i4>0</vt:i4>
      </vt:variant>
      <vt:variant>
        <vt:i4>5</vt:i4>
      </vt:variant>
      <vt:variant>
        <vt:lpwstr/>
      </vt:variant>
      <vt:variant>
        <vt:lpwstr>_Toc185938941</vt:lpwstr>
      </vt:variant>
      <vt:variant>
        <vt:i4>1703998</vt:i4>
      </vt:variant>
      <vt:variant>
        <vt:i4>20</vt:i4>
      </vt:variant>
      <vt:variant>
        <vt:i4>0</vt:i4>
      </vt:variant>
      <vt:variant>
        <vt:i4>5</vt:i4>
      </vt:variant>
      <vt:variant>
        <vt:lpwstr/>
      </vt:variant>
      <vt:variant>
        <vt:lpwstr>_Toc185938940</vt:lpwstr>
      </vt:variant>
      <vt:variant>
        <vt:i4>1900606</vt:i4>
      </vt:variant>
      <vt:variant>
        <vt:i4>14</vt:i4>
      </vt:variant>
      <vt:variant>
        <vt:i4>0</vt:i4>
      </vt:variant>
      <vt:variant>
        <vt:i4>5</vt:i4>
      </vt:variant>
      <vt:variant>
        <vt:lpwstr/>
      </vt:variant>
      <vt:variant>
        <vt:lpwstr>_Toc185938939</vt:lpwstr>
      </vt:variant>
      <vt:variant>
        <vt:i4>1900606</vt:i4>
      </vt:variant>
      <vt:variant>
        <vt:i4>8</vt:i4>
      </vt:variant>
      <vt:variant>
        <vt:i4>0</vt:i4>
      </vt:variant>
      <vt:variant>
        <vt:i4>5</vt:i4>
      </vt:variant>
      <vt:variant>
        <vt:lpwstr/>
      </vt:variant>
      <vt:variant>
        <vt:lpwstr>_Toc185938938</vt:lpwstr>
      </vt:variant>
      <vt:variant>
        <vt:i4>1900606</vt:i4>
      </vt:variant>
      <vt:variant>
        <vt:i4>2</vt:i4>
      </vt:variant>
      <vt:variant>
        <vt:i4>0</vt:i4>
      </vt:variant>
      <vt:variant>
        <vt:i4>5</vt:i4>
      </vt:variant>
      <vt:variant>
        <vt:lpwstr/>
      </vt:variant>
      <vt:variant>
        <vt:lpwstr>_Toc185938937</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Iris Kuiper</dc:creator>
  <cp:keywords/>
  <dc:description/>
  <cp:lastModifiedBy>Robert de Jonge</cp:lastModifiedBy>
  <cp:revision>120</cp:revision>
  <dcterms:created xsi:type="dcterms:W3CDTF">2024-11-26T23:22:00Z</dcterms:created>
  <dcterms:modified xsi:type="dcterms:W3CDTF">2025-03-18T09:13:00Z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0x01010057355FF6CEA8B445844F606D9F0B800A</vt:lpwstr>
  </property>
</Properties>
</file>