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087FD" w14:textId="57945709" w:rsidR="00F6208B" w:rsidRDefault="005577B7" w:rsidP="005577B7">
      <w:pPr>
        <w:pStyle w:val="Default"/>
        <w:jc w:val="center"/>
      </w:pPr>
      <w:r>
        <w:rPr>
          <w:noProof/>
        </w:rPr>
        <w:drawing>
          <wp:inline distT="0" distB="0" distL="0" distR="0" wp14:anchorId="7E083179" wp14:editId="259397DA">
            <wp:extent cx="2114550" cy="1257300"/>
            <wp:effectExtent l="0" t="0" r="0" b="0"/>
            <wp:docPr id="1791706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0604" name="Graphic 179170604"/>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14550" cy="1257300"/>
                    </a:xfrm>
                    <a:prstGeom prst="rect">
                      <a:avLst/>
                    </a:prstGeom>
                  </pic:spPr>
                </pic:pic>
              </a:graphicData>
            </a:graphic>
          </wp:inline>
        </w:drawing>
      </w:r>
    </w:p>
    <w:p w14:paraId="3A87A4F7" w14:textId="77777777" w:rsidR="005577B7" w:rsidRDefault="005577B7" w:rsidP="00F6208B">
      <w:pPr>
        <w:pStyle w:val="Default"/>
        <w:jc w:val="center"/>
        <w:rPr>
          <w:sz w:val="48"/>
          <w:szCs w:val="48"/>
        </w:rPr>
      </w:pPr>
    </w:p>
    <w:p w14:paraId="58EF30B5" w14:textId="77777777" w:rsidR="005577B7" w:rsidRDefault="005577B7" w:rsidP="00F6208B">
      <w:pPr>
        <w:pStyle w:val="Default"/>
        <w:jc w:val="center"/>
        <w:rPr>
          <w:sz w:val="48"/>
          <w:szCs w:val="48"/>
        </w:rPr>
      </w:pPr>
    </w:p>
    <w:p w14:paraId="24E3E670" w14:textId="77777777" w:rsidR="005577B7" w:rsidRDefault="005577B7" w:rsidP="00F6208B">
      <w:pPr>
        <w:pStyle w:val="Default"/>
        <w:jc w:val="center"/>
        <w:rPr>
          <w:sz w:val="48"/>
          <w:szCs w:val="48"/>
        </w:rPr>
      </w:pPr>
    </w:p>
    <w:p w14:paraId="280DB653" w14:textId="6B2C7DD3" w:rsidR="00F6208B" w:rsidRDefault="00F6208B" w:rsidP="00F6208B">
      <w:pPr>
        <w:pStyle w:val="Default"/>
        <w:jc w:val="center"/>
        <w:rPr>
          <w:sz w:val="48"/>
          <w:szCs w:val="48"/>
        </w:rPr>
      </w:pPr>
      <w:r>
        <w:rPr>
          <w:sz w:val="48"/>
          <w:szCs w:val="48"/>
        </w:rPr>
        <w:t>Programma van Eisen</w:t>
      </w:r>
    </w:p>
    <w:p w14:paraId="31185795" w14:textId="6DCE6ADE" w:rsidR="00F6208B" w:rsidRDefault="007F7E75" w:rsidP="007F7E75">
      <w:pPr>
        <w:pStyle w:val="Default"/>
        <w:tabs>
          <w:tab w:val="left" w:pos="8265"/>
        </w:tabs>
        <w:rPr>
          <w:sz w:val="48"/>
          <w:szCs w:val="48"/>
        </w:rPr>
      </w:pPr>
      <w:r>
        <w:rPr>
          <w:sz w:val="48"/>
          <w:szCs w:val="48"/>
        </w:rPr>
        <w:tab/>
      </w:r>
    </w:p>
    <w:p w14:paraId="0DE4C945" w14:textId="77777777" w:rsidR="00F6208B" w:rsidRDefault="00F6208B" w:rsidP="00F6208B">
      <w:pPr>
        <w:pStyle w:val="Default"/>
        <w:jc w:val="center"/>
        <w:rPr>
          <w:sz w:val="48"/>
          <w:szCs w:val="48"/>
        </w:rPr>
      </w:pPr>
      <w:r>
        <w:rPr>
          <w:sz w:val="48"/>
          <w:szCs w:val="48"/>
        </w:rPr>
        <w:t>Audiovisuele Middelen Raadhuis</w:t>
      </w:r>
    </w:p>
    <w:p w14:paraId="1D0A2340" w14:textId="77777777" w:rsidR="00F6208B" w:rsidRDefault="00F6208B" w:rsidP="00F6208B">
      <w:pPr>
        <w:pStyle w:val="Default"/>
        <w:jc w:val="center"/>
        <w:rPr>
          <w:sz w:val="48"/>
          <w:szCs w:val="48"/>
        </w:rPr>
      </w:pPr>
    </w:p>
    <w:p w14:paraId="28F71728" w14:textId="77777777" w:rsidR="00F6208B" w:rsidRDefault="00F6208B" w:rsidP="00F6208B">
      <w:pPr>
        <w:pStyle w:val="Default"/>
        <w:jc w:val="center"/>
        <w:rPr>
          <w:sz w:val="48"/>
          <w:szCs w:val="48"/>
        </w:rPr>
      </w:pPr>
      <w:r>
        <w:rPr>
          <w:sz w:val="48"/>
          <w:szCs w:val="48"/>
        </w:rPr>
        <w:t>Gemeente Aalten</w:t>
      </w:r>
    </w:p>
    <w:p w14:paraId="2A402942" w14:textId="77777777" w:rsidR="00F6208B" w:rsidRDefault="00F6208B" w:rsidP="00F6208B">
      <w:pPr>
        <w:pStyle w:val="Default"/>
        <w:jc w:val="center"/>
        <w:rPr>
          <w:sz w:val="48"/>
          <w:szCs w:val="48"/>
        </w:rPr>
      </w:pPr>
    </w:p>
    <w:p w14:paraId="6FE92E39" w14:textId="77777777" w:rsidR="00F6208B" w:rsidRPr="0017558C" w:rsidRDefault="00F6208B" w:rsidP="00F6208B">
      <w:pPr>
        <w:pStyle w:val="Default"/>
        <w:jc w:val="center"/>
        <w:rPr>
          <w:sz w:val="48"/>
          <w:szCs w:val="48"/>
          <w:highlight w:val="yellow"/>
        </w:rPr>
      </w:pPr>
    </w:p>
    <w:p w14:paraId="5F9F293B" w14:textId="383CF8B1" w:rsidR="00C17D97" w:rsidRDefault="00F6208B" w:rsidP="00F6208B">
      <w:pPr>
        <w:jc w:val="center"/>
        <w:rPr>
          <w:sz w:val="48"/>
          <w:szCs w:val="48"/>
        </w:rPr>
      </w:pPr>
      <w:r w:rsidRPr="008622C0">
        <w:rPr>
          <w:sz w:val="48"/>
          <w:szCs w:val="48"/>
        </w:rPr>
        <w:t xml:space="preserve">Zaaknummer </w:t>
      </w:r>
      <w:r w:rsidR="00A13CB1" w:rsidRPr="008622C0">
        <w:rPr>
          <w:sz w:val="48"/>
          <w:szCs w:val="48"/>
        </w:rPr>
        <w:t>Z/23/13</w:t>
      </w:r>
      <w:r w:rsidR="008622C0" w:rsidRPr="008622C0">
        <w:rPr>
          <w:sz w:val="48"/>
          <w:szCs w:val="48"/>
        </w:rPr>
        <w:t>0</w:t>
      </w:r>
      <w:r w:rsidR="00A13CB1" w:rsidRPr="008622C0">
        <w:rPr>
          <w:sz w:val="48"/>
          <w:szCs w:val="48"/>
        </w:rPr>
        <w:t>787</w:t>
      </w:r>
    </w:p>
    <w:p w14:paraId="69FF6234" w14:textId="77777777" w:rsidR="00B14F6C" w:rsidRDefault="00B14F6C" w:rsidP="00F6208B">
      <w:pPr>
        <w:jc w:val="center"/>
        <w:rPr>
          <w:sz w:val="48"/>
          <w:szCs w:val="48"/>
        </w:rPr>
      </w:pPr>
    </w:p>
    <w:p w14:paraId="77FDA541" w14:textId="77777777" w:rsidR="00F6208B" w:rsidRDefault="00F6208B" w:rsidP="008622C0">
      <w:pPr>
        <w:ind w:left="720"/>
      </w:pPr>
    </w:p>
    <w:p w14:paraId="58B9B33C" w14:textId="77777777" w:rsidR="00F6208B" w:rsidRDefault="00F6208B"/>
    <w:p w14:paraId="671DF21D" w14:textId="77777777" w:rsidR="00F6208B" w:rsidRDefault="00F6208B"/>
    <w:p w14:paraId="02DE4344" w14:textId="77777777" w:rsidR="00F6208B" w:rsidRDefault="00F6208B"/>
    <w:p w14:paraId="23C73D6E" w14:textId="77777777" w:rsidR="00F6208B" w:rsidRDefault="00F6208B"/>
    <w:p w14:paraId="2D8C6182" w14:textId="77777777" w:rsidR="00F6208B" w:rsidRDefault="00F6208B"/>
    <w:p w14:paraId="7D8579B6" w14:textId="77777777" w:rsidR="00F6208B" w:rsidRDefault="00F6208B"/>
    <w:p w14:paraId="48E932E9" w14:textId="77777777" w:rsidR="00F6208B" w:rsidRDefault="00F6208B"/>
    <w:p w14:paraId="35530304" w14:textId="77777777" w:rsidR="00F6208B" w:rsidRDefault="00F6208B"/>
    <w:p w14:paraId="4CA77948" w14:textId="77777777" w:rsidR="00F6208B" w:rsidRDefault="00F6208B"/>
    <w:p w14:paraId="421D1682" w14:textId="77777777" w:rsidR="00F6208B" w:rsidRDefault="00F6208B"/>
    <w:p w14:paraId="70F55503" w14:textId="77777777" w:rsidR="00F6208B" w:rsidRDefault="00F6208B"/>
    <w:p w14:paraId="0ECB417D" w14:textId="77777777" w:rsidR="00F6208B" w:rsidRDefault="00F6208B"/>
    <w:p w14:paraId="269C1361" w14:textId="77777777" w:rsidR="00F6208B" w:rsidRDefault="00F6208B"/>
    <w:tbl>
      <w:tblPr>
        <w:tblStyle w:val="TableNormal1"/>
        <w:tblW w:w="0" w:type="auto"/>
        <w:tblInd w:w="5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74"/>
        <w:gridCol w:w="5547"/>
      </w:tblGrid>
      <w:tr w:rsidR="00F6208B" w14:paraId="3A6B2350" w14:textId="77777777" w:rsidTr="00900719">
        <w:trPr>
          <w:trHeight w:val="265"/>
        </w:trPr>
        <w:tc>
          <w:tcPr>
            <w:tcW w:w="3274" w:type="dxa"/>
            <w:tcBorders>
              <w:bottom w:val="single" w:sz="2" w:space="0" w:color="000000"/>
              <w:right w:val="single" w:sz="2" w:space="0" w:color="000000"/>
            </w:tcBorders>
          </w:tcPr>
          <w:p w14:paraId="4CA04834" w14:textId="77777777" w:rsidR="00F6208B" w:rsidRDefault="00F6208B" w:rsidP="00ED3F14">
            <w:pPr>
              <w:pStyle w:val="TableParagraph"/>
              <w:spacing w:before="44" w:line="202" w:lineRule="exact"/>
              <w:rPr>
                <w:sz w:val="18"/>
              </w:rPr>
            </w:pPr>
            <w:r>
              <w:rPr>
                <w:spacing w:val="-2"/>
                <w:sz w:val="18"/>
              </w:rPr>
              <w:t>Documentnummer:</w:t>
            </w:r>
          </w:p>
        </w:tc>
        <w:tc>
          <w:tcPr>
            <w:tcW w:w="5547" w:type="dxa"/>
            <w:tcBorders>
              <w:left w:val="single" w:sz="2" w:space="0" w:color="000000"/>
              <w:bottom w:val="single" w:sz="2" w:space="0" w:color="000000"/>
            </w:tcBorders>
          </w:tcPr>
          <w:p w14:paraId="3BFED62C" w14:textId="19F664CD" w:rsidR="00F6208B" w:rsidRPr="003431EB" w:rsidRDefault="00A13CB1" w:rsidP="00ED3F14">
            <w:pPr>
              <w:pStyle w:val="TableParagraph"/>
              <w:spacing w:before="41" w:line="204" w:lineRule="exact"/>
              <w:ind w:left="120"/>
              <w:rPr>
                <w:sz w:val="18"/>
              </w:rPr>
            </w:pPr>
            <w:r w:rsidRPr="003431EB">
              <w:rPr>
                <w:spacing w:val="-2"/>
                <w:sz w:val="18"/>
              </w:rPr>
              <w:t>Z</w:t>
            </w:r>
            <w:r w:rsidR="008622C0" w:rsidRPr="003431EB">
              <w:rPr>
                <w:spacing w:val="-2"/>
                <w:sz w:val="18"/>
              </w:rPr>
              <w:t>/</w:t>
            </w:r>
            <w:r w:rsidRPr="003431EB">
              <w:rPr>
                <w:spacing w:val="-2"/>
                <w:sz w:val="18"/>
              </w:rPr>
              <w:t>23/130787</w:t>
            </w:r>
          </w:p>
        </w:tc>
      </w:tr>
      <w:tr w:rsidR="00F6208B" w14:paraId="5FC2B0DC" w14:textId="77777777" w:rsidTr="00900719">
        <w:trPr>
          <w:trHeight w:val="314"/>
        </w:trPr>
        <w:tc>
          <w:tcPr>
            <w:tcW w:w="3274" w:type="dxa"/>
            <w:tcBorders>
              <w:top w:val="single" w:sz="2" w:space="0" w:color="000000"/>
              <w:bottom w:val="single" w:sz="2" w:space="0" w:color="000000"/>
              <w:right w:val="single" w:sz="2" w:space="0" w:color="000000"/>
            </w:tcBorders>
          </w:tcPr>
          <w:p w14:paraId="3B3678EC" w14:textId="77777777" w:rsidR="00F6208B" w:rsidRDefault="00F6208B" w:rsidP="00ED3F14">
            <w:pPr>
              <w:pStyle w:val="TableParagraph"/>
              <w:spacing w:before="68"/>
              <w:rPr>
                <w:sz w:val="18"/>
              </w:rPr>
            </w:pPr>
            <w:r>
              <w:rPr>
                <w:spacing w:val="-2"/>
                <w:sz w:val="18"/>
              </w:rPr>
              <w:t>Status:</w:t>
            </w:r>
          </w:p>
        </w:tc>
        <w:tc>
          <w:tcPr>
            <w:tcW w:w="5547" w:type="dxa"/>
            <w:tcBorders>
              <w:top w:val="single" w:sz="2" w:space="0" w:color="000000"/>
              <w:left w:val="single" w:sz="2" w:space="0" w:color="000000"/>
              <w:bottom w:val="single" w:sz="2" w:space="0" w:color="000000"/>
            </w:tcBorders>
          </w:tcPr>
          <w:p w14:paraId="33C9CCCD" w14:textId="7D8E9537" w:rsidR="00F6208B" w:rsidRPr="008622C0" w:rsidRDefault="000C2A1A" w:rsidP="00ED3F14">
            <w:pPr>
              <w:pStyle w:val="TableParagraph"/>
              <w:spacing w:before="42"/>
              <w:ind w:left="120"/>
              <w:rPr>
                <w:sz w:val="18"/>
              </w:rPr>
            </w:pPr>
            <w:r w:rsidRPr="008622C0">
              <w:rPr>
                <w:sz w:val="18"/>
              </w:rPr>
              <w:t xml:space="preserve">versie </w:t>
            </w:r>
            <w:r w:rsidR="00F878D4" w:rsidRPr="008622C0">
              <w:rPr>
                <w:sz w:val="18"/>
              </w:rPr>
              <w:t>Definitief</w:t>
            </w:r>
          </w:p>
        </w:tc>
      </w:tr>
      <w:tr w:rsidR="00F6208B" w14:paraId="293BCA0F" w14:textId="77777777" w:rsidTr="00900719">
        <w:trPr>
          <w:trHeight w:val="316"/>
        </w:trPr>
        <w:tc>
          <w:tcPr>
            <w:tcW w:w="3274" w:type="dxa"/>
            <w:tcBorders>
              <w:top w:val="single" w:sz="2" w:space="0" w:color="000000"/>
              <w:bottom w:val="single" w:sz="2" w:space="0" w:color="000000"/>
              <w:right w:val="single" w:sz="2" w:space="0" w:color="000000"/>
            </w:tcBorders>
          </w:tcPr>
          <w:p w14:paraId="4B07C056" w14:textId="77777777" w:rsidR="00F6208B" w:rsidRDefault="00F6208B" w:rsidP="00ED3F14">
            <w:pPr>
              <w:pStyle w:val="TableParagraph"/>
              <w:spacing w:before="71"/>
              <w:rPr>
                <w:sz w:val="18"/>
              </w:rPr>
            </w:pPr>
            <w:r>
              <w:rPr>
                <w:spacing w:val="-2"/>
                <w:sz w:val="18"/>
              </w:rPr>
              <w:t>Datum:</w:t>
            </w:r>
          </w:p>
        </w:tc>
        <w:tc>
          <w:tcPr>
            <w:tcW w:w="5547" w:type="dxa"/>
            <w:tcBorders>
              <w:top w:val="single" w:sz="2" w:space="0" w:color="000000"/>
              <w:left w:val="single" w:sz="2" w:space="0" w:color="000000"/>
              <w:bottom w:val="single" w:sz="2" w:space="0" w:color="000000"/>
            </w:tcBorders>
          </w:tcPr>
          <w:p w14:paraId="036A89F9" w14:textId="3BC27437" w:rsidR="00F6208B" w:rsidRPr="008622C0" w:rsidRDefault="008622C0" w:rsidP="00ED3F14">
            <w:pPr>
              <w:pStyle w:val="TableParagraph"/>
              <w:spacing w:before="42"/>
              <w:ind w:left="120"/>
              <w:rPr>
                <w:sz w:val="18"/>
              </w:rPr>
            </w:pPr>
            <w:r w:rsidRPr="008622C0">
              <w:rPr>
                <w:spacing w:val="-2"/>
                <w:sz w:val="18"/>
              </w:rPr>
              <w:t>1</w:t>
            </w:r>
            <w:r w:rsidR="00BD47E1">
              <w:rPr>
                <w:spacing w:val="-2"/>
                <w:sz w:val="18"/>
              </w:rPr>
              <w:t>3</w:t>
            </w:r>
            <w:r w:rsidRPr="008622C0">
              <w:rPr>
                <w:spacing w:val="-2"/>
                <w:sz w:val="18"/>
              </w:rPr>
              <w:t>-02-2025</w:t>
            </w:r>
          </w:p>
        </w:tc>
      </w:tr>
      <w:tr w:rsidR="00F6208B" w:rsidRPr="00F6208B" w14:paraId="5BC8934F" w14:textId="77777777" w:rsidTr="00900719">
        <w:trPr>
          <w:trHeight w:val="311"/>
        </w:trPr>
        <w:tc>
          <w:tcPr>
            <w:tcW w:w="3274" w:type="dxa"/>
            <w:tcBorders>
              <w:top w:val="single" w:sz="2" w:space="0" w:color="000000"/>
              <w:right w:val="single" w:sz="2" w:space="0" w:color="000000"/>
            </w:tcBorders>
          </w:tcPr>
          <w:p w14:paraId="75C3688E" w14:textId="77777777" w:rsidR="00F6208B" w:rsidRDefault="00F6208B" w:rsidP="00ED3F14">
            <w:pPr>
              <w:pStyle w:val="TableParagraph"/>
              <w:spacing w:before="68"/>
              <w:rPr>
                <w:sz w:val="18"/>
              </w:rPr>
            </w:pPr>
            <w:r>
              <w:rPr>
                <w:spacing w:val="-2"/>
                <w:sz w:val="18"/>
              </w:rPr>
              <w:t>Redactie:</w:t>
            </w:r>
          </w:p>
        </w:tc>
        <w:tc>
          <w:tcPr>
            <w:tcW w:w="5547" w:type="dxa"/>
            <w:tcBorders>
              <w:top w:val="single" w:sz="2" w:space="0" w:color="000000"/>
              <w:left w:val="single" w:sz="2" w:space="0" w:color="000000"/>
            </w:tcBorders>
          </w:tcPr>
          <w:p w14:paraId="648EF7E2" w14:textId="006A72FA" w:rsidR="00F6208B" w:rsidRPr="008622C0" w:rsidRDefault="00F6208B" w:rsidP="00F6208B">
            <w:pPr>
              <w:rPr>
                <w:rFonts w:eastAsia="Times New Roman"/>
                <w:color w:val="000000"/>
              </w:rPr>
            </w:pPr>
            <w:r w:rsidRPr="008622C0">
              <w:rPr>
                <w:color w:val="000000"/>
              </w:rPr>
              <w:t xml:space="preserve">  </w:t>
            </w:r>
            <w:r w:rsidR="00A13CB1" w:rsidRPr="008622C0">
              <w:rPr>
                <w:color w:val="000000"/>
              </w:rPr>
              <w:t>mw. ML Tanck</w:t>
            </w:r>
          </w:p>
        </w:tc>
      </w:tr>
    </w:tbl>
    <w:p w14:paraId="38C8215B" w14:textId="77777777" w:rsidR="00F6208B" w:rsidRPr="00F6208B" w:rsidRDefault="00F6208B">
      <w:pPr>
        <w:rPr>
          <w:lang w:val="en-GB"/>
        </w:rPr>
        <w:sectPr w:rsidR="00F6208B" w:rsidRPr="00F6208B" w:rsidSect="00837E9E">
          <w:headerReference w:type="default" r:id="rId13"/>
          <w:type w:val="continuous"/>
          <w:pgSz w:w="11900" w:h="16840"/>
          <w:pgMar w:top="1420" w:right="320" w:bottom="280" w:left="780" w:header="708" w:footer="708" w:gutter="0"/>
          <w:cols w:space="708"/>
          <w:titlePg/>
          <w:docGrid w:linePitch="299"/>
        </w:sectPr>
      </w:pPr>
    </w:p>
    <w:p w14:paraId="761CD99C" w14:textId="77777777" w:rsidR="00C17D97" w:rsidRDefault="00C17D97"/>
    <w:sdt>
      <w:sdtPr>
        <w:rPr>
          <w:rFonts w:ascii="Calibri" w:eastAsia="Calibri" w:hAnsi="Calibri" w:cs="Calibri"/>
          <w:color w:val="auto"/>
          <w:spacing w:val="0"/>
          <w:sz w:val="22"/>
          <w:szCs w:val="22"/>
          <w:lang w:eastAsia="en-US"/>
        </w:rPr>
        <w:id w:val="858939660"/>
        <w:docPartObj>
          <w:docPartGallery w:val="Table of Contents"/>
          <w:docPartUnique/>
        </w:docPartObj>
      </w:sdtPr>
      <w:sdtEndPr>
        <w:rPr>
          <w:b/>
          <w:bCs/>
        </w:rPr>
      </w:sdtEndPr>
      <w:sdtContent>
        <w:p w14:paraId="168255BF" w14:textId="7AE40B7C" w:rsidR="006A3E79" w:rsidRDefault="006A3E79" w:rsidP="00AE47A2">
          <w:pPr>
            <w:pStyle w:val="Kopvaninhoudsopgave"/>
            <w:numPr>
              <w:ilvl w:val="0"/>
              <w:numId w:val="0"/>
            </w:numPr>
            <w:ind w:left="635"/>
          </w:pPr>
          <w:r>
            <w:t>Inhoud</w:t>
          </w:r>
        </w:p>
        <w:p w14:paraId="219FEC7C" w14:textId="4978185E" w:rsidR="00393EE3" w:rsidRDefault="006A3E79">
          <w:pPr>
            <w:pStyle w:val="Inhopg1"/>
            <w:tabs>
              <w:tab w:val="left" w:pos="1116"/>
              <w:tab w:val="right" w:leader="dot" w:pos="10790"/>
            </w:tabs>
            <w:rPr>
              <w:rFonts w:asciiTheme="minorHAnsi" w:eastAsiaTheme="minorEastAsia" w:hAnsiTheme="minorHAnsi" w:cstheme="minorBidi"/>
              <w:b w:val="0"/>
              <w:bCs w:val="0"/>
              <w:noProof/>
              <w:kern w:val="2"/>
              <w:sz w:val="24"/>
              <w:szCs w:val="24"/>
              <w:lang w:eastAsia="nl-NL"/>
              <w14:ligatures w14:val="standardContextual"/>
            </w:rPr>
          </w:pPr>
          <w:r>
            <w:fldChar w:fldCharType="begin"/>
          </w:r>
          <w:r>
            <w:instrText xml:space="preserve"> TOC \o "1-3" \h \z \u </w:instrText>
          </w:r>
          <w:r>
            <w:fldChar w:fldCharType="separate"/>
          </w:r>
          <w:hyperlink w:anchor="_Toc190422407" w:history="1">
            <w:r w:rsidR="00393EE3" w:rsidRPr="00A51917">
              <w:rPr>
                <w:rStyle w:val="Hyperlink"/>
                <w:noProof/>
              </w:rPr>
              <w:t>1.</w:t>
            </w:r>
            <w:r w:rsidR="00393EE3">
              <w:rPr>
                <w:rFonts w:asciiTheme="minorHAnsi" w:eastAsiaTheme="minorEastAsia" w:hAnsiTheme="minorHAnsi" w:cstheme="minorBidi"/>
                <w:b w:val="0"/>
                <w:bCs w:val="0"/>
                <w:noProof/>
                <w:kern w:val="2"/>
                <w:sz w:val="24"/>
                <w:szCs w:val="24"/>
                <w:lang w:eastAsia="nl-NL"/>
                <w14:ligatures w14:val="standardContextual"/>
              </w:rPr>
              <w:tab/>
            </w:r>
            <w:r w:rsidR="00393EE3" w:rsidRPr="00A51917">
              <w:rPr>
                <w:rStyle w:val="Hyperlink"/>
                <w:noProof/>
              </w:rPr>
              <w:t>Inleiding</w:t>
            </w:r>
            <w:r w:rsidR="00393EE3">
              <w:rPr>
                <w:noProof/>
                <w:webHidden/>
              </w:rPr>
              <w:tab/>
            </w:r>
            <w:r w:rsidR="00393EE3">
              <w:rPr>
                <w:noProof/>
                <w:webHidden/>
              </w:rPr>
              <w:fldChar w:fldCharType="begin"/>
            </w:r>
            <w:r w:rsidR="00393EE3">
              <w:rPr>
                <w:noProof/>
                <w:webHidden/>
              </w:rPr>
              <w:instrText xml:space="preserve"> PAGEREF _Toc190422407 \h </w:instrText>
            </w:r>
            <w:r w:rsidR="00393EE3">
              <w:rPr>
                <w:noProof/>
                <w:webHidden/>
              </w:rPr>
            </w:r>
            <w:r w:rsidR="00393EE3">
              <w:rPr>
                <w:noProof/>
                <w:webHidden/>
              </w:rPr>
              <w:fldChar w:fldCharType="separate"/>
            </w:r>
            <w:r w:rsidR="00393EE3">
              <w:rPr>
                <w:noProof/>
                <w:webHidden/>
              </w:rPr>
              <w:t>3</w:t>
            </w:r>
            <w:r w:rsidR="00393EE3">
              <w:rPr>
                <w:noProof/>
                <w:webHidden/>
              </w:rPr>
              <w:fldChar w:fldCharType="end"/>
            </w:r>
          </w:hyperlink>
        </w:p>
        <w:p w14:paraId="0F402113" w14:textId="18CB7EC5" w:rsidR="00393EE3" w:rsidRDefault="00CB6819">
          <w:pPr>
            <w:pStyle w:val="Inhopg2"/>
            <w:tabs>
              <w:tab w:val="left" w:pos="1836"/>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08" w:history="1">
            <w:r w:rsidR="00393EE3" w:rsidRPr="00A51917">
              <w:rPr>
                <w:rStyle w:val="Hyperlink"/>
                <w:noProof/>
              </w:rPr>
              <w:t>1.1</w:t>
            </w:r>
            <w:r w:rsidR="00393EE3">
              <w:rPr>
                <w:rFonts w:asciiTheme="minorHAnsi" w:eastAsiaTheme="minorEastAsia" w:hAnsiTheme="minorHAnsi" w:cstheme="minorBidi"/>
                <w:i w:val="0"/>
                <w:iCs w:val="0"/>
                <w:noProof/>
                <w:kern w:val="2"/>
                <w:sz w:val="24"/>
                <w:szCs w:val="24"/>
                <w:lang w:eastAsia="nl-NL"/>
                <w14:ligatures w14:val="standardContextual"/>
              </w:rPr>
              <w:t xml:space="preserve"> </w:t>
            </w:r>
            <w:r w:rsidR="00393EE3" w:rsidRPr="00A51917">
              <w:rPr>
                <w:rStyle w:val="Hyperlink"/>
                <w:noProof/>
              </w:rPr>
              <w:t>Om rekening mee te houden</w:t>
            </w:r>
            <w:r w:rsidR="00393EE3">
              <w:rPr>
                <w:noProof/>
                <w:webHidden/>
              </w:rPr>
              <w:tab/>
            </w:r>
            <w:r w:rsidR="00393EE3">
              <w:rPr>
                <w:noProof/>
                <w:webHidden/>
              </w:rPr>
              <w:fldChar w:fldCharType="begin"/>
            </w:r>
            <w:r w:rsidR="00393EE3">
              <w:rPr>
                <w:noProof/>
                <w:webHidden/>
              </w:rPr>
              <w:instrText xml:space="preserve"> PAGEREF _Toc190422408 \h </w:instrText>
            </w:r>
            <w:r w:rsidR="00393EE3">
              <w:rPr>
                <w:noProof/>
                <w:webHidden/>
              </w:rPr>
            </w:r>
            <w:r w:rsidR="00393EE3">
              <w:rPr>
                <w:noProof/>
                <w:webHidden/>
              </w:rPr>
              <w:fldChar w:fldCharType="separate"/>
            </w:r>
            <w:r w:rsidR="00393EE3">
              <w:rPr>
                <w:noProof/>
                <w:webHidden/>
              </w:rPr>
              <w:t>3</w:t>
            </w:r>
            <w:r w:rsidR="00393EE3">
              <w:rPr>
                <w:noProof/>
                <w:webHidden/>
              </w:rPr>
              <w:fldChar w:fldCharType="end"/>
            </w:r>
          </w:hyperlink>
        </w:p>
        <w:p w14:paraId="2A418914" w14:textId="1AC4AC3F"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09" w:history="1">
            <w:r w:rsidR="00393EE3" w:rsidRPr="00A51917">
              <w:rPr>
                <w:rStyle w:val="Hyperlink"/>
                <w:noProof/>
                <w:spacing w:val="-5"/>
              </w:rPr>
              <w:t>RIS</w:t>
            </w:r>
            <w:r w:rsidR="00393EE3">
              <w:rPr>
                <w:noProof/>
                <w:webHidden/>
              </w:rPr>
              <w:tab/>
            </w:r>
            <w:r w:rsidR="00393EE3">
              <w:rPr>
                <w:noProof/>
                <w:webHidden/>
              </w:rPr>
              <w:fldChar w:fldCharType="begin"/>
            </w:r>
            <w:r w:rsidR="00393EE3">
              <w:rPr>
                <w:noProof/>
                <w:webHidden/>
              </w:rPr>
              <w:instrText xml:space="preserve"> PAGEREF _Toc190422409 \h </w:instrText>
            </w:r>
            <w:r w:rsidR="00393EE3">
              <w:rPr>
                <w:noProof/>
                <w:webHidden/>
              </w:rPr>
            </w:r>
            <w:r w:rsidR="00393EE3">
              <w:rPr>
                <w:noProof/>
                <w:webHidden/>
              </w:rPr>
              <w:fldChar w:fldCharType="separate"/>
            </w:r>
            <w:r w:rsidR="00393EE3">
              <w:rPr>
                <w:noProof/>
                <w:webHidden/>
              </w:rPr>
              <w:t>3</w:t>
            </w:r>
            <w:r w:rsidR="00393EE3">
              <w:rPr>
                <w:noProof/>
                <w:webHidden/>
              </w:rPr>
              <w:fldChar w:fldCharType="end"/>
            </w:r>
          </w:hyperlink>
        </w:p>
        <w:p w14:paraId="2F34A06E" w14:textId="591A8FB3"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10" w:history="1">
            <w:r w:rsidR="00393EE3" w:rsidRPr="00A51917">
              <w:rPr>
                <w:rStyle w:val="Hyperlink"/>
                <w:noProof/>
                <w:spacing w:val="-2"/>
              </w:rPr>
              <w:t>Webcast</w:t>
            </w:r>
            <w:r w:rsidR="00393EE3">
              <w:rPr>
                <w:noProof/>
                <w:webHidden/>
              </w:rPr>
              <w:tab/>
            </w:r>
            <w:r w:rsidR="00393EE3">
              <w:rPr>
                <w:noProof/>
                <w:webHidden/>
              </w:rPr>
              <w:fldChar w:fldCharType="begin"/>
            </w:r>
            <w:r w:rsidR="00393EE3">
              <w:rPr>
                <w:noProof/>
                <w:webHidden/>
              </w:rPr>
              <w:instrText xml:space="preserve"> PAGEREF _Toc190422410 \h </w:instrText>
            </w:r>
            <w:r w:rsidR="00393EE3">
              <w:rPr>
                <w:noProof/>
                <w:webHidden/>
              </w:rPr>
            </w:r>
            <w:r w:rsidR="00393EE3">
              <w:rPr>
                <w:noProof/>
                <w:webHidden/>
              </w:rPr>
              <w:fldChar w:fldCharType="separate"/>
            </w:r>
            <w:r w:rsidR="00393EE3">
              <w:rPr>
                <w:noProof/>
                <w:webHidden/>
              </w:rPr>
              <w:t>3</w:t>
            </w:r>
            <w:r w:rsidR="00393EE3">
              <w:rPr>
                <w:noProof/>
                <w:webHidden/>
              </w:rPr>
              <w:fldChar w:fldCharType="end"/>
            </w:r>
          </w:hyperlink>
        </w:p>
        <w:p w14:paraId="10FB5F79" w14:textId="4F627F45" w:rsidR="00393EE3" w:rsidRDefault="00CB6819">
          <w:pPr>
            <w:pStyle w:val="Inhopg1"/>
            <w:tabs>
              <w:tab w:val="left" w:pos="1116"/>
              <w:tab w:val="right" w:leader="dot" w:pos="10790"/>
            </w:tabs>
            <w:rPr>
              <w:rFonts w:asciiTheme="minorHAnsi" w:eastAsiaTheme="minorEastAsia" w:hAnsiTheme="minorHAnsi" w:cstheme="minorBidi"/>
              <w:b w:val="0"/>
              <w:bCs w:val="0"/>
              <w:noProof/>
              <w:kern w:val="2"/>
              <w:sz w:val="24"/>
              <w:szCs w:val="24"/>
              <w:lang w:eastAsia="nl-NL"/>
              <w14:ligatures w14:val="standardContextual"/>
            </w:rPr>
          </w:pPr>
          <w:hyperlink w:anchor="_Toc190422411" w:history="1">
            <w:r w:rsidR="00393EE3" w:rsidRPr="00A51917">
              <w:rPr>
                <w:rStyle w:val="Hyperlink"/>
                <w:noProof/>
              </w:rPr>
              <w:t>2.</w:t>
            </w:r>
            <w:r w:rsidR="00393EE3">
              <w:rPr>
                <w:rFonts w:asciiTheme="minorHAnsi" w:eastAsiaTheme="minorEastAsia" w:hAnsiTheme="minorHAnsi" w:cstheme="minorBidi"/>
                <w:b w:val="0"/>
                <w:bCs w:val="0"/>
                <w:noProof/>
                <w:kern w:val="2"/>
                <w:sz w:val="24"/>
                <w:szCs w:val="24"/>
                <w:lang w:eastAsia="nl-NL"/>
                <w14:ligatures w14:val="standardContextual"/>
              </w:rPr>
              <w:tab/>
            </w:r>
            <w:r w:rsidR="00393EE3" w:rsidRPr="00A51917">
              <w:rPr>
                <w:rStyle w:val="Hyperlink"/>
                <w:noProof/>
              </w:rPr>
              <w:t>Achtergrondinformatie</w:t>
            </w:r>
            <w:r w:rsidR="00393EE3" w:rsidRPr="00A51917">
              <w:rPr>
                <w:rStyle w:val="Hyperlink"/>
                <w:noProof/>
                <w:spacing w:val="-9"/>
              </w:rPr>
              <w:t xml:space="preserve"> </w:t>
            </w:r>
            <w:r w:rsidR="00393EE3" w:rsidRPr="00A51917">
              <w:rPr>
                <w:rStyle w:val="Hyperlink"/>
                <w:noProof/>
              </w:rPr>
              <w:t>/</w:t>
            </w:r>
            <w:r w:rsidR="00393EE3" w:rsidRPr="00A51917">
              <w:rPr>
                <w:rStyle w:val="Hyperlink"/>
                <w:noProof/>
                <w:spacing w:val="-10"/>
              </w:rPr>
              <w:t xml:space="preserve"> </w:t>
            </w:r>
            <w:r w:rsidR="00393EE3" w:rsidRPr="00A51917">
              <w:rPr>
                <w:rStyle w:val="Hyperlink"/>
                <w:noProof/>
              </w:rPr>
              <w:t>huidige</w:t>
            </w:r>
            <w:r w:rsidR="00393EE3" w:rsidRPr="00A51917">
              <w:rPr>
                <w:rStyle w:val="Hyperlink"/>
                <w:noProof/>
                <w:spacing w:val="-7"/>
              </w:rPr>
              <w:t xml:space="preserve"> </w:t>
            </w:r>
            <w:r w:rsidR="00393EE3" w:rsidRPr="00A51917">
              <w:rPr>
                <w:rStyle w:val="Hyperlink"/>
                <w:noProof/>
              </w:rPr>
              <w:t>situatie</w:t>
            </w:r>
            <w:r w:rsidR="00393EE3">
              <w:rPr>
                <w:noProof/>
                <w:webHidden/>
              </w:rPr>
              <w:tab/>
            </w:r>
            <w:r w:rsidR="00393EE3">
              <w:rPr>
                <w:noProof/>
                <w:webHidden/>
              </w:rPr>
              <w:fldChar w:fldCharType="begin"/>
            </w:r>
            <w:r w:rsidR="00393EE3">
              <w:rPr>
                <w:noProof/>
                <w:webHidden/>
              </w:rPr>
              <w:instrText xml:space="preserve"> PAGEREF _Toc190422411 \h </w:instrText>
            </w:r>
            <w:r w:rsidR="00393EE3">
              <w:rPr>
                <w:noProof/>
                <w:webHidden/>
              </w:rPr>
            </w:r>
            <w:r w:rsidR="00393EE3">
              <w:rPr>
                <w:noProof/>
                <w:webHidden/>
              </w:rPr>
              <w:fldChar w:fldCharType="separate"/>
            </w:r>
            <w:r w:rsidR="00393EE3">
              <w:rPr>
                <w:noProof/>
                <w:webHidden/>
              </w:rPr>
              <w:t>4</w:t>
            </w:r>
            <w:r w:rsidR="00393EE3">
              <w:rPr>
                <w:noProof/>
                <w:webHidden/>
              </w:rPr>
              <w:fldChar w:fldCharType="end"/>
            </w:r>
          </w:hyperlink>
        </w:p>
        <w:p w14:paraId="168A71B0" w14:textId="389F6357"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12" w:history="1">
            <w:r w:rsidR="00393EE3" w:rsidRPr="00A51917">
              <w:rPr>
                <w:rStyle w:val="Hyperlink"/>
                <w:noProof/>
              </w:rPr>
              <w:t>2.1 De Raadzaal Bredevoort</w:t>
            </w:r>
            <w:r w:rsidR="00393EE3">
              <w:rPr>
                <w:noProof/>
                <w:webHidden/>
              </w:rPr>
              <w:tab/>
            </w:r>
            <w:r w:rsidR="00393EE3">
              <w:rPr>
                <w:noProof/>
                <w:webHidden/>
              </w:rPr>
              <w:fldChar w:fldCharType="begin"/>
            </w:r>
            <w:r w:rsidR="00393EE3">
              <w:rPr>
                <w:noProof/>
                <w:webHidden/>
              </w:rPr>
              <w:instrText xml:space="preserve"> PAGEREF _Toc190422412 \h </w:instrText>
            </w:r>
            <w:r w:rsidR="00393EE3">
              <w:rPr>
                <w:noProof/>
                <w:webHidden/>
              </w:rPr>
            </w:r>
            <w:r w:rsidR="00393EE3">
              <w:rPr>
                <w:noProof/>
                <w:webHidden/>
              </w:rPr>
              <w:fldChar w:fldCharType="separate"/>
            </w:r>
            <w:r w:rsidR="00393EE3">
              <w:rPr>
                <w:noProof/>
                <w:webHidden/>
              </w:rPr>
              <w:t>4</w:t>
            </w:r>
            <w:r w:rsidR="00393EE3">
              <w:rPr>
                <w:noProof/>
                <w:webHidden/>
              </w:rPr>
              <w:fldChar w:fldCharType="end"/>
            </w:r>
          </w:hyperlink>
        </w:p>
        <w:p w14:paraId="58382069" w14:textId="71AD27CF"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13" w:history="1">
            <w:r w:rsidR="00393EE3" w:rsidRPr="00A51917">
              <w:rPr>
                <w:rStyle w:val="Hyperlink"/>
                <w:noProof/>
              </w:rPr>
              <w:t xml:space="preserve">2.2 </w:t>
            </w:r>
            <w:r w:rsidR="00393EE3" w:rsidRPr="00A51917">
              <w:rPr>
                <w:rStyle w:val="Hyperlink"/>
                <w:noProof/>
                <w:spacing w:val="-2"/>
              </w:rPr>
              <w:t>Vergaderzaal Lintelo</w:t>
            </w:r>
            <w:r w:rsidR="00393EE3">
              <w:rPr>
                <w:noProof/>
                <w:webHidden/>
              </w:rPr>
              <w:tab/>
            </w:r>
            <w:r w:rsidR="00393EE3">
              <w:rPr>
                <w:noProof/>
                <w:webHidden/>
              </w:rPr>
              <w:fldChar w:fldCharType="begin"/>
            </w:r>
            <w:r w:rsidR="00393EE3">
              <w:rPr>
                <w:noProof/>
                <w:webHidden/>
              </w:rPr>
              <w:instrText xml:space="preserve"> PAGEREF _Toc190422413 \h </w:instrText>
            </w:r>
            <w:r w:rsidR="00393EE3">
              <w:rPr>
                <w:noProof/>
                <w:webHidden/>
              </w:rPr>
            </w:r>
            <w:r w:rsidR="00393EE3">
              <w:rPr>
                <w:noProof/>
                <w:webHidden/>
              </w:rPr>
              <w:fldChar w:fldCharType="separate"/>
            </w:r>
            <w:r w:rsidR="00393EE3">
              <w:rPr>
                <w:noProof/>
                <w:webHidden/>
              </w:rPr>
              <w:t>6</w:t>
            </w:r>
            <w:r w:rsidR="00393EE3">
              <w:rPr>
                <w:noProof/>
                <w:webHidden/>
              </w:rPr>
              <w:fldChar w:fldCharType="end"/>
            </w:r>
          </w:hyperlink>
        </w:p>
        <w:p w14:paraId="7C40542D" w14:textId="098CAEE3"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14" w:history="1">
            <w:r w:rsidR="00393EE3" w:rsidRPr="00A51917">
              <w:rPr>
                <w:rStyle w:val="Hyperlink"/>
                <w:noProof/>
              </w:rPr>
              <w:t xml:space="preserve">2.3 </w:t>
            </w:r>
            <w:r w:rsidR="00393EE3" w:rsidRPr="00A51917">
              <w:rPr>
                <w:rStyle w:val="Hyperlink"/>
                <w:noProof/>
                <w:spacing w:val="-2"/>
              </w:rPr>
              <w:t>Overloopruimte (Foyer)</w:t>
            </w:r>
            <w:r w:rsidR="00393EE3">
              <w:rPr>
                <w:noProof/>
                <w:webHidden/>
              </w:rPr>
              <w:tab/>
            </w:r>
            <w:r w:rsidR="00393EE3">
              <w:rPr>
                <w:noProof/>
                <w:webHidden/>
              </w:rPr>
              <w:fldChar w:fldCharType="begin"/>
            </w:r>
            <w:r w:rsidR="00393EE3">
              <w:rPr>
                <w:noProof/>
                <w:webHidden/>
              </w:rPr>
              <w:instrText xml:space="preserve"> PAGEREF _Toc190422414 \h </w:instrText>
            </w:r>
            <w:r w:rsidR="00393EE3">
              <w:rPr>
                <w:noProof/>
                <w:webHidden/>
              </w:rPr>
            </w:r>
            <w:r w:rsidR="00393EE3">
              <w:rPr>
                <w:noProof/>
                <w:webHidden/>
              </w:rPr>
              <w:fldChar w:fldCharType="separate"/>
            </w:r>
            <w:r w:rsidR="00393EE3">
              <w:rPr>
                <w:noProof/>
                <w:webHidden/>
              </w:rPr>
              <w:t>6</w:t>
            </w:r>
            <w:r w:rsidR="00393EE3">
              <w:rPr>
                <w:noProof/>
                <w:webHidden/>
              </w:rPr>
              <w:fldChar w:fldCharType="end"/>
            </w:r>
          </w:hyperlink>
        </w:p>
        <w:p w14:paraId="4AEA421A" w14:textId="545865BF" w:rsidR="00393EE3" w:rsidRDefault="00CB6819">
          <w:pPr>
            <w:pStyle w:val="Inhopg1"/>
            <w:tabs>
              <w:tab w:val="left" w:pos="1116"/>
              <w:tab w:val="right" w:leader="dot" w:pos="10790"/>
            </w:tabs>
            <w:rPr>
              <w:rFonts w:asciiTheme="minorHAnsi" w:eastAsiaTheme="minorEastAsia" w:hAnsiTheme="minorHAnsi" w:cstheme="minorBidi"/>
              <w:b w:val="0"/>
              <w:bCs w:val="0"/>
              <w:noProof/>
              <w:kern w:val="2"/>
              <w:sz w:val="24"/>
              <w:szCs w:val="24"/>
              <w:lang w:eastAsia="nl-NL"/>
              <w14:ligatures w14:val="standardContextual"/>
            </w:rPr>
          </w:pPr>
          <w:hyperlink w:anchor="_Toc190422415" w:history="1">
            <w:r w:rsidR="00393EE3" w:rsidRPr="00A51917">
              <w:rPr>
                <w:rStyle w:val="Hyperlink"/>
                <w:noProof/>
              </w:rPr>
              <w:t>3.</w:t>
            </w:r>
            <w:r w:rsidR="00393EE3">
              <w:rPr>
                <w:rFonts w:asciiTheme="minorHAnsi" w:eastAsiaTheme="minorEastAsia" w:hAnsiTheme="minorHAnsi" w:cstheme="minorBidi"/>
                <w:b w:val="0"/>
                <w:bCs w:val="0"/>
                <w:noProof/>
                <w:kern w:val="2"/>
                <w:sz w:val="24"/>
                <w:szCs w:val="24"/>
                <w:lang w:eastAsia="nl-NL"/>
                <w14:ligatures w14:val="standardContextual"/>
              </w:rPr>
              <w:tab/>
            </w:r>
            <w:r w:rsidR="00393EE3" w:rsidRPr="00A51917">
              <w:rPr>
                <w:rStyle w:val="Hyperlink"/>
                <w:noProof/>
              </w:rPr>
              <w:t>Centrale AV-apparatuur</w:t>
            </w:r>
            <w:r w:rsidR="00393EE3">
              <w:rPr>
                <w:noProof/>
                <w:webHidden/>
              </w:rPr>
              <w:tab/>
            </w:r>
            <w:r w:rsidR="00393EE3">
              <w:rPr>
                <w:noProof/>
                <w:webHidden/>
              </w:rPr>
              <w:fldChar w:fldCharType="begin"/>
            </w:r>
            <w:r w:rsidR="00393EE3">
              <w:rPr>
                <w:noProof/>
                <w:webHidden/>
              </w:rPr>
              <w:instrText xml:space="preserve"> PAGEREF _Toc190422415 \h </w:instrText>
            </w:r>
            <w:r w:rsidR="00393EE3">
              <w:rPr>
                <w:noProof/>
                <w:webHidden/>
              </w:rPr>
            </w:r>
            <w:r w:rsidR="00393EE3">
              <w:rPr>
                <w:noProof/>
                <w:webHidden/>
              </w:rPr>
              <w:fldChar w:fldCharType="separate"/>
            </w:r>
            <w:r w:rsidR="00393EE3">
              <w:rPr>
                <w:noProof/>
                <w:webHidden/>
              </w:rPr>
              <w:t>7</w:t>
            </w:r>
            <w:r w:rsidR="00393EE3">
              <w:rPr>
                <w:noProof/>
                <w:webHidden/>
              </w:rPr>
              <w:fldChar w:fldCharType="end"/>
            </w:r>
          </w:hyperlink>
        </w:p>
        <w:p w14:paraId="17F6ADC0" w14:textId="308479A5" w:rsidR="00393EE3" w:rsidRDefault="00CB6819">
          <w:pPr>
            <w:pStyle w:val="Inhopg1"/>
            <w:tabs>
              <w:tab w:val="left" w:pos="1116"/>
              <w:tab w:val="right" w:leader="dot" w:pos="10790"/>
            </w:tabs>
            <w:rPr>
              <w:rFonts w:asciiTheme="minorHAnsi" w:eastAsiaTheme="minorEastAsia" w:hAnsiTheme="minorHAnsi" w:cstheme="minorBidi"/>
              <w:b w:val="0"/>
              <w:bCs w:val="0"/>
              <w:noProof/>
              <w:kern w:val="2"/>
              <w:sz w:val="24"/>
              <w:szCs w:val="24"/>
              <w:lang w:eastAsia="nl-NL"/>
              <w14:ligatures w14:val="standardContextual"/>
            </w:rPr>
          </w:pPr>
          <w:hyperlink w:anchor="_Toc190422416" w:history="1">
            <w:r w:rsidR="00393EE3" w:rsidRPr="00A51917">
              <w:rPr>
                <w:rStyle w:val="Hyperlink"/>
                <w:noProof/>
              </w:rPr>
              <w:t>4.</w:t>
            </w:r>
            <w:r w:rsidR="00393EE3">
              <w:rPr>
                <w:rFonts w:asciiTheme="minorHAnsi" w:eastAsiaTheme="minorEastAsia" w:hAnsiTheme="minorHAnsi" w:cstheme="minorBidi"/>
                <w:b w:val="0"/>
                <w:bCs w:val="0"/>
                <w:noProof/>
                <w:kern w:val="2"/>
                <w:sz w:val="24"/>
                <w:szCs w:val="24"/>
                <w:lang w:eastAsia="nl-NL"/>
                <w14:ligatures w14:val="standardContextual"/>
              </w:rPr>
              <w:tab/>
            </w:r>
            <w:r w:rsidR="00393EE3" w:rsidRPr="00A51917">
              <w:rPr>
                <w:rStyle w:val="Hyperlink"/>
                <w:noProof/>
              </w:rPr>
              <w:t>Toelichting</w:t>
            </w:r>
            <w:r w:rsidR="00393EE3" w:rsidRPr="00A51917">
              <w:rPr>
                <w:rStyle w:val="Hyperlink"/>
                <w:noProof/>
                <w:spacing w:val="-7"/>
              </w:rPr>
              <w:t xml:space="preserve"> </w:t>
            </w:r>
            <w:r w:rsidR="00393EE3" w:rsidRPr="00A51917">
              <w:rPr>
                <w:rStyle w:val="Hyperlink"/>
                <w:noProof/>
              </w:rPr>
              <w:t>–</w:t>
            </w:r>
            <w:r w:rsidR="00393EE3" w:rsidRPr="00A51917">
              <w:rPr>
                <w:rStyle w:val="Hyperlink"/>
                <w:noProof/>
                <w:spacing w:val="-8"/>
              </w:rPr>
              <w:t xml:space="preserve"> P</w:t>
            </w:r>
            <w:r w:rsidR="00393EE3" w:rsidRPr="00A51917">
              <w:rPr>
                <w:rStyle w:val="Hyperlink"/>
                <w:noProof/>
              </w:rPr>
              <w:t>rogramma</w:t>
            </w:r>
            <w:r w:rsidR="00393EE3" w:rsidRPr="00A51917">
              <w:rPr>
                <w:rStyle w:val="Hyperlink"/>
                <w:noProof/>
                <w:spacing w:val="-3"/>
              </w:rPr>
              <w:t xml:space="preserve"> </w:t>
            </w:r>
            <w:r w:rsidR="00393EE3" w:rsidRPr="00A51917">
              <w:rPr>
                <w:rStyle w:val="Hyperlink"/>
                <w:noProof/>
              </w:rPr>
              <w:t>van</w:t>
            </w:r>
            <w:r w:rsidR="00393EE3" w:rsidRPr="00A51917">
              <w:rPr>
                <w:rStyle w:val="Hyperlink"/>
                <w:noProof/>
                <w:spacing w:val="-5"/>
              </w:rPr>
              <w:t xml:space="preserve"> E</w:t>
            </w:r>
            <w:r w:rsidR="00393EE3" w:rsidRPr="00A51917">
              <w:rPr>
                <w:rStyle w:val="Hyperlink"/>
                <w:noProof/>
              </w:rPr>
              <w:t>isen</w:t>
            </w:r>
            <w:r w:rsidR="00393EE3">
              <w:rPr>
                <w:noProof/>
                <w:webHidden/>
              </w:rPr>
              <w:tab/>
            </w:r>
            <w:r w:rsidR="00393EE3">
              <w:rPr>
                <w:noProof/>
                <w:webHidden/>
              </w:rPr>
              <w:fldChar w:fldCharType="begin"/>
            </w:r>
            <w:r w:rsidR="00393EE3">
              <w:rPr>
                <w:noProof/>
                <w:webHidden/>
              </w:rPr>
              <w:instrText xml:space="preserve"> PAGEREF _Toc190422416 \h </w:instrText>
            </w:r>
            <w:r w:rsidR="00393EE3">
              <w:rPr>
                <w:noProof/>
                <w:webHidden/>
              </w:rPr>
            </w:r>
            <w:r w:rsidR="00393EE3">
              <w:rPr>
                <w:noProof/>
                <w:webHidden/>
              </w:rPr>
              <w:fldChar w:fldCharType="separate"/>
            </w:r>
            <w:r w:rsidR="00393EE3">
              <w:rPr>
                <w:noProof/>
                <w:webHidden/>
              </w:rPr>
              <w:t>8</w:t>
            </w:r>
            <w:r w:rsidR="00393EE3">
              <w:rPr>
                <w:noProof/>
                <w:webHidden/>
              </w:rPr>
              <w:fldChar w:fldCharType="end"/>
            </w:r>
          </w:hyperlink>
        </w:p>
        <w:p w14:paraId="6D744B1B" w14:textId="66900505"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17" w:history="1">
            <w:r w:rsidR="00393EE3" w:rsidRPr="00A51917">
              <w:rPr>
                <w:rStyle w:val="Hyperlink"/>
                <w:noProof/>
              </w:rPr>
              <w:t>4.1 Opstelling</w:t>
            </w:r>
            <w:r w:rsidR="00393EE3" w:rsidRPr="00A51917">
              <w:rPr>
                <w:rStyle w:val="Hyperlink"/>
                <w:noProof/>
                <w:spacing w:val="-10"/>
              </w:rPr>
              <w:t xml:space="preserve"> </w:t>
            </w:r>
            <w:r w:rsidR="00393EE3" w:rsidRPr="00A51917">
              <w:rPr>
                <w:rStyle w:val="Hyperlink"/>
                <w:noProof/>
              </w:rPr>
              <w:t>in</w:t>
            </w:r>
            <w:r w:rsidR="00393EE3" w:rsidRPr="00A51917">
              <w:rPr>
                <w:rStyle w:val="Hyperlink"/>
                <w:noProof/>
                <w:spacing w:val="-7"/>
              </w:rPr>
              <w:t xml:space="preserve"> </w:t>
            </w:r>
            <w:r w:rsidR="00393EE3" w:rsidRPr="00A51917">
              <w:rPr>
                <w:rStyle w:val="Hyperlink"/>
                <w:noProof/>
              </w:rPr>
              <w:t>de</w:t>
            </w:r>
            <w:r w:rsidR="00393EE3" w:rsidRPr="00A51917">
              <w:rPr>
                <w:rStyle w:val="Hyperlink"/>
                <w:noProof/>
                <w:spacing w:val="-2"/>
              </w:rPr>
              <w:t xml:space="preserve"> </w:t>
            </w:r>
            <w:r w:rsidR="00393EE3" w:rsidRPr="00A51917">
              <w:rPr>
                <w:rStyle w:val="Hyperlink"/>
                <w:noProof/>
                <w:spacing w:val="-4"/>
              </w:rPr>
              <w:t>zalen</w:t>
            </w:r>
            <w:r w:rsidR="00393EE3">
              <w:rPr>
                <w:noProof/>
                <w:webHidden/>
              </w:rPr>
              <w:tab/>
            </w:r>
            <w:r w:rsidR="00393EE3">
              <w:rPr>
                <w:noProof/>
                <w:webHidden/>
              </w:rPr>
              <w:fldChar w:fldCharType="begin"/>
            </w:r>
            <w:r w:rsidR="00393EE3">
              <w:rPr>
                <w:noProof/>
                <w:webHidden/>
              </w:rPr>
              <w:instrText xml:space="preserve"> PAGEREF _Toc190422417 \h </w:instrText>
            </w:r>
            <w:r w:rsidR="00393EE3">
              <w:rPr>
                <w:noProof/>
                <w:webHidden/>
              </w:rPr>
            </w:r>
            <w:r w:rsidR="00393EE3">
              <w:rPr>
                <w:noProof/>
                <w:webHidden/>
              </w:rPr>
              <w:fldChar w:fldCharType="separate"/>
            </w:r>
            <w:r w:rsidR="00393EE3">
              <w:rPr>
                <w:noProof/>
                <w:webHidden/>
              </w:rPr>
              <w:t>8</w:t>
            </w:r>
            <w:r w:rsidR="00393EE3">
              <w:rPr>
                <w:noProof/>
                <w:webHidden/>
              </w:rPr>
              <w:fldChar w:fldCharType="end"/>
            </w:r>
          </w:hyperlink>
        </w:p>
        <w:p w14:paraId="21723908" w14:textId="6ACBA55C"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18" w:history="1">
            <w:r w:rsidR="00393EE3" w:rsidRPr="00A51917">
              <w:rPr>
                <w:rStyle w:val="Hyperlink"/>
                <w:rFonts w:ascii="Calibri Light" w:hAnsi="Calibri Light" w:cs="Calibri Light"/>
                <w:noProof/>
              </w:rPr>
              <w:t>4.1.1 Raadzaal Bredevoort</w:t>
            </w:r>
            <w:r w:rsidR="00393EE3">
              <w:rPr>
                <w:noProof/>
                <w:webHidden/>
              </w:rPr>
              <w:tab/>
            </w:r>
            <w:r w:rsidR="00393EE3">
              <w:rPr>
                <w:noProof/>
                <w:webHidden/>
              </w:rPr>
              <w:fldChar w:fldCharType="begin"/>
            </w:r>
            <w:r w:rsidR="00393EE3">
              <w:rPr>
                <w:noProof/>
                <w:webHidden/>
              </w:rPr>
              <w:instrText xml:space="preserve"> PAGEREF _Toc190422418 \h </w:instrText>
            </w:r>
            <w:r w:rsidR="00393EE3">
              <w:rPr>
                <w:noProof/>
                <w:webHidden/>
              </w:rPr>
            </w:r>
            <w:r w:rsidR="00393EE3">
              <w:rPr>
                <w:noProof/>
                <w:webHidden/>
              </w:rPr>
              <w:fldChar w:fldCharType="separate"/>
            </w:r>
            <w:r w:rsidR="00393EE3">
              <w:rPr>
                <w:noProof/>
                <w:webHidden/>
              </w:rPr>
              <w:t>8</w:t>
            </w:r>
            <w:r w:rsidR="00393EE3">
              <w:rPr>
                <w:noProof/>
                <w:webHidden/>
              </w:rPr>
              <w:fldChar w:fldCharType="end"/>
            </w:r>
          </w:hyperlink>
        </w:p>
        <w:p w14:paraId="3602A2E0" w14:textId="7F70CC36"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19" w:history="1">
            <w:r w:rsidR="00393EE3" w:rsidRPr="00A51917">
              <w:rPr>
                <w:rStyle w:val="Hyperlink"/>
                <w:rFonts w:ascii="Calibri Light" w:hAnsi="Calibri Light" w:cs="Calibri Light"/>
                <w:noProof/>
              </w:rPr>
              <w:t>4.1.2 Vergaderzaal Lintelo</w:t>
            </w:r>
            <w:r w:rsidR="00393EE3">
              <w:rPr>
                <w:noProof/>
                <w:webHidden/>
              </w:rPr>
              <w:tab/>
            </w:r>
            <w:r w:rsidR="00393EE3">
              <w:rPr>
                <w:noProof/>
                <w:webHidden/>
              </w:rPr>
              <w:fldChar w:fldCharType="begin"/>
            </w:r>
            <w:r w:rsidR="00393EE3">
              <w:rPr>
                <w:noProof/>
                <w:webHidden/>
              </w:rPr>
              <w:instrText xml:space="preserve"> PAGEREF _Toc190422419 \h </w:instrText>
            </w:r>
            <w:r w:rsidR="00393EE3">
              <w:rPr>
                <w:noProof/>
                <w:webHidden/>
              </w:rPr>
            </w:r>
            <w:r w:rsidR="00393EE3">
              <w:rPr>
                <w:noProof/>
                <w:webHidden/>
              </w:rPr>
              <w:fldChar w:fldCharType="separate"/>
            </w:r>
            <w:r w:rsidR="00393EE3">
              <w:rPr>
                <w:noProof/>
                <w:webHidden/>
              </w:rPr>
              <w:t>9</w:t>
            </w:r>
            <w:r w:rsidR="00393EE3">
              <w:rPr>
                <w:noProof/>
                <w:webHidden/>
              </w:rPr>
              <w:fldChar w:fldCharType="end"/>
            </w:r>
          </w:hyperlink>
        </w:p>
        <w:p w14:paraId="1E2F4358" w14:textId="2EBEE0D1"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20" w:history="1">
            <w:r w:rsidR="00393EE3" w:rsidRPr="00A51917">
              <w:rPr>
                <w:rStyle w:val="Hyperlink"/>
                <w:rFonts w:ascii="Calibri Light" w:hAnsi="Calibri Light" w:cs="Calibri Light"/>
                <w:noProof/>
              </w:rPr>
              <w:t>4.1.3 Koppeling</w:t>
            </w:r>
            <w:r w:rsidR="00393EE3" w:rsidRPr="00A51917">
              <w:rPr>
                <w:rStyle w:val="Hyperlink"/>
                <w:rFonts w:ascii="Calibri Light" w:hAnsi="Calibri Light" w:cs="Calibri Light"/>
                <w:noProof/>
                <w:spacing w:val="-6"/>
              </w:rPr>
              <w:t xml:space="preserve"> </w:t>
            </w:r>
            <w:r w:rsidR="00393EE3" w:rsidRPr="00A51917">
              <w:rPr>
                <w:rStyle w:val="Hyperlink"/>
                <w:rFonts w:ascii="Calibri Light" w:hAnsi="Calibri Light" w:cs="Calibri Light"/>
                <w:noProof/>
              </w:rPr>
              <w:t>tussen</w:t>
            </w:r>
            <w:r w:rsidR="00393EE3" w:rsidRPr="00A51917">
              <w:rPr>
                <w:rStyle w:val="Hyperlink"/>
                <w:rFonts w:ascii="Calibri Light" w:hAnsi="Calibri Light" w:cs="Calibri Light"/>
                <w:noProof/>
                <w:spacing w:val="-3"/>
              </w:rPr>
              <w:t xml:space="preserve"> </w:t>
            </w:r>
            <w:r w:rsidR="00393EE3" w:rsidRPr="00A51917">
              <w:rPr>
                <w:rStyle w:val="Hyperlink"/>
                <w:rFonts w:ascii="Calibri Light" w:hAnsi="Calibri Light" w:cs="Calibri Light"/>
                <w:noProof/>
              </w:rPr>
              <w:t xml:space="preserve">Raadzaal Bredevoort, </w:t>
            </w:r>
            <w:r w:rsidR="00393EE3" w:rsidRPr="00A51917">
              <w:rPr>
                <w:rStyle w:val="Hyperlink"/>
                <w:rFonts w:ascii="Calibri Light" w:hAnsi="Calibri Light" w:cs="Calibri Light"/>
                <w:noProof/>
                <w:spacing w:val="-3"/>
              </w:rPr>
              <w:t xml:space="preserve"> </w:t>
            </w:r>
            <w:r w:rsidR="00393EE3" w:rsidRPr="00A51917">
              <w:rPr>
                <w:rStyle w:val="Hyperlink"/>
                <w:rFonts w:ascii="Calibri Light" w:hAnsi="Calibri Light" w:cs="Calibri Light"/>
                <w:noProof/>
              </w:rPr>
              <w:t>vergaderzaal Lintelo en Foyer</w:t>
            </w:r>
            <w:r w:rsidR="00393EE3">
              <w:rPr>
                <w:noProof/>
                <w:webHidden/>
              </w:rPr>
              <w:tab/>
            </w:r>
            <w:r w:rsidR="00393EE3">
              <w:rPr>
                <w:noProof/>
                <w:webHidden/>
              </w:rPr>
              <w:fldChar w:fldCharType="begin"/>
            </w:r>
            <w:r w:rsidR="00393EE3">
              <w:rPr>
                <w:noProof/>
                <w:webHidden/>
              </w:rPr>
              <w:instrText xml:space="preserve"> PAGEREF _Toc190422420 \h </w:instrText>
            </w:r>
            <w:r w:rsidR="00393EE3">
              <w:rPr>
                <w:noProof/>
                <w:webHidden/>
              </w:rPr>
            </w:r>
            <w:r w:rsidR="00393EE3">
              <w:rPr>
                <w:noProof/>
                <w:webHidden/>
              </w:rPr>
              <w:fldChar w:fldCharType="separate"/>
            </w:r>
            <w:r w:rsidR="00393EE3">
              <w:rPr>
                <w:noProof/>
                <w:webHidden/>
              </w:rPr>
              <w:t>9</w:t>
            </w:r>
            <w:r w:rsidR="00393EE3">
              <w:rPr>
                <w:noProof/>
                <w:webHidden/>
              </w:rPr>
              <w:fldChar w:fldCharType="end"/>
            </w:r>
          </w:hyperlink>
        </w:p>
        <w:p w14:paraId="163743E3" w14:textId="6284C3A8"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21" w:history="1">
            <w:r w:rsidR="00393EE3" w:rsidRPr="00A51917">
              <w:rPr>
                <w:rStyle w:val="Hyperlink"/>
                <w:noProof/>
              </w:rPr>
              <w:t xml:space="preserve">4.2 </w:t>
            </w:r>
            <w:r w:rsidR="00393EE3" w:rsidRPr="00A51917">
              <w:rPr>
                <w:rStyle w:val="Hyperlink"/>
                <w:noProof/>
                <w:spacing w:val="-2"/>
              </w:rPr>
              <w:t>Beeldregistratie en weergave</w:t>
            </w:r>
            <w:r w:rsidR="00393EE3">
              <w:rPr>
                <w:noProof/>
                <w:webHidden/>
              </w:rPr>
              <w:tab/>
            </w:r>
            <w:r w:rsidR="00393EE3">
              <w:rPr>
                <w:noProof/>
                <w:webHidden/>
              </w:rPr>
              <w:fldChar w:fldCharType="begin"/>
            </w:r>
            <w:r w:rsidR="00393EE3">
              <w:rPr>
                <w:noProof/>
                <w:webHidden/>
              </w:rPr>
              <w:instrText xml:space="preserve"> PAGEREF _Toc190422421 \h </w:instrText>
            </w:r>
            <w:r w:rsidR="00393EE3">
              <w:rPr>
                <w:noProof/>
                <w:webHidden/>
              </w:rPr>
            </w:r>
            <w:r w:rsidR="00393EE3">
              <w:rPr>
                <w:noProof/>
                <w:webHidden/>
              </w:rPr>
              <w:fldChar w:fldCharType="separate"/>
            </w:r>
            <w:r w:rsidR="00393EE3">
              <w:rPr>
                <w:noProof/>
                <w:webHidden/>
              </w:rPr>
              <w:t>10</w:t>
            </w:r>
            <w:r w:rsidR="00393EE3">
              <w:rPr>
                <w:noProof/>
                <w:webHidden/>
              </w:rPr>
              <w:fldChar w:fldCharType="end"/>
            </w:r>
          </w:hyperlink>
        </w:p>
        <w:p w14:paraId="613428CA" w14:textId="536B4476"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22" w:history="1">
            <w:r w:rsidR="00393EE3" w:rsidRPr="00A51917">
              <w:rPr>
                <w:rStyle w:val="Hyperlink"/>
                <w:rFonts w:ascii="Calibri Light" w:hAnsi="Calibri Light" w:cs="Calibri Light"/>
                <w:noProof/>
              </w:rPr>
              <w:t>4.2.1 Raadzaal Bredevoort</w:t>
            </w:r>
            <w:r w:rsidR="00393EE3">
              <w:rPr>
                <w:noProof/>
                <w:webHidden/>
              </w:rPr>
              <w:tab/>
            </w:r>
            <w:r w:rsidR="00393EE3">
              <w:rPr>
                <w:noProof/>
                <w:webHidden/>
              </w:rPr>
              <w:fldChar w:fldCharType="begin"/>
            </w:r>
            <w:r w:rsidR="00393EE3">
              <w:rPr>
                <w:noProof/>
                <w:webHidden/>
              </w:rPr>
              <w:instrText xml:space="preserve"> PAGEREF _Toc190422422 \h </w:instrText>
            </w:r>
            <w:r w:rsidR="00393EE3">
              <w:rPr>
                <w:noProof/>
                <w:webHidden/>
              </w:rPr>
            </w:r>
            <w:r w:rsidR="00393EE3">
              <w:rPr>
                <w:noProof/>
                <w:webHidden/>
              </w:rPr>
              <w:fldChar w:fldCharType="separate"/>
            </w:r>
            <w:r w:rsidR="00393EE3">
              <w:rPr>
                <w:noProof/>
                <w:webHidden/>
              </w:rPr>
              <w:t>10</w:t>
            </w:r>
            <w:r w:rsidR="00393EE3">
              <w:rPr>
                <w:noProof/>
                <w:webHidden/>
              </w:rPr>
              <w:fldChar w:fldCharType="end"/>
            </w:r>
          </w:hyperlink>
        </w:p>
        <w:p w14:paraId="290DB89B" w14:textId="0498C55E"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23" w:history="1">
            <w:r w:rsidR="00393EE3" w:rsidRPr="00A51917">
              <w:rPr>
                <w:rStyle w:val="Hyperlink"/>
                <w:rFonts w:ascii="Calibri Light" w:hAnsi="Calibri Light" w:cs="Calibri Light"/>
                <w:noProof/>
              </w:rPr>
              <w:t>4.2.2 Vergaderzaal Lintelo</w:t>
            </w:r>
            <w:r w:rsidR="00393EE3">
              <w:rPr>
                <w:noProof/>
                <w:webHidden/>
              </w:rPr>
              <w:tab/>
            </w:r>
            <w:r w:rsidR="00393EE3">
              <w:rPr>
                <w:noProof/>
                <w:webHidden/>
              </w:rPr>
              <w:fldChar w:fldCharType="begin"/>
            </w:r>
            <w:r w:rsidR="00393EE3">
              <w:rPr>
                <w:noProof/>
                <w:webHidden/>
              </w:rPr>
              <w:instrText xml:space="preserve"> PAGEREF _Toc190422423 \h </w:instrText>
            </w:r>
            <w:r w:rsidR="00393EE3">
              <w:rPr>
                <w:noProof/>
                <w:webHidden/>
              </w:rPr>
            </w:r>
            <w:r w:rsidR="00393EE3">
              <w:rPr>
                <w:noProof/>
                <w:webHidden/>
              </w:rPr>
              <w:fldChar w:fldCharType="separate"/>
            </w:r>
            <w:r w:rsidR="00393EE3">
              <w:rPr>
                <w:noProof/>
                <w:webHidden/>
              </w:rPr>
              <w:t>11</w:t>
            </w:r>
            <w:r w:rsidR="00393EE3">
              <w:rPr>
                <w:noProof/>
                <w:webHidden/>
              </w:rPr>
              <w:fldChar w:fldCharType="end"/>
            </w:r>
          </w:hyperlink>
        </w:p>
        <w:p w14:paraId="0E6FE961" w14:textId="2F5B5A67"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24" w:history="1">
            <w:r w:rsidR="00393EE3" w:rsidRPr="00A51917">
              <w:rPr>
                <w:rStyle w:val="Hyperlink"/>
                <w:rFonts w:ascii="Calibri Light" w:hAnsi="Calibri Light" w:cs="Calibri Light"/>
                <w:noProof/>
              </w:rPr>
              <w:t>4.2.3 Tussenruimte (Foyer)</w:t>
            </w:r>
            <w:r w:rsidR="00393EE3">
              <w:rPr>
                <w:noProof/>
                <w:webHidden/>
              </w:rPr>
              <w:tab/>
            </w:r>
            <w:r w:rsidR="00393EE3">
              <w:rPr>
                <w:noProof/>
                <w:webHidden/>
              </w:rPr>
              <w:fldChar w:fldCharType="begin"/>
            </w:r>
            <w:r w:rsidR="00393EE3">
              <w:rPr>
                <w:noProof/>
                <w:webHidden/>
              </w:rPr>
              <w:instrText xml:space="preserve"> PAGEREF _Toc190422424 \h </w:instrText>
            </w:r>
            <w:r w:rsidR="00393EE3">
              <w:rPr>
                <w:noProof/>
                <w:webHidden/>
              </w:rPr>
            </w:r>
            <w:r w:rsidR="00393EE3">
              <w:rPr>
                <w:noProof/>
                <w:webHidden/>
              </w:rPr>
              <w:fldChar w:fldCharType="separate"/>
            </w:r>
            <w:r w:rsidR="00393EE3">
              <w:rPr>
                <w:noProof/>
                <w:webHidden/>
              </w:rPr>
              <w:t>11</w:t>
            </w:r>
            <w:r w:rsidR="00393EE3">
              <w:rPr>
                <w:noProof/>
                <w:webHidden/>
              </w:rPr>
              <w:fldChar w:fldCharType="end"/>
            </w:r>
          </w:hyperlink>
        </w:p>
        <w:p w14:paraId="7658E442" w14:textId="5546859B"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25" w:history="1">
            <w:r w:rsidR="00393EE3" w:rsidRPr="00A51917">
              <w:rPr>
                <w:rStyle w:val="Hyperlink"/>
                <w:noProof/>
              </w:rPr>
              <w:t xml:space="preserve">4.3 </w:t>
            </w:r>
            <w:r w:rsidR="00393EE3" w:rsidRPr="00A51917">
              <w:rPr>
                <w:rStyle w:val="Hyperlink"/>
                <w:noProof/>
                <w:spacing w:val="-2"/>
              </w:rPr>
              <w:t>Presentaties</w:t>
            </w:r>
            <w:r w:rsidR="00393EE3">
              <w:rPr>
                <w:noProof/>
                <w:webHidden/>
              </w:rPr>
              <w:tab/>
            </w:r>
            <w:r w:rsidR="00393EE3">
              <w:rPr>
                <w:noProof/>
                <w:webHidden/>
              </w:rPr>
              <w:fldChar w:fldCharType="begin"/>
            </w:r>
            <w:r w:rsidR="00393EE3">
              <w:rPr>
                <w:noProof/>
                <w:webHidden/>
              </w:rPr>
              <w:instrText xml:space="preserve"> PAGEREF _Toc190422425 \h </w:instrText>
            </w:r>
            <w:r w:rsidR="00393EE3">
              <w:rPr>
                <w:noProof/>
                <w:webHidden/>
              </w:rPr>
            </w:r>
            <w:r w:rsidR="00393EE3">
              <w:rPr>
                <w:noProof/>
                <w:webHidden/>
              </w:rPr>
              <w:fldChar w:fldCharType="separate"/>
            </w:r>
            <w:r w:rsidR="00393EE3">
              <w:rPr>
                <w:noProof/>
                <w:webHidden/>
              </w:rPr>
              <w:t>11</w:t>
            </w:r>
            <w:r w:rsidR="00393EE3">
              <w:rPr>
                <w:noProof/>
                <w:webHidden/>
              </w:rPr>
              <w:fldChar w:fldCharType="end"/>
            </w:r>
          </w:hyperlink>
        </w:p>
        <w:p w14:paraId="4B39B6C1" w14:textId="5D941847"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26" w:history="1">
            <w:r w:rsidR="00393EE3" w:rsidRPr="00A51917">
              <w:rPr>
                <w:rStyle w:val="Hyperlink"/>
                <w:noProof/>
              </w:rPr>
              <w:t xml:space="preserve">4.4 </w:t>
            </w:r>
            <w:r w:rsidR="00393EE3" w:rsidRPr="00A51917">
              <w:rPr>
                <w:rStyle w:val="Hyperlink"/>
                <w:noProof/>
                <w:spacing w:val="-2"/>
              </w:rPr>
              <w:t>Microfoongebruik</w:t>
            </w:r>
            <w:r w:rsidR="00393EE3">
              <w:rPr>
                <w:noProof/>
                <w:webHidden/>
              </w:rPr>
              <w:tab/>
            </w:r>
            <w:r w:rsidR="00393EE3">
              <w:rPr>
                <w:noProof/>
                <w:webHidden/>
              </w:rPr>
              <w:fldChar w:fldCharType="begin"/>
            </w:r>
            <w:r w:rsidR="00393EE3">
              <w:rPr>
                <w:noProof/>
                <w:webHidden/>
              </w:rPr>
              <w:instrText xml:space="preserve"> PAGEREF _Toc190422426 \h </w:instrText>
            </w:r>
            <w:r w:rsidR="00393EE3">
              <w:rPr>
                <w:noProof/>
                <w:webHidden/>
              </w:rPr>
            </w:r>
            <w:r w:rsidR="00393EE3">
              <w:rPr>
                <w:noProof/>
                <w:webHidden/>
              </w:rPr>
              <w:fldChar w:fldCharType="separate"/>
            </w:r>
            <w:r w:rsidR="00393EE3">
              <w:rPr>
                <w:noProof/>
                <w:webHidden/>
              </w:rPr>
              <w:t>12</w:t>
            </w:r>
            <w:r w:rsidR="00393EE3">
              <w:rPr>
                <w:noProof/>
                <w:webHidden/>
              </w:rPr>
              <w:fldChar w:fldCharType="end"/>
            </w:r>
          </w:hyperlink>
        </w:p>
        <w:p w14:paraId="0024F0D8" w14:textId="7BA0BAD8"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27" w:history="1">
            <w:r w:rsidR="00393EE3" w:rsidRPr="00A51917">
              <w:rPr>
                <w:rStyle w:val="Hyperlink"/>
                <w:rFonts w:ascii="Calibri Light" w:hAnsi="Calibri Light" w:cs="Calibri Light"/>
                <w:noProof/>
              </w:rPr>
              <w:t>4.4.1 Raadslid-</w:t>
            </w:r>
            <w:r w:rsidR="00393EE3" w:rsidRPr="00A51917">
              <w:rPr>
                <w:rStyle w:val="Hyperlink"/>
                <w:rFonts w:ascii="Calibri Light" w:hAnsi="Calibri Light" w:cs="Calibri Light"/>
                <w:noProof/>
                <w:spacing w:val="-2"/>
              </w:rPr>
              <w:t>posities</w:t>
            </w:r>
            <w:r w:rsidR="00393EE3">
              <w:rPr>
                <w:noProof/>
                <w:webHidden/>
              </w:rPr>
              <w:tab/>
            </w:r>
            <w:r w:rsidR="00393EE3">
              <w:rPr>
                <w:noProof/>
                <w:webHidden/>
              </w:rPr>
              <w:fldChar w:fldCharType="begin"/>
            </w:r>
            <w:r w:rsidR="00393EE3">
              <w:rPr>
                <w:noProof/>
                <w:webHidden/>
              </w:rPr>
              <w:instrText xml:space="preserve"> PAGEREF _Toc190422427 \h </w:instrText>
            </w:r>
            <w:r w:rsidR="00393EE3">
              <w:rPr>
                <w:noProof/>
                <w:webHidden/>
              </w:rPr>
            </w:r>
            <w:r w:rsidR="00393EE3">
              <w:rPr>
                <w:noProof/>
                <w:webHidden/>
              </w:rPr>
              <w:fldChar w:fldCharType="separate"/>
            </w:r>
            <w:r w:rsidR="00393EE3">
              <w:rPr>
                <w:noProof/>
                <w:webHidden/>
              </w:rPr>
              <w:t>12</w:t>
            </w:r>
            <w:r w:rsidR="00393EE3">
              <w:rPr>
                <w:noProof/>
                <w:webHidden/>
              </w:rPr>
              <w:fldChar w:fldCharType="end"/>
            </w:r>
          </w:hyperlink>
        </w:p>
        <w:p w14:paraId="24384312" w14:textId="2C7B4192"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28" w:history="1">
            <w:r w:rsidR="00393EE3" w:rsidRPr="00A51917">
              <w:rPr>
                <w:rStyle w:val="Hyperlink"/>
                <w:rFonts w:ascii="Calibri Light" w:hAnsi="Calibri Light" w:cs="Calibri Light"/>
                <w:noProof/>
              </w:rPr>
              <w:t>4.4.2 Vergaderzaal Lintelo</w:t>
            </w:r>
            <w:r w:rsidR="00393EE3">
              <w:rPr>
                <w:noProof/>
                <w:webHidden/>
              </w:rPr>
              <w:tab/>
            </w:r>
            <w:r w:rsidR="00393EE3">
              <w:rPr>
                <w:noProof/>
                <w:webHidden/>
              </w:rPr>
              <w:fldChar w:fldCharType="begin"/>
            </w:r>
            <w:r w:rsidR="00393EE3">
              <w:rPr>
                <w:noProof/>
                <w:webHidden/>
              </w:rPr>
              <w:instrText xml:space="preserve"> PAGEREF _Toc190422428 \h </w:instrText>
            </w:r>
            <w:r w:rsidR="00393EE3">
              <w:rPr>
                <w:noProof/>
                <w:webHidden/>
              </w:rPr>
            </w:r>
            <w:r w:rsidR="00393EE3">
              <w:rPr>
                <w:noProof/>
                <w:webHidden/>
              </w:rPr>
              <w:fldChar w:fldCharType="separate"/>
            </w:r>
            <w:r w:rsidR="00393EE3">
              <w:rPr>
                <w:noProof/>
                <w:webHidden/>
              </w:rPr>
              <w:t>13</w:t>
            </w:r>
            <w:r w:rsidR="00393EE3">
              <w:rPr>
                <w:noProof/>
                <w:webHidden/>
              </w:rPr>
              <w:fldChar w:fldCharType="end"/>
            </w:r>
          </w:hyperlink>
        </w:p>
        <w:p w14:paraId="1D71D0A6" w14:textId="0CE8FD66"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29" w:history="1">
            <w:r w:rsidR="00393EE3" w:rsidRPr="00A51917">
              <w:rPr>
                <w:rStyle w:val="Hyperlink"/>
                <w:rFonts w:ascii="Calibri Light" w:hAnsi="Calibri Light" w:cs="Calibri Light"/>
                <w:noProof/>
              </w:rPr>
              <w:t>4.4.3 Voorzitter-positie</w:t>
            </w:r>
            <w:r w:rsidR="00393EE3">
              <w:rPr>
                <w:noProof/>
                <w:webHidden/>
              </w:rPr>
              <w:tab/>
            </w:r>
            <w:r w:rsidR="00393EE3">
              <w:rPr>
                <w:noProof/>
                <w:webHidden/>
              </w:rPr>
              <w:fldChar w:fldCharType="begin"/>
            </w:r>
            <w:r w:rsidR="00393EE3">
              <w:rPr>
                <w:noProof/>
                <w:webHidden/>
              </w:rPr>
              <w:instrText xml:space="preserve"> PAGEREF _Toc190422429 \h </w:instrText>
            </w:r>
            <w:r w:rsidR="00393EE3">
              <w:rPr>
                <w:noProof/>
                <w:webHidden/>
              </w:rPr>
            </w:r>
            <w:r w:rsidR="00393EE3">
              <w:rPr>
                <w:noProof/>
                <w:webHidden/>
              </w:rPr>
              <w:fldChar w:fldCharType="separate"/>
            </w:r>
            <w:r w:rsidR="00393EE3">
              <w:rPr>
                <w:noProof/>
                <w:webHidden/>
              </w:rPr>
              <w:t>13</w:t>
            </w:r>
            <w:r w:rsidR="00393EE3">
              <w:rPr>
                <w:noProof/>
                <w:webHidden/>
              </w:rPr>
              <w:fldChar w:fldCharType="end"/>
            </w:r>
          </w:hyperlink>
        </w:p>
        <w:p w14:paraId="325E40A1" w14:textId="2281D2FF"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30" w:history="1">
            <w:r w:rsidR="00393EE3" w:rsidRPr="00A51917">
              <w:rPr>
                <w:rStyle w:val="Hyperlink"/>
                <w:rFonts w:ascii="Calibri Light" w:hAnsi="Calibri Light" w:cs="Calibri Light"/>
                <w:noProof/>
              </w:rPr>
              <w:t>4.4.4 Katheders</w:t>
            </w:r>
            <w:r w:rsidR="00393EE3" w:rsidRPr="00A51917">
              <w:rPr>
                <w:rStyle w:val="Hyperlink"/>
                <w:rFonts w:ascii="Calibri Light" w:hAnsi="Calibri Light" w:cs="Calibri Light"/>
                <w:noProof/>
                <w:spacing w:val="-7"/>
              </w:rPr>
              <w:t xml:space="preserve"> </w:t>
            </w:r>
            <w:r w:rsidR="00393EE3" w:rsidRPr="00A51917">
              <w:rPr>
                <w:rStyle w:val="Hyperlink"/>
                <w:rFonts w:ascii="Calibri Light" w:hAnsi="Calibri Light" w:cs="Calibri Light"/>
                <w:noProof/>
              </w:rPr>
              <w:t>/</w:t>
            </w:r>
            <w:r w:rsidR="00393EE3" w:rsidRPr="00A51917">
              <w:rPr>
                <w:rStyle w:val="Hyperlink"/>
                <w:rFonts w:ascii="Calibri Light" w:hAnsi="Calibri Light" w:cs="Calibri Light"/>
                <w:noProof/>
                <w:spacing w:val="-5"/>
              </w:rPr>
              <w:t xml:space="preserve"> </w:t>
            </w:r>
            <w:r w:rsidR="00393EE3" w:rsidRPr="00A51917">
              <w:rPr>
                <w:rStyle w:val="Hyperlink"/>
                <w:rFonts w:ascii="Calibri Light" w:hAnsi="Calibri Light" w:cs="Calibri Light"/>
                <w:noProof/>
              </w:rPr>
              <w:t>flexibele</w:t>
            </w:r>
            <w:r w:rsidR="00393EE3" w:rsidRPr="00A51917">
              <w:rPr>
                <w:rStyle w:val="Hyperlink"/>
                <w:rFonts w:ascii="Calibri Light" w:hAnsi="Calibri Light" w:cs="Calibri Light"/>
                <w:noProof/>
                <w:spacing w:val="-3"/>
              </w:rPr>
              <w:t xml:space="preserve"> </w:t>
            </w:r>
            <w:r w:rsidR="00393EE3" w:rsidRPr="00A51917">
              <w:rPr>
                <w:rStyle w:val="Hyperlink"/>
                <w:rFonts w:ascii="Calibri Light" w:hAnsi="Calibri Light" w:cs="Calibri Light"/>
                <w:noProof/>
                <w:spacing w:val="-2"/>
              </w:rPr>
              <w:t>spreekposities</w:t>
            </w:r>
            <w:r w:rsidR="00393EE3">
              <w:rPr>
                <w:noProof/>
                <w:webHidden/>
              </w:rPr>
              <w:tab/>
            </w:r>
            <w:r w:rsidR="00393EE3">
              <w:rPr>
                <w:noProof/>
                <w:webHidden/>
              </w:rPr>
              <w:fldChar w:fldCharType="begin"/>
            </w:r>
            <w:r w:rsidR="00393EE3">
              <w:rPr>
                <w:noProof/>
                <w:webHidden/>
              </w:rPr>
              <w:instrText xml:space="preserve"> PAGEREF _Toc190422430 \h </w:instrText>
            </w:r>
            <w:r w:rsidR="00393EE3">
              <w:rPr>
                <w:noProof/>
                <w:webHidden/>
              </w:rPr>
            </w:r>
            <w:r w:rsidR="00393EE3">
              <w:rPr>
                <w:noProof/>
                <w:webHidden/>
              </w:rPr>
              <w:fldChar w:fldCharType="separate"/>
            </w:r>
            <w:r w:rsidR="00393EE3">
              <w:rPr>
                <w:noProof/>
                <w:webHidden/>
              </w:rPr>
              <w:t>13</w:t>
            </w:r>
            <w:r w:rsidR="00393EE3">
              <w:rPr>
                <w:noProof/>
                <w:webHidden/>
              </w:rPr>
              <w:fldChar w:fldCharType="end"/>
            </w:r>
          </w:hyperlink>
        </w:p>
        <w:p w14:paraId="64E22F89" w14:textId="3E89733E"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31" w:history="1">
            <w:r w:rsidR="00393EE3" w:rsidRPr="00A51917">
              <w:rPr>
                <w:rStyle w:val="Hyperlink"/>
                <w:rFonts w:ascii="Calibri Light" w:hAnsi="Calibri Light" w:cs="Calibri Light"/>
                <w:noProof/>
              </w:rPr>
              <w:t xml:space="preserve">4.4.5 Draadloze </w:t>
            </w:r>
            <w:r w:rsidR="00393EE3" w:rsidRPr="00A51917">
              <w:rPr>
                <w:rStyle w:val="Hyperlink"/>
                <w:rFonts w:ascii="Calibri Light" w:hAnsi="Calibri Light" w:cs="Calibri Light"/>
                <w:noProof/>
                <w:spacing w:val="-2"/>
              </w:rPr>
              <w:t>microfoons</w:t>
            </w:r>
            <w:r w:rsidR="00393EE3">
              <w:rPr>
                <w:noProof/>
                <w:webHidden/>
              </w:rPr>
              <w:tab/>
            </w:r>
            <w:r w:rsidR="00393EE3">
              <w:rPr>
                <w:noProof/>
                <w:webHidden/>
              </w:rPr>
              <w:fldChar w:fldCharType="begin"/>
            </w:r>
            <w:r w:rsidR="00393EE3">
              <w:rPr>
                <w:noProof/>
                <w:webHidden/>
              </w:rPr>
              <w:instrText xml:space="preserve"> PAGEREF _Toc190422431 \h </w:instrText>
            </w:r>
            <w:r w:rsidR="00393EE3">
              <w:rPr>
                <w:noProof/>
                <w:webHidden/>
              </w:rPr>
            </w:r>
            <w:r w:rsidR="00393EE3">
              <w:rPr>
                <w:noProof/>
                <w:webHidden/>
              </w:rPr>
              <w:fldChar w:fldCharType="separate"/>
            </w:r>
            <w:r w:rsidR="00393EE3">
              <w:rPr>
                <w:noProof/>
                <w:webHidden/>
              </w:rPr>
              <w:t>13</w:t>
            </w:r>
            <w:r w:rsidR="00393EE3">
              <w:rPr>
                <w:noProof/>
                <w:webHidden/>
              </w:rPr>
              <w:fldChar w:fldCharType="end"/>
            </w:r>
          </w:hyperlink>
        </w:p>
        <w:p w14:paraId="54468CCF" w14:textId="31C9F9CF"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32" w:history="1">
            <w:r w:rsidR="00393EE3" w:rsidRPr="00A51917">
              <w:rPr>
                <w:rStyle w:val="Hyperlink"/>
                <w:noProof/>
              </w:rPr>
              <w:t xml:space="preserve">4.5 </w:t>
            </w:r>
            <w:r w:rsidR="00393EE3" w:rsidRPr="00A51917">
              <w:rPr>
                <w:rStyle w:val="Hyperlink"/>
                <w:noProof/>
                <w:spacing w:val="-2"/>
              </w:rPr>
              <w:t>Geluidsweergave</w:t>
            </w:r>
            <w:r w:rsidR="00393EE3">
              <w:rPr>
                <w:noProof/>
                <w:webHidden/>
              </w:rPr>
              <w:tab/>
            </w:r>
            <w:r w:rsidR="00393EE3">
              <w:rPr>
                <w:noProof/>
                <w:webHidden/>
              </w:rPr>
              <w:fldChar w:fldCharType="begin"/>
            </w:r>
            <w:r w:rsidR="00393EE3">
              <w:rPr>
                <w:noProof/>
                <w:webHidden/>
              </w:rPr>
              <w:instrText xml:space="preserve"> PAGEREF _Toc190422432 \h </w:instrText>
            </w:r>
            <w:r w:rsidR="00393EE3">
              <w:rPr>
                <w:noProof/>
                <w:webHidden/>
              </w:rPr>
            </w:r>
            <w:r w:rsidR="00393EE3">
              <w:rPr>
                <w:noProof/>
                <w:webHidden/>
              </w:rPr>
              <w:fldChar w:fldCharType="separate"/>
            </w:r>
            <w:r w:rsidR="00393EE3">
              <w:rPr>
                <w:noProof/>
                <w:webHidden/>
              </w:rPr>
              <w:t>13</w:t>
            </w:r>
            <w:r w:rsidR="00393EE3">
              <w:rPr>
                <w:noProof/>
                <w:webHidden/>
              </w:rPr>
              <w:fldChar w:fldCharType="end"/>
            </w:r>
          </w:hyperlink>
        </w:p>
        <w:p w14:paraId="3194CC93" w14:textId="08F63548"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33" w:history="1">
            <w:r w:rsidR="00393EE3" w:rsidRPr="00A51917">
              <w:rPr>
                <w:rStyle w:val="Hyperlink"/>
                <w:noProof/>
              </w:rPr>
              <w:t>4.6 Digitaal stemmen</w:t>
            </w:r>
            <w:r w:rsidR="00393EE3">
              <w:rPr>
                <w:noProof/>
                <w:webHidden/>
              </w:rPr>
              <w:tab/>
            </w:r>
            <w:r w:rsidR="00393EE3">
              <w:rPr>
                <w:noProof/>
                <w:webHidden/>
              </w:rPr>
              <w:fldChar w:fldCharType="begin"/>
            </w:r>
            <w:r w:rsidR="00393EE3">
              <w:rPr>
                <w:noProof/>
                <w:webHidden/>
              </w:rPr>
              <w:instrText xml:space="preserve"> PAGEREF _Toc190422433 \h </w:instrText>
            </w:r>
            <w:r w:rsidR="00393EE3">
              <w:rPr>
                <w:noProof/>
                <w:webHidden/>
              </w:rPr>
            </w:r>
            <w:r w:rsidR="00393EE3">
              <w:rPr>
                <w:noProof/>
                <w:webHidden/>
              </w:rPr>
              <w:fldChar w:fldCharType="separate"/>
            </w:r>
            <w:r w:rsidR="00393EE3">
              <w:rPr>
                <w:noProof/>
                <w:webHidden/>
              </w:rPr>
              <w:t>14</w:t>
            </w:r>
            <w:r w:rsidR="00393EE3">
              <w:rPr>
                <w:noProof/>
                <w:webHidden/>
              </w:rPr>
              <w:fldChar w:fldCharType="end"/>
            </w:r>
          </w:hyperlink>
        </w:p>
        <w:p w14:paraId="3478E20B" w14:textId="43A5EDB8"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34" w:history="1">
            <w:r w:rsidR="00393EE3" w:rsidRPr="00A51917">
              <w:rPr>
                <w:rStyle w:val="Hyperlink"/>
                <w:noProof/>
              </w:rPr>
              <w:t xml:space="preserve">4.7 Video </w:t>
            </w:r>
            <w:r w:rsidR="00393EE3" w:rsidRPr="00A51917">
              <w:rPr>
                <w:rStyle w:val="Hyperlink"/>
                <w:noProof/>
                <w:spacing w:val="-2"/>
              </w:rPr>
              <w:t>vergaderen</w:t>
            </w:r>
            <w:r w:rsidR="00393EE3">
              <w:rPr>
                <w:noProof/>
                <w:webHidden/>
              </w:rPr>
              <w:tab/>
            </w:r>
            <w:r w:rsidR="00393EE3">
              <w:rPr>
                <w:noProof/>
                <w:webHidden/>
              </w:rPr>
              <w:fldChar w:fldCharType="begin"/>
            </w:r>
            <w:r w:rsidR="00393EE3">
              <w:rPr>
                <w:noProof/>
                <w:webHidden/>
              </w:rPr>
              <w:instrText xml:space="preserve"> PAGEREF _Toc190422434 \h </w:instrText>
            </w:r>
            <w:r w:rsidR="00393EE3">
              <w:rPr>
                <w:noProof/>
                <w:webHidden/>
              </w:rPr>
            </w:r>
            <w:r w:rsidR="00393EE3">
              <w:rPr>
                <w:noProof/>
                <w:webHidden/>
              </w:rPr>
              <w:fldChar w:fldCharType="separate"/>
            </w:r>
            <w:r w:rsidR="00393EE3">
              <w:rPr>
                <w:noProof/>
                <w:webHidden/>
              </w:rPr>
              <w:t>14</w:t>
            </w:r>
            <w:r w:rsidR="00393EE3">
              <w:rPr>
                <w:noProof/>
                <w:webHidden/>
              </w:rPr>
              <w:fldChar w:fldCharType="end"/>
            </w:r>
          </w:hyperlink>
        </w:p>
        <w:p w14:paraId="1C849425" w14:textId="2D7DA982"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35" w:history="1">
            <w:r w:rsidR="00393EE3" w:rsidRPr="00A51917">
              <w:rPr>
                <w:rStyle w:val="Hyperlink"/>
                <w:noProof/>
              </w:rPr>
              <w:t xml:space="preserve">4.8 </w:t>
            </w:r>
            <w:r w:rsidR="00393EE3" w:rsidRPr="00A51917">
              <w:rPr>
                <w:rStyle w:val="Hyperlink"/>
                <w:noProof/>
                <w:spacing w:val="-2"/>
              </w:rPr>
              <w:t>Voorzieningen</w:t>
            </w:r>
            <w:r w:rsidR="00393EE3" w:rsidRPr="00A51917">
              <w:rPr>
                <w:rStyle w:val="Hyperlink"/>
                <w:noProof/>
                <w:spacing w:val="1"/>
              </w:rPr>
              <w:t xml:space="preserve"> </w:t>
            </w:r>
            <w:r w:rsidR="00393EE3" w:rsidRPr="00A51917">
              <w:rPr>
                <w:rStyle w:val="Hyperlink"/>
                <w:noProof/>
                <w:spacing w:val="-2"/>
              </w:rPr>
              <w:t>voor</w:t>
            </w:r>
            <w:r w:rsidR="00393EE3" w:rsidRPr="00A51917">
              <w:rPr>
                <w:rStyle w:val="Hyperlink"/>
                <w:noProof/>
                <w:spacing w:val="3"/>
              </w:rPr>
              <w:t xml:space="preserve"> </w:t>
            </w:r>
            <w:r w:rsidR="00393EE3" w:rsidRPr="00A51917">
              <w:rPr>
                <w:rStyle w:val="Hyperlink"/>
                <w:noProof/>
                <w:spacing w:val="-2"/>
              </w:rPr>
              <w:t>slechthorenden</w:t>
            </w:r>
            <w:r w:rsidR="00393EE3">
              <w:rPr>
                <w:noProof/>
                <w:webHidden/>
              </w:rPr>
              <w:tab/>
            </w:r>
            <w:r w:rsidR="00393EE3">
              <w:rPr>
                <w:noProof/>
                <w:webHidden/>
              </w:rPr>
              <w:fldChar w:fldCharType="begin"/>
            </w:r>
            <w:r w:rsidR="00393EE3">
              <w:rPr>
                <w:noProof/>
                <w:webHidden/>
              </w:rPr>
              <w:instrText xml:space="preserve"> PAGEREF _Toc190422435 \h </w:instrText>
            </w:r>
            <w:r w:rsidR="00393EE3">
              <w:rPr>
                <w:noProof/>
                <w:webHidden/>
              </w:rPr>
            </w:r>
            <w:r w:rsidR="00393EE3">
              <w:rPr>
                <w:noProof/>
                <w:webHidden/>
              </w:rPr>
              <w:fldChar w:fldCharType="separate"/>
            </w:r>
            <w:r w:rsidR="00393EE3">
              <w:rPr>
                <w:noProof/>
                <w:webHidden/>
              </w:rPr>
              <w:t>15</w:t>
            </w:r>
            <w:r w:rsidR="00393EE3">
              <w:rPr>
                <w:noProof/>
                <w:webHidden/>
              </w:rPr>
              <w:fldChar w:fldCharType="end"/>
            </w:r>
          </w:hyperlink>
        </w:p>
        <w:p w14:paraId="2534023F" w14:textId="53F99C56"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36" w:history="1">
            <w:r w:rsidR="00393EE3" w:rsidRPr="00A51917">
              <w:rPr>
                <w:rStyle w:val="Hyperlink"/>
                <w:noProof/>
              </w:rPr>
              <w:t xml:space="preserve">4.9 </w:t>
            </w:r>
            <w:r w:rsidR="00393EE3" w:rsidRPr="00A51917">
              <w:rPr>
                <w:rStyle w:val="Hyperlink"/>
                <w:noProof/>
                <w:spacing w:val="-2"/>
              </w:rPr>
              <w:t>Koppelingen</w:t>
            </w:r>
            <w:r w:rsidR="00393EE3">
              <w:rPr>
                <w:noProof/>
                <w:webHidden/>
              </w:rPr>
              <w:tab/>
            </w:r>
            <w:r w:rsidR="00393EE3">
              <w:rPr>
                <w:noProof/>
                <w:webHidden/>
              </w:rPr>
              <w:fldChar w:fldCharType="begin"/>
            </w:r>
            <w:r w:rsidR="00393EE3">
              <w:rPr>
                <w:noProof/>
                <w:webHidden/>
              </w:rPr>
              <w:instrText xml:space="preserve"> PAGEREF _Toc190422436 \h </w:instrText>
            </w:r>
            <w:r w:rsidR="00393EE3">
              <w:rPr>
                <w:noProof/>
                <w:webHidden/>
              </w:rPr>
            </w:r>
            <w:r w:rsidR="00393EE3">
              <w:rPr>
                <w:noProof/>
                <w:webHidden/>
              </w:rPr>
              <w:fldChar w:fldCharType="separate"/>
            </w:r>
            <w:r w:rsidR="00393EE3">
              <w:rPr>
                <w:noProof/>
                <w:webHidden/>
              </w:rPr>
              <w:t>15</w:t>
            </w:r>
            <w:r w:rsidR="00393EE3">
              <w:rPr>
                <w:noProof/>
                <w:webHidden/>
              </w:rPr>
              <w:fldChar w:fldCharType="end"/>
            </w:r>
          </w:hyperlink>
        </w:p>
        <w:p w14:paraId="5746E435" w14:textId="0FD5E1F3"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37" w:history="1">
            <w:r w:rsidR="00393EE3" w:rsidRPr="00A51917">
              <w:rPr>
                <w:rStyle w:val="Hyperlink"/>
                <w:rFonts w:ascii="Calibri Light" w:hAnsi="Calibri Light" w:cs="Calibri Light"/>
                <w:noProof/>
              </w:rPr>
              <w:t>4.9.1 Webcast</w:t>
            </w:r>
            <w:r w:rsidR="00393EE3" w:rsidRPr="00A51917">
              <w:rPr>
                <w:rStyle w:val="Hyperlink"/>
                <w:rFonts w:ascii="Calibri Light" w:hAnsi="Calibri Light" w:cs="Calibri Light"/>
                <w:noProof/>
                <w:spacing w:val="-8"/>
              </w:rPr>
              <w:t xml:space="preserve"> </w:t>
            </w:r>
            <w:r w:rsidR="00393EE3" w:rsidRPr="00A51917">
              <w:rPr>
                <w:rStyle w:val="Hyperlink"/>
                <w:rFonts w:ascii="Calibri Light" w:hAnsi="Calibri Light" w:cs="Calibri Light"/>
                <w:noProof/>
              </w:rPr>
              <w:t>koppeling</w:t>
            </w:r>
            <w:r w:rsidR="00393EE3" w:rsidRPr="00A51917">
              <w:rPr>
                <w:rStyle w:val="Hyperlink"/>
                <w:rFonts w:ascii="Calibri Light" w:hAnsi="Calibri Light" w:cs="Calibri Light"/>
                <w:noProof/>
                <w:spacing w:val="-8"/>
              </w:rPr>
              <w:t xml:space="preserve"> </w:t>
            </w:r>
            <w:r w:rsidR="00393EE3" w:rsidRPr="00A51917">
              <w:rPr>
                <w:rStyle w:val="Hyperlink"/>
                <w:rFonts w:ascii="Calibri Light" w:hAnsi="Calibri Light" w:cs="Calibri Light"/>
                <w:noProof/>
                <w:spacing w:val="-2"/>
              </w:rPr>
              <w:t>(Company Webcast)</w:t>
            </w:r>
            <w:r w:rsidR="00393EE3">
              <w:rPr>
                <w:noProof/>
                <w:webHidden/>
              </w:rPr>
              <w:tab/>
            </w:r>
            <w:r w:rsidR="00393EE3">
              <w:rPr>
                <w:noProof/>
                <w:webHidden/>
              </w:rPr>
              <w:fldChar w:fldCharType="begin"/>
            </w:r>
            <w:r w:rsidR="00393EE3">
              <w:rPr>
                <w:noProof/>
                <w:webHidden/>
              </w:rPr>
              <w:instrText xml:space="preserve"> PAGEREF _Toc190422437 \h </w:instrText>
            </w:r>
            <w:r w:rsidR="00393EE3">
              <w:rPr>
                <w:noProof/>
                <w:webHidden/>
              </w:rPr>
            </w:r>
            <w:r w:rsidR="00393EE3">
              <w:rPr>
                <w:noProof/>
                <w:webHidden/>
              </w:rPr>
              <w:fldChar w:fldCharType="separate"/>
            </w:r>
            <w:r w:rsidR="00393EE3">
              <w:rPr>
                <w:noProof/>
                <w:webHidden/>
              </w:rPr>
              <w:t>16</w:t>
            </w:r>
            <w:r w:rsidR="00393EE3">
              <w:rPr>
                <w:noProof/>
                <w:webHidden/>
              </w:rPr>
              <w:fldChar w:fldCharType="end"/>
            </w:r>
          </w:hyperlink>
        </w:p>
        <w:p w14:paraId="55AD9D5E" w14:textId="22C48342"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38" w:history="1">
            <w:r w:rsidR="00393EE3" w:rsidRPr="00A51917">
              <w:rPr>
                <w:rStyle w:val="Hyperlink"/>
                <w:rFonts w:ascii="Calibri Light" w:hAnsi="Calibri Light" w:cs="Calibri Light"/>
                <w:noProof/>
              </w:rPr>
              <w:t>4.9.2 Webcast</w:t>
            </w:r>
            <w:r w:rsidR="00393EE3" w:rsidRPr="00A51917">
              <w:rPr>
                <w:rStyle w:val="Hyperlink"/>
                <w:rFonts w:ascii="Calibri Light" w:hAnsi="Calibri Light" w:cs="Calibri Light"/>
                <w:noProof/>
                <w:spacing w:val="-8"/>
              </w:rPr>
              <w:t xml:space="preserve"> </w:t>
            </w:r>
            <w:r w:rsidR="00393EE3" w:rsidRPr="00A51917">
              <w:rPr>
                <w:rStyle w:val="Hyperlink"/>
                <w:rFonts w:ascii="Calibri Light" w:hAnsi="Calibri Light" w:cs="Calibri Light"/>
                <w:noProof/>
              </w:rPr>
              <w:t>voorzieningen</w:t>
            </w:r>
            <w:r w:rsidR="00393EE3">
              <w:rPr>
                <w:noProof/>
                <w:webHidden/>
              </w:rPr>
              <w:tab/>
            </w:r>
            <w:r w:rsidR="00393EE3">
              <w:rPr>
                <w:noProof/>
                <w:webHidden/>
              </w:rPr>
              <w:fldChar w:fldCharType="begin"/>
            </w:r>
            <w:r w:rsidR="00393EE3">
              <w:rPr>
                <w:noProof/>
                <w:webHidden/>
              </w:rPr>
              <w:instrText xml:space="preserve"> PAGEREF _Toc190422438 \h </w:instrText>
            </w:r>
            <w:r w:rsidR="00393EE3">
              <w:rPr>
                <w:noProof/>
                <w:webHidden/>
              </w:rPr>
            </w:r>
            <w:r w:rsidR="00393EE3">
              <w:rPr>
                <w:noProof/>
                <w:webHidden/>
              </w:rPr>
              <w:fldChar w:fldCharType="separate"/>
            </w:r>
            <w:r w:rsidR="00393EE3">
              <w:rPr>
                <w:noProof/>
                <w:webHidden/>
              </w:rPr>
              <w:t>16</w:t>
            </w:r>
            <w:r w:rsidR="00393EE3">
              <w:rPr>
                <w:noProof/>
                <w:webHidden/>
              </w:rPr>
              <w:fldChar w:fldCharType="end"/>
            </w:r>
          </w:hyperlink>
        </w:p>
        <w:p w14:paraId="007B105F" w14:textId="3B038E04"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39" w:history="1">
            <w:r w:rsidR="00393EE3" w:rsidRPr="00A51917">
              <w:rPr>
                <w:rStyle w:val="Hyperlink"/>
                <w:rFonts w:ascii="Calibri Light" w:hAnsi="Calibri Light" w:cs="Calibri Light"/>
                <w:noProof/>
              </w:rPr>
              <w:t>4.9.3 Koppeling</w:t>
            </w:r>
            <w:r w:rsidR="00393EE3" w:rsidRPr="00A51917">
              <w:rPr>
                <w:rStyle w:val="Hyperlink"/>
                <w:rFonts w:ascii="Calibri Light" w:hAnsi="Calibri Light" w:cs="Calibri Light"/>
                <w:noProof/>
                <w:spacing w:val="-8"/>
              </w:rPr>
              <w:t xml:space="preserve"> </w:t>
            </w:r>
            <w:r w:rsidR="00393EE3" w:rsidRPr="00A51917">
              <w:rPr>
                <w:rStyle w:val="Hyperlink"/>
                <w:rFonts w:ascii="Calibri Light" w:hAnsi="Calibri Light" w:cs="Calibri Light"/>
                <w:noProof/>
              </w:rPr>
              <w:t>met</w:t>
            </w:r>
            <w:r w:rsidR="00393EE3" w:rsidRPr="00A51917">
              <w:rPr>
                <w:rStyle w:val="Hyperlink"/>
                <w:rFonts w:ascii="Calibri Light" w:hAnsi="Calibri Light" w:cs="Calibri Light"/>
                <w:noProof/>
                <w:spacing w:val="-7"/>
              </w:rPr>
              <w:t xml:space="preserve"> </w:t>
            </w:r>
            <w:r w:rsidR="00393EE3" w:rsidRPr="00A51917">
              <w:rPr>
                <w:rStyle w:val="Hyperlink"/>
                <w:rFonts w:ascii="Calibri Light" w:hAnsi="Calibri Light" w:cs="Calibri Light"/>
                <w:noProof/>
                <w:spacing w:val="-5"/>
              </w:rPr>
              <w:t>RIS</w:t>
            </w:r>
            <w:r w:rsidR="00393EE3">
              <w:rPr>
                <w:noProof/>
                <w:webHidden/>
              </w:rPr>
              <w:tab/>
            </w:r>
            <w:r w:rsidR="00393EE3">
              <w:rPr>
                <w:noProof/>
                <w:webHidden/>
              </w:rPr>
              <w:fldChar w:fldCharType="begin"/>
            </w:r>
            <w:r w:rsidR="00393EE3">
              <w:rPr>
                <w:noProof/>
                <w:webHidden/>
              </w:rPr>
              <w:instrText xml:space="preserve"> PAGEREF _Toc190422439 \h </w:instrText>
            </w:r>
            <w:r w:rsidR="00393EE3">
              <w:rPr>
                <w:noProof/>
                <w:webHidden/>
              </w:rPr>
            </w:r>
            <w:r w:rsidR="00393EE3">
              <w:rPr>
                <w:noProof/>
                <w:webHidden/>
              </w:rPr>
              <w:fldChar w:fldCharType="separate"/>
            </w:r>
            <w:r w:rsidR="00393EE3">
              <w:rPr>
                <w:noProof/>
                <w:webHidden/>
              </w:rPr>
              <w:t>17</w:t>
            </w:r>
            <w:r w:rsidR="00393EE3">
              <w:rPr>
                <w:noProof/>
                <w:webHidden/>
              </w:rPr>
              <w:fldChar w:fldCharType="end"/>
            </w:r>
          </w:hyperlink>
        </w:p>
        <w:p w14:paraId="0C2FAB3C" w14:textId="289FF8EB"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40" w:history="1">
            <w:r w:rsidR="00393EE3" w:rsidRPr="00A51917">
              <w:rPr>
                <w:rStyle w:val="Hyperlink"/>
                <w:rFonts w:ascii="Calibri Light" w:hAnsi="Calibri Light" w:cs="Calibri Light"/>
                <w:noProof/>
              </w:rPr>
              <w:t>4.9.4 Kenmerken</w:t>
            </w:r>
            <w:r w:rsidR="00393EE3" w:rsidRPr="00A51917">
              <w:rPr>
                <w:rStyle w:val="Hyperlink"/>
                <w:rFonts w:ascii="Calibri Light" w:hAnsi="Calibri Light" w:cs="Calibri Light"/>
                <w:noProof/>
                <w:spacing w:val="-3"/>
              </w:rPr>
              <w:t xml:space="preserve"> </w:t>
            </w:r>
            <w:r w:rsidR="00393EE3" w:rsidRPr="00A51917">
              <w:rPr>
                <w:rStyle w:val="Hyperlink"/>
                <w:rFonts w:ascii="Calibri Light" w:hAnsi="Calibri Light" w:cs="Calibri Light"/>
                <w:noProof/>
              </w:rPr>
              <w:t>koppelingen</w:t>
            </w:r>
            <w:r w:rsidR="00393EE3" w:rsidRPr="00A51917">
              <w:rPr>
                <w:rStyle w:val="Hyperlink"/>
                <w:rFonts w:ascii="Calibri Light" w:hAnsi="Calibri Light" w:cs="Calibri Light"/>
                <w:noProof/>
                <w:spacing w:val="-3"/>
              </w:rPr>
              <w:t xml:space="preserve"> </w:t>
            </w:r>
            <w:r w:rsidR="00393EE3" w:rsidRPr="00A51917">
              <w:rPr>
                <w:rStyle w:val="Hyperlink"/>
                <w:rFonts w:ascii="Calibri Light" w:hAnsi="Calibri Light" w:cs="Calibri Light"/>
                <w:noProof/>
              </w:rPr>
              <w:t>met</w:t>
            </w:r>
            <w:r w:rsidR="00393EE3" w:rsidRPr="00A51917">
              <w:rPr>
                <w:rStyle w:val="Hyperlink"/>
                <w:rFonts w:ascii="Calibri Light" w:hAnsi="Calibri Light" w:cs="Calibri Light"/>
                <w:noProof/>
                <w:spacing w:val="-5"/>
              </w:rPr>
              <w:t xml:space="preserve"> </w:t>
            </w:r>
            <w:r w:rsidR="00393EE3" w:rsidRPr="00A51917">
              <w:rPr>
                <w:rStyle w:val="Hyperlink"/>
                <w:rFonts w:ascii="Calibri Light" w:hAnsi="Calibri Light" w:cs="Calibri Light"/>
                <w:noProof/>
              </w:rPr>
              <w:t>RIS</w:t>
            </w:r>
            <w:r w:rsidR="00393EE3" w:rsidRPr="00A51917">
              <w:rPr>
                <w:rStyle w:val="Hyperlink"/>
                <w:rFonts w:ascii="Calibri Light" w:hAnsi="Calibri Light" w:cs="Calibri Light"/>
                <w:noProof/>
                <w:spacing w:val="-1"/>
              </w:rPr>
              <w:t xml:space="preserve"> </w:t>
            </w:r>
            <w:r w:rsidR="00393EE3" w:rsidRPr="00A51917">
              <w:rPr>
                <w:rStyle w:val="Hyperlink"/>
                <w:rFonts w:ascii="Calibri Light" w:hAnsi="Calibri Light" w:cs="Calibri Light"/>
                <w:noProof/>
              </w:rPr>
              <w:t>en</w:t>
            </w:r>
            <w:r w:rsidR="00393EE3" w:rsidRPr="00A51917">
              <w:rPr>
                <w:rStyle w:val="Hyperlink"/>
                <w:rFonts w:ascii="Calibri Light" w:hAnsi="Calibri Light" w:cs="Calibri Light"/>
                <w:noProof/>
                <w:spacing w:val="-3"/>
              </w:rPr>
              <w:t xml:space="preserve"> </w:t>
            </w:r>
            <w:r w:rsidR="00393EE3" w:rsidRPr="00A51917">
              <w:rPr>
                <w:rStyle w:val="Hyperlink"/>
                <w:rFonts w:ascii="Calibri Light" w:hAnsi="Calibri Light" w:cs="Calibri Light"/>
                <w:noProof/>
                <w:spacing w:val="-2"/>
              </w:rPr>
              <w:t>webcast</w:t>
            </w:r>
            <w:r w:rsidR="00393EE3">
              <w:rPr>
                <w:noProof/>
                <w:webHidden/>
              </w:rPr>
              <w:tab/>
            </w:r>
            <w:r w:rsidR="00393EE3">
              <w:rPr>
                <w:noProof/>
                <w:webHidden/>
              </w:rPr>
              <w:fldChar w:fldCharType="begin"/>
            </w:r>
            <w:r w:rsidR="00393EE3">
              <w:rPr>
                <w:noProof/>
                <w:webHidden/>
              </w:rPr>
              <w:instrText xml:space="preserve"> PAGEREF _Toc190422440 \h </w:instrText>
            </w:r>
            <w:r w:rsidR="00393EE3">
              <w:rPr>
                <w:noProof/>
                <w:webHidden/>
              </w:rPr>
            </w:r>
            <w:r w:rsidR="00393EE3">
              <w:rPr>
                <w:noProof/>
                <w:webHidden/>
              </w:rPr>
              <w:fldChar w:fldCharType="separate"/>
            </w:r>
            <w:r w:rsidR="00393EE3">
              <w:rPr>
                <w:noProof/>
                <w:webHidden/>
              </w:rPr>
              <w:t>17</w:t>
            </w:r>
            <w:r w:rsidR="00393EE3">
              <w:rPr>
                <w:noProof/>
                <w:webHidden/>
              </w:rPr>
              <w:fldChar w:fldCharType="end"/>
            </w:r>
          </w:hyperlink>
        </w:p>
        <w:p w14:paraId="1BC8E269" w14:textId="78906F01" w:rsidR="00393EE3" w:rsidRDefault="00CB6819">
          <w:pPr>
            <w:pStyle w:val="Inhopg3"/>
            <w:tabs>
              <w:tab w:val="right" w:leader="dot" w:pos="10790"/>
            </w:tabs>
            <w:rPr>
              <w:rFonts w:asciiTheme="minorHAnsi" w:eastAsiaTheme="minorEastAsia" w:hAnsiTheme="minorHAnsi" w:cstheme="minorBidi"/>
              <w:noProof/>
              <w:kern w:val="2"/>
              <w:sz w:val="24"/>
              <w:szCs w:val="24"/>
              <w:lang w:eastAsia="nl-NL"/>
              <w14:ligatures w14:val="standardContextual"/>
            </w:rPr>
          </w:pPr>
          <w:hyperlink w:anchor="_Toc190422441" w:history="1">
            <w:r w:rsidR="00393EE3" w:rsidRPr="00A51917">
              <w:rPr>
                <w:rStyle w:val="Hyperlink"/>
                <w:rFonts w:ascii="Calibri Light" w:hAnsi="Calibri Light" w:cs="Calibri Light"/>
                <w:noProof/>
              </w:rPr>
              <w:t>4.9.5 Fysieke</w:t>
            </w:r>
            <w:r w:rsidR="00393EE3" w:rsidRPr="00A51917">
              <w:rPr>
                <w:rStyle w:val="Hyperlink"/>
                <w:rFonts w:ascii="Calibri Light" w:hAnsi="Calibri Light" w:cs="Calibri Light"/>
                <w:noProof/>
                <w:spacing w:val="-6"/>
              </w:rPr>
              <w:t xml:space="preserve"> </w:t>
            </w:r>
            <w:r w:rsidR="00393EE3" w:rsidRPr="00A51917">
              <w:rPr>
                <w:rStyle w:val="Hyperlink"/>
                <w:rFonts w:ascii="Calibri Light" w:hAnsi="Calibri Light" w:cs="Calibri Light"/>
                <w:noProof/>
              </w:rPr>
              <w:t>aansluitingen</w:t>
            </w:r>
            <w:r w:rsidR="00393EE3" w:rsidRPr="00A51917">
              <w:rPr>
                <w:rStyle w:val="Hyperlink"/>
                <w:rFonts w:ascii="Calibri Light" w:hAnsi="Calibri Light" w:cs="Calibri Light"/>
                <w:noProof/>
                <w:spacing w:val="-6"/>
              </w:rPr>
              <w:t xml:space="preserve"> </w:t>
            </w:r>
            <w:r w:rsidR="00393EE3" w:rsidRPr="00A51917">
              <w:rPr>
                <w:rStyle w:val="Hyperlink"/>
                <w:rFonts w:ascii="Calibri Light" w:hAnsi="Calibri Light" w:cs="Calibri Light"/>
                <w:noProof/>
              </w:rPr>
              <w:t>t.b.v.</w:t>
            </w:r>
            <w:r w:rsidR="00393EE3" w:rsidRPr="00A51917">
              <w:rPr>
                <w:rStyle w:val="Hyperlink"/>
                <w:rFonts w:ascii="Calibri Light" w:hAnsi="Calibri Light" w:cs="Calibri Light"/>
                <w:noProof/>
                <w:spacing w:val="-2"/>
              </w:rPr>
              <w:t xml:space="preserve"> derden</w:t>
            </w:r>
            <w:r w:rsidR="00393EE3">
              <w:rPr>
                <w:noProof/>
                <w:webHidden/>
              </w:rPr>
              <w:tab/>
            </w:r>
            <w:r w:rsidR="00393EE3">
              <w:rPr>
                <w:noProof/>
                <w:webHidden/>
              </w:rPr>
              <w:fldChar w:fldCharType="begin"/>
            </w:r>
            <w:r w:rsidR="00393EE3">
              <w:rPr>
                <w:noProof/>
                <w:webHidden/>
              </w:rPr>
              <w:instrText xml:space="preserve"> PAGEREF _Toc190422441 \h </w:instrText>
            </w:r>
            <w:r w:rsidR="00393EE3">
              <w:rPr>
                <w:noProof/>
                <w:webHidden/>
              </w:rPr>
            </w:r>
            <w:r w:rsidR="00393EE3">
              <w:rPr>
                <w:noProof/>
                <w:webHidden/>
              </w:rPr>
              <w:fldChar w:fldCharType="separate"/>
            </w:r>
            <w:r w:rsidR="00393EE3">
              <w:rPr>
                <w:noProof/>
                <w:webHidden/>
              </w:rPr>
              <w:t>18</w:t>
            </w:r>
            <w:r w:rsidR="00393EE3">
              <w:rPr>
                <w:noProof/>
                <w:webHidden/>
              </w:rPr>
              <w:fldChar w:fldCharType="end"/>
            </w:r>
          </w:hyperlink>
        </w:p>
        <w:p w14:paraId="04A28B4F" w14:textId="75591B34"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42" w:history="1">
            <w:r w:rsidR="00393EE3" w:rsidRPr="00A51917">
              <w:rPr>
                <w:rStyle w:val="Hyperlink"/>
                <w:noProof/>
              </w:rPr>
              <w:t xml:space="preserve">4.10 </w:t>
            </w:r>
            <w:r w:rsidR="00393EE3" w:rsidRPr="00A51917">
              <w:rPr>
                <w:rStyle w:val="Hyperlink"/>
                <w:noProof/>
                <w:spacing w:val="-2"/>
              </w:rPr>
              <w:t>Vergadermanagementsysteem</w:t>
            </w:r>
            <w:r w:rsidR="00393EE3">
              <w:rPr>
                <w:noProof/>
                <w:webHidden/>
              </w:rPr>
              <w:tab/>
            </w:r>
            <w:r w:rsidR="00393EE3">
              <w:rPr>
                <w:noProof/>
                <w:webHidden/>
              </w:rPr>
              <w:fldChar w:fldCharType="begin"/>
            </w:r>
            <w:r w:rsidR="00393EE3">
              <w:rPr>
                <w:noProof/>
                <w:webHidden/>
              </w:rPr>
              <w:instrText xml:space="preserve"> PAGEREF _Toc190422442 \h </w:instrText>
            </w:r>
            <w:r w:rsidR="00393EE3">
              <w:rPr>
                <w:noProof/>
                <w:webHidden/>
              </w:rPr>
            </w:r>
            <w:r w:rsidR="00393EE3">
              <w:rPr>
                <w:noProof/>
                <w:webHidden/>
              </w:rPr>
              <w:fldChar w:fldCharType="separate"/>
            </w:r>
            <w:r w:rsidR="00393EE3">
              <w:rPr>
                <w:noProof/>
                <w:webHidden/>
              </w:rPr>
              <w:t>18</w:t>
            </w:r>
            <w:r w:rsidR="00393EE3">
              <w:rPr>
                <w:noProof/>
                <w:webHidden/>
              </w:rPr>
              <w:fldChar w:fldCharType="end"/>
            </w:r>
          </w:hyperlink>
        </w:p>
        <w:p w14:paraId="6AC71785" w14:textId="170B598A"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43" w:history="1">
            <w:r w:rsidR="00393EE3" w:rsidRPr="00A51917">
              <w:rPr>
                <w:rStyle w:val="Hyperlink"/>
                <w:noProof/>
              </w:rPr>
              <w:t xml:space="preserve">4.11 </w:t>
            </w:r>
            <w:r w:rsidR="00393EE3" w:rsidRPr="00A51917">
              <w:rPr>
                <w:rStyle w:val="Hyperlink"/>
                <w:noProof/>
                <w:spacing w:val="-2"/>
              </w:rPr>
              <w:t>Presentatieschermen</w:t>
            </w:r>
            <w:r w:rsidR="00393EE3">
              <w:rPr>
                <w:noProof/>
                <w:webHidden/>
              </w:rPr>
              <w:tab/>
            </w:r>
            <w:r w:rsidR="00393EE3">
              <w:rPr>
                <w:noProof/>
                <w:webHidden/>
              </w:rPr>
              <w:fldChar w:fldCharType="begin"/>
            </w:r>
            <w:r w:rsidR="00393EE3">
              <w:rPr>
                <w:noProof/>
                <w:webHidden/>
              </w:rPr>
              <w:instrText xml:space="preserve"> PAGEREF _Toc190422443 \h </w:instrText>
            </w:r>
            <w:r w:rsidR="00393EE3">
              <w:rPr>
                <w:noProof/>
                <w:webHidden/>
              </w:rPr>
            </w:r>
            <w:r w:rsidR="00393EE3">
              <w:rPr>
                <w:noProof/>
                <w:webHidden/>
              </w:rPr>
              <w:fldChar w:fldCharType="separate"/>
            </w:r>
            <w:r w:rsidR="00393EE3">
              <w:rPr>
                <w:noProof/>
                <w:webHidden/>
              </w:rPr>
              <w:t>19</w:t>
            </w:r>
            <w:r w:rsidR="00393EE3">
              <w:rPr>
                <w:noProof/>
                <w:webHidden/>
              </w:rPr>
              <w:fldChar w:fldCharType="end"/>
            </w:r>
          </w:hyperlink>
        </w:p>
        <w:p w14:paraId="72DE4C40" w14:textId="66DF9388"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44" w:history="1">
            <w:r w:rsidR="00393EE3" w:rsidRPr="00A51917">
              <w:rPr>
                <w:rStyle w:val="Hyperlink"/>
                <w:noProof/>
              </w:rPr>
              <w:t>4.12 AV-bediening een centrale apparatuur</w:t>
            </w:r>
            <w:r w:rsidR="00393EE3">
              <w:rPr>
                <w:noProof/>
                <w:webHidden/>
              </w:rPr>
              <w:tab/>
            </w:r>
            <w:r w:rsidR="00393EE3">
              <w:rPr>
                <w:noProof/>
                <w:webHidden/>
              </w:rPr>
              <w:fldChar w:fldCharType="begin"/>
            </w:r>
            <w:r w:rsidR="00393EE3">
              <w:rPr>
                <w:noProof/>
                <w:webHidden/>
              </w:rPr>
              <w:instrText xml:space="preserve"> PAGEREF _Toc190422444 \h </w:instrText>
            </w:r>
            <w:r w:rsidR="00393EE3">
              <w:rPr>
                <w:noProof/>
                <w:webHidden/>
              </w:rPr>
            </w:r>
            <w:r w:rsidR="00393EE3">
              <w:rPr>
                <w:noProof/>
                <w:webHidden/>
              </w:rPr>
              <w:fldChar w:fldCharType="separate"/>
            </w:r>
            <w:r w:rsidR="00393EE3">
              <w:rPr>
                <w:noProof/>
                <w:webHidden/>
              </w:rPr>
              <w:t>20</w:t>
            </w:r>
            <w:r w:rsidR="00393EE3">
              <w:rPr>
                <w:noProof/>
                <w:webHidden/>
              </w:rPr>
              <w:fldChar w:fldCharType="end"/>
            </w:r>
          </w:hyperlink>
        </w:p>
        <w:p w14:paraId="5520304E" w14:textId="0E60B928"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45" w:history="1">
            <w:r w:rsidR="00393EE3" w:rsidRPr="00A51917">
              <w:rPr>
                <w:rStyle w:val="Hyperlink"/>
                <w:noProof/>
              </w:rPr>
              <w:t>4.13 Levensduur,</w:t>
            </w:r>
            <w:r w:rsidR="00393EE3" w:rsidRPr="00A51917">
              <w:rPr>
                <w:rStyle w:val="Hyperlink"/>
                <w:noProof/>
                <w:spacing w:val="-13"/>
              </w:rPr>
              <w:t xml:space="preserve"> </w:t>
            </w:r>
            <w:r w:rsidR="00393EE3" w:rsidRPr="00A51917">
              <w:rPr>
                <w:rStyle w:val="Hyperlink"/>
                <w:noProof/>
              </w:rPr>
              <w:t>garantie</w:t>
            </w:r>
            <w:r w:rsidR="00393EE3" w:rsidRPr="00A51917">
              <w:rPr>
                <w:rStyle w:val="Hyperlink"/>
                <w:noProof/>
                <w:spacing w:val="-8"/>
              </w:rPr>
              <w:t xml:space="preserve"> </w:t>
            </w:r>
            <w:r w:rsidR="00393EE3" w:rsidRPr="00A51917">
              <w:rPr>
                <w:rStyle w:val="Hyperlink"/>
                <w:noProof/>
              </w:rPr>
              <w:t>en</w:t>
            </w:r>
            <w:r w:rsidR="00393EE3" w:rsidRPr="00A51917">
              <w:rPr>
                <w:rStyle w:val="Hyperlink"/>
                <w:noProof/>
                <w:spacing w:val="-12"/>
              </w:rPr>
              <w:t xml:space="preserve"> </w:t>
            </w:r>
            <w:r w:rsidR="00393EE3" w:rsidRPr="00A51917">
              <w:rPr>
                <w:rStyle w:val="Hyperlink"/>
                <w:noProof/>
              </w:rPr>
              <w:t>technische</w:t>
            </w:r>
            <w:r w:rsidR="00393EE3" w:rsidRPr="00A51917">
              <w:rPr>
                <w:rStyle w:val="Hyperlink"/>
                <w:noProof/>
                <w:spacing w:val="-9"/>
              </w:rPr>
              <w:t xml:space="preserve"> </w:t>
            </w:r>
            <w:r w:rsidR="00393EE3" w:rsidRPr="00A51917">
              <w:rPr>
                <w:rStyle w:val="Hyperlink"/>
                <w:noProof/>
              </w:rPr>
              <w:t>ondersteuning</w:t>
            </w:r>
            <w:r w:rsidR="00393EE3" w:rsidRPr="00A51917">
              <w:rPr>
                <w:rStyle w:val="Hyperlink"/>
                <w:noProof/>
                <w:spacing w:val="-10"/>
              </w:rPr>
              <w:t xml:space="preserve"> </w:t>
            </w:r>
            <w:r w:rsidR="00393EE3" w:rsidRPr="00A51917">
              <w:rPr>
                <w:rStyle w:val="Hyperlink"/>
                <w:noProof/>
              </w:rPr>
              <w:t>bij</w:t>
            </w:r>
            <w:r w:rsidR="00393EE3" w:rsidRPr="00A51917">
              <w:rPr>
                <w:rStyle w:val="Hyperlink"/>
                <w:noProof/>
                <w:spacing w:val="-9"/>
              </w:rPr>
              <w:t xml:space="preserve"> </w:t>
            </w:r>
            <w:r w:rsidR="00393EE3" w:rsidRPr="00A51917">
              <w:rPr>
                <w:rStyle w:val="Hyperlink"/>
                <w:noProof/>
                <w:spacing w:val="-2"/>
              </w:rPr>
              <w:t>storingen</w:t>
            </w:r>
            <w:r w:rsidR="00393EE3">
              <w:rPr>
                <w:noProof/>
                <w:webHidden/>
              </w:rPr>
              <w:tab/>
            </w:r>
            <w:r w:rsidR="00393EE3">
              <w:rPr>
                <w:noProof/>
                <w:webHidden/>
              </w:rPr>
              <w:fldChar w:fldCharType="begin"/>
            </w:r>
            <w:r w:rsidR="00393EE3">
              <w:rPr>
                <w:noProof/>
                <w:webHidden/>
              </w:rPr>
              <w:instrText xml:space="preserve"> PAGEREF _Toc190422445 \h </w:instrText>
            </w:r>
            <w:r w:rsidR="00393EE3">
              <w:rPr>
                <w:noProof/>
                <w:webHidden/>
              </w:rPr>
            </w:r>
            <w:r w:rsidR="00393EE3">
              <w:rPr>
                <w:noProof/>
                <w:webHidden/>
              </w:rPr>
              <w:fldChar w:fldCharType="separate"/>
            </w:r>
            <w:r w:rsidR="00393EE3">
              <w:rPr>
                <w:noProof/>
                <w:webHidden/>
              </w:rPr>
              <w:t>21</w:t>
            </w:r>
            <w:r w:rsidR="00393EE3">
              <w:rPr>
                <w:noProof/>
                <w:webHidden/>
              </w:rPr>
              <w:fldChar w:fldCharType="end"/>
            </w:r>
          </w:hyperlink>
        </w:p>
        <w:p w14:paraId="4EEA0052" w14:textId="60B6A775"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46" w:history="1">
            <w:r w:rsidR="00393EE3" w:rsidRPr="00A51917">
              <w:rPr>
                <w:rStyle w:val="Hyperlink"/>
                <w:noProof/>
              </w:rPr>
              <w:t xml:space="preserve">4.14 </w:t>
            </w:r>
            <w:r w:rsidR="00393EE3" w:rsidRPr="00A51917">
              <w:rPr>
                <w:rStyle w:val="Hyperlink"/>
                <w:noProof/>
                <w:spacing w:val="-2"/>
              </w:rPr>
              <w:t>Redundantie</w:t>
            </w:r>
            <w:r w:rsidR="00393EE3">
              <w:rPr>
                <w:noProof/>
                <w:webHidden/>
              </w:rPr>
              <w:tab/>
            </w:r>
            <w:r w:rsidR="00393EE3">
              <w:rPr>
                <w:noProof/>
                <w:webHidden/>
              </w:rPr>
              <w:fldChar w:fldCharType="begin"/>
            </w:r>
            <w:r w:rsidR="00393EE3">
              <w:rPr>
                <w:noProof/>
                <w:webHidden/>
              </w:rPr>
              <w:instrText xml:space="preserve"> PAGEREF _Toc190422446 \h </w:instrText>
            </w:r>
            <w:r w:rsidR="00393EE3">
              <w:rPr>
                <w:noProof/>
                <w:webHidden/>
              </w:rPr>
            </w:r>
            <w:r w:rsidR="00393EE3">
              <w:rPr>
                <w:noProof/>
                <w:webHidden/>
              </w:rPr>
              <w:fldChar w:fldCharType="separate"/>
            </w:r>
            <w:r w:rsidR="00393EE3">
              <w:rPr>
                <w:noProof/>
                <w:webHidden/>
              </w:rPr>
              <w:t>21</w:t>
            </w:r>
            <w:r w:rsidR="00393EE3">
              <w:rPr>
                <w:noProof/>
                <w:webHidden/>
              </w:rPr>
              <w:fldChar w:fldCharType="end"/>
            </w:r>
          </w:hyperlink>
        </w:p>
        <w:p w14:paraId="021B176B" w14:textId="3541ED20"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47" w:history="1">
            <w:r w:rsidR="00393EE3" w:rsidRPr="00A51917">
              <w:rPr>
                <w:rStyle w:val="Hyperlink"/>
                <w:noProof/>
              </w:rPr>
              <w:t xml:space="preserve">4.15 </w:t>
            </w:r>
            <w:r w:rsidR="00393EE3" w:rsidRPr="00A51917">
              <w:rPr>
                <w:rStyle w:val="Hyperlink"/>
                <w:noProof/>
                <w:spacing w:val="-2"/>
              </w:rPr>
              <w:t>Informatie</w:t>
            </w:r>
            <w:r w:rsidR="00393EE3" w:rsidRPr="00A51917">
              <w:rPr>
                <w:rStyle w:val="Hyperlink"/>
                <w:noProof/>
                <w:spacing w:val="3"/>
              </w:rPr>
              <w:t xml:space="preserve"> </w:t>
            </w:r>
            <w:r w:rsidR="00393EE3" w:rsidRPr="00A51917">
              <w:rPr>
                <w:rStyle w:val="Hyperlink"/>
                <w:noProof/>
                <w:spacing w:val="-2"/>
              </w:rPr>
              <w:t>veiligheid</w:t>
            </w:r>
            <w:r w:rsidR="00D63452">
              <w:rPr>
                <w:rStyle w:val="Hyperlink"/>
                <w:noProof/>
                <w:spacing w:val="-2"/>
              </w:rPr>
              <w:t xml:space="preserve"> en opslag van gegevens</w:t>
            </w:r>
            <w:r w:rsidR="00393EE3">
              <w:rPr>
                <w:noProof/>
                <w:webHidden/>
              </w:rPr>
              <w:tab/>
            </w:r>
            <w:r w:rsidR="00393EE3">
              <w:rPr>
                <w:noProof/>
                <w:webHidden/>
              </w:rPr>
              <w:fldChar w:fldCharType="begin"/>
            </w:r>
            <w:r w:rsidR="00393EE3">
              <w:rPr>
                <w:noProof/>
                <w:webHidden/>
              </w:rPr>
              <w:instrText xml:space="preserve"> PAGEREF _Toc190422447 \h </w:instrText>
            </w:r>
            <w:r w:rsidR="00393EE3">
              <w:rPr>
                <w:noProof/>
                <w:webHidden/>
              </w:rPr>
            </w:r>
            <w:r w:rsidR="00393EE3">
              <w:rPr>
                <w:noProof/>
                <w:webHidden/>
              </w:rPr>
              <w:fldChar w:fldCharType="separate"/>
            </w:r>
            <w:r w:rsidR="00393EE3">
              <w:rPr>
                <w:noProof/>
                <w:webHidden/>
              </w:rPr>
              <w:t>21</w:t>
            </w:r>
            <w:r w:rsidR="00393EE3">
              <w:rPr>
                <w:noProof/>
                <w:webHidden/>
              </w:rPr>
              <w:fldChar w:fldCharType="end"/>
            </w:r>
          </w:hyperlink>
        </w:p>
        <w:p w14:paraId="645E1E3D" w14:textId="5699E39D"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48" w:history="1">
            <w:r w:rsidR="00393EE3" w:rsidRPr="00A51917">
              <w:rPr>
                <w:rStyle w:val="Hyperlink"/>
                <w:noProof/>
              </w:rPr>
              <w:t>4.16 Planning</w:t>
            </w:r>
            <w:r w:rsidR="00393EE3" w:rsidRPr="00A51917">
              <w:rPr>
                <w:rStyle w:val="Hyperlink"/>
                <w:noProof/>
                <w:spacing w:val="-9"/>
              </w:rPr>
              <w:t xml:space="preserve"> </w:t>
            </w:r>
            <w:r w:rsidR="00393EE3" w:rsidRPr="00A51917">
              <w:rPr>
                <w:rStyle w:val="Hyperlink"/>
                <w:noProof/>
              </w:rPr>
              <w:t>met</w:t>
            </w:r>
            <w:r w:rsidR="00393EE3" w:rsidRPr="00A51917">
              <w:rPr>
                <w:rStyle w:val="Hyperlink"/>
                <w:noProof/>
                <w:spacing w:val="-8"/>
              </w:rPr>
              <w:t xml:space="preserve"> </w:t>
            </w:r>
            <w:r w:rsidR="00393EE3" w:rsidRPr="00A51917">
              <w:rPr>
                <w:rStyle w:val="Hyperlink"/>
                <w:noProof/>
                <w:spacing w:val="-2"/>
              </w:rPr>
              <w:t>fasering</w:t>
            </w:r>
            <w:r w:rsidR="00393EE3">
              <w:rPr>
                <w:noProof/>
                <w:webHidden/>
              </w:rPr>
              <w:tab/>
            </w:r>
            <w:r w:rsidR="00393EE3">
              <w:rPr>
                <w:noProof/>
                <w:webHidden/>
              </w:rPr>
              <w:fldChar w:fldCharType="begin"/>
            </w:r>
            <w:r w:rsidR="00393EE3">
              <w:rPr>
                <w:noProof/>
                <w:webHidden/>
              </w:rPr>
              <w:instrText xml:space="preserve"> PAGEREF _Toc190422448 \h </w:instrText>
            </w:r>
            <w:r w:rsidR="00393EE3">
              <w:rPr>
                <w:noProof/>
                <w:webHidden/>
              </w:rPr>
            </w:r>
            <w:r w:rsidR="00393EE3">
              <w:rPr>
                <w:noProof/>
                <w:webHidden/>
              </w:rPr>
              <w:fldChar w:fldCharType="separate"/>
            </w:r>
            <w:r w:rsidR="00393EE3">
              <w:rPr>
                <w:noProof/>
                <w:webHidden/>
              </w:rPr>
              <w:t>21</w:t>
            </w:r>
            <w:r w:rsidR="00393EE3">
              <w:rPr>
                <w:noProof/>
                <w:webHidden/>
              </w:rPr>
              <w:fldChar w:fldCharType="end"/>
            </w:r>
          </w:hyperlink>
        </w:p>
        <w:p w14:paraId="09BAF71D" w14:textId="0F8BCFCA"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49" w:history="1">
            <w:r w:rsidR="00393EE3" w:rsidRPr="00A51917">
              <w:rPr>
                <w:rStyle w:val="Hyperlink"/>
                <w:noProof/>
              </w:rPr>
              <w:t xml:space="preserve">4.17 </w:t>
            </w:r>
            <w:r w:rsidR="00393EE3" w:rsidRPr="00A51917">
              <w:rPr>
                <w:rStyle w:val="Hyperlink"/>
                <w:noProof/>
                <w:spacing w:val="-2"/>
              </w:rPr>
              <w:t>Documentatie</w:t>
            </w:r>
            <w:r w:rsidR="00393EE3">
              <w:rPr>
                <w:noProof/>
                <w:webHidden/>
              </w:rPr>
              <w:tab/>
            </w:r>
            <w:r w:rsidR="00393EE3">
              <w:rPr>
                <w:noProof/>
                <w:webHidden/>
              </w:rPr>
              <w:fldChar w:fldCharType="begin"/>
            </w:r>
            <w:r w:rsidR="00393EE3">
              <w:rPr>
                <w:noProof/>
                <w:webHidden/>
              </w:rPr>
              <w:instrText xml:space="preserve"> PAGEREF _Toc190422449 \h </w:instrText>
            </w:r>
            <w:r w:rsidR="00393EE3">
              <w:rPr>
                <w:noProof/>
                <w:webHidden/>
              </w:rPr>
            </w:r>
            <w:r w:rsidR="00393EE3">
              <w:rPr>
                <w:noProof/>
                <w:webHidden/>
              </w:rPr>
              <w:fldChar w:fldCharType="separate"/>
            </w:r>
            <w:r w:rsidR="00393EE3">
              <w:rPr>
                <w:noProof/>
                <w:webHidden/>
              </w:rPr>
              <w:t>22</w:t>
            </w:r>
            <w:r w:rsidR="00393EE3">
              <w:rPr>
                <w:noProof/>
                <w:webHidden/>
              </w:rPr>
              <w:fldChar w:fldCharType="end"/>
            </w:r>
          </w:hyperlink>
        </w:p>
        <w:p w14:paraId="64A6BBB2" w14:textId="243777B9" w:rsidR="00393EE3" w:rsidRDefault="00CB6819">
          <w:pPr>
            <w:pStyle w:val="Inhopg2"/>
            <w:tabs>
              <w:tab w:val="right" w:leader="dot" w:pos="10790"/>
            </w:tabs>
            <w:rPr>
              <w:rFonts w:asciiTheme="minorHAnsi" w:eastAsiaTheme="minorEastAsia" w:hAnsiTheme="minorHAnsi" w:cstheme="minorBidi"/>
              <w:i w:val="0"/>
              <w:iCs w:val="0"/>
              <w:noProof/>
              <w:kern w:val="2"/>
              <w:sz w:val="24"/>
              <w:szCs w:val="24"/>
              <w:lang w:eastAsia="nl-NL"/>
              <w14:ligatures w14:val="standardContextual"/>
            </w:rPr>
          </w:pPr>
          <w:hyperlink w:anchor="_Toc190422450" w:history="1">
            <w:r w:rsidR="00393EE3" w:rsidRPr="00A51917">
              <w:rPr>
                <w:rStyle w:val="Hyperlink"/>
                <w:noProof/>
              </w:rPr>
              <w:t xml:space="preserve">4.18 </w:t>
            </w:r>
            <w:r w:rsidR="00393EE3" w:rsidRPr="00A51917">
              <w:rPr>
                <w:rStyle w:val="Hyperlink"/>
                <w:noProof/>
                <w:spacing w:val="-2"/>
              </w:rPr>
              <w:t>Training en begeleiding</w:t>
            </w:r>
            <w:r w:rsidR="00393EE3">
              <w:rPr>
                <w:noProof/>
                <w:webHidden/>
              </w:rPr>
              <w:tab/>
            </w:r>
            <w:r w:rsidR="00393EE3">
              <w:rPr>
                <w:noProof/>
                <w:webHidden/>
              </w:rPr>
              <w:fldChar w:fldCharType="begin"/>
            </w:r>
            <w:r w:rsidR="00393EE3">
              <w:rPr>
                <w:noProof/>
                <w:webHidden/>
              </w:rPr>
              <w:instrText xml:space="preserve"> PAGEREF _Toc190422450 \h </w:instrText>
            </w:r>
            <w:r w:rsidR="00393EE3">
              <w:rPr>
                <w:noProof/>
                <w:webHidden/>
              </w:rPr>
            </w:r>
            <w:r w:rsidR="00393EE3">
              <w:rPr>
                <w:noProof/>
                <w:webHidden/>
              </w:rPr>
              <w:fldChar w:fldCharType="separate"/>
            </w:r>
            <w:r w:rsidR="00393EE3">
              <w:rPr>
                <w:noProof/>
                <w:webHidden/>
              </w:rPr>
              <w:t>22</w:t>
            </w:r>
            <w:r w:rsidR="00393EE3">
              <w:rPr>
                <w:noProof/>
                <w:webHidden/>
              </w:rPr>
              <w:fldChar w:fldCharType="end"/>
            </w:r>
          </w:hyperlink>
        </w:p>
        <w:p w14:paraId="6B7B834A" w14:textId="4BE0934A" w:rsidR="00393EE3" w:rsidRDefault="00CB6819">
          <w:pPr>
            <w:pStyle w:val="Inhopg1"/>
            <w:tabs>
              <w:tab w:val="left" w:pos="1116"/>
              <w:tab w:val="right" w:leader="dot" w:pos="10790"/>
            </w:tabs>
            <w:rPr>
              <w:rFonts w:asciiTheme="minorHAnsi" w:eastAsiaTheme="minorEastAsia" w:hAnsiTheme="minorHAnsi" w:cstheme="minorBidi"/>
              <w:b w:val="0"/>
              <w:bCs w:val="0"/>
              <w:noProof/>
              <w:kern w:val="2"/>
              <w:sz w:val="24"/>
              <w:szCs w:val="24"/>
              <w:lang w:eastAsia="nl-NL"/>
              <w14:ligatures w14:val="standardContextual"/>
            </w:rPr>
          </w:pPr>
          <w:hyperlink w:anchor="_Toc190422451" w:history="1">
            <w:r w:rsidR="00393EE3" w:rsidRPr="00A51917">
              <w:rPr>
                <w:rStyle w:val="Hyperlink"/>
                <w:noProof/>
              </w:rPr>
              <w:t>5.</w:t>
            </w:r>
            <w:r w:rsidR="00393EE3">
              <w:rPr>
                <w:rFonts w:asciiTheme="minorHAnsi" w:eastAsiaTheme="minorEastAsia" w:hAnsiTheme="minorHAnsi" w:cstheme="minorBidi"/>
                <w:b w:val="0"/>
                <w:bCs w:val="0"/>
                <w:noProof/>
                <w:kern w:val="2"/>
                <w:sz w:val="24"/>
                <w:szCs w:val="24"/>
                <w:lang w:eastAsia="nl-NL"/>
                <w14:ligatures w14:val="standardContextual"/>
              </w:rPr>
              <w:tab/>
            </w:r>
            <w:r w:rsidR="00393EE3" w:rsidRPr="00A51917">
              <w:rPr>
                <w:rStyle w:val="Hyperlink"/>
                <w:noProof/>
              </w:rPr>
              <w:t>Begrippenlijst</w:t>
            </w:r>
            <w:r w:rsidR="00393EE3">
              <w:rPr>
                <w:noProof/>
                <w:webHidden/>
              </w:rPr>
              <w:tab/>
            </w:r>
            <w:r w:rsidR="00393EE3">
              <w:rPr>
                <w:noProof/>
                <w:webHidden/>
              </w:rPr>
              <w:fldChar w:fldCharType="begin"/>
            </w:r>
            <w:r w:rsidR="00393EE3">
              <w:rPr>
                <w:noProof/>
                <w:webHidden/>
              </w:rPr>
              <w:instrText xml:space="preserve"> PAGEREF _Toc190422451 \h </w:instrText>
            </w:r>
            <w:r w:rsidR="00393EE3">
              <w:rPr>
                <w:noProof/>
                <w:webHidden/>
              </w:rPr>
            </w:r>
            <w:r w:rsidR="00393EE3">
              <w:rPr>
                <w:noProof/>
                <w:webHidden/>
              </w:rPr>
              <w:fldChar w:fldCharType="separate"/>
            </w:r>
            <w:r w:rsidR="00393EE3">
              <w:rPr>
                <w:noProof/>
                <w:webHidden/>
              </w:rPr>
              <w:t>23</w:t>
            </w:r>
            <w:r w:rsidR="00393EE3">
              <w:rPr>
                <w:noProof/>
                <w:webHidden/>
              </w:rPr>
              <w:fldChar w:fldCharType="end"/>
            </w:r>
          </w:hyperlink>
        </w:p>
        <w:p w14:paraId="7C688FBC" w14:textId="027E1388" w:rsidR="00393EE3" w:rsidRDefault="00CB6819">
          <w:pPr>
            <w:pStyle w:val="Inhopg1"/>
            <w:tabs>
              <w:tab w:val="left" w:pos="1116"/>
              <w:tab w:val="right" w:leader="dot" w:pos="10790"/>
            </w:tabs>
            <w:rPr>
              <w:rFonts w:asciiTheme="minorHAnsi" w:eastAsiaTheme="minorEastAsia" w:hAnsiTheme="minorHAnsi" w:cstheme="minorBidi"/>
              <w:b w:val="0"/>
              <w:bCs w:val="0"/>
              <w:noProof/>
              <w:kern w:val="2"/>
              <w:sz w:val="24"/>
              <w:szCs w:val="24"/>
              <w:lang w:eastAsia="nl-NL"/>
              <w14:ligatures w14:val="standardContextual"/>
            </w:rPr>
          </w:pPr>
          <w:hyperlink w:anchor="_Toc190422452" w:history="1">
            <w:r w:rsidR="00393EE3" w:rsidRPr="00A51917">
              <w:rPr>
                <w:rStyle w:val="Hyperlink"/>
                <w:noProof/>
              </w:rPr>
              <w:t>6.</w:t>
            </w:r>
            <w:r w:rsidR="00393EE3">
              <w:rPr>
                <w:rFonts w:asciiTheme="minorHAnsi" w:eastAsiaTheme="minorEastAsia" w:hAnsiTheme="minorHAnsi" w:cstheme="minorBidi"/>
                <w:b w:val="0"/>
                <w:bCs w:val="0"/>
                <w:noProof/>
                <w:kern w:val="2"/>
                <w:sz w:val="24"/>
                <w:szCs w:val="24"/>
                <w:lang w:eastAsia="nl-NL"/>
                <w14:ligatures w14:val="standardContextual"/>
              </w:rPr>
              <w:tab/>
            </w:r>
            <w:r w:rsidR="00393EE3" w:rsidRPr="00A51917">
              <w:rPr>
                <w:rStyle w:val="Hyperlink"/>
                <w:noProof/>
              </w:rPr>
              <w:t>Bronnen</w:t>
            </w:r>
            <w:r w:rsidR="00393EE3">
              <w:rPr>
                <w:noProof/>
                <w:webHidden/>
              </w:rPr>
              <w:tab/>
            </w:r>
            <w:r w:rsidR="00393EE3">
              <w:rPr>
                <w:noProof/>
                <w:webHidden/>
              </w:rPr>
              <w:fldChar w:fldCharType="begin"/>
            </w:r>
            <w:r w:rsidR="00393EE3">
              <w:rPr>
                <w:noProof/>
                <w:webHidden/>
              </w:rPr>
              <w:instrText xml:space="preserve"> PAGEREF _Toc190422452 \h </w:instrText>
            </w:r>
            <w:r w:rsidR="00393EE3">
              <w:rPr>
                <w:noProof/>
                <w:webHidden/>
              </w:rPr>
            </w:r>
            <w:r w:rsidR="00393EE3">
              <w:rPr>
                <w:noProof/>
                <w:webHidden/>
              </w:rPr>
              <w:fldChar w:fldCharType="separate"/>
            </w:r>
            <w:r w:rsidR="00393EE3">
              <w:rPr>
                <w:noProof/>
                <w:webHidden/>
              </w:rPr>
              <w:t>24</w:t>
            </w:r>
            <w:r w:rsidR="00393EE3">
              <w:rPr>
                <w:noProof/>
                <w:webHidden/>
              </w:rPr>
              <w:fldChar w:fldCharType="end"/>
            </w:r>
          </w:hyperlink>
        </w:p>
        <w:p w14:paraId="21203A29" w14:textId="525F2831" w:rsidR="006A3E79" w:rsidRDefault="006A3E79">
          <w:r>
            <w:rPr>
              <w:b/>
              <w:bCs/>
            </w:rPr>
            <w:fldChar w:fldCharType="end"/>
          </w:r>
        </w:p>
      </w:sdtContent>
    </w:sdt>
    <w:p w14:paraId="19DBEA97" w14:textId="77777777" w:rsidR="00AE65A3" w:rsidRDefault="00AE65A3">
      <w:pPr>
        <w:sectPr w:rsidR="00AE65A3" w:rsidSect="00546729">
          <w:headerReference w:type="even" r:id="rId14"/>
          <w:headerReference w:type="default" r:id="rId15"/>
          <w:footerReference w:type="default" r:id="rId16"/>
          <w:headerReference w:type="first" r:id="rId17"/>
          <w:pgSz w:w="11900" w:h="16840"/>
          <w:pgMar w:top="1380" w:right="320" w:bottom="940" w:left="780" w:header="0" w:footer="283" w:gutter="0"/>
          <w:pgNumType w:start="2"/>
          <w:cols w:space="708"/>
          <w:docGrid w:linePitch="299"/>
        </w:sectPr>
      </w:pPr>
    </w:p>
    <w:p w14:paraId="24C3755A" w14:textId="45611C83" w:rsidR="00C17D97" w:rsidRDefault="00D45720" w:rsidP="003D54BA">
      <w:pPr>
        <w:pStyle w:val="Kop1"/>
        <w:numPr>
          <w:ilvl w:val="0"/>
          <w:numId w:val="26"/>
        </w:numPr>
      </w:pPr>
      <w:bookmarkStart w:id="0" w:name="_Toc190422407"/>
      <w:r>
        <w:lastRenderedPageBreak/>
        <w:t>Inleiding</w:t>
      </w:r>
      <w:bookmarkEnd w:id="0"/>
    </w:p>
    <w:p w14:paraId="7979D702" w14:textId="5358F997" w:rsidR="00F6208B" w:rsidRDefault="00F6208B" w:rsidP="009C197E">
      <w:pPr>
        <w:pStyle w:val="Plattetekst"/>
        <w:spacing w:before="126"/>
        <w:ind w:left="635" w:right="1123"/>
      </w:pPr>
      <w:r>
        <w:t xml:space="preserve">In dit programma van eisen wordt beschreven het </w:t>
      </w:r>
      <w:r w:rsidR="00686F6D">
        <w:t>totaal</w:t>
      </w:r>
      <w:r>
        <w:t xml:space="preserve">pakket van eisen ten behoeve van de </w:t>
      </w:r>
      <w:r w:rsidR="00686F6D">
        <w:t xml:space="preserve">aanbesteding </w:t>
      </w:r>
      <w:r w:rsidR="00AF131E">
        <w:t>a</w:t>
      </w:r>
      <w:r>
        <w:t xml:space="preserve">udiovisuele oplossingen </w:t>
      </w:r>
      <w:r w:rsidR="00AE27CC">
        <w:t>Raadzaal Bredevoort</w:t>
      </w:r>
      <w:r>
        <w:t xml:space="preserve"> en </w:t>
      </w:r>
      <w:r w:rsidR="007C7E71">
        <w:t>Vergaderzaal Lintelo</w:t>
      </w:r>
      <w:r>
        <w:t xml:space="preserve"> Gemeente Aalten.</w:t>
      </w:r>
    </w:p>
    <w:p w14:paraId="523A5559" w14:textId="77777777" w:rsidR="00C17D97" w:rsidRDefault="00D45720" w:rsidP="009C197E">
      <w:pPr>
        <w:pStyle w:val="Plattetekst"/>
        <w:spacing w:before="126"/>
        <w:ind w:left="635" w:right="1123"/>
      </w:pPr>
      <w:r>
        <w:t>Het</w:t>
      </w:r>
      <w:r>
        <w:rPr>
          <w:spacing w:val="-4"/>
        </w:rPr>
        <w:t xml:space="preserve"> </w:t>
      </w:r>
      <w:r>
        <w:t>programma</w:t>
      </w:r>
      <w:r>
        <w:rPr>
          <w:spacing w:val="-5"/>
        </w:rPr>
        <w:t xml:space="preserve"> </w:t>
      </w:r>
      <w:r>
        <w:t>van</w:t>
      </w:r>
      <w:r>
        <w:rPr>
          <w:spacing w:val="-7"/>
        </w:rPr>
        <w:t xml:space="preserve"> </w:t>
      </w:r>
      <w:r>
        <w:t>eisen</w:t>
      </w:r>
      <w:r>
        <w:rPr>
          <w:spacing w:val="-2"/>
        </w:rPr>
        <w:t xml:space="preserve"> </w:t>
      </w:r>
      <w:r>
        <w:t>richt</w:t>
      </w:r>
      <w:r>
        <w:rPr>
          <w:spacing w:val="-5"/>
        </w:rPr>
        <w:t xml:space="preserve"> </w:t>
      </w:r>
      <w:r>
        <w:t>zich</w:t>
      </w:r>
      <w:r>
        <w:rPr>
          <w:spacing w:val="-3"/>
        </w:rPr>
        <w:t xml:space="preserve"> </w:t>
      </w:r>
      <w:r>
        <w:t>op het realiseren van de volgende zaken:</w:t>
      </w:r>
    </w:p>
    <w:p w14:paraId="22E90748" w14:textId="68B972BA" w:rsidR="00F6208B" w:rsidRDefault="00F6208B" w:rsidP="009C197E">
      <w:pPr>
        <w:pStyle w:val="Lijstalinea"/>
        <w:numPr>
          <w:ilvl w:val="1"/>
          <w:numId w:val="15"/>
        </w:numPr>
        <w:tabs>
          <w:tab w:val="left" w:pos="1357"/>
        </w:tabs>
        <w:spacing w:before="126"/>
        <w:ind w:right="1123"/>
        <w:rPr>
          <w:sz w:val="24"/>
        </w:rPr>
      </w:pPr>
      <w:r>
        <w:rPr>
          <w:sz w:val="24"/>
        </w:rPr>
        <w:t>Het fa</w:t>
      </w:r>
      <w:r w:rsidR="00301DD4">
        <w:rPr>
          <w:sz w:val="24"/>
        </w:rPr>
        <w:t xml:space="preserve">ciliteren van de Raads- en commissievergaderingen in de </w:t>
      </w:r>
      <w:r w:rsidR="00AE27CC">
        <w:rPr>
          <w:sz w:val="24"/>
        </w:rPr>
        <w:t>Raadzaal Bredevoort</w:t>
      </w:r>
    </w:p>
    <w:p w14:paraId="316CC66E" w14:textId="4D8482E7" w:rsidR="00BF4C59" w:rsidRDefault="00BF4C59" w:rsidP="009C197E">
      <w:pPr>
        <w:pStyle w:val="Lijstalinea"/>
        <w:numPr>
          <w:ilvl w:val="1"/>
          <w:numId w:val="15"/>
        </w:numPr>
        <w:tabs>
          <w:tab w:val="left" w:pos="1357"/>
        </w:tabs>
        <w:spacing w:before="126"/>
        <w:ind w:right="1123"/>
        <w:rPr>
          <w:sz w:val="24"/>
        </w:rPr>
      </w:pPr>
      <w:r>
        <w:rPr>
          <w:sz w:val="24"/>
        </w:rPr>
        <w:t xml:space="preserve">Het faciliteren van trouwplechtigheden in de </w:t>
      </w:r>
      <w:r w:rsidR="00AE27CC">
        <w:rPr>
          <w:sz w:val="24"/>
        </w:rPr>
        <w:t>Raadzaal Bredevoort</w:t>
      </w:r>
    </w:p>
    <w:p w14:paraId="60C927BA" w14:textId="6A8A7632" w:rsidR="00301DD4" w:rsidRDefault="00301DD4" w:rsidP="009C197E">
      <w:pPr>
        <w:pStyle w:val="Lijstalinea"/>
        <w:numPr>
          <w:ilvl w:val="1"/>
          <w:numId w:val="15"/>
        </w:numPr>
        <w:tabs>
          <w:tab w:val="left" w:pos="1357"/>
        </w:tabs>
        <w:spacing w:before="126"/>
        <w:ind w:right="1123"/>
        <w:rPr>
          <w:sz w:val="24"/>
        </w:rPr>
      </w:pPr>
      <w:r>
        <w:rPr>
          <w:sz w:val="24"/>
        </w:rPr>
        <w:t xml:space="preserve">Het faciliteren van algemene meetings in de </w:t>
      </w:r>
      <w:r w:rsidR="007C7E71">
        <w:rPr>
          <w:sz w:val="24"/>
        </w:rPr>
        <w:t>Vergaderzaal Lintelo</w:t>
      </w:r>
    </w:p>
    <w:p w14:paraId="2005EADB" w14:textId="2228B464" w:rsidR="00301DD4" w:rsidRDefault="00301DD4" w:rsidP="009C197E">
      <w:pPr>
        <w:pStyle w:val="Lijstalinea"/>
        <w:numPr>
          <w:ilvl w:val="1"/>
          <w:numId w:val="15"/>
        </w:numPr>
        <w:tabs>
          <w:tab w:val="left" w:pos="1357"/>
        </w:tabs>
        <w:spacing w:before="126"/>
        <w:ind w:right="1123"/>
        <w:rPr>
          <w:sz w:val="24"/>
        </w:rPr>
      </w:pPr>
      <w:r>
        <w:rPr>
          <w:sz w:val="24"/>
        </w:rPr>
        <w:t>Het faciliteren van verstaanbaarheid en zichtbaarheid voor aanwezig publiek tijdens vergaderingen</w:t>
      </w:r>
      <w:r w:rsidR="00BF4C59">
        <w:rPr>
          <w:sz w:val="24"/>
        </w:rPr>
        <w:t xml:space="preserve"> en trouwplechtigheden</w:t>
      </w:r>
    </w:p>
    <w:p w14:paraId="1E0F96B2" w14:textId="6BE8F03D" w:rsidR="00301DD4" w:rsidRDefault="00301DD4" w:rsidP="009C197E">
      <w:pPr>
        <w:pStyle w:val="Lijstalinea"/>
        <w:numPr>
          <w:ilvl w:val="1"/>
          <w:numId w:val="15"/>
        </w:numPr>
        <w:tabs>
          <w:tab w:val="left" w:pos="1357"/>
        </w:tabs>
        <w:spacing w:before="126"/>
        <w:ind w:right="1123"/>
        <w:rPr>
          <w:sz w:val="24"/>
        </w:rPr>
      </w:pPr>
      <w:r>
        <w:rPr>
          <w:sz w:val="24"/>
        </w:rPr>
        <w:t>Het faciliteren van de webcast ten behoeve van online volgen van vergaderingen</w:t>
      </w:r>
      <w:r w:rsidR="00BF4C59">
        <w:rPr>
          <w:sz w:val="24"/>
        </w:rPr>
        <w:t xml:space="preserve"> en/of trouwplechtigheden</w:t>
      </w:r>
    </w:p>
    <w:p w14:paraId="5AEAAB16" w14:textId="77777777" w:rsidR="00301DD4" w:rsidRDefault="00301DD4" w:rsidP="009C197E">
      <w:pPr>
        <w:pStyle w:val="Plattetekst"/>
        <w:spacing w:before="126"/>
        <w:ind w:left="635" w:right="1123"/>
      </w:pPr>
      <w:r w:rsidRPr="00301DD4">
        <w:t xml:space="preserve">Een groot deel van voorzieningen zijn aanwezig. Echter dient men rekening te houden bij implementatie van de nieuwe systemen dat er mogelijk bouwkundige beperkingen kunnen zijn. Indien bekend zijn deze beschreven. Het is aan opdrachtnemer om vooraf aan te geven of en welke voorzieningen en/of bouwkundige beperkingen aanwezig kunnen zijn bij realiseren van de opdracht. </w:t>
      </w:r>
    </w:p>
    <w:p w14:paraId="1146002B" w14:textId="21C0D99D" w:rsidR="00301DD4" w:rsidRPr="00301DD4" w:rsidRDefault="00301DD4" w:rsidP="009C197E">
      <w:pPr>
        <w:pStyle w:val="Plattetekst"/>
        <w:spacing w:before="126"/>
        <w:ind w:left="635" w:right="1123"/>
      </w:pPr>
      <w:r>
        <w:t>Opdracht</w:t>
      </w:r>
      <w:r w:rsidR="00DE7049">
        <w:t>gev</w:t>
      </w:r>
      <w:r>
        <w:t>er behoudt zich het recht om bepaalde zaken en/of apparatuur niet af te nemen.</w:t>
      </w:r>
      <w:r w:rsidR="00AF131E">
        <w:t xml:space="preserve"> </w:t>
      </w:r>
      <w:r>
        <w:t>Waar vooraf bekend is welke apparatuur opdrachtnemer wenst her te gebruiken is dit beschreven.</w:t>
      </w:r>
    </w:p>
    <w:p w14:paraId="458133C8" w14:textId="77777777" w:rsidR="00C17D97" w:rsidRPr="00476FA7" w:rsidRDefault="00C17D97" w:rsidP="009C197E">
      <w:pPr>
        <w:pStyle w:val="Plattetekst"/>
        <w:spacing w:before="126"/>
        <w:rPr>
          <w:rFonts w:ascii="Calibri Light" w:eastAsia="Calibri Light" w:hAnsi="Calibri Light" w:cs="Calibri Light"/>
          <w:color w:val="0070C0"/>
          <w:sz w:val="26"/>
          <w:szCs w:val="26"/>
        </w:rPr>
      </w:pPr>
    </w:p>
    <w:p w14:paraId="08AC6869" w14:textId="7D311FDC" w:rsidR="00C17D97" w:rsidRPr="00476FA7" w:rsidRDefault="003D54BA" w:rsidP="003D54BA">
      <w:pPr>
        <w:pStyle w:val="Kop2"/>
        <w:numPr>
          <w:ilvl w:val="1"/>
          <w:numId w:val="25"/>
        </w:numPr>
      </w:pPr>
      <w:r>
        <w:t xml:space="preserve"> </w:t>
      </w:r>
      <w:bookmarkStart w:id="1" w:name="_Toc190422408"/>
      <w:r w:rsidR="00476FA7" w:rsidRPr="00476FA7">
        <w:t>Om rekening mee te houden</w:t>
      </w:r>
      <w:bookmarkEnd w:id="1"/>
      <w:r w:rsidR="008622C0" w:rsidRPr="00476FA7">
        <w:t xml:space="preserve"> </w:t>
      </w:r>
    </w:p>
    <w:p w14:paraId="592E3512" w14:textId="77777777" w:rsidR="00C17D97" w:rsidRDefault="00D45720" w:rsidP="009C197E">
      <w:pPr>
        <w:pStyle w:val="Kop3"/>
        <w:spacing w:before="126"/>
      </w:pPr>
      <w:bookmarkStart w:id="2" w:name="_Toc190422409"/>
      <w:r>
        <w:rPr>
          <w:spacing w:val="-5"/>
        </w:rPr>
        <w:t>RIS</w:t>
      </w:r>
      <w:bookmarkEnd w:id="2"/>
    </w:p>
    <w:p w14:paraId="5CB6E4D4" w14:textId="6E57000D" w:rsidR="00C17D97" w:rsidRDefault="00D45720" w:rsidP="009C197E">
      <w:pPr>
        <w:pStyle w:val="Plattetekst"/>
        <w:spacing w:before="126" w:line="242" w:lineRule="auto"/>
        <w:ind w:left="636" w:right="1121"/>
      </w:pPr>
      <w:r>
        <w:t>In dit programma van eisen wordt gesproken over de koppeling</w:t>
      </w:r>
      <w:r>
        <w:rPr>
          <w:spacing w:val="-4"/>
        </w:rPr>
        <w:t xml:space="preserve"> </w:t>
      </w:r>
      <w:r>
        <w:t>met</w:t>
      </w:r>
      <w:r>
        <w:rPr>
          <w:spacing w:val="-4"/>
        </w:rPr>
        <w:t xml:space="preserve"> </w:t>
      </w:r>
      <w:r>
        <w:t>het</w:t>
      </w:r>
      <w:r>
        <w:rPr>
          <w:spacing w:val="-4"/>
        </w:rPr>
        <w:t xml:space="preserve"> </w:t>
      </w:r>
      <w:r>
        <w:t>RIS</w:t>
      </w:r>
      <w:r>
        <w:rPr>
          <w:spacing w:val="-6"/>
        </w:rPr>
        <w:t xml:space="preserve"> </w:t>
      </w:r>
      <w:r>
        <w:t>(</w:t>
      </w:r>
      <w:proofErr w:type="spellStart"/>
      <w:r w:rsidR="000868C4">
        <w:t>Ibabs</w:t>
      </w:r>
      <w:proofErr w:type="spellEnd"/>
      <w:r>
        <w:t>)</w:t>
      </w:r>
      <w:r>
        <w:rPr>
          <w:spacing w:val="-6"/>
        </w:rPr>
        <w:t xml:space="preserve"> </w:t>
      </w:r>
      <w:r>
        <w:t>systeem</w:t>
      </w:r>
      <w:r>
        <w:rPr>
          <w:spacing w:val="-9"/>
        </w:rPr>
        <w:t xml:space="preserve"> </w:t>
      </w:r>
      <w:r>
        <w:t>van</w:t>
      </w:r>
      <w:r>
        <w:rPr>
          <w:spacing w:val="-7"/>
        </w:rPr>
        <w:t xml:space="preserve"> </w:t>
      </w:r>
      <w:r>
        <w:t>de</w:t>
      </w:r>
      <w:r>
        <w:rPr>
          <w:spacing w:val="-5"/>
        </w:rPr>
        <w:t xml:space="preserve"> </w:t>
      </w:r>
      <w:r>
        <w:t>Gemeente</w:t>
      </w:r>
      <w:r>
        <w:rPr>
          <w:spacing w:val="-5"/>
        </w:rPr>
        <w:t xml:space="preserve"> </w:t>
      </w:r>
      <w:r w:rsidR="00DA1105">
        <w:t>Aalten</w:t>
      </w:r>
      <w:r>
        <w:t xml:space="preserve">. Een RIS oplossing en het koppelen </w:t>
      </w:r>
      <w:r w:rsidR="00DA1105">
        <w:t>dient i</w:t>
      </w:r>
      <w:r>
        <w:t xml:space="preserve">nbegrepen </w:t>
      </w:r>
      <w:r w:rsidR="00DA1105">
        <w:t xml:space="preserve">te zijn </w:t>
      </w:r>
      <w:r>
        <w:t>in de aanbesteding.</w:t>
      </w:r>
    </w:p>
    <w:p w14:paraId="0B72E2D1" w14:textId="77777777" w:rsidR="00C17D97" w:rsidRDefault="00D45720" w:rsidP="009C197E">
      <w:pPr>
        <w:pStyle w:val="Kop3"/>
        <w:spacing w:before="126"/>
      </w:pPr>
      <w:bookmarkStart w:id="3" w:name="_Toc190422410"/>
      <w:r>
        <w:rPr>
          <w:spacing w:val="-2"/>
        </w:rPr>
        <w:t>Webcast</w:t>
      </w:r>
      <w:bookmarkEnd w:id="3"/>
    </w:p>
    <w:p w14:paraId="6E32120C" w14:textId="16906C18" w:rsidR="00CA4976" w:rsidRDefault="00DA1105" w:rsidP="009C197E">
      <w:pPr>
        <w:pStyle w:val="Plattetekst"/>
        <w:spacing w:before="126"/>
        <w:ind w:left="636" w:right="1121"/>
      </w:pPr>
      <w:r>
        <w:t xml:space="preserve">De Gemeente Aalten </w:t>
      </w:r>
      <w:r w:rsidR="00335C01">
        <w:t xml:space="preserve">maakt </w:t>
      </w:r>
      <w:r>
        <w:t xml:space="preserve">gebruik van Company Webcast voor online weergeven van haar vergaderingen. Dit geldt </w:t>
      </w:r>
      <w:r w:rsidR="00B938C0">
        <w:t xml:space="preserve">nu </w:t>
      </w:r>
      <w:r>
        <w:t xml:space="preserve">alleen voor </w:t>
      </w:r>
      <w:r w:rsidR="00AE27CC">
        <w:t>Raadzaal Bredevoort</w:t>
      </w:r>
      <w:r w:rsidR="008622C0">
        <w:t xml:space="preserve"> </w:t>
      </w:r>
      <w:proofErr w:type="spellStart"/>
      <w:r w:rsidR="008622C0">
        <w:t>Bredevoort</w:t>
      </w:r>
      <w:proofErr w:type="spellEnd"/>
      <w:r>
        <w:t xml:space="preserve">. In de aanbesteding dient rekening gehouden te worden </w:t>
      </w:r>
      <w:r w:rsidR="00B938C0">
        <w:t>dat beide zalen met deze koppeling uitgerust moeten gaan worden dan wel moeten gaan werken.</w:t>
      </w:r>
      <w:r>
        <w:t xml:space="preserve"> De eventueel hiervoor benodigde specificaties zijn op te vragen bij de Gemeente.</w:t>
      </w:r>
    </w:p>
    <w:p w14:paraId="523FA433" w14:textId="6CD16AD6" w:rsidR="009C197E" w:rsidRDefault="009C197E">
      <w:pPr>
        <w:rPr>
          <w:sz w:val="24"/>
          <w:szCs w:val="24"/>
        </w:rPr>
      </w:pPr>
      <w:r>
        <w:rPr>
          <w:sz w:val="24"/>
          <w:szCs w:val="24"/>
        </w:rPr>
        <w:br w:type="page"/>
      </w:r>
    </w:p>
    <w:p w14:paraId="0BEDF54E" w14:textId="5FA00CEE" w:rsidR="00C17D97" w:rsidRDefault="00D45720" w:rsidP="003D54BA">
      <w:pPr>
        <w:pStyle w:val="Kop1"/>
        <w:numPr>
          <w:ilvl w:val="0"/>
          <w:numId w:val="26"/>
        </w:numPr>
      </w:pPr>
      <w:bookmarkStart w:id="4" w:name="_Toc190422411"/>
      <w:r>
        <w:lastRenderedPageBreak/>
        <w:t>Achtergrondinformatie</w:t>
      </w:r>
      <w:r>
        <w:rPr>
          <w:spacing w:val="-9"/>
        </w:rPr>
        <w:t xml:space="preserve"> </w:t>
      </w:r>
      <w:r>
        <w:t>/</w:t>
      </w:r>
      <w:r>
        <w:rPr>
          <w:spacing w:val="-10"/>
        </w:rPr>
        <w:t xml:space="preserve"> </w:t>
      </w:r>
      <w:r>
        <w:t>huidige</w:t>
      </w:r>
      <w:r>
        <w:rPr>
          <w:spacing w:val="-7"/>
        </w:rPr>
        <w:t xml:space="preserve"> </w:t>
      </w:r>
      <w:r>
        <w:t>situatie</w:t>
      </w:r>
      <w:bookmarkEnd w:id="4"/>
    </w:p>
    <w:p w14:paraId="6A157D41" w14:textId="0B56ACBF" w:rsidR="00CA4976" w:rsidRDefault="006D59A7" w:rsidP="009C197E">
      <w:pPr>
        <w:pStyle w:val="Plattetekst"/>
        <w:spacing w:before="126"/>
        <w:ind w:left="636" w:right="1121"/>
      </w:pPr>
      <w:r>
        <w:t xml:space="preserve">Raads- en commissievergaderingen vinden plaats in </w:t>
      </w:r>
      <w:r w:rsidR="00A13CB1">
        <w:t xml:space="preserve">zaal </w:t>
      </w:r>
      <w:r w:rsidR="008622C0">
        <w:t>B</w:t>
      </w:r>
      <w:r w:rsidR="00A13CB1">
        <w:t xml:space="preserve">redevoort, </w:t>
      </w:r>
      <w:r>
        <w:t xml:space="preserve">de </w:t>
      </w:r>
      <w:r w:rsidR="00AE27CC">
        <w:t>Raadzaal</w:t>
      </w:r>
      <w:r>
        <w:t xml:space="preserve">. In </w:t>
      </w:r>
      <w:r w:rsidR="00B14F6C">
        <w:t xml:space="preserve">de </w:t>
      </w:r>
      <w:r>
        <w:t xml:space="preserve">vergaderzaal </w:t>
      </w:r>
      <w:r w:rsidR="006D1782">
        <w:t>Lintelo</w:t>
      </w:r>
      <w:r w:rsidR="00B14F6C">
        <w:t xml:space="preserve"> </w:t>
      </w:r>
      <w:r>
        <w:t>vinden diverse soorten meetings plaats. In beide zalen</w:t>
      </w:r>
      <w:r w:rsidR="00A13CB1">
        <w:t xml:space="preserve">, zaal </w:t>
      </w:r>
      <w:r w:rsidR="008622C0">
        <w:t>B</w:t>
      </w:r>
      <w:r w:rsidR="00A13CB1">
        <w:t>redevoort en zaal Lintelo</w:t>
      </w:r>
      <w:r>
        <w:t xml:space="preserve"> </w:t>
      </w:r>
      <w:r w:rsidR="002F3E04">
        <w:t xml:space="preserve">kunnen </w:t>
      </w:r>
      <w:r>
        <w:t>simultaan bijeenkomsten plaats</w:t>
      </w:r>
      <w:r w:rsidR="002F3E04">
        <w:t>vinden echter zijn deze nooit gecombineerd</w:t>
      </w:r>
      <w:r>
        <w:t>.</w:t>
      </w:r>
    </w:p>
    <w:p w14:paraId="53C98582" w14:textId="77777777" w:rsidR="002F3E04" w:rsidRDefault="002F3E04" w:rsidP="002F3E04">
      <w:pPr>
        <w:pStyle w:val="Plattetekst"/>
        <w:ind w:left="636" w:right="1121"/>
      </w:pPr>
    </w:p>
    <w:p w14:paraId="524F41E3" w14:textId="7D336EA7" w:rsidR="0033482A" w:rsidRDefault="003D54BA" w:rsidP="003D54BA">
      <w:pPr>
        <w:pStyle w:val="Kop2"/>
        <w:ind w:left="0" w:firstLine="635"/>
      </w:pPr>
      <w:bookmarkStart w:id="5" w:name="_Toc190422412"/>
      <w:r>
        <w:t xml:space="preserve">2.1 </w:t>
      </w:r>
      <w:r w:rsidR="0033482A">
        <w:t xml:space="preserve">De </w:t>
      </w:r>
      <w:r w:rsidR="00AE27CC">
        <w:t>Raadzaal Bredevoort</w:t>
      </w:r>
      <w:bookmarkEnd w:id="5"/>
    </w:p>
    <w:p w14:paraId="3D302573" w14:textId="2DC26A32" w:rsidR="0033482A" w:rsidRDefault="0033482A" w:rsidP="009C197E">
      <w:pPr>
        <w:pStyle w:val="Plattetekst"/>
        <w:spacing w:before="126"/>
        <w:ind w:left="635" w:right="1123"/>
      </w:pPr>
      <w:r>
        <w:t xml:space="preserve">De </w:t>
      </w:r>
      <w:r w:rsidR="00AE27CC">
        <w:t>Raadzaal Bredevoort</w:t>
      </w:r>
      <w:r>
        <w:t xml:space="preserve"> heeft een vaste opstelling voor voorzitter, griffie, assistent griffie, burgemeester &amp; wethouders, raadsleden, insprekers en publiek. Er wordt gebruik gemaakt van een </w:t>
      </w:r>
      <w:proofErr w:type="spellStart"/>
      <w:r>
        <w:t>bedraad</w:t>
      </w:r>
      <w:proofErr w:type="spellEnd"/>
      <w:r>
        <w:t xml:space="preserve"> Bosch discussiesysteem. Er is een katheder aanwezige welke eveneens is voorzien van een Bosch discussiepost, welke wordt gebruikt voor portefeuillehouders en insprekers.</w:t>
      </w:r>
    </w:p>
    <w:p w14:paraId="1452799A" w14:textId="57157A0E" w:rsidR="0033482A" w:rsidRPr="00016EDA" w:rsidRDefault="00DC256F" w:rsidP="009C197E">
      <w:pPr>
        <w:pStyle w:val="Plattetekst"/>
        <w:spacing w:before="126"/>
        <w:ind w:left="635" w:right="1123"/>
      </w:pPr>
      <w:r>
        <w:t xml:space="preserve">In de huidige situatie </w:t>
      </w:r>
      <w:r w:rsidR="0033482A" w:rsidRPr="00016EDA">
        <w:t xml:space="preserve">is een projector met projectiescherm </w:t>
      </w:r>
      <w:r>
        <w:t xml:space="preserve">in de </w:t>
      </w:r>
      <w:r w:rsidR="00AE27CC">
        <w:t>Raadzaal Bredevoort</w:t>
      </w:r>
      <w:r>
        <w:t xml:space="preserve"> aanwezig</w:t>
      </w:r>
      <w:r w:rsidR="0033482A" w:rsidRPr="00016EDA">
        <w:t xml:space="preserve">. Gezien de huidige positie kan deze alleen gebruikt worden </w:t>
      </w:r>
      <w:r w:rsidR="00AF131E">
        <w:t>bij</w:t>
      </w:r>
      <w:r w:rsidR="0033482A" w:rsidRPr="00016EDA">
        <w:t xml:space="preserve"> algemene presentatie. Op dit moment worden </w:t>
      </w:r>
      <w:r>
        <w:t xml:space="preserve">er tijdens de Raadsvergadering </w:t>
      </w:r>
      <w:r w:rsidR="0033482A" w:rsidRPr="00016EDA">
        <w:t xml:space="preserve">geen sprekers weergegeven </w:t>
      </w:r>
      <w:r>
        <w:t>op het projectiescherm</w:t>
      </w:r>
      <w:r w:rsidR="0033482A" w:rsidRPr="00016EDA">
        <w:t>.</w:t>
      </w:r>
    </w:p>
    <w:p w14:paraId="3B0FD154" w14:textId="6D31A5E1" w:rsidR="0033482A" w:rsidRPr="00016EDA" w:rsidRDefault="0033482A" w:rsidP="009C197E">
      <w:pPr>
        <w:pStyle w:val="Plattetekst"/>
        <w:spacing w:before="126"/>
        <w:ind w:left="635" w:right="1123"/>
      </w:pPr>
      <w:r w:rsidRPr="00016EDA">
        <w:t xml:space="preserve">In de </w:t>
      </w:r>
      <w:r w:rsidR="00AE27CC">
        <w:t>Raadzaal Bredevoort</w:t>
      </w:r>
      <w:r w:rsidRPr="00016EDA">
        <w:t xml:space="preserve"> wordt gebruik gemaakt van het </w:t>
      </w:r>
      <w:proofErr w:type="spellStart"/>
      <w:r w:rsidRPr="00016EDA">
        <w:t>MvI</w:t>
      </w:r>
      <w:proofErr w:type="spellEnd"/>
      <w:r w:rsidRPr="00016EDA">
        <w:t xml:space="preserve"> systeem voor beheren van </w:t>
      </w:r>
      <w:r w:rsidR="00AF131E">
        <w:t xml:space="preserve">het </w:t>
      </w:r>
      <w:r w:rsidRPr="00016EDA">
        <w:t xml:space="preserve">discussiesysteem en de vier aanwezige </w:t>
      </w:r>
      <w:r w:rsidR="00F138AD" w:rsidRPr="00016EDA">
        <w:t>PTZ-camera’s</w:t>
      </w:r>
      <w:r w:rsidRPr="00016EDA">
        <w:t>. Tevens levert dit systeem de content voor Company Webcast.</w:t>
      </w:r>
    </w:p>
    <w:p w14:paraId="68DE48D2" w14:textId="4916CF9F" w:rsidR="0033482A" w:rsidRDefault="0033482A" w:rsidP="009C197E">
      <w:pPr>
        <w:pStyle w:val="Plattetekst"/>
        <w:spacing w:before="126"/>
        <w:ind w:left="635" w:right="1123"/>
      </w:pPr>
      <w:r w:rsidRPr="00016EDA">
        <w:t xml:space="preserve">De </w:t>
      </w:r>
      <w:r w:rsidR="00AE27CC">
        <w:t>Raadzaal Bredevoort</w:t>
      </w:r>
      <w:r w:rsidRPr="00016EDA">
        <w:t xml:space="preserve"> kan eveneens worden gebruikt voor algemene meetings waarbij gebruik kan worden gemaakt van de aanwezige projector en centrale draadloze microfoons. </w:t>
      </w:r>
    </w:p>
    <w:p w14:paraId="3DDFB248" w14:textId="77777777" w:rsidR="0033482A" w:rsidRDefault="0033482A" w:rsidP="009C197E">
      <w:pPr>
        <w:pStyle w:val="Plattetekst"/>
        <w:spacing w:before="126"/>
        <w:ind w:left="720"/>
      </w:pPr>
      <w:r>
        <w:rPr>
          <w:noProof/>
        </w:rPr>
        <w:drawing>
          <wp:inline distT="0" distB="0" distL="0" distR="0" wp14:anchorId="38B1EBB2" wp14:editId="1CABDFD0">
            <wp:extent cx="5054400" cy="3790800"/>
            <wp:effectExtent l="0" t="0" r="0" b="635"/>
            <wp:docPr id="148575282" name="Afbeelding 148575282" descr="Afbeelding met overdekt, muur, plafond, meubel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27109" name="Afbeelding 1" descr="Afbeelding met overdekt, muur, plafond, meubels&#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54400" cy="3790800"/>
                    </a:xfrm>
                    <a:prstGeom prst="rect">
                      <a:avLst/>
                    </a:prstGeom>
                  </pic:spPr>
                </pic:pic>
              </a:graphicData>
            </a:graphic>
          </wp:inline>
        </w:drawing>
      </w:r>
    </w:p>
    <w:p w14:paraId="7E279FE2" w14:textId="08BC8874" w:rsidR="0033482A" w:rsidRPr="00016EDA" w:rsidRDefault="0033482A" w:rsidP="009C197E">
      <w:pPr>
        <w:pStyle w:val="Plattetekst"/>
        <w:spacing w:before="126"/>
        <w:ind w:left="635" w:right="1123"/>
      </w:pPr>
      <w:r w:rsidRPr="007D3382">
        <w:t xml:space="preserve">Het discussiesysteem bestaat uit </w:t>
      </w:r>
      <w:r w:rsidR="007D3382" w:rsidRPr="007D3382">
        <w:t>29 posten (1 voorzitter, 1 katheder en 27 deelnemers)</w:t>
      </w:r>
      <w:r w:rsidRPr="007D3382">
        <w:t xml:space="preserve">. </w:t>
      </w:r>
      <w:r w:rsidR="000C2A1A">
        <w:t xml:space="preserve">In dit aantal is rekening gehouden dat voor interruptie één of twee vergaderposten worden gebruikt. Dit is noodzakelijk vanwege de koppeling met camerasysteem alsmede vastlegging. </w:t>
      </w:r>
    </w:p>
    <w:p w14:paraId="512D99E3" w14:textId="77777777" w:rsidR="0033482A" w:rsidRPr="00016EDA" w:rsidRDefault="0033482A" w:rsidP="009C197E">
      <w:pPr>
        <w:pStyle w:val="Plattetekst"/>
        <w:spacing w:before="126"/>
        <w:ind w:left="635" w:right="1123"/>
      </w:pPr>
      <w:r w:rsidRPr="00016EDA">
        <w:t xml:space="preserve">Naast de registratie en vastlegging door Company Webcast is er tevens een </w:t>
      </w:r>
      <w:proofErr w:type="spellStart"/>
      <w:r w:rsidRPr="00016EDA">
        <w:t>CompactFlash</w:t>
      </w:r>
      <w:proofErr w:type="spellEnd"/>
      <w:r w:rsidRPr="00016EDA">
        <w:t xml:space="preserve"> </w:t>
      </w:r>
      <w:r w:rsidRPr="00016EDA">
        <w:lastRenderedPageBreak/>
        <w:t>Card recorder in centrale AV-rack aanwezig voor opname audio (</w:t>
      </w:r>
      <w:proofErr w:type="spellStart"/>
      <w:r w:rsidRPr="00016EDA">
        <w:t>backup</w:t>
      </w:r>
      <w:proofErr w:type="spellEnd"/>
      <w:r w:rsidRPr="00016EDA">
        <w:t>). Het geluid wordt weergegeven via de aanwezige plafondluidsprekers.</w:t>
      </w:r>
    </w:p>
    <w:p w14:paraId="5D756BCF" w14:textId="5D1D3E61" w:rsidR="0033482A" w:rsidRPr="00016EDA" w:rsidRDefault="0033482A" w:rsidP="009C197E">
      <w:pPr>
        <w:pStyle w:val="Plattetekst"/>
        <w:spacing w:before="126"/>
        <w:ind w:left="635" w:right="1123"/>
      </w:pPr>
      <w:r w:rsidRPr="00016EDA">
        <w:t xml:space="preserve">In de </w:t>
      </w:r>
      <w:r w:rsidR="00AE27CC">
        <w:t>Raadzaal Bredevoort</w:t>
      </w:r>
      <w:r w:rsidRPr="00016EDA">
        <w:t xml:space="preserve"> zijn in de wand een aantal aansluitingen aanwezig. Deze aansluitingen zijn bedoeld voor de pers en bestaan uit een audioaansluiting, </w:t>
      </w:r>
      <w:r w:rsidR="00F138AD" w:rsidRPr="00016EDA">
        <w:t>cv-videoaansluiting</w:t>
      </w:r>
      <w:r w:rsidRPr="00016EDA">
        <w:t xml:space="preserve"> en </w:t>
      </w:r>
      <w:r w:rsidR="00F138AD" w:rsidRPr="00016EDA">
        <w:t>SDI-aansluiting</w:t>
      </w:r>
      <w:r w:rsidRPr="00016EDA">
        <w:t>.</w:t>
      </w:r>
    </w:p>
    <w:p w14:paraId="7CB5D5F0" w14:textId="77777777" w:rsidR="0033482A" w:rsidRDefault="0033482A" w:rsidP="009C197E">
      <w:pPr>
        <w:pStyle w:val="Plattetekst"/>
        <w:spacing w:before="126"/>
        <w:ind w:left="635" w:right="1123"/>
      </w:pPr>
      <w:r w:rsidRPr="00016EDA">
        <w:t xml:space="preserve">Voor de bediening van het AV-systeem wordt gebruik gemaakt van </w:t>
      </w:r>
      <w:proofErr w:type="spellStart"/>
      <w:r w:rsidRPr="00016EDA">
        <w:t>Extron</w:t>
      </w:r>
      <w:proofErr w:type="spellEnd"/>
      <w:r w:rsidRPr="00016EDA">
        <w:t xml:space="preserve">. </w:t>
      </w:r>
    </w:p>
    <w:p w14:paraId="4087D1FD" w14:textId="07D5F802" w:rsidR="002F3E04" w:rsidRDefault="009C197E" w:rsidP="009C197E">
      <w:pPr>
        <w:pStyle w:val="Plattetekst"/>
        <w:rPr>
          <w:rFonts w:ascii="Calibri Light" w:eastAsia="Calibri Light" w:hAnsi="Calibri Light" w:cs="Calibri Light"/>
          <w:color w:val="2E5395"/>
          <w:spacing w:val="-2"/>
          <w:sz w:val="26"/>
          <w:szCs w:val="26"/>
        </w:rPr>
      </w:pPr>
      <w:r>
        <w:rPr>
          <w:noProof/>
        </w:rPr>
        <w:drawing>
          <wp:anchor distT="0" distB="0" distL="114300" distR="114300" simplePos="0" relativeHeight="251658243" behindDoc="0" locked="0" layoutInCell="1" allowOverlap="1" wp14:anchorId="08B5E15E" wp14:editId="1C0B5074">
            <wp:simplePos x="0" y="0"/>
            <wp:positionH relativeFrom="column">
              <wp:posOffset>3427730</wp:posOffset>
            </wp:positionH>
            <wp:positionV relativeFrom="paragraph">
              <wp:posOffset>3916518</wp:posOffset>
            </wp:positionV>
            <wp:extent cx="2685415" cy="3581400"/>
            <wp:effectExtent l="0" t="0" r="635" b="0"/>
            <wp:wrapSquare wrapText="bothSides"/>
            <wp:docPr id="477128579" name="Afbeelding 477128579" descr="Afbeelding met elektronica, Huishoudelijk apparaat, machine,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59350" name="Afbeelding 3" descr="Afbeelding met elektronica, Huishoudelijk apparaat, machine, vloer&#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85415" cy="3581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6B80AFB5" wp14:editId="00DC3C8B">
            <wp:simplePos x="0" y="0"/>
            <wp:positionH relativeFrom="column">
              <wp:posOffset>428625</wp:posOffset>
            </wp:positionH>
            <wp:positionV relativeFrom="paragraph">
              <wp:posOffset>2293620</wp:posOffset>
            </wp:positionV>
            <wp:extent cx="2685415" cy="3581400"/>
            <wp:effectExtent l="0" t="0" r="635" b="0"/>
            <wp:wrapSquare wrapText="bothSides"/>
            <wp:docPr id="1158673536" name="Afbeelding 1158673536" descr="Afbeelding met elektronica, Elektrische bedrading, machine, serv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15706" name="Afbeelding 2" descr="Afbeelding met elektronica, Elektrische bedrading, machine, server&#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85415" cy="3581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655C4C9D" wp14:editId="33D66D3C">
            <wp:simplePos x="0" y="0"/>
            <wp:positionH relativeFrom="column">
              <wp:posOffset>3427730</wp:posOffset>
            </wp:positionH>
            <wp:positionV relativeFrom="paragraph">
              <wp:posOffset>72390</wp:posOffset>
            </wp:positionV>
            <wp:extent cx="2685415" cy="3581400"/>
            <wp:effectExtent l="0" t="0" r="635" b="0"/>
            <wp:wrapSquare wrapText="bothSides"/>
            <wp:docPr id="521383408" name="Afbeelding 521383408" descr="Afbeelding met elektronica, tekst, machine, Elektronisch 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99649" name="Afbeelding 1" descr="Afbeelding met elektronica, tekst, machine, Elektronisch apparaat&#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85415" cy="3581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EFBE3B9" wp14:editId="03F39CE3">
            <wp:simplePos x="0" y="0"/>
            <wp:positionH relativeFrom="column">
              <wp:posOffset>426720</wp:posOffset>
            </wp:positionH>
            <wp:positionV relativeFrom="paragraph">
              <wp:posOffset>72552</wp:posOffset>
            </wp:positionV>
            <wp:extent cx="2361565" cy="1771015"/>
            <wp:effectExtent l="0" t="0" r="635" b="635"/>
            <wp:wrapSquare wrapText="bothSides"/>
            <wp:docPr id="2099993093" name="Afbeelding 2099993093" descr="Afbeelding met tekst, beeldscherm, multimedia, Weergave-appara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77974" name="Afbeelding 1" descr="Afbeelding met tekst, beeldscherm, multimedia, Weergave-apparaat&#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61565" cy="1771015"/>
                    </a:xfrm>
                    <a:prstGeom prst="rect">
                      <a:avLst/>
                    </a:prstGeom>
                  </pic:spPr>
                </pic:pic>
              </a:graphicData>
            </a:graphic>
            <wp14:sizeRelH relativeFrom="margin">
              <wp14:pctWidth>0</wp14:pctWidth>
            </wp14:sizeRelH>
            <wp14:sizeRelV relativeFrom="margin">
              <wp14:pctHeight>0</wp14:pctHeight>
            </wp14:sizeRelV>
          </wp:anchor>
        </w:drawing>
      </w:r>
      <w:r w:rsidR="002F3E04">
        <w:rPr>
          <w:color w:val="2E5395"/>
          <w:spacing w:val="-2"/>
        </w:rPr>
        <w:br w:type="page"/>
      </w:r>
    </w:p>
    <w:p w14:paraId="1831DF80" w14:textId="451045EF" w:rsidR="00C17D97" w:rsidRDefault="003D54BA" w:rsidP="003D54BA">
      <w:pPr>
        <w:pStyle w:val="Kop2"/>
        <w:spacing w:before="35"/>
        <w:ind w:left="0" w:firstLine="635"/>
      </w:pPr>
      <w:bookmarkStart w:id="6" w:name="_Toc190422413"/>
      <w:r>
        <w:rPr>
          <w:noProof/>
        </w:rPr>
        <w:lastRenderedPageBreak/>
        <w:t xml:space="preserve">2.2 </w:t>
      </w:r>
      <w:r w:rsidR="00D45720">
        <w:rPr>
          <w:color w:val="2E5395"/>
          <w:spacing w:val="-2"/>
        </w:rPr>
        <w:t>Vergaderza</w:t>
      </w:r>
      <w:r w:rsidR="00914D6F">
        <w:rPr>
          <w:color w:val="2E5395"/>
          <w:spacing w:val="-2"/>
        </w:rPr>
        <w:t>a</w:t>
      </w:r>
      <w:r w:rsidR="00D45720">
        <w:rPr>
          <w:color w:val="2E5395"/>
          <w:spacing w:val="-2"/>
        </w:rPr>
        <w:t>l</w:t>
      </w:r>
      <w:r w:rsidR="00476FA7">
        <w:rPr>
          <w:color w:val="2E5395"/>
          <w:spacing w:val="-2"/>
        </w:rPr>
        <w:t xml:space="preserve"> Lintelo</w:t>
      </w:r>
      <w:bookmarkEnd w:id="6"/>
    </w:p>
    <w:p w14:paraId="29777770" w14:textId="384A5739" w:rsidR="00DE7049" w:rsidRDefault="00DE7049" w:rsidP="009C197E">
      <w:pPr>
        <w:pStyle w:val="Plattetekst"/>
        <w:spacing w:before="126"/>
        <w:ind w:left="636" w:right="1123"/>
      </w:pPr>
      <w:r>
        <w:t xml:space="preserve">De vergaderzaal </w:t>
      </w:r>
      <w:r w:rsidR="006D1782">
        <w:t xml:space="preserve">Lintelo </w:t>
      </w:r>
      <w:r>
        <w:t>wordt gebruikt voor diverse soorten meetings. Deze zaal beschikt niet over een eigen discussiesysteem. In deze zaal is een groot mobiel scherm aanwezig welke wordt gebruikt voor weergave van presentaties.</w:t>
      </w:r>
    </w:p>
    <w:p w14:paraId="6F0CE165" w14:textId="5CB9901F" w:rsidR="00DE7049" w:rsidRDefault="00DE7049" w:rsidP="009C197E">
      <w:pPr>
        <w:pStyle w:val="Plattetekst"/>
        <w:spacing w:before="126"/>
        <w:ind w:left="636" w:right="1123"/>
      </w:pPr>
      <w:r>
        <w:t xml:space="preserve">Het is eveneens mogelijk om Teams meetings op te zetten in deze zaal met behulp van </w:t>
      </w:r>
      <w:r w:rsidR="00AF131E">
        <w:t xml:space="preserve">het </w:t>
      </w:r>
      <w:r>
        <w:t>aanwezige mobiele scherm.</w:t>
      </w:r>
    </w:p>
    <w:p w14:paraId="635109FC" w14:textId="40FE079B" w:rsidR="00DE7049" w:rsidRDefault="00DE7049" w:rsidP="009C197E">
      <w:pPr>
        <w:pStyle w:val="Plattetekst"/>
        <w:spacing w:before="126"/>
        <w:ind w:left="636" w:right="1123"/>
      </w:pPr>
      <w:r>
        <w:t xml:space="preserve">Er kan gebruik worden gemaakt van de aanwezige draadloze microfoons in het centrale AV-rack. Deze microfoon kunnen dynamisch worden toegewezen aan deze zaal. Voor de geluidsweergave wordt gebruik gemaakt van de aanwezige plafondluidsprekers. </w:t>
      </w:r>
    </w:p>
    <w:p w14:paraId="3549AC50" w14:textId="3009EDE5" w:rsidR="0068397A" w:rsidRDefault="0068397A" w:rsidP="009C197E">
      <w:pPr>
        <w:pStyle w:val="Plattetekst"/>
        <w:spacing w:before="126"/>
        <w:ind w:left="636" w:right="1171"/>
      </w:pPr>
      <w:r>
        <w:rPr>
          <w:noProof/>
        </w:rPr>
        <w:drawing>
          <wp:inline distT="0" distB="0" distL="0" distR="0" wp14:anchorId="07F83E6A" wp14:editId="1717C179">
            <wp:extent cx="5054400" cy="3790800"/>
            <wp:effectExtent l="0" t="0" r="0" b="635"/>
            <wp:docPr id="418182194" name="Afbeelding 4" descr="Afbeelding met overdekt, meubels, kamer,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82194" name="Afbeelding 4" descr="Afbeelding met overdekt, meubels, kamer, vloer&#10;&#10;Automatisch gegenereerde beschrijvi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54400" cy="3790800"/>
                    </a:xfrm>
                    <a:prstGeom prst="rect">
                      <a:avLst/>
                    </a:prstGeom>
                  </pic:spPr>
                </pic:pic>
              </a:graphicData>
            </a:graphic>
          </wp:inline>
        </w:drawing>
      </w:r>
    </w:p>
    <w:p w14:paraId="024FA8E2" w14:textId="77777777" w:rsidR="00DE7049" w:rsidRDefault="00DE7049" w:rsidP="00DE7049">
      <w:pPr>
        <w:pStyle w:val="Plattetekst"/>
        <w:spacing w:before="124"/>
        <w:ind w:left="636" w:right="1171"/>
      </w:pPr>
    </w:p>
    <w:p w14:paraId="30492675" w14:textId="645BA6BD" w:rsidR="00823287" w:rsidRPr="00823287" w:rsidRDefault="003D54BA" w:rsidP="003D54BA">
      <w:pPr>
        <w:pStyle w:val="Kop2"/>
        <w:ind w:left="0" w:firstLine="636"/>
        <w:rPr>
          <w:color w:val="2E5395"/>
          <w:spacing w:val="-2"/>
        </w:rPr>
      </w:pPr>
      <w:bookmarkStart w:id="7" w:name="_Toc190422414"/>
      <w:r>
        <w:rPr>
          <w:noProof/>
        </w:rPr>
        <w:t xml:space="preserve">2.3 </w:t>
      </w:r>
      <w:r w:rsidR="00BD0771">
        <w:rPr>
          <w:color w:val="2E5395"/>
          <w:spacing w:val="-2"/>
        </w:rPr>
        <w:t>Overloopruimte</w:t>
      </w:r>
      <w:r w:rsidR="001E15B1">
        <w:rPr>
          <w:color w:val="2E5395"/>
          <w:spacing w:val="-2"/>
        </w:rPr>
        <w:t xml:space="preserve"> (Foyer)</w:t>
      </w:r>
      <w:bookmarkEnd w:id="7"/>
    </w:p>
    <w:p w14:paraId="5CB64DF9" w14:textId="6B822A21" w:rsidR="00DE7049" w:rsidRDefault="00BD0771" w:rsidP="009C197E">
      <w:pPr>
        <w:pStyle w:val="Plattetekst"/>
        <w:spacing w:before="126"/>
        <w:ind w:left="636" w:right="1123"/>
      </w:pPr>
      <w:r>
        <w:t xml:space="preserve">Tussen </w:t>
      </w:r>
      <w:r w:rsidR="00A13CB1">
        <w:t>zaal  Bredevoort</w:t>
      </w:r>
      <w:r w:rsidR="00AD6F1C">
        <w:t xml:space="preserve">, </w:t>
      </w:r>
      <w:r>
        <w:t xml:space="preserve">de Raadzaal en vergaderzaal </w:t>
      </w:r>
      <w:r w:rsidR="00A13CB1">
        <w:t xml:space="preserve">Lintelo </w:t>
      </w:r>
      <w:r>
        <w:t xml:space="preserve">bevindt zich de toegangsruimte naar beide zalen. Deze ruimte kan tevens </w:t>
      </w:r>
      <w:r w:rsidR="00F138AD">
        <w:t>dienstdoen</w:t>
      </w:r>
      <w:r>
        <w:t xml:space="preserve"> als overloopruimte. In de </w:t>
      </w:r>
      <w:r w:rsidR="00AE27CC">
        <w:t>Raadzaal Bredevoort</w:t>
      </w:r>
      <w:r>
        <w:t xml:space="preserve"> is hiervoor een demontabele wand aanwezig. Hetzelfde principe is aanwezig voor de vergaderzaal</w:t>
      </w:r>
      <w:r w:rsidR="006D1782">
        <w:t xml:space="preserve"> Lintelo</w:t>
      </w:r>
      <w:r>
        <w:t>.</w:t>
      </w:r>
    </w:p>
    <w:p w14:paraId="508F5D43" w14:textId="67B000E2" w:rsidR="00BD0771" w:rsidRDefault="00BD0771" w:rsidP="009C197E">
      <w:pPr>
        <w:pStyle w:val="Plattetekst"/>
        <w:spacing w:before="126"/>
        <w:ind w:left="636" w:right="1123"/>
      </w:pPr>
      <w:r>
        <w:t xml:space="preserve">Hierdoor is mogelijk om zowel de tussenruimte als </w:t>
      </w:r>
      <w:r w:rsidR="006D1782">
        <w:t xml:space="preserve">de </w:t>
      </w:r>
      <w:r>
        <w:t xml:space="preserve">vergaderzaal </w:t>
      </w:r>
      <w:r w:rsidR="006D1782">
        <w:t xml:space="preserve">Lintelo </w:t>
      </w:r>
      <w:r>
        <w:t xml:space="preserve">te combineren met de </w:t>
      </w:r>
      <w:r w:rsidR="00AE27CC">
        <w:t>Raadzaal Bredevoort</w:t>
      </w:r>
      <w:r>
        <w:t xml:space="preserve"> waardoor één grote ruimte ontstaat. Deze beide ruimten dienen dan als overloopruimte voor de </w:t>
      </w:r>
      <w:r w:rsidR="00AE27CC">
        <w:t>Raadzaal Bredevoort</w:t>
      </w:r>
      <w:r>
        <w:t xml:space="preserve">. </w:t>
      </w:r>
    </w:p>
    <w:p w14:paraId="57FE2319" w14:textId="447F3484" w:rsidR="00BD0771" w:rsidRDefault="00BD0771" w:rsidP="009C197E">
      <w:pPr>
        <w:pStyle w:val="Plattetekst"/>
        <w:spacing w:before="126"/>
        <w:ind w:left="636" w:right="1123"/>
      </w:pPr>
      <w:r>
        <w:t xml:space="preserve">Via de aanwezige plafondluidsprekers kan het publiek de vergadering volgen. Er is geen beeldweergave aanwezig vanuit de </w:t>
      </w:r>
      <w:r w:rsidR="00AE27CC">
        <w:t>Raadzaal Bredevoort</w:t>
      </w:r>
      <w:r>
        <w:t>.</w:t>
      </w:r>
    </w:p>
    <w:p w14:paraId="43B3AF8E" w14:textId="77777777" w:rsidR="00823287" w:rsidRDefault="00823287" w:rsidP="009C197E">
      <w:pPr>
        <w:pStyle w:val="Plattetekst"/>
        <w:spacing w:before="126"/>
        <w:ind w:left="636" w:right="1171"/>
      </w:pPr>
    </w:p>
    <w:p w14:paraId="4D03917F" w14:textId="2E889F90" w:rsidR="00BD0771" w:rsidRPr="0093272F" w:rsidRDefault="00BD0771" w:rsidP="0093272F">
      <w:pPr>
        <w:pStyle w:val="Plattetekst"/>
        <w:sectPr w:rsidR="00BD0771" w:rsidRPr="0093272F" w:rsidSect="00DC556B">
          <w:pgSz w:w="11900" w:h="16840" w:code="9"/>
          <w:pgMar w:top="1360" w:right="320" w:bottom="940" w:left="780" w:header="0" w:footer="283" w:gutter="0"/>
          <w:cols w:space="708"/>
          <w:docGrid w:linePitch="299"/>
        </w:sectPr>
      </w:pPr>
    </w:p>
    <w:p w14:paraId="19ED51C2" w14:textId="0B7970C5" w:rsidR="009C197E" w:rsidRPr="003D54BA" w:rsidRDefault="009C197E" w:rsidP="005C5E5B">
      <w:pPr>
        <w:pStyle w:val="Kop1"/>
        <w:numPr>
          <w:ilvl w:val="0"/>
          <w:numId w:val="26"/>
        </w:numPr>
      </w:pPr>
      <w:bookmarkStart w:id="8" w:name="_Toc190422415"/>
      <w:r w:rsidRPr="003D54BA">
        <w:lastRenderedPageBreak/>
        <w:t>Centrale AV-apparatuur</w:t>
      </w:r>
      <w:bookmarkEnd w:id="8"/>
    </w:p>
    <w:p w14:paraId="40664649" w14:textId="77777777" w:rsidR="009C197E" w:rsidRPr="009C197E" w:rsidRDefault="009C197E" w:rsidP="009C197E">
      <w:pPr>
        <w:pStyle w:val="Plattetekst"/>
        <w:spacing w:before="126"/>
        <w:ind w:left="636" w:right="1123"/>
      </w:pPr>
      <w:r w:rsidRPr="009C197E">
        <w:rPr>
          <w:noProof/>
        </w:rPr>
        <w:drawing>
          <wp:anchor distT="0" distB="0" distL="114300" distR="114300" simplePos="0" relativeHeight="251658246" behindDoc="0" locked="0" layoutInCell="1" allowOverlap="1" wp14:anchorId="31FFAEAE" wp14:editId="4FAF6FDE">
            <wp:simplePos x="0" y="0"/>
            <wp:positionH relativeFrom="column">
              <wp:posOffset>3405505</wp:posOffset>
            </wp:positionH>
            <wp:positionV relativeFrom="paragraph">
              <wp:posOffset>681355</wp:posOffset>
            </wp:positionV>
            <wp:extent cx="2685415" cy="3581400"/>
            <wp:effectExtent l="0" t="0" r="635" b="0"/>
            <wp:wrapSquare wrapText="bothSides"/>
            <wp:docPr id="1400292196" name="Afbeelding 1400292196" descr="Afbeelding met overdekt, muur, Kabinet, ra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55714" name="Afbeelding 6" descr="Afbeelding met overdekt, muur, Kabinet, raam&#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85415" cy="3581400"/>
                    </a:xfrm>
                    <a:prstGeom prst="rect">
                      <a:avLst/>
                    </a:prstGeom>
                  </pic:spPr>
                </pic:pic>
              </a:graphicData>
            </a:graphic>
            <wp14:sizeRelH relativeFrom="margin">
              <wp14:pctWidth>0</wp14:pctWidth>
            </wp14:sizeRelH>
            <wp14:sizeRelV relativeFrom="margin">
              <wp14:pctHeight>0</wp14:pctHeight>
            </wp14:sizeRelV>
          </wp:anchor>
        </w:drawing>
      </w:r>
      <w:r w:rsidRPr="009C197E">
        <w:rPr>
          <w:noProof/>
        </w:rPr>
        <w:drawing>
          <wp:anchor distT="0" distB="0" distL="114300" distR="114300" simplePos="0" relativeHeight="251658245" behindDoc="0" locked="0" layoutInCell="1" allowOverlap="1" wp14:anchorId="164BBEC3" wp14:editId="04F1EA20">
            <wp:simplePos x="0" y="0"/>
            <wp:positionH relativeFrom="column">
              <wp:posOffset>403225</wp:posOffset>
            </wp:positionH>
            <wp:positionV relativeFrom="paragraph">
              <wp:posOffset>681355</wp:posOffset>
            </wp:positionV>
            <wp:extent cx="2685600" cy="3582000"/>
            <wp:effectExtent l="0" t="0" r="635" b="0"/>
            <wp:wrapSquare wrapText="bothSides"/>
            <wp:docPr id="1845950962" name="Afbeelding 1845950962" descr="Afbeelding met overdekt, meubels, vloer,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83211" name="Afbeelding 5" descr="Afbeelding met overdekt, meubels, vloer, tekst&#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85600" cy="3582000"/>
                    </a:xfrm>
                    <a:prstGeom prst="rect">
                      <a:avLst/>
                    </a:prstGeom>
                  </pic:spPr>
                </pic:pic>
              </a:graphicData>
            </a:graphic>
            <wp14:sizeRelH relativeFrom="margin">
              <wp14:pctWidth>0</wp14:pctWidth>
            </wp14:sizeRelH>
            <wp14:sizeRelV relativeFrom="margin">
              <wp14:pctHeight>0</wp14:pctHeight>
            </wp14:sizeRelV>
          </wp:anchor>
        </w:drawing>
      </w:r>
      <w:r w:rsidRPr="009C197E">
        <w:rPr>
          <w:noProof/>
        </w:rPr>
        <w:drawing>
          <wp:anchor distT="0" distB="0" distL="114300" distR="114300" simplePos="0" relativeHeight="251658244" behindDoc="0" locked="0" layoutInCell="1" allowOverlap="1" wp14:anchorId="5FD7ED95" wp14:editId="7C91EB04">
            <wp:simplePos x="0" y="0"/>
            <wp:positionH relativeFrom="column">
              <wp:posOffset>403225</wp:posOffset>
            </wp:positionH>
            <wp:positionV relativeFrom="paragraph">
              <wp:posOffset>4349026</wp:posOffset>
            </wp:positionV>
            <wp:extent cx="2361600" cy="1771200"/>
            <wp:effectExtent l="0" t="0" r="635" b="635"/>
            <wp:wrapSquare wrapText="bothSides"/>
            <wp:docPr id="525104275" name="Afbeelding 525104275" descr="Afbeelding met Stekkers en stopcontacten, elektronica, stekker,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771652" name="Afbeelding 7" descr="Afbeelding met Stekkers en stopcontacten, elektronica, stekker, overdekt&#10;&#10;Automatisch gegenereerde beschrijvi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61600" cy="1771200"/>
                    </a:xfrm>
                    <a:prstGeom prst="rect">
                      <a:avLst/>
                    </a:prstGeom>
                  </pic:spPr>
                </pic:pic>
              </a:graphicData>
            </a:graphic>
            <wp14:sizeRelH relativeFrom="margin">
              <wp14:pctWidth>0</wp14:pctWidth>
            </wp14:sizeRelH>
            <wp14:sizeRelV relativeFrom="margin">
              <wp14:pctHeight>0</wp14:pctHeight>
            </wp14:sizeRelV>
          </wp:anchor>
        </w:drawing>
      </w:r>
      <w:r w:rsidRPr="009C197E">
        <w:t xml:space="preserve">De huidige centrale av-apparatuur is ingebouwd in een kast. Deze bevindt zich tussen de beide zalen. De centrale apparatuur is geplaatst in zogenaamde 19 inch racks welke zijn opgenomen in het aanwezige meubel. </w:t>
      </w:r>
    </w:p>
    <w:p w14:paraId="1DB26C95" w14:textId="77777777" w:rsidR="009C197E" w:rsidRDefault="009C197E">
      <w:pPr>
        <w:rPr>
          <w:rFonts w:ascii="Calibri Light" w:eastAsia="Calibri Light" w:hAnsi="Calibri Light" w:cs="Calibri Light"/>
          <w:color w:val="2E5395"/>
          <w:spacing w:val="-2"/>
          <w:sz w:val="32"/>
          <w:szCs w:val="32"/>
        </w:rPr>
      </w:pPr>
      <w:r>
        <w:br w:type="page"/>
      </w:r>
    </w:p>
    <w:p w14:paraId="4F18BD1F" w14:textId="30BB19EA" w:rsidR="00C17D97" w:rsidRDefault="00D45720" w:rsidP="004F02FA">
      <w:pPr>
        <w:pStyle w:val="Kop1"/>
        <w:numPr>
          <w:ilvl w:val="0"/>
          <w:numId w:val="27"/>
        </w:numPr>
      </w:pPr>
      <w:bookmarkStart w:id="9" w:name="_Toc190422416"/>
      <w:r>
        <w:lastRenderedPageBreak/>
        <w:t>Toelichting</w:t>
      </w:r>
      <w:r>
        <w:rPr>
          <w:spacing w:val="-7"/>
        </w:rPr>
        <w:t xml:space="preserve"> </w:t>
      </w:r>
      <w:r>
        <w:t>–</w:t>
      </w:r>
      <w:r>
        <w:rPr>
          <w:spacing w:val="-8"/>
        </w:rPr>
        <w:t xml:space="preserve"> </w:t>
      </w:r>
      <w:r w:rsidR="00837E9E">
        <w:rPr>
          <w:spacing w:val="-8"/>
        </w:rPr>
        <w:t>P</w:t>
      </w:r>
      <w:r>
        <w:t>rogramma</w:t>
      </w:r>
      <w:r>
        <w:rPr>
          <w:spacing w:val="-3"/>
        </w:rPr>
        <w:t xml:space="preserve"> </w:t>
      </w:r>
      <w:r>
        <w:t>van</w:t>
      </w:r>
      <w:r>
        <w:rPr>
          <w:spacing w:val="-5"/>
        </w:rPr>
        <w:t xml:space="preserve"> </w:t>
      </w:r>
      <w:r w:rsidR="00837E9E">
        <w:rPr>
          <w:spacing w:val="-5"/>
        </w:rPr>
        <w:t>E</w:t>
      </w:r>
      <w:r>
        <w:t>isen</w:t>
      </w:r>
      <w:bookmarkEnd w:id="9"/>
    </w:p>
    <w:p w14:paraId="031C3358" w14:textId="52891396" w:rsidR="00C17D97" w:rsidRDefault="00D45720">
      <w:pPr>
        <w:pStyle w:val="Plattetekst"/>
        <w:spacing w:before="128"/>
        <w:ind w:left="636" w:right="1121"/>
      </w:pPr>
      <w:r>
        <w:t>Hieronder</w:t>
      </w:r>
      <w:r>
        <w:rPr>
          <w:spacing w:val="-7"/>
        </w:rPr>
        <w:t xml:space="preserve"> </w:t>
      </w:r>
      <w:r>
        <w:t>volgt</w:t>
      </w:r>
      <w:r>
        <w:rPr>
          <w:spacing w:val="-4"/>
        </w:rPr>
        <w:t xml:space="preserve"> </w:t>
      </w:r>
      <w:r>
        <w:t>een</w:t>
      </w:r>
      <w:r>
        <w:rPr>
          <w:spacing w:val="-4"/>
        </w:rPr>
        <w:t xml:space="preserve"> </w:t>
      </w:r>
      <w:r>
        <w:t>uitwerking</w:t>
      </w:r>
      <w:r>
        <w:rPr>
          <w:spacing w:val="-3"/>
        </w:rPr>
        <w:t xml:space="preserve"> </w:t>
      </w:r>
      <w:r>
        <w:t>van</w:t>
      </w:r>
      <w:r>
        <w:rPr>
          <w:spacing w:val="-6"/>
        </w:rPr>
        <w:t xml:space="preserve"> </w:t>
      </w:r>
      <w:r>
        <w:t>het</w:t>
      </w:r>
      <w:r>
        <w:rPr>
          <w:spacing w:val="-3"/>
        </w:rPr>
        <w:t xml:space="preserve"> </w:t>
      </w:r>
      <w:r>
        <w:t>pakket</w:t>
      </w:r>
      <w:r>
        <w:rPr>
          <w:spacing w:val="-3"/>
        </w:rPr>
        <w:t xml:space="preserve"> </w:t>
      </w:r>
      <w:r>
        <w:t>aan</w:t>
      </w:r>
      <w:r>
        <w:rPr>
          <w:spacing w:val="-6"/>
        </w:rPr>
        <w:t xml:space="preserve"> </w:t>
      </w:r>
      <w:r>
        <w:t>eisen</w:t>
      </w:r>
      <w:r>
        <w:rPr>
          <w:spacing w:val="-6"/>
        </w:rPr>
        <w:t xml:space="preserve"> </w:t>
      </w:r>
      <w:r>
        <w:t>dat</w:t>
      </w:r>
      <w:r>
        <w:rPr>
          <w:spacing w:val="-4"/>
        </w:rPr>
        <w:t xml:space="preserve"> </w:t>
      </w:r>
      <w:r>
        <w:t>de gemeente</w:t>
      </w:r>
      <w:r>
        <w:rPr>
          <w:spacing w:val="-4"/>
        </w:rPr>
        <w:t xml:space="preserve"> </w:t>
      </w:r>
      <w:r w:rsidR="00FD5D50">
        <w:t>Aalten</w:t>
      </w:r>
      <w:r>
        <w:rPr>
          <w:spacing w:val="-4"/>
        </w:rPr>
        <w:t xml:space="preserve"> </w:t>
      </w:r>
      <w:r>
        <w:t>stelt voor de toekomstige audiovisuele oplossing.</w:t>
      </w:r>
    </w:p>
    <w:p w14:paraId="6BEA6BB7" w14:textId="77777777" w:rsidR="00C17D97" w:rsidRDefault="00C17D97">
      <w:pPr>
        <w:pStyle w:val="Plattetekst"/>
        <w:spacing w:before="11"/>
        <w:rPr>
          <w:sz w:val="22"/>
        </w:rPr>
      </w:pPr>
    </w:p>
    <w:p w14:paraId="1B3346E4" w14:textId="051DAC98" w:rsidR="00C17D97" w:rsidRPr="005C5E5B" w:rsidRDefault="004F02FA" w:rsidP="004F02FA">
      <w:pPr>
        <w:pStyle w:val="Kop2"/>
        <w:ind w:left="0" w:firstLine="636"/>
      </w:pPr>
      <w:bookmarkStart w:id="10" w:name="_Toc190422417"/>
      <w:r w:rsidRPr="005C5E5B">
        <w:t xml:space="preserve">4.1 </w:t>
      </w:r>
      <w:r w:rsidR="00D45720" w:rsidRPr="005C5E5B">
        <w:t>Opstelling</w:t>
      </w:r>
      <w:r w:rsidR="00D45720" w:rsidRPr="005C5E5B">
        <w:rPr>
          <w:spacing w:val="-10"/>
        </w:rPr>
        <w:t xml:space="preserve"> </w:t>
      </w:r>
      <w:r w:rsidR="00D45720" w:rsidRPr="005C5E5B">
        <w:t>in</w:t>
      </w:r>
      <w:r w:rsidR="00D45720" w:rsidRPr="005C5E5B">
        <w:rPr>
          <w:spacing w:val="-7"/>
        </w:rPr>
        <w:t xml:space="preserve"> </w:t>
      </w:r>
      <w:r w:rsidR="00D45720" w:rsidRPr="005C5E5B">
        <w:t>de</w:t>
      </w:r>
      <w:r w:rsidR="00D45720" w:rsidRPr="005C5E5B">
        <w:rPr>
          <w:spacing w:val="-2"/>
        </w:rPr>
        <w:t xml:space="preserve"> </w:t>
      </w:r>
      <w:r w:rsidR="00D45720" w:rsidRPr="005C5E5B">
        <w:rPr>
          <w:spacing w:val="-4"/>
        </w:rPr>
        <w:t>zalen</w:t>
      </w:r>
      <w:bookmarkEnd w:id="10"/>
    </w:p>
    <w:p w14:paraId="19336987" w14:textId="2DED6CD0" w:rsidR="00C17D97" w:rsidRDefault="00C17D97">
      <w:pPr>
        <w:pStyle w:val="Plattetekst"/>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71E85D79" w14:textId="77777777">
        <w:trPr>
          <w:trHeight w:val="292"/>
        </w:trPr>
        <w:tc>
          <w:tcPr>
            <w:tcW w:w="8654" w:type="dxa"/>
            <w:shd w:val="clear" w:color="auto" w:fill="4471C4"/>
          </w:tcPr>
          <w:p w14:paraId="64642B92" w14:textId="77777777" w:rsidR="00C17D97" w:rsidRDefault="00D45720">
            <w:pPr>
              <w:pStyle w:val="TableParagraph"/>
              <w:rPr>
                <w:sz w:val="24"/>
              </w:rPr>
            </w:pPr>
            <w:r>
              <w:rPr>
                <w:color w:val="FFFFFF"/>
                <w:spacing w:val="-2"/>
                <w:sz w:val="24"/>
              </w:rPr>
              <w:t>Eisen</w:t>
            </w:r>
          </w:p>
        </w:tc>
      </w:tr>
      <w:tr w:rsidR="00C17D97" w14:paraId="70B1166F" w14:textId="77777777">
        <w:trPr>
          <w:trHeight w:val="590"/>
        </w:trPr>
        <w:tc>
          <w:tcPr>
            <w:tcW w:w="8654" w:type="dxa"/>
          </w:tcPr>
          <w:p w14:paraId="7A56D833" w14:textId="09BFBFA6" w:rsidR="00C17D97" w:rsidRDefault="00D45720">
            <w:pPr>
              <w:pStyle w:val="TableParagraph"/>
              <w:spacing w:before="0" w:line="290" w:lineRule="atLeast"/>
              <w:ind w:right="204"/>
              <w:rPr>
                <w:sz w:val="24"/>
              </w:rPr>
            </w:pPr>
            <w:r>
              <w:rPr>
                <w:sz w:val="24"/>
              </w:rPr>
              <w:t>Raads-</w:t>
            </w:r>
            <w:r>
              <w:rPr>
                <w:spacing w:val="-6"/>
                <w:sz w:val="24"/>
              </w:rPr>
              <w:t xml:space="preserve"> </w:t>
            </w:r>
            <w:r>
              <w:rPr>
                <w:sz w:val="24"/>
              </w:rPr>
              <w:t>en</w:t>
            </w:r>
            <w:r>
              <w:rPr>
                <w:spacing w:val="-6"/>
                <w:sz w:val="24"/>
              </w:rPr>
              <w:t xml:space="preserve"> </w:t>
            </w:r>
            <w:r>
              <w:rPr>
                <w:sz w:val="24"/>
              </w:rPr>
              <w:t>collegeleden</w:t>
            </w:r>
            <w:r>
              <w:rPr>
                <w:spacing w:val="-1"/>
                <w:sz w:val="24"/>
              </w:rPr>
              <w:t xml:space="preserve"> </w:t>
            </w:r>
            <w:r>
              <w:rPr>
                <w:sz w:val="24"/>
              </w:rPr>
              <w:t>zijn</w:t>
            </w:r>
            <w:r>
              <w:rPr>
                <w:spacing w:val="-1"/>
                <w:sz w:val="24"/>
              </w:rPr>
              <w:t xml:space="preserve"> </w:t>
            </w:r>
            <w:r>
              <w:rPr>
                <w:sz w:val="24"/>
              </w:rPr>
              <w:t>flexibel</w:t>
            </w:r>
            <w:r>
              <w:rPr>
                <w:spacing w:val="-3"/>
                <w:sz w:val="24"/>
              </w:rPr>
              <w:t xml:space="preserve"> </w:t>
            </w:r>
            <w:r>
              <w:rPr>
                <w:sz w:val="24"/>
              </w:rPr>
              <w:t>in</w:t>
            </w:r>
            <w:r>
              <w:rPr>
                <w:spacing w:val="-6"/>
                <w:sz w:val="24"/>
              </w:rPr>
              <w:t xml:space="preserve"> </w:t>
            </w:r>
            <w:r>
              <w:rPr>
                <w:sz w:val="24"/>
              </w:rPr>
              <w:t>waar</w:t>
            </w:r>
            <w:r>
              <w:rPr>
                <w:spacing w:val="-7"/>
                <w:sz w:val="24"/>
              </w:rPr>
              <w:t xml:space="preserve"> </w:t>
            </w:r>
            <w:r>
              <w:rPr>
                <w:sz w:val="24"/>
              </w:rPr>
              <w:t>ze plaats</w:t>
            </w:r>
            <w:r>
              <w:rPr>
                <w:spacing w:val="-3"/>
                <w:sz w:val="24"/>
              </w:rPr>
              <w:t xml:space="preserve"> </w:t>
            </w:r>
            <w:r>
              <w:rPr>
                <w:sz w:val="24"/>
              </w:rPr>
              <w:t>nemen,</w:t>
            </w:r>
            <w:r>
              <w:rPr>
                <w:spacing w:val="-7"/>
                <w:sz w:val="24"/>
              </w:rPr>
              <w:t xml:space="preserve"> </w:t>
            </w:r>
            <w:r>
              <w:rPr>
                <w:sz w:val="24"/>
              </w:rPr>
              <w:t>beeld</w:t>
            </w:r>
            <w:r>
              <w:rPr>
                <w:spacing w:val="-2"/>
                <w:sz w:val="24"/>
              </w:rPr>
              <w:t xml:space="preserve"> </w:t>
            </w:r>
            <w:r>
              <w:rPr>
                <w:sz w:val="24"/>
              </w:rPr>
              <w:t>en</w:t>
            </w:r>
            <w:r>
              <w:rPr>
                <w:spacing w:val="-6"/>
                <w:sz w:val="24"/>
              </w:rPr>
              <w:t xml:space="preserve"> </w:t>
            </w:r>
            <w:r>
              <w:rPr>
                <w:sz w:val="24"/>
              </w:rPr>
              <w:t>metadata</w:t>
            </w:r>
            <w:r>
              <w:rPr>
                <w:spacing w:val="-5"/>
                <w:sz w:val="24"/>
              </w:rPr>
              <w:t xml:space="preserve"> </w:t>
            </w:r>
            <w:r>
              <w:rPr>
                <w:sz w:val="24"/>
              </w:rPr>
              <w:t>volgt de gekozen positie.</w:t>
            </w:r>
          </w:p>
        </w:tc>
      </w:tr>
      <w:tr w:rsidR="00C17D97" w14:paraId="7A874BD3" w14:textId="77777777">
        <w:trPr>
          <w:trHeight w:val="292"/>
        </w:trPr>
        <w:tc>
          <w:tcPr>
            <w:tcW w:w="8654" w:type="dxa"/>
          </w:tcPr>
          <w:p w14:paraId="54B68E8B" w14:textId="77777777" w:rsidR="00C17D97" w:rsidRDefault="00D45720">
            <w:pPr>
              <w:pStyle w:val="TableParagraph"/>
              <w:spacing w:before="2"/>
              <w:rPr>
                <w:sz w:val="24"/>
              </w:rPr>
            </w:pPr>
            <w:r>
              <w:rPr>
                <w:sz w:val="24"/>
              </w:rPr>
              <w:t>Aantal</w:t>
            </w:r>
            <w:r>
              <w:rPr>
                <w:spacing w:val="-8"/>
                <w:sz w:val="24"/>
              </w:rPr>
              <w:t xml:space="preserve"> </w:t>
            </w:r>
            <w:r>
              <w:rPr>
                <w:sz w:val="24"/>
              </w:rPr>
              <w:t>deelnemende</w:t>
            </w:r>
            <w:r>
              <w:rPr>
                <w:spacing w:val="-4"/>
                <w:sz w:val="24"/>
              </w:rPr>
              <w:t xml:space="preserve"> </w:t>
            </w:r>
            <w:r>
              <w:rPr>
                <w:sz w:val="24"/>
              </w:rPr>
              <w:t>vergaderleden</w:t>
            </w:r>
            <w:r>
              <w:rPr>
                <w:spacing w:val="-2"/>
                <w:sz w:val="24"/>
              </w:rPr>
              <w:t xml:space="preserve"> </w:t>
            </w:r>
            <w:r>
              <w:rPr>
                <w:sz w:val="24"/>
              </w:rPr>
              <w:t>is</w:t>
            </w:r>
            <w:r>
              <w:rPr>
                <w:spacing w:val="-4"/>
                <w:sz w:val="24"/>
              </w:rPr>
              <w:t xml:space="preserve"> </w:t>
            </w:r>
            <w:r>
              <w:rPr>
                <w:sz w:val="24"/>
              </w:rPr>
              <w:t>uit</w:t>
            </w:r>
            <w:r>
              <w:rPr>
                <w:spacing w:val="-4"/>
                <w:sz w:val="24"/>
              </w:rPr>
              <w:t xml:space="preserve"> </w:t>
            </w:r>
            <w:r>
              <w:rPr>
                <w:sz w:val="24"/>
              </w:rPr>
              <w:t>te</w:t>
            </w:r>
            <w:r>
              <w:rPr>
                <w:spacing w:val="-4"/>
                <w:sz w:val="24"/>
              </w:rPr>
              <w:t xml:space="preserve"> </w:t>
            </w:r>
            <w:r>
              <w:rPr>
                <w:spacing w:val="-2"/>
                <w:sz w:val="24"/>
              </w:rPr>
              <w:t>breiden.</w:t>
            </w:r>
          </w:p>
        </w:tc>
      </w:tr>
      <w:tr w:rsidR="00C17D97" w14:paraId="4E62A797" w14:textId="77777777">
        <w:trPr>
          <w:trHeight w:val="292"/>
        </w:trPr>
        <w:tc>
          <w:tcPr>
            <w:tcW w:w="8654" w:type="dxa"/>
          </w:tcPr>
          <w:p w14:paraId="0CEBD54D" w14:textId="0428EB57" w:rsidR="00C17D97" w:rsidRDefault="00D45720">
            <w:pPr>
              <w:pStyle w:val="TableParagraph"/>
              <w:rPr>
                <w:sz w:val="24"/>
              </w:rPr>
            </w:pPr>
            <w:r>
              <w:rPr>
                <w:sz w:val="24"/>
              </w:rPr>
              <w:t>Alle</w:t>
            </w:r>
            <w:r>
              <w:rPr>
                <w:spacing w:val="-7"/>
                <w:sz w:val="24"/>
              </w:rPr>
              <w:t xml:space="preserve"> </w:t>
            </w:r>
            <w:r>
              <w:rPr>
                <w:sz w:val="24"/>
              </w:rPr>
              <w:t>sprekers</w:t>
            </w:r>
            <w:r>
              <w:rPr>
                <w:spacing w:val="-3"/>
                <w:sz w:val="24"/>
              </w:rPr>
              <w:t xml:space="preserve"> </w:t>
            </w:r>
            <w:r>
              <w:rPr>
                <w:sz w:val="24"/>
              </w:rPr>
              <w:t>moeten</w:t>
            </w:r>
            <w:r>
              <w:rPr>
                <w:spacing w:val="-2"/>
                <w:sz w:val="24"/>
              </w:rPr>
              <w:t xml:space="preserve"> </w:t>
            </w:r>
            <w:r>
              <w:rPr>
                <w:sz w:val="24"/>
              </w:rPr>
              <w:t>duidelijk</w:t>
            </w:r>
            <w:r>
              <w:rPr>
                <w:spacing w:val="-4"/>
                <w:sz w:val="24"/>
              </w:rPr>
              <w:t xml:space="preserve"> </w:t>
            </w:r>
            <w:r>
              <w:rPr>
                <w:sz w:val="24"/>
              </w:rPr>
              <w:t>zichtbaar</w:t>
            </w:r>
            <w:r>
              <w:rPr>
                <w:spacing w:val="-3"/>
                <w:sz w:val="24"/>
              </w:rPr>
              <w:t xml:space="preserve"> </w:t>
            </w:r>
            <w:r>
              <w:rPr>
                <w:sz w:val="24"/>
              </w:rPr>
              <w:t>en</w:t>
            </w:r>
            <w:r>
              <w:rPr>
                <w:spacing w:val="-6"/>
                <w:sz w:val="24"/>
              </w:rPr>
              <w:t xml:space="preserve"> </w:t>
            </w:r>
            <w:r>
              <w:rPr>
                <w:sz w:val="24"/>
              </w:rPr>
              <w:t>hoorbaar</w:t>
            </w:r>
            <w:r>
              <w:rPr>
                <w:spacing w:val="-7"/>
                <w:sz w:val="24"/>
              </w:rPr>
              <w:t xml:space="preserve"> </w:t>
            </w:r>
            <w:r>
              <w:rPr>
                <w:sz w:val="24"/>
              </w:rPr>
              <w:t>zijn</w:t>
            </w:r>
            <w:r>
              <w:rPr>
                <w:spacing w:val="-2"/>
                <w:sz w:val="24"/>
              </w:rPr>
              <w:t xml:space="preserve"> </w:t>
            </w:r>
            <w:r>
              <w:rPr>
                <w:sz w:val="24"/>
              </w:rPr>
              <w:t>in</w:t>
            </w:r>
            <w:r>
              <w:rPr>
                <w:spacing w:val="-2"/>
                <w:sz w:val="24"/>
              </w:rPr>
              <w:t xml:space="preserve"> </w:t>
            </w:r>
            <w:r>
              <w:rPr>
                <w:sz w:val="24"/>
              </w:rPr>
              <w:t>de</w:t>
            </w:r>
            <w:r>
              <w:rPr>
                <w:spacing w:val="-4"/>
                <w:sz w:val="24"/>
              </w:rPr>
              <w:t xml:space="preserve"> </w:t>
            </w:r>
            <w:r>
              <w:rPr>
                <w:spacing w:val="-2"/>
                <w:sz w:val="24"/>
              </w:rPr>
              <w:t>zalen.</w:t>
            </w:r>
          </w:p>
        </w:tc>
      </w:tr>
      <w:tr w:rsidR="00C17D97" w14:paraId="349952D4" w14:textId="77777777">
        <w:trPr>
          <w:trHeight w:val="292"/>
        </w:trPr>
        <w:tc>
          <w:tcPr>
            <w:tcW w:w="8654" w:type="dxa"/>
          </w:tcPr>
          <w:p w14:paraId="39C423AC" w14:textId="39D7B4EE" w:rsidR="00C17D97" w:rsidRDefault="00D45720">
            <w:pPr>
              <w:pStyle w:val="TableParagraph"/>
              <w:rPr>
                <w:sz w:val="24"/>
              </w:rPr>
            </w:pPr>
            <w:r>
              <w:rPr>
                <w:sz w:val="24"/>
              </w:rPr>
              <w:t>Er</w:t>
            </w:r>
            <w:r>
              <w:rPr>
                <w:spacing w:val="-9"/>
                <w:sz w:val="24"/>
              </w:rPr>
              <w:t xml:space="preserve"> </w:t>
            </w:r>
            <w:r>
              <w:rPr>
                <w:sz w:val="24"/>
              </w:rPr>
              <w:t>moet</w:t>
            </w:r>
            <w:r>
              <w:rPr>
                <w:spacing w:val="1"/>
                <w:sz w:val="24"/>
              </w:rPr>
              <w:t xml:space="preserve"> </w:t>
            </w:r>
            <w:r>
              <w:rPr>
                <w:sz w:val="24"/>
              </w:rPr>
              <w:t>rekening</w:t>
            </w:r>
            <w:r>
              <w:rPr>
                <w:spacing w:val="-2"/>
                <w:sz w:val="24"/>
              </w:rPr>
              <w:t xml:space="preserve"> </w:t>
            </w:r>
            <w:r>
              <w:rPr>
                <w:sz w:val="24"/>
              </w:rPr>
              <w:t>gehouden</w:t>
            </w:r>
            <w:r>
              <w:rPr>
                <w:spacing w:val="-6"/>
                <w:sz w:val="24"/>
              </w:rPr>
              <w:t xml:space="preserve"> </w:t>
            </w:r>
            <w:r>
              <w:rPr>
                <w:sz w:val="24"/>
              </w:rPr>
              <w:t>worden</w:t>
            </w:r>
            <w:r>
              <w:rPr>
                <w:spacing w:val="-5"/>
                <w:sz w:val="24"/>
              </w:rPr>
              <w:t xml:space="preserve"> </w:t>
            </w:r>
            <w:r>
              <w:rPr>
                <w:sz w:val="24"/>
              </w:rPr>
              <w:t>met</w:t>
            </w:r>
            <w:r>
              <w:rPr>
                <w:spacing w:val="-3"/>
                <w:sz w:val="24"/>
              </w:rPr>
              <w:t xml:space="preserve"> </w:t>
            </w:r>
            <w:r>
              <w:rPr>
                <w:sz w:val="24"/>
              </w:rPr>
              <w:t>de</w:t>
            </w:r>
            <w:r>
              <w:rPr>
                <w:spacing w:val="1"/>
                <w:sz w:val="24"/>
              </w:rPr>
              <w:t xml:space="preserve"> </w:t>
            </w:r>
            <w:r>
              <w:rPr>
                <w:sz w:val="24"/>
              </w:rPr>
              <w:t>flexibele</w:t>
            </w:r>
            <w:r>
              <w:rPr>
                <w:spacing w:val="-4"/>
                <w:sz w:val="24"/>
              </w:rPr>
              <w:t xml:space="preserve"> </w:t>
            </w:r>
            <w:r>
              <w:rPr>
                <w:sz w:val="24"/>
              </w:rPr>
              <w:t>indeling</w:t>
            </w:r>
            <w:r>
              <w:rPr>
                <w:spacing w:val="-2"/>
                <w:sz w:val="24"/>
              </w:rPr>
              <w:t xml:space="preserve"> </w:t>
            </w:r>
            <w:r>
              <w:rPr>
                <w:sz w:val="24"/>
              </w:rPr>
              <w:t>van</w:t>
            </w:r>
            <w:r>
              <w:rPr>
                <w:spacing w:val="-6"/>
                <w:sz w:val="24"/>
              </w:rPr>
              <w:t xml:space="preserve"> </w:t>
            </w:r>
            <w:r w:rsidR="00B3727A">
              <w:rPr>
                <w:spacing w:val="-6"/>
                <w:sz w:val="24"/>
              </w:rPr>
              <w:t xml:space="preserve">de </w:t>
            </w:r>
            <w:r>
              <w:rPr>
                <w:sz w:val="24"/>
              </w:rPr>
              <w:t>zalen</w:t>
            </w:r>
            <w:r w:rsidR="0093272F">
              <w:rPr>
                <w:sz w:val="24"/>
              </w:rPr>
              <w:t>.</w:t>
            </w:r>
          </w:p>
        </w:tc>
      </w:tr>
      <w:tr w:rsidR="00C17D97" w14:paraId="451E929A" w14:textId="77777777">
        <w:trPr>
          <w:trHeight w:val="585"/>
        </w:trPr>
        <w:tc>
          <w:tcPr>
            <w:tcW w:w="8654" w:type="dxa"/>
          </w:tcPr>
          <w:p w14:paraId="790B6495" w14:textId="4302D156" w:rsidR="00C17D97" w:rsidRDefault="00D45720">
            <w:pPr>
              <w:pStyle w:val="TableParagraph"/>
              <w:spacing w:before="0" w:line="290" w:lineRule="atLeast"/>
              <w:rPr>
                <w:sz w:val="24"/>
              </w:rPr>
            </w:pPr>
            <w:r>
              <w:rPr>
                <w:sz w:val="24"/>
              </w:rPr>
              <w:t>De</w:t>
            </w:r>
            <w:r>
              <w:rPr>
                <w:spacing w:val="-5"/>
                <w:sz w:val="24"/>
              </w:rPr>
              <w:t xml:space="preserve"> </w:t>
            </w:r>
            <w:r>
              <w:rPr>
                <w:sz w:val="24"/>
              </w:rPr>
              <w:t>raadzaal</w:t>
            </w:r>
            <w:r w:rsidR="00AD6F1C">
              <w:rPr>
                <w:sz w:val="24"/>
              </w:rPr>
              <w:t xml:space="preserve"> Bredevoort</w:t>
            </w:r>
            <w:r w:rsidR="0093272F">
              <w:rPr>
                <w:sz w:val="24"/>
              </w:rPr>
              <w:t>, v</w:t>
            </w:r>
            <w:r>
              <w:rPr>
                <w:sz w:val="24"/>
              </w:rPr>
              <w:t>ergaderza</w:t>
            </w:r>
            <w:r w:rsidR="0093272F">
              <w:rPr>
                <w:sz w:val="24"/>
              </w:rPr>
              <w:t>a</w:t>
            </w:r>
            <w:r>
              <w:rPr>
                <w:sz w:val="24"/>
              </w:rPr>
              <w:t>l</w:t>
            </w:r>
            <w:r w:rsidR="00AD6F1C">
              <w:rPr>
                <w:sz w:val="24"/>
              </w:rPr>
              <w:t xml:space="preserve"> Lintelo</w:t>
            </w:r>
            <w:r w:rsidR="0093272F">
              <w:rPr>
                <w:sz w:val="24"/>
              </w:rPr>
              <w:t xml:space="preserve"> </w:t>
            </w:r>
            <w:r>
              <w:rPr>
                <w:sz w:val="24"/>
              </w:rPr>
              <w:t>en</w:t>
            </w:r>
            <w:r>
              <w:rPr>
                <w:spacing w:val="-7"/>
                <w:sz w:val="24"/>
              </w:rPr>
              <w:t xml:space="preserve"> </w:t>
            </w:r>
            <w:r w:rsidR="0093272F">
              <w:rPr>
                <w:spacing w:val="-7"/>
                <w:sz w:val="24"/>
              </w:rPr>
              <w:t xml:space="preserve">overloopruimte </w:t>
            </w:r>
            <w:r>
              <w:rPr>
                <w:sz w:val="24"/>
              </w:rPr>
              <w:t>moeten</w:t>
            </w:r>
            <w:r>
              <w:rPr>
                <w:spacing w:val="-1"/>
                <w:sz w:val="24"/>
              </w:rPr>
              <w:t xml:space="preserve"> </w:t>
            </w:r>
            <w:r>
              <w:rPr>
                <w:sz w:val="24"/>
              </w:rPr>
              <w:t>qua</w:t>
            </w:r>
            <w:r>
              <w:rPr>
                <w:spacing w:val="-1"/>
                <w:sz w:val="24"/>
              </w:rPr>
              <w:t xml:space="preserve"> </w:t>
            </w:r>
            <w:r>
              <w:rPr>
                <w:sz w:val="24"/>
              </w:rPr>
              <w:t>beeld,</w:t>
            </w:r>
            <w:r>
              <w:rPr>
                <w:spacing w:val="-4"/>
                <w:sz w:val="24"/>
              </w:rPr>
              <w:t xml:space="preserve"> </w:t>
            </w:r>
            <w:r>
              <w:rPr>
                <w:sz w:val="24"/>
              </w:rPr>
              <w:t>geluid</w:t>
            </w:r>
            <w:r w:rsidR="009C197E">
              <w:rPr>
                <w:sz w:val="24"/>
              </w:rPr>
              <w:t xml:space="preserve"> </w:t>
            </w:r>
            <w:r>
              <w:rPr>
                <w:sz w:val="24"/>
              </w:rPr>
              <w:t>gekoppeld kunnen worden.</w:t>
            </w:r>
          </w:p>
        </w:tc>
      </w:tr>
    </w:tbl>
    <w:p w14:paraId="40EAFC21" w14:textId="77777777" w:rsidR="00C17D97" w:rsidRDefault="00C17D97">
      <w:pPr>
        <w:pStyle w:val="Plattetekst"/>
        <w:spacing w:before="4"/>
        <w:rPr>
          <w:rFonts w:ascii="Calibri Light"/>
          <w:sz w:val="23"/>
        </w:rPr>
      </w:pPr>
    </w:p>
    <w:p w14:paraId="11D76432" w14:textId="26AF7094" w:rsidR="00C17D97" w:rsidRPr="005C5E5B" w:rsidRDefault="005C5E5B" w:rsidP="005C5E5B">
      <w:pPr>
        <w:pStyle w:val="Kop3"/>
        <w:rPr>
          <w:rFonts w:ascii="Calibri Light" w:hAnsi="Calibri Light" w:cs="Calibri Light"/>
          <w:b w:val="0"/>
          <w:bCs w:val="0"/>
          <w:color w:val="0070C0"/>
          <w:sz w:val="26"/>
          <w:szCs w:val="26"/>
        </w:rPr>
      </w:pPr>
      <w:bookmarkStart w:id="11" w:name="_Toc190422418"/>
      <w:r w:rsidRPr="005C5E5B">
        <w:rPr>
          <w:rFonts w:ascii="Calibri Light" w:hAnsi="Calibri Light" w:cs="Calibri Light"/>
          <w:b w:val="0"/>
          <w:bCs w:val="0"/>
          <w:color w:val="0070C0"/>
          <w:sz w:val="26"/>
          <w:szCs w:val="26"/>
        </w:rPr>
        <w:t xml:space="preserve">4.1.1 </w:t>
      </w:r>
      <w:r w:rsidR="00D45720" w:rsidRPr="005C5E5B">
        <w:rPr>
          <w:rFonts w:ascii="Calibri Light" w:hAnsi="Calibri Light" w:cs="Calibri Light"/>
          <w:b w:val="0"/>
          <w:bCs w:val="0"/>
          <w:color w:val="0070C0"/>
          <w:sz w:val="26"/>
          <w:szCs w:val="26"/>
        </w:rPr>
        <w:t>Raadzaal</w:t>
      </w:r>
      <w:r w:rsidR="00A13CB1">
        <w:rPr>
          <w:rFonts w:ascii="Calibri Light" w:hAnsi="Calibri Light" w:cs="Calibri Light"/>
          <w:b w:val="0"/>
          <w:bCs w:val="0"/>
          <w:color w:val="0070C0"/>
          <w:sz w:val="26"/>
          <w:szCs w:val="26"/>
        </w:rPr>
        <w:t xml:space="preserve"> Bredevoort</w:t>
      </w:r>
      <w:bookmarkEnd w:id="11"/>
    </w:p>
    <w:p w14:paraId="1EA8E047" w14:textId="3B6702F3" w:rsidR="00ED74A6" w:rsidRDefault="00ED74A6">
      <w:pPr>
        <w:pStyle w:val="Plattetekst"/>
        <w:spacing w:before="125"/>
        <w:ind w:left="636" w:right="1121"/>
      </w:pPr>
      <w:r>
        <w:t xml:space="preserve">Als eerder beschreven wordt de </w:t>
      </w:r>
      <w:r w:rsidR="00AE27CC">
        <w:t>Raadzaal Bredevoort</w:t>
      </w:r>
      <w:r>
        <w:t xml:space="preserve"> naast de raadsvergaderingen ook gebruikt voor onder andere trouwplechtigheden, presentaties en overige meetings. </w:t>
      </w:r>
    </w:p>
    <w:p w14:paraId="17085858" w14:textId="702FD84F" w:rsidR="00ED74A6" w:rsidRDefault="00ED74A6">
      <w:pPr>
        <w:pStyle w:val="Plattetekst"/>
        <w:spacing w:before="125"/>
        <w:ind w:left="636" w:right="1121"/>
      </w:pPr>
      <w:r>
        <w:t xml:space="preserve">Voor Raadsvergaderingen geldt dat de </w:t>
      </w:r>
      <w:r w:rsidR="00D45720">
        <w:t>voorzitter</w:t>
      </w:r>
      <w:r w:rsidR="00D45720">
        <w:rPr>
          <w:spacing w:val="-3"/>
        </w:rPr>
        <w:t xml:space="preserve"> </w:t>
      </w:r>
      <w:r w:rsidR="00D45720">
        <w:t>altijd</w:t>
      </w:r>
      <w:r w:rsidR="00D45720">
        <w:rPr>
          <w:spacing w:val="-7"/>
        </w:rPr>
        <w:t xml:space="preserve"> </w:t>
      </w:r>
      <w:r w:rsidR="00D45720">
        <w:t>een</w:t>
      </w:r>
      <w:r w:rsidR="00D45720">
        <w:rPr>
          <w:spacing w:val="-7"/>
        </w:rPr>
        <w:t xml:space="preserve"> </w:t>
      </w:r>
      <w:r w:rsidR="00D45720">
        <w:t>vaste</w:t>
      </w:r>
      <w:r w:rsidR="00D45720">
        <w:rPr>
          <w:spacing w:val="-5"/>
        </w:rPr>
        <w:t xml:space="preserve"> </w:t>
      </w:r>
      <w:r w:rsidR="00D45720">
        <w:t>positie</w:t>
      </w:r>
      <w:r>
        <w:t xml:space="preserve"> heeft</w:t>
      </w:r>
      <w:r w:rsidR="00D45720">
        <w:t>.</w:t>
      </w:r>
      <w:r w:rsidR="00D45720">
        <w:rPr>
          <w:spacing w:val="-4"/>
        </w:rPr>
        <w:t xml:space="preserve"> </w:t>
      </w:r>
      <w:r w:rsidR="00D45720">
        <w:t>Overige</w:t>
      </w:r>
      <w:r w:rsidR="00D45720">
        <w:rPr>
          <w:spacing w:val="-5"/>
        </w:rPr>
        <w:t xml:space="preserve"> </w:t>
      </w:r>
      <w:r w:rsidR="00335C01">
        <w:t xml:space="preserve">raadsleden </w:t>
      </w:r>
      <w:r>
        <w:rPr>
          <w:spacing w:val="-7"/>
        </w:rPr>
        <w:t xml:space="preserve">kunnen </w:t>
      </w:r>
      <w:r w:rsidR="00D45720">
        <w:t>plaats</w:t>
      </w:r>
      <w:r>
        <w:t>nemen</w:t>
      </w:r>
      <w:r w:rsidR="00D45720">
        <w:t xml:space="preserve"> op</w:t>
      </w:r>
      <w:r w:rsidR="00D45720">
        <w:rPr>
          <w:spacing w:val="-3"/>
        </w:rPr>
        <w:t xml:space="preserve"> </w:t>
      </w:r>
      <w:r w:rsidR="00D45720">
        <w:t>willekeurige</w:t>
      </w:r>
      <w:r w:rsidR="00D45720">
        <w:rPr>
          <w:spacing w:val="-1"/>
        </w:rPr>
        <w:t xml:space="preserve"> </w:t>
      </w:r>
      <w:r w:rsidR="00D45720">
        <w:t>posities</w:t>
      </w:r>
      <w:r w:rsidR="00335C01">
        <w:t>.</w:t>
      </w:r>
      <w:r w:rsidR="00D45720">
        <w:t xml:space="preserve"> </w:t>
      </w:r>
    </w:p>
    <w:p w14:paraId="306C7A84" w14:textId="7C36BFAE" w:rsidR="00ED74A6" w:rsidRDefault="00D45720" w:rsidP="00ED74A6">
      <w:pPr>
        <w:pStyle w:val="Plattetekst"/>
        <w:spacing w:before="125"/>
        <w:ind w:left="636" w:right="1121"/>
      </w:pPr>
      <w:r>
        <w:t>Het is belangrijk</w:t>
      </w:r>
      <w:r>
        <w:rPr>
          <w:spacing w:val="-1"/>
        </w:rPr>
        <w:t xml:space="preserve"> </w:t>
      </w:r>
      <w:r>
        <w:t xml:space="preserve">dat er een </w:t>
      </w:r>
      <w:r w:rsidR="00ED74A6">
        <w:t xml:space="preserve">goede </w:t>
      </w:r>
      <w:r>
        <w:t xml:space="preserve">oplossing komt die met deze flexibiliteit rekening houdt voor een soepele doorloop van deze vergaderingen. </w:t>
      </w:r>
    </w:p>
    <w:p w14:paraId="3636E83E" w14:textId="02D46BDA" w:rsidR="00ED74A6" w:rsidRDefault="00ED74A6" w:rsidP="00ED74A6">
      <w:pPr>
        <w:pStyle w:val="Plattetekst"/>
        <w:spacing w:before="125"/>
        <w:ind w:left="636" w:right="1121"/>
      </w:pPr>
      <w:r>
        <w:t xml:space="preserve">Voor trouwplechtigheden is er een vaste opstelling waarbij het bruidspaar in midden zit en de ambtenaar op de plek van voorzitter. Voor deze opstelling dient deels gebruik gemaakt te worden van de vergaderposten alsmede de draadloze microfoons. Het geheel dient ook gekoppeld te worden aan het </w:t>
      </w:r>
      <w:proofErr w:type="spellStart"/>
      <w:r>
        <w:t>MvI</w:t>
      </w:r>
      <w:proofErr w:type="spellEnd"/>
      <w:r>
        <w:t xml:space="preserve"> systeem voor camerabesturing en uitzending. Het moet dus mogelijk zijn om trouwplechtigheden via een stream te kunnen uitzenden en tevens lokaal op te nemen met gebruik van de aanwezige hulpmiddelen</w:t>
      </w:r>
      <w:r w:rsidR="00126845">
        <w:t>.</w:t>
      </w:r>
    </w:p>
    <w:p w14:paraId="6D6DD606" w14:textId="41D641A9" w:rsidR="00126845" w:rsidRDefault="00126845" w:rsidP="00ED74A6">
      <w:pPr>
        <w:pStyle w:val="Plattetekst"/>
        <w:spacing w:before="125"/>
        <w:ind w:left="636" w:right="1121"/>
      </w:pPr>
      <w:r>
        <w:t xml:space="preserve">Vanwege het flexibele karakter gaat de voorkeur uit naar een draadloos vergadersysteem bestaande </w:t>
      </w:r>
      <w:r w:rsidRPr="007D3382">
        <w:t>uit 2</w:t>
      </w:r>
      <w:r w:rsidR="00DC256F" w:rsidRPr="007D3382">
        <w:t>9</w:t>
      </w:r>
      <w:r w:rsidRPr="007D3382">
        <w:t xml:space="preserve"> posten (1 voorzitter, 1 katheder en 2</w:t>
      </w:r>
      <w:r w:rsidR="00DC256F" w:rsidRPr="007D3382">
        <w:t>7</w:t>
      </w:r>
      <w:r w:rsidRPr="007D3382">
        <w:t xml:space="preserve"> deelnemers)</w:t>
      </w:r>
      <w:r>
        <w:t xml:space="preserve"> voorzien van display. </w:t>
      </w:r>
      <w:r w:rsidR="00B9015D">
        <w:t>A</w:t>
      </w:r>
      <w:r>
        <w:t xml:space="preserve">lle posten dienen te zijn voorzien van identificatie via NFC en stemfunctie. Het vergadersysteem moet visueel weergeven welke spreker actief is en welke sprekers in wachtrij staan. Via synoptisch beheer dient de voorzitter de mogelijkheid te hebben sprekers en wachtlijsten te kunnen beheren. Op de posten dient de actieve spreker in naam te worden weergegeven. Bij een stemrond kunnen de deelnemers via de posten digitaal hun stem uitbrengen. Deze moet in verschillende formats kunnen worden weergeven in de </w:t>
      </w:r>
      <w:r w:rsidR="00AE27CC">
        <w:t>Raadzaal Bredevoort</w:t>
      </w:r>
      <w:r>
        <w:t xml:space="preserve"> alsmede op de stream. Deze visualisatie dient minimaal te bestaan uit uitslag per deelnemer, uitslag per partij of totaal uitslag. Tevens dien</w:t>
      </w:r>
      <w:r w:rsidR="00AF131E">
        <w:t>t</w:t>
      </w:r>
      <w:r>
        <w:t xml:space="preserve"> de stemming digitaal te worden vastgelegd binnen systeem ten behoeve van archivering.</w:t>
      </w:r>
    </w:p>
    <w:p w14:paraId="38AAED56" w14:textId="0953F5CF" w:rsidR="00D603B8" w:rsidRDefault="00D603B8" w:rsidP="00ED74A6">
      <w:pPr>
        <w:pStyle w:val="Plattetekst"/>
        <w:spacing w:before="125"/>
        <w:ind w:left="636" w:right="1121"/>
      </w:pPr>
      <w:r>
        <w:t xml:space="preserve">De </w:t>
      </w:r>
      <w:r w:rsidR="00AE27CC">
        <w:t>Raadzaal Bredevoort</w:t>
      </w:r>
      <w:r>
        <w:t xml:space="preserve"> kan ook gebruikt worden voor trouwplechtigheden. In dat geval wordt er gebruik gemaakt van de voorzitterspost door de trouwambtenaar en voor overige sprekers de post op het katheder. Tevens moet mogelijk zijn om één van de draadloze microfoons te gebruiken. Voor de weergave van muziek dient het mogelijk te zijn om muziek in de ruimte te kunnen afspelen. Deze muziek kan worden aangeleverd door derden of </w:t>
      </w:r>
      <w:r>
        <w:lastRenderedPageBreak/>
        <w:t xml:space="preserve">gebruik worden gemaakt van </w:t>
      </w:r>
      <w:r w:rsidR="00F138AD">
        <w:t>onlinedatabases</w:t>
      </w:r>
      <w:r>
        <w:t xml:space="preserve">. </w:t>
      </w:r>
    </w:p>
    <w:p w14:paraId="7CA4AD3A" w14:textId="12A3E877" w:rsidR="00D603B8" w:rsidRDefault="00D603B8" w:rsidP="00ED74A6">
      <w:pPr>
        <w:pStyle w:val="Plattetekst"/>
        <w:spacing w:before="125"/>
        <w:ind w:left="636" w:right="1121"/>
      </w:pPr>
      <w:r>
        <w:t>De bediening van muziek dient eenvoudig en via automatiseringssysteem te kunnen worden beheerd. Het is aan opdrachtgever om hiervoor een passende oplossing te bieden.</w:t>
      </w:r>
    </w:p>
    <w:p w14:paraId="65E739CA" w14:textId="79CACC62" w:rsidR="00B9015D" w:rsidRDefault="00B9015D" w:rsidP="00ED74A6">
      <w:pPr>
        <w:pStyle w:val="Plattetekst"/>
        <w:spacing w:before="125"/>
        <w:ind w:left="636" w:right="1121"/>
      </w:pPr>
      <w:r>
        <w:t xml:space="preserve">Alle audio in de </w:t>
      </w:r>
      <w:r w:rsidR="00AE27CC">
        <w:t>Raadzaal Bredevoort</w:t>
      </w:r>
      <w:r>
        <w:t xml:space="preserve"> (Raadsvergadering, trouwerij, </w:t>
      </w:r>
      <w:r w:rsidR="00F138AD">
        <w:t>etc.</w:t>
      </w:r>
      <w:r>
        <w:t xml:space="preserve">) moet worden weergegeven via de aanwezige luidsprekers, naar de stream, ringleiding, pers en opname. De centrale audioprocessor dient dus de mogelijkheid te hebben om bronnen selectief toe te kunnen wijzen aan de verschillende audio-uitgangen. </w:t>
      </w:r>
    </w:p>
    <w:p w14:paraId="363913D5" w14:textId="77777777" w:rsidR="00C17D97" w:rsidRDefault="00C17D97">
      <w:pPr>
        <w:pStyle w:val="Plattetekst"/>
        <w:spacing w:before="1"/>
        <w:rPr>
          <w:sz w:val="27"/>
        </w:rPr>
      </w:pPr>
    </w:p>
    <w:p w14:paraId="46BAB56F" w14:textId="6939A70D" w:rsidR="00C17D97" w:rsidRPr="005C5E5B" w:rsidRDefault="005C5E5B" w:rsidP="005C5E5B">
      <w:pPr>
        <w:pStyle w:val="Kop3"/>
        <w:rPr>
          <w:rFonts w:ascii="Calibri Light" w:hAnsi="Calibri Light" w:cs="Calibri Light"/>
          <w:b w:val="0"/>
          <w:bCs w:val="0"/>
          <w:color w:val="0070C0"/>
          <w:sz w:val="26"/>
          <w:szCs w:val="26"/>
        </w:rPr>
      </w:pPr>
      <w:bookmarkStart w:id="12" w:name="_Toc190422419"/>
      <w:r w:rsidRPr="005C5E5B">
        <w:rPr>
          <w:rFonts w:ascii="Calibri Light" w:hAnsi="Calibri Light" w:cs="Calibri Light"/>
          <w:b w:val="0"/>
          <w:bCs w:val="0"/>
          <w:color w:val="0070C0"/>
          <w:sz w:val="26"/>
          <w:szCs w:val="26"/>
        </w:rPr>
        <w:t xml:space="preserve">4.1.2 </w:t>
      </w:r>
      <w:r w:rsidR="00D45720" w:rsidRPr="005C5E5B">
        <w:rPr>
          <w:rFonts w:ascii="Calibri Light" w:hAnsi="Calibri Light" w:cs="Calibri Light"/>
          <w:b w:val="0"/>
          <w:bCs w:val="0"/>
          <w:color w:val="0070C0"/>
          <w:sz w:val="26"/>
          <w:szCs w:val="26"/>
        </w:rPr>
        <w:t>Vergaderza</w:t>
      </w:r>
      <w:r w:rsidR="00ED74A6" w:rsidRPr="005C5E5B">
        <w:rPr>
          <w:rFonts w:ascii="Calibri Light" w:hAnsi="Calibri Light" w:cs="Calibri Light"/>
          <w:b w:val="0"/>
          <w:bCs w:val="0"/>
          <w:color w:val="0070C0"/>
          <w:sz w:val="26"/>
          <w:szCs w:val="26"/>
        </w:rPr>
        <w:t>a</w:t>
      </w:r>
      <w:r w:rsidR="00D45720" w:rsidRPr="005C5E5B">
        <w:rPr>
          <w:rFonts w:ascii="Calibri Light" w:hAnsi="Calibri Light" w:cs="Calibri Light"/>
          <w:b w:val="0"/>
          <w:bCs w:val="0"/>
          <w:color w:val="0070C0"/>
          <w:sz w:val="26"/>
          <w:szCs w:val="26"/>
        </w:rPr>
        <w:t>l</w:t>
      </w:r>
      <w:r w:rsidR="00A13CB1">
        <w:rPr>
          <w:rFonts w:ascii="Calibri Light" w:hAnsi="Calibri Light" w:cs="Calibri Light"/>
          <w:b w:val="0"/>
          <w:bCs w:val="0"/>
          <w:color w:val="0070C0"/>
          <w:sz w:val="26"/>
          <w:szCs w:val="26"/>
        </w:rPr>
        <w:t xml:space="preserve"> Lintelo</w:t>
      </w:r>
      <w:bookmarkEnd w:id="12"/>
    </w:p>
    <w:p w14:paraId="5B67C351" w14:textId="08C4FE91" w:rsidR="00B9015D" w:rsidRDefault="00B9015D" w:rsidP="00B9015D">
      <w:pPr>
        <w:pStyle w:val="Plattetekst"/>
        <w:spacing w:before="125"/>
        <w:ind w:left="636" w:right="1121"/>
      </w:pPr>
      <w:r>
        <w:t>De vergaderzaal</w:t>
      </w:r>
      <w:r w:rsidR="006D1782">
        <w:t xml:space="preserve"> Lintelo</w:t>
      </w:r>
      <w:r>
        <w:t xml:space="preserve"> heeft in principe een vaste opstelling. Echter kan incidenteel voorkomen dat de ruimte anders wordt ingericht. Bij de toe te passen av-apparatuur dient men hiermee dus rekening te houden.</w:t>
      </w:r>
    </w:p>
    <w:p w14:paraId="08CD8730" w14:textId="78FEDEC0" w:rsidR="00B9015D" w:rsidRDefault="00B9015D" w:rsidP="00B9015D">
      <w:pPr>
        <w:pStyle w:val="Plattetekst"/>
        <w:spacing w:before="125"/>
        <w:ind w:left="636" w:right="1121"/>
      </w:pPr>
      <w:r>
        <w:t>Vanwege de verschillende toepassingen is het belangrijk</w:t>
      </w:r>
      <w:r>
        <w:rPr>
          <w:spacing w:val="-1"/>
        </w:rPr>
        <w:t xml:space="preserve"> </w:t>
      </w:r>
      <w:r>
        <w:t xml:space="preserve">dat er een goede oplossing komt die met deze flexibiliteit rekening houdt voor een soepele doorloop van deze vergaderingen. </w:t>
      </w:r>
    </w:p>
    <w:p w14:paraId="01A0C0C8" w14:textId="437F2F47" w:rsidR="00B9015D" w:rsidRDefault="00B9015D" w:rsidP="00B9015D">
      <w:pPr>
        <w:pStyle w:val="Plattetekst"/>
        <w:spacing w:before="125"/>
        <w:ind w:left="636" w:right="1121"/>
      </w:pPr>
      <w:r>
        <w:t xml:space="preserve">Vanwege het flexibele karakter gaat de voorkeur uit naar een draadloos vergadersysteem bestaande uit 15 posten (1 voorzitter en 14 deelnemers) voorzien van display. Alle posten dienen te zijn voorzien van identificatie via NFC. Het vergadersysteem moet visueel weergeven welke spreker actief is en welke sprekers in wachtrij staan. Via synoptisch beheer dient de voorzitter de mogelijkheid te hebben sprekers en wachtlijsten te kunnen beheren. Op de posten dient de actieve spreker in naam te worden weergegeven. </w:t>
      </w:r>
    </w:p>
    <w:p w14:paraId="63F3E3BB" w14:textId="74CA61DF" w:rsidR="00B9015D" w:rsidRDefault="00D26FEA">
      <w:pPr>
        <w:pStyle w:val="Plattetekst"/>
        <w:spacing w:before="125"/>
        <w:ind w:left="636" w:right="1121"/>
      </w:pPr>
      <w:r>
        <w:t xml:space="preserve">De aanwezige draadloze microfoons moeten dynamisch kunnen worden toegewezen aan de </w:t>
      </w:r>
      <w:r w:rsidR="007C7E71">
        <w:t>Vergaderzaal Lintelo</w:t>
      </w:r>
      <w:r>
        <w:t xml:space="preserve"> indien gebruik hiervan nodig is. In dit proces moet het niet mogelijk zijn om deze microfoons toe te kunnen wijzen aan de </w:t>
      </w:r>
      <w:r w:rsidR="00AE27CC">
        <w:t>Raadzaal Bredevoort</w:t>
      </w:r>
      <w:r>
        <w:t>.</w:t>
      </w:r>
    </w:p>
    <w:p w14:paraId="35BF958D" w14:textId="77777777" w:rsidR="00D26FEA" w:rsidRDefault="00D26FEA">
      <w:pPr>
        <w:pStyle w:val="Plattetekst"/>
        <w:spacing w:before="1"/>
        <w:rPr>
          <w:sz w:val="27"/>
        </w:rPr>
      </w:pPr>
    </w:p>
    <w:p w14:paraId="1DDF4374" w14:textId="1853A93F" w:rsidR="00C17D97" w:rsidRPr="005C5E5B" w:rsidRDefault="005C5E5B" w:rsidP="005C5E5B">
      <w:pPr>
        <w:pStyle w:val="Kop3"/>
        <w:rPr>
          <w:rFonts w:ascii="Calibri Light" w:hAnsi="Calibri Light" w:cs="Calibri Light"/>
          <w:b w:val="0"/>
          <w:bCs w:val="0"/>
          <w:color w:val="0070C0"/>
          <w:sz w:val="26"/>
          <w:szCs w:val="26"/>
        </w:rPr>
      </w:pPr>
      <w:bookmarkStart w:id="13" w:name="_Toc190422420"/>
      <w:r w:rsidRPr="005C5E5B">
        <w:rPr>
          <w:rFonts w:ascii="Calibri Light" w:hAnsi="Calibri Light" w:cs="Calibri Light"/>
          <w:b w:val="0"/>
          <w:bCs w:val="0"/>
          <w:color w:val="0070C0"/>
          <w:sz w:val="26"/>
          <w:szCs w:val="26"/>
        </w:rPr>
        <w:t xml:space="preserve">4.1.3 </w:t>
      </w:r>
      <w:r w:rsidR="00D45720" w:rsidRPr="005C5E5B">
        <w:rPr>
          <w:rFonts w:ascii="Calibri Light" w:hAnsi="Calibri Light" w:cs="Calibri Light"/>
          <w:b w:val="0"/>
          <w:bCs w:val="0"/>
          <w:color w:val="0070C0"/>
          <w:sz w:val="26"/>
          <w:szCs w:val="26"/>
        </w:rPr>
        <w:t>Koppeling</w:t>
      </w:r>
      <w:r w:rsidR="00D45720" w:rsidRPr="005C5E5B">
        <w:rPr>
          <w:rFonts w:ascii="Calibri Light" w:hAnsi="Calibri Light" w:cs="Calibri Light"/>
          <w:b w:val="0"/>
          <w:bCs w:val="0"/>
          <w:color w:val="0070C0"/>
          <w:spacing w:val="-6"/>
          <w:sz w:val="26"/>
          <w:szCs w:val="26"/>
        </w:rPr>
        <w:t xml:space="preserve"> </w:t>
      </w:r>
      <w:r w:rsidR="00D45720" w:rsidRPr="005C5E5B">
        <w:rPr>
          <w:rFonts w:ascii="Calibri Light" w:hAnsi="Calibri Light" w:cs="Calibri Light"/>
          <w:b w:val="0"/>
          <w:bCs w:val="0"/>
          <w:color w:val="0070C0"/>
          <w:sz w:val="26"/>
          <w:szCs w:val="26"/>
        </w:rPr>
        <w:t>tussen</w:t>
      </w:r>
      <w:r w:rsidR="00D45720" w:rsidRPr="005C5E5B">
        <w:rPr>
          <w:rFonts w:ascii="Calibri Light" w:hAnsi="Calibri Light" w:cs="Calibri Light"/>
          <w:b w:val="0"/>
          <w:bCs w:val="0"/>
          <w:color w:val="0070C0"/>
          <w:spacing w:val="-3"/>
          <w:sz w:val="26"/>
          <w:szCs w:val="26"/>
        </w:rPr>
        <w:t xml:space="preserve"> </w:t>
      </w:r>
      <w:r w:rsidR="00D26FEA" w:rsidRPr="005C5E5B">
        <w:rPr>
          <w:rFonts w:ascii="Calibri Light" w:hAnsi="Calibri Light" w:cs="Calibri Light"/>
          <w:b w:val="0"/>
          <w:bCs w:val="0"/>
          <w:color w:val="0070C0"/>
          <w:sz w:val="26"/>
          <w:szCs w:val="26"/>
        </w:rPr>
        <w:t>R</w:t>
      </w:r>
      <w:r w:rsidR="00D45720" w:rsidRPr="005C5E5B">
        <w:rPr>
          <w:rFonts w:ascii="Calibri Light" w:hAnsi="Calibri Light" w:cs="Calibri Light"/>
          <w:b w:val="0"/>
          <w:bCs w:val="0"/>
          <w:color w:val="0070C0"/>
          <w:sz w:val="26"/>
          <w:szCs w:val="26"/>
        </w:rPr>
        <w:t>aadzaal</w:t>
      </w:r>
      <w:r w:rsidR="00A13CB1">
        <w:rPr>
          <w:rFonts w:ascii="Calibri Light" w:hAnsi="Calibri Light" w:cs="Calibri Light"/>
          <w:b w:val="0"/>
          <w:bCs w:val="0"/>
          <w:color w:val="0070C0"/>
          <w:sz w:val="26"/>
          <w:szCs w:val="26"/>
        </w:rPr>
        <w:t xml:space="preserve"> Bredevoort, </w:t>
      </w:r>
      <w:r w:rsidR="00D45720" w:rsidRPr="005C5E5B">
        <w:rPr>
          <w:rFonts w:ascii="Calibri Light" w:hAnsi="Calibri Light" w:cs="Calibri Light"/>
          <w:b w:val="0"/>
          <w:bCs w:val="0"/>
          <w:color w:val="0070C0"/>
          <w:spacing w:val="-3"/>
          <w:sz w:val="26"/>
          <w:szCs w:val="26"/>
        </w:rPr>
        <w:t xml:space="preserve"> </w:t>
      </w:r>
      <w:r w:rsidR="00D45720" w:rsidRPr="005C5E5B">
        <w:rPr>
          <w:rFonts w:ascii="Calibri Light" w:hAnsi="Calibri Light" w:cs="Calibri Light"/>
          <w:b w:val="0"/>
          <w:bCs w:val="0"/>
          <w:color w:val="0070C0"/>
          <w:sz w:val="26"/>
          <w:szCs w:val="26"/>
        </w:rPr>
        <w:t>vergaderza</w:t>
      </w:r>
      <w:r w:rsidR="00126845" w:rsidRPr="005C5E5B">
        <w:rPr>
          <w:rFonts w:ascii="Calibri Light" w:hAnsi="Calibri Light" w:cs="Calibri Light"/>
          <w:b w:val="0"/>
          <w:bCs w:val="0"/>
          <w:color w:val="0070C0"/>
          <w:sz w:val="26"/>
          <w:szCs w:val="26"/>
        </w:rPr>
        <w:t>a</w:t>
      </w:r>
      <w:r w:rsidR="00D45720" w:rsidRPr="005C5E5B">
        <w:rPr>
          <w:rFonts w:ascii="Calibri Light" w:hAnsi="Calibri Light" w:cs="Calibri Light"/>
          <w:b w:val="0"/>
          <w:bCs w:val="0"/>
          <w:color w:val="0070C0"/>
          <w:sz w:val="26"/>
          <w:szCs w:val="26"/>
        </w:rPr>
        <w:t>l</w:t>
      </w:r>
      <w:r w:rsidR="00A13CB1">
        <w:rPr>
          <w:rFonts w:ascii="Calibri Light" w:hAnsi="Calibri Light" w:cs="Calibri Light"/>
          <w:b w:val="0"/>
          <w:bCs w:val="0"/>
          <w:color w:val="0070C0"/>
          <w:sz w:val="26"/>
          <w:szCs w:val="26"/>
        </w:rPr>
        <w:t xml:space="preserve"> Lintelo</w:t>
      </w:r>
      <w:r w:rsidR="00155064" w:rsidRPr="005C5E5B">
        <w:rPr>
          <w:rFonts w:ascii="Calibri Light" w:hAnsi="Calibri Light" w:cs="Calibri Light"/>
          <w:b w:val="0"/>
          <w:bCs w:val="0"/>
          <w:color w:val="0070C0"/>
          <w:sz w:val="26"/>
          <w:szCs w:val="26"/>
        </w:rPr>
        <w:t xml:space="preserve"> en </w:t>
      </w:r>
      <w:r w:rsidR="00A150D3">
        <w:rPr>
          <w:rFonts w:ascii="Calibri Light" w:hAnsi="Calibri Light" w:cs="Calibri Light"/>
          <w:b w:val="0"/>
          <w:bCs w:val="0"/>
          <w:color w:val="0070C0"/>
          <w:sz w:val="26"/>
          <w:szCs w:val="26"/>
        </w:rPr>
        <w:t>F</w:t>
      </w:r>
      <w:r w:rsidR="00155064" w:rsidRPr="005C5E5B">
        <w:rPr>
          <w:rFonts w:ascii="Calibri Light" w:hAnsi="Calibri Light" w:cs="Calibri Light"/>
          <w:b w:val="0"/>
          <w:bCs w:val="0"/>
          <w:color w:val="0070C0"/>
          <w:sz w:val="26"/>
          <w:szCs w:val="26"/>
        </w:rPr>
        <w:t>oyer</w:t>
      </w:r>
      <w:bookmarkEnd w:id="13"/>
    </w:p>
    <w:p w14:paraId="48DC90A6" w14:textId="56963D8F" w:rsidR="00D26FEA" w:rsidRDefault="00D26FEA">
      <w:pPr>
        <w:pStyle w:val="Plattetekst"/>
        <w:spacing w:before="125"/>
        <w:ind w:left="636" w:right="1171"/>
      </w:pPr>
      <w:r>
        <w:t xml:space="preserve">Als eerder beschreven bestaat de mogelijkheid om een overloopruimte te creëren ten behoeve van de </w:t>
      </w:r>
      <w:r w:rsidR="00AE27CC">
        <w:t>Raadzaal Bredevoort</w:t>
      </w:r>
      <w:r>
        <w:t xml:space="preserve">. Deze overloopruimte is in twee segmenten op te delen. De tussenruimte (foyer) kan worden toegevoegd en de vergaderzaal </w:t>
      </w:r>
      <w:r w:rsidR="006D1782">
        <w:t>L</w:t>
      </w:r>
      <w:r w:rsidR="007C7E71">
        <w:t>intelo</w:t>
      </w:r>
      <w:r w:rsidR="006D1782">
        <w:t xml:space="preserve"> </w:t>
      </w:r>
      <w:r>
        <w:t xml:space="preserve">kan worden toegevoegd. Hiermee kan dus één grote ruimte worden gecreëerd. </w:t>
      </w:r>
    </w:p>
    <w:p w14:paraId="54472262" w14:textId="4E43A765" w:rsidR="00D26FEA" w:rsidRDefault="00D26FEA">
      <w:pPr>
        <w:pStyle w:val="Plattetekst"/>
        <w:spacing w:before="125"/>
        <w:ind w:left="636" w:right="1171"/>
      </w:pPr>
      <w:r>
        <w:t xml:space="preserve">Bij het toevoegen van een overloopruimte dient in die ruimte het geluid </w:t>
      </w:r>
      <w:r w:rsidR="00A744FF">
        <w:t xml:space="preserve">en beeld </w:t>
      </w:r>
      <w:r>
        <w:t xml:space="preserve">vanuit de </w:t>
      </w:r>
      <w:r w:rsidR="00AE27CC">
        <w:t>Raadzaal Bredevoort</w:t>
      </w:r>
      <w:r>
        <w:t xml:space="preserve"> te worden weergegeven zodat het publiek alles goed kan volgen. </w:t>
      </w:r>
    </w:p>
    <w:p w14:paraId="4740614A" w14:textId="77777777" w:rsidR="00D26FEA" w:rsidRDefault="00D26FEA">
      <w:pPr>
        <w:pStyle w:val="Plattetekst"/>
        <w:spacing w:before="125"/>
        <w:ind w:left="636" w:right="1171"/>
      </w:pPr>
    </w:p>
    <w:p w14:paraId="2E1B3A9A" w14:textId="77777777" w:rsidR="009E3115" w:rsidRDefault="009E3115">
      <w:pPr>
        <w:rPr>
          <w:rFonts w:ascii="Calibri Light" w:eastAsia="Calibri Light" w:hAnsi="Calibri Light" w:cs="Calibri Light"/>
          <w:noProof/>
          <w:color w:val="0070C0"/>
          <w:sz w:val="26"/>
          <w:szCs w:val="26"/>
        </w:rPr>
      </w:pPr>
      <w:r>
        <w:rPr>
          <w:noProof/>
        </w:rPr>
        <w:br w:type="page"/>
      </w:r>
    </w:p>
    <w:p w14:paraId="5349B634" w14:textId="0C943E00" w:rsidR="00C17D97" w:rsidRDefault="004F02FA" w:rsidP="004F02FA">
      <w:pPr>
        <w:pStyle w:val="Kop2"/>
        <w:ind w:left="0" w:firstLine="636"/>
      </w:pPr>
      <w:bookmarkStart w:id="14" w:name="_Toc190422421"/>
      <w:r>
        <w:rPr>
          <w:noProof/>
        </w:rPr>
        <w:lastRenderedPageBreak/>
        <w:t xml:space="preserve">4.2 </w:t>
      </w:r>
      <w:r w:rsidR="00D45720">
        <w:rPr>
          <w:color w:val="2E5395"/>
          <w:spacing w:val="-2"/>
        </w:rPr>
        <w:t>Beeldregistratie</w:t>
      </w:r>
      <w:r w:rsidR="00484D0F">
        <w:rPr>
          <w:color w:val="2E5395"/>
          <w:spacing w:val="-2"/>
        </w:rPr>
        <w:t xml:space="preserve"> en weergave</w:t>
      </w:r>
      <w:bookmarkEnd w:id="14"/>
    </w:p>
    <w:p w14:paraId="4DDFD3AA" w14:textId="77777777" w:rsidR="00C17D97" w:rsidRDefault="00C17D97">
      <w:pPr>
        <w:pStyle w:val="Plattetekst"/>
        <w:spacing w:before="6"/>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77F6FBFC" w14:textId="77777777">
        <w:trPr>
          <w:trHeight w:val="292"/>
        </w:trPr>
        <w:tc>
          <w:tcPr>
            <w:tcW w:w="8654" w:type="dxa"/>
            <w:shd w:val="clear" w:color="auto" w:fill="4471C4"/>
          </w:tcPr>
          <w:p w14:paraId="1EC7F461" w14:textId="77777777" w:rsidR="00C17D97" w:rsidRDefault="00D45720">
            <w:pPr>
              <w:pStyle w:val="TableParagraph"/>
              <w:rPr>
                <w:sz w:val="24"/>
              </w:rPr>
            </w:pPr>
            <w:r>
              <w:rPr>
                <w:color w:val="FFFFFF"/>
                <w:spacing w:val="-2"/>
                <w:sz w:val="24"/>
              </w:rPr>
              <w:t>Eisen</w:t>
            </w:r>
          </w:p>
        </w:tc>
      </w:tr>
      <w:tr w:rsidR="00C17D97" w14:paraId="5239A7E8" w14:textId="77777777">
        <w:trPr>
          <w:trHeight w:val="585"/>
        </w:trPr>
        <w:tc>
          <w:tcPr>
            <w:tcW w:w="8654" w:type="dxa"/>
          </w:tcPr>
          <w:p w14:paraId="592DEF14" w14:textId="20FC98EA" w:rsidR="00C17D97" w:rsidRDefault="00D45720">
            <w:pPr>
              <w:pStyle w:val="TableParagraph"/>
              <w:spacing w:before="0" w:line="290" w:lineRule="atLeast"/>
              <w:rPr>
                <w:sz w:val="24"/>
              </w:rPr>
            </w:pPr>
            <w:r>
              <w:rPr>
                <w:sz w:val="24"/>
              </w:rPr>
              <w:t>Iedere</w:t>
            </w:r>
            <w:r>
              <w:rPr>
                <w:spacing w:val="-5"/>
                <w:sz w:val="24"/>
              </w:rPr>
              <w:t xml:space="preserve"> </w:t>
            </w:r>
            <w:r>
              <w:rPr>
                <w:sz w:val="24"/>
              </w:rPr>
              <w:t>spreker</w:t>
            </w:r>
            <w:r>
              <w:rPr>
                <w:spacing w:val="-8"/>
                <w:sz w:val="24"/>
              </w:rPr>
              <w:t xml:space="preserve"> </w:t>
            </w:r>
            <w:r>
              <w:rPr>
                <w:sz w:val="24"/>
              </w:rPr>
              <w:t>moet</w:t>
            </w:r>
            <w:r>
              <w:rPr>
                <w:spacing w:val="-4"/>
                <w:sz w:val="24"/>
              </w:rPr>
              <w:t xml:space="preserve"> </w:t>
            </w:r>
            <w:r>
              <w:rPr>
                <w:sz w:val="24"/>
              </w:rPr>
              <w:t>frontaal</w:t>
            </w:r>
            <w:r>
              <w:rPr>
                <w:spacing w:val="-3"/>
                <w:sz w:val="24"/>
              </w:rPr>
              <w:t xml:space="preserve"> </w:t>
            </w:r>
            <w:r>
              <w:rPr>
                <w:sz w:val="24"/>
              </w:rPr>
              <w:t>zichtbaar</w:t>
            </w:r>
            <w:r>
              <w:rPr>
                <w:spacing w:val="-8"/>
                <w:sz w:val="24"/>
              </w:rPr>
              <w:t xml:space="preserve"> </w:t>
            </w:r>
            <w:r>
              <w:rPr>
                <w:sz w:val="24"/>
              </w:rPr>
              <w:t>zijn</w:t>
            </w:r>
            <w:r>
              <w:rPr>
                <w:spacing w:val="-2"/>
                <w:sz w:val="24"/>
              </w:rPr>
              <w:t xml:space="preserve"> </w:t>
            </w:r>
            <w:r>
              <w:rPr>
                <w:sz w:val="24"/>
              </w:rPr>
              <w:t>voor</w:t>
            </w:r>
            <w:r>
              <w:rPr>
                <w:spacing w:val="-3"/>
                <w:sz w:val="24"/>
              </w:rPr>
              <w:t xml:space="preserve"> </w:t>
            </w:r>
            <w:r>
              <w:rPr>
                <w:sz w:val="24"/>
              </w:rPr>
              <w:t>mensen</w:t>
            </w:r>
            <w:r>
              <w:rPr>
                <w:spacing w:val="-7"/>
                <w:sz w:val="24"/>
              </w:rPr>
              <w:t xml:space="preserve"> </w:t>
            </w:r>
            <w:r>
              <w:rPr>
                <w:sz w:val="24"/>
              </w:rPr>
              <w:t>op</w:t>
            </w:r>
            <w:r>
              <w:rPr>
                <w:spacing w:val="-7"/>
                <w:sz w:val="24"/>
              </w:rPr>
              <w:t xml:space="preserve"> </w:t>
            </w:r>
            <w:r>
              <w:rPr>
                <w:sz w:val="24"/>
              </w:rPr>
              <w:t>de</w:t>
            </w:r>
            <w:r>
              <w:rPr>
                <w:spacing w:val="-1"/>
                <w:sz w:val="24"/>
              </w:rPr>
              <w:t xml:space="preserve"> </w:t>
            </w:r>
            <w:r>
              <w:rPr>
                <w:sz w:val="24"/>
              </w:rPr>
              <w:t>publiekstribune</w:t>
            </w:r>
            <w:r>
              <w:rPr>
                <w:spacing w:val="-5"/>
                <w:sz w:val="24"/>
              </w:rPr>
              <w:t xml:space="preserve"> </w:t>
            </w:r>
            <w:r>
              <w:rPr>
                <w:sz w:val="24"/>
              </w:rPr>
              <w:t>(tonen op publieksscherm)</w:t>
            </w:r>
            <w:r w:rsidR="00391FAD">
              <w:rPr>
                <w:sz w:val="24"/>
              </w:rPr>
              <w:t>.</w:t>
            </w:r>
          </w:p>
        </w:tc>
      </w:tr>
      <w:tr w:rsidR="00C17D97" w14:paraId="48EA7332" w14:textId="77777777">
        <w:trPr>
          <w:trHeight w:val="585"/>
        </w:trPr>
        <w:tc>
          <w:tcPr>
            <w:tcW w:w="8654" w:type="dxa"/>
          </w:tcPr>
          <w:p w14:paraId="08EB60BA" w14:textId="77777777" w:rsidR="00C17D97" w:rsidRDefault="00D45720">
            <w:pPr>
              <w:pStyle w:val="TableParagraph"/>
              <w:spacing w:before="0" w:line="290" w:lineRule="atLeast"/>
              <w:rPr>
                <w:sz w:val="24"/>
              </w:rPr>
            </w:pPr>
            <w:r>
              <w:rPr>
                <w:sz w:val="24"/>
              </w:rPr>
              <w:t>Iedere</w:t>
            </w:r>
            <w:r>
              <w:rPr>
                <w:spacing w:val="-4"/>
                <w:sz w:val="24"/>
              </w:rPr>
              <w:t xml:space="preserve"> </w:t>
            </w:r>
            <w:r>
              <w:rPr>
                <w:sz w:val="24"/>
              </w:rPr>
              <w:t>spreker</w:t>
            </w:r>
            <w:r>
              <w:rPr>
                <w:spacing w:val="-6"/>
                <w:sz w:val="24"/>
              </w:rPr>
              <w:t xml:space="preserve"> </w:t>
            </w:r>
            <w:r>
              <w:rPr>
                <w:sz w:val="24"/>
              </w:rPr>
              <w:t>is</w:t>
            </w:r>
            <w:r>
              <w:rPr>
                <w:spacing w:val="-3"/>
                <w:sz w:val="24"/>
              </w:rPr>
              <w:t xml:space="preserve"> </w:t>
            </w:r>
            <w:r>
              <w:rPr>
                <w:sz w:val="24"/>
              </w:rPr>
              <w:t>frontaal</w:t>
            </w:r>
            <w:r>
              <w:rPr>
                <w:spacing w:val="-2"/>
                <w:sz w:val="24"/>
              </w:rPr>
              <w:t xml:space="preserve"> </w:t>
            </w:r>
            <w:r>
              <w:rPr>
                <w:sz w:val="24"/>
              </w:rPr>
              <w:t>zichtbaar</w:t>
            </w:r>
            <w:r>
              <w:rPr>
                <w:spacing w:val="-3"/>
                <w:sz w:val="24"/>
              </w:rPr>
              <w:t xml:space="preserve"> </w:t>
            </w:r>
            <w:r>
              <w:rPr>
                <w:sz w:val="24"/>
              </w:rPr>
              <w:t>op</w:t>
            </w:r>
            <w:r>
              <w:rPr>
                <w:spacing w:val="-6"/>
                <w:sz w:val="24"/>
              </w:rPr>
              <w:t xml:space="preserve"> </w:t>
            </w:r>
            <w:r>
              <w:rPr>
                <w:sz w:val="24"/>
              </w:rPr>
              <w:t>de</w:t>
            </w:r>
            <w:r>
              <w:rPr>
                <w:spacing w:val="-4"/>
                <w:sz w:val="24"/>
              </w:rPr>
              <w:t xml:space="preserve"> </w:t>
            </w:r>
            <w:r>
              <w:rPr>
                <w:sz w:val="24"/>
              </w:rPr>
              <w:t>webcast.</w:t>
            </w:r>
            <w:r>
              <w:rPr>
                <w:spacing w:val="-3"/>
                <w:sz w:val="24"/>
              </w:rPr>
              <w:t xml:space="preserve"> </w:t>
            </w:r>
            <w:r>
              <w:rPr>
                <w:sz w:val="24"/>
              </w:rPr>
              <w:t>Het</w:t>
            </w:r>
            <w:r>
              <w:rPr>
                <w:spacing w:val="-3"/>
                <w:sz w:val="24"/>
              </w:rPr>
              <w:t xml:space="preserve"> </w:t>
            </w:r>
            <w:r>
              <w:rPr>
                <w:sz w:val="24"/>
              </w:rPr>
              <w:t>is</w:t>
            </w:r>
            <w:r>
              <w:rPr>
                <w:spacing w:val="-3"/>
                <w:sz w:val="24"/>
              </w:rPr>
              <w:t xml:space="preserve"> </w:t>
            </w:r>
            <w:r>
              <w:rPr>
                <w:sz w:val="24"/>
              </w:rPr>
              <w:t>belangrijk</w:t>
            </w:r>
            <w:r>
              <w:rPr>
                <w:spacing w:val="-4"/>
                <w:sz w:val="24"/>
              </w:rPr>
              <w:t xml:space="preserve"> </w:t>
            </w:r>
            <w:r>
              <w:rPr>
                <w:sz w:val="24"/>
              </w:rPr>
              <w:t>om</w:t>
            </w:r>
            <w:r>
              <w:rPr>
                <w:spacing w:val="-5"/>
                <w:sz w:val="24"/>
              </w:rPr>
              <w:t xml:space="preserve"> </w:t>
            </w:r>
            <w:r>
              <w:rPr>
                <w:sz w:val="24"/>
              </w:rPr>
              <w:t>te</w:t>
            </w:r>
            <w:r>
              <w:rPr>
                <w:spacing w:val="-4"/>
                <w:sz w:val="24"/>
              </w:rPr>
              <w:t xml:space="preserve"> </w:t>
            </w:r>
            <w:r>
              <w:rPr>
                <w:sz w:val="24"/>
              </w:rPr>
              <w:t>kunnen liplezen en om gezichtsuitdrukking en handgebaren te kunnen volgen.</w:t>
            </w:r>
          </w:p>
        </w:tc>
      </w:tr>
      <w:tr w:rsidR="00C17D97" w14:paraId="1B599114" w14:textId="77777777">
        <w:trPr>
          <w:trHeight w:val="291"/>
        </w:trPr>
        <w:tc>
          <w:tcPr>
            <w:tcW w:w="8654" w:type="dxa"/>
          </w:tcPr>
          <w:p w14:paraId="655224C5" w14:textId="77777777" w:rsidR="00C17D97" w:rsidRDefault="00D45720">
            <w:pPr>
              <w:pStyle w:val="TableParagraph"/>
              <w:rPr>
                <w:sz w:val="24"/>
              </w:rPr>
            </w:pPr>
            <w:r>
              <w:rPr>
                <w:sz w:val="24"/>
              </w:rPr>
              <w:t>Tot</w:t>
            </w:r>
            <w:r>
              <w:rPr>
                <w:spacing w:val="-7"/>
                <w:sz w:val="24"/>
              </w:rPr>
              <w:t xml:space="preserve"> </w:t>
            </w:r>
            <w:r>
              <w:rPr>
                <w:sz w:val="24"/>
              </w:rPr>
              <w:t>4</w:t>
            </w:r>
            <w:r>
              <w:rPr>
                <w:spacing w:val="-7"/>
                <w:sz w:val="24"/>
              </w:rPr>
              <w:t xml:space="preserve"> </w:t>
            </w:r>
            <w:r>
              <w:rPr>
                <w:sz w:val="24"/>
              </w:rPr>
              <w:t>sprekers</w:t>
            </w:r>
            <w:r>
              <w:rPr>
                <w:spacing w:val="-3"/>
                <w:sz w:val="24"/>
              </w:rPr>
              <w:t xml:space="preserve"> </w:t>
            </w:r>
            <w:r>
              <w:rPr>
                <w:sz w:val="24"/>
              </w:rPr>
              <w:t>moeten</w:t>
            </w:r>
            <w:r>
              <w:rPr>
                <w:spacing w:val="-6"/>
                <w:sz w:val="24"/>
              </w:rPr>
              <w:t xml:space="preserve"> </w:t>
            </w:r>
            <w:r>
              <w:rPr>
                <w:sz w:val="24"/>
              </w:rPr>
              <w:t>tegelijkertijd</w:t>
            </w:r>
            <w:r>
              <w:rPr>
                <w:spacing w:val="-2"/>
                <w:sz w:val="24"/>
              </w:rPr>
              <w:t xml:space="preserve"> </w:t>
            </w:r>
            <w:r>
              <w:rPr>
                <w:sz w:val="24"/>
              </w:rPr>
              <w:t>in</w:t>
            </w:r>
            <w:r>
              <w:rPr>
                <w:spacing w:val="-2"/>
                <w:sz w:val="24"/>
              </w:rPr>
              <w:t xml:space="preserve"> </w:t>
            </w:r>
            <w:r>
              <w:rPr>
                <w:sz w:val="24"/>
              </w:rPr>
              <w:t>beeld</w:t>
            </w:r>
            <w:r>
              <w:rPr>
                <w:spacing w:val="-3"/>
                <w:sz w:val="24"/>
              </w:rPr>
              <w:t xml:space="preserve"> </w:t>
            </w:r>
            <w:r>
              <w:rPr>
                <w:sz w:val="24"/>
              </w:rPr>
              <w:t>kunnen</w:t>
            </w:r>
            <w:r>
              <w:rPr>
                <w:spacing w:val="-6"/>
                <w:sz w:val="24"/>
              </w:rPr>
              <w:t xml:space="preserve"> </w:t>
            </w:r>
            <w:r>
              <w:rPr>
                <w:sz w:val="24"/>
              </w:rPr>
              <w:t>worden</w:t>
            </w:r>
            <w:r>
              <w:rPr>
                <w:spacing w:val="-1"/>
                <w:sz w:val="24"/>
              </w:rPr>
              <w:t xml:space="preserve"> </w:t>
            </w:r>
            <w:r>
              <w:rPr>
                <w:sz w:val="24"/>
              </w:rPr>
              <w:t>gebracht</w:t>
            </w:r>
            <w:r>
              <w:rPr>
                <w:spacing w:val="-4"/>
                <w:sz w:val="24"/>
              </w:rPr>
              <w:t xml:space="preserve"> </w:t>
            </w:r>
            <w:r>
              <w:rPr>
                <w:sz w:val="24"/>
              </w:rPr>
              <w:t>(split-</w:t>
            </w:r>
            <w:r>
              <w:rPr>
                <w:spacing w:val="-2"/>
                <w:sz w:val="24"/>
              </w:rPr>
              <w:t>screen).</w:t>
            </w:r>
          </w:p>
        </w:tc>
      </w:tr>
      <w:tr w:rsidR="00C17D97" w14:paraId="10C7BE3C" w14:textId="77777777">
        <w:trPr>
          <w:trHeight w:val="292"/>
        </w:trPr>
        <w:tc>
          <w:tcPr>
            <w:tcW w:w="8654" w:type="dxa"/>
          </w:tcPr>
          <w:p w14:paraId="561F7B3D" w14:textId="77777777" w:rsidR="00C17D97" w:rsidRDefault="00D45720">
            <w:pPr>
              <w:pStyle w:val="TableParagraph"/>
              <w:rPr>
                <w:sz w:val="24"/>
              </w:rPr>
            </w:pPr>
            <w:r>
              <w:rPr>
                <w:sz w:val="24"/>
              </w:rPr>
              <w:t>Er</w:t>
            </w:r>
            <w:r>
              <w:rPr>
                <w:spacing w:val="-7"/>
                <w:sz w:val="24"/>
              </w:rPr>
              <w:t xml:space="preserve"> </w:t>
            </w:r>
            <w:r>
              <w:rPr>
                <w:sz w:val="24"/>
              </w:rPr>
              <w:t>dient</w:t>
            </w:r>
            <w:r>
              <w:rPr>
                <w:spacing w:val="-4"/>
                <w:sz w:val="24"/>
              </w:rPr>
              <w:t xml:space="preserve"> </w:t>
            </w:r>
            <w:r>
              <w:rPr>
                <w:sz w:val="24"/>
              </w:rPr>
              <w:t>een</w:t>
            </w:r>
            <w:r>
              <w:rPr>
                <w:spacing w:val="-3"/>
                <w:sz w:val="24"/>
              </w:rPr>
              <w:t xml:space="preserve"> </w:t>
            </w:r>
            <w:r>
              <w:rPr>
                <w:sz w:val="24"/>
              </w:rPr>
              <w:t>overzichtsbeeld</w:t>
            </w:r>
            <w:r>
              <w:rPr>
                <w:spacing w:val="-2"/>
                <w:sz w:val="24"/>
              </w:rPr>
              <w:t xml:space="preserve"> </w:t>
            </w:r>
            <w:r>
              <w:rPr>
                <w:sz w:val="24"/>
              </w:rPr>
              <w:t>getoond</w:t>
            </w:r>
            <w:r>
              <w:rPr>
                <w:spacing w:val="-6"/>
                <w:sz w:val="24"/>
              </w:rPr>
              <w:t xml:space="preserve"> </w:t>
            </w:r>
            <w:r>
              <w:rPr>
                <w:sz w:val="24"/>
              </w:rPr>
              <w:t>te</w:t>
            </w:r>
            <w:r>
              <w:rPr>
                <w:spacing w:val="-4"/>
                <w:sz w:val="24"/>
              </w:rPr>
              <w:t xml:space="preserve"> </w:t>
            </w:r>
            <w:r>
              <w:rPr>
                <w:sz w:val="24"/>
              </w:rPr>
              <w:t>kunnen</w:t>
            </w:r>
            <w:r>
              <w:rPr>
                <w:spacing w:val="-5"/>
                <w:sz w:val="24"/>
              </w:rPr>
              <w:t xml:space="preserve"> </w:t>
            </w:r>
            <w:r>
              <w:rPr>
                <w:spacing w:val="-2"/>
                <w:sz w:val="24"/>
              </w:rPr>
              <w:t>worden.</w:t>
            </w:r>
          </w:p>
        </w:tc>
      </w:tr>
      <w:tr w:rsidR="00C17D97" w14:paraId="139784BB" w14:textId="77777777">
        <w:trPr>
          <w:trHeight w:val="292"/>
        </w:trPr>
        <w:tc>
          <w:tcPr>
            <w:tcW w:w="8654" w:type="dxa"/>
          </w:tcPr>
          <w:p w14:paraId="59D9CCED" w14:textId="77777777" w:rsidR="00C17D97" w:rsidRDefault="00D45720">
            <w:pPr>
              <w:pStyle w:val="TableParagraph"/>
              <w:rPr>
                <w:sz w:val="24"/>
              </w:rPr>
            </w:pPr>
            <w:r>
              <w:rPr>
                <w:sz w:val="24"/>
              </w:rPr>
              <w:t>Camera’s</w:t>
            </w:r>
            <w:r>
              <w:rPr>
                <w:spacing w:val="-6"/>
                <w:sz w:val="24"/>
              </w:rPr>
              <w:t xml:space="preserve"> </w:t>
            </w:r>
            <w:r>
              <w:rPr>
                <w:sz w:val="24"/>
              </w:rPr>
              <w:t>worden</w:t>
            </w:r>
            <w:r>
              <w:rPr>
                <w:spacing w:val="-6"/>
                <w:sz w:val="24"/>
              </w:rPr>
              <w:t xml:space="preserve"> </w:t>
            </w:r>
            <w:r>
              <w:rPr>
                <w:sz w:val="24"/>
              </w:rPr>
              <w:t>geplaatst</w:t>
            </w:r>
            <w:r>
              <w:rPr>
                <w:spacing w:val="-5"/>
                <w:sz w:val="24"/>
              </w:rPr>
              <w:t xml:space="preserve"> </w:t>
            </w:r>
            <w:r>
              <w:rPr>
                <w:sz w:val="24"/>
              </w:rPr>
              <w:t>met</w:t>
            </w:r>
            <w:r>
              <w:rPr>
                <w:spacing w:val="-3"/>
                <w:sz w:val="24"/>
              </w:rPr>
              <w:t xml:space="preserve"> </w:t>
            </w:r>
            <w:r>
              <w:rPr>
                <w:sz w:val="24"/>
              </w:rPr>
              <w:t>in</w:t>
            </w:r>
            <w:r>
              <w:rPr>
                <w:spacing w:val="-3"/>
                <w:sz w:val="24"/>
              </w:rPr>
              <w:t xml:space="preserve"> </w:t>
            </w:r>
            <w:r>
              <w:rPr>
                <w:sz w:val="24"/>
              </w:rPr>
              <w:t>achtneming</w:t>
            </w:r>
            <w:r>
              <w:rPr>
                <w:spacing w:val="-3"/>
                <w:sz w:val="24"/>
              </w:rPr>
              <w:t xml:space="preserve"> </w:t>
            </w:r>
            <w:r>
              <w:rPr>
                <w:sz w:val="24"/>
              </w:rPr>
              <w:t>van</w:t>
            </w:r>
            <w:r>
              <w:rPr>
                <w:spacing w:val="-7"/>
                <w:sz w:val="24"/>
              </w:rPr>
              <w:t xml:space="preserve"> </w:t>
            </w:r>
            <w:r>
              <w:rPr>
                <w:sz w:val="24"/>
              </w:rPr>
              <w:t xml:space="preserve">flexibele </w:t>
            </w:r>
            <w:r>
              <w:rPr>
                <w:spacing w:val="-2"/>
                <w:sz w:val="24"/>
              </w:rPr>
              <w:t>indeling.</w:t>
            </w:r>
          </w:p>
        </w:tc>
      </w:tr>
      <w:tr w:rsidR="00C17D97" w14:paraId="3E750A91" w14:textId="77777777">
        <w:trPr>
          <w:trHeight w:val="292"/>
        </w:trPr>
        <w:tc>
          <w:tcPr>
            <w:tcW w:w="8654" w:type="dxa"/>
          </w:tcPr>
          <w:p w14:paraId="36CBAB3D" w14:textId="746FB549" w:rsidR="00C17D97" w:rsidRPr="007D3382" w:rsidRDefault="00D45720">
            <w:pPr>
              <w:pStyle w:val="TableParagraph"/>
              <w:spacing w:before="2"/>
              <w:rPr>
                <w:sz w:val="24"/>
              </w:rPr>
            </w:pPr>
            <w:r w:rsidRPr="007D3382">
              <w:rPr>
                <w:sz w:val="24"/>
              </w:rPr>
              <w:t>Er</w:t>
            </w:r>
            <w:r w:rsidRPr="007D3382">
              <w:rPr>
                <w:spacing w:val="-9"/>
                <w:sz w:val="24"/>
              </w:rPr>
              <w:t xml:space="preserve"> </w:t>
            </w:r>
            <w:r w:rsidRPr="007D3382">
              <w:rPr>
                <w:sz w:val="24"/>
              </w:rPr>
              <w:t>moeten</w:t>
            </w:r>
            <w:r w:rsidRPr="007D3382">
              <w:rPr>
                <w:spacing w:val="-1"/>
                <w:sz w:val="24"/>
              </w:rPr>
              <w:t xml:space="preserve"> </w:t>
            </w:r>
            <w:r w:rsidR="00AC1577" w:rsidRPr="007D3382">
              <w:rPr>
                <w:sz w:val="24"/>
              </w:rPr>
              <w:t>2</w:t>
            </w:r>
            <w:r w:rsidRPr="007D3382">
              <w:rPr>
                <w:spacing w:val="-7"/>
                <w:sz w:val="24"/>
              </w:rPr>
              <w:t xml:space="preserve"> </w:t>
            </w:r>
            <w:r w:rsidRPr="007D3382">
              <w:rPr>
                <w:sz w:val="24"/>
              </w:rPr>
              <w:t>publieksplekken</w:t>
            </w:r>
            <w:r w:rsidRPr="007D3382">
              <w:rPr>
                <w:spacing w:val="-3"/>
                <w:sz w:val="24"/>
              </w:rPr>
              <w:t xml:space="preserve"> </w:t>
            </w:r>
            <w:r w:rsidRPr="007D3382">
              <w:rPr>
                <w:sz w:val="24"/>
              </w:rPr>
              <w:t>zijn die</w:t>
            </w:r>
            <w:r w:rsidRPr="007D3382">
              <w:rPr>
                <w:spacing w:val="1"/>
                <w:sz w:val="24"/>
              </w:rPr>
              <w:t xml:space="preserve"> </w:t>
            </w:r>
            <w:r w:rsidRPr="007D3382">
              <w:rPr>
                <w:sz w:val="24"/>
              </w:rPr>
              <w:t>buiten</w:t>
            </w:r>
            <w:r w:rsidRPr="007D3382">
              <w:rPr>
                <w:spacing w:val="-6"/>
                <w:sz w:val="24"/>
              </w:rPr>
              <w:t xml:space="preserve"> </w:t>
            </w:r>
            <w:r w:rsidRPr="007D3382">
              <w:rPr>
                <w:sz w:val="24"/>
              </w:rPr>
              <w:t>beeld</w:t>
            </w:r>
            <w:r w:rsidRPr="007D3382">
              <w:rPr>
                <w:spacing w:val="-5"/>
                <w:sz w:val="24"/>
              </w:rPr>
              <w:t xml:space="preserve"> </w:t>
            </w:r>
            <w:r w:rsidRPr="007D3382">
              <w:rPr>
                <w:spacing w:val="-2"/>
                <w:sz w:val="24"/>
              </w:rPr>
              <w:t>blijven.</w:t>
            </w:r>
          </w:p>
        </w:tc>
      </w:tr>
      <w:tr w:rsidR="00C17D97" w14:paraId="018790C6" w14:textId="77777777">
        <w:trPr>
          <w:trHeight w:val="297"/>
        </w:trPr>
        <w:tc>
          <w:tcPr>
            <w:tcW w:w="8654" w:type="dxa"/>
          </w:tcPr>
          <w:p w14:paraId="2B233A7D" w14:textId="77777777" w:rsidR="00C17D97" w:rsidRDefault="00D45720">
            <w:pPr>
              <w:pStyle w:val="TableParagraph"/>
              <w:spacing w:before="6"/>
              <w:rPr>
                <w:sz w:val="24"/>
              </w:rPr>
            </w:pPr>
            <w:r>
              <w:rPr>
                <w:sz w:val="24"/>
              </w:rPr>
              <w:t>De</w:t>
            </w:r>
            <w:r>
              <w:rPr>
                <w:spacing w:val="-8"/>
                <w:sz w:val="24"/>
              </w:rPr>
              <w:t xml:space="preserve"> </w:t>
            </w:r>
            <w:r>
              <w:rPr>
                <w:sz w:val="24"/>
              </w:rPr>
              <w:t>griffie</w:t>
            </w:r>
            <w:r>
              <w:rPr>
                <w:spacing w:val="-2"/>
                <w:sz w:val="24"/>
              </w:rPr>
              <w:t xml:space="preserve"> </w:t>
            </w:r>
            <w:r>
              <w:rPr>
                <w:sz w:val="24"/>
              </w:rPr>
              <w:t>moeten</w:t>
            </w:r>
            <w:r>
              <w:rPr>
                <w:spacing w:val="-7"/>
                <w:sz w:val="24"/>
              </w:rPr>
              <w:t xml:space="preserve"> </w:t>
            </w:r>
            <w:r>
              <w:rPr>
                <w:sz w:val="24"/>
              </w:rPr>
              <w:t>handmatig</w:t>
            </w:r>
            <w:r>
              <w:rPr>
                <w:spacing w:val="-4"/>
                <w:sz w:val="24"/>
              </w:rPr>
              <w:t xml:space="preserve"> </w:t>
            </w:r>
            <w:r>
              <w:rPr>
                <w:sz w:val="24"/>
              </w:rPr>
              <w:t>naar</w:t>
            </w:r>
            <w:r>
              <w:rPr>
                <w:spacing w:val="-8"/>
                <w:sz w:val="24"/>
              </w:rPr>
              <w:t xml:space="preserve"> </w:t>
            </w:r>
            <w:r>
              <w:rPr>
                <w:sz w:val="24"/>
              </w:rPr>
              <w:t>een</w:t>
            </w:r>
            <w:r>
              <w:rPr>
                <w:spacing w:val="-4"/>
                <w:sz w:val="24"/>
              </w:rPr>
              <w:t xml:space="preserve"> </w:t>
            </w:r>
            <w:r>
              <w:rPr>
                <w:sz w:val="24"/>
              </w:rPr>
              <w:t>overzichtsbeeld</w:t>
            </w:r>
            <w:r>
              <w:rPr>
                <w:spacing w:val="-7"/>
                <w:sz w:val="24"/>
              </w:rPr>
              <w:t xml:space="preserve"> </w:t>
            </w:r>
            <w:r>
              <w:rPr>
                <w:sz w:val="24"/>
              </w:rPr>
              <w:t>kunnen</w:t>
            </w:r>
            <w:r>
              <w:rPr>
                <w:spacing w:val="-2"/>
                <w:sz w:val="24"/>
              </w:rPr>
              <w:t xml:space="preserve"> schakelen.</w:t>
            </w:r>
          </w:p>
        </w:tc>
      </w:tr>
    </w:tbl>
    <w:p w14:paraId="48C9BAB8" w14:textId="77777777" w:rsidR="00C17D97" w:rsidRDefault="00C17D97">
      <w:pPr>
        <w:pStyle w:val="Plattetekst"/>
        <w:spacing w:before="2"/>
        <w:rPr>
          <w:rFonts w:ascii="Calibri Light"/>
          <w:sz w:val="20"/>
        </w:rPr>
      </w:pPr>
    </w:p>
    <w:p w14:paraId="1FB3B2EC" w14:textId="77777777" w:rsidR="00D26FEA" w:rsidRPr="00D26FEA" w:rsidRDefault="00D26FEA" w:rsidP="00D26FEA">
      <w:pPr>
        <w:pStyle w:val="Lijstalinea"/>
        <w:numPr>
          <w:ilvl w:val="0"/>
          <w:numId w:val="21"/>
        </w:numPr>
        <w:tabs>
          <w:tab w:val="left" w:pos="1356"/>
        </w:tabs>
        <w:spacing w:before="51"/>
        <w:rPr>
          <w:rFonts w:ascii="Calibri Light"/>
          <w:vanish/>
          <w:color w:val="1F3762"/>
          <w:spacing w:val="-2"/>
          <w:sz w:val="24"/>
        </w:rPr>
      </w:pPr>
    </w:p>
    <w:p w14:paraId="7DE791E0" w14:textId="77777777" w:rsidR="00D26FEA" w:rsidRPr="00D26FEA" w:rsidRDefault="00D26FEA" w:rsidP="00D26FEA">
      <w:pPr>
        <w:pStyle w:val="Lijstalinea"/>
        <w:numPr>
          <w:ilvl w:val="1"/>
          <w:numId w:val="21"/>
        </w:numPr>
        <w:tabs>
          <w:tab w:val="left" w:pos="1356"/>
        </w:tabs>
        <w:spacing w:before="51"/>
        <w:rPr>
          <w:rFonts w:ascii="Calibri Light"/>
          <w:vanish/>
          <w:color w:val="1F3762"/>
          <w:spacing w:val="-2"/>
          <w:sz w:val="24"/>
        </w:rPr>
      </w:pPr>
    </w:p>
    <w:p w14:paraId="64ED2006" w14:textId="77777777" w:rsidR="00D26FEA" w:rsidRPr="00D26FEA" w:rsidRDefault="00D26FEA" w:rsidP="00D26FEA">
      <w:pPr>
        <w:pStyle w:val="Lijstalinea"/>
        <w:numPr>
          <w:ilvl w:val="1"/>
          <w:numId w:val="21"/>
        </w:numPr>
        <w:tabs>
          <w:tab w:val="left" w:pos="1356"/>
        </w:tabs>
        <w:spacing w:before="51"/>
        <w:rPr>
          <w:rFonts w:ascii="Calibri Light"/>
          <w:vanish/>
          <w:color w:val="1F3762"/>
          <w:spacing w:val="-2"/>
          <w:sz w:val="24"/>
        </w:rPr>
      </w:pPr>
    </w:p>
    <w:p w14:paraId="31FE565A" w14:textId="1C4CFF33" w:rsidR="00D26FEA" w:rsidRPr="005C5E5B" w:rsidRDefault="005C5E5B" w:rsidP="005C5E5B">
      <w:pPr>
        <w:pStyle w:val="Kop3"/>
        <w:rPr>
          <w:rFonts w:ascii="Calibri Light" w:hAnsi="Calibri Light" w:cs="Calibri Light"/>
          <w:b w:val="0"/>
          <w:bCs w:val="0"/>
          <w:color w:val="0070C0"/>
          <w:sz w:val="26"/>
          <w:szCs w:val="26"/>
        </w:rPr>
      </w:pPr>
      <w:bookmarkStart w:id="15" w:name="_Toc190422422"/>
      <w:r w:rsidRPr="005C5E5B">
        <w:rPr>
          <w:rFonts w:ascii="Calibri Light" w:hAnsi="Calibri Light" w:cs="Calibri Light"/>
          <w:b w:val="0"/>
          <w:bCs w:val="0"/>
          <w:color w:val="0070C0"/>
          <w:sz w:val="26"/>
          <w:szCs w:val="26"/>
        </w:rPr>
        <w:t xml:space="preserve">4.2.1 </w:t>
      </w:r>
      <w:r w:rsidR="00AE27CC">
        <w:rPr>
          <w:rFonts w:ascii="Calibri Light" w:hAnsi="Calibri Light" w:cs="Calibri Light"/>
          <w:b w:val="0"/>
          <w:bCs w:val="0"/>
          <w:color w:val="0070C0"/>
          <w:sz w:val="26"/>
          <w:szCs w:val="26"/>
        </w:rPr>
        <w:t>Raadzaal Bredevoort</w:t>
      </w:r>
      <w:bookmarkEnd w:id="15"/>
    </w:p>
    <w:p w14:paraId="7E0D06EC" w14:textId="1DE32693" w:rsidR="00C17D97" w:rsidRDefault="00D45720">
      <w:pPr>
        <w:pStyle w:val="Plattetekst"/>
        <w:spacing w:before="51"/>
        <w:ind w:left="636" w:right="1121"/>
      </w:pPr>
      <w:r>
        <w:t>Voor het kunnen tonen van sprekers moet een passende oplossing met camera’s gerealiseerd</w:t>
      </w:r>
      <w:r>
        <w:rPr>
          <w:spacing w:val="-6"/>
        </w:rPr>
        <w:t xml:space="preserve"> </w:t>
      </w:r>
      <w:r>
        <w:t>worden.</w:t>
      </w:r>
      <w:r>
        <w:rPr>
          <w:spacing w:val="-3"/>
        </w:rPr>
        <w:t xml:space="preserve"> </w:t>
      </w:r>
      <w:r>
        <w:t>Deze</w:t>
      </w:r>
      <w:r>
        <w:rPr>
          <w:spacing w:val="-1"/>
        </w:rPr>
        <w:t xml:space="preserve"> </w:t>
      </w:r>
      <w:r>
        <w:t>sprekers</w:t>
      </w:r>
      <w:r>
        <w:rPr>
          <w:spacing w:val="-3"/>
        </w:rPr>
        <w:t xml:space="preserve"> </w:t>
      </w:r>
      <w:r>
        <w:t>moeten</w:t>
      </w:r>
      <w:r>
        <w:rPr>
          <w:spacing w:val="-6"/>
        </w:rPr>
        <w:t xml:space="preserve"> </w:t>
      </w:r>
      <w:r>
        <w:t>zowel</w:t>
      </w:r>
      <w:r>
        <w:rPr>
          <w:spacing w:val="-7"/>
        </w:rPr>
        <w:t xml:space="preserve"> </w:t>
      </w:r>
      <w:r>
        <w:t>in</w:t>
      </w:r>
      <w:r>
        <w:rPr>
          <w:spacing w:val="-6"/>
        </w:rPr>
        <w:t xml:space="preserve"> </w:t>
      </w:r>
      <w:r>
        <w:t>de</w:t>
      </w:r>
      <w:r>
        <w:rPr>
          <w:spacing w:val="-4"/>
        </w:rPr>
        <w:t xml:space="preserve"> </w:t>
      </w:r>
      <w:r w:rsidR="00AE27CC">
        <w:rPr>
          <w:spacing w:val="-4"/>
        </w:rPr>
        <w:t>Raadzaal Bredevoort</w:t>
      </w:r>
      <w:r w:rsidR="00484D0F">
        <w:rPr>
          <w:spacing w:val="-4"/>
        </w:rPr>
        <w:t xml:space="preserve"> </w:t>
      </w:r>
      <w:r>
        <w:t>zichtbaar</w:t>
      </w:r>
      <w:r>
        <w:rPr>
          <w:spacing w:val="-7"/>
        </w:rPr>
        <w:t xml:space="preserve"> </w:t>
      </w:r>
      <w:r>
        <w:t>zijn</w:t>
      </w:r>
      <w:r>
        <w:rPr>
          <w:spacing w:val="-6"/>
        </w:rPr>
        <w:t xml:space="preserve"> </w:t>
      </w:r>
      <w:r>
        <w:t>op schermen als online via de webcast. Sprekers posities zijn:</w:t>
      </w:r>
    </w:p>
    <w:p w14:paraId="54CF8E7C" w14:textId="2A1D252B" w:rsidR="00C17D97" w:rsidRPr="004F02FA" w:rsidRDefault="00F138AD" w:rsidP="004F02FA">
      <w:pPr>
        <w:pStyle w:val="Lijstalinea"/>
        <w:numPr>
          <w:ilvl w:val="1"/>
          <w:numId w:val="15"/>
        </w:numPr>
        <w:tabs>
          <w:tab w:val="left" w:pos="1356"/>
        </w:tabs>
        <w:spacing w:before="2" w:line="304" w:lineRule="exact"/>
        <w:rPr>
          <w:sz w:val="24"/>
        </w:rPr>
      </w:pPr>
      <w:r w:rsidRPr="004F02FA">
        <w:rPr>
          <w:sz w:val="24"/>
        </w:rPr>
        <w:t>Voorzitter</w:t>
      </w:r>
      <w:r w:rsidR="00D45720" w:rsidRPr="004F02FA">
        <w:rPr>
          <w:spacing w:val="-9"/>
          <w:sz w:val="24"/>
        </w:rPr>
        <w:t xml:space="preserve"> </w:t>
      </w:r>
      <w:r w:rsidR="00D45720" w:rsidRPr="004F02FA">
        <w:rPr>
          <w:sz w:val="24"/>
        </w:rPr>
        <w:t>+</w:t>
      </w:r>
      <w:r w:rsidR="00D45720" w:rsidRPr="004F02FA">
        <w:rPr>
          <w:spacing w:val="-5"/>
          <w:sz w:val="24"/>
        </w:rPr>
        <w:t xml:space="preserve"> </w:t>
      </w:r>
      <w:r w:rsidR="00D45720" w:rsidRPr="004F02FA">
        <w:rPr>
          <w:spacing w:val="-2"/>
          <w:sz w:val="24"/>
        </w:rPr>
        <w:t>griffie</w:t>
      </w:r>
    </w:p>
    <w:p w14:paraId="399A038A" w14:textId="7B53D09E" w:rsidR="00C17D97" w:rsidRPr="004F02FA" w:rsidRDefault="00F138AD" w:rsidP="004F02FA">
      <w:pPr>
        <w:pStyle w:val="Lijstalinea"/>
        <w:numPr>
          <w:ilvl w:val="1"/>
          <w:numId w:val="15"/>
        </w:numPr>
        <w:tabs>
          <w:tab w:val="left" w:pos="1356"/>
        </w:tabs>
        <w:spacing w:line="304" w:lineRule="exact"/>
        <w:rPr>
          <w:sz w:val="24"/>
        </w:rPr>
      </w:pPr>
      <w:r w:rsidRPr="004F02FA">
        <w:rPr>
          <w:spacing w:val="-2"/>
          <w:sz w:val="24"/>
        </w:rPr>
        <w:t>Raadsleden</w:t>
      </w:r>
    </w:p>
    <w:p w14:paraId="64868C76" w14:textId="4E46B17B" w:rsidR="00C17D97" w:rsidRPr="004F02FA" w:rsidRDefault="00F138AD" w:rsidP="004F02FA">
      <w:pPr>
        <w:pStyle w:val="Lijstalinea"/>
        <w:numPr>
          <w:ilvl w:val="1"/>
          <w:numId w:val="15"/>
        </w:numPr>
        <w:tabs>
          <w:tab w:val="left" w:pos="1356"/>
        </w:tabs>
        <w:spacing w:before="1"/>
        <w:rPr>
          <w:sz w:val="24"/>
        </w:rPr>
      </w:pPr>
      <w:r w:rsidRPr="004F02FA">
        <w:rPr>
          <w:sz w:val="24"/>
        </w:rPr>
        <w:t>Katheder</w:t>
      </w:r>
      <w:r w:rsidR="00D45720" w:rsidRPr="004F02FA">
        <w:rPr>
          <w:spacing w:val="-6"/>
          <w:sz w:val="24"/>
        </w:rPr>
        <w:t xml:space="preserve"> </w:t>
      </w:r>
      <w:r w:rsidR="00D45720" w:rsidRPr="004F02FA">
        <w:rPr>
          <w:sz w:val="24"/>
        </w:rPr>
        <w:t>voor</w:t>
      </w:r>
      <w:r w:rsidR="00D45720" w:rsidRPr="004F02FA">
        <w:rPr>
          <w:spacing w:val="-1"/>
          <w:sz w:val="24"/>
        </w:rPr>
        <w:t xml:space="preserve"> </w:t>
      </w:r>
      <w:r w:rsidR="00D45720" w:rsidRPr="004F02FA">
        <w:rPr>
          <w:sz w:val="24"/>
        </w:rPr>
        <w:t>B&amp;W</w:t>
      </w:r>
      <w:r w:rsidR="00D45720" w:rsidRPr="004F02FA">
        <w:rPr>
          <w:spacing w:val="-2"/>
          <w:sz w:val="24"/>
        </w:rPr>
        <w:t xml:space="preserve"> </w:t>
      </w:r>
      <w:r w:rsidR="00D45720" w:rsidRPr="004F02FA">
        <w:rPr>
          <w:sz w:val="24"/>
        </w:rPr>
        <w:t>of</w:t>
      </w:r>
      <w:r w:rsidR="00D45720" w:rsidRPr="004F02FA">
        <w:rPr>
          <w:spacing w:val="-1"/>
          <w:sz w:val="24"/>
        </w:rPr>
        <w:t xml:space="preserve"> </w:t>
      </w:r>
      <w:r w:rsidR="00D45720" w:rsidRPr="004F02FA">
        <w:rPr>
          <w:spacing w:val="-2"/>
          <w:sz w:val="24"/>
        </w:rPr>
        <w:t>derden</w:t>
      </w:r>
    </w:p>
    <w:p w14:paraId="18C78813" w14:textId="52D9FF21" w:rsidR="00C17D97" w:rsidRPr="004F02FA" w:rsidRDefault="00F138AD" w:rsidP="004F02FA">
      <w:pPr>
        <w:pStyle w:val="Lijstalinea"/>
        <w:numPr>
          <w:ilvl w:val="1"/>
          <w:numId w:val="15"/>
        </w:numPr>
        <w:tabs>
          <w:tab w:val="left" w:pos="1356"/>
        </w:tabs>
        <w:spacing w:before="2"/>
        <w:rPr>
          <w:sz w:val="24"/>
        </w:rPr>
      </w:pPr>
      <w:r w:rsidRPr="004F02FA">
        <w:rPr>
          <w:spacing w:val="-2"/>
          <w:sz w:val="24"/>
        </w:rPr>
        <w:t>Inspreker</w:t>
      </w:r>
    </w:p>
    <w:p w14:paraId="39BC0862" w14:textId="77777777" w:rsidR="00C17D97" w:rsidRDefault="00C17D97">
      <w:pPr>
        <w:pStyle w:val="Plattetekst"/>
        <w:spacing w:before="12"/>
        <w:rPr>
          <w:sz w:val="23"/>
        </w:rPr>
      </w:pPr>
    </w:p>
    <w:p w14:paraId="7D9A7C60" w14:textId="246D9BCC" w:rsidR="00C17D97" w:rsidRDefault="00D45720">
      <w:pPr>
        <w:pStyle w:val="Plattetekst"/>
        <w:ind w:left="636" w:right="1099"/>
      </w:pPr>
      <w:r>
        <w:t>In</w:t>
      </w:r>
      <w:r>
        <w:rPr>
          <w:spacing w:val="-5"/>
        </w:rPr>
        <w:t xml:space="preserve"> </w:t>
      </w:r>
      <w:r w:rsidR="00484D0F">
        <w:rPr>
          <w:spacing w:val="-5"/>
        </w:rPr>
        <w:t xml:space="preserve">de </w:t>
      </w:r>
      <w:r w:rsidR="00AE27CC">
        <w:rPr>
          <w:spacing w:val="-5"/>
        </w:rPr>
        <w:t>Raadzaal Bredevoort</w:t>
      </w:r>
      <w:r w:rsidR="00484D0F">
        <w:rPr>
          <w:spacing w:val="-5"/>
        </w:rPr>
        <w:t xml:space="preserve"> </w:t>
      </w:r>
      <w:r>
        <w:t>moet</w:t>
      </w:r>
      <w:r>
        <w:rPr>
          <w:spacing w:val="-2"/>
        </w:rPr>
        <w:t xml:space="preserve"> </w:t>
      </w:r>
      <w:r>
        <w:t>ruim</w:t>
      </w:r>
      <w:r>
        <w:rPr>
          <w:spacing w:val="-4"/>
        </w:rPr>
        <w:t xml:space="preserve"> </w:t>
      </w:r>
      <w:r>
        <w:t>voldoende</w:t>
      </w:r>
      <w:r>
        <w:rPr>
          <w:spacing w:val="-3"/>
        </w:rPr>
        <w:t xml:space="preserve"> </w:t>
      </w:r>
      <w:r>
        <w:t>‘</w:t>
      </w:r>
      <w:proofErr w:type="spellStart"/>
      <w:r>
        <w:t>coverage</w:t>
      </w:r>
      <w:proofErr w:type="spellEnd"/>
      <w:r>
        <w:t>’</w:t>
      </w:r>
      <w:r>
        <w:rPr>
          <w:spacing w:val="-6"/>
        </w:rPr>
        <w:t xml:space="preserve"> </w:t>
      </w:r>
      <w:r>
        <w:t>zijn</w:t>
      </w:r>
      <w:r>
        <w:rPr>
          <w:spacing w:val="-5"/>
        </w:rPr>
        <w:t xml:space="preserve"> </w:t>
      </w:r>
      <w:r>
        <w:t>van</w:t>
      </w:r>
      <w:r>
        <w:rPr>
          <w:spacing w:val="-5"/>
        </w:rPr>
        <w:t xml:space="preserve"> </w:t>
      </w:r>
      <w:r>
        <w:t>alle</w:t>
      </w:r>
      <w:r>
        <w:rPr>
          <w:spacing w:val="-3"/>
        </w:rPr>
        <w:t xml:space="preserve"> </w:t>
      </w:r>
      <w:r>
        <w:t>sprekers. Iedere</w:t>
      </w:r>
      <w:r>
        <w:rPr>
          <w:spacing w:val="-3"/>
        </w:rPr>
        <w:t xml:space="preserve"> </w:t>
      </w:r>
      <w:r>
        <w:t>spreker moet door middel van liplezen te volgen zijn</w:t>
      </w:r>
      <w:r w:rsidR="00484D0F">
        <w:t>.</w:t>
      </w:r>
      <w:r>
        <w:t xml:space="preserve"> Indien meerdere sprekers tegelijk aan het woord zijn (bijv. in het kader van een debat), dient het systeem tot maximaal 4 sprekers tegelijkertijd in beeld te kunnen brengen (split-screen).</w:t>
      </w:r>
    </w:p>
    <w:p w14:paraId="2AA27AD8" w14:textId="741CC299" w:rsidR="00C17D97" w:rsidRDefault="00D45720">
      <w:pPr>
        <w:pStyle w:val="Plattetekst"/>
        <w:ind w:left="636" w:right="1121"/>
      </w:pPr>
      <w:r>
        <w:t>Voor</w:t>
      </w:r>
      <w:r>
        <w:rPr>
          <w:spacing w:val="-1"/>
        </w:rPr>
        <w:t xml:space="preserve"> </w:t>
      </w:r>
      <w:r>
        <w:t>de raadsleden moet duidelijk zijn welke 4</w:t>
      </w:r>
      <w:r>
        <w:rPr>
          <w:spacing w:val="-1"/>
        </w:rPr>
        <w:t xml:space="preserve"> </w:t>
      </w:r>
      <w:r>
        <w:t>sprekers tegelijkertijd in beeld zijn. Indien er geen sprekers aan het woord zijn of er meer dan 2 seconden tijd nodig is om een spreker in beeld</w:t>
      </w:r>
      <w:r>
        <w:rPr>
          <w:spacing w:val="-5"/>
        </w:rPr>
        <w:t xml:space="preserve"> </w:t>
      </w:r>
      <w:r>
        <w:t>te</w:t>
      </w:r>
      <w:r>
        <w:rPr>
          <w:spacing w:val="-4"/>
        </w:rPr>
        <w:t xml:space="preserve"> </w:t>
      </w:r>
      <w:r>
        <w:t>krijgen,</w:t>
      </w:r>
      <w:r>
        <w:rPr>
          <w:spacing w:val="-5"/>
        </w:rPr>
        <w:t xml:space="preserve"> </w:t>
      </w:r>
      <w:r>
        <w:t>dient</w:t>
      </w:r>
      <w:r>
        <w:rPr>
          <w:spacing w:val="-4"/>
        </w:rPr>
        <w:t xml:space="preserve"> </w:t>
      </w:r>
      <w:r>
        <w:t>er</w:t>
      </w:r>
      <w:r>
        <w:rPr>
          <w:spacing w:val="-2"/>
        </w:rPr>
        <w:t xml:space="preserve"> </w:t>
      </w:r>
      <w:r>
        <w:t>een</w:t>
      </w:r>
      <w:r>
        <w:rPr>
          <w:spacing w:val="-5"/>
        </w:rPr>
        <w:t xml:space="preserve"> </w:t>
      </w:r>
      <w:r>
        <w:t>overzichtsbeeld</w:t>
      </w:r>
      <w:r>
        <w:rPr>
          <w:spacing w:val="-6"/>
        </w:rPr>
        <w:t xml:space="preserve"> </w:t>
      </w:r>
      <w:r>
        <w:t>getoond</w:t>
      </w:r>
      <w:r>
        <w:rPr>
          <w:spacing w:val="-5"/>
        </w:rPr>
        <w:t xml:space="preserve"> </w:t>
      </w:r>
      <w:r>
        <w:t>te</w:t>
      </w:r>
      <w:r>
        <w:rPr>
          <w:spacing w:val="-4"/>
        </w:rPr>
        <w:t xml:space="preserve"> </w:t>
      </w:r>
      <w:r>
        <w:t>worden</w:t>
      </w:r>
      <w:r>
        <w:rPr>
          <w:spacing w:val="-5"/>
        </w:rPr>
        <w:t xml:space="preserve"> </w:t>
      </w:r>
      <w:r>
        <w:t>van</w:t>
      </w:r>
      <w:r>
        <w:rPr>
          <w:spacing w:val="-1"/>
        </w:rPr>
        <w:t xml:space="preserve"> </w:t>
      </w:r>
      <w:r>
        <w:t>de</w:t>
      </w:r>
      <w:r>
        <w:rPr>
          <w:spacing w:val="-4"/>
        </w:rPr>
        <w:t xml:space="preserve"> </w:t>
      </w:r>
      <w:r>
        <w:t xml:space="preserve">ruimte. Bij een vergadering met actieve zaalkoppeling (tussen </w:t>
      </w:r>
      <w:r w:rsidR="00AE27CC">
        <w:t>Raadzaal Bredevoort</w:t>
      </w:r>
      <w:r>
        <w:t xml:space="preserve"> en </w:t>
      </w:r>
      <w:r w:rsidR="00484D0F">
        <w:t>overloopruimte(n)</w:t>
      </w:r>
      <w:r>
        <w:t xml:space="preserve">) moet </w:t>
      </w:r>
      <w:r w:rsidR="00484D0F">
        <w:t xml:space="preserve">dezelfde beelden uit de </w:t>
      </w:r>
      <w:r w:rsidR="00AE27CC">
        <w:t>Raadzaal Bredevoort</w:t>
      </w:r>
      <w:r w:rsidR="00484D0F">
        <w:t xml:space="preserve"> eveneens getoond kunnen worden in de betreffende overloopruimte(n).</w:t>
      </w:r>
    </w:p>
    <w:p w14:paraId="364F6FA2" w14:textId="77777777" w:rsidR="00C17D97" w:rsidRDefault="00D45720">
      <w:pPr>
        <w:pStyle w:val="Plattetekst"/>
        <w:ind w:left="636" w:right="1121"/>
      </w:pPr>
      <w:r>
        <w:t>Het</w:t>
      </w:r>
      <w:r>
        <w:rPr>
          <w:spacing w:val="-4"/>
        </w:rPr>
        <w:t xml:space="preserve"> </w:t>
      </w:r>
      <w:r>
        <w:t>moet</w:t>
      </w:r>
      <w:r>
        <w:rPr>
          <w:spacing w:val="-4"/>
        </w:rPr>
        <w:t xml:space="preserve"> </w:t>
      </w:r>
      <w:r>
        <w:t>mogelijk</w:t>
      </w:r>
      <w:r>
        <w:rPr>
          <w:spacing w:val="-5"/>
        </w:rPr>
        <w:t xml:space="preserve"> </w:t>
      </w:r>
      <w:r>
        <w:t>zijn</w:t>
      </w:r>
      <w:r>
        <w:rPr>
          <w:spacing w:val="-2"/>
        </w:rPr>
        <w:t xml:space="preserve"> </w:t>
      </w:r>
      <w:r>
        <w:t>voor</w:t>
      </w:r>
      <w:r>
        <w:rPr>
          <w:spacing w:val="-3"/>
        </w:rPr>
        <w:t xml:space="preserve"> </w:t>
      </w:r>
      <w:r>
        <w:t>de</w:t>
      </w:r>
      <w:r>
        <w:rPr>
          <w:spacing w:val="-5"/>
        </w:rPr>
        <w:t xml:space="preserve"> </w:t>
      </w:r>
      <w:r>
        <w:t>griffie</w:t>
      </w:r>
      <w:r>
        <w:rPr>
          <w:spacing w:val="-5"/>
        </w:rPr>
        <w:t xml:space="preserve"> </w:t>
      </w:r>
      <w:r>
        <w:t>om</w:t>
      </w:r>
      <w:r>
        <w:rPr>
          <w:spacing w:val="-1"/>
        </w:rPr>
        <w:t xml:space="preserve"> </w:t>
      </w:r>
      <w:r>
        <w:t>handmatig</w:t>
      </w:r>
      <w:r>
        <w:rPr>
          <w:spacing w:val="-4"/>
        </w:rPr>
        <w:t xml:space="preserve"> </w:t>
      </w:r>
      <w:r>
        <w:t>naar</w:t>
      </w:r>
      <w:r>
        <w:rPr>
          <w:spacing w:val="-7"/>
        </w:rPr>
        <w:t xml:space="preserve"> </w:t>
      </w:r>
      <w:r>
        <w:t>het</w:t>
      </w:r>
      <w:r>
        <w:rPr>
          <w:spacing w:val="-4"/>
        </w:rPr>
        <w:t xml:space="preserve"> </w:t>
      </w:r>
      <w:r>
        <w:t>overzichtsbeeld</w:t>
      </w:r>
      <w:r>
        <w:rPr>
          <w:spacing w:val="-7"/>
        </w:rPr>
        <w:t xml:space="preserve"> </w:t>
      </w:r>
      <w:r>
        <w:t>te</w:t>
      </w:r>
      <w:r>
        <w:rPr>
          <w:spacing w:val="-5"/>
        </w:rPr>
        <w:t xml:space="preserve"> </w:t>
      </w:r>
      <w:r>
        <w:t>schakelen, waarmee automatisch schakelen tussen sprekers tijdelijk wordt uitgeschakeld.</w:t>
      </w:r>
    </w:p>
    <w:p w14:paraId="0B9E33B1" w14:textId="77777777" w:rsidR="00484D0F" w:rsidRDefault="00484D0F">
      <w:pPr>
        <w:pStyle w:val="Plattetekst"/>
        <w:spacing w:before="32"/>
        <w:ind w:left="636" w:right="1191"/>
        <w:jc w:val="both"/>
      </w:pPr>
    </w:p>
    <w:p w14:paraId="199E82D6" w14:textId="0173E7D0" w:rsidR="00C17D97" w:rsidRDefault="00D45720">
      <w:pPr>
        <w:pStyle w:val="Plattetekst"/>
        <w:spacing w:before="32"/>
        <w:ind w:left="636" w:right="1191"/>
        <w:jc w:val="both"/>
      </w:pPr>
      <w:r>
        <w:t>Er</w:t>
      </w:r>
      <w:r>
        <w:rPr>
          <w:spacing w:val="-7"/>
        </w:rPr>
        <w:t xml:space="preserve"> </w:t>
      </w:r>
      <w:r>
        <w:t>dient</w:t>
      </w:r>
      <w:r>
        <w:rPr>
          <w:spacing w:val="-4"/>
        </w:rPr>
        <w:t xml:space="preserve"> </w:t>
      </w:r>
      <w:r>
        <w:t>bij</w:t>
      </w:r>
      <w:r>
        <w:rPr>
          <w:spacing w:val="-5"/>
        </w:rPr>
        <w:t xml:space="preserve"> </w:t>
      </w:r>
      <w:r>
        <w:t>het positioneren</w:t>
      </w:r>
      <w:r>
        <w:rPr>
          <w:spacing w:val="-6"/>
        </w:rPr>
        <w:t xml:space="preserve"> </w:t>
      </w:r>
      <w:r>
        <w:t>van</w:t>
      </w:r>
      <w:r>
        <w:rPr>
          <w:spacing w:val="-1"/>
        </w:rPr>
        <w:t xml:space="preserve"> </w:t>
      </w:r>
      <w:r>
        <w:t>camera’s rekening</w:t>
      </w:r>
      <w:r>
        <w:rPr>
          <w:spacing w:val="-3"/>
        </w:rPr>
        <w:t xml:space="preserve"> </w:t>
      </w:r>
      <w:r>
        <w:t>te</w:t>
      </w:r>
      <w:r>
        <w:rPr>
          <w:spacing w:val="-4"/>
        </w:rPr>
        <w:t xml:space="preserve"> </w:t>
      </w:r>
      <w:r>
        <w:t>worden</w:t>
      </w:r>
      <w:r>
        <w:rPr>
          <w:spacing w:val="-6"/>
        </w:rPr>
        <w:t xml:space="preserve"> </w:t>
      </w:r>
      <w:r>
        <w:t>gehouden</w:t>
      </w:r>
      <w:r>
        <w:rPr>
          <w:spacing w:val="-6"/>
        </w:rPr>
        <w:t xml:space="preserve"> </w:t>
      </w:r>
      <w:r>
        <w:t>met</w:t>
      </w:r>
      <w:r>
        <w:rPr>
          <w:spacing w:val="-3"/>
        </w:rPr>
        <w:t xml:space="preserve"> </w:t>
      </w:r>
      <w:r>
        <w:t>de privacy</w:t>
      </w:r>
      <w:r>
        <w:rPr>
          <w:spacing w:val="-4"/>
        </w:rPr>
        <w:t xml:space="preserve"> </w:t>
      </w:r>
      <w:r>
        <w:t>van het</w:t>
      </w:r>
      <w:r>
        <w:rPr>
          <w:spacing w:val="-1"/>
        </w:rPr>
        <w:t xml:space="preserve"> </w:t>
      </w:r>
      <w:r>
        <w:t>aanwezige</w:t>
      </w:r>
      <w:r>
        <w:rPr>
          <w:spacing w:val="-2"/>
        </w:rPr>
        <w:t xml:space="preserve"> </w:t>
      </w:r>
      <w:r>
        <w:t xml:space="preserve">publiek. </w:t>
      </w:r>
      <w:r w:rsidR="007D3382">
        <w:t xml:space="preserve">Twee </w:t>
      </w:r>
      <w:r>
        <w:t>publieksplekken mogen</w:t>
      </w:r>
      <w:r>
        <w:rPr>
          <w:spacing w:val="-3"/>
        </w:rPr>
        <w:t xml:space="preserve"> </w:t>
      </w:r>
      <w:r>
        <w:t>niet</w:t>
      </w:r>
      <w:r>
        <w:rPr>
          <w:spacing w:val="-1"/>
        </w:rPr>
        <w:t xml:space="preserve"> </w:t>
      </w:r>
      <w:r>
        <w:t>zichtbaar zijn</w:t>
      </w:r>
      <w:r>
        <w:rPr>
          <w:spacing w:val="-4"/>
        </w:rPr>
        <w:t xml:space="preserve"> </w:t>
      </w:r>
      <w:r>
        <w:t>tijdens</w:t>
      </w:r>
      <w:r>
        <w:rPr>
          <w:spacing w:val="-1"/>
        </w:rPr>
        <w:t xml:space="preserve"> </w:t>
      </w:r>
      <w:r>
        <w:t>en na het uitzenden naar de online webcast.</w:t>
      </w:r>
    </w:p>
    <w:p w14:paraId="52FF6DB0" w14:textId="77777777" w:rsidR="00484D0F" w:rsidRDefault="00484D0F">
      <w:pPr>
        <w:pStyle w:val="Plattetekst"/>
        <w:spacing w:before="32"/>
        <w:ind w:left="636" w:right="1191"/>
        <w:jc w:val="both"/>
      </w:pPr>
    </w:p>
    <w:p w14:paraId="5BD1CEDE" w14:textId="0A1432BA" w:rsidR="00484D0F" w:rsidRDefault="00484D0F" w:rsidP="00AF131E">
      <w:pPr>
        <w:pStyle w:val="Plattetekst"/>
        <w:spacing w:before="32"/>
        <w:ind w:left="636" w:right="1191"/>
      </w:pPr>
      <w:r>
        <w:t xml:space="preserve">De aanwezige camera’s in de </w:t>
      </w:r>
      <w:r w:rsidR="00AE27CC">
        <w:t>Raadzaal Bredevoort</w:t>
      </w:r>
      <w:r>
        <w:t xml:space="preserve"> dienen te worden vervangen door camera’s met een minimale resolutie van 4K. Het aantal en soort toe te passen camera’s dient door opdrachtnemer te worden bepaald en onderbouwd.</w:t>
      </w:r>
    </w:p>
    <w:p w14:paraId="4D03C3FB" w14:textId="77777777" w:rsidR="00484D0F" w:rsidRDefault="00484D0F">
      <w:pPr>
        <w:pStyle w:val="Plattetekst"/>
        <w:spacing w:before="32"/>
        <w:ind w:left="636" w:right="1191"/>
        <w:jc w:val="both"/>
      </w:pPr>
    </w:p>
    <w:p w14:paraId="6A3A8D70" w14:textId="0765585B" w:rsidR="00722ADA" w:rsidRDefault="00722ADA" w:rsidP="00722ADA">
      <w:pPr>
        <w:pStyle w:val="Plattetekst"/>
        <w:spacing w:before="32"/>
        <w:ind w:left="636" w:right="1191"/>
        <w:jc w:val="both"/>
      </w:pPr>
      <w:r>
        <w:t>Voor de pers hoeft niet te worden voorzien in een video-aansluiting.</w:t>
      </w:r>
    </w:p>
    <w:p w14:paraId="27F1CD8F" w14:textId="77777777" w:rsidR="00722ADA" w:rsidRDefault="00722ADA" w:rsidP="00722ADA">
      <w:pPr>
        <w:pStyle w:val="Plattetekst"/>
        <w:spacing w:before="32"/>
        <w:ind w:left="636" w:right="1191"/>
        <w:jc w:val="both"/>
      </w:pPr>
    </w:p>
    <w:p w14:paraId="4AA35E06" w14:textId="77777777" w:rsidR="009E3115" w:rsidRDefault="009E3115">
      <w:pPr>
        <w:rPr>
          <w:rFonts w:ascii="Calibri Light" w:hAnsi="Calibri Light" w:cs="Calibri Light"/>
          <w:color w:val="0070C0"/>
          <w:sz w:val="26"/>
          <w:szCs w:val="26"/>
        </w:rPr>
      </w:pPr>
      <w:r>
        <w:rPr>
          <w:rFonts w:ascii="Calibri Light" w:hAnsi="Calibri Light" w:cs="Calibri Light"/>
          <w:b/>
          <w:bCs/>
          <w:color w:val="0070C0"/>
          <w:sz w:val="26"/>
          <w:szCs w:val="26"/>
        </w:rPr>
        <w:br w:type="page"/>
      </w:r>
    </w:p>
    <w:p w14:paraId="6075E166" w14:textId="617A711F" w:rsidR="00722ADA" w:rsidRPr="005C5E5B" w:rsidRDefault="005C5E5B" w:rsidP="005C5E5B">
      <w:pPr>
        <w:pStyle w:val="Kop3"/>
        <w:rPr>
          <w:rFonts w:ascii="Calibri Light" w:hAnsi="Calibri Light" w:cs="Calibri Light"/>
          <w:b w:val="0"/>
          <w:bCs w:val="0"/>
          <w:color w:val="0070C0"/>
          <w:sz w:val="26"/>
          <w:szCs w:val="26"/>
        </w:rPr>
      </w:pPr>
      <w:bookmarkStart w:id="16" w:name="_Toc190422423"/>
      <w:r w:rsidRPr="005C5E5B">
        <w:rPr>
          <w:rFonts w:ascii="Calibri Light" w:hAnsi="Calibri Light" w:cs="Calibri Light"/>
          <w:b w:val="0"/>
          <w:bCs w:val="0"/>
          <w:color w:val="0070C0"/>
          <w:sz w:val="26"/>
          <w:szCs w:val="26"/>
        </w:rPr>
        <w:lastRenderedPageBreak/>
        <w:t xml:space="preserve">4.2.2 </w:t>
      </w:r>
      <w:r w:rsidR="00722ADA" w:rsidRPr="005C5E5B">
        <w:rPr>
          <w:rFonts w:ascii="Calibri Light" w:hAnsi="Calibri Light" w:cs="Calibri Light"/>
          <w:b w:val="0"/>
          <w:bCs w:val="0"/>
          <w:color w:val="0070C0"/>
          <w:sz w:val="26"/>
          <w:szCs w:val="26"/>
        </w:rPr>
        <w:t>Vergaderzaal</w:t>
      </w:r>
      <w:r w:rsidR="00A13CB1">
        <w:rPr>
          <w:rFonts w:ascii="Calibri Light" w:hAnsi="Calibri Light" w:cs="Calibri Light"/>
          <w:b w:val="0"/>
          <w:bCs w:val="0"/>
          <w:color w:val="0070C0"/>
          <w:sz w:val="26"/>
          <w:szCs w:val="26"/>
        </w:rPr>
        <w:t xml:space="preserve"> Lintelo</w:t>
      </w:r>
      <w:bookmarkEnd w:id="16"/>
    </w:p>
    <w:p w14:paraId="7776F459" w14:textId="1395E237" w:rsidR="00722ADA" w:rsidRPr="003431EB" w:rsidRDefault="00722ADA" w:rsidP="00722ADA">
      <w:pPr>
        <w:tabs>
          <w:tab w:val="left" w:pos="1356"/>
        </w:tabs>
        <w:spacing w:before="32"/>
        <w:ind w:left="635" w:right="1191"/>
        <w:rPr>
          <w:sz w:val="24"/>
          <w:szCs w:val="24"/>
        </w:rPr>
      </w:pPr>
      <w:r w:rsidRPr="00822522">
        <w:rPr>
          <w:sz w:val="24"/>
          <w:szCs w:val="24"/>
        </w:rPr>
        <w:t>Voor het kunnen tonen van sprekers moet een passende oplossing met camera’s gerealiseerd</w:t>
      </w:r>
      <w:r w:rsidRPr="00822522">
        <w:rPr>
          <w:spacing w:val="-6"/>
          <w:sz w:val="24"/>
          <w:szCs w:val="24"/>
        </w:rPr>
        <w:t xml:space="preserve"> </w:t>
      </w:r>
      <w:r w:rsidRPr="00822522">
        <w:rPr>
          <w:sz w:val="24"/>
          <w:szCs w:val="24"/>
        </w:rPr>
        <w:t>worden.</w:t>
      </w:r>
      <w:r w:rsidRPr="00822522">
        <w:rPr>
          <w:spacing w:val="-3"/>
          <w:sz w:val="24"/>
          <w:szCs w:val="24"/>
        </w:rPr>
        <w:t xml:space="preserve"> </w:t>
      </w:r>
      <w:r w:rsidRPr="00822522">
        <w:rPr>
          <w:sz w:val="24"/>
          <w:szCs w:val="24"/>
        </w:rPr>
        <w:t>Deze</w:t>
      </w:r>
      <w:r w:rsidRPr="00822522">
        <w:rPr>
          <w:spacing w:val="-1"/>
          <w:sz w:val="24"/>
          <w:szCs w:val="24"/>
        </w:rPr>
        <w:t xml:space="preserve"> </w:t>
      </w:r>
      <w:r w:rsidRPr="00822522">
        <w:rPr>
          <w:sz w:val="24"/>
          <w:szCs w:val="24"/>
        </w:rPr>
        <w:t>sprekers</w:t>
      </w:r>
      <w:r w:rsidRPr="00822522">
        <w:rPr>
          <w:spacing w:val="-3"/>
          <w:sz w:val="24"/>
          <w:szCs w:val="24"/>
        </w:rPr>
        <w:t xml:space="preserve"> </w:t>
      </w:r>
      <w:r w:rsidRPr="00822522">
        <w:rPr>
          <w:sz w:val="24"/>
          <w:szCs w:val="24"/>
        </w:rPr>
        <w:t>moeten</w:t>
      </w:r>
      <w:r w:rsidRPr="00822522">
        <w:rPr>
          <w:spacing w:val="-6"/>
          <w:sz w:val="24"/>
          <w:szCs w:val="24"/>
        </w:rPr>
        <w:t xml:space="preserve"> </w:t>
      </w:r>
      <w:r w:rsidRPr="00822522">
        <w:rPr>
          <w:sz w:val="24"/>
          <w:szCs w:val="24"/>
        </w:rPr>
        <w:t>zowel</w:t>
      </w:r>
      <w:r w:rsidRPr="00822522">
        <w:rPr>
          <w:spacing w:val="-7"/>
          <w:sz w:val="24"/>
          <w:szCs w:val="24"/>
        </w:rPr>
        <w:t xml:space="preserve"> </w:t>
      </w:r>
      <w:r w:rsidRPr="00822522">
        <w:rPr>
          <w:sz w:val="24"/>
          <w:szCs w:val="24"/>
        </w:rPr>
        <w:t>in</w:t>
      </w:r>
      <w:r w:rsidRPr="00822522">
        <w:rPr>
          <w:spacing w:val="-6"/>
          <w:sz w:val="24"/>
          <w:szCs w:val="24"/>
        </w:rPr>
        <w:t xml:space="preserve"> </w:t>
      </w:r>
      <w:r w:rsidRPr="00822522">
        <w:rPr>
          <w:sz w:val="24"/>
          <w:szCs w:val="24"/>
        </w:rPr>
        <w:t>de</w:t>
      </w:r>
      <w:r w:rsidRPr="00822522">
        <w:rPr>
          <w:spacing w:val="-4"/>
          <w:sz w:val="24"/>
          <w:szCs w:val="24"/>
        </w:rPr>
        <w:t xml:space="preserve"> </w:t>
      </w:r>
      <w:r w:rsidR="00AE27CC">
        <w:rPr>
          <w:spacing w:val="-4"/>
          <w:sz w:val="24"/>
          <w:szCs w:val="24"/>
        </w:rPr>
        <w:t>Raadzaal Bredevoort</w:t>
      </w:r>
      <w:r w:rsidRPr="0002707E">
        <w:rPr>
          <w:spacing w:val="-4"/>
          <w:sz w:val="24"/>
          <w:szCs w:val="24"/>
        </w:rPr>
        <w:t xml:space="preserve"> </w:t>
      </w:r>
      <w:r w:rsidRPr="0002707E">
        <w:rPr>
          <w:sz w:val="24"/>
          <w:szCs w:val="24"/>
        </w:rPr>
        <w:t>zichtbaar</w:t>
      </w:r>
      <w:r w:rsidRPr="0002707E">
        <w:rPr>
          <w:spacing w:val="-7"/>
          <w:sz w:val="24"/>
          <w:szCs w:val="24"/>
        </w:rPr>
        <w:t xml:space="preserve"> </w:t>
      </w:r>
      <w:r w:rsidRPr="0002707E">
        <w:rPr>
          <w:sz w:val="24"/>
          <w:szCs w:val="24"/>
        </w:rPr>
        <w:t>zijn</w:t>
      </w:r>
      <w:r w:rsidRPr="0002707E">
        <w:rPr>
          <w:spacing w:val="-6"/>
          <w:sz w:val="24"/>
          <w:szCs w:val="24"/>
        </w:rPr>
        <w:t xml:space="preserve"> </w:t>
      </w:r>
      <w:r w:rsidRPr="0002707E">
        <w:rPr>
          <w:sz w:val="24"/>
          <w:szCs w:val="24"/>
        </w:rPr>
        <w:t>op schermen als online via de webcast.</w:t>
      </w:r>
      <w:r w:rsidR="006D1782" w:rsidRPr="00B938C0">
        <w:rPr>
          <w:sz w:val="24"/>
          <w:szCs w:val="24"/>
        </w:rPr>
        <w:t xml:space="preserve"> </w:t>
      </w:r>
    </w:p>
    <w:p w14:paraId="6B2D6D0A" w14:textId="77777777" w:rsidR="00155064" w:rsidRDefault="00155064" w:rsidP="00155064">
      <w:pPr>
        <w:pStyle w:val="Plattetekst"/>
        <w:ind w:left="636" w:right="1099"/>
      </w:pPr>
    </w:p>
    <w:p w14:paraId="68D0935D" w14:textId="2CC88086" w:rsidR="00155064" w:rsidRDefault="00155064" w:rsidP="00155064">
      <w:pPr>
        <w:pStyle w:val="Plattetekst"/>
        <w:ind w:left="636" w:right="1099"/>
      </w:pPr>
      <w:r>
        <w:t>In</w:t>
      </w:r>
      <w:r>
        <w:rPr>
          <w:spacing w:val="-5"/>
        </w:rPr>
        <w:t xml:space="preserve"> de vergaderzaal </w:t>
      </w:r>
      <w:r w:rsidR="006D1782">
        <w:rPr>
          <w:spacing w:val="-5"/>
        </w:rPr>
        <w:t xml:space="preserve">Lintelo </w:t>
      </w:r>
      <w:r>
        <w:t>moet</w:t>
      </w:r>
      <w:r>
        <w:rPr>
          <w:spacing w:val="-2"/>
        </w:rPr>
        <w:t xml:space="preserve"> </w:t>
      </w:r>
      <w:r>
        <w:t>ruim</w:t>
      </w:r>
      <w:r>
        <w:rPr>
          <w:spacing w:val="-4"/>
        </w:rPr>
        <w:t xml:space="preserve"> </w:t>
      </w:r>
      <w:r>
        <w:t>voldoende</w:t>
      </w:r>
      <w:r>
        <w:rPr>
          <w:spacing w:val="-3"/>
        </w:rPr>
        <w:t xml:space="preserve"> </w:t>
      </w:r>
      <w:r>
        <w:t>‘</w:t>
      </w:r>
      <w:proofErr w:type="spellStart"/>
      <w:r>
        <w:t>coverage</w:t>
      </w:r>
      <w:proofErr w:type="spellEnd"/>
      <w:r>
        <w:t>’</w:t>
      </w:r>
      <w:r>
        <w:rPr>
          <w:spacing w:val="-6"/>
        </w:rPr>
        <w:t xml:space="preserve"> </w:t>
      </w:r>
      <w:r>
        <w:t>zijn</w:t>
      </w:r>
      <w:r>
        <w:rPr>
          <w:spacing w:val="-5"/>
        </w:rPr>
        <w:t xml:space="preserve"> </w:t>
      </w:r>
      <w:r>
        <w:t>van</w:t>
      </w:r>
      <w:r>
        <w:rPr>
          <w:spacing w:val="-5"/>
        </w:rPr>
        <w:t xml:space="preserve"> </w:t>
      </w:r>
      <w:r>
        <w:t>alle</w:t>
      </w:r>
      <w:r>
        <w:rPr>
          <w:spacing w:val="-3"/>
        </w:rPr>
        <w:t xml:space="preserve"> </w:t>
      </w:r>
      <w:r>
        <w:t>sprekers. Iedere</w:t>
      </w:r>
      <w:r>
        <w:rPr>
          <w:spacing w:val="-3"/>
        </w:rPr>
        <w:t xml:space="preserve"> </w:t>
      </w:r>
      <w:r>
        <w:t>spreker moet door middel van liplezen te volgen zijn. Indien meerdere sprekers tegelijk aan het woord zijn (bijv. in het kader van een debat), dient het systeem tot maximaal 4 sprekers tegelijkertijd in beeld te kunnen brengen (split-screen).</w:t>
      </w:r>
    </w:p>
    <w:p w14:paraId="24B2478E" w14:textId="2390984F" w:rsidR="00155064" w:rsidRDefault="00155064" w:rsidP="00155064">
      <w:pPr>
        <w:pStyle w:val="Plattetekst"/>
        <w:ind w:left="636" w:right="1121"/>
      </w:pPr>
      <w:r>
        <w:t>Voor</w:t>
      </w:r>
      <w:r>
        <w:rPr>
          <w:spacing w:val="-1"/>
        </w:rPr>
        <w:t xml:space="preserve"> </w:t>
      </w:r>
      <w:r>
        <w:t>de deelnemers moet duidelijk zijn welke 4</w:t>
      </w:r>
      <w:r>
        <w:rPr>
          <w:spacing w:val="-1"/>
        </w:rPr>
        <w:t xml:space="preserve"> </w:t>
      </w:r>
      <w:r>
        <w:t>sprekers tegelijkertijd in beeld zijn. Indien er geen sprekers aan het woord zijn of er meer dan 2 seconden tijd nodig is om een spreker in beeld</w:t>
      </w:r>
      <w:r>
        <w:rPr>
          <w:spacing w:val="-5"/>
        </w:rPr>
        <w:t xml:space="preserve"> </w:t>
      </w:r>
      <w:r>
        <w:t>te</w:t>
      </w:r>
      <w:r>
        <w:rPr>
          <w:spacing w:val="-4"/>
        </w:rPr>
        <w:t xml:space="preserve"> </w:t>
      </w:r>
      <w:r>
        <w:t>krijgen,</w:t>
      </w:r>
      <w:r>
        <w:rPr>
          <w:spacing w:val="-5"/>
        </w:rPr>
        <w:t xml:space="preserve"> </w:t>
      </w:r>
      <w:r>
        <w:t>dient</w:t>
      </w:r>
      <w:r>
        <w:rPr>
          <w:spacing w:val="-4"/>
        </w:rPr>
        <w:t xml:space="preserve"> </w:t>
      </w:r>
      <w:r>
        <w:t>er</w:t>
      </w:r>
      <w:r>
        <w:rPr>
          <w:spacing w:val="-2"/>
        </w:rPr>
        <w:t xml:space="preserve"> </w:t>
      </w:r>
      <w:r>
        <w:t>een</w:t>
      </w:r>
      <w:r>
        <w:rPr>
          <w:spacing w:val="-5"/>
        </w:rPr>
        <w:t xml:space="preserve"> </w:t>
      </w:r>
      <w:r>
        <w:t>overzichtsbeeld</w:t>
      </w:r>
      <w:r>
        <w:rPr>
          <w:spacing w:val="-6"/>
        </w:rPr>
        <w:t xml:space="preserve"> </w:t>
      </w:r>
      <w:r>
        <w:t>getoond</w:t>
      </w:r>
      <w:r>
        <w:rPr>
          <w:spacing w:val="-5"/>
        </w:rPr>
        <w:t xml:space="preserve"> </w:t>
      </w:r>
      <w:r>
        <w:t>te</w:t>
      </w:r>
      <w:r>
        <w:rPr>
          <w:spacing w:val="-4"/>
        </w:rPr>
        <w:t xml:space="preserve"> </w:t>
      </w:r>
      <w:r>
        <w:t>worden</w:t>
      </w:r>
      <w:r>
        <w:rPr>
          <w:spacing w:val="-5"/>
        </w:rPr>
        <w:t xml:space="preserve"> </w:t>
      </w:r>
      <w:r>
        <w:t>van</w:t>
      </w:r>
      <w:r>
        <w:rPr>
          <w:spacing w:val="-1"/>
        </w:rPr>
        <w:t xml:space="preserve"> </w:t>
      </w:r>
      <w:r>
        <w:t>de</w:t>
      </w:r>
      <w:r>
        <w:rPr>
          <w:spacing w:val="-4"/>
        </w:rPr>
        <w:t xml:space="preserve"> </w:t>
      </w:r>
      <w:r>
        <w:t>ruimte.</w:t>
      </w:r>
    </w:p>
    <w:p w14:paraId="30ED73D5" w14:textId="77777777" w:rsidR="00155064" w:rsidRDefault="00155064" w:rsidP="00155064">
      <w:pPr>
        <w:pStyle w:val="Plattetekst"/>
        <w:ind w:left="636" w:right="1121"/>
      </w:pPr>
    </w:p>
    <w:p w14:paraId="26448231" w14:textId="05030785" w:rsidR="00155064" w:rsidRDefault="00155064" w:rsidP="00155064">
      <w:pPr>
        <w:pStyle w:val="Plattetekst"/>
        <w:spacing w:before="32"/>
        <w:ind w:left="636" w:right="1191"/>
      </w:pPr>
      <w:r>
        <w:t>Er</w:t>
      </w:r>
      <w:r>
        <w:rPr>
          <w:spacing w:val="-7"/>
        </w:rPr>
        <w:t xml:space="preserve"> </w:t>
      </w:r>
      <w:r>
        <w:t>dient</w:t>
      </w:r>
      <w:r>
        <w:rPr>
          <w:spacing w:val="-4"/>
        </w:rPr>
        <w:t xml:space="preserve"> </w:t>
      </w:r>
      <w:r>
        <w:t>bij</w:t>
      </w:r>
      <w:r>
        <w:rPr>
          <w:spacing w:val="-5"/>
        </w:rPr>
        <w:t xml:space="preserve"> </w:t>
      </w:r>
      <w:r>
        <w:t>het positioneren</w:t>
      </w:r>
      <w:r>
        <w:rPr>
          <w:spacing w:val="-6"/>
        </w:rPr>
        <w:t xml:space="preserve"> </w:t>
      </w:r>
      <w:r>
        <w:t>van</w:t>
      </w:r>
      <w:r>
        <w:rPr>
          <w:spacing w:val="-1"/>
        </w:rPr>
        <w:t xml:space="preserve"> </w:t>
      </w:r>
      <w:r>
        <w:t>camera’s rekening</w:t>
      </w:r>
      <w:r>
        <w:rPr>
          <w:spacing w:val="-3"/>
        </w:rPr>
        <w:t xml:space="preserve"> </w:t>
      </w:r>
      <w:r>
        <w:t>te</w:t>
      </w:r>
      <w:r>
        <w:rPr>
          <w:spacing w:val="-4"/>
        </w:rPr>
        <w:t xml:space="preserve"> </w:t>
      </w:r>
      <w:r>
        <w:t>worden</w:t>
      </w:r>
      <w:r>
        <w:rPr>
          <w:spacing w:val="-6"/>
        </w:rPr>
        <w:t xml:space="preserve"> </w:t>
      </w:r>
      <w:r>
        <w:t>gehouden</w:t>
      </w:r>
      <w:r>
        <w:rPr>
          <w:spacing w:val="-6"/>
        </w:rPr>
        <w:t xml:space="preserve"> </w:t>
      </w:r>
      <w:r>
        <w:t>met</w:t>
      </w:r>
      <w:r>
        <w:rPr>
          <w:spacing w:val="-3"/>
        </w:rPr>
        <w:t xml:space="preserve"> </w:t>
      </w:r>
      <w:r>
        <w:t>de privacy</w:t>
      </w:r>
      <w:r>
        <w:rPr>
          <w:spacing w:val="-4"/>
        </w:rPr>
        <w:t xml:space="preserve"> </w:t>
      </w:r>
      <w:r>
        <w:t>van het</w:t>
      </w:r>
      <w:r>
        <w:rPr>
          <w:spacing w:val="-1"/>
        </w:rPr>
        <w:t xml:space="preserve"> </w:t>
      </w:r>
      <w:r>
        <w:t>aanwezige</w:t>
      </w:r>
      <w:r>
        <w:rPr>
          <w:spacing w:val="-2"/>
        </w:rPr>
        <w:t xml:space="preserve"> </w:t>
      </w:r>
      <w:r>
        <w:t xml:space="preserve">publiek. </w:t>
      </w:r>
      <w:r w:rsidR="007D3382">
        <w:t xml:space="preserve">Twee </w:t>
      </w:r>
      <w:r>
        <w:t>publieksplekken mogen</w:t>
      </w:r>
      <w:r>
        <w:rPr>
          <w:spacing w:val="-3"/>
        </w:rPr>
        <w:t xml:space="preserve"> </w:t>
      </w:r>
      <w:r>
        <w:t>niet</w:t>
      </w:r>
      <w:r>
        <w:rPr>
          <w:spacing w:val="-1"/>
        </w:rPr>
        <w:t xml:space="preserve"> </w:t>
      </w:r>
      <w:r>
        <w:t>zichtbaar zijn</w:t>
      </w:r>
      <w:r>
        <w:rPr>
          <w:spacing w:val="-4"/>
        </w:rPr>
        <w:t xml:space="preserve"> </w:t>
      </w:r>
      <w:r>
        <w:t>tijdens</w:t>
      </w:r>
      <w:r>
        <w:rPr>
          <w:spacing w:val="-1"/>
        </w:rPr>
        <w:t xml:space="preserve"> </w:t>
      </w:r>
      <w:r>
        <w:t>en na het uitzenden naar de online webcast.</w:t>
      </w:r>
    </w:p>
    <w:p w14:paraId="2D435D1B" w14:textId="77777777" w:rsidR="00155064" w:rsidRDefault="00155064" w:rsidP="00155064">
      <w:pPr>
        <w:pStyle w:val="Plattetekst"/>
        <w:spacing w:before="32"/>
        <w:ind w:left="636" w:right="1191"/>
        <w:jc w:val="both"/>
      </w:pPr>
    </w:p>
    <w:p w14:paraId="0C579D58" w14:textId="2F48A91B" w:rsidR="00155064" w:rsidRDefault="00155064" w:rsidP="00155064">
      <w:pPr>
        <w:pStyle w:val="Plattetekst"/>
        <w:spacing w:before="32"/>
        <w:ind w:left="636" w:right="1191"/>
      </w:pPr>
      <w:r>
        <w:t xml:space="preserve">Ten behoeve van de beeldregistratie dienen er camera’s te worden aangebracht in de </w:t>
      </w:r>
      <w:r w:rsidR="007C7E71">
        <w:t>Vergaderzaal Lintelo</w:t>
      </w:r>
      <w:r>
        <w:t xml:space="preserve">. De camera’s dienen een minimale resolutie van 4K te </w:t>
      </w:r>
      <w:r w:rsidR="00F138AD">
        <w:t>hebben.</w:t>
      </w:r>
      <w:r>
        <w:t xml:space="preserve"> Het aantal en soort toe te passen camera’s dient door opdrachtnemer te worden bepaald en onderbouwd.</w:t>
      </w:r>
    </w:p>
    <w:p w14:paraId="183BE5DB" w14:textId="77777777" w:rsidR="00155064" w:rsidRDefault="00155064" w:rsidP="00155064">
      <w:pPr>
        <w:pStyle w:val="Plattetekst"/>
        <w:spacing w:before="32"/>
        <w:ind w:left="636" w:right="1191"/>
        <w:jc w:val="both"/>
      </w:pPr>
    </w:p>
    <w:p w14:paraId="666C39E6" w14:textId="57BA8A1C" w:rsidR="00155064" w:rsidRDefault="00155064" w:rsidP="00155064">
      <w:pPr>
        <w:pStyle w:val="Plattetekst"/>
        <w:spacing w:before="32"/>
        <w:ind w:left="636" w:right="1191"/>
        <w:jc w:val="both"/>
      </w:pPr>
      <w:r>
        <w:t xml:space="preserve">In de </w:t>
      </w:r>
      <w:r w:rsidR="007C7E71">
        <w:t>Vergaderzaal Lintelo</w:t>
      </w:r>
      <w:r w:rsidR="006D1782">
        <w:t xml:space="preserve"> </w:t>
      </w:r>
      <w:r>
        <w:t xml:space="preserve">dienen de deelnemers via </w:t>
      </w:r>
      <w:r w:rsidR="00AF131E">
        <w:t>(</w:t>
      </w:r>
      <w:r>
        <w:t>een</w:t>
      </w:r>
      <w:r w:rsidR="00AF131E">
        <w:t>)</w:t>
      </w:r>
      <w:r>
        <w:t xml:space="preserve"> scherm</w:t>
      </w:r>
      <w:r w:rsidR="00C7548E">
        <w:t>(en)</w:t>
      </w:r>
      <w:r>
        <w:t xml:space="preserve"> in beeld te worden gebracht. Dit scherm dient tevens voor de weergave van de deelnemers uit de </w:t>
      </w:r>
      <w:r w:rsidR="00AE27CC">
        <w:t>Raadzaal Bredevoort</w:t>
      </w:r>
      <w:r>
        <w:t xml:space="preserve"> wanneer deze ruimte als overloopruimte wordt gebruikt. </w:t>
      </w:r>
    </w:p>
    <w:p w14:paraId="19E1B1CA" w14:textId="77777777" w:rsidR="00155064" w:rsidRDefault="00155064" w:rsidP="00155064">
      <w:pPr>
        <w:pStyle w:val="Plattetekst"/>
        <w:spacing w:before="32"/>
        <w:ind w:right="1191"/>
        <w:jc w:val="both"/>
      </w:pPr>
    </w:p>
    <w:p w14:paraId="026E4F87" w14:textId="77777777" w:rsidR="00155064" w:rsidRDefault="00155064" w:rsidP="00155064">
      <w:pPr>
        <w:pStyle w:val="Plattetekst"/>
        <w:spacing w:before="32"/>
        <w:ind w:left="636" w:right="1191"/>
        <w:jc w:val="both"/>
      </w:pPr>
      <w:r>
        <w:t>Voor de pers hoeft niet te worden voorzien in een video-aansluiting.</w:t>
      </w:r>
    </w:p>
    <w:p w14:paraId="40C6D0C9" w14:textId="77777777" w:rsidR="00155064" w:rsidRDefault="00155064" w:rsidP="00155064">
      <w:pPr>
        <w:pStyle w:val="Plattetekst"/>
        <w:ind w:left="636" w:right="1121"/>
      </w:pPr>
    </w:p>
    <w:p w14:paraId="0B334FFF" w14:textId="639C448F" w:rsidR="00155064" w:rsidRPr="005C5E5B" w:rsidRDefault="005C5E5B" w:rsidP="005C5E5B">
      <w:pPr>
        <w:pStyle w:val="Kop3"/>
        <w:rPr>
          <w:rFonts w:ascii="Calibri Light" w:hAnsi="Calibri Light" w:cs="Calibri Light"/>
          <w:b w:val="0"/>
          <w:bCs w:val="0"/>
          <w:color w:val="0070C0"/>
          <w:sz w:val="26"/>
          <w:szCs w:val="26"/>
        </w:rPr>
      </w:pPr>
      <w:bookmarkStart w:id="17" w:name="_Toc190422424"/>
      <w:r w:rsidRPr="005C5E5B">
        <w:rPr>
          <w:rFonts w:ascii="Calibri Light" w:hAnsi="Calibri Light" w:cs="Calibri Light"/>
          <w:b w:val="0"/>
          <w:bCs w:val="0"/>
          <w:color w:val="0070C0"/>
          <w:sz w:val="26"/>
          <w:szCs w:val="26"/>
        </w:rPr>
        <w:t xml:space="preserve">4.2.3 </w:t>
      </w:r>
      <w:r w:rsidR="00155064" w:rsidRPr="005C5E5B">
        <w:rPr>
          <w:rFonts w:ascii="Calibri Light" w:hAnsi="Calibri Light" w:cs="Calibri Light"/>
          <w:b w:val="0"/>
          <w:bCs w:val="0"/>
          <w:color w:val="0070C0"/>
          <w:sz w:val="26"/>
          <w:szCs w:val="26"/>
        </w:rPr>
        <w:t>Tussenruimte (Foyer)</w:t>
      </w:r>
      <w:bookmarkEnd w:id="17"/>
    </w:p>
    <w:p w14:paraId="653CCEA6" w14:textId="4BDE9776" w:rsidR="00155064" w:rsidRPr="009E584E" w:rsidRDefault="00155064" w:rsidP="00722ADA">
      <w:pPr>
        <w:tabs>
          <w:tab w:val="left" w:pos="1356"/>
        </w:tabs>
        <w:spacing w:before="32"/>
        <w:ind w:left="635" w:right="1191"/>
        <w:rPr>
          <w:sz w:val="24"/>
        </w:rPr>
      </w:pPr>
      <w:r w:rsidRPr="009E584E">
        <w:rPr>
          <w:sz w:val="24"/>
        </w:rPr>
        <w:t>De foyer kan worden gebruikt als overloopruimte als eerder beschreven. In dat geval dienen de deelnemer</w:t>
      </w:r>
      <w:r w:rsidR="00391FAD" w:rsidRPr="009E584E">
        <w:rPr>
          <w:sz w:val="24"/>
        </w:rPr>
        <w:t>s</w:t>
      </w:r>
      <w:r w:rsidRPr="009E584E">
        <w:rPr>
          <w:sz w:val="24"/>
        </w:rPr>
        <w:t xml:space="preserve"> uit de </w:t>
      </w:r>
      <w:r w:rsidR="00AE27CC">
        <w:rPr>
          <w:sz w:val="24"/>
        </w:rPr>
        <w:t>Raadzaal Bredevoort</w:t>
      </w:r>
      <w:r w:rsidRPr="009E584E">
        <w:rPr>
          <w:sz w:val="24"/>
        </w:rPr>
        <w:t xml:space="preserve"> via een beeldscherm te worden weergegeven in deze ruimte. </w:t>
      </w:r>
      <w:r w:rsidR="00391FAD" w:rsidRPr="009E584E">
        <w:rPr>
          <w:sz w:val="24"/>
        </w:rPr>
        <w:t>Wanneer de ruimte niet wordt gebruikt als overloopruimte zal het aanwezige beeldscherm worden gebruikt voor algemene informatie (</w:t>
      </w:r>
      <w:proofErr w:type="spellStart"/>
      <w:r w:rsidR="00391FAD" w:rsidRPr="009E584E">
        <w:rPr>
          <w:sz w:val="24"/>
        </w:rPr>
        <w:t>Narrowcasting</w:t>
      </w:r>
      <w:proofErr w:type="spellEnd"/>
      <w:r w:rsidR="00391FAD" w:rsidRPr="009E584E">
        <w:rPr>
          <w:sz w:val="24"/>
        </w:rPr>
        <w:t xml:space="preserve">). Opdrachtnemer dient de te voorzien in de hiervoor benodigde hard- en software. </w:t>
      </w:r>
    </w:p>
    <w:p w14:paraId="30CAB882" w14:textId="3FC1B0CD" w:rsidR="00391FAD" w:rsidRPr="009E584E" w:rsidRDefault="00391FAD" w:rsidP="00722ADA">
      <w:pPr>
        <w:tabs>
          <w:tab w:val="left" w:pos="1356"/>
        </w:tabs>
        <w:spacing w:before="32"/>
        <w:ind w:left="635" w:right="1191"/>
        <w:rPr>
          <w:sz w:val="24"/>
        </w:rPr>
      </w:pPr>
      <w:r w:rsidRPr="009E584E">
        <w:rPr>
          <w:sz w:val="24"/>
        </w:rPr>
        <w:t xml:space="preserve">Het moet voor de gebruiker eenvoudig zijn om de gewenste content te beheren en agenderen. </w:t>
      </w:r>
    </w:p>
    <w:p w14:paraId="7F8D3021" w14:textId="77777777" w:rsidR="00722ADA" w:rsidRPr="00722ADA" w:rsidRDefault="00722ADA" w:rsidP="00722ADA">
      <w:pPr>
        <w:tabs>
          <w:tab w:val="left" w:pos="1356"/>
        </w:tabs>
        <w:spacing w:before="51"/>
        <w:rPr>
          <w:rFonts w:ascii="Calibri Light"/>
          <w:sz w:val="24"/>
        </w:rPr>
      </w:pPr>
    </w:p>
    <w:p w14:paraId="402782F9" w14:textId="6ED6E55E" w:rsidR="00C17D97" w:rsidRDefault="004F02FA" w:rsidP="004F02FA">
      <w:pPr>
        <w:pStyle w:val="Kop2"/>
        <w:ind w:left="0" w:firstLine="635"/>
      </w:pPr>
      <w:bookmarkStart w:id="18" w:name="_Toc190422425"/>
      <w:r>
        <w:rPr>
          <w:noProof/>
        </w:rPr>
        <w:t xml:space="preserve">4.3 </w:t>
      </w:r>
      <w:r w:rsidR="00D45720">
        <w:rPr>
          <w:color w:val="2E5395"/>
          <w:spacing w:val="-2"/>
        </w:rPr>
        <w:t>Presentaties</w:t>
      </w:r>
      <w:bookmarkEnd w:id="18"/>
    </w:p>
    <w:p w14:paraId="46D86E56" w14:textId="77777777" w:rsidR="00C17D97" w:rsidRDefault="00C17D97">
      <w:pPr>
        <w:pStyle w:val="Plattetekst"/>
        <w:spacing w:before="6"/>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4156D5E5" w14:textId="77777777">
        <w:trPr>
          <w:trHeight w:val="292"/>
        </w:trPr>
        <w:tc>
          <w:tcPr>
            <w:tcW w:w="8654" w:type="dxa"/>
            <w:shd w:val="clear" w:color="auto" w:fill="4471C4"/>
          </w:tcPr>
          <w:p w14:paraId="780DB7F3" w14:textId="77777777" w:rsidR="00C17D97" w:rsidRDefault="00D45720">
            <w:pPr>
              <w:pStyle w:val="TableParagraph"/>
              <w:rPr>
                <w:sz w:val="24"/>
              </w:rPr>
            </w:pPr>
            <w:r>
              <w:rPr>
                <w:color w:val="FFFFFF"/>
                <w:spacing w:val="-2"/>
                <w:sz w:val="24"/>
              </w:rPr>
              <w:t>Eisen</w:t>
            </w:r>
          </w:p>
        </w:tc>
      </w:tr>
      <w:tr w:rsidR="00C17D97" w14:paraId="4F0C600F" w14:textId="77777777">
        <w:trPr>
          <w:trHeight w:val="292"/>
        </w:trPr>
        <w:tc>
          <w:tcPr>
            <w:tcW w:w="8654" w:type="dxa"/>
          </w:tcPr>
          <w:p w14:paraId="3B588C55" w14:textId="48F2ADA6" w:rsidR="00C17D97" w:rsidRDefault="00D45720">
            <w:pPr>
              <w:pStyle w:val="TableParagraph"/>
              <w:rPr>
                <w:sz w:val="24"/>
              </w:rPr>
            </w:pPr>
            <w:r>
              <w:rPr>
                <w:sz w:val="24"/>
              </w:rPr>
              <w:t>Presentaties</w:t>
            </w:r>
            <w:r>
              <w:rPr>
                <w:spacing w:val="-6"/>
                <w:sz w:val="24"/>
              </w:rPr>
              <w:t xml:space="preserve"> </w:t>
            </w:r>
            <w:r>
              <w:rPr>
                <w:sz w:val="24"/>
              </w:rPr>
              <w:t>moeten</w:t>
            </w:r>
            <w:r>
              <w:rPr>
                <w:spacing w:val="-7"/>
                <w:sz w:val="24"/>
              </w:rPr>
              <w:t xml:space="preserve"> </w:t>
            </w:r>
            <w:r>
              <w:rPr>
                <w:sz w:val="24"/>
              </w:rPr>
              <w:t>duidelijk</w:t>
            </w:r>
            <w:r>
              <w:rPr>
                <w:spacing w:val="-5"/>
                <w:sz w:val="24"/>
              </w:rPr>
              <w:t xml:space="preserve"> </w:t>
            </w:r>
            <w:r>
              <w:rPr>
                <w:sz w:val="24"/>
              </w:rPr>
              <w:t>zichtbaar</w:t>
            </w:r>
            <w:r>
              <w:rPr>
                <w:spacing w:val="-8"/>
                <w:sz w:val="24"/>
              </w:rPr>
              <w:t xml:space="preserve"> </w:t>
            </w:r>
            <w:r>
              <w:rPr>
                <w:sz w:val="24"/>
              </w:rPr>
              <w:t>en</w:t>
            </w:r>
            <w:r>
              <w:rPr>
                <w:spacing w:val="-2"/>
                <w:sz w:val="24"/>
              </w:rPr>
              <w:t xml:space="preserve"> </w:t>
            </w:r>
            <w:r>
              <w:rPr>
                <w:sz w:val="24"/>
              </w:rPr>
              <w:t>hoorbaar</w:t>
            </w:r>
            <w:r>
              <w:rPr>
                <w:spacing w:val="-7"/>
                <w:sz w:val="24"/>
              </w:rPr>
              <w:t xml:space="preserve"> </w:t>
            </w:r>
            <w:r>
              <w:rPr>
                <w:sz w:val="24"/>
              </w:rPr>
              <w:t>zijn</w:t>
            </w:r>
            <w:r>
              <w:rPr>
                <w:spacing w:val="-3"/>
                <w:sz w:val="24"/>
              </w:rPr>
              <w:t xml:space="preserve"> </w:t>
            </w:r>
            <w:r>
              <w:rPr>
                <w:sz w:val="24"/>
              </w:rPr>
              <w:t>in</w:t>
            </w:r>
            <w:r>
              <w:rPr>
                <w:spacing w:val="-3"/>
                <w:sz w:val="24"/>
              </w:rPr>
              <w:t xml:space="preserve"> </w:t>
            </w:r>
            <w:r>
              <w:rPr>
                <w:sz w:val="24"/>
              </w:rPr>
              <w:t>de</w:t>
            </w:r>
            <w:r>
              <w:rPr>
                <w:spacing w:val="-4"/>
                <w:sz w:val="24"/>
              </w:rPr>
              <w:t xml:space="preserve"> </w:t>
            </w:r>
            <w:r>
              <w:rPr>
                <w:spacing w:val="-2"/>
                <w:sz w:val="24"/>
              </w:rPr>
              <w:t>zal</w:t>
            </w:r>
            <w:r w:rsidR="00391FAD">
              <w:rPr>
                <w:spacing w:val="-2"/>
                <w:sz w:val="24"/>
              </w:rPr>
              <w:t>en</w:t>
            </w:r>
            <w:r>
              <w:rPr>
                <w:spacing w:val="-2"/>
                <w:sz w:val="24"/>
              </w:rPr>
              <w:t>.</w:t>
            </w:r>
          </w:p>
        </w:tc>
      </w:tr>
      <w:tr w:rsidR="00C17D97" w14:paraId="04177892" w14:textId="77777777">
        <w:trPr>
          <w:trHeight w:val="292"/>
        </w:trPr>
        <w:tc>
          <w:tcPr>
            <w:tcW w:w="8654" w:type="dxa"/>
          </w:tcPr>
          <w:p w14:paraId="28CE0EB8" w14:textId="77777777" w:rsidR="00C17D97" w:rsidRDefault="00D45720">
            <w:pPr>
              <w:pStyle w:val="TableParagraph"/>
              <w:rPr>
                <w:sz w:val="24"/>
              </w:rPr>
            </w:pPr>
            <w:r>
              <w:rPr>
                <w:sz w:val="24"/>
              </w:rPr>
              <w:t>Er</w:t>
            </w:r>
            <w:r>
              <w:rPr>
                <w:spacing w:val="-6"/>
                <w:sz w:val="24"/>
              </w:rPr>
              <w:t xml:space="preserve"> </w:t>
            </w:r>
            <w:r>
              <w:rPr>
                <w:sz w:val="24"/>
              </w:rPr>
              <w:t>moet</w:t>
            </w:r>
            <w:r>
              <w:rPr>
                <w:spacing w:val="-1"/>
                <w:sz w:val="24"/>
              </w:rPr>
              <w:t xml:space="preserve"> </w:t>
            </w:r>
            <w:r>
              <w:rPr>
                <w:sz w:val="24"/>
              </w:rPr>
              <w:t>ad</w:t>
            </w:r>
            <w:r>
              <w:rPr>
                <w:spacing w:val="-4"/>
                <w:sz w:val="24"/>
              </w:rPr>
              <w:t xml:space="preserve"> </w:t>
            </w:r>
            <w:r>
              <w:rPr>
                <w:sz w:val="24"/>
              </w:rPr>
              <w:t>hoc</w:t>
            </w:r>
            <w:r>
              <w:rPr>
                <w:spacing w:val="-4"/>
                <w:sz w:val="24"/>
              </w:rPr>
              <w:t xml:space="preserve"> </w:t>
            </w:r>
            <w:r>
              <w:rPr>
                <w:sz w:val="24"/>
              </w:rPr>
              <w:t>gepresenteerd</w:t>
            </w:r>
            <w:r>
              <w:rPr>
                <w:spacing w:val="-4"/>
                <w:sz w:val="24"/>
              </w:rPr>
              <w:t xml:space="preserve"> </w:t>
            </w:r>
            <w:r>
              <w:rPr>
                <w:sz w:val="24"/>
              </w:rPr>
              <w:t>kunnen</w:t>
            </w:r>
            <w:r>
              <w:rPr>
                <w:spacing w:val="-4"/>
                <w:sz w:val="24"/>
              </w:rPr>
              <w:t xml:space="preserve"> </w:t>
            </w:r>
            <w:r>
              <w:rPr>
                <w:spacing w:val="-2"/>
                <w:sz w:val="24"/>
              </w:rPr>
              <w:t>worden.</w:t>
            </w:r>
          </w:p>
        </w:tc>
      </w:tr>
      <w:tr w:rsidR="00C17D97" w14:paraId="75BA35A4" w14:textId="77777777">
        <w:trPr>
          <w:trHeight w:val="590"/>
        </w:trPr>
        <w:tc>
          <w:tcPr>
            <w:tcW w:w="8654" w:type="dxa"/>
          </w:tcPr>
          <w:p w14:paraId="137936B5" w14:textId="77777777" w:rsidR="00C17D97" w:rsidRDefault="00D45720">
            <w:pPr>
              <w:pStyle w:val="TableParagraph"/>
              <w:spacing w:before="2" w:line="240" w:lineRule="auto"/>
              <w:rPr>
                <w:sz w:val="24"/>
              </w:rPr>
            </w:pPr>
            <w:r>
              <w:rPr>
                <w:sz w:val="24"/>
              </w:rPr>
              <w:t>Tijdens</w:t>
            </w:r>
            <w:r>
              <w:rPr>
                <w:spacing w:val="-3"/>
                <w:sz w:val="24"/>
              </w:rPr>
              <w:t xml:space="preserve"> </w:t>
            </w:r>
            <w:r>
              <w:rPr>
                <w:sz w:val="24"/>
              </w:rPr>
              <w:t>het</w:t>
            </w:r>
            <w:r>
              <w:rPr>
                <w:spacing w:val="-2"/>
                <w:sz w:val="24"/>
              </w:rPr>
              <w:t xml:space="preserve"> </w:t>
            </w:r>
            <w:r>
              <w:rPr>
                <w:sz w:val="24"/>
              </w:rPr>
              <w:t>tonen</w:t>
            </w:r>
            <w:r>
              <w:rPr>
                <w:spacing w:val="-5"/>
                <w:sz w:val="24"/>
              </w:rPr>
              <w:t xml:space="preserve"> </w:t>
            </w:r>
            <w:r>
              <w:rPr>
                <w:sz w:val="24"/>
              </w:rPr>
              <w:t>van</w:t>
            </w:r>
            <w:r>
              <w:rPr>
                <w:spacing w:val="-5"/>
                <w:sz w:val="24"/>
              </w:rPr>
              <w:t xml:space="preserve"> </w:t>
            </w:r>
            <w:r>
              <w:rPr>
                <w:sz w:val="24"/>
              </w:rPr>
              <w:t>presentaties</w:t>
            </w:r>
            <w:r>
              <w:rPr>
                <w:spacing w:val="-3"/>
                <w:sz w:val="24"/>
              </w:rPr>
              <w:t xml:space="preserve"> </w:t>
            </w:r>
            <w:r>
              <w:rPr>
                <w:sz w:val="24"/>
              </w:rPr>
              <w:t>moeten</w:t>
            </w:r>
            <w:r>
              <w:rPr>
                <w:spacing w:val="-5"/>
                <w:sz w:val="24"/>
              </w:rPr>
              <w:t xml:space="preserve"> </w:t>
            </w:r>
            <w:r>
              <w:rPr>
                <w:sz w:val="24"/>
              </w:rPr>
              <w:t>sprekers</w:t>
            </w:r>
            <w:r>
              <w:rPr>
                <w:spacing w:val="-2"/>
                <w:sz w:val="24"/>
              </w:rPr>
              <w:t xml:space="preserve"> </w:t>
            </w:r>
            <w:r>
              <w:rPr>
                <w:sz w:val="24"/>
              </w:rPr>
              <w:t>in</w:t>
            </w:r>
            <w:r>
              <w:rPr>
                <w:spacing w:val="-1"/>
                <w:sz w:val="24"/>
              </w:rPr>
              <w:t xml:space="preserve"> </w:t>
            </w:r>
            <w:r>
              <w:rPr>
                <w:sz w:val="24"/>
              </w:rPr>
              <w:t>beeld</w:t>
            </w:r>
            <w:r>
              <w:rPr>
                <w:spacing w:val="-6"/>
                <w:sz w:val="24"/>
              </w:rPr>
              <w:t xml:space="preserve"> </w:t>
            </w:r>
            <w:r>
              <w:rPr>
                <w:sz w:val="24"/>
              </w:rPr>
              <w:t>zijn</w:t>
            </w:r>
            <w:r>
              <w:rPr>
                <w:spacing w:val="-5"/>
                <w:sz w:val="24"/>
              </w:rPr>
              <w:t xml:space="preserve"> </w:t>
            </w:r>
            <w:r>
              <w:rPr>
                <w:sz w:val="24"/>
              </w:rPr>
              <w:t>op</w:t>
            </w:r>
            <w:r>
              <w:rPr>
                <w:spacing w:val="-5"/>
                <w:sz w:val="24"/>
              </w:rPr>
              <w:t xml:space="preserve"> </w:t>
            </w:r>
            <w:r>
              <w:rPr>
                <w:sz w:val="24"/>
              </w:rPr>
              <w:t>de</w:t>
            </w:r>
            <w:r>
              <w:rPr>
                <w:spacing w:val="-3"/>
                <w:sz w:val="24"/>
              </w:rPr>
              <w:t xml:space="preserve"> </w:t>
            </w:r>
            <w:r>
              <w:rPr>
                <w:sz w:val="24"/>
              </w:rPr>
              <w:t>webcast</w:t>
            </w:r>
            <w:r>
              <w:rPr>
                <w:spacing w:val="-3"/>
                <w:sz w:val="24"/>
              </w:rPr>
              <w:t xml:space="preserve"> </w:t>
            </w:r>
            <w:r>
              <w:rPr>
                <w:spacing w:val="-2"/>
                <w:sz w:val="24"/>
              </w:rPr>
              <w:t>(bijv.</w:t>
            </w:r>
          </w:p>
          <w:p w14:paraId="2C34840A" w14:textId="77777777" w:rsidR="00C17D97" w:rsidRDefault="00D45720">
            <w:pPr>
              <w:pStyle w:val="TableParagraph"/>
              <w:spacing w:before="4"/>
              <w:rPr>
                <w:sz w:val="24"/>
              </w:rPr>
            </w:pPr>
            <w:r>
              <w:rPr>
                <w:spacing w:val="-2"/>
                <w:sz w:val="24"/>
              </w:rPr>
              <w:t>picture-in-picture).</w:t>
            </w:r>
          </w:p>
        </w:tc>
      </w:tr>
      <w:tr w:rsidR="00C17D97" w14:paraId="7F1D2CA5" w14:textId="77777777">
        <w:trPr>
          <w:trHeight w:val="292"/>
        </w:trPr>
        <w:tc>
          <w:tcPr>
            <w:tcW w:w="8654" w:type="dxa"/>
          </w:tcPr>
          <w:p w14:paraId="03A8D5C2" w14:textId="77777777" w:rsidR="00C17D97" w:rsidRDefault="00D45720">
            <w:pPr>
              <w:pStyle w:val="TableParagraph"/>
              <w:rPr>
                <w:sz w:val="24"/>
              </w:rPr>
            </w:pPr>
            <w:r>
              <w:rPr>
                <w:sz w:val="24"/>
              </w:rPr>
              <w:t>Mogelijkheid</w:t>
            </w:r>
            <w:r>
              <w:rPr>
                <w:spacing w:val="-7"/>
                <w:sz w:val="24"/>
              </w:rPr>
              <w:t xml:space="preserve"> </w:t>
            </w:r>
            <w:r>
              <w:rPr>
                <w:sz w:val="24"/>
              </w:rPr>
              <w:t>tot</w:t>
            </w:r>
            <w:r>
              <w:rPr>
                <w:spacing w:val="1"/>
                <w:sz w:val="24"/>
              </w:rPr>
              <w:t xml:space="preserve"> </w:t>
            </w:r>
            <w:r>
              <w:rPr>
                <w:sz w:val="24"/>
              </w:rPr>
              <w:t>presenteren</w:t>
            </w:r>
            <w:r>
              <w:rPr>
                <w:spacing w:val="-6"/>
                <w:sz w:val="24"/>
              </w:rPr>
              <w:t xml:space="preserve"> </w:t>
            </w:r>
            <w:r>
              <w:rPr>
                <w:sz w:val="24"/>
              </w:rPr>
              <w:t>van</w:t>
            </w:r>
            <w:r>
              <w:rPr>
                <w:spacing w:val="-7"/>
                <w:sz w:val="24"/>
              </w:rPr>
              <w:t xml:space="preserve"> </w:t>
            </w:r>
            <w:r>
              <w:rPr>
                <w:sz w:val="24"/>
              </w:rPr>
              <w:t>sterk</w:t>
            </w:r>
            <w:r>
              <w:rPr>
                <w:spacing w:val="-4"/>
                <w:sz w:val="24"/>
              </w:rPr>
              <w:t xml:space="preserve"> </w:t>
            </w:r>
            <w:r>
              <w:rPr>
                <w:sz w:val="24"/>
              </w:rPr>
              <w:t>variërende</w:t>
            </w:r>
            <w:r>
              <w:rPr>
                <w:spacing w:val="-4"/>
                <w:sz w:val="24"/>
              </w:rPr>
              <w:t xml:space="preserve"> </w:t>
            </w:r>
            <w:r>
              <w:rPr>
                <w:sz w:val="24"/>
              </w:rPr>
              <w:t>typen</w:t>
            </w:r>
            <w:r>
              <w:rPr>
                <w:spacing w:val="-6"/>
                <w:sz w:val="24"/>
              </w:rPr>
              <w:t xml:space="preserve"> </w:t>
            </w:r>
            <w:r>
              <w:rPr>
                <w:spacing w:val="-2"/>
                <w:sz w:val="24"/>
              </w:rPr>
              <w:t>content.</w:t>
            </w:r>
          </w:p>
        </w:tc>
      </w:tr>
      <w:tr w:rsidR="00C17D97" w14:paraId="3A6DB64B" w14:textId="77777777">
        <w:trPr>
          <w:trHeight w:val="585"/>
        </w:trPr>
        <w:tc>
          <w:tcPr>
            <w:tcW w:w="8654" w:type="dxa"/>
          </w:tcPr>
          <w:p w14:paraId="1D46A67C" w14:textId="77777777" w:rsidR="00C17D97" w:rsidRDefault="00D45720">
            <w:pPr>
              <w:pStyle w:val="TableParagraph"/>
              <w:spacing w:before="0" w:line="290" w:lineRule="atLeast"/>
              <w:rPr>
                <w:sz w:val="24"/>
              </w:rPr>
            </w:pPr>
            <w:r>
              <w:rPr>
                <w:sz w:val="24"/>
              </w:rPr>
              <w:lastRenderedPageBreak/>
              <w:t>Mogelijkheid</w:t>
            </w:r>
            <w:r>
              <w:rPr>
                <w:spacing w:val="-9"/>
                <w:sz w:val="24"/>
              </w:rPr>
              <w:t xml:space="preserve"> </w:t>
            </w:r>
            <w:r>
              <w:rPr>
                <w:sz w:val="24"/>
              </w:rPr>
              <w:t>tot</w:t>
            </w:r>
            <w:r>
              <w:rPr>
                <w:spacing w:val="-2"/>
                <w:sz w:val="24"/>
              </w:rPr>
              <w:t xml:space="preserve"> </w:t>
            </w:r>
            <w:r>
              <w:rPr>
                <w:sz w:val="24"/>
              </w:rPr>
              <w:t>presenteren</w:t>
            </w:r>
            <w:r>
              <w:rPr>
                <w:spacing w:val="-9"/>
                <w:sz w:val="24"/>
              </w:rPr>
              <w:t xml:space="preserve"> </w:t>
            </w:r>
            <w:r>
              <w:rPr>
                <w:sz w:val="24"/>
              </w:rPr>
              <w:t>vanaf</w:t>
            </w:r>
            <w:r>
              <w:rPr>
                <w:spacing w:val="-4"/>
                <w:sz w:val="24"/>
              </w:rPr>
              <w:t xml:space="preserve"> </w:t>
            </w:r>
            <w:r>
              <w:rPr>
                <w:sz w:val="24"/>
              </w:rPr>
              <w:t>verschillende</w:t>
            </w:r>
            <w:r>
              <w:rPr>
                <w:spacing w:val="-3"/>
                <w:sz w:val="24"/>
              </w:rPr>
              <w:t xml:space="preserve"> </w:t>
            </w:r>
            <w:r>
              <w:rPr>
                <w:sz w:val="24"/>
              </w:rPr>
              <w:t>(eigen)</w:t>
            </w:r>
            <w:r>
              <w:rPr>
                <w:spacing w:val="-9"/>
                <w:sz w:val="24"/>
              </w:rPr>
              <w:t xml:space="preserve"> </w:t>
            </w:r>
            <w:proofErr w:type="spellStart"/>
            <w:r>
              <w:rPr>
                <w:sz w:val="24"/>
              </w:rPr>
              <w:t>devices</w:t>
            </w:r>
            <w:proofErr w:type="spellEnd"/>
            <w:r>
              <w:rPr>
                <w:spacing w:val="-6"/>
                <w:sz w:val="24"/>
              </w:rPr>
              <w:t xml:space="preserve"> </w:t>
            </w:r>
            <w:r>
              <w:rPr>
                <w:sz w:val="24"/>
              </w:rPr>
              <w:t>met</w:t>
            </w:r>
            <w:r>
              <w:rPr>
                <w:spacing w:val="-6"/>
                <w:sz w:val="24"/>
              </w:rPr>
              <w:t xml:space="preserve"> </w:t>
            </w:r>
            <w:r>
              <w:rPr>
                <w:sz w:val="24"/>
              </w:rPr>
              <w:t xml:space="preserve">uiteenlopende </w:t>
            </w:r>
            <w:r>
              <w:rPr>
                <w:spacing w:val="-2"/>
                <w:sz w:val="24"/>
              </w:rPr>
              <w:t>aansluitingen.</w:t>
            </w:r>
          </w:p>
        </w:tc>
      </w:tr>
    </w:tbl>
    <w:p w14:paraId="1DF72D85" w14:textId="77777777" w:rsidR="00C17D97" w:rsidRDefault="00C17D97">
      <w:pPr>
        <w:pStyle w:val="Plattetekst"/>
        <w:spacing w:before="1"/>
        <w:rPr>
          <w:rFonts w:ascii="Calibri Light"/>
          <w:sz w:val="20"/>
        </w:rPr>
      </w:pPr>
    </w:p>
    <w:p w14:paraId="2E9A0BBA" w14:textId="2989632F" w:rsidR="00C17D97" w:rsidRDefault="00D45720">
      <w:pPr>
        <w:pStyle w:val="Plattetekst"/>
        <w:spacing w:before="52"/>
        <w:ind w:left="636" w:right="1121"/>
      </w:pPr>
      <w:r>
        <w:t>Presentaties</w:t>
      </w:r>
      <w:r>
        <w:rPr>
          <w:spacing w:val="-3"/>
        </w:rPr>
        <w:t xml:space="preserve"> </w:t>
      </w:r>
      <w:r>
        <w:t>vormen</w:t>
      </w:r>
      <w:r>
        <w:rPr>
          <w:spacing w:val="-6"/>
        </w:rPr>
        <w:t xml:space="preserve"> </w:t>
      </w:r>
      <w:r>
        <w:t>een</w:t>
      </w:r>
      <w:r>
        <w:rPr>
          <w:spacing w:val="-6"/>
        </w:rPr>
        <w:t xml:space="preserve"> </w:t>
      </w:r>
      <w:r>
        <w:t>steeds</w:t>
      </w:r>
      <w:r>
        <w:rPr>
          <w:spacing w:val="-3"/>
        </w:rPr>
        <w:t xml:space="preserve"> </w:t>
      </w:r>
      <w:r>
        <w:t>belangrijker</w:t>
      </w:r>
      <w:r>
        <w:rPr>
          <w:spacing w:val="-3"/>
        </w:rPr>
        <w:t xml:space="preserve"> </w:t>
      </w:r>
      <w:r>
        <w:t>onderdeel</w:t>
      </w:r>
      <w:r>
        <w:rPr>
          <w:spacing w:val="-7"/>
        </w:rPr>
        <w:t xml:space="preserve"> </w:t>
      </w:r>
      <w:r>
        <w:t>van</w:t>
      </w:r>
      <w:r>
        <w:rPr>
          <w:spacing w:val="-6"/>
        </w:rPr>
        <w:t xml:space="preserve"> </w:t>
      </w:r>
      <w:r>
        <w:t>vergaderingen</w:t>
      </w:r>
      <w:r>
        <w:rPr>
          <w:spacing w:val="-6"/>
        </w:rPr>
        <w:t xml:space="preserve"> </w:t>
      </w:r>
      <w:r>
        <w:t>bij</w:t>
      </w:r>
      <w:r>
        <w:rPr>
          <w:spacing w:val="-5"/>
        </w:rPr>
        <w:t xml:space="preserve"> </w:t>
      </w:r>
      <w:r>
        <w:t>de</w:t>
      </w:r>
      <w:r>
        <w:rPr>
          <w:spacing w:val="-4"/>
        </w:rPr>
        <w:t xml:space="preserve"> </w:t>
      </w:r>
      <w:r>
        <w:t xml:space="preserve">Gemeente. </w:t>
      </w:r>
      <w:r w:rsidR="00391FAD">
        <w:t xml:space="preserve">Daarnaast worden beide ruimten multifunctioneel gebruikt. </w:t>
      </w:r>
      <w:r>
        <w:t xml:space="preserve">Er moet een flexibele en gebruiksvriendelijke ‘plug </w:t>
      </w:r>
      <w:proofErr w:type="spellStart"/>
      <w:r>
        <w:t>and</w:t>
      </w:r>
      <w:proofErr w:type="spellEnd"/>
      <w:r>
        <w:t xml:space="preserve"> </w:t>
      </w:r>
      <w:proofErr w:type="spellStart"/>
      <w:r>
        <w:t>play</w:t>
      </w:r>
      <w:proofErr w:type="spellEnd"/>
      <w:r>
        <w:t>’ oplossing komen.</w:t>
      </w:r>
    </w:p>
    <w:p w14:paraId="66C0B230" w14:textId="77777777" w:rsidR="00C17D97" w:rsidRDefault="00C17D97">
      <w:pPr>
        <w:pStyle w:val="Plattetekst"/>
        <w:spacing w:before="11"/>
        <w:rPr>
          <w:sz w:val="23"/>
        </w:rPr>
      </w:pPr>
    </w:p>
    <w:p w14:paraId="2DCD8764" w14:textId="16AEC83F" w:rsidR="00C17D97" w:rsidRDefault="00D45720">
      <w:pPr>
        <w:pStyle w:val="Plattetekst"/>
        <w:ind w:left="636" w:right="1121"/>
      </w:pPr>
      <w:r>
        <w:t xml:space="preserve">Het moet mogelijk zijn deze verschillende media van eigen </w:t>
      </w:r>
      <w:proofErr w:type="spellStart"/>
      <w:r>
        <w:t>devices</w:t>
      </w:r>
      <w:proofErr w:type="spellEnd"/>
      <w:r>
        <w:t xml:space="preserve"> op</w:t>
      </w:r>
      <w:r>
        <w:rPr>
          <w:spacing w:val="-5"/>
        </w:rPr>
        <w:t xml:space="preserve"> </w:t>
      </w:r>
      <w:r>
        <w:t>eenvoudige</w:t>
      </w:r>
      <w:r>
        <w:rPr>
          <w:spacing w:val="-3"/>
        </w:rPr>
        <w:t xml:space="preserve"> </w:t>
      </w:r>
      <w:r>
        <w:t>wijze</w:t>
      </w:r>
      <w:r>
        <w:rPr>
          <w:spacing w:val="-3"/>
        </w:rPr>
        <w:t xml:space="preserve"> </w:t>
      </w:r>
      <w:r>
        <w:t>te</w:t>
      </w:r>
      <w:r>
        <w:rPr>
          <w:spacing w:val="-3"/>
        </w:rPr>
        <w:t xml:space="preserve"> </w:t>
      </w:r>
      <w:r>
        <w:t>kunnen</w:t>
      </w:r>
      <w:r>
        <w:rPr>
          <w:spacing w:val="-5"/>
        </w:rPr>
        <w:t xml:space="preserve"> </w:t>
      </w:r>
      <w:r>
        <w:t>laten</w:t>
      </w:r>
      <w:r>
        <w:rPr>
          <w:spacing w:val="-5"/>
        </w:rPr>
        <w:t xml:space="preserve"> </w:t>
      </w:r>
      <w:r>
        <w:t>zien</w:t>
      </w:r>
      <w:r>
        <w:rPr>
          <w:spacing w:val="-5"/>
        </w:rPr>
        <w:t xml:space="preserve"> </w:t>
      </w:r>
      <w:r>
        <w:t>en horen. Tevens moet eenvoudig geschakeld kunnen worden tussen camera's en applicatie door voorzitter en/of griffier.</w:t>
      </w:r>
    </w:p>
    <w:p w14:paraId="40CFDCD2" w14:textId="77777777" w:rsidR="00C17D97" w:rsidRDefault="00D45720">
      <w:pPr>
        <w:pStyle w:val="Plattetekst"/>
        <w:spacing w:before="4"/>
        <w:ind w:left="636" w:right="1121"/>
      </w:pPr>
      <w:r>
        <w:t>Vaak</w:t>
      </w:r>
      <w:r>
        <w:rPr>
          <w:spacing w:val="-2"/>
        </w:rPr>
        <w:t xml:space="preserve"> </w:t>
      </w:r>
      <w:r>
        <w:t>wordt iets</w:t>
      </w:r>
      <w:r>
        <w:rPr>
          <w:spacing w:val="-2"/>
        </w:rPr>
        <w:t xml:space="preserve"> </w:t>
      </w:r>
      <w:r>
        <w:t>kort</w:t>
      </w:r>
      <w:r>
        <w:rPr>
          <w:spacing w:val="-3"/>
        </w:rPr>
        <w:t xml:space="preserve"> </w:t>
      </w:r>
      <w:r>
        <w:t>van</w:t>
      </w:r>
      <w:r>
        <w:rPr>
          <w:spacing w:val="-5"/>
        </w:rPr>
        <w:t xml:space="preserve"> </w:t>
      </w:r>
      <w:r>
        <w:t>tevoren</w:t>
      </w:r>
      <w:r>
        <w:rPr>
          <w:spacing w:val="-5"/>
        </w:rPr>
        <w:t xml:space="preserve"> </w:t>
      </w:r>
      <w:r>
        <w:t>aangeleverd.</w:t>
      </w:r>
      <w:r>
        <w:rPr>
          <w:spacing w:val="-2"/>
        </w:rPr>
        <w:t xml:space="preserve"> </w:t>
      </w:r>
      <w:r>
        <w:t>Het</w:t>
      </w:r>
      <w:r>
        <w:rPr>
          <w:spacing w:val="-3"/>
        </w:rPr>
        <w:t xml:space="preserve"> </w:t>
      </w:r>
      <w:r>
        <w:t>is</w:t>
      </w:r>
      <w:r>
        <w:rPr>
          <w:spacing w:val="-2"/>
        </w:rPr>
        <w:t xml:space="preserve"> </w:t>
      </w:r>
      <w:r>
        <w:t>dus</w:t>
      </w:r>
      <w:r>
        <w:rPr>
          <w:spacing w:val="-2"/>
        </w:rPr>
        <w:t xml:space="preserve"> </w:t>
      </w:r>
      <w:r>
        <w:t>zaak</w:t>
      </w:r>
      <w:r>
        <w:rPr>
          <w:spacing w:val="-2"/>
        </w:rPr>
        <w:t xml:space="preserve"> </w:t>
      </w:r>
      <w:r>
        <w:t>om</w:t>
      </w:r>
      <w:r>
        <w:rPr>
          <w:spacing w:val="-4"/>
        </w:rPr>
        <w:t xml:space="preserve"> </w:t>
      </w:r>
      <w:r>
        <w:t>een</w:t>
      </w:r>
      <w:r>
        <w:rPr>
          <w:spacing w:val="-1"/>
        </w:rPr>
        <w:t xml:space="preserve"> </w:t>
      </w:r>
      <w:r>
        <w:t>flexibel</w:t>
      </w:r>
      <w:r>
        <w:rPr>
          <w:spacing w:val="-6"/>
        </w:rPr>
        <w:t xml:space="preserve"> </w:t>
      </w:r>
      <w:r>
        <w:t>systeem</w:t>
      </w:r>
      <w:r>
        <w:rPr>
          <w:spacing w:val="-4"/>
        </w:rPr>
        <w:t xml:space="preserve"> </w:t>
      </w:r>
      <w:r>
        <w:t>neer te zetten waarmee snel op de situatie ingespeeld kan worden.</w:t>
      </w:r>
    </w:p>
    <w:p w14:paraId="015747CC" w14:textId="77777777" w:rsidR="00C17D97" w:rsidRDefault="00C17D97">
      <w:pPr>
        <w:pStyle w:val="Plattetekst"/>
      </w:pPr>
    </w:p>
    <w:p w14:paraId="0C6A18FB" w14:textId="77777777" w:rsidR="00C17D97" w:rsidRDefault="00D45720">
      <w:pPr>
        <w:pStyle w:val="Plattetekst"/>
        <w:ind w:left="636" w:right="1290"/>
      </w:pPr>
      <w:r>
        <w:t>Tijdens</w:t>
      </w:r>
      <w:r>
        <w:rPr>
          <w:spacing w:val="-4"/>
        </w:rPr>
        <w:t xml:space="preserve"> </w:t>
      </w:r>
      <w:r>
        <w:t>het presenteren</w:t>
      </w:r>
      <w:r>
        <w:rPr>
          <w:spacing w:val="-7"/>
        </w:rPr>
        <w:t xml:space="preserve"> </w:t>
      </w:r>
      <w:r>
        <w:t>is het</w:t>
      </w:r>
      <w:r>
        <w:rPr>
          <w:spacing w:val="-4"/>
        </w:rPr>
        <w:t xml:space="preserve"> </w:t>
      </w:r>
      <w:r>
        <w:t>belangrijk</w:t>
      </w:r>
      <w:r>
        <w:rPr>
          <w:spacing w:val="-5"/>
        </w:rPr>
        <w:t xml:space="preserve"> </w:t>
      </w:r>
      <w:r>
        <w:t>dat</w:t>
      </w:r>
      <w:r>
        <w:rPr>
          <w:spacing w:val="-5"/>
        </w:rPr>
        <w:t xml:space="preserve"> </w:t>
      </w:r>
      <w:r>
        <w:t>zowel</w:t>
      </w:r>
      <w:r>
        <w:rPr>
          <w:spacing w:val="-8"/>
        </w:rPr>
        <w:t xml:space="preserve"> </w:t>
      </w:r>
      <w:r>
        <w:t>een</w:t>
      </w:r>
      <w:r>
        <w:rPr>
          <w:spacing w:val="-7"/>
        </w:rPr>
        <w:t xml:space="preserve"> </w:t>
      </w:r>
      <w:r>
        <w:t>spreker</w:t>
      </w:r>
      <w:r>
        <w:rPr>
          <w:spacing w:val="-3"/>
        </w:rPr>
        <w:t xml:space="preserve"> </w:t>
      </w:r>
      <w:r>
        <w:t>als</w:t>
      </w:r>
      <w:r>
        <w:rPr>
          <w:spacing w:val="-4"/>
        </w:rPr>
        <w:t xml:space="preserve"> </w:t>
      </w:r>
      <w:r>
        <w:t>de</w:t>
      </w:r>
      <w:r>
        <w:rPr>
          <w:spacing w:val="-1"/>
        </w:rPr>
        <w:t xml:space="preserve"> </w:t>
      </w:r>
      <w:r>
        <w:t>presentatie</w:t>
      </w:r>
      <w:r>
        <w:rPr>
          <w:spacing w:val="-5"/>
        </w:rPr>
        <w:t xml:space="preserve"> </w:t>
      </w:r>
      <w:r>
        <w:t>zichtbaar is op de webcast (bijv. picture in picture). De presentatie moet ook via de schermen zichtbaar zijn voor de mensen in de zaal.</w:t>
      </w:r>
    </w:p>
    <w:p w14:paraId="4FDD654D" w14:textId="1F7A2514" w:rsidR="00391FAD" w:rsidRDefault="00391FAD">
      <w:pPr>
        <w:pStyle w:val="Plattetekst"/>
        <w:ind w:left="636" w:right="1290"/>
      </w:pPr>
      <w:r>
        <w:t xml:space="preserve">In de </w:t>
      </w:r>
      <w:r w:rsidR="00AE27CC">
        <w:t>Raadzaal Bredevoort</w:t>
      </w:r>
      <w:r>
        <w:t xml:space="preserve"> wordt gebruik gemaakt van het </w:t>
      </w:r>
      <w:proofErr w:type="spellStart"/>
      <w:r>
        <w:t>Barco</w:t>
      </w:r>
      <w:proofErr w:type="spellEnd"/>
      <w:r>
        <w:t xml:space="preserve"> Clickshare systeem. Deze dient te worden hergebruikt. Voor de </w:t>
      </w:r>
      <w:r w:rsidR="007C7E71">
        <w:t>Vergaderzaal Lintelo</w:t>
      </w:r>
      <w:r>
        <w:t xml:space="preserve"> wenst opdrachtgever een gelijke oplossing te integreren. </w:t>
      </w:r>
    </w:p>
    <w:p w14:paraId="5C6C1D85" w14:textId="77777777" w:rsidR="00391FAD" w:rsidRDefault="00391FAD">
      <w:pPr>
        <w:pStyle w:val="Plattetekst"/>
        <w:ind w:left="636" w:right="1290"/>
      </w:pPr>
    </w:p>
    <w:p w14:paraId="0AC45187" w14:textId="7154B3A0" w:rsidR="00391FAD" w:rsidRDefault="00391FAD" w:rsidP="00391FAD">
      <w:pPr>
        <w:pStyle w:val="Plattetekst"/>
        <w:ind w:left="636" w:right="1290"/>
      </w:pPr>
      <w:r>
        <w:t xml:space="preserve">In de </w:t>
      </w:r>
      <w:r w:rsidR="00AE27CC">
        <w:t>Raadzaal Bredevoort</w:t>
      </w:r>
      <w:r>
        <w:t xml:space="preserve"> wordt de aanwezige projector hergebruikt. Bij niet Raadsvergaderingen zal deze worden gebruikt voor weergave van presentaties. Via beeld-</w:t>
      </w:r>
      <w:proofErr w:type="spellStart"/>
      <w:r>
        <w:t>matrixing</w:t>
      </w:r>
      <w:proofErr w:type="spellEnd"/>
      <w:r>
        <w:t xml:space="preserve"> moet het mogelijk zijn om deze content dynamisch te kunnen toewijzen aan de aanwezige beeldweergave apparatuur. </w:t>
      </w:r>
    </w:p>
    <w:p w14:paraId="63D8CBFB" w14:textId="77777777" w:rsidR="00FC09CF" w:rsidRDefault="00FC09CF" w:rsidP="00391FAD">
      <w:pPr>
        <w:pStyle w:val="Plattetekst"/>
        <w:ind w:left="636" w:right="1290"/>
      </w:pPr>
    </w:p>
    <w:p w14:paraId="7012AFE7" w14:textId="269AB44C" w:rsidR="00C17D97" w:rsidRDefault="004F02FA" w:rsidP="004F02FA">
      <w:pPr>
        <w:pStyle w:val="Kop2"/>
        <w:spacing w:before="35"/>
        <w:ind w:left="0" w:firstLine="636"/>
      </w:pPr>
      <w:bookmarkStart w:id="19" w:name="_Toc190422426"/>
      <w:r>
        <w:rPr>
          <w:noProof/>
        </w:rPr>
        <w:t xml:space="preserve">4.4 </w:t>
      </w:r>
      <w:r w:rsidR="00D45720">
        <w:rPr>
          <w:color w:val="2E5395"/>
          <w:spacing w:val="-2"/>
        </w:rPr>
        <w:t>Microfoongebruik</w:t>
      </w:r>
      <w:bookmarkEnd w:id="19"/>
    </w:p>
    <w:p w14:paraId="17F3116E" w14:textId="77777777" w:rsidR="00C17D97" w:rsidRDefault="00C17D97">
      <w:pPr>
        <w:pStyle w:val="Plattetekst"/>
        <w:spacing w:before="5"/>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39D20977" w14:textId="77777777">
        <w:trPr>
          <w:trHeight w:val="292"/>
        </w:trPr>
        <w:tc>
          <w:tcPr>
            <w:tcW w:w="8654" w:type="dxa"/>
            <w:shd w:val="clear" w:color="auto" w:fill="4471C4"/>
          </w:tcPr>
          <w:p w14:paraId="62F05AA3" w14:textId="77777777" w:rsidR="00C17D97" w:rsidRDefault="00D45720">
            <w:pPr>
              <w:pStyle w:val="TableParagraph"/>
              <w:rPr>
                <w:sz w:val="24"/>
              </w:rPr>
            </w:pPr>
            <w:r>
              <w:rPr>
                <w:color w:val="FFFFFF"/>
                <w:spacing w:val="-2"/>
                <w:sz w:val="24"/>
              </w:rPr>
              <w:t>Eisen</w:t>
            </w:r>
          </w:p>
        </w:tc>
      </w:tr>
      <w:tr w:rsidR="00C17D97" w14:paraId="2E3F04EC" w14:textId="77777777">
        <w:trPr>
          <w:trHeight w:val="292"/>
        </w:trPr>
        <w:tc>
          <w:tcPr>
            <w:tcW w:w="8654" w:type="dxa"/>
          </w:tcPr>
          <w:p w14:paraId="49C1E36F" w14:textId="77777777" w:rsidR="00C17D97" w:rsidRDefault="00D45720">
            <w:pPr>
              <w:pStyle w:val="TableParagraph"/>
              <w:rPr>
                <w:sz w:val="24"/>
              </w:rPr>
            </w:pPr>
            <w:r>
              <w:rPr>
                <w:sz w:val="24"/>
              </w:rPr>
              <w:t>Iedere</w:t>
            </w:r>
            <w:r>
              <w:rPr>
                <w:spacing w:val="-3"/>
                <w:sz w:val="24"/>
              </w:rPr>
              <w:t xml:space="preserve"> </w:t>
            </w:r>
            <w:r>
              <w:rPr>
                <w:sz w:val="24"/>
              </w:rPr>
              <w:t>spreker</w:t>
            </w:r>
            <w:r>
              <w:rPr>
                <w:spacing w:val="-6"/>
                <w:sz w:val="24"/>
              </w:rPr>
              <w:t xml:space="preserve"> </w:t>
            </w:r>
            <w:r>
              <w:rPr>
                <w:sz w:val="24"/>
              </w:rPr>
              <w:t>moet</w:t>
            </w:r>
            <w:r>
              <w:rPr>
                <w:spacing w:val="-2"/>
                <w:sz w:val="24"/>
              </w:rPr>
              <w:t xml:space="preserve"> </w:t>
            </w:r>
            <w:r>
              <w:rPr>
                <w:sz w:val="24"/>
              </w:rPr>
              <w:t>duidelijk</w:t>
            </w:r>
            <w:r>
              <w:rPr>
                <w:spacing w:val="-3"/>
                <w:sz w:val="24"/>
              </w:rPr>
              <w:t xml:space="preserve"> </w:t>
            </w:r>
            <w:r>
              <w:rPr>
                <w:sz w:val="24"/>
              </w:rPr>
              <w:t>verstaanbaar</w:t>
            </w:r>
            <w:r>
              <w:rPr>
                <w:spacing w:val="-6"/>
                <w:sz w:val="24"/>
              </w:rPr>
              <w:t xml:space="preserve"> </w:t>
            </w:r>
            <w:r>
              <w:rPr>
                <w:sz w:val="24"/>
              </w:rPr>
              <w:t>zijn</w:t>
            </w:r>
            <w:r>
              <w:rPr>
                <w:spacing w:val="-5"/>
                <w:sz w:val="24"/>
              </w:rPr>
              <w:t xml:space="preserve"> </w:t>
            </w:r>
            <w:r>
              <w:rPr>
                <w:sz w:val="24"/>
              </w:rPr>
              <w:t>in</w:t>
            </w:r>
            <w:r>
              <w:rPr>
                <w:spacing w:val="-1"/>
                <w:sz w:val="24"/>
              </w:rPr>
              <w:t xml:space="preserve"> </w:t>
            </w:r>
            <w:r>
              <w:rPr>
                <w:sz w:val="24"/>
              </w:rPr>
              <w:t>de</w:t>
            </w:r>
            <w:r>
              <w:rPr>
                <w:spacing w:val="-3"/>
                <w:sz w:val="24"/>
              </w:rPr>
              <w:t xml:space="preserve"> </w:t>
            </w:r>
            <w:r>
              <w:rPr>
                <w:sz w:val="24"/>
              </w:rPr>
              <w:t>zaal</w:t>
            </w:r>
            <w:r>
              <w:rPr>
                <w:spacing w:val="-6"/>
                <w:sz w:val="24"/>
              </w:rPr>
              <w:t xml:space="preserve"> </w:t>
            </w:r>
            <w:r>
              <w:rPr>
                <w:sz w:val="24"/>
              </w:rPr>
              <w:t>en</w:t>
            </w:r>
            <w:r>
              <w:rPr>
                <w:spacing w:val="-4"/>
                <w:sz w:val="24"/>
              </w:rPr>
              <w:t xml:space="preserve"> </w:t>
            </w:r>
            <w:r>
              <w:rPr>
                <w:sz w:val="24"/>
              </w:rPr>
              <w:t>via de</w:t>
            </w:r>
            <w:r>
              <w:rPr>
                <w:spacing w:val="-2"/>
                <w:sz w:val="24"/>
              </w:rPr>
              <w:t xml:space="preserve"> webcast.</w:t>
            </w:r>
          </w:p>
        </w:tc>
      </w:tr>
      <w:tr w:rsidR="00C17D97" w14:paraId="744D82EF" w14:textId="77777777">
        <w:trPr>
          <w:trHeight w:val="292"/>
        </w:trPr>
        <w:tc>
          <w:tcPr>
            <w:tcW w:w="8654" w:type="dxa"/>
          </w:tcPr>
          <w:p w14:paraId="42ACA548" w14:textId="77777777" w:rsidR="00C17D97" w:rsidRDefault="00D45720">
            <w:pPr>
              <w:pStyle w:val="TableParagraph"/>
              <w:spacing w:before="2"/>
              <w:rPr>
                <w:sz w:val="24"/>
              </w:rPr>
            </w:pPr>
            <w:r>
              <w:rPr>
                <w:sz w:val="24"/>
              </w:rPr>
              <w:t>Vergaderleden</w:t>
            </w:r>
            <w:r>
              <w:rPr>
                <w:spacing w:val="-3"/>
                <w:sz w:val="24"/>
              </w:rPr>
              <w:t xml:space="preserve"> </w:t>
            </w:r>
            <w:r>
              <w:rPr>
                <w:sz w:val="24"/>
              </w:rPr>
              <w:t>moeten</w:t>
            </w:r>
            <w:r>
              <w:rPr>
                <w:spacing w:val="-7"/>
                <w:sz w:val="24"/>
              </w:rPr>
              <w:t xml:space="preserve"> </w:t>
            </w:r>
            <w:r>
              <w:rPr>
                <w:sz w:val="24"/>
              </w:rPr>
              <w:t>zelf</w:t>
            </w:r>
            <w:r>
              <w:rPr>
                <w:spacing w:val="-3"/>
                <w:sz w:val="24"/>
              </w:rPr>
              <w:t xml:space="preserve"> </w:t>
            </w:r>
            <w:r>
              <w:rPr>
                <w:sz w:val="24"/>
              </w:rPr>
              <w:t>hun</w:t>
            </w:r>
            <w:r>
              <w:rPr>
                <w:spacing w:val="-7"/>
                <w:sz w:val="24"/>
              </w:rPr>
              <w:t xml:space="preserve"> </w:t>
            </w:r>
            <w:r>
              <w:rPr>
                <w:sz w:val="24"/>
              </w:rPr>
              <w:t>microfoon</w:t>
            </w:r>
            <w:r>
              <w:rPr>
                <w:spacing w:val="-3"/>
                <w:sz w:val="24"/>
              </w:rPr>
              <w:t xml:space="preserve"> </w:t>
            </w:r>
            <w:r>
              <w:rPr>
                <w:sz w:val="24"/>
              </w:rPr>
              <w:t>aan</w:t>
            </w:r>
            <w:r>
              <w:rPr>
                <w:spacing w:val="-3"/>
                <w:sz w:val="24"/>
              </w:rPr>
              <w:t xml:space="preserve"> </w:t>
            </w:r>
            <w:r>
              <w:rPr>
                <w:sz w:val="24"/>
              </w:rPr>
              <w:t>of</w:t>
            </w:r>
            <w:r>
              <w:rPr>
                <w:spacing w:val="-3"/>
                <w:sz w:val="24"/>
              </w:rPr>
              <w:t xml:space="preserve"> </w:t>
            </w:r>
            <w:r>
              <w:rPr>
                <w:sz w:val="24"/>
              </w:rPr>
              <w:t>uit</w:t>
            </w:r>
            <w:r>
              <w:rPr>
                <w:spacing w:val="-5"/>
                <w:sz w:val="24"/>
              </w:rPr>
              <w:t xml:space="preserve"> </w:t>
            </w:r>
            <w:r>
              <w:rPr>
                <w:sz w:val="24"/>
              </w:rPr>
              <w:t>kunnen</w:t>
            </w:r>
            <w:r>
              <w:rPr>
                <w:spacing w:val="-2"/>
                <w:sz w:val="24"/>
              </w:rPr>
              <w:t xml:space="preserve"> zetten.</w:t>
            </w:r>
          </w:p>
        </w:tc>
      </w:tr>
      <w:tr w:rsidR="00C17D97" w14:paraId="42B61C84" w14:textId="77777777">
        <w:trPr>
          <w:trHeight w:val="292"/>
        </w:trPr>
        <w:tc>
          <w:tcPr>
            <w:tcW w:w="8654" w:type="dxa"/>
          </w:tcPr>
          <w:p w14:paraId="5CA50B7A" w14:textId="0F1638A6" w:rsidR="00C17D97" w:rsidRDefault="00D45720">
            <w:pPr>
              <w:pStyle w:val="TableParagraph"/>
              <w:rPr>
                <w:sz w:val="24"/>
              </w:rPr>
            </w:pPr>
            <w:r>
              <w:rPr>
                <w:sz w:val="24"/>
              </w:rPr>
              <w:t>Er</w:t>
            </w:r>
            <w:r>
              <w:rPr>
                <w:spacing w:val="-7"/>
                <w:sz w:val="24"/>
              </w:rPr>
              <w:t xml:space="preserve"> </w:t>
            </w:r>
            <w:r>
              <w:rPr>
                <w:sz w:val="24"/>
              </w:rPr>
              <w:t>kunnen</w:t>
            </w:r>
            <w:r>
              <w:rPr>
                <w:spacing w:val="-6"/>
                <w:sz w:val="24"/>
              </w:rPr>
              <w:t xml:space="preserve"> </w:t>
            </w:r>
            <w:r>
              <w:rPr>
                <w:sz w:val="24"/>
              </w:rPr>
              <w:t>maximaal</w:t>
            </w:r>
            <w:r>
              <w:rPr>
                <w:spacing w:val="-7"/>
                <w:sz w:val="24"/>
              </w:rPr>
              <w:t xml:space="preserve"> </w:t>
            </w:r>
            <w:r>
              <w:rPr>
                <w:sz w:val="24"/>
              </w:rPr>
              <w:t>4</w:t>
            </w:r>
            <w:r>
              <w:rPr>
                <w:spacing w:val="-2"/>
                <w:sz w:val="24"/>
              </w:rPr>
              <w:t xml:space="preserve"> </w:t>
            </w:r>
            <w:r>
              <w:rPr>
                <w:sz w:val="24"/>
              </w:rPr>
              <w:t>microfoons</w:t>
            </w:r>
            <w:r>
              <w:rPr>
                <w:spacing w:val="-3"/>
                <w:sz w:val="24"/>
              </w:rPr>
              <w:t xml:space="preserve"> </w:t>
            </w:r>
            <w:r>
              <w:rPr>
                <w:sz w:val="24"/>
              </w:rPr>
              <w:t>tegelijkertijd</w:t>
            </w:r>
            <w:r>
              <w:rPr>
                <w:spacing w:val="-6"/>
                <w:sz w:val="24"/>
              </w:rPr>
              <w:t xml:space="preserve"> </w:t>
            </w:r>
            <w:r>
              <w:rPr>
                <w:sz w:val="24"/>
              </w:rPr>
              <w:t>aan</w:t>
            </w:r>
            <w:r>
              <w:rPr>
                <w:spacing w:val="-1"/>
                <w:sz w:val="24"/>
              </w:rPr>
              <w:t xml:space="preserve"> </w:t>
            </w:r>
            <w:r>
              <w:rPr>
                <w:spacing w:val="-2"/>
                <w:sz w:val="24"/>
              </w:rPr>
              <w:t>staan.</w:t>
            </w:r>
          </w:p>
        </w:tc>
      </w:tr>
      <w:tr w:rsidR="00C17D97" w14:paraId="02D935D9" w14:textId="77777777">
        <w:trPr>
          <w:trHeight w:val="292"/>
        </w:trPr>
        <w:tc>
          <w:tcPr>
            <w:tcW w:w="8654" w:type="dxa"/>
          </w:tcPr>
          <w:p w14:paraId="5F70BB95" w14:textId="77777777" w:rsidR="00C17D97" w:rsidRDefault="00D45720">
            <w:pPr>
              <w:pStyle w:val="TableParagraph"/>
              <w:rPr>
                <w:sz w:val="24"/>
              </w:rPr>
            </w:pPr>
            <w:r>
              <w:rPr>
                <w:sz w:val="24"/>
              </w:rPr>
              <w:t>Het</w:t>
            </w:r>
            <w:r>
              <w:rPr>
                <w:spacing w:val="-4"/>
                <w:sz w:val="24"/>
              </w:rPr>
              <w:t xml:space="preserve"> </w:t>
            </w:r>
            <w:r>
              <w:rPr>
                <w:sz w:val="24"/>
              </w:rPr>
              <w:t>moet</w:t>
            </w:r>
            <w:r>
              <w:rPr>
                <w:spacing w:val="-2"/>
                <w:sz w:val="24"/>
              </w:rPr>
              <w:t xml:space="preserve"> </w:t>
            </w:r>
            <w:r>
              <w:rPr>
                <w:sz w:val="24"/>
              </w:rPr>
              <w:t>duidelijk</w:t>
            </w:r>
            <w:r>
              <w:rPr>
                <w:spacing w:val="-3"/>
                <w:sz w:val="24"/>
              </w:rPr>
              <w:t xml:space="preserve"> </w:t>
            </w:r>
            <w:r>
              <w:rPr>
                <w:sz w:val="24"/>
              </w:rPr>
              <w:t>zijn</w:t>
            </w:r>
            <w:r>
              <w:rPr>
                <w:spacing w:val="-5"/>
                <w:sz w:val="24"/>
              </w:rPr>
              <w:t xml:space="preserve"> </w:t>
            </w:r>
            <w:r>
              <w:rPr>
                <w:sz w:val="24"/>
              </w:rPr>
              <w:t>welke</w:t>
            </w:r>
            <w:r>
              <w:rPr>
                <w:spacing w:val="-3"/>
                <w:sz w:val="24"/>
              </w:rPr>
              <w:t xml:space="preserve"> </w:t>
            </w:r>
            <w:r>
              <w:rPr>
                <w:sz w:val="24"/>
              </w:rPr>
              <w:t>microfoons</w:t>
            </w:r>
            <w:r>
              <w:rPr>
                <w:spacing w:val="-2"/>
                <w:sz w:val="24"/>
              </w:rPr>
              <w:t xml:space="preserve"> </w:t>
            </w:r>
            <w:r>
              <w:rPr>
                <w:sz w:val="24"/>
              </w:rPr>
              <w:t>aan</w:t>
            </w:r>
            <w:r>
              <w:rPr>
                <w:spacing w:val="-5"/>
                <w:sz w:val="24"/>
              </w:rPr>
              <w:t xml:space="preserve"> </w:t>
            </w:r>
            <w:r>
              <w:rPr>
                <w:sz w:val="24"/>
              </w:rPr>
              <w:t>staan</w:t>
            </w:r>
            <w:r>
              <w:rPr>
                <w:spacing w:val="-4"/>
                <w:sz w:val="24"/>
              </w:rPr>
              <w:t xml:space="preserve"> </w:t>
            </w:r>
            <w:r>
              <w:rPr>
                <w:sz w:val="24"/>
              </w:rPr>
              <w:t>(LED-</w:t>
            </w:r>
            <w:r>
              <w:rPr>
                <w:spacing w:val="-2"/>
                <w:sz w:val="24"/>
              </w:rPr>
              <w:t>indicatie).</w:t>
            </w:r>
          </w:p>
        </w:tc>
      </w:tr>
      <w:tr w:rsidR="00C17D97" w14:paraId="5508B74B" w14:textId="77777777">
        <w:trPr>
          <w:trHeight w:val="585"/>
        </w:trPr>
        <w:tc>
          <w:tcPr>
            <w:tcW w:w="8654" w:type="dxa"/>
          </w:tcPr>
          <w:p w14:paraId="61F37CD4" w14:textId="77777777" w:rsidR="00C17D97" w:rsidRDefault="00D45720">
            <w:pPr>
              <w:pStyle w:val="TableParagraph"/>
              <w:spacing w:before="0" w:line="290" w:lineRule="atLeast"/>
              <w:rPr>
                <w:sz w:val="24"/>
              </w:rPr>
            </w:pPr>
            <w:r>
              <w:rPr>
                <w:sz w:val="24"/>
              </w:rPr>
              <w:t>Een</w:t>
            </w:r>
            <w:r>
              <w:rPr>
                <w:spacing w:val="-6"/>
                <w:sz w:val="24"/>
              </w:rPr>
              <w:t xml:space="preserve"> </w:t>
            </w:r>
            <w:r>
              <w:rPr>
                <w:sz w:val="24"/>
              </w:rPr>
              <w:t>voorzitter</w:t>
            </w:r>
            <w:r>
              <w:rPr>
                <w:spacing w:val="-7"/>
                <w:sz w:val="24"/>
              </w:rPr>
              <w:t xml:space="preserve"> </w:t>
            </w:r>
            <w:r>
              <w:rPr>
                <w:sz w:val="24"/>
              </w:rPr>
              <w:t>of</w:t>
            </w:r>
            <w:r>
              <w:rPr>
                <w:spacing w:val="-6"/>
                <w:sz w:val="24"/>
              </w:rPr>
              <w:t xml:space="preserve"> </w:t>
            </w:r>
            <w:r>
              <w:rPr>
                <w:sz w:val="24"/>
              </w:rPr>
              <w:t>griffier</w:t>
            </w:r>
            <w:r>
              <w:rPr>
                <w:spacing w:val="-7"/>
                <w:sz w:val="24"/>
              </w:rPr>
              <w:t xml:space="preserve"> </w:t>
            </w:r>
            <w:r>
              <w:rPr>
                <w:sz w:val="24"/>
              </w:rPr>
              <w:t>moet</w:t>
            </w:r>
            <w:r>
              <w:rPr>
                <w:spacing w:val="-3"/>
                <w:sz w:val="24"/>
              </w:rPr>
              <w:t xml:space="preserve"> </w:t>
            </w:r>
            <w:r>
              <w:rPr>
                <w:sz w:val="24"/>
              </w:rPr>
              <w:t>sprekers</w:t>
            </w:r>
            <w:r>
              <w:rPr>
                <w:spacing w:val="-4"/>
                <w:sz w:val="24"/>
              </w:rPr>
              <w:t xml:space="preserve"> </w:t>
            </w:r>
            <w:r>
              <w:rPr>
                <w:sz w:val="24"/>
              </w:rPr>
              <w:t>kunnen</w:t>
            </w:r>
            <w:r>
              <w:rPr>
                <w:spacing w:val="-6"/>
                <w:sz w:val="24"/>
              </w:rPr>
              <w:t xml:space="preserve"> </w:t>
            </w:r>
            <w:r>
              <w:rPr>
                <w:sz w:val="24"/>
              </w:rPr>
              <w:t>overrulen</w:t>
            </w:r>
            <w:r>
              <w:rPr>
                <w:spacing w:val="-6"/>
                <w:sz w:val="24"/>
              </w:rPr>
              <w:t xml:space="preserve"> </w:t>
            </w:r>
            <w:r>
              <w:rPr>
                <w:sz w:val="24"/>
              </w:rPr>
              <w:t>door</w:t>
            </w:r>
            <w:r>
              <w:rPr>
                <w:spacing w:val="-3"/>
                <w:sz w:val="24"/>
              </w:rPr>
              <w:t xml:space="preserve"> </w:t>
            </w:r>
            <w:r>
              <w:rPr>
                <w:sz w:val="24"/>
              </w:rPr>
              <w:t>hun</w:t>
            </w:r>
            <w:r>
              <w:rPr>
                <w:spacing w:val="-3"/>
                <w:sz w:val="24"/>
              </w:rPr>
              <w:t xml:space="preserve"> </w:t>
            </w:r>
            <w:r>
              <w:rPr>
                <w:sz w:val="24"/>
              </w:rPr>
              <w:t>microfoon</w:t>
            </w:r>
            <w:r>
              <w:rPr>
                <w:spacing w:val="-3"/>
                <w:sz w:val="24"/>
              </w:rPr>
              <w:t xml:space="preserve"> </w:t>
            </w:r>
            <w:r>
              <w:rPr>
                <w:sz w:val="24"/>
              </w:rPr>
              <w:t>op afstand uit te kunnen zetten.</w:t>
            </w:r>
          </w:p>
        </w:tc>
      </w:tr>
      <w:tr w:rsidR="00C17D97" w14:paraId="454683F8" w14:textId="77777777">
        <w:trPr>
          <w:trHeight w:val="584"/>
        </w:trPr>
        <w:tc>
          <w:tcPr>
            <w:tcW w:w="8654" w:type="dxa"/>
          </w:tcPr>
          <w:p w14:paraId="4A6CA6C4" w14:textId="77777777" w:rsidR="00C17D97" w:rsidRDefault="00D45720">
            <w:pPr>
              <w:pStyle w:val="TableParagraph"/>
              <w:spacing w:before="0" w:line="290" w:lineRule="atLeast"/>
              <w:rPr>
                <w:sz w:val="24"/>
              </w:rPr>
            </w:pPr>
            <w:r>
              <w:rPr>
                <w:sz w:val="24"/>
              </w:rPr>
              <w:t>De</w:t>
            </w:r>
            <w:r>
              <w:rPr>
                <w:spacing w:val="-4"/>
                <w:sz w:val="24"/>
              </w:rPr>
              <w:t xml:space="preserve"> </w:t>
            </w:r>
            <w:r>
              <w:rPr>
                <w:sz w:val="24"/>
              </w:rPr>
              <w:t>katheder</w:t>
            </w:r>
            <w:r>
              <w:rPr>
                <w:spacing w:val="-5"/>
                <w:sz w:val="24"/>
              </w:rPr>
              <w:t xml:space="preserve"> </w:t>
            </w:r>
            <w:r>
              <w:rPr>
                <w:sz w:val="24"/>
              </w:rPr>
              <w:t>dient</w:t>
            </w:r>
            <w:r>
              <w:rPr>
                <w:spacing w:val="-4"/>
                <w:sz w:val="24"/>
              </w:rPr>
              <w:t xml:space="preserve"> </w:t>
            </w:r>
            <w:r>
              <w:rPr>
                <w:sz w:val="24"/>
              </w:rPr>
              <w:t>voorzien</w:t>
            </w:r>
            <w:r>
              <w:rPr>
                <w:spacing w:val="-1"/>
                <w:sz w:val="24"/>
              </w:rPr>
              <w:t xml:space="preserve"> </w:t>
            </w:r>
            <w:r>
              <w:rPr>
                <w:sz w:val="24"/>
              </w:rPr>
              <w:t>te</w:t>
            </w:r>
            <w:r>
              <w:rPr>
                <w:spacing w:val="-4"/>
                <w:sz w:val="24"/>
              </w:rPr>
              <w:t xml:space="preserve"> </w:t>
            </w:r>
            <w:r>
              <w:rPr>
                <w:sz w:val="24"/>
              </w:rPr>
              <w:t>worden</w:t>
            </w:r>
            <w:r>
              <w:rPr>
                <w:spacing w:val="-6"/>
                <w:sz w:val="24"/>
              </w:rPr>
              <w:t xml:space="preserve"> </w:t>
            </w:r>
            <w:r>
              <w:rPr>
                <w:sz w:val="24"/>
              </w:rPr>
              <w:t>van</w:t>
            </w:r>
            <w:r>
              <w:rPr>
                <w:spacing w:val="-6"/>
                <w:sz w:val="24"/>
              </w:rPr>
              <w:t xml:space="preserve"> </w:t>
            </w:r>
            <w:r>
              <w:rPr>
                <w:sz w:val="24"/>
              </w:rPr>
              <w:t>een</w:t>
            </w:r>
            <w:r>
              <w:rPr>
                <w:spacing w:val="-6"/>
                <w:sz w:val="24"/>
              </w:rPr>
              <w:t xml:space="preserve"> </w:t>
            </w:r>
            <w:r>
              <w:rPr>
                <w:sz w:val="24"/>
              </w:rPr>
              <w:t>microfoon</w:t>
            </w:r>
            <w:r>
              <w:rPr>
                <w:spacing w:val="-6"/>
                <w:sz w:val="24"/>
              </w:rPr>
              <w:t xml:space="preserve"> </w:t>
            </w:r>
            <w:r>
              <w:rPr>
                <w:sz w:val="24"/>
              </w:rPr>
              <w:t>welke</w:t>
            </w:r>
            <w:r>
              <w:rPr>
                <w:spacing w:val="-4"/>
                <w:sz w:val="24"/>
              </w:rPr>
              <w:t xml:space="preserve"> </w:t>
            </w:r>
            <w:r>
              <w:rPr>
                <w:sz w:val="24"/>
              </w:rPr>
              <w:t>geschikt</w:t>
            </w:r>
            <w:r>
              <w:rPr>
                <w:spacing w:val="-4"/>
                <w:sz w:val="24"/>
              </w:rPr>
              <w:t xml:space="preserve"> </w:t>
            </w:r>
            <w:r>
              <w:rPr>
                <w:sz w:val="24"/>
              </w:rPr>
              <w:t>is</w:t>
            </w:r>
            <w:r>
              <w:rPr>
                <w:spacing w:val="-3"/>
                <w:sz w:val="24"/>
              </w:rPr>
              <w:t xml:space="preserve"> </w:t>
            </w:r>
            <w:r>
              <w:rPr>
                <w:sz w:val="24"/>
              </w:rPr>
              <w:t>voor staande, bewegende sprekers.</w:t>
            </w:r>
          </w:p>
        </w:tc>
      </w:tr>
      <w:tr w:rsidR="00C17D97" w14:paraId="1AD5BDFF" w14:textId="77777777">
        <w:trPr>
          <w:trHeight w:val="589"/>
        </w:trPr>
        <w:tc>
          <w:tcPr>
            <w:tcW w:w="8654" w:type="dxa"/>
          </w:tcPr>
          <w:p w14:paraId="3D41A7F9" w14:textId="1437E716" w:rsidR="00C17D97" w:rsidRDefault="00D45720">
            <w:pPr>
              <w:pStyle w:val="TableParagraph"/>
              <w:spacing w:before="0" w:line="290" w:lineRule="atLeast"/>
              <w:ind w:right="204"/>
              <w:rPr>
                <w:sz w:val="24"/>
              </w:rPr>
            </w:pPr>
            <w:r>
              <w:rPr>
                <w:sz w:val="24"/>
              </w:rPr>
              <w:t>Er</w:t>
            </w:r>
            <w:r>
              <w:rPr>
                <w:spacing w:val="-7"/>
                <w:sz w:val="24"/>
              </w:rPr>
              <w:t xml:space="preserve"> </w:t>
            </w:r>
            <w:r>
              <w:rPr>
                <w:sz w:val="24"/>
              </w:rPr>
              <w:t>dienen</w:t>
            </w:r>
            <w:r>
              <w:rPr>
                <w:spacing w:val="-1"/>
                <w:sz w:val="24"/>
              </w:rPr>
              <w:t xml:space="preserve"> </w:t>
            </w:r>
            <w:r w:rsidR="00FC09CF">
              <w:rPr>
                <w:sz w:val="24"/>
              </w:rPr>
              <w:t>3</w:t>
            </w:r>
            <w:r>
              <w:rPr>
                <w:spacing w:val="-7"/>
                <w:sz w:val="24"/>
              </w:rPr>
              <w:t xml:space="preserve"> </w:t>
            </w:r>
            <w:r w:rsidR="00FC09CF">
              <w:rPr>
                <w:spacing w:val="-7"/>
                <w:sz w:val="24"/>
              </w:rPr>
              <w:t xml:space="preserve">draadloze </w:t>
            </w:r>
            <w:r>
              <w:rPr>
                <w:sz w:val="24"/>
              </w:rPr>
              <w:t>microfoons</w:t>
            </w:r>
            <w:r>
              <w:rPr>
                <w:spacing w:val="-3"/>
                <w:sz w:val="24"/>
              </w:rPr>
              <w:t xml:space="preserve"> </w:t>
            </w:r>
            <w:r>
              <w:rPr>
                <w:sz w:val="24"/>
              </w:rPr>
              <w:t>ingezet</w:t>
            </w:r>
            <w:r>
              <w:rPr>
                <w:spacing w:val="-3"/>
                <w:sz w:val="24"/>
              </w:rPr>
              <w:t xml:space="preserve"> </w:t>
            </w:r>
            <w:r w:rsidR="00FC09CF">
              <w:rPr>
                <w:spacing w:val="-3"/>
                <w:sz w:val="24"/>
              </w:rPr>
              <w:t xml:space="preserve">te </w:t>
            </w:r>
            <w:r>
              <w:rPr>
                <w:sz w:val="24"/>
              </w:rPr>
              <w:t>kunnen</w:t>
            </w:r>
            <w:r>
              <w:rPr>
                <w:spacing w:val="-6"/>
                <w:sz w:val="24"/>
              </w:rPr>
              <w:t xml:space="preserve"> </w:t>
            </w:r>
            <w:r>
              <w:rPr>
                <w:sz w:val="24"/>
              </w:rPr>
              <w:t>worden</w:t>
            </w:r>
            <w:r>
              <w:rPr>
                <w:spacing w:val="-1"/>
                <w:sz w:val="24"/>
              </w:rPr>
              <w:t xml:space="preserve"> </w:t>
            </w:r>
            <w:r>
              <w:rPr>
                <w:sz w:val="24"/>
              </w:rPr>
              <w:t>voor diverse doeleinden.</w:t>
            </w:r>
            <w:r w:rsidR="00FC09CF">
              <w:rPr>
                <w:sz w:val="24"/>
              </w:rPr>
              <w:t xml:space="preserve"> Dynamisch toe te kennen aan een ruimte.</w:t>
            </w:r>
          </w:p>
        </w:tc>
      </w:tr>
    </w:tbl>
    <w:p w14:paraId="46EC5706" w14:textId="77777777" w:rsidR="00C17D97" w:rsidRDefault="00C17D97">
      <w:pPr>
        <w:pStyle w:val="Plattetekst"/>
        <w:spacing w:before="2"/>
        <w:rPr>
          <w:rFonts w:ascii="Calibri Light"/>
          <w:sz w:val="20"/>
        </w:rPr>
      </w:pPr>
    </w:p>
    <w:p w14:paraId="73D3620F" w14:textId="77777777" w:rsidR="00C17D97" w:rsidRDefault="00D45720">
      <w:pPr>
        <w:pStyle w:val="Plattetekst"/>
        <w:spacing w:before="52"/>
        <w:ind w:left="636" w:right="1121"/>
      </w:pPr>
      <w:r>
        <w:t>Tijdens</w:t>
      </w:r>
      <w:r>
        <w:rPr>
          <w:spacing w:val="-4"/>
        </w:rPr>
        <w:t xml:space="preserve"> </w:t>
      </w:r>
      <w:r>
        <w:t>vergaderingen</w:t>
      </w:r>
      <w:r>
        <w:rPr>
          <w:spacing w:val="-7"/>
        </w:rPr>
        <w:t xml:space="preserve"> </w:t>
      </w:r>
      <w:r>
        <w:t>zijn</w:t>
      </w:r>
      <w:r>
        <w:rPr>
          <w:spacing w:val="-7"/>
        </w:rPr>
        <w:t xml:space="preserve"> </w:t>
      </w:r>
      <w:r>
        <w:t>er</w:t>
      </w:r>
      <w:r>
        <w:rPr>
          <w:spacing w:val="-8"/>
        </w:rPr>
        <w:t xml:space="preserve"> </w:t>
      </w:r>
      <w:r>
        <w:t>verschillende</w:t>
      </w:r>
      <w:r>
        <w:rPr>
          <w:spacing w:val="-5"/>
        </w:rPr>
        <w:t xml:space="preserve"> </w:t>
      </w:r>
      <w:r>
        <w:t>rollen betrokken.</w:t>
      </w:r>
      <w:r>
        <w:rPr>
          <w:spacing w:val="-4"/>
        </w:rPr>
        <w:t xml:space="preserve"> </w:t>
      </w:r>
      <w:r>
        <w:t>Dit</w:t>
      </w:r>
      <w:r>
        <w:rPr>
          <w:spacing w:val="-5"/>
        </w:rPr>
        <w:t xml:space="preserve"> </w:t>
      </w:r>
      <w:r>
        <w:t>vereist</w:t>
      </w:r>
      <w:r>
        <w:rPr>
          <w:spacing w:val="-5"/>
        </w:rPr>
        <w:t xml:space="preserve"> </w:t>
      </w:r>
      <w:r>
        <w:t>specifieke</w:t>
      </w:r>
      <w:r>
        <w:rPr>
          <w:spacing w:val="-5"/>
        </w:rPr>
        <w:t xml:space="preserve"> </w:t>
      </w:r>
      <w:r>
        <w:t>eisen</w:t>
      </w:r>
      <w:r>
        <w:rPr>
          <w:spacing w:val="-7"/>
        </w:rPr>
        <w:t xml:space="preserve"> </w:t>
      </w:r>
      <w:r>
        <w:t>wat betreft type microfoon en functionaliteit.</w:t>
      </w:r>
    </w:p>
    <w:p w14:paraId="0F65D456" w14:textId="77777777" w:rsidR="00C17D97" w:rsidRDefault="00C17D97">
      <w:pPr>
        <w:pStyle w:val="Plattetekst"/>
        <w:spacing w:before="1"/>
        <w:rPr>
          <w:sz w:val="27"/>
        </w:rPr>
      </w:pPr>
    </w:p>
    <w:p w14:paraId="508F9685" w14:textId="70F848A6" w:rsidR="00C17D97" w:rsidRPr="005C5E5B" w:rsidRDefault="005C5E5B" w:rsidP="005C5E5B">
      <w:pPr>
        <w:pStyle w:val="Kop3"/>
        <w:rPr>
          <w:rFonts w:ascii="Calibri Light" w:hAnsi="Calibri Light" w:cs="Calibri Light"/>
          <w:b w:val="0"/>
          <w:bCs w:val="0"/>
          <w:color w:val="0070C0"/>
          <w:sz w:val="26"/>
          <w:szCs w:val="26"/>
        </w:rPr>
      </w:pPr>
      <w:bookmarkStart w:id="20" w:name="_Toc190422427"/>
      <w:r w:rsidRPr="005C5E5B">
        <w:rPr>
          <w:rFonts w:ascii="Calibri Light" w:hAnsi="Calibri Light" w:cs="Calibri Light"/>
          <w:b w:val="0"/>
          <w:bCs w:val="0"/>
          <w:color w:val="0070C0"/>
          <w:sz w:val="26"/>
          <w:szCs w:val="26"/>
        </w:rPr>
        <w:t xml:space="preserve">4.4.1 </w:t>
      </w:r>
      <w:r w:rsidR="00D45720" w:rsidRPr="005C5E5B">
        <w:rPr>
          <w:rFonts w:ascii="Calibri Light" w:hAnsi="Calibri Light" w:cs="Calibri Light"/>
          <w:b w:val="0"/>
          <w:bCs w:val="0"/>
          <w:color w:val="0070C0"/>
          <w:sz w:val="26"/>
          <w:szCs w:val="26"/>
        </w:rPr>
        <w:t>Raadslid-</w:t>
      </w:r>
      <w:r w:rsidR="00D45720" w:rsidRPr="005C5E5B">
        <w:rPr>
          <w:rFonts w:ascii="Calibri Light" w:hAnsi="Calibri Light" w:cs="Calibri Light"/>
          <w:b w:val="0"/>
          <w:bCs w:val="0"/>
          <w:color w:val="0070C0"/>
          <w:spacing w:val="-2"/>
          <w:sz w:val="26"/>
          <w:szCs w:val="26"/>
        </w:rPr>
        <w:t>posities</w:t>
      </w:r>
      <w:bookmarkEnd w:id="20"/>
    </w:p>
    <w:p w14:paraId="2F8E5DC2" w14:textId="363529C2" w:rsidR="00C17D97" w:rsidRDefault="00D45720">
      <w:pPr>
        <w:pStyle w:val="Plattetekst"/>
        <w:spacing w:before="120"/>
        <w:ind w:left="636" w:right="1121"/>
      </w:pPr>
      <w:r>
        <w:t>Raadsleden krijgen of nemen het woord na toestemming van de voorzitter. Hierbij is men doorgaans gewend om zelf de microfoon aan te zetten voor het spreken. Tijdens een debat kunnen meerdere microfoons tegelijkertijd geactiveerd zijn tot een maximum van 4 vergaderleden.</w:t>
      </w:r>
      <w:r>
        <w:rPr>
          <w:spacing w:val="-2"/>
        </w:rPr>
        <w:t xml:space="preserve"> </w:t>
      </w:r>
      <w:r>
        <w:t>Dit</w:t>
      </w:r>
      <w:r>
        <w:rPr>
          <w:spacing w:val="-5"/>
        </w:rPr>
        <w:t xml:space="preserve"> </w:t>
      </w:r>
      <w:r>
        <w:t>moet</w:t>
      </w:r>
      <w:r>
        <w:rPr>
          <w:spacing w:val="-4"/>
        </w:rPr>
        <w:t xml:space="preserve"> </w:t>
      </w:r>
      <w:r>
        <w:t>zichtbaar</w:t>
      </w:r>
      <w:r>
        <w:rPr>
          <w:spacing w:val="-8"/>
        </w:rPr>
        <w:t xml:space="preserve"> </w:t>
      </w:r>
      <w:r>
        <w:t>zijn</w:t>
      </w:r>
      <w:r>
        <w:rPr>
          <w:spacing w:val="-7"/>
        </w:rPr>
        <w:t xml:space="preserve"> </w:t>
      </w:r>
      <w:r>
        <w:t>voor</w:t>
      </w:r>
      <w:r>
        <w:rPr>
          <w:spacing w:val="-3"/>
        </w:rPr>
        <w:t xml:space="preserve"> </w:t>
      </w:r>
      <w:r>
        <w:t>raadsleden,</w:t>
      </w:r>
      <w:r>
        <w:rPr>
          <w:spacing w:val="-8"/>
        </w:rPr>
        <w:t xml:space="preserve"> </w:t>
      </w:r>
      <w:r>
        <w:t>bijvoorbeeld</w:t>
      </w:r>
      <w:r>
        <w:rPr>
          <w:spacing w:val="-3"/>
        </w:rPr>
        <w:t xml:space="preserve"> </w:t>
      </w:r>
      <w:r>
        <w:t>door</w:t>
      </w:r>
      <w:r>
        <w:rPr>
          <w:spacing w:val="-1"/>
        </w:rPr>
        <w:t xml:space="preserve"> </w:t>
      </w:r>
      <w:r>
        <w:t>LED-indicatie.</w:t>
      </w:r>
      <w:r>
        <w:rPr>
          <w:spacing w:val="-2"/>
        </w:rPr>
        <w:t xml:space="preserve"> </w:t>
      </w:r>
      <w:r>
        <w:t xml:space="preserve">Een </w:t>
      </w:r>
      <w:r>
        <w:lastRenderedPageBreak/>
        <w:t xml:space="preserve">raadslid schakelt in principe zelf zijn/haar microfoon uit na het spreken. Soms vergeet men dit echter en moet mogelijk zijn </w:t>
      </w:r>
      <w:r w:rsidR="00AF131E">
        <w:t xml:space="preserve">via </w:t>
      </w:r>
      <w:r>
        <w:t>het systeem dit automatisch te laten reguleren.</w:t>
      </w:r>
    </w:p>
    <w:p w14:paraId="03AFB578" w14:textId="77777777" w:rsidR="00C17D97" w:rsidRDefault="00C17D97">
      <w:pPr>
        <w:pStyle w:val="Plattetekst"/>
        <w:spacing w:before="4"/>
      </w:pPr>
    </w:p>
    <w:p w14:paraId="06D175D8" w14:textId="06955320" w:rsidR="00C17D97" w:rsidRDefault="00D45720">
      <w:pPr>
        <w:pStyle w:val="Plattetekst"/>
        <w:spacing w:before="1"/>
        <w:ind w:left="636" w:right="1171"/>
      </w:pPr>
      <w:r>
        <w:t>Opmerking: Ten behoeve van het kunnen sturen</w:t>
      </w:r>
      <w:r>
        <w:rPr>
          <w:spacing w:val="-6"/>
        </w:rPr>
        <w:t xml:space="preserve"> </w:t>
      </w:r>
      <w:r>
        <w:t>van</w:t>
      </w:r>
      <w:r>
        <w:rPr>
          <w:spacing w:val="-6"/>
        </w:rPr>
        <w:t xml:space="preserve"> </w:t>
      </w:r>
      <w:r>
        <w:t>metadata</w:t>
      </w:r>
      <w:r>
        <w:rPr>
          <w:spacing w:val="-5"/>
        </w:rPr>
        <w:t xml:space="preserve"> </w:t>
      </w:r>
      <w:r>
        <w:t>bij de</w:t>
      </w:r>
      <w:r>
        <w:rPr>
          <w:spacing w:val="-4"/>
        </w:rPr>
        <w:t xml:space="preserve"> </w:t>
      </w:r>
      <w:r>
        <w:t>koppeling</w:t>
      </w:r>
      <w:r>
        <w:rPr>
          <w:spacing w:val="-3"/>
        </w:rPr>
        <w:t xml:space="preserve"> </w:t>
      </w:r>
      <w:r>
        <w:t>met</w:t>
      </w:r>
      <w:r>
        <w:rPr>
          <w:spacing w:val="-3"/>
        </w:rPr>
        <w:t xml:space="preserve"> </w:t>
      </w:r>
      <w:r>
        <w:t>RIS</w:t>
      </w:r>
      <w:r>
        <w:rPr>
          <w:spacing w:val="-5"/>
        </w:rPr>
        <w:t xml:space="preserve"> </w:t>
      </w:r>
      <w:r>
        <w:t>moet</w:t>
      </w:r>
      <w:r>
        <w:rPr>
          <w:spacing w:val="-3"/>
        </w:rPr>
        <w:t xml:space="preserve"> </w:t>
      </w:r>
      <w:r>
        <w:t>het</w:t>
      </w:r>
      <w:r>
        <w:rPr>
          <w:spacing w:val="-3"/>
        </w:rPr>
        <w:t xml:space="preserve"> </w:t>
      </w:r>
      <w:r>
        <w:t>voor</w:t>
      </w:r>
      <w:r>
        <w:rPr>
          <w:spacing w:val="-2"/>
        </w:rPr>
        <w:t xml:space="preserve"> </w:t>
      </w:r>
      <w:r>
        <w:t>hen mogelijk</w:t>
      </w:r>
      <w:r>
        <w:rPr>
          <w:spacing w:val="-4"/>
        </w:rPr>
        <w:t xml:space="preserve"> </w:t>
      </w:r>
      <w:r>
        <w:t>zich te identificeren vanaf deze posities.</w:t>
      </w:r>
    </w:p>
    <w:p w14:paraId="01AB2004" w14:textId="77777777" w:rsidR="00FC09CF" w:rsidRDefault="00FC09CF">
      <w:pPr>
        <w:pStyle w:val="Plattetekst"/>
        <w:spacing w:before="1"/>
        <w:ind w:left="636" w:right="1171"/>
      </w:pPr>
    </w:p>
    <w:p w14:paraId="56E71148" w14:textId="6CD94E17" w:rsidR="00FC09CF" w:rsidRPr="005C5E5B" w:rsidRDefault="005C5E5B" w:rsidP="005C5E5B">
      <w:pPr>
        <w:pStyle w:val="Kop3"/>
        <w:rPr>
          <w:rFonts w:ascii="Calibri Light" w:hAnsi="Calibri Light" w:cs="Calibri Light"/>
          <w:b w:val="0"/>
          <w:bCs w:val="0"/>
          <w:color w:val="0070C0"/>
          <w:sz w:val="26"/>
          <w:szCs w:val="26"/>
        </w:rPr>
      </w:pPr>
      <w:bookmarkStart w:id="21" w:name="_Toc190422428"/>
      <w:r w:rsidRPr="005C5E5B">
        <w:rPr>
          <w:rFonts w:ascii="Calibri Light" w:hAnsi="Calibri Light" w:cs="Calibri Light"/>
          <w:b w:val="0"/>
          <w:bCs w:val="0"/>
          <w:color w:val="0070C0"/>
          <w:sz w:val="26"/>
          <w:szCs w:val="26"/>
        </w:rPr>
        <w:t xml:space="preserve">4.4.2 </w:t>
      </w:r>
      <w:r w:rsidR="007C7E71">
        <w:rPr>
          <w:rFonts w:ascii="Calibri Light" w:hAnsi="Calibri Light" w:cs="Calibri Light"/>
          <w:b w:val="0"/>
          <w:bCs w:val="0"/>
          <w:color w:val="0070C0"/>
          <w:sz w:val="26"/>
          <w:szCs w:val="26"/>
        </w:rPr>
        <w:t>Vergaderzaal Lintelo</w:t>
      </w:r>
      <w:bookmarkEnd w:id="21"/>
    </w:p>
    <w:p w14:paraId="323DDB4F" w14:textId="4BB2652D" w:rsidR="00DC01DC" w:rsidRDefault="00FC09CF" w:rsidP="00DC01DC">
      <w:pPr>
        <w:pStyle w:val="Plattetekst"/>
        <w:spacing w:before="120"/>
        <w:ind w:left="636" w:right="1121"/>
      </w:pPr>
      <w:r>
        <w:t xml:space="preserve">Deelnemers in de vergaderzaal </w:t>
      </w:r>
      <w:r w:rsidR="00C97935">
        <w:t xml:space="preserve">Lintelo </w:t>
      </w:r>
      <w:r>
        <w:t>zijn gewend om zelf de microfoon aan te zetten voor het spreken. Tijdens de vergadering kunnen meerdere microfoons tegelijkertijd geactiveerd zijn tot een maximum van 4 vergaderleden. De moet zichtbaar zijn voor de deelnemers</w:t>
      </w:r>
      <w:r w:rsidR="00DC01DC">
        <w:t xml:space="preserve">, bijvoorbeeld door LED-indicatie. Een deelnemer schakelt in principe zelf zijn/haar microfoon uit na het spreken. Soms vergeet men dit echter en moet mogelijk zijn om </w:t>
      </w:r>
      <w:r w:rsidR="00AF131E">
        <w:t xml:space="preserve">via het </w:t>
      </w:r>
      <w:r w:rsidR="00DC01DC">
        <w:t>systeem dit automatisch te laten reguleren.</w:t>
      </w:r>
    </w:p>
    <w:p w14:paraId="2CA28A41" w14:textId="77777777" w:rsidR="00C17D97" w:rsidRDefault="00C17D97">
      <w:pPr>
        <w:pStyle w:val="Plattetekst"/>
        <w:rPr>
          <w:sz w:val="27"/>
        </w:rPr>
      </w:pPr>
    </w:p>
    <w:p w14:paraId="729EAE96" w14:textId="344D189C" w:rsidR="00C17D97" w:rsidRPr="005C5E5B" w:rsidRDefault="005C5E5B" w:rsidP="005C5E5B">
      <w:pPr>
        <w:pStyle w:val="Kop3"/>
        <w:rPr>
          <w:rFonts w:ascii="Calibri Light" w:hAnsi="Calibri Light" w:cs="Calibri Light"/>
          <w:b w:val="0"/>
          <w:bCs w:val="0"/>
          <w:color w:val="0070C0"/>
          <w:sz w:val="26"/>
          <w:szCs w:val="26"/>
        </w:rPr>
      </w:pPr>
      <w:bookmarkStart w:id="22" w:name="_Toc190422429"/>
      <w:r w:rsidRPr="005C5E5B">
        <w:rPr>
          <w:rFonts w:ascii="Calibri Light" w:hAnsi="Calibri Light" w:cs="Calibri Light"/>
          <w:b w:val="0"/>
          <w:bCs w:val="0"/>
          <w:color w:val="0070C0"/>
          <w:sz w:val="26"/>
          <w:szCs w:val="26"/>
        </w:rPr>
        <w:t xml:space="preserve">4.4.3 </w:t>
      </w:r>
      <w:r w:rsidR="00D45720" w:rsidRPr="005C5E5B">
        <w:rPr>
          <w:rFonts w:ascii="Calibri Light" w:hAnsi="Calibri Light" w:cs="Calibri Light"/>
          <w:b w:val="0"/>
          <w:bCs w:val="0"/>
          <w:color w:val="0070C0"/>
          <w:sz w:val="26"/>
          <w:szCs w:val="26"/>
        </w:rPr>
        <w:t>Voorzitter-positie</w:t>
      </w:r>
      <w:bookmarkEnd w:id="22"/>
    </w:p>
    <w:p w14:paraId="2F08D2E2" w14:textId="0BACCB3E" w:rsidR="00C17D97" w:rsidRDefault="00D45720" w:rsidP="004F02FA">
      <w:pPr>
        <w:pStyle w:val="Plattetekst"/>
        <w:spacing w:before="120"/>
        <w:ind w:left="636" w:right="1121"/>
        <w:rPr>
          <w:sz w:val="27"/>
        </w:rPr>
      </w:pPr>
      <w:r>
        <w:t>De voorzitter begeleid de vergadering en staat toe dat een raadslid</w:t>
      </w:r>
      <w:r w:rsidR="00FC09CF">
        <w:t xml:space="preserve">, </w:t>
      </w:r>
      <w:r>
        <w:t>portefeuillehouder (burgemeester</w:t>
      </w:r>
      <w:r>
        <w:rPr>
          <w:spacing w:val="-7"/>
        </w:rPr>
        <w:t xml:space="preserve"> </w:t>
      </w:r>
      <w:r>
        <w:t>of</w:t>
      </w:r>
      <w:r>
        <w:rPr>
          <w:spacing w:val="-6"/>
        </w:rPr>
        <w:t xml:space="preserve"> </w:t>
      </w:r>
      <w:r>
        <w:t>wethouder)</w:t>
      </w:r>
      <w:r>
        <w:rPr>
          <w:spacing w:val="-1"/>
        </w:rPr>
        <w:t xml:space="preserve"> </w:t>
      </w:r>
      <w:r w:rsidR="00FC09CF">
        <w:rPr>
          <w:spacing w:val="-1"/>
        </w:rPr>
        <w:t xml:space="preserve">of deelnemer </w:t>
      </w:r>
      <w:r>
        <w:t>het</w:t>
      </w:r>
      <w:r>
        <w:rPr>
          <w:spacing w:val="-3"/>
        </w:rPr>
        <w:t xml:space="preserve"> </w:t>
      </w:r>
      <w:r>
        <w:t>woord</w:t>
      </w:r>
      <w:r>
        <w:rPr>
          <w:spacing w:val="-6"/>
        </w:rPr>
        <w:t xml:space="preserve"> </w:t>
      </w:r>
      <w:r>
        <w:t>neemt.</w:t>
      </w:r>
      <w:r>
        <w:rPr>
          <w:spacing w:val="-3"/>
        </w:rPr>
        <w:t xml:space="preserve"> </w:t>
      </w:r>
      <w:r>
        <w:t>Indien</w:t>
      </w:r>
      <w:r>
        <w:rPr>
          <w:spacing w:val="-1"/>
        </w:rPr>
        <w:t xml:space="preserve"> </w:t>
      </w:r>
      <w:r>
        <w:t>nodig</w:t>
      </w:r>
      <w:r>
        <w:rPr>
          <w:spacing w:val="-3"/>
        </w:rPr>
        <w:t xml:space="preserve"> </w:t>
      </w:r>
      <w:r>
        <w:t>moet</w:t>
      </w:r>
      <w:r>
        <w:rPr>
          <w:spacing w:val="-3"/>
        </w:rPr>
        <w:t xml:space="preserve"> </w:t>
      </w:r>
      <w:r>
        <w:t>een</w:t>
      </w:r>
      <w:r>
        <w:rPr>
          <w:spacing w:val="-6"/>
        </w:rPr>
        <w:t xml:space="preserve"> </w:t>
      </w:r>
      <w:r>
        <w:t>voorzitter</w:t>
      </w:r>
      <w:r>
        <w:rPr>
          <w:spacing w:val="-7"/>
        </w:rPr>
        <w:t xml:space="preserve"> </w:t>
      </w:r>
      <w:r>
        <w:t>kunnen ingrijpen door microfoons op afstand uit te kunnen zetten.</w:t>
      </w:r>
    </w:p>
    <w:p w14:paraId="332B23C7" w14:textId="785AEFD5" w:rsidR="00546729" w:rsidRDefault="00546729">
      <w:pPr>
        <w:rPr>
          <w:rFonts w:ascii="Calibri Light"/>
          <w:color w:val="1F3762"/>
          <w:sz w:val="24"/>
        </w:rPr>
      </w:pPr>
    </w:p>
    <w:p w14:paraId="008EED57" w14:textId="11FB2D3C" w:rsidR="00C17D97" w:rsidRPr="005C5E5B" w:rsidRDefault="005C5E5B" w:rsidP="005C5E5B">
      <w:pPr>
        <w:pStyle w:val="Kop3"/>
        <w:rPr>
          <w:rFonts w:ascii="Calibri Light" w:hAnsi="Calibri Light" w:cs="Calibri Light"/>
          <w:b w:val="0"/>
          <w:bCs w:val="0"/>
          <w:color w:val="0070C0"/>
          <w:sz w:val="26"/>
          <w:szCs w:val="26"/>
        </w:rPr>
      </w:pPr>
      <w:bookmarkStart w:id="23" w:name="_Toc190422430"/>
      <w:r w:rsidRPr="005C5E5B">
        <w:rPr>
          <w:rFonts w:ascii="Calibri Light" w:hAnsi="Calibri Light" w:cs="Calibri Light"/>
          <w:b w:val="0"/>
          <w:bCs w:val="0"/>
          <w:color w:val="0070C0"/>
          <w:sz w:val="26"/>
          <w:szCs w:val="26"/>
        </w:rPr>
        <w:t xml:space="preserve">4.4.4 </w:t>
      </w:r>
      <w:r w:rsidR="00D45720" w:rsidRPr="005C5E5B">
        <w:rPr>
          <w:rFonts w:ascii="Calibri Light" w:hAnsi="Calibri Light" w:cs="Calibri Light"/>
          <w:b w:val="0"/>
          <w:bCs w:val="0"/>
          <w:color w:val="0070C0"/>
          <w:sz w:val="26"/>
          <w:szCs w:val="26"/>
        </w:rPr>
        <w:t>Katheders</w:t>
      </w:r>
      <w:r w:rsidR="00D45720" w:rsidRPr="005C5E5B">
        <w:rPr>
          <w:rFonts w:ascii="Calibri Light" w:hAnsi="Calibri Light" w:cs="Calibri Light"/>
          <w:b w:val="0"/>
          <w:bCs w:val="0"/>
          <w:color w:val="0070C0"/>
          <w:spacing w:val="-7"/>
          <w:sz w:val="26"/>
          <w:szCs w:val="26"/>
        </w:rPr>
        <w:t xml:space="preserve"> </w:t>
      </w:r>
      <w:r w:rsidR="00D45720" w:rsidRPr="005C5E5B">
        <w:rPr>
          <w:rFonts w:ascii="Calibri Light" w:hAnsi="Calibri Light" w:cs="Calibri Light"/>
          <w:b w:val="0"/>
          <w:bCs w:val="0"/>
          <w:color w:val="0070C0"/>
          <w:sz w:val="26"/>
          <w:szCs w:val="26"/>
        </w:rPr>
        <w:t>/</w:t>
      </w:r>
      <w:r w:rsidR="00D45720" w:rsidRPr="005C5E5B">
        <w:rPr>
          <w:rFonts w:ascii="Calibri Light" w:hAnsi="Calibri Light" w:cs="Calibri Light"/>
          <w:b w:val="0"/>
          <w:bCs w:val="0"/>
          <w:color w:val="0070C0"/>
          <w:spacing w:val="-5"/>
          <w:sz w:val="26"/>
          <w:szCs w:val="26"/>
        </w:rPr>
        <w:t xml:space="preserve"> </w:t>
      </w:r>
      <w:r w:rsidR="00D45720" w:rsidRPr="005C5E5B">
        <w:rPr>
          <w:rFonts w:ascii="Calibri Light" w:hAnsi="Calibri Light" w:cs="Calibri Light"/>
          <w:b w:val="0"/>
          <w:bCs w:val="0"/>
          <w:color w:val="0070C0"/>
          <w:sz w:val="26"/>
          <w:szCs w:val="26"/>
        </w:rPr>
        <w:t>flexibele</w:t>
      </w:r>
      <w:r w:rsidR="00D45720" w:rsidRPr="005C5E5B">
        <w:rPr>
          <w:rFonts w:ascii="Calibri Light" w:hAnsi="Calibri Light" w:cs="Calibri Light"/>
          <w:b w:val="0"/>
          <w:bCs w:val="0"/>
          <w:color w:val="0070C0"/>
          <w:spacing w:val="-3"/>
          <w:sz w:val="26"/>
          <w:szCs w:val="26"/>
        </w:rPr>
        <w:t xml:space="preserve"> </w:t>
      </w:r>
      <w:r w:rsidR="00D45720" w:rsidRPr="005C5E5B">
        <w:rPr>
          <w:rFonts w:ascii="Calibri Light" w:hAnsi="Calibri Light" w:cs="Calibri Light"/>
          <w:b w:val="0"/>
          <w:bCs w:val="0"/>
          <w:color w:val="0070C0"/>
          <w:spacing w:val="-2"/>
          <w:sz w:val="26"/>
          <w:szCs w:val="26"/>
        </w:rPr>
        <w:t>spreekposities</w:t>
      </w:r>
      <w:bookmarkEnd w:id="23"/>
    </w:p>
    <w:p w14:paraId="0633CFCB" w14:textId="3D6B3C3A" w:rsidR="00C17D97" w:rsidRDefault="00D45720">
      <w:pPr>
        <w:pStyle w:val="Plattetekst"/>
        <w:spacing w:before="125"/>
        <w:ind w:left="636" w:right="1121"/>
      </w:pPr>
      <w:r>
        <w:t xml:space="preserve">De katheder voorin de </w:t>
      </w:r>
      <w:r w:rsidR="00AE27CC">
        <w:t>Raadzaal Bredevoort</w:t>
      </w:r>
      <w:r>
        <w:t xml:space="preserve"> wordt behouden en ook door insprekend publiek</w:t>
      </w:r>
      <w:r>
        <w:rPr>
          <w:spacing w:val="-3"/>
        </w:rPr>
        <w:t xml:space="preserve"> </w:t>
      </w:r>
      <w:r>
        <w:t>gebruikt.</w:t>
      </w:r>
      <w:r>
        <w:rPr>
          <w:spacing w:val="-3"/>
        </w:rPr>
        <w:t xml:space="preserve"> </w:t>
      </w:r>
    </w:p>
    <w:p w14:paraId="0CB7402B" w14:textId="68DA60BC" w:rsidR="00C17D97" w:rsidRDefault="00D45720">
      <w:pPr>
        <w:pStyle w:val="Plattetekst"/>
        <w:ind w:left="636" w:right="1099"/>
      </w:pPr>
      <w:r>
        <w:t>Ten</w:t>
      </w:r>
      <w:r>
        <w:rPr>
          <w:spacing w:val="-6"/>
        </w:rPr>
        <w:t xml:space="preserve"> </w:t>
      </w:r>
      <w:r>
        <w:t>behoeve</w:t>
      </w:r>
      <w:r>
        <w:rPr>
          <w:spacing w:val="-4"/>
        </w:rPr>
        <w:t xml:space="preserve"> </w:t>
      </w:r>
      <w:r>
        <w:t>van</w:t>
      </w:r>
      <w:r>
        <w:rPr>
          <w:spacing w:val="-6"/>
        </w:rPr>
        <w:t xml:space="preserve"> </w:t>
      </w:r>
      <w:r>
        <w:t>het</w:t>
      </w:r>
      <w:r>
        <w:rPr>
          <w:spacing w:val="-3"/>
        </w:rPr>
        <w:t xml:space="preserve"> </w:t>
      </w:r>
      <w:r>
        <w:t>kunnen</w:t>
      </w:r>
      <w:r>
        <w:rPr>
          <w:spacing w:val="-6"/>
        </w:rPr>
        <w:t xml:space="preserve"> </w:t>
      </w:r>
      <w:r>
        <w:t>sturen</w:t>
      </w:r>
      <w:r>
        <w:rPr>
          <w:spacing w:val="-2"/>
        </w:rPr>
        <w:t xml:space="preserve"> </w:t>
      </w:r>
      <w:r>
        <w:t>van</w:t>
      </w:r>
      <w:r>
        <w:rPr>
          <w:spacing w:val="-2"/>
        </w:rPr>
        <w:t xml:space="preserve"> </w:t>
      </w:r>
      <w:r>
        <w:t>metadata</w:t>
      </w:r>
      <w:r>
        <w:rPr>
          <w:spacing w:val="-5"/>
        </w:rPr>
        <w:t xml:space="preserve"> </w:t>
      </w:r>
      <w:r>
        <w:t>bij</w:t>
      </w:r>
      <w:r>
        <w:rPr>
          <w:spacing w:val="-5"/>
        </w:rPr>
        <w:t xml:space="preserve"> </w:t>
      </w:r>
      <w:r>
        <w:t>koppeling</w:t>
      </w:r>
      <w:r>
        <w:rPr>
          <w:spacing w:val="-3"/>
        </w:rPr>
        <w:t xml:space="preserve"> </w:t>
      </w:r>
      <w:r>
        <w:t>met RIS moet het voor hen mogelijk zich te identificeren vanaf deze positie.</w:t>
      </w:r>
    </w:p>
    <w:p w14:paraId="32642618" w14:textId="77777777" w:rsidR="00DC01DC" w:rsidRDefault="00DC01DC">
      <w:pPr>
        <w:pStyle w:val="Plattetekst"/>
        <w:spacing w:before="40"/>
        <w:ind w:left="636" w:right="1121"/>
      </w:pPr>
    </w:p>
    <w:p w14:paraId="506E8F23" w14:textId="4CF371DE" w:rsidR="00C17D97" w:rsidRDefault="00D45720">
      <w:pPr>
        <w:pStyle w:val="Plattetekst"/>
        <w:spacing w:before="40"/>
        <w:ind w:left="636" w:right="1121"/>
      </w:pPr>
      <w:r>
        <w:t>Een</w:t>
      </w:r>
      <w:r>
        <w:rPr>
          <w:spacing w:val="-4"/>
        </w:rPr>
        <w:t xml:space="preserve"> </w:t>
      </w:r>
      <w:r>
        <w:t>microfoon</w:t>
      </w:r>
      <w:r>
        <w:rPr>
          <w:spacing w:val="-1"/>
        </w:rPr>
        <w:t xml:space="preserve"> </w:t>
      </w:r>
      <w:r>
        <w:t>welke</w:t>
      </w:r>
      <w:r>
        <w:rPr>
          <w:spacing w:val="-3"/>
        </w:rPr>
        <w:t xml:space="preserve"> </w:t>
      </w:r>
      <w:r>
        <w:t>geplaatst</w:t>
      </w:r>
      <w:r>
        <w:rPr>
          <w:spacing w:val="-3"/>
        </w:rPr>
        <w:t xml:space="preserve"> </w:t>
      </w:r>
      <w:r>
        <w:t>wordt</w:t>
      </w:r>
      <w:r>
        <w:rPr>
          <w:spacing w:val="-3"/>
        </w:rPr>
        <w:t xml:space="preserve"> </w:t>
      </w:r>
      <w:r>
        <w:t>op</w:t>
      </w:r>
      <w:r>
        <w:rPr>
          <w:spacing w:val="-5"/>
        </w:rPr>
        <w:t xml:space="preserve"> </w:t>
      </w:r>
      <w:r>
        <w:t>de</w:t>
      </w:r>
      <w:r>
        <w:rPr>
          <w:spacing w:val="-3"/>
        </w:rPr>
        <w:t xml:space="preserve"> </w:t>
      </w:r>
      <w:r>
        <w:t>katheder</w:t>
      </w:r>
      <w:r>
        <w:rPr>
          <w:spacing w:val="-6"/>
        </w:rPr>
        <w:t xml:space="preserve"> </w:t>
      </w:r>
      <w:r>
        <w:t>dient</w:t>
      </w:r>
      <w:r>
        <w:rPr>
          <w:spacing w:val="-3"/>
        </w:rPr>
        <w:t xml:space="preserve"> </w:t>
      </w:r>
      <w:r>
        <w:t>geschikt</w:t>
      </w:r>
      <w:r>
        <w:rPr>
          <w:spacing w:val="-3"/>
        </w:rPr>
        <w:t xml:space="preserve"> </w:t>
      </w:r>
      <w:r>
        <w:t>te</w:t>
      </w:r>
      <w:r>
        <w:rPr>
          <w:spacing w:val="-3"/>
        </w:rPr>
        <w:t xml:space="preserve"> </w:t>
      </w:r>
      <w:r>
        <w:t>zijn</w:t>
      </w:r>
      <w:r>
        <w:rPr>
          <w:spacing w:val="-5"/>
        </w:rPr>
        <w:t xml:space="preserve"> </w:t>
      </w:r>
      <w:r>
        <w:t>voor</w:t>
      </w:r>
      <w:r>
        <w:rPr>
          <w:spacing w:val="-6"/>
        </w:rPr>
        <w:t xml:space="preserve"> </w:t>
      </w:r>
      <w:r>
        <w:t>staande sprekers, waarbij er mogelijk veel bewogen wordt (denk aan richting-gevoeligheid).</w:t>
      </w:r>
    </w:p>
    <w:p w14:paraId="1AD0B51A" w14:textId="2AA8BC13" w:rsidR="000C2A1A" w:rsidRDefault="00FC09CF" w:rsidP="00FC09CF">
      <w:pPr>
        <w:pStyle w:val="Plattetekst"/>
        <w:spacing w:before="40"/>
        <w:ind w:left="636" w:right="1121"/>
      </w:pPr>
      <w:r>
        <w:t>De microfoon op het katheder dient</w:t>
      </w:r>
      <w:r w:rsidR="00AF131E">
        <w:t xml:space="preserve"> een</w:t>
      </w:r>
      <w:r>
        <w:t xml:space="preserve"> post te zijn uit het toe te passen vergadersysteem.</w:t>
      </w:r>
      <w:r w:rsidR="00453C5E">
        <w:t xml:space="preserve"> </w:t>
      </w:r>
      <w:r w:rsidR="000C2A1A">
        <w:t xml:space="preserve">In het aantal aanwezig vergaderposten is rekening gehouden met vergaderposten voor interruptie. </w:t>
      </w:r>
    </w:p>
    <w:p w14:paraId="1B3DEEE0" w14:textId="77777777" w:rsidR="00C17D97" w:rsidRDefault="00C17D97">
      <w:pPr>
        <w:pStyle w:val="Plattetekst"/>
        <w:spacing w:before="1"/>
        <w:rPr>
          <w:sz w:val="27"/>
        </w:rPr>
      </w:pPr>
    </w:p>
    <w:p w14:paraId="3201D261" w14:textId="100C550B" w:rsidR="00C17D97" w:rsidRPr="005C5E5B" w:rsidRDefault="005C5E5B" w:rsidP="005C5E5B">
      <w:pPr>
        <w:pStyle w:val="Kop3"/>
        <w:rPr>
          <w:rFonts w:ascii="Calibri Light" w:hAnsi="Calibri Light" w:cs="Calibri Light"/>
          <w:b w:val="0"/>
          <w:bCs w:val="0"/>
          <w:color w:val="0070C0"/>
          <w:sz w:val="26"/>
          <w:szCs w:val="26"/>
        </w:rPr>
      </w:pPr>
      <w:bookmarkStart w:id="24" w:name="_Toc190422431"/>
      <w:r w:rsidRPr="005C5E5B">
        <w:rPr>
          <w:rFonts w:ascii="Calibri Light" w:hAnsi="Calibri Light" w:cs="Calibri Light"/>
          <w:b w:val="0"/>
          <w:bCs w:val="0"/>
          <w:color w:val="0070C0"/>
          <w:sz w:val="26"/>
          <w:szCs w:val="26"/>
        </w:rPr>
        <w:t xml:space="preserve">4.4.5 </w:t>
      </w:r>
      <w:r w:rsidR="001E15B1" w:rsidRPr="005C5E5B">
        <w:rPr>
          <w:rFonts w:ascii="Calibri Light" w:hAnsi="Calibri Light" w:cs="Calibri Light"/>
          <w:b w:val="0"/>
          <w:bCs w:val="0"/>
          <w:color w:val="0070C0"/>
          <w:sz w:val="26"/>
          <w:szCs w:val="26"/>
        </w:rPr>
        <w:t xml:space="preserve">Draadloze </w:t>
      </w:r>
      <w:r w:rsidR="00D45720" w:rsidRPr="005C5E5B">
        <w:rPr>
          <w:rFonts w:ascii="Calibri Light" w:hAnsi="Calibri Light" w:cs="Calibri Light"/>
          <w:b w:val="0"/>
          <w:bCs w:val="0"/>
          <w:color w:val="0070C0"/>
          <w:spacing w:val="-2"/>
          <w:sz w:val="26"/>
          <w:szCs w:val="26"/>
        </w:rPr>
        <w:t>microfoons</w:t>
      </w:r>
      <w:bookmarkEnd w:id="24"/>
    </w:p>
    <w:p w14:paraId="0AF0A643" w14:textId="1BC48CB3" w:rsidR="00C17D97" w:rsidRDefault="00D45720">
      <w:pPr>
        <w:pStyle w:val="Plattetekst"/>
        <w:spacing w:before="125"/>
        <w:ind w:left="636" w:right="1121"/>
      </w:pPr>
      <w:r>
        <w:t>Voor</w:t>
      </w:r>
      <w:r>
        <w:rPr>
          <w:spacing w:val="-6"/>
        </w:rPr>
        <w:t xml:space="preserve"> </w:t>
      </w:r>
      <w:r>
        <w:t>zowel</w:t>
      </w:r>
      <w:r>
        <w:rPr>
          <w:spacing w:val="-2"/>
        </w:rPr>
        <w:t xml:space="preserve"> </w:t>
      </w:r>
      <w:r>
        <w:t>de</w:t>
      </w:r>
      <w:r>
        <w:rPr>
          <w:spacing w:val="-4"/>
        </w:rPr>
        <w:t xml:space="preserve"> </w:t>
      </w:r>
      <w:r w:rsidR="00AE27CC">
        <w:t>Raadzaal Bredevoort</w:t>
      </w:r>
      <w:r>
        <w:rPr>
          <w:spacing w:val="-2"/>
        </w:rPr>
        <w:t xml:space="preserve"> </w:t>
      </w:r>
      <w:r>
        <w:t>en</w:t>
      </w:r>
      <w:r>
        <w:rPr>
          <w:spacing w:val="-6"/>
        </w:rPr>
        <w:t xml:space="preserve"> </w:t>
      </w:r>
      <w:r w:rsidR="007C7E71">
        <w:t>Vergaderzaal Lintelo</w:t>
      </w:r>
      <w:r>
        <w:rPr>
          <w:spacing w:val="-2"/>
        </w:rPr>
        <w:t xml:space="preserve"> </w:t>
      </w:r>
      <w:r>
        <w:t>dienen</w:t>
      </w:r>
      <w:r>
        <w:rPr>
          <w:spacing w:val="-5"/>
        </w:rPr>
        <w:t xml:space="preserve"> </w:t>
      </w:r>
      <w:r w:rsidR="00FC09CF">
        <w:rPr>
          <w:spacing w:val="-5"/>
        </w:rPr>
        <w:t>de drie aanwezige draadloze m</w:t>
      </w:r>
      <w:r>
        <w:t>icrofoons</w:t>
      </w:r>
      <w:r>
        <w:rPr>
          <w:spacing w:val="-1"/>
        </w:rPr>
        <w:t xml:space="preserve"> </w:t>
      </w:r>
      <w:r>
        <w:t>ingezet</w:t>
      </w:r>
      <w:r>
        <w:rPr>
          <w:spacing w:val="-3"/>
        </w:rPr>
        <w:t xml:space="preserve"> </w:t>
      </w:r>
      <w:r>
        <w:t>te</w:t>
      </w:r>
      <w:r>
        <w:rPr>
          <w:spacing w:val="-4"/>
        </w:rPr>
        <w:t xml:space="preserve"> </w:t>
      </w:r>
      <w:r>
        <w:t xml:space="preserve">kunnen </w:t>
      </w:r>
      <w:r>
        <w:rPr>
          <w:spacing w:val="-2"/>
        </w:rPr>
        <w:t>worden.</w:t>
      </w:r>
      <w:r w:rsidR="00FC09CF">
        <w:rPr>
          <w:spacing w:val="-2"/>
        </w:rPr>
        <w:t xml:space="preserve"> Zoals eerder beschreven moeten deze dynamisch kunnen worden toegewezen aan een ruimte. Wanneer een microfoon is toegewezen kan deze niet meer in de andere ruimte worden geselecteerd.</w:t>
      </w:r>
    </w:p>
    <w:p w14:paraId="4D2715B5" w14:textId="77777777" w:rsidR="00C17D97" w:rsidRDefault="00C17D97">
      <w:pPr>
        <w:pStyle w:val="Plattetekst"/>
        <w:spacing w:before="1"/>
        <w:rPr>
          <w:sz w:val="27"/>
        </w:rPr>
      </w:pPr>
    </w:p>
    <w:p w14:paraId="53412AE7" w14:textId="4E6A5F91" w:rsidR="00C17D97" w:rsidRDefault="004F02FA" w:rsidP="004F02FA">
      <w:pPr>
        <w:pStyle w:val="Kop2"/>
        <w:ind w:left="0" w:firstLine="636"/>
      </w:pPr>
      <w:bookmarkStart w:id="25" w:name="_Toc190422432"/>
      <w:r>
        <w:rPr>
          <w:noProof/>
        </w:rPr>
        <w:t xml:space="preserve">4.5 </w:t>
      </w:r>
      <w:r w:rsidR="00D45720">
        <w:rPr>
          <w:color w:val="2E5395"/>
          <w:spacing w:val="-2"/>
        </w:rPr>
        <w:t>Geluidsweergave</w:t>
      </w:r>
      <w:bookmarkEnd w:id="25"/>
    </w:p>
    <w:p w14:paraId="0617CE24" w14:textId="77777777" w:rsidR="00C17D97" w:rsidRDefault="00C17D97">
      <w:pPr>
        <w:pStyle w:val="Plattetekst"/>
        <w:spacing w:before="5" w:after="1"/>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2F282275" w14:textId="77777777">
        <w:trPr>
          <w:trHeight w:val="292"/>
        </w:trPr>
        <w:tc>
          <w:tcPr>
            <w:tcW w:w="8654" w:type="dxa"/>
            <w:shd w:val="clear" w:color="auto" w:fill="4471C4"/>
          </w:tcPr>
          <w:p w14:paraId="5A4BF5F8" w14:textId="77777777" w:rsidR="00C17D97" w:rsidRDefault="00D45720">
            <w:pPr>
              <w:pStyle w:val="TableParagraph"/>
              <w:rPr>
                <w:sz w:val="24"/>
              </w:rPr>
            </w:pPr>
            <w:r>
              <w:rPr>
                <w:color w:val="FFFFFF"/>
                <w:spacing w:val="-2"/>
                <w:sz w:val="24"/>
              </w:rPr>
              <w:t>Eisen</w:t>
            </w:r>
          </w:p>
        </w:tc>
      </w:tr>
      <w:tr w:rsidR="00C17D97" w14:paraId="7994D872" w14:textId="77777777">
        <w:trPr>
          <w:trHeight w:val="292"/>
        </w:trPr>
        <w:tc>
          <w:tcPr>
            <w:tcW w:w="8654" w:type="dxa"/>
          </w:tcPr>
          <w:p w14:paraId="31BEA38B" w14:textId="77777777" w:rsidR="00C17D97" w:rsidRDefault="00D45720">
            <w:pPr>
              <w:pStyle w:val="TableParagraph"/>
              <w:rPr>
                <w:sz w:val="24"/>
              </w:rPr>
            </w:pPr>
            <w:r>
              <w:rPr>
                <w:sz w:val="24"/>
              </w:rPr>
              <w:t>Iedere</w:t>
            </w:r>
            <w:r>
              <w:rPr>
                <w:spacing w:val="-5"/>
                <w:sz w:val="24"/>
              </w:rPr>
              <w:t xml:space="preserve"> </w:t>
            </w:r>
            <w:r>
              <w:rPr>
                <w:sz w:val="24"/>
              </w:rPr>
              <w:t>spreker</w:t>
            </w:r>
            <w:r>
              <w:rPr>
                <w:spacing w:val="-5"/>
                <w:sz w:val="24"/>
              </w:rPr>
              <w:t xml:space="preserve"> </w:t>
            </w:r>
            <w:r>
              <w:rPr>
                <w:sz w:val="24"/>
              </w:rPr>
              <w:t>dient</w:t>
            </w:r>
            <w:r>
              <w:rPr>
                <w:spacing w:val="-3"/>
                <w:sz w:val="24"/>
              </w:rPr>
              <w:t xml:space="preserve"> </w:t>
            </w:r>
            <w:r>
              <w:rPr>
                <w:sz w:val="24"/>
              </w:rPr>
              <w:t>goed</w:t>
            </w:r>
            <w:r>
              <w:rPr>
                <w:spacing w:val="-4"/>
                <w:sz w:val="24"/>
              </w:rPr>
              <w:t xml:space="preserve"> </w:t>
            </w:r>
            <w:r>
              <w:rPr>
                <w:sz w:val="24"/>
              </w:rPr>
              <w:t>verstaanbaar</w:t>
            </w:r>
            <w:r>
              <w:rPr>
                <w:spacing w:val="-6"/>
                <w:sz w:val="24"/>
              </w:rPr>
              <w:t xml:space="preserve"> </w:t>
            </w:r>
            <w:r>
              <w:rPr>
                <w:sz w:val="24"/>
              </w:rPr>
              <w:t>te</w:t>
            </w:r>
            <w:r>
              <w:rPr>
                <w:spacing w:val="-2"/>
                <w:sz w:val="24"/>
              </w:rPr>
              <w:t xml:space="preserve"> </w:t>
            </w:r>
            <w:r>
              <w:rPr>
                <w:sz w:val="24"/>
              </w:rPr>
              <w:t>zijn</w:t>
            </w:r>
            <w:r>
              <w:rPr>
                <w:spacing w:val="-5"/>
                <w:sz w:val="24"/>
              </w:rPr>
              <w:t xml:space="preserve"> </w:t>
            </w:r>
            <w:r>
              <w:rPr>
                <w:sz w:val="24"/>
              </w:rPr>
              <w:t>voor</w:t>
            </w:r>
            <w:r>
              <w:rPr>
                <w:spacing w:val="-5"/>
                <w:sz w:val="24"/>
              </w:rPr>
              <w:t xml:space="preserve"> </w:t>
            </w:r>
            <w:r>
              <w:rPr>
                <w:sz w:val="24"/>
              </w:rPr>
              <w:t>alle</w:t>
            </w:r>
            <w:r>
              <w:rPr>
                <w:spacing w:val="-2"/>
                <w:sz w:val="24"/>
              </w:rPr>
              <w:t xml:space="preserve"> aanwezigen.</w:t>
            </w:r>
          </w:p>
        </w:tc>
      </w:tr>
      <w:tr w:rsidR="00C17D97" w14:paraId="6AE7F65A" w14:textId="77777777">
        <w:trPr>
          <w:trHeight w:val="292"/>
        </w:trPr>
        <w:tc>
          <w:tcPr>
            <w:tcW w:w="8654" w:type="dxa"/>
          </w:tcPr>
          <w:p w14:paraId="5E407C28" w14:textId="77777777" w:rsidR="00C17D97" w:rsidRDefault="00D45720">
            <w:pPr>
              <w:pStyle w:val="TableParagraph"/>
              <w:rPr>
                <w:sz w:val="24"/>
              </w:rPr>
            </w:pPr>
            <w:r>
              <w:rPr>
                <w:sz w:val="24"/>
              </w:rPr>
              <w:t>Geluidsniveau</w:t>
            </w:r>
            <w:r>
              <w:rPr>
                <w:spacing w:val="-9"/>
                <w:sz w:val="24"/>
              </w:rPr>
              <w:t xml:space="preserve"> </w:t>
            </w:r>
            <w:r>
              <w:rPr>
                <w:sz w:val="24"/>
              </w:rPr>
              <w:t>moet</w:t>
            </w:r>
            <w:r>
              <w:rPr>
                <w:spacing w:val="-3"/>
                <w:sz w:val="24"/>
              </w:rPr>
              <w:t xml:space="preserve"> </w:t>
            </w:r>
            <w:r>
              <w:rPr>
                <w:sz w:val="24"/>
              </w:rPr>
              <w:t>bijgesteld</w:t>
            </w:r>
            <w:r>
              <w:rPr>
                <w:spacing w:val="-8"/>
                <w:sz w:val="24"/>
              </w:rPr>
              <w:t xml:space="preserve"> </w:t>
            </w:r>
            <w:r>
              <w:rPr>
                <w:sz w:val="24"/>
              </w:rPr>
              <w:t>kunnen</w:t>
            </w:r>
            <w:r>
              <w:rPr>
                <w:spacing w:val="-4"/>
                <w:sz w:val="24"/>
              </w:rPr>
              <w:t xml:space="preserve"> </w:t>
            </w:r>
            <w:r>
              <w:rPr>
                <w:spacing w:val="-2"/>
                <w:sz w:val="24"/>
              </w:rPr>
              <w:t>worden.</w:t>
            </w:r>
          </w:p>
        </w:tc>
      </w:tr>
      <w:tr w:rsidR="00C17D97" w14:paraId="19654460" w14:textId="77777777">
        <w:trPr>
          <w:trHeight w:val="297"/>
        </w:trPr>
        <w:tc>
          <w:tcPr>
            <w:tcW w:w="8654" w:type="dxa"/>
          </w:tcPr>
          <w:p w14:paraId="5FE2C325" w14:textId="77777777" w:rsidR="00C17D97" w:rsidRDefault="00D45720">
            <w:pPr>
              <w:pStyle w:val="TableParagraph"/>
              <w:spacing w:line="276" w:lineRule="exact"/>
              <w:rPr>
                <w:sz w:val="24"/>
              </w:rPr>
            </w:pPr>
            <w:r>
              <w:rPr>
                <w:sz w:val="24"/>
              </w:rPr>
              <w:t>Zoveel</w:t>
            </w:r>
            <w:r>
              <w:rPr>
                <w:spacing w:val="-8"/>
                <w:sz w:val="24"/>
              </w:rPr>
              <w:t xml:space="preserve"> </w:t>
            </w:r>
            <w:r>
              <w:rPr>
                <w:sz w:val="24"/>
              </w:rPr>
              <w:t>mogelijk</w:t>
            </w:r>
            <w:r>
              <w:rPr>
                <w:spacing w:val="-4"/>
                <w:sz w:val="24"/>
              </w:rPr>
              <w:t xml:space="preserve"> </w:t>
            </w:r>
            <w:r>
              <w:rPr>
                <w:sz w:val="24"/>
              </w:rPr>
              <w:t>het</w:t>
            </w:r>
            <w:r>
              <w:rPr>
                <w:spacing w:val="-2"/>
                <w:sz w:val="24"/>
              </w:rPr>
              <w:t xml:space="preserve"> </w:t>
            </w:r>
            <w:r>
              <w:rPr>
                <w:sz w:val="24"/>
              </w:rPr>
              <w:t>risico</w:t>
            </w:r>
            <w:r>
              <w:rPr>
                <w:spacing w:val="-2"/>
                <w:sz w:val="24"/>
              </w:rPr>
              <w:t xml:space="preserve"> </w:t>
            </w:r>
            <w:r>
              <w:rPr>
                <w:sz w:val="24"/>
              </w:rPr>
              <w:t>op</w:t>
            </w:r>
            <w:r>
              <w:rPr>
                <w:spacing w:val="-3"/>
                <w:sz w:val="24"/>
              </w:rPr>
              <w:t xml:space="preserve"> </w:t>
            </w:r>
            <w:r>
              <w:rPr>
                <w:sz w:val="24"/>
              </w:rPr>
              <w:t>rondzingen</w:t>
            </w:r>
            <w:r>
              <w:rPr>
                <w:spacing w:val="-3"/>
                <w:sz w:val="24"/>
              </w:rPr>
              <w:t xml:space="preserve"> </w:t>
            </w:r>
            <w:r>
              <w:rPr>
                <w:spacing w:val="-2"/>
                <w:sz w:val="24"/>
              </w:rPr>
              <w:t>beperken.</w:t>
            </w:r>
          </w:p>
        </w:tc>
      </w:tr>
    </w:tbl>
    <w:p w14:paraId="5FC97EE7" w14:textId="77777777" w:rsidR="00C17D97" w:rsidRDefault="00C17D97">
      <w:pPr>
        <w:pStyle w:val="Plattetekst"/>
        <w:rPr>
          <w:rFonts w:ascii="Calibri Light"/>
          <w:sz w:val="20"/>
        </w:rPr>
      </w:pPr>
    </w:p>
    <w:p w14:paraId="50165954" w14:textId="30FF6E03" w:rsidR="00C17D97" w:rsidRDefault="00D45720">
      <w:pPr>
        <w:pStyle w:val="Plattetekst"/>
        <w:spacing w:before="52"/>
        <w:ind w:left="636" w:right="1121"/>
      </w:pPr>
      <w:r>
        <w:t>Ten</w:t>
      </w:r>
      <w:r>
        <w:rPr>
          <w:spacing w:val="-6"/>
        </w:rPr>
        <w:t xml:space="preserve"> </w:t>
      </w:r>
      <w:r>
        <w:t>aanzien</w:t>
      </w:r>
      <w:r>
        <w:rPr>
          <w:spacing w:val="-1"/>
        </w:rPr>
        <w:t xml:space="preserve"> </w:t>
      </w:r>
      <w:r>
        <w:t>van</w:t>
      </w:r>
      <w:r>
        <w:rPr>
          <w:spacing w:val="-6"/>
        </w:rPr>
        <w:t xml:space="preserve"> </w:t>
      </w:r>
      <w:r>
        <w:t>geluid</w:t>
      </w:r>
      <w:r>
        <w:rPr>
          <w:spacing w:val="-6"/>
        </w:rPr>
        <w:t xml:space="preserve"> </w:t>
      </w:r>
      <w:r>
        <w:t>dienen</w:t>
      </w:r>
      <w:r>
        <w:rPr>
          <w:spacing w:val="-6"/>
        </w:rPr>
        <w:t xml:space="preserve"> </w:t>
      </w:r>
      <w:r>
        <w:t>sprekers op</w:t>
      </w:r>
      <w:r>
        <w:rPr>
          <w:spacing w:val="-6"/>
        </w:rPr>
        <w:t xml:space="preserve"> </w:t>
      </w:r>
      <w:r>
        <w:t>alle</w:t>
      </w:r>
      <w:r>
        <w:rPr>
          <w:spacing w:val="-4"/>
        </w:rPr>
        <w:t xml:space="preserve"> </w:t>
      </w:r>
      <w:r>
        <w:t>posities</w:t>
      </w:r>
      <w:r>
        <w:rPr>
          <w:spacing w:val="-3"/>
        </w:rPr>
        <w:t xml:space="preserve"> </w:t>
      </w:r>
      <w:r>
        <w:t>goed verstaanbaar</w:t>
      </w:r>
      <w:r>
        <w:rPr>
          <w:spacing w:val="-7"/>
        </w:rPr>
        <w:t xml:space="preserve"> </w:t>
      </w:r>
      <w:r>
        <w:t>te</w:t>
      </w:r>
      <w:r>
        <w:rPr>
          <w:spacing w:val="-4"/>
        </w:rPr>
        <w:t xml:space="preserve"> </w:t>
      </w:r>
      <w:r>
        <w:t>zijn in</w:t>
      </w:r>
      <w:r>
        <w:rPr>
          <w:spacing w:val="-2"/>
        </w:rPr>
        <w:t xml:space="preserve"> </w:t>
      </w:r>
      <w:r>
        <w:t xml:space="preserve">beide </w:t>
      </w:r>
      <w:r>
        <w:lastRenderedPageBreak/>
        <w:t>vergaderzalen</w:t>
      </w:r>
      <w:r w:rsidR="00DC01DC">
        <w:t>, waarvoor de aanwezig plafondluidsprekers dienen te worden hergebruikt</w:t>
      </w:r>
      <w:r>
        <w:t>. Het dient mogelijk te zijn om het geluidsniveau</w:t>
      </w:r>
      <w:r w:rsidR="00DC01DC">
        <w:t xml:space="preserve"> van alle bronnen</w:t>
      </w:r>
      <w:r>
        <w:t xml:space="preserve"> in de zalen bij te stellen.</w:t>
      </w:r>
      <w:r w:rsidR="00DC01DC">
        <w:t xml:space="preserve"> </w:t>
      </w:r>
    </w:p>
    <w:p w14:paraId="4AE72D95" w14:textId="77777777" w:rsidR="00E67048" w:rsidRDefault="00A744FF" w:rsidP="00C73D2D">
      <w:pPr>
        <w:pStyle w:val="Plattetekst"/>
        <w:spacing w:before="52"/>
        <w:ind w:left="636" w:right="1121"/>
      </w:pPr>
      <w:r>
        <w:t xml:space="preserve">De benodigde eindversterkers dienen vervangen te worden. </w:t>
      </w:r>
    </w:p>
    <w:p w14:paraId="3C885F1B" w14:textId="77777777" w:rsidR="00E67048" w:rsidRDefault="00E67048" w:rsidP="00C73D2D">
      <w:pPr>
        <w:pStyle w:val="Plattetekst"/>
        <w:spacing w:before="52"/>
        <w:ind w:left="636" w:right="1121"/>
      </w:pPr>
    </w:p>
    <w:p w14:paraId="225AB006" w14:textId="21CC7A9B" w:rsidR="00C17D97" w:rsidRDefault="004F02FA" w:rsidP="00E67048">
      <w:pPr>
        <w:pStyle w:val="Kop2"/>
        <w:ind w:left="0" w:firstLine="636"/>
        <w:rPr>
          <w:noProof/>
        </w:rPr>
      </w:pPr>
      <w:bookmarkStart w:id="26" w:name="_Toc190422433"/>
      <w:r>
        <w:rPr>
          <w:noProof/>
        </w:rPr>
        <w:t xml:space="preserve">4.6 </w:t>
      </w:r>
      <w:r w:rsidR="00D45720" w:rsidRPr="00E67048">
        <w:rPr>
          <w:noProof/>
        </w:rPr>
        <w:t>Digitaal stemmen</w:t>
      </w:r>
      <w:bookmarkEnd w:id="26"/>
    </w:p>
    <w:p w14:paraId="0C1FA109" w14:textId="77777777" w:rsidR="00C17D97" w:rsidRDefault="00C17D97">
      <w:pPr>
        <w:pStyle w:val="Plattetekst"/>
        <w:spacing w:before="5"/>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0561B7AC" w14:textId="77777777">
        <w:trPr>
          <w:trHeight w:val="292"/>
        </w:trPr>
        <w:tc>
          <w:tcPr>
            <w:tcW w:w="8654" w:type="dxa"/>
            <w:shd w:val="clear" w:color="auto" w:fill="4471C4"/>
          </w:tcPr>
          <w:p w14:paraId="34719B5B" w14:textId="77777777" w:rsidR="00C17D97" w:rsidRDefault="00D45720">
            <w:pPr>
              <w:pStyle w:val="TableParagraph"/>
              <w:rPr>
                <w:sz w:val="24"/>
              </w:rPr>
            </w:pPr>
            <w:r>
              <w:rPr>
                <w:color w:val="FFFFFF"/>
                <w:spacing w:val="-2"/>
                <w:sz w:val="24"/>
              </w:rPr>
              <w:t>Eisen</w:t>
            </w:r>
          </w:p>
        </w:tc>
      </w:tr>
      <w:tr w:rsidR="00C17D97" w14:paraId="137CC3FC" w14:textId="77777777">
        <w:trPr>
          <w:trHeight w:val="292"/>
        </w:trPr>
        <w:tc>
          <w:tcPr>
            <w:tcW w:w="8654" w:type="dxa"/>
          </w:tcPr>
          <w:p w14:paraId="10CFEB26" w14:textId="5C343B57" w:rsidR="00C17D97" w:rsidRDefault="00D45720">
            <w:pPr>
              <w:pStyle w:val="TableParagraph"/>
              <w:rPr>
                <w:sz w:val="24"/>
              </w:rPr>
            </w:pPr>
            <w:r>
              <w:rPr>
                <w:sz w:val="24"/>
              </w:rPr>
              <w:t>Er</w:t>
            </w:r>
            <w:r>
              <w:rPr>
                <w:spacing w:val="-9"/>
                <w:sz w:val="24"/>
              </w:rPr>
              <w:t xml:space="preserve"> </w:t>
            </w:r>
            <w:r>
              <w:rPr>
                <w:sz w:val="24"/>
              </w:rPr>
              <w:t>moet</w:t>
            </w:r>
            <w:r>
              <w:rPr>
                <w:spacing w:val="1"/>
                <w:sz w:val="24"/>
              </w:rPr>
              <w:t xml:space="preserve"> </w:t>
            </w:r>
            <w:r>
              <w:rPr>
                <w:sz w:val="24"/>
              </w:rPr>
              <w:t>digitaal</w:t>
            </w:r>
            <w:r>
              <w:rPr>
                <w:spacing w:val="-2"/>
                <w:sz w:val="24"/>
              </w:rPr>
              <w:t xml:space="preserve"> </w:t>
            </w:r>
            <w:r>
              <w:rPr>
                <w:sz w:val="24"/>
              </w:rPr>
              <w:t>gestemd</w:t>
            </w:r>
            <w:r>
              <w:rPr>
                <w:spacing w:val="-6"/>
                <w:sz w:val="24"/>
              </w:rPr>
              <w:t xml:space="preserve"> </w:t>
            </w:r>
            <w:r>
              <w:rPr>
                <w:sz w:val="24"/>
              </w:rPr>
              <w:t>kunnen</w:t>
            </w:r>
            <w:r>
              <w:rPr>
                <w:spacing w:val="-6"/>
                <w:sz w:val="24"/>
              </w:rPr>
              <w:t xml:space="preserve"> </w:t>
            </w:r>
            <w:r>
              <w:rPr>
                <w:sz w:val="24"/>
              </w:rPr>
              <w:t>worden</w:t>
            </w:r>
            <w:r>
              <w:rPr>
                <w:spacing w:val="4"/>
                <w:sz w:val="24"/>
              </w:rPr>
              <w:t xml:space="preserve"> </w:t>
            </w:r>
            <w:r>
              <w:rPr>
                <w:sz w:val="24"/>
              </w:rPr>
              <w:t>in</w:t>
            </w:r>
            <w:r>
              <w:rPr>
                <w:spacing w:val="-6"/>
                <w:sz w:val="24"/>
              </w:rPr>
              <w:t xml:space="preserve"> </w:t>
            </w:r>
            <w:r>
              <w:rPr>
                <w:sz w:val="24"/>
              </w:rPr>
              <w:t>de</w:t>
            </w:r>
            <w:r>
              <w:rPr>
                <w:spacing w:val="-3"/>
                <w:sz w:val="24"/>
              </w:rPr>
              <w:t xml:space="preserve"> </w:t>
            </w:r>
            <w:r w:rsidR="00AE27CC">
              <w:rPr>
                <w:spacing w:val="-2"/>
                <w:sz w:val="24"/>
              </w:rPr>
              <w:t>Raadzaal Bredevoort</w:t>
            </w:r>
            <w:r>
              <w:rPr>
                <w:spacing w:val="-2"/>
                <w:sz w:val="24"/>
              </w:rPr>
              <w:t>.</w:t>
            </w:r>
          </w:p>
        </w:tc>
      </w:tr>
      <w:tr w:rsidR="00C17D97" w14:paraId="605229D7" w14:textId="77777777">
        <w:trPr>
          <w:trHeight w:val="297"/>
        </w:trPr>
        <w:tc>
          <w:tcPr>
            <w:tcW w:w="8654" w:type="dxa"/>
          </w:tcPr>
          <w:p w14:paraId="34775059" w14:textId="77777777" w:rsidR="00C17D97" w:rsidRDefault="00D45720">
            <w:pPr>
              <w:pStyle w:val="TableParagraph"/>
              <w:spacing w:line="276" w:lineRule="exact"/>
              <w:rPr>
                <w:sz w:val="24"/>
              </w:rPr>
            </w:pPr>
            <w:r>
              <w:rPr>
                <w:sz w:val="24"/>
              </w:rPr>
              <w:t>Het</w:t>
            </w:r>
            <w:r>
              <w:rPr>
                <w:spacing w:val="-4"/>
                <w:sz w:val="24"/>
              </w:rPr>
              <w:t xml:space="preserve"> </w:t>
            </w:r>
            <w:r>
              <w:rPr>
                <w:sz w:val="24"/>
              </w:rPr>
              <w:t>digitale</w:t>
            </w:r>
            <w:r>
              <w:rPr>
                <w:spacing w:val="-3"/>
                <w:sz w:val="24"/>
              </w:rPr>
              <w:t xml:space="preserve"> </w:t>
            </w:r>
            <w:r>
              <w:rPr>
                <w:sz w:val="24"/>
              </w:rPr>
              <w:t>stemmen</w:t>
            </w:r>
            <w:r>
              <w:rPr>
                <w:spacing w:val="-6"/>
                <w:sz w:val="24"/>
              </w:rPr>
              <w:t xml:space="preserve"> </w:t>
            </w:r>
            <w:r>
              <w:rPr>
                <w:sz w:val="24"/>
              </w:rPr>
              <w:t>moet</w:t>
            </w:r>
            <w:r>
              <w:rPr>
                <w:spacing w:val="-3"/>
                <w:sz w:val="24"/>
              </w:rPr>
              <w:t xml:space="preserve"> </w:t>
            </w:r>
            <w:proofErr w:type="spellStart"/>
            <w:r>
              <w:rPr>
                <w:sz w:val="24"/>
              </w:rPr>
              <w:t>volgbaar</w:t>
            </w:r>
            <w:proofErr w:type="spellEnd"/>
            <w:r>
              <w:rPr>
                <w:spacing w:val="-2"/>
                <w:sz w:val="24"/>
              </w:rPr>
              <w:t xml:space="preserve"> </w:t>
            </w:r>
            <w:r>
              <w:rPr>
                <w:sz w:val="24"/>
              </w:rPr>
              <w:t>zijn</w:t>
            </w:r>
            <w:r>
              <w:rPr>
                <w:spacing w:val="-6"/>
                <w:sz w:val="24"/>
              </w:rPr>
              <w:t xml:space="preserve"> </w:t>
            </w:r>
            <w:r>
              <w:rPr>
                <w:sz w:val="24"/>
              </w:rPr>
              <w:t>via de</w:t>
            </w:r>
            <w:r>
              <w:rPr>
                <w:spacing w:val="-4"/>
                <w:sz w:val="24"/>
              </w:rPr>
              <w:t xml:space="preserve"> </w:t>
            </w:r>
            <w:r>
              <w:rPr>
                <w:spacing w:val="-2"/>
                <w:sz w:val="24"/>
              </w:rPr>
              <w:t>webcast.</w:t>
            </w:r>
          </w:p>
        </w:tc>
      </w:tr>
    </w:tbl>
    <w:p w14:paraId="4B1C1032" w14:textId="77777777" w:rsidR="00C17D97" w:rsidRDefault="00C17D97">
      <w:pPr>
        <w:pStyle w:val="Plattetekst"/>
        <w:rPr>
          <w:rFonts w:ascii="Calibri Light"/>
          <w:sz w:val="20"/>
        </w:rPr>
      </w:pPr>
    </w:p>
    <w:p w14:paraId="0EA62802" w14:textId="2E06F3D8" w:rsidR="00C17D97" w:rsidRDefault="00D45720">
      <w:pPr>
        <w:pStyle w:val="Plattetekst"/>
        <w:spacing w:before="51"/>
        <w:ind w:left="636" w:right="1121"/>
      </w:pPr>
      <w:r>
        <w:t xml:space="preserve">Stemmen is een methode om tot besluitvorming te komen en dit proces vindt altijd plaats tijdens gemeenteraadsvergaderingen in de </w:t>
      </w:r>
      <w:r w:rsidR="00AE27CC">
        <w:t>Raadzaal Bredevoort</w:t>
      </w:r>
      <w:r>
        <w:t>. Een digitaal stemsysteem helpt het publiek dat in de zaal zit of via de webcast meekijkt om het stemproces te volgen. Voor de vergaderleden</w:t>
      </w:r>
      <w:r>
        <w:rPr>
          <w:spacing w:val="-8"/>
        </w:rPr>
        <w:t xml:space="preserve"> </w:t>
      </w:r>
      <w:r>
        <w:t>en</w:t>
      </w:r>
      <w:r>
        <w:rPr>
          <w:spacing w:val="-3"/>
        </w:rPr>
        <w:t xml:space="preserve"> </w:t>
      </w:r>
      <w:r>
        <w:t>het</w:t>
      </w:r>
      <w:r>
        <w:rPr>
          <w:spacing w:val="-5"/>
        </w:rPr>
        <w:t xml:space="preserve"> </w:t>
      </w:r>
      <w:r>
        <w:t>publiek</w:t>
      </w:r>
      <w:r>
        <w:rPr>
          <w:spacing w:val="-1"/>
        </w:rPr>
        <w:t xml:space="preserve"> </w:t>
      </w:r>
      <w:r>
        <w:t>in</w:t>
      </w:r>
      <w:r>
        <w:rPr>
          <w:spacing w:val="-4"/>
        </w:rPr>
        <w:t xml:space="preserve"> </w:t>
      </w:r>
      <w:r>
        <w:t>de</w:t>
      </w:r>
      <w:r>
        <w:rPr>
          <w:spacing w:val="-6"/>
        </w:rPr>
        <w:t xml:space="preserve"> </w:t>
      </w:r>
      <w:r>
        <w:t>vergaderzalen heeft</w:t>
      </w:r>
      <w:r>
        <w:rPr>
          <w:spacing w:val="-5"/>
        </w:rPr>
        <w:t xml:space="preserve"> </w:t>
      </w:r>
      <w:r>
        <w:t>het</w:t>
      </w:r>
      <w:r>
        <w:rPr>
          <w:spacing w:val="-5"/>
        </w:rPr>
        <w:t xml:space="preserve"> </w:t>
      </w:r>
      <w:r>
        <w:t>visualiseren</w:t>
      </w:r>
      <w:r>
        <w:rPr>
          <w:spacing w:val="-3"/>
        </w:rPr>
        <w:t xml:space="preserve"> </w:t>
      </w:r>
      <w:r>
        <w:t>van</w:t>
      </w:r>
      <w:r>
        <w:rPr>
          <w:spacing w:val="-8"/>
        </w:rPr>
        <w:t xml:space="preserve"> </w:t>
      </w:r>
      <w:r>
        <w:t>het</w:t>
      </w:r>
      <w:r>
        <w:rPr>
          <w:spacing w:val="-5"/>
        </w:rPr>
        <w:t xml:space="preserve"> </w:t>
      </w:r>
      <w:r>
        <w:t>stemproces en de uitslag een toegevoegde waarde. Ten behoeve van het digitaal stemmen moet een</w:t>
      </w:r>
    </w:p>
    <w:p w14:paraId="5F91B2A8" w14:textId="419B11F6" w:rsidR="00C17D97" w:rsidRDefault="00F138AD">
      <w:pPr>
        <w:pStyle w:val="Plattetekst"/>
        <w:spacing w:before="40"/>
        <w:ind w:left="636" w:right="1171"/>
      </w:pPr>
      <w:r>
        <w:t>Raadslid</w:t>
      </w:r>
      <w:r w:rsidR="00D45720">
        <w:rPr>
          <w:spacing w:val="-3"/>
        </w:rPr>
        <w:t xml:space="preserve"> </w:t>
      </w:r>
      <w:r w:rsidR="00D45720">
        <w:t>zich</w:t>
      </w:r>
      <w:r w:rsidR="00D45720">
        <w:rPr>
          <w:spacing w:val="-3"/>
        </w:rPr>
        <w:t xml:space="preserve"> </w:t>
      </w:r>
      <w:r w:rsidR="00D45720">
        <w:t>kunnen</w:t>
      </w:r>
      <w:r w:rsidR="00D45720">
        <w:rPr>
          <w:spacing w:val="-3"/>
        </w:rPr>
        <w:t xml:space="preserve"> </w:t>
      </w:r>
      <w:r w:rsidR="00D45720">
        <w:t>identificeren</w:t>
      </w:r>
      <w:r w:rsidR="00D45720">
        <w:rPr>
          <w:spacing w:val="-7"/>
        </w:rPr>
        <w:t xml:space="preserve"> </w:t>
      </w:r>
      <w:r w:rsidR="00D45720">
        <w:t>zodat</w:t>
      </w:r>
      <w:r w:rsidR="00D45720">
        <w:rPr>
          <w:spacing w:val="-5"/>
        </w:rPr>
        <w:t xml:space="preserve"> </w:t>
      </w:r>
      <w:r w:rsidR="00D45720">
        <w:t>het</w:t>
      </w:r>
      <w:r w:rsidR="00D45720">
        <w:rPr>
          <w:spacing w:val="-4"/>
        </w:rPr>
        <w:t xml:space="preserve"> </w:t>
      </w:r>
      <w:r w:rsidR="00D45720">
        <w:t>systeem</w:t>
      </w:r>
      <w:r w:rsidR="00D45720">
        <w:rPr>
          <w:spacing w:val="-5"/>
        </w:rPr>
        <w:t xml:space="preserve"> </w:t>
      </w:r>
      <w:r w:rsidR="00D45720">
        <w:t>automatisch</w:t>
      </w:r>
      <w:r w:rsidR="00D45720">
        <w:rPr>
          <w:spacing w:val="-7"/>
        </w:rPr>
        <w:t xml:space="preserve"> </w:t>
      </w:r>
      <w:r w:rsidR="00D45720">
        <w:t>herkent</w:t>
      </w:r>
      <w:r w:rsidR="00D45720">
        <w:rPr>
          <w:spacing w:val="-4"/>
        </w:rPr>
        <w:t xml:space="preserve"> </w:t>
      </w:r>
      <w:r w:rsidR="00D45720">
        <w:t>wie</w:t>
      </w:r>
      <w:r w:rsidR="00D45720">
        <w:rPr>
          <w:spacing w:val="-2"/>
        </w:rPr>
        <w:t xml:space="preserve"> </w:t>
      </w:r>
      <w:r w:rsidR="00D45720">
        <w:t>heeft gestemd. Het digitaal stemproces moet ook via de webcast te volgen zijn.</w:t>
      </w:r>
    </w:p>
    <w:p w14:paraId="2837F580" w14:textId="77777777" w:rsidR="00DC01DC" w:rsidRDefault="00DC01DC">
      <w:pPr>
        <w:pStyle w:val="Plattetekst"/>
        <w:spacing w:before="40"/>
        <w:ind w:left="636" w:right="1171"/>
      </w:pPr>
    </w:p>
    <w:p w14:paraId="65B76089" w14:textId="10EC04BC" w:rsidR="00DC01DC" w:rsidRDefault="00DC01DC">
      <w:pPr>
        <w:pStyle w:val="Plattetekst"/>
        <w:spacing w:before="40"/>
        <w:ind w:left="636" w:right="1171"/>
      </w:pPr>
      <w:r>
        <w:t xml:space="preserve">Het visualiseren van de uitslag dient in meerdere formats mogelijk te zijn. Zoals resultaat per deelnemer, per partij of totaal. </w:t>
      </w:r>
    </w:p>
    <w:p w14:paraId="0F88B749" w14:textId="77777777" w:rsidR="00DC01DC" w:rsidRDefault="00DC01DC">
      <w:pPr>
        <w:pStyle w:val="Plattetekst"/>
        <w:spacing w:before="40"/>
        <w:ind w:left="636" w:right="1171"/>
      </w:pPr>
    </w:p>
    <w:p w14:paraId="1EFDD35B" w14:textId="70768D60" w:rsidR="00DC01DC" w:rsidRDefault="00DC01DC">
      <w:pPr>
        <w:pStyle w:val="Plattetekst"/>
        <w:spacing w:before="40"/>
        <w:ind w:left="636" w:right="1171"/>
      </w:pPr>
      <w:r>
        <w:t>Voor het stemmen wordt gebruik gemaakt van de vergaderposten. Nadat de griffie de stemming heeft gestart kan ieder Raadslid zijn of haar stem uitbrengen. De stemming wordt door griffie afgesloten nadat alle deelnemers hun stem hebben uitgebracht. De toe te passen stemopties dienen binnen het systeem flexibel te kunnen worden geconfigureerd. De uitslag van de stemming dient digitaal te worden gearchiveerd binnen het vergadersysteem alsmede via de koppeling van het RIS systeem.</w:t>
      </w:r>
    </w:p>
    <w:p w14:paraId="737FCB9E" w14:textId="77777777" w:rsidR="00C17D97" w:rsidRDefault="00C17D97">
      <w:pPr>
        <w:pStyle w:val="Plattetekst"/>
        <w:spacing w:before="10"/>
        <w:rPr>
          <w:sz w:val="22"/>
        </w:rPr>
      </w:pPr>
    </w:p>
    <w:p w14:paraId="08B35E85" w14:textId="6C65167C" w:rsidR="00C17D97" w:rsidRDefault="004F02FA" w:rsidP="004F02FA">
      <w:pPr>
        <w:pStyle w:val="Kop2"/>
        <w:ind w:left="0" w:firstLine="636"/>
      </w:pPr>
      <w:bookmarkStart w:id="27" w:name="_Toc190422434"/>
      <w:r>
        <w:rPr>
          <w:noProof/>
        </w:rPr>
        <w:t xml:space="preserve">4.7 </w:t>
      </w:r>
      <w:r w:rsidR="00450244">
        <w:rPr>
          <w:color w:val="2E5395"/>
        </w:rPr>
        <w:t xml:space="preserve">Video </w:t>
      </w:r>
      <w:r w:rsidR="00D45720">
        <w:rPr>
          <w:color w:val="2E5395"/>
          <w:spacing w:val="-2"/>
        </w:rPr>
        <w:t>vergaderen</w:t>
      </w:r>
      <w:bookmarkEnd w:id="27"/>
    </w:p>
    <w:p w14:paraId="643DBA01" w14:textId="77777777" w:rsidR="00C17D97" w:rsidRDefault="00C17D97">
      <w:pPr>
        <w:pStyle w:val="Plattetekst"/>
        <w:spacing w:before="6"/>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6BB02E60" w14:textId="77777777">
        <w:trPr>
          <w:trHeight w:val="292"/>
        </w:trPr>
        <w:tc>
          <w:tcPr>
            <w:tcW w:w="8654" w:type="dxa"/>
            <w:shd w:val="clear" w:color="auto" w:fill="4471C4"/>
          </w:tcPr>
          <w:p w14:paraId="2F15A037" w14:textId="77777777" w:rsidR="00C17D97" w:rsidRDefault="00D45720">
            <w:pPr>
              <w:pStyle w:val="TableParagraph"/>
              <w:rPr>
                <w:sz w:val="24"/>
              </w:rPr>
            </w:pPr>
            <w:r>
              <w:rPr>
                <w:color w:val="FFFFFF"/>
                <w:spacing w:val="-2"/>
                <w:sz w:val="24"/>
              </w:rPr>
              <w:t>Eisen</w:t>
            </w:r>
          </w:p>
        </w:tc>
      </w:tr>
      <w:tr w:rsidR="00C17D97" w14:paraId="756C4C88" w14:textId="77777777">
        <w:trPr>
          <w:trHeight w:val="585"/>
        </w:trPr>
        <w:tc>
          <w:tcPr>
            <w:tcW w:w="8654" w:type="dxa"/>
          </w:tcPr>
          <w:p w14:paraId="60F01541" w14:textId="23D2AD06" w:rsidR="00C17D97" w:rsidRDefault="00D45720">
            <w:pPr>
              <w:pStyle w:val="TableParagraph"/>
              <w:spacing w:before="0" w:line="290" w:lineRule="atLeast"/>
              <w:ind w:right="204"/>
              <w:rPr>
                <w:sz w:val="24"/>
              </w:rPr>
            </w:pPr>
            <w:r>
              <w:rPr>
                <w:sz w:val="24"/>
              </w:rPr>
              <w:t>Het</w:t>
            </w:r>
            <w:r>
              <w:rPr>
                <w:spacing w:val="-5"/>
                <w:sz w:val="24"/>
              </w:rPr>
              <w:t xml:space="preserve"> </w:t>
            </w:r>
            <w:r>
              <w:rPr>
                <w:sz w:val="24"/>
              </w:rPr>
              <w:t>moet</w:t>
            </w:r>
            <w:r>
              <w:rPr>
                <w:spacing w:val="-5"/>
                <w:sz w:val="24"/>
              </w:rPr>
              <w:t xml:space="preserve"> </w:t>
            </w:r>
            <w:r>
              <w:rPr>
                <w:sz w:val="24"/>
              </w:rPr>
              <w:t>mogelijk</w:t>
            </w:r>
            <w:r>
              <w:rPr>
                <w:spacing w:val="-6"/>
                <w:sz w:val="24"/>
              </w:rPr>
              <w:t xml:space="preserve"> </w:t>
            </w:r>
            <w:r>
              <w:rPr>
                <w:sz w:val="24"/>
              </w:rPr>
              <w:t>zijn</w:t>
            </w:r>
            <w:r>
              <w:rPr>
                <w:spacing w:val="-3"/>
                <w:sz w:val="24"/>
              </w:rPr>
              <w:t xml:space="preserve"> </w:t>
            </w:r>
            <w:r>
              <w:rPr>
                <w:sz w:val="24"/>
              </w:rPr>
              <w:t>om</w:t>
            </w:r>
            <w:r>
              <w:rPr>
                <w:spacing w:val="-2"/>
                <w:sz w:val="24"/>
              </w:rPr>
              <w:t xml:space="preserve"> </w:t>
            </w:r>
            <w:r w:rsidR="00450244">
              <w:rPr>
                <w:spacing w:val="-2"/>
                <w:sz w:val="24"/>
              </w:rPr>
              <w:t xml:space="preserve">externen toe te voegen aan de vergadering. </w:t>
            </w:r>
            <w:r>
              <w:rPr>
                <w:sz w:val="24"/>
              </w:rPr>
              <w:t>Alle</w:t>
            </w:r>
            <w:r>
              <w:rPr>
                <w:spacing w:val="-6"/>
                <w:sz w:val="24"/>
              </w:rPr>
              <w:t xml:space="preserve"> </w:t>
            </w:r>
            <w:r w:rsidR="00450244">
              <w:rPr>
                <w:sz w:val="24"/>
              </w:rPr>
              <w:t>deelnemers</w:t>
            </w:r>
            <w:r>
              <w:rPr>
                <w:spacing w:val="-8"/>
                <w:sz w:val="24"/>
              </w:rPr>
              <w:t xml:space="preserve"> </w:t>
            </w:r>
            <w:r>
              <w:rPr>
                <w:sz w:val="24"/>
              </w:rPr>
              <w:t>zijn</w:t>
            </w:r>
            <w:r>
              <w:rPr>
                <w:spacing w:val="-3"/>
                <w:sz w:val="24"/>
              </w:rPr>
              <w:t xml:space="preserve"> </w:t>
            </w:r>
            <w:r>
              <w:rPr>
                <w:sz w:val="24"/>
              </w:rPr>
              <w:t>goed zichtbaar en hoorbaar in de vergaderzalen en thuis.</w:t>
            </w:r>
          </w:p>
        </w:tc>
      </w:tr>
      <w:tr w:rsidR="00450244" w14:paraId="39960F0C" w14:textId="77777777">
        <w:trPr>
          <w:trHeight w:val="585"/>
        </w:trPr>
        <w:tc>
          <w:tcPr>
            <w:tcW w:w="8654" w:type="dxa"/>
          </w:tcPr>
          <w:p w14:paraId="356D34F9" w14:textId="0889FBDD" w:rsidR="00450244" w:rsidRDefault="00450244">
            <w:pPr>
              <w:pStyle w:val="TableParagraph"/>
              <w:spacing w:before="0" w:line="290" w:lineRule="atLeast"/>
              <w:ind w:right="204"/>
              <w:rPr>
                <w:sz w:val="24"/>
              </w:rPr>
            </w:pPr>
            <w:r>
              <w:rPr>
                <w:sz w:val="24"/>
              </w:rPr>
              <w:t xml:space="preserve">Het moet mogelijk zijn om in beide ruimten te kunnen video vergaderen. </w:t>
            </w:r>
          </w:p>
        </w:tc>
      </w:tr>
    </w:tbl>
    <w:p w14:paraId="56C0E927" w14:textId="77777777" w:rsidR="00C17D97" w:rsidRDefault="00C17D97">
      <w:pPr>
        <w:pStyle w:val="Plattetekst"/>
        <w:spacing w:before="11"/>
        <w:rPr>
          <w:rFonts w:ascii="Calibri Light"/>
          <w:sz w:val="19"/>
        </w:rPr>
      </w:pPr>
    </w:p>
    <w:p w14:paraId="09A08B80" w14:textId="695D1257" w:rsidR="00DC01DC" w:rsidRDefault="00DC01DC">
      <w:pPr>
        <w:pStyle w:val="Plattetekst"/>
        <w:spacing w:before="52"/>
        <w:ind w:left="636" w:right="1121"/>
      </w:pPr>
      <w:r>
        <w:t>Aangezien de beide ruimten voor meerdere toepassingen geschikt zijn dient het mogelijk te zijn om naast lokale deelnemer ook externe deelnemer toe te voegen aan een vergadering. Ook kunnen de ruimten worden gebruikt voor algemene videovergaderingen.</w:t>
      </w:r>
    </w:p>
    <w:p w14:paraId="60188245" w14:textId="77777777" w:rsidR="00450244" w:rsidRDefault="00450244">
      <w:pPr>
        <w:pStyle w:val="Plattetekst"/>
        <w:spacing w:before="52"/>
        <w:ind w:left="636" w:right="1121"/>
      </w:pPr>
    </w:p>
    <w:p w14:paraId="41BD5ECD" w14:textId="642BC913" w:rsidR="00C17D97" w:rsidRDefault="00D45720">
      <w:pPr>
        <w:pStyle w:val="Plattetekst"/>
        <w:spacing w:before="52"/>
        <w:ind w:left="636" w:right="1121"/>
      </w:pPr>
      <w:r>
        <w:t xml:space="preserve">Hiertoe </w:t>
      </w:r>
      <w:r w:rsidR="00F138AD">
        <w:t>wordt</w:t>
      </w:r>
      <w:r>
        <w:t xml:space="preserve"> vanuit iedere zaal een camera-feed + zaal audio aan een account binnen MS Teams gekoppeld en w</w:t>
      </w:r>
      <w:r w:rsidR="00DC01DC">
        <w:t>or</w:t>
      </w:r>
      <w:r>
        <w:t>d het MS Teams beeld van mensen thuis op de schermen getoond. Daarnaast w</w:t>
      </w:r>
      <w:r w:rsidR="00A744FF">
        <w:t>o</w:t>
      </w:r>
      <w:r>
        <w:t>rden presentaties (inclusief audio) zowel in de zaal als via MS Teams getoond.</w:t>
      </w:r>
    </w:p>
    <w:p w14:paraId="223D2AB3" w14:textId="77777777" w:rsidR="00450244" w:rsidRDefault="00450244">
      <w:pPr>
        <w:pStyle w:val="Plattetekst"/>
        <w:spacing w:before="52"/>
        <w:ind w:left="636" w:right="1121"/>
      </w:pPr>
    </w:p>
    <w:p w14:paraId="05B73D08" w14:textId="77777777" w:rsidR="00EF41D3" w:rsidRDefault="00EF41D3">
      <w:pPr>
        <w:rPr>
          <w:sz w:val="24"/>
          <w:szCs w:val="24"/>
        </w:rPr>
      </w:pPr>
      <w:r>
        <w:br w:type="page"/>
      </w:r>
    </w:p>
    <w:p w14:paraId="39A3A94A" w14:textId="6C68A60D" w:rsidR="00450244" w:rsidRDefault="00450244">
      <w:pPr>
        <w:pStyle w:val="Plattetekst"/>
        <w:spacing w:before="52"/>
        <w:ind w:left="636" w:right="1121"/>
      </w:pPr>
      <w:r>
        <w:lastRenderedPageBreak/>
        <w:t>Wanneer tijdens een Raadsvergadering hiervan gebruik gemaakt wordt dient de externe deelnemer ook online op webcast te worden weergegeven.</w:t>
      </w:r>
    </w:p>
    <w:p w14:paraId="3205EEEA" w14:textId="77777777" w:rsidR="00A744FF" w:rsidRDefault="00A744FF">
      <w:pPr>
        <w:pStyle w:val="Plattetekst"/>
        <w:spacing w:before="52"/>
        <w:ind w:left="636" w:right="1121"/>
      </w:pPr>
    </w:p>
    <w:p w14:paraId="4BE9FE21" w14:textId="0C4E46FC" w:rsidR="00A744FF" w:rsidRDefault="00A744FF">
      <w:pPr>
        <w:pStyle w:val="Plattetekst"/>
        <w:spacing w:before="52"/>
        <w:ind w:left="636" w:right="1121"/>
      </w:pPr>
      <w:r>
        <w:t>Opdrachtnemer dient te voorzien in de benodigde hard- en software. De MS Teams accounts zullen door de Gemeente worden aangeleverd.</w:t>
      </w:r>
    </w:p>
    <w:p w14:paraId="308013BA" w14:textId="77777777" w:rsidR="00C17D97" w:rsidRDefault="00C17D97">
      <w:pPr>
        <w:pStyle w:val="Plattetekst"/>
        <w:spacing w:before="10"/>
        <w:rPr>
          <w:sz w:val="22"/>
        </w:rPr>
      </w:pPr>
    </w:p>
    <w:p w14:paraId="3C81A3B5" w14:textId="20C2A98F" w:rsidR="00C17D97" w:rsidRDefault="004F02FA" w:rsidP="004F02FA">
      <w:pPr>
        <w:pStyle w:val="Kop2"/>
        <w:ind w:left="0" w:firstLine="636"/>
      </w:pPr>
      <w:bookmarkStart w:id="28" w:name="_Toc190422435"/>
      <w:r>
        <w:rPr>
          <w:noProof/>
        </w:rPr>
        <w:t xml:space="preserve">4.8 </w:t>
      </w:r>
      <w:r w:rsidR="00D45720">
        <w:rPr>
          <w:color w:val="2E5395"/>
          <w:spacing w:val="-2"/>
        </w:rPr>
        <w:t>Voorzieningen</w:t>
      </w:r>
      <w:r w:rsidR="00D45720">
        <w:rPr>
          <w:color w:val="2E5395"/>
          <w:spacing w:val="1"/>
        </w:rPr>
        <w:t xml:space="preserve"> </w:t>
      </w:r>
      <w:r w:rsidR="00D45720">
        <w:rPr>
          <w:color w:val="2E5395"/>
          <w:spacing w:val="-2"/>
        </w:rPr>
        <w:t>voor</w:t>
      </w:r>
      <w:r w:rsidR="00D45720">
        <w:rPr>
          <w:color w:val="2E5395"/>
          <w:spacing w:val="3"/>
        </w:rPr>
        <w:t xml:space="preserve"> </w:t>
      </w:r>
      <w:r w:rsidR="00D45720">
        <w:rPr>
          <w:color w:val="2E5395"/>
          <w:spacing w:val="-2"/>
        </w:rPr>
        <w:t>slechthorenden</w:t>
      </w:r>
      <w:bookmarkEnd w:id="28"/>
    </w:p>
    <w:p w14:paraId="54722820" w14:textId="77777777" w:rsidR="00C17D97" w:rsidRDefault="00C17D97">
      <w:pPr>
        <w:pStyle w:val="Plattetekst"/>
        <w:spacing w:before="6"/>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7DB02E92" w14:textId="77777777">
        <w:trPr>
          <w:trHeight w:val="292"/>
        </w:trPr>
        <w:tc>
          <w:tcPr>
            <w:tcW w:w="8654" w:type="dxa"/>
            <w:shd w:val="clear" w:color="auto" w:fill="4471C4"/>
          </w:tcPr>
          <w:p w14:paraId="3A7A3781" w14:textId="77777777" w:rsidR="00C17D97" w:rsidRDefault="00D45720">
            <w:pPr>
              <w:pStyle w:val="TableParagraph"/>
              <w:rPr>
                <w:sz w:val="24"/>
              </w:rPr>
            </w:pPr>
            <w:r>
              <w:rPr>
                <w:color w:val="FFFFFF"/>
                <w:spacing w:val="-2"/>
                <w:sz w:val="24"/>
              </w:rPr>
              <w:t>Eisen</w:t>
            </w:r>
          </w:p>
        </w:tc>
      </w:tr>
      <w:tr w:rsidR="00C17D97" w14:paraId="351C122C" w14:textId="77777777">
        <w:trPr>
          <w:trHeight w:val="292"/>
        </w:trPr>
        <w:tc>
          <w:tcPr>
            <w:tcW w:w="8654" w:type="dxa"/>
          </w:tcPr>
          <w:p w14:paraId="6AF787A7" w14:textId="77777777" w:rsidR="00C17D97" w:rsidRDefault="00D45720">
            <w:pPr>
              <w:pStyle w:val="TableParagraph"/>
              <w:rPr>
                <w:sz w:val="24"/>
              </w:rPr>
            </w:pPr>
            <w:r>
              <w:rPr>
                <w:sz w:val="24"/>
              </w:rPr>
              <w:t>Er</w:t>
            </w:r>
            <w:r>
              <w:rPr>
                <w:spacing w:val="-7"/>
                <w:sz w:val="24"/>
              </w:rPr>
              <w:t xml:space="preserve"> </w:t>
            </w:r>
            <w:r>
              <w:rPr>
                <w:sz w:val="24"/>
              </w:rPr>
              <w:t>moet</w:t>
            </w:r>
            <w:r>
              <w:rPr>
                <w:spacing w:val="-2"/>
                <w:sz w:val="24"/>
              </w:rPr>
              <w:t xml:space="preserve"> </w:t>
            </w:r>
            <w:r>
              <w:rPr>
                <w:sz w:val="24"/>
              </w:rPr>
              <w:t>een</w:t>
            </w:r>
            <w:r>
              <w:rPr>
                <w:spacing w:val="-1"/>
                <w:sz w:val="24"/>
              </w:rPr>
              <w:t xml:space="preserve"> </w:t>
            </w:r>
            <w:r>
              <w:rPr>
                <w:sz w:val="24"/>
              </w:rPr>
              <w:t>adequate oplossing</w:t>
            </w:r>
            <w:r>
              <w:rPr>
                <w:spacing w:val="-2"/>
                <w:sz w:val="24"/>
              </w:rPr>
              <w:t xml:space="preserve"> </w:t>
            </w:r>
            <w:r>
              <w:rPr>
                <w:sz w:val="24"/>
              </w:rPr>
              <w:t>komen</w:t>
            </w:r>
            <w:r>
              <w:rPr>
                <w:spacing w:val="-5"/>
                <w:sz w:val="24"/>
              </w:rPr>
              <w:t xml:space="preserve"> </w:t>
            </w:r>
            <w:r>
              <w:rPr>
                <w:sz w:val="24"/>
              </w:rPr>
              <w:t>voor</w:t>
            </w:r>
            <w:r>
              <w:rPr>
                <w:spacing w:val="-6"/>
                <w:sz w:val="24"/>
              </w:rPr>
              <w:t xml:space="preserve"> </w:t>
            </w:r>
            <w:r>
              <w:rPr>
                <w:sz w:val="24"/>
              </w:rPr>
              <w:t>mensen</w:t>
            </w:r>
            <w:r>
              <w:rPr>
                <w:spacing w:val="-6"/>
                <w:sz w:val="24"/>
              </w:rPr>
              <w:t xml:space="preserve"> </w:t>
            </w:r>
            <w:r>
              <w:rPr>
                <w:sz w:val="24"/>
              </w:rPr>
              <w:t>met</w:t>
            </w:r>
            <w:r>
              <w:rPr>
                <w:spacing w:val="-2"/>
                <w:sz w:val="24"/>
              </w:rPr>
              <w:t xml:space="preserve"> </w:t>
            </w:r>
            <w:r>
              <w:rPr>
                <w:sz w:val="24"/>
              </w:rPr>
              <w:t>een</w:t>
            </w:r>
            <w:r>
              <w:rPr>
                <w:spacing w:val="-5"/>
                <w:sz w:val="24"/>
              </w:rPr>
              <w:t xml:space="preserve"> </w:t>
            </w:r>
            <w:r>
              <w:rPr>
                <w:sz w:val="24"/>
              </w:rPr>
              <w:t>slecht</w:t>
            </w:r>
            <w:r>
              <w:rPr>
                <w:spacing w:val="-3"/>
                <w:sz w:val="24"/>
              </w:rPr>
              <w:t xml:space="preserve"> </w:t>
            </w:r>
            <w:r>
              <w:rPr>
                <w:spacing w:val="-2"/>
                <w:sz w:val="24"/>
              </w:rPr>
              <w:t>gehoor.</w:t>
            </w:r>
          </w:p>
        </w:tc>
      </w:tr>
      <w:tr w:rsidR="00C17D97" w14:paraId="2B8DBF66" w14:textId="77777777">
        <w:trPr>
          <w:trHeight w:val="585"/>
        </w:trPr>
        <w:tc>
          <w:tcPr>
            <w:tcW w:w="8654" w:type="dxa"/>
          </w:tcPr>
          <w:p w14:paraId="10F1E93F" w14:textId="77777777" w:rsidR="00C17D97" w:rsidRDefault="00D45720">
            <w:pPr>
              <w:pStyle w:val="TableParagraph"/>
              <w:spacing w:before="0" w:line="290" w:lineRule="atLeast"/>
              <w:rPr>
                <w:sz w:val="24"/>
              </w:rPr>
            </w:pPr>
            <w:r>
              <w:rPr>
                <w:sz w:val="24"/>
              </w:rPr>
              <w:t>Bij</w:t>
            </w:r>
            <w:r>
              <w:rPr>
                <w:spacing w:val="-7"/>
                <w:sz w:val="24"/>
              </w:rPr>
              <w:t xml:space="preserve"> </w:t>
            </w:r>
            <w:r>
              <w:rPr>
                <w:sz w:val="24"/>
              </w:rPr>
              <w:t>besloten</w:t>
            </w:r>
            <w:r>
              <w:rPr>
                <w:spacing w:val="-3"/>
                <w:sz w:val="24"/>
              </w:rPr>
              <w:t xml:space="preserve"> </w:t>
            </w:r>
            <w:r>
              <w:rPr>
                <w:sz w:val="24"/>
              </w:rPr>
              <w:t>vergaderingen</w:t>
            </w:r>
            <w:r>
              <w:rPr>
                <w:spacing w:val="-8"/>
                <w:sz w:val="24"/>
              </w:rPr>
              <w:t xml:space="preserve"> </w:t>
            </w:r>
            <w:r>
              <w:rPr>
                <w:sz w:val="24"/>
              </w:rPr>
              <w:t>moet</w:t>
            </w:r>
            <w:r>
              <w:rPr>
                <w:spacing w:val="-5"/>
                <w:sz w:val="24"/>
              </w:rPr>
              <w:t xml:space="preserve"> </w:t>
            </w:r>
            <w:r>
              <w:rPr>
                <w:sz w:val="24"/>
              </w:rPr>
              <w:t>geluid op</w:t>
            </w:r>
            <w:r>
              <w:rPr>
                <w:spacing w:val="-4"/>
                <w:sz w:val="24"/>
              </w:rPr>
              <w:t xml:space="preserve"> </w:t>
            </w:r>
            <w:r>
              <w:rPr>
                <w:sz w:val="24"/>
              </w:rPr>
              <w:t>een</w:t>
            </w:r>
            <w:r>
              <w:rPr>
                <w:spacing w:val="-8"/>
                <w:sz w:val="24"/>
              </w:rPr>
              <w:t xml:space="preserve"> </w:t>
            </w:r>
            <w:r>
              <w:rPr>
                <w:sz w:val="24"/>
              </w:rPr>
              <w:t>ringleiding</w:t>
            </w:r>
            <w:r>
              <w:rPr>
                <w:spacing w:val="-5"/>
                <w:sz w:val="24"/>
              </w:rPr>
              <w:t xml:space="preserve"> </w:t>
            </w:r>
            <w:r>
              <w:rPr>
                <w:sz w:val="24"/>
              </w:rPr>
              <w:t>(o.i.d.)</w:t>
            </w:r>
            <w:r>
              <w:rPr>
                <w:spacing w:val="-8"/>
                <w:sz w:val="24"/>
              </w:rPr>
              <w:t xml:space="preserve"> </w:t>
            </w:r>
            <w:r>
              <w:rPr>
                <w:sz w:val="24"/>
              </w:rPr>
              <w:t>automatisch uitgeschakeld worden.</w:t>
            </w:r>
          </w:p>
        </w:tc>
      </w:tr>
    </w:tbl>
    <w:p w14:paraId="77F477A7" w14:textId="77777777" w:rsidR="00C17D97" w:rsidRDefault="00C17D97">
      <w:pPr>
        <w:pStyle w:val="Plattetekst"/>
        <w:rPr>
          <w:rFonts w:ascii="Calibri Light"/>
          <w:sz w:val="20"/>
        </w:rPr>
      </w:pPr>
    </w:p>
    <w:p w14:paraId="789F4C6F" w14:textId="059793B5" w:rsidR="00C17D97" w:rsidRDefault="00D45720">
      <w:pPr>
        <w:pStyle w:val="Plattetekst"/>
        <w:spacing w:before="51"/>
        <w:ind w:left="636" w:right="1121"/>
      </w:pPr>
      <w:r>
        <w:t xml:space="preserve">In de </w:t>
      </w:r>
      <w:r w:rsidR="00AE27CC">
        <w:t>Raadzaal Bredevoort</w:t>
      </w:r>
      <w:r w:rsidR="00450244">
        <w:t xml:space="preserve"> i</w:t>
      </w:r>
      <w:r>
        <w:t>s reeds voorzien in een systeem met ringleiding zodat mensen met gehoortoestel het geluid kunnen volgen. Het is hierbij wel belangrijk dat de Griffie controle heeft over wanneer een</w:t>
      </w:r>
      <w:r>
        <w:rPr>
          <w:spacing w:val="-7"/>
        </w:rPr>
        <w:t xml:space="preserve"> </w:t>
      </w:r>
      <w:r>
        <w:t>vergadering</w:t>
      </w:r>
      <w:r>
        <w:rPr>
          <w:spacing w:val="-4"/>
        </w:rPr>
        <w:t xml:space="preserve"> </w:t>
      </w:r>
      <w:r>
        <w:t>hoorbaar</w:t>
      </w:r>
      <w:r>
        <w:rPr>
          <w:spacing w:val="-3"/>
        </w:rPr>
        <w:t xml:space="preserve"> </w:t>
      </w:r>
      <w:r>
        <w:t>is</w:t>
      </w:r>
      <w:r>
        <w:rPr>
          <w:spacing w:val="-4"/>
        </w:rPr>
        <w:t xml:space="preserve"> </w:t>
      </w:r>
      <w:r>
        <w:t>voor</w:t>
      </w:r>
      <w:r>
        <w:rPr>
          <w:spacing w:val="-3"/>
        </w:rPr>
        <w:t xml:space="preserve"> </w:t>
      </w:r>
      <w:r>
        <w:t>deze</w:t>
      </w:r>
      <w:r>
        <w:rPr>
          <w:spacing w:val="-5"/>
        </w:rPr>
        <w:t xml:space="preserve"> </w:t>
      </w:r>
      <w:r>
        <w:t>mensen. De</w:t>
      </w:r>
      <w:r>
        <w:rPr>
          <w:spacing w:val="-5"/>
        </w:rPr>
        <w:t xml:space="preserve"> </w:t>
      </w:r>
      <w:r>
        <w:t>ringleiding</w:t>
      </w:r>
      <w:r>
        <w:rPr>
          <w:spacing w:val="-4"/>
        </w:rPr>
        <w:t xml:space="preserve"> </w:t>
      </w:r>
      <w:r>
        <w:t>moet</w:t>
      </w:r>
      <w:r>
        <w:rPr>
          <w:spacing w:val="-4"/>
        </w:rPr>
        <w:t xml:space="preserve"> </w:t>
      </w:r>
      <w:r>
        <w:t>volledig</w:t>
      </w:r>
      <w:r>
        <w:rPr>
          <w:spacing w:val="-4"/>
        </w:rPr>
        <w:t xml:space="preserve"> </w:t>
      </w:r>
      <w:r>
        <w:t>kunnen</w:t>
      </w:r>
      <w:r>
        <w:rPr>
          <w:spacing w:val="-7"/>
        </w:rPr>
        <w:t xml:space="preserve"> </w:t>
      </w:r>
      <w:r>
        <w:t>worden uitgeschakeld i.v.m. vertrouwelijke vergaderingen.</w:t>
      </w:r>
    </w:p>
    <w:p w14:paraId="2800C366" w14:textId="7E943B6D" w:rsidR="00C40E40" w:rsidRDefault="001E15B1">
      <w:pPr>
        <w:pStyle w:val="Plattetekst"/>
        <w:spacing w:before="51"/>
        <w:ind w:left="636" w:right="1121"/>
      </w:pPr>
      <w:r>
        <w:t>Het moet mogelijk zijn om audiobronnen selectief te kunnen toewijzen aan het ringle</w:t>
      </w:r>
      <w:r w:rsidR="007D3382">
        <w:t>i</w:t>
      </w:r>
      <w:r>
        <w:t>dingsysteem.</w:t>
      </w:r>
      <w:r w:rsidR="000C2A1A">
        <w:t xml:space="preserve"> Inschrijver dient er rekening mee te houden dat de benodigde versterker voor ringleidingsysteem moet worden vervangen.</w:t>
      </w:r>
      <w:r w:rsidR="006A0F03">
        <w:t xml:space="preserve"> Het staat inschrijver ook vrij om alternatieve oplossingen hiervoor aan te dragen. </w:t>
      </w:r>
    </w:p>
    <w:p w14:paraId="0C39ACF2" w14:textId="77777777" w:rsidR="001E15B1" w:rsidRDefault="001E15B1">
      <w:pPr>
        <w:pStyle w:val="Plattetekst"/>
        <w:spacing w:before="51"/>
        <w:ind w:left="636" w:right="1121"/>
      </w:pPr>
    </w:p>
    <w:p w14:paraId="09A8E1A5" w14:textId="49559A14" w:rsidR="00C40E40" w:rsidRDefault="00C40E40" w:rsidP="00AE65A3">
      <w:pPr>
        <w:pStyle w:val="Plattetekst"/>
        <w:spacing w:before="51"/>
        <w:ind w:left="636" w:right="1121"/>
      </w:pPr>
      <w:r>
        <w:t xml:space="preserve">In de vergaderzaal </w:t>
      </w:r>
      <w:r w:rsidR="00C97935">
        <w:t xml:space="preserve">Lintelo </w:t>
      </w:r>
      <w:r>
        <w:t>hoeft niet te worden voorzien in een ringleidingsysteem.</w:t>
      </w:r>
    </w:p>
    <w:p w14:paraId="6FE46E23" w14:textId="35D68C22" w:rsidR="00546729" w:rsidRDefault="00546729">
      <w:pPr>
        <w:rPr>
          <w:rFonts w:ascii="Calibri Light" w:eastAsia="Calibri Light" w:hAnsi="Calibri Light" w:cs="Calibri Light"/>
          <w:color w:val="2E5395"/>
          <w:spacing w:val="-2"/>
          <w:sz w:val="26"/>
          <w:szCs w:val="26"/>
        </w:rPr>
      </w:pPr>
    </w:p>
    <w:p w14:paraId="5616D7AD" w14:textId="753FF9E0" w:rsidR="00C17D97" w:rsidRDefault="004F02FA" w:rsidP="004F02FA">
      <w:pPr>
        <w:pStyle w:val="Kop2"/>
        <w:spacing w:before="35"/>
        <w:ind w:left="0" w:firstLine="636"/>
      </w:pPr>
      <w:bookmarkStart w:id="29" w:name="_Toc190422436"/>
      <w:r>
        <w:rPr>
          <w:noProof/>
        </w:rPr>
        <w:t xml:space="preserve">4.9 </w:t>
      </w:r>
      <w:r w:rsidR="00D45720">
        <w:rPr>
          <w:color w:val="2E5395"/>
          <w:spacing w:val="-2"/>
        </w:rPr>
        <w:t>Koppelingen</w:t>
      </w:r>
      <w:bookmarkEnd w:id="29"/>
    </w:p>
    <w:p w14:paraId="455CDE77" w14:textId="77777777" w:rsidR="00C17D97" w:rsidRDefault="00C17D97">
      <w:pPr>
        <w:pStyle w:val="Plattetekst"/>
        <w:spacing w:before="5"/>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2ADCE6C4" w14:textId="77777777">
        <w:trPr>
          <w:trHeight w:val="292"/>
        </w:trPr>
        <w:tc>
          <w:tcPr>
            <w:tcW w:w="8654" w:type="dxa"/>
            <w:shd w:val="clear" w:color="auto" w:fill="4471C4"/>
          </w:tcPr>
          <w:p w14:paraId="16CF542C" w14:textId="77777777" w:rsidR="00C17D97" w:rsidRDefault="00D45720">
            <w:pPr>
              <w:pStyle w:val="TableParagraph"/>
              <w:rPr>
                <w:sz w:val="24"/>
              </w:rPr>
            </w:pPr>
            <w:r>
              <w:rPr>
                <w:color w:val="FFFFFF"/>
                <w:spacing w:val="-2"/>
                <w:sz w:val="24"/>
              </w:rPr>
              <w:t>Eisen</w:t>
            </w:r>
          </w:p>
        </w:tc>
      </w:tr>
      <w:tr w:rsidR="00C17D97" w14:paraId="10F23286" w14:textId="77777777">
        <w:trPr>
          <w:trHeight w:val="585"/>
        </w:trPr>
        <w:tc>
          <w:tcPr>
            <w:tcW w:w="8654" w:type="dxa"/>
          </w:tcPr>
          <w:p w14:paraId="778DAB51" w14:textId="77777777" w:rsidR="00C17D97" w:rsidRDefault="00D45720">
            <w:pPr>
              <w:pStyle w:val="TableParagraph"/>
              <w:spacing w:before="0" w:line="290" w:lineRule="atLeast"/>
              <w:ind w:right="204"/>
              <w:rPr>
                <w:sz w:val="24"/>
              </w:rPr>
            </w:pPr>
            <w:r>
              <w:rPr>
                <w:sz w:val="24"/>
              </w:rPr>
              <w:t>Sprekers</w:t>
            </w:r>
            <w:r>
              <w:rPr>
                <w:spacing w:val="-3"/>
                <w:sz w:val="24"/>
              </w:rPr>
              <w:t xml:space="preserve"> </w:t>
            </w:r>
            <w:r>
              <w:rPr>
                <w:sz w:val="24"/>
              </w:rPr>
              <w:t>dienen</w:t>
            </w:r>
            <w:r>
              <w:rPr>
                <w:spacing w:val="-1"/>
                <w:sz w:val="24"/>
              </w:rPr>
              <w:t xml:space="preserve"> </w:t>
            </w:r>
            <w:r>
              <w:rPr>
                <w:sz w:val="24"/>
              </w:rPr>
              <w:t>(nagenoeg)</w:t>
            </w:r>
            <w:r>
              <w:rPr>
                <w:spacing w:val="-6"/>
                <w:sz w:val="24"/>
              </w:rPr>
              <w:t xml:space="preserve"> </w:t>
            </w:r>
            <w:r>
              <w:rPr>
                <w:sz w:val="24"/>
              </w:rPr>
              <w:t>real-time</w:t>
            </w:r>
            <w:r>
              <w:rPr>
                <w:spacing w:val="-4"/>
                <w:sz w:val="24"/>
              </w:rPr>
              <w:t xml:space="preserve"> </w:t>
            </w:r>
            <w:r>
              <w:rPr>
                <w:sz w:val="24"/>
              </w:rPr>
              <w:t>goed</w:t>
            </w:r>
            <w:r>
              <w:rPr>
                <w:spacing w:val="-1"/>
                <w:sz w:val="24"/>
              </w:rPr>
              <w:t xml:space="preserve"> </w:t>
            </w:r>
            <w:r>
              <w:rPr>
                <w:sz w:val="24"/>
              </w:rPr>
              <w:t>zichtbaar</w:t>
            </w:r>
            <w:r>
              <w:rPr>
                <w:spacing w:val="-7"/>
                <w:sz w:val="24"/>
              </w:rPr>
              <w:t xml:space="preserve"> </w:t>
            </w:r>
            <w:r>
              <w:rPr>
                <w:sz w:val="24"/>
              </w:rPr>
              <w:t>en</w:t>
            </w:r>
            <w:r>
              <w:rPr>
                <w:spacing w:val="-6"/>
                <w:sz w:val="24"/>
              </w:rPr>
              <w:t xml:space="preserve"> </w:t>
            </w:r>
            <w:r>
              <w:rPr>
                <w:sz w:val="24"/>
              </w:rPr>
              <w:t>hoorbaar</w:t>
            </w:r>
            <w:r>
              <w:rPr>
                <w:spacing w:val="-7"/>
                <w:sz w:val="24"/>
              </w:rPr>
              <w:t xml:space="preserve"> </w:t>
            </w:r>
            <w:r>
              <w:rPr>
                <w:sz w:val="24"/>
              </w:rPr>
              <w:t>te</w:t>
            </w:r>
            <w:r>
              <w:rPr>
                <w:spacing w:val="-4"/>
                <w:sz w:val="24"/>
              </w:rPr>
              <w:t xml:space="preserve"> </w:t>
            </w:r>
            <w:r>
              <w:rPr>
                <w:sz w:val="24"/>
              </w:rPr>
              <w:t>zijn</w:t>
            </w:r>
            <w:r>
              <w:rPr>
                <w:spacing w:val="-6"/>
                <w:sz w:val="24"/>
              </w:rPr>
              <w:t xml:space="preserve"> </w:t>
            </w:r>
            <w:r>
              <w:rPr>
                <w:sz w:val="24"/>
              </w:rPr>
              <w:t>op</w:t>
            </w:r>
            <w:r>
              <w:rPr>
                <w:spacing w:val="-6"/>
                <w:sz w:val="24"/>
              </w:rPr>
              <w:t xml:space="preserve"> </w:t>
            </w:r>
            <w:r>
              <w:rPr>
                <w:sz w:val="24"/>
              </w:rPr>
              <w:t xml:space="preserve">de </w:t>
            </w:r>
            <w:r>
              <w:rPr>
                <w:spacing w:val="-2"/>
                <w:sz w:val="24"/>
              </w:rPr>
              <w:t>webcast.</w:t>
            </w:r>
          </w:p>
        </w:tc>
      </w:tr>
      <w:tr w:rsidR="00C17D97" w14:paraId="3D37CBCB" w14:textId="77777777">
        <w:trPr>
          <w:trHeight w:val="585"/>
        </w:trPr>
        <w:tc>
          <w:tcPr>
            <w:tcW w:w="8654" w:type="dxa"/>
          </w:tcPr>
          <w:p w14:paraId="3688E7F7" w14:textId="77777777" w:rsidR="00C17D97" w:rsidRDefault="00D45720">
            <w:pPr>
              <w:pStyle w:val="TableParagraph"/>
              <w:spacing w:before="0" w:line="290" w:lineRule="atLeast"/>
              <w:rPr>
                <w:sz w:val="24"/>
              </w:rPr>
            </w:pPr>
            <w:r>
              <w:rPr>
                <w:sz w:val="24"/>
              </w:rPr>
              <w:t>Er</w:t>
            </w:r>
            <w:r>
              <w:rPr>
                <w:spacing w:val="-6"/>
                <w:sz w:val="24"/>
              </w:rPr>
              <w:t xml:space="preserve"> </w:t>
            </w:r>
            <w:r>
              <w:rPr>
                <w:sz w:val="24"/>
              </w:rPr>
              <w:t>moeten tot</w:t>
            </w:r>
            <w:r>
              <w:rPr>
                <w:spacing w:val="-3"/>
                <w:sz w:val="24"/>
              </w:rPr>
              <w:t xml:space="preserve"> </w:t>
            </w:r>
            <w:r>
              <w:rPr>
                <w:sz w:val="24"/>
              </w:rPr>
              <w:t>4</w:t>
            </w:r>
            <w:r>
              <w:rPr>
                <w:spacing w:val="-6"/>
                <w:sz w:val="24"/>
              </w:rPr>
              <w:t xml:space="preserve"> </w:t>
            </w:r>
            <w:r>
              <w:rPr>
                <w:sz w:val="24"/>
              </w:rPr>
              <w:t>sprekers</w:t>
            </w:r>
            <w:r>
              <w:rPr>
                <w:spacing w:val="-2"/>
                <w:sz w:val="24"/>
              </w:rPr>
              <w:t xml:space="preserve"> </w:t>
            </w:r>
            <w:r>
              <w:rPr>
                <w:sz w:val="24"/>
              </w:rPr>
              <w:t>tegelijkertijd</w:t>
            </w:r>
            <w:r>
              <w:rPr>
                <w:spacing w:val="-5"/>
                <w:sz w:val="24"/>
              </w:rPr>
              <w:t xml:space="preserve"> </w:t>
            </w:r>
            <w:r>
              <w:rPr>
                <w:sz w:val="24"/>
              </w:rPr>
              <w:t>in</w:t>
            </w:r>
            <w:r>
              <w:rPr>
                <w:spacing w:val="-5"/>
                <w:sz w:val="24"/>
              </w:rPr>
              <w:t xml:space="preserve"> </w:t>
            </w:r>
            <w:r>
              <w:rPr>
                <w:sz w:val="24"/>
              </w:rPr>
              <w:t>beeld</w:t>
            </w:r>
            <w:r>
              <w:rPr>
                <w:spacing w:val="-5"/>
                <w:sz w:val="24"/>
              </w:rPr>
              <w:t xml:space="preserve"> </w:t>
            </w:r>
            <w:r>
              <w:rPr>
                <w:sz w:val="24"/>
              </w:rPr>
              <w:t>te volgen</w:t>
            </w:r>
            <w:r>
              <w:rPr>
                <w:spacing w:val="-5"/>
                <w:sz w:val="24"/>
              </w:rPr>
              <w:t xml:space="preserve"> </w:t>
            </w:r>
            <w:r>
              <w:rPr>
                <w:sz w:val="24"/>
              </w:rPr>
              <w:t>zijn op</w:t>
            </w:r>
            <w:r>
              <w:rPr>
                <w:spacing w:val="-5"/>
                <w:sz w:val="24"/>
              </w:rPr>
              <w:t xml:space="preserve"> </w:t>
            </w:r>
            <w:r>
              <w:rPr>
                <w:sz w:val="24"/>
              </w:rPr>
              <w:t>de webcast</w:t>
            </w:r>
            <w:r>
              <w:rPr>
                <w:spacing w:val="-3"/>
                <w:sz w:val="24"/>
              </w:rPr>
              <w:t xml:space="preserve"> </w:t>
            </w:r>
            <w:r>
              <w:rPr>
                <w:sz w:val="24"/>
              </w:rPr>
              <w:t xml:space="preserve">(split- </w:t>
            </w:r>
            <w:r>
              <w:rPr>
                <w:spacing w:val="-2"/>
                <w:sz w:val="24"/>
              </w:rPr>
              <w:t>screen).</w:t>
            </w:r>
          </w:p>
        </w:tc>
      </w:tr>
      <w:tr w:rsidR="00C17D97" w14:paraId="1A769ACF" w14:textId="77777777">
        <w:trPr>
          <w:trHeight w:val="584"/>
        </w:trPr>
        <w:tc>
          <w:tcPr>
            <w:tcW w:w="8654" w:type="dxa"/>
          </w:tcPr>
          <w:p w14:paraId="2091F527" w14:textId="6498BF8C" w:rsidR="00C17D97" w:rsidRDefault="007D3382">
            <w:pPr>
              <w:pStyle w:val="TableParagraph"/>
              <w:spacing w:before="0" w:line="290" w:lineRule="atLeast"/>
              <w:ind w:right="204"/>
              <w:rPr>
                <w:sz w:val="24"/>
              </w:rPr>
            </w:pPr>
            <w:proofErr w:type="spellStart"/>
            <w:r>
              <w:rPr>
                <w:sz w:val="24"/>
              </w:rPr>
              <w:t>Ambience</w:t>
            </w:r>
            <w:proofErr w:type="spellEnd"/>
            <w:r>
              <w:rPr>
                <w:sz w:val="24"/>
              </w:rPr>
              <w:t xml:space="preserve"> </w:t>
            </w:r>
            <w:r w:rsidR="00D45720">
              <w:rPr>
                <w:sz w:val="24"/>
              </w:rPr>
              <w:t>microfoons</w:t>
            </w:r>
            <w:r w:rsidR="00D45720">
              <w:rPr>
                <w:spacing w:val="-5"/>
                <w:sz w:val="24"/>
              </w:rPr>
              <w:t xml:space="preserve"> </w:t>
            </w:r>
            <w:r w:rsidR="00D45720">
              <w:rPr>
                <w:sz w:val="24"/>
              </w:rPr>
              <w:t>moeten</w:t>
            </w:r>
            <w:r w:rsidR="00D45720">
              <w:rPr>
                <w:spacing w:val="-7"/>
                <w:sz w:val="24"/>
              </w:rPr>
              <w:t xml:space="preserve"> </w:t>
            </w:r>
            <w:r w:rsidR="00D45720">
              <w:rPr>
                <w:sz w:val="24"/>
              </w:rPr>
              <w:t>geplaatst</w:t>
            </w:r>
            <w:r w:rsidR="00D45720">
              <w:rPr>
                <w:spacing w:val="-5"/>
                <w:sz w:val="24"/>
              </w:rPr>
              <w:t xml:space="preserve"> </w:t>
            </w:r>
            <w:r w:rsidR="00D45720">
              <w:rPr>
                <w:sz w:val="24"/>
              </w:rPr>
              <w:t>worden</w:t>
            </w:r>
            <w:r w:rsidR="00D45720">
              <w:rPr>
                <w:spacing w:val="-7"/>
                <w:sz w:val="24"/>
              </w:rPr>
              <w:t xml:space="preserve"> </w:t>
            </w:r>
            <w:r w:rsidR="00D45720">
              <w:rPr>
                <w:sz w:val="24"/>
              </w:rPr>
              <w:t>en</w:t>
            </w:r>
            <w:r w:rsidR="00D45720">
              <w:rPr>
                <w:spacing w:val="-7"/>
                <w:sz w:val="24"/>
              </w:rPr>
              <w:t xml:space="preserve"> </w:t>
            </w:r>
            <w:r w:rsidR="00D45720">
              <w:rPr>
                <w:sz w:val="24"/>
              </w:rPr>
              <w:t>hoorbaar</w:t>
            </w:r>
            <w:r w:rsidR="00D45720">
              <w:rPr>
                <w:spacing w:val="-8"/>
                <w:sz w:val="24"/>
              </w:rPr>
              <w:t xml:space="preserve"> </w:t>
            </w:r>
            <w:r w:rsidR="00D45720">
              <w:rPr>
                <w:sz w:val="24"/>
              </w:rPr>
              <w:t>kunnen</w:t>
            </w:r>
            <w:r w:rsidR="00D45720">
              <w:rPr>
                <w:spacing w:val="-7"/>
                <w:sz w:val="24"/>
              </w:rPr>
              <w:t xml:space="preserve"> </w:t>
            </w:r>
            <w:r w:rsidR="00D45720">
              <w:rPr>
                <w:sz w:val="24"/>
              </w:rPr>
              <w:t>zijn</w:t>
            </w:r>
            <w:r w:rsidR="00D45720">
              <w:rPr>
                <w:spacing w:val="-3"/>
                <w:sz w:val="24"/>
              </w:rPr>
              <w:t xml:space="preserve"> </w:t>
            </w:r>
            <w:r w:rsidR="00D45720">
              <w:rPr>
                <w:sz w:val="24"/>
              </w:rPr>
              <w:t>op</w:t>
            </w:r>
            <w:r w:rsidR="00D45720">
              <w:rPr>
                <w:spacing w:val="-4"/>
                <w:sz w:val="24"/>
              </w:rPr>
              <w:t xml:space="preserve"> </w:t>
            </w:r>
            <w:r w:rsidR="00D45720">
              <w:rPr>
                <w:sz w:val="24"/>
              </w:rPr>
              <w:t>de webcast indien niemand aan het woord is.</w:t>
            </w:r>
          </w:p>
        </w:tc>
      </w:tr>
      <w:tr w:rsidR="00C17D97" w14:paraId="34D5F8C3" w14:textId="77777777">
        <w:trPr>
          <w:trHeight w:val="583"/>
        </w:trPr>
        <w:tc>
          <w:tcPr>
            <w:tcW w:w="8654" w:type="dxa"/>
          </w:tcPr>
          <w:p w14:paraId="531DAF2B" w14:textId="77777777" w:rsidR="00C17D97" w:rsidRDefault="00D45720">
            <w:pPr>
              <w:pStyle w:val="TableParagraph"/>
              <w:spacing w:before="0" w:line="290" w:lineRule="atLeast"/>
              <w:ind w:right="204"/>
              <w:rPr>
                <w:sz w:val="24"/>
              </w:rPr>
            </w:pPr>
            <w:r>
              <w:rPr>
                <w:sz w:val="24"/>
              </w:rPr>
              <w:t>Buiten</w:t>
            </w:r>
            <w:r>
              <w:rPr>
                <w:spacing w:val="-8"/>
                <w:sz w:val="24"/>
              </w:rPr>
              <w:t xml:space="preserve"> </w:t>
            </w:r>
            <w:r>
              <w:rPr>
                <w:sz w:val="24"/>
              </w:rPr>
              <w:t>de</w:t>
            </w:r>
            <w:r>
              <w:rPr>
                <w:spacing w:val="-3"/>
                <w:sz w:val="24"/>
              </w:rPr>
              <w:t xml:space="preserve"> </w:t>
            </w:r>
            <w:r>
              <w:rPr>
                <w:sz w:val="24"/>
              </w:rPr>
              <w:t>vergadering</w:t>
            </w:r>
            <w:r>
              <w:rPr>
                <w:spacing w:val="-5"/>
                <w:sz w:val="24"/>
              </w:rPr>
              <w:t xml:space="preserve"> </w:t>
            </w:r>
            <w:r>
              <w:rPr>
                <w:sz w:val="24"/>
              </w:rPr>
              <w:t>of</w:t>
            </w:r>
            <w:r>
              <w:rPr>
                <w:spacing w:val="-8"/>
                <w:sz w:val="24"/>
              </w:rPr>
              <w:t xml:space="preserve"> </w:t>
            </w:r>
            <w:r>
              <w:rPr>
                <w:sz w:val="24"/>
              </w:rPr>
              <w:t>tijdens</w:t>
            </w:r>
            <w:r>
              <w:rPr>
                <w:spacing w:val="-5"/>
                <w:sz w:val="24"/>
              </w:rPr>
              <w:t xml:space="preserve"> </w:t>
            </w:r>
            <w:r>
              <w:rPr>
                <w:sz w:val="24"/>
              </w:rPr>
              <w:t>een</w:t>
            </w:r>
            <w:r>
              <w:rPr>
                <w:spacing w:val="-8"/>
                <w:sz w:val="24"/>
              </w:rPr>
              <w:t xml:space="preserve"> </w:t>
            </w:r>
            <w:r>
              <w:rPr>
                <w:sz w:val="24"/>
              </w:rPr>
              <w:t>besloten</w:t>
            </w:r>
            <w:r>
              <w:rPr>
                <w:spacing w:val="-8"/>
                <w:sz w:val="24"/>
              </w:rPr>
              <w:t xml:space="preserve"> </w:t>
            </w:r>
            <w:r>
              <w:rPr>
                <w:sz w:val="24"/>
              </w:rPr>
              <w:t>vergadering</w:t>
            </w:r>
            <w:r>
              <w:rPr>
                <w:spacing w:val="-5"/>
                <w:sz w:val="24"/>
              </w:rPr>
              <w:t xml:space="preserve"> </w:t>
            </w:r>
            <w:r>
              <w:rPr>
                <w:sz w:val="24"/>
              </w:rPr>
              <w:t>mogen overzichtsmicrofoons niet hoorbaar zijn.</w:t>
            </w:r>
          </w:p>
        </w:tc>
      </w:tr>
      <w:tr w:rsidR="00C17D97" w14:paraId="31928525" w14:textId="77777777">
        <w:trPr>
          <w:trHeight w:val="290"/>
        </w:trPr>
        <w:tc>
          <w:tcPr>
            <w:tcW w:w="8654" w:type="dxa"/>
          </w:tcPr>
          <w:p w14:paraId="0FB51926" w14:textId="77777777" w:rsidR="00C17D97" w:rsidRDefault="00D45720">
            <w:pPr>
              <w:pStyle w:val="TableParagraph"/>
              <w:spacing w:before="0" w:line="270" w:lineRule="exact"/>
              <w:rPr>
                <w:sz w:val="24"/>
              </w:rPr>
            </w:pPr>
            <w:r>
              <w:rPr>
                <w:sz w:val="24"/>
              </w:rPr>
              <w:t>Presentaties</w:t>
            </w:r>
            <w:r>
              <w:rPr>
                <w:spacing w:val="-4"/>
                <w:sz w:val="24"/>
              </w:rPr>
              <w:t xml:space="preserve"> </w:t>
            </w:r>
            <w:r>
              <w:rPr>
                <w:sz w:val="24"/>
              </w:rPr>
              <w:t>dienen</w:t>
            </w:r>
            <w:r>
              <w:rPr>
                <w:spacing w:val="-5"/>
                <w:sz w:val="24"/>
              </w:rPr>
              <w:t xml:space="preserve"> </w:t>
            </w:r>
            <w:r>
              <w:rPr>
                <w:sz w:val="24"/>
              </w:rPr>
              <w:t>goed</w:t>
            </w:r>
            <w:r>
              <w:rPr>
                <w:spacing w:val="-5"/>
                <w:sz w:val="24"/>
              </w:rPr>
              <w:t xml:space="preserve"> </w:t>
            </w:r>
            <w:r>
              <w:rPr>
                <w:sz w:val="24"/>
              </w:rPr>
              <w:t>zichtbaar</w:t>
            </w:r>
            <w:r>
              <w:rPr>
                <w:spacing w:val="-5"/>
                <w:sz w:val="24"/>
              </w:rPr>
              <w:t xml:space="preserve"> </w:t>
            </w:r>
            <w:r>
              <w:rPr>
                <w:sz w:val="24"/>
              </w:rPr>
              <w:t>te</w:t>
            </w:r>
            <w:r>
              <w:rPr>
                <w:spacing w:val="-3"/>
                <w:sz w:val="24"/>
              </w:rPr>
              <w:t xml:space="preserve"> </w:t>
            </w:r>
            <w:r>
              <w:rPr>
                <w:sz w:val="24"/>
              </w:rPr>
              <w:t>zijn</w:t>
            </w:r>
            <w:r>
              <w:rPr>
                <w:spacing w:val="-5"/>
                <w:sz w:val="24"/>
              </w:rPr>
              <w:t xml:space="preserve"> </w:t>
            </w:r>
            <w:r>
              <w:rPr>
                <w:sz w:val="24"/>
              </w:rPr>
              <w:t>op</w:t>
            </w:r>
            <w:r>
              <w:rPr>
                <w:spacing w:val="-5"/>
                <w:sz w:val="24"/>
              </w:rPr>
              <w:t xml:space="preserve"> </w:t>
            </w:r>
            <w:r>
              <w:rPr>
                <w:sz w:val="24"/>
              </w:rPr>
              <w:t>de</w:t>
            </w:r>
            <w:r>
              <w:rPr>
                <w:spacing w:val="-2"/>
                <w:sz w:val="24"/>
              </w:rPr>
              <w:t xml:space="preserve"> webcast.</w:t>
            </w:r>
          </w:p>
        </w:tc>
      </w:tr>
      <w:tr w:rsidR="00C17D97" w14:paraId="45234C68" w14:textId="77777777">
        <w:trPr>
          <w:trHeight w:val="590"/>
        </w:trPr>
        <w:tc>
          <w:tcPr>
            <w:tcW w:w="8654" w:type="dxa"/>
          </w:tcPr>
          <w:p w14:paraId="5D0ABB13" w14:textId="77777777" w:rsidR="00C17D97" w:rsidRDefault="00D45720">
            <w:pPr>
              <w:pStyle w:val="TableParagraph"/>
              <w:spacing w:line="240" w:lineRule="auto"/>
              <w:rPr>
                <w:sz w:val="24"/>
              </w:rPr>
            </w:pPr>
            <w:r>
              <w:rPr>
                <w:sz w:val="24"/>
              </w:rPr>
              <w:t>Tijdens</w:t>
            </w:r>
            <w:r>
              <w:rPr>
                <w:spacing w:val="-3"/>
                <w:sz w:val="24"/>
              </w:rPr>
              <w:t xml:space="preserve"> </w:t>
            </w:r>
            <w:r>
              <w:rPr>
                <w:sz w:val="24"/>
              </w:rPr>
              <w:t>het</w:t>
            </w:r>
            <w:r>
              <w:rPr>
                <w:spacing w:val="1"/>
                <w:sz w:val="24"/>
              </w:rPr>
              <w:t xml:space="preserve"> </w:t>
            </w:r>
            <w:r>
              <w:rPr>
                <w:sz w:val="24"/>
              </w:rPr>
              <w:t>presenteren</w:t>
            </w:r>
            <w:r>
              <w:rPr>
                <w:spacing w:val="-6"/>
                <w:sz w:val="24"/>
              </w:rPr>
              <w:t xml:space="preserve"> </w:t>
            </w:r>
            <w:r>
              <w:rPr>
                <w:sz w:val="24"/>
              </w:rPr>
              <w:t>dient</w:t>
            </w:r>
            <w:r>
              <w:rPr>
                <w:spacing w:val="-3"/>
                <w:sz w:val="24"/>
              </w:rPr>
              <w:t xml:space="preserve"> </w:t>
            </w:r>
            <w:r>
              <w:rPr>
                <w:sz w:val="24"/>
              </w:rPr>
              <w:t>de</w:t>
            </w:r>
            <w:r>
              <w:rPr>
                <w:spacing w:val="-4"/>
                <w:sz w:val="24"/>
              </w:rPr>
              <w:t xml:space="preserve"> </w:t>
            </w:r>
            <w:r>
              <w:rPr>
                <w:sz w:val="24"/>
              </w:rPr>
              <w:t>spreker</w:t>
            </w:r>
            <w:r>
              <w:rPr>
                <w:spacing w:val="-7"/>
                <w:sz w:val="24"/>
              </w:rPr>
              <w:t xml:space="preserve"> </w:t>
            </w:r>
            <w:r>
              <w:rPr>
                <w:sz w:val="24"/>
              </w:rPr>
              <w:t>in</w:t>
            </w:r>
            <w:r>
              <w:rPr>
                <w:spacing w:val="-5"/>
                <w:sz w:val="24"/>
              </w:rPr>
              <w:t xml:space="preserve"> </w:t>
            </w:r>
            <w:r>
              <w:rPr>
                <w:sz w:val="24"/>
              </w:rPr>
              <w:t>beeld</w:t>
            </w:r>
            <w:r>
              <w:rPr>
                <w:spacing w:val="-2"/>
                <w:sz w:val="24"/>
              </w:rPr>
              <w:t xml:space="preserve"> </w:t>
            </w:r>
            <w:r>
              <w:rPr>
                <w:sz w:val="24"/>
              </w:rPr>
              <w:t>te</w:t>
            </w:r>
            <w:r>
              <w:rPr>
                <w:spacing w:val="-4"/>
                <w:sz w:val="24"/>
              </w:rPr>
              <w:t xml:space="preserve"> </w:t>
            </w:r>
            <w:r>
              <w:rPr>
                <w:sz w:val="24"/>
              </w:rPr>
              <w:t>zijn</w:t>
            </w:r>
            <w:r>
              <w:rPr>
                <w:spacing w:val="-5"/>
                <w:sz w:val="24"/>
              </w:rPr>
              <w:t xml:space="preserve"> </w:t>
            </w:r>
            <w:r>
              <w:rPr>
                <w:sz w:val="24"/>
              </w:rPr>
              <w:t>op</w:t>
            </w:r>
            <w:r>
              <w:rPr>
                <w:spacing w:val="-2"/>
                <w:sz w:val="24"/>
              </w:rPr>
              <w:t xml:space="preserve"> </w:t>
            </w:r>
            <w:r>
              <w:rPr>
                <w:sz w:val="24"/>
              </w:rPr>
              <w:t>de</w:t>
            </w:r>
            <w:r>
              <w:rPr>
                <w:spacing w:val="-4"/>
                <w:sz w:val="24"/>
              </w:rPr>
              <w:t xml:space="preserve"> </w:t>
            </w:r>
            <w:r>
              <w:rPr>
                <w:sz w:val="24"/>
              </w:rPr>
              <w:t>webcast</w:t>
            </w:r>
            <w:r>
              <w:rPr>
                <w:spacing w:val="-4"/>
                <w:sz w:val="24"/>
              </w:rPr>
              <w:t xml:space="preserve"> </w:t>
            </w:r>
            <w:r>
              <w:rPr>
                <w:sz w:val="24"/>
              </w:rPr>
              <w:t>(picture</w:t>
            </w:r>
            <w:r>
              <w:rPr>
                <w:spacing w:val="1"/>
                <w:sz w:val="24"/>
              </w:rPr>
              <w:t xml:space="preserve"> </w:t>
            </w:r>
            <w:r>
              <w:rPr>
                <w:spacing w:val="-5"/>
                <w:sz w:val="24"/>
              </w:rPr>
              <w:t>in</w:t>
            </w:r>
          </w:p>
          <w:p w14:paraId="7FB7B18C" w14:textId="77777777" w:rsidR="00C17D97" w:rsidRDefault="00D45720">
            <w:pPr>
              <w:pStyle w:val="TableParagraph"/>
              <w:spacing w:before="5"/>
              <w:rPr>
                <w:sz w:val="24"/>
              </w:rPr>
            </w:pPr>
            <w:r>
              <w:rPr>
                <w:spacing w:val="-2"/>
                <w:sz w:val="24"/>
              </w:rPr>
              <w:t>picture).</w:t>
            </w:r>
          </w:p>
        </w:tc>
      </w:tr>
      <w:tr w:rsidR="00C17D97" w14:paraId="3AA2CEF7" w14:textId="77777777">
        <w:trPr>
          <w:trHeight w:val="292"/>
        </w:trPr>
        <w:tc>
          <w:tcPr>
            <w:tcW w:w="8654" w:type="dxa"/>
          </w:tcPr>
          <w:p w14:paraId="7637180E" w14:textId="77777777" w:rsidR="00C17D97" w:rsidRDefault="00D45720">
            <w:pPr>
              <w:pStyle w:val="TableParagraph"/>
              <w:rPr>
                <w:sz w:val="24"/>
              </w:rPr>
            </w:pPr>
            <w:r>
              <w:rPr>
                <w:sz w:val="24"/>
              </w:rPr>
              <w:t>Het</w:t>
            </w:r>
            <w:r>
              <w:rPr>
                <w:spacing w:val="-6"/>
                <w:sz w:val="24"/>
              </w:rPr>
              <w:t xml:space="preserve"> </w:t>
            </w:r>
            <w:r>
              <w:rPr>
                <w:sz w:val="24"/>
              </w:rPr>
              <w:t>digitale</w:t>
            </w:r>
            <w:r>
              <w:rPr>
                <w:spacing w:val="-4"/>
                <w:sz w:val="24"/>
              </w:rPr>
              <w:t xml:space="preserve"> </w:t>
            </w:r>
            <w:r>
              <w:rPr>
                <w:sz w:val="24"/>
              </w:rPr>
              <w:t>stemproces</w:t>
            </w:r>
            <w:r>
              <w:rPr>
                <w:spacing w:val="-3"/>
                <w:sz w:val="24"/>
              </w:rPr>
              <w:t xml:space="preserve"> </w:t>
            </w:r>
            <w:r>
              <w:rPr>
                <w:sz w:val="24"/>
              </w:rPr>
              <w:t>moet</w:t>
            </w:r>
            <w:r>
              <w:rPr>
                <w:spacing w:val="-3"/>
                <w:sz w:val="24"/>
              </w:rPr>
              <w:t xml:space="preserve"> </w:t>
            </w:r>
            <w:r>
              <w:rPr>
                <w:sz w:val="24"/>
              </w:rPr>
              <w:t>goed</w:t>
            </w:r>
            <w:r>
              <w:rPr>
                <w:spacing w:val="3"/>
                <w:sz w:val="24"/>
              </w:rPr>
              <w:t xml:space="preserve"> </w:t>
            </w:r>
            <w:r>
              <w:rPr>
                <w:sz w:val="24"/>
              </w:rPr>
              <w:t>te</w:t>
            </w:r>
            <w:r>
              <w:rPr>
                <w:spacing w:val="-4"/>
                <w:sz w:val="24"/>
              </w:rPr>
              <w:t xml:space="preserve"> </w:t>
            </w:r>
            <w:r>
              <w:rPr>
                <w:sz w:val="24"/>
              </w:rPr>
              <w:t>volgen</w:t>
            </w:r>
            <w:r>
              <w:rPr>
                <w:spacing w:val="-4"/>
                <w:sz w:val="24"/>
              </w:rPr>
              <w:t xml:space="preserve"> </w:t>
            </w:r>
            <w:r>
              <w:rPr>
                <w:sz w:val="24"/>
              </w:rPr>
              <w:t>zijn</w:t>
            </w:r>
            <w:r>
              <w:rPr>
                <w:spacing w:val="4"/>
                <w:sz w:val="24"/>
              </w:rPr>
              <w:t xml:space="preserve"> </w:t>
            </w:r>
            <w:r>
              <w:rPr>
                <w:sz w:val="24"/>
              </w:rPr>
              <w:t>via</w:t>
            </w:r>
            <w:r>
              <w:rPr>
                <w:spacing w:val="-4"/>
                <w:sz w:val="24"/>
              </w:rPr>
              <w:t xml:space="preserve"> </w:t>
            </w:r>
            <w:r>
              <w:rPr>
                <w:sz w:val="24"/>
              </w:rPr>
              <w:t>de</w:t>
            </w:r>
            <w:r>
              <w:rPr>
                <w:spacing w:val="-4"/>
                <w:sz w:val="24"/>
              </w:rPr>
              <w:t xml:space="preserve"> </w:t>
            </w:r>
            <w:r>
              <w:rPr>
                <w:spacing w:val="-2"/>
                <w:sz w:val="24"/>
              </w:rPr>
              <w:t>webcast.</w:t>
            </w:r>
          </w:p>
        </w:tc>
      </w:tr>
      <w:tr w:rsidR="00C17D97" w14:paraId="51DDAF5D" w14:textId="77777777">
        <w:trPr>
          <w:trHeight w:val="585"/>
        </w:trPr>
        <w:tc>
          <w:tcPr>
            <w:tcW w:w="8654" w:type="dxa"/>
          </w:tcPr>
          <w:p w14:paraId="12EAB991" w14:textId="42156F37" w:rsidR="00C17D97" w:rsidRDefault="00D45720">
            <w:pPr>
              <w:pStyle w:val="TableParagraph"/>
              <w:spacing w:before="0" w:line="290" w:lineRule="atLeast"/>
              <w:rPr>
                <w:sz w:val="24"/>
              </w:rPr>
            </w:pPr>
            <w:r>
              <w:rPr>
                <w:sz w:val="24"/>
              </w:rPr>
              <w:t>De</w:t>
            </w:r>
            <w:r>
              <w:rPr>
                <w:spacing w:val="-4"/>
                <w:sz w:val="24"/>
              </w:rPr>
              <w:t xml:space="preserve"> </w:t>
            </w:r>
            <w:r w:rsidR="00F138AD">
              <w:rPr>
                <w:sz w:val="24"/>
              </w:rPr>
              <w:t>AV</w:t>
            </w:r>
            <w:r w:rsidR="00F138AD">
              <w:rPr>
                <w:spacing w:val="-6"/>
                <w:sz w:val="24"/>
              </w:rPr>
              <w:t>-oplossing</w:t>
            </w:r>
            <w:r>
              <w:rPr>
                <w:spacing w:val="-3"/>
                <w:sz w:val="24"/>
              </w:rPr>
              <w:t xml:space="preserve"> </w:t>
            </w:r>
            <w:r>
              <w:rPr>
                <w:sz w:val="24"/>
              </w:rPr>
              <w:t>dient</w:t>
            </w:r>
            <w:r>
              <w:rPr>
                <w:spacing w:val="-4"/>
                <w:sz w:val="24"/>
              </w:rPr>
              <w:t xml:space="preserve"> </w:t>
            </w:r>
            <w:r>
              <w:rPr>
                <w:sz w:val="24"/>
              </w:rPr>
              <w:t>rekening</w:t>
            </w:r>
            <w:r>
              <w:rPr>
                <w:spacing w:val="-3"/>
                <w:sz w:val="24"/>
              </w:rPr>
              <w:t xml:space="preserve"> </w:t>
            </w:r>
            <w:r>
              <w:rPr>
                <w:sz w:val="24"/>
              </w:rPr>
              <w:t>te</w:t>
            </w:r>
            <w:r>
              <w:rPr>
                <w:spacing w:val="-1"/>
                <w:sz w:val="24"/>
              </w:rPr>
              <w:t xml:space="preserve"> </w:t>
            </w:r>
            <w:r>
              <w:rPr>
                <w:sz w:val="24"/>
              </w:rPr>
              <w:t>houden</w:t>
            </w:r>
            <w:r>
              <w:rPr>
                <w:spacing w:val="-6"/>
                <w:sz w:val="24"/>
              </w:rPr>
              <w:t xml:space="preserve"> </w:t>
            </w:r>
            <w:r>
              <w:rPr>
                <w:sz w:val="24"/>
              </w:rPr>
              <w:t>met</w:t>
            </w:r>
            <w:r>
              <w:rPr>
                <w:spacing w:val="-3"/>
                <w:sz w:val="24"/>
              </w:rPr>
              <w:t xml:space="preserve"> </w:t>
            </w:r>
            <w:r>
              <w:rPr>
                <w:sz w:val="24"/>
              </w:rPr>
              <w:t>het</w:t>
            </w:r>
            <w:r>
              <w:rPr>
                <w:spacing w:val="-4"/>
                <w:sz w:val="24"/>
              </w:rPr>
              <w:t xml:space="preserve"> </w:t>
            </w:r>
            <w:r>
              <w:rPr>
                <w:sz w:val="24"/>
              </w:rPr>
              <w:t>kunnen aanbieden</w:t>
            </w:r>
            <w:r>
              <w:rPr>
                <w:spacing w:val="-6"/>
                <w:sz w:val="24"/>
              </w:rPr>
              <w:t xml:space="preserve"> </w:t>
            </w:r>
            <w:r>
              <w:rPr>
                <w:sz w:val="24"/>
              </w:rPr>
              <w:t>van</w:t>
            </w:r>
            <w:r>
              <w:rPr>
                <w:spacing w:val="-2"/>
                <w:sz w:val="24"/>
              </w:rPr>
              <w:t xml:space="preserve"> </w:t>
            </w:r>
            <w:r>
              <w:rPr>
                <w:sz w:val="24"/>
              </w:rPr>
              <w:t>metadata richting de webcast.</w:t>
            </w:r>
          </w:p>
        </w:tc>
      </w:tr>
      <w:tr w:rsidR="00C17D97" w14:paraId="723BDDAC" w14:textId="77777777">
        <w:trPr>
          <w:trHeight w:val="585"/>
        </w:trPr>
        <w:tc>
          <w:tcPr>
            <w:tcW w:w="8654" w:type="dxa"/>
          </w:tcPr>
          <w:p w14:paraId="409D6BC3" w14:textId="196B92F2" w:rsidR="00C17D97" w:rsidRDefault="00D45720">
            <w:pPr>
              <w:pStyle w:val="TableParagraph"/>
              <w:spacing w:before="0" w:line="290" w:lineRule="atLeast"/>
              <w:rPr>
                <w:sz w:val="24"/>
              </w:rPr>
            </w:pPr>
            <w:r>
              <w:rPr>
                <w:sz w:val="24"/>
              </w:rPr>
              <w:t xml:space="preserve">De </w:t>
            </w:r>
            <w:r w:rsidR="00F138AD">
              <w:rPr>
                <w:sz w:val="24"/>
              </w:rPr>
              <w:t>AV-oplossing</w:t>
            </w:r>
            <w:r>
              <w:rPr>
                <w:sz w:val="24"/>
              </w:rPr>
              <w:t xml:space="preserve"> dient rekening te houden met een bi-directionele koppeling</w:t>
            </w:r>
            <w:r>
              <w:rPr>
                <w:spacing w:val="-2"/>
                <w:sz w:val="24"/>
              </w:rPr>
              <w:t xml:space="preserve"> </w:t>
            </w:r>
            <w:r>
              <w:rPr>
                <w:sz w:val="24"/>
              </w:rPr>
              <w:t>met</w:t>
            </w:r>
            <w:r>
              <w:rPr>
                <w:spacing w:val="-3"/>
                <w:sz w:val="24"/>
              </w:rPr>
              <w:t xml:space="preserve"> </w:t>
            </w:r>
            <w:r>
              <w:rPr>
                <w:sz w:val="24"/>
              </w:rPr>
              <w:t>het</w:t>
            </w:r>
            <w:r>
              <w:rPr>
                <w:spacing w:val="-3"/>
                <w:sz w:val="24"/>
              </w:rPr>
              <w:t xml:space="preserve"> </w:t>
            </w:r>
            <w:r>
              <w:rPr>
                <w:sz w:val="24"/>
              </w:rPr>
              <w:t>RIS</w:t>
            </w:r>
            <w:r>
              <w:rPr>
                <w:spacing w:val="-3"/>
                <w:sz w:val="24"/>
              </w:rPr>
              <w:t xml:space="preserve"> </w:t>
            </w:r>
            <w:r>
              <w:rPr>
                <w:sz w:val="24"/>
              </w:rPr>
              <w:t>en</w:t>
            </w:r>
            <w:r>
              <w:rPr>
                <w:spacing w:val="-6"/>
                <w:sz w:val="24"/>
              </w:rPr>
              <w:t xml:space="preserve"> </w:t>
            </w:r>
            <w:r>
              <w:rPr>
                <w:sz w:val="24"/>
              </w:rPr>
              <w:t>een</w:t>
            </w:r>
            <w:r>
              <w:rPr>
                <w:spacing w:val="-5"/>
                <w:sz w:val="24"/>
              </w:rPr>
              <w:t xml:space="preserve"> </w:t>
            </w:r>
            <w:r>
              <w:rPr>
                <w:sz w:val="24"/>
              </w:rPr>
              <w:t>eenrichtingskoppeling</w:t>
            </w:r>
            <w:r>
              <w:rPr>
                <w:spacing w:val="-3"/>
                <w:sz w:val="24"/>
              </w:rPr>
              <w:t xml:space="preserve"> </w:t>
            </w:r>
            <w:r>
              <w:rPr>
                <w:sz w:val="24"/>
              </w:rPr>
              <w:t>met</w:t>
            </w:r>
            <w:r>
              <w:rPr>
                <w:spacing w:val="-3"/>
                <w:sz w:val="24"/>
              </w:rPr>
              <w:t xml:space="preserve"> </w:t>
            </w:r>
            <w:r>
              <w:rPr>
                <w:sz w:val="24"/>
              </w:rPr>
              <w:t>de</w:t>
            </w:r>
            <w:r>
              <w:rPr>
                <w:spacing w:val="-3"/>
                <w:sz w:val="24"/>
              </w:rPr>
              <w:t xml:space="preserve"> </w:t>
            </w:r>
            <w:r>
              <w:rPr>
                <w:sz w:val="24"/>
              </w:rPr>
              <w:t>webcast.</w:t>
            </w:r>
          </w:p>
        </w:tc>
      </w:tr>
      <w:tr w:rsidR="00C17D97" w14:paraId="7BB453C1" w14:textId="77777777">
        <w:trPr>
          <w:trHeight w:val="584"/>
        </w:trPr>
        <w:tc>
          <w:tcPr>
            <w:tcW w:w="8654" w:type="dxa"/>
          </w:tcPr>
          <w:p w14:paraId="7DB3F469" w14:textId="33D2F479" w:rsidR="00C17D97" w:rsidRDefault="00D45720">
            <w:pPr>
              <w:pStyle w:val="TableParagraph"/>
              <w:spacing w:before="0" w:line="290" w:lineRule="atLeast"/>
              <w:rPr>
                <w:sz w:val="24"/>
              </w:rPr>
            </w:pPr>
            <w:r>
              <w:rPr>
                <w:sz w:val="24"/>
              </w:rPr>
              <w:t>Het</w:t>
            </w:r>
            <w:r>
              <w:rPr>
                <w:spacing w:val="-3"/>
                <w:sz w:val="24"/>
              </w:rPr>
              <w:t xml:space="preserve"> </w:t>
            </w:r>
            <w:r w:rsidR="00F138AD">
              <w:rPr>
                <w:sz w:val="24"/>
              </w:rPr>
              <w:t>AV</w:t>
            </w:r>
            <w:r w:rsidR="00F138AD">
              <w:rPr>
                <w:spacing w:val="-6"/>
                <w:sz w:val="24"/>
              </w:rPr>
              <w:t>-systeem</w:t>
            </w:r>
            <w:r>
              <w:rPr>
                <w:spacing w:val="-5"/>
                <w:sz w:val="24"/>
              </w:rPr>
              <w:t xml:space="preserve"> </w:t>
            </w:r>
            <w:r>
              <w:rPr>
                <w:sz w:val="24"/>
              </w:rPr>
              <w:t>moet</w:t>
            </w:r>
            <w:r>
              <w:rPr>
                <w:spacing w:val="-1"/>
                <w:sz w:val="24"/>
              </w:rPr>
              <w:t xml:space="preserve"> </w:t>
            </w:r>
            <w:r>
              <w:rPr>
                <w:sz w:val="24"/>
              </w:rPr>
              <w:t>voorzien</w:t>
            </w:r>
            <w:r>
              <w:rPr>
                <w:spacing w:val="-6"/>
                <w:sz w:val="24"/>
              </w:rPr>
              <w:t xml:space="preserve"> </w:t>
            </w:r>
            <w:r>
              <w:rPr>
                <w:sz w:val="24"/>
              </w:rPr>
              <w:t>in</w:t>
            </w:r>
            <w:r>
              <w:rPr>
                <w:spacing w:val="-2"/>
                <w:sz w:val="24"/>
              </w:rPr>
              <w:t xml:space="preserve"> </w:t>
            </w:r>
            <w:r>
              <w:rPr>
                <w:sz w:val="24"/>
              </w:rPr>
              <w:t>aansluitingen</w:t>
            </w:r>
            <w:r>
              <w:rPr>
                <w:spacing w:val="-6"/>
                <w:sz w:val="24"/>
              </w:rPr>
              <w:t xml:space="preserve"> </w:t>
            </w:r>
            <w:r>
              <w:rPr>
                <w:sz w:val="24"/>
              </w:rPr>
              <w:t>voor</w:t>
            </w:r>
            <w:r>
              <w:rPr>
                <w:spacing w:val="-7"/>
                <w:sz w:val="24"/>
              </w:rPr>
              <w:t xml:space="preserve"> </w:t>
            </w:r>
            <w:r>
              <w:rPr>
                <w:sz w:val="24"/>
              </w:rPr>
              <w:t>het uitsturen</w:t>
            </w:r>
            <w:r>
              <w:rPr>
                <w:spacing w:val="-6"/>
                <w:sz w:val="24"/>
              </w:rPr>
              <w:t xml:space="preserve"> </w:t>
            </w:r>
            <w:r>
              <w:rPr>
                <w:sz w:val="24"/>
              </w:rPr>
              <w:t>van geluid ten behoeve van derden (media, pers evenementen).</w:t>
            </w:r>
          </w:p>
        </w:tc>
      </w:tr>
    </w:tbl>
    <w:p w14:paraId="4FFE1DCE" w14:textId="77777777" w:rsidR="00C17D97" w:rsidRDefault="00C17D97">
      <w:pPr>
        <w:pStyle w:val="Plattetekst"/>
        <w:spacing w:before="5"/>
        <w:rPr>
          <w:rFonts w:ascii="Calibri Light"/>
          <w:sz w:val="23"/>
        </w:rPr>
      </w:pPr>
    </w:p>
    <w:p w14:paraId="5DC8E12E" w14:textId="77777777" w:rsidR="00981049" w:rsidRDefault="00981049">
      <w:pPr>
        <w:pStyle w:val="Plattetekst"/>
        <w:spacing w:before="5"/>
        <w:rPr>
          <w:rFonts w:ascii="Calibri Light"/>
          <w:sz w:val="23"/>
        </w:rPr>
      </w:pPr>
    </w:p>
    <w:p w14:paraId="62CA4A11" w14:textId="58793337" w:rsidR="00C17D97" w:rsidRPr="005C5E5B" w:rsidRDefault="005C5E5B" w:rsidP="005C5E5B">
      <w:pPr>
        <w:pStyle w:val="Kop3"/>
        <w:rPr>
          <w:rFonts w:ascii="Calibri Light" w:hAnsi="Calibri Light" w:cs="Calibri Light"/>
          <w:b w:val="0"/>
          <w:bCs w:val="0"/>
          <w:color w:val="0070C0"/>
          <w:sz w:val="26"/>
          <w:szCs w:val="26"/>
        </w:rPr>
      </w:pPr>
      <w:bookmarkStart w:id="30" w:name="_Toc190422437"/>
      <w:r w:rsidRPr="005C5E5B">
        <w:rPr>
          <w:rFonts w:ascii="Calibri Light" w:hAnsi="Calibri Light" w:cs="Calibri Light"/>
          <w:b w:val="0"/>
          <w:bCs w:val="0"/>
          <w:color w:val="0070C0"/>
          <w:sz w:val="26"/>
          <w:szCs w:val="26"/>
        </w:rPr>
        <w:lastRenderedPageBreak/>
        <w:t xml:space="preserve">4.9.1 </w:t>
      </w:r>
      <w:r w:rsidR="00C40E40" w:rsidRPr="005C5E5B">
        <w:rPr>
          <w:rFonts w:ascii="Calibri Light" w:hAnsi="Calibri Light" w:cs="Calibri Light"/>
          <w:b w:val="0"/>
          <w:bCs w:val="0"/>
          <w:color w:val="0070C0"/>
          <w:sz w:val="26"/>
          <w:szCs w:val="26"/>
        </w:rPr>
        <w:t>W</w:t>
      </w:r>
      <w:r w:rsidR="00D45720" w:rsidRPr="005C5E5B">
        <w:rPr>
          <w:rFonts w:ascii="Calibri Light" w:hAnsi="Calibri Light" w:cs="Calibri Light"/>
          <w:b w:val="0"/>
          <w:bCs w:val="0"/>
          <w:color w:val="0070C0"/>
          <w:sz w:val="26"/>
          <w:szCs w:val="26"/>
        </w:rPr>
        <w:t>ebcast</w:t>
      </w:r>
      <w:r w:rsidR="00D45720" w:rsidRPr="005C5E5B">
        <w:rPr>
          <w:rFonts w:ascii="Calibri Light" w:hAnsi="Calibri Light" w:cs="Calibri Light"/>
          <w:b w:val="0"/>
          <w:bCs w:val="0"/>
          <w:color w:val="0070C0"/>
          <w:spacing w:val="-8"/>
          <w:sz w:val="26"/>
          <w:szCs w:val="26"/>
        </w:rPr>
        <w:t xml:space="preserve"> </w:t>
      </w:r>
      <w:r w:rsidR="00D45720" w:rsidRPr="005C5E5B">
        <w:rPr>
          <w:rFonts w:ascii="Calibri Light" w:hAnsi="Calibri Light" w:cs="Calibri Light"/>
          <w:b w:val="0"/>
          <w:bCs w:val="0"/>
          <w:color w:val="0070C0"/>
          <w:sz w:val="26"/>
          <w:szCs w:val="26"/>
        </w:rPr>
        <w:t>koppeling</w:t>
      </w:r>
      <w:r w:rsidR="00D45720" w:rsidRPr="005C5E5B">
        <w:rPr>
          <w:rFonts w:ascii="Calibri Light" w:hAnsi="Calibri Light" w:cs="Calibri Light"/>
          <w:b w:val="0"/>
          <w:bCs w:val="0"/>
          <w:color w:val="0070C0"/>
          <w:spacing w:val="-8"/>
          <w:sz w:val="26"/>
          <w:szCs w:val="26"/>
        </w:rPr>
        <w:t xml:space="preserve"> </w:t>
      </w:r>
      <w:r w:rsidR="00D45720" w:rsidRPr="005C5E5B">
        <w:rPr>
          <w:rFonts w:ascii="Calibri Light" w:hAnsi="Calibri Light" w:cs="Calibri Light"/>
          <w:b w:val="0"/>
          <w:bCs w:val="0"/>
          <w:color w:val="0070C0"/>
          <w:spacing w:val="-2"/>
          <w:sz w:val="26"/>
          <w:szCs w:val="26"/>
        </w:rPr>
        <w:t>(</w:t>
      </w:r>
      <w:r w:rsidR="00C40E40" w:rsidRPr="005C5E5B">
        <w:rPr>
          <w:rFonts w:ascii="Calibri Light" w:hAnsi="Calibri Light" w:cs="Calibri Light"/>
          <w:b w:val="0"/>
          <w:bCs w:val="0"/>
          <w:color w:val="0070C0"/>
          <w:spacing w:val="-2"/>
          <w:sz w:val="26"/>
          <w:szCs w:val="26"/>
        </w:rPr>
        <w:t>Company Webcast</w:t>
      </w:r>
      <w:r w:rsidR="00D45720" w:rsidRPr="005C5E5B">
        <w:rPr>
          <w:rFonts w:ascii="Calibri Light" w:hAnsi="Calibri Light" w:cs="Calibri Light"/>
          <w:b w:val="0"/>
          <w:bCs w:val="0"/>
          <w:color w:val="0070C0"/>
          <w:spacing w:val="-2"/>
          <w:sz w:val="26"/>
          <w:szCs w:val="26"/>
        </w:rPr>
        <w:t>)</w:t>
      </w:r>
      <w:bookmarkEnd w:id="30"/>
    </w:p>
    <w:p w14:paraId="05884D0A" w14:textId="29584A7D" w:rsidR="00C17D97" w:rsidRDefault="00D45720">
      <w:pPr>
        <w:pStyle w:val="Plattetekst"/>
        <w:spacing w:before="125"/>
        <w:ind w:left="636" w:right="1121"/>
        <w:rPr>
          <w:spacing w:val="-3"/>
        </w:rPr>
      </w:pPr>
      <w:r>
        <w:t>Op</w:t>
      </w:r>
      <w:r>
        <w:rPr>
          <w:spacing w:val="-6"/>
        </w:rPr>
        <w:t xml:space="preserve"> </w:t>
      </w:r>
      <w:r>
        <w:t>dit</w:t>
      </w:r>
      <w:r>
        <w:rPr>
          <w:spacing w:val="-4"/>
        </w:rPr>
        <w:t xml:space="preserve"> </w:t>
      </w:r>
      <w:r>
        <w:t>moment</w:t>
      </w:r>
      <w:r>
        <w:rPr>
          <w:spacing w:val="-4"/>
        </w:rPr>
        <w:t xml:space="preserve"> </w:t>
      </w:r>
      <w:r>
        <w:t>gebruikt</w:t>
      </w:r>
      <w:r>
        <w:rPr>
          <w:spacing w:val="-4"/>
        </w:rPr>
        <w:t xml:space="preserve"> </w:t>
      </w:r>
      <w:r>
        <w:t>de</w:t>
      </w:r>
      <w:r>
        <w:rPr>
          <w:spacing w:val="-4"/>
        </w:rPr>
        <w:t xml:space="preserve"> </w:t>
      </w:r>
      <w:r>
        <w:t>gemeente</w:t>
      </w:r>
      <w:r>
        <w:rPr>
          <w:spacing w:val="-4"/>
        </w:rPr>
        <w:t xml:space="preserve"> </w:t>
      </w:r>
      <w:r>
        <w:t>de</w:t>
      </w:r>
      <w:r>
        <w:rPr>
          <w:spacing w:val="-4"/>
        </w:rPr>
        <w:t xml:space="preserve"> </w:t>
      </w:r>
      <w:r>
        <w:t>webcast</w:t>
      </w:r>
      <w:r>
        <w:rPr>
          <w:spacing w:val="-4"/>
        </w:rPr>
        <w:t xml:space="preserve"> </w:t>
      </w:r>
      <w:r>
        <w:t>diensten</w:t>
      </w:r>
      <w:r>
        <w:rPr>
          <w:spacing w:val="-5"/>
        </w:rPr>
        <w:t xml:space="preserve"> </w:t>
      </w:r>
      <w:r>
        <w:t>van</w:t>
      </w:r>
      <w:r>
        <w:rPr>
          <w:spacing w:val="-5"/>
        </w:rPr>
        <w:t xml:space="preserve"> </w:t>
      </w:r>
      <w:r w:rsidR="00C40E40">
        <w:t>Company Webcast</w:t>
      </w:r>
      <w:r>
        <w:t>.</w:t>
      </w:r>
      <w:r>
        <w:rPr>
          <w:spacing w:val="-3"/>
        </w:rPr>
        <w:t xml:space="preserve"> </w:t>
      </w:r>
      <w:r>
        <w:t>Ten</w:t>
      </w:r>
      <w:r>
        <w:rPr>
          <w:spacing w:val="-5"/>
        </w:rPr>
        <w:t xml:space="preserve"> </w:t>
      </w:r>
      <w:r>
        <w:t>aanzien</w:t>
      </w:r>
      <w:r>
        <w:rPr>
          <w:spacing w:val="-1"/>
        </w:rPr>
        <w:t xml:space="preserve"> </w:t>
      </w:r>
      <w:r>
        <w:t>van</w:t>
      </w:r>
      <w:r>
        <w:rPr>
          <w:spacing w:val="-5"/>
        </w:rPr>
        <w:t xml:space="preserve"> </w:t>
      </w:r>
      <w:r>
        <w:t xml:space="preserve">het nieuwe AV-systeem dient een koppeling gerealiseerd te worden met de encoder van </w:t>
      </w:r>
      <w:r w:rsidR="00C40E40">
        <w:t>Compan</w:t>
      </w:r>
      <w:r w:rsidR="001E15B1">
        <w:t>y</w:t>
      </w:r>
      <w:r w:rsidR="00C40E40">
        <w:t xml:space="preserve"> Webcast. </w:t>
      </w:r>
      <w:r>
        <w:t>Hiertoe wordt ook verwacht dat de metadata (agendapunten, sprekersnamen en partij-logo, digitale stemming) uit het AV-systeem onderdeel is van het uitgezonden beeld en daarmee als één geheel op de webcast zichtbaar wordt.</w:t>
      </w:r>
      <w:r>
        <w:rPr>
          <w:spacing w:val="-3"/>
        </w:rPr>
        <w:t xml:space="preserve"> </w:t>
      </w:r>
    </w:p>
    <w:p w14:paraId="5DB88C10" w14:textId="479F7035" w:rsidR="00C40E40" w:rsidRDefault="00C40E40">
      <w:pPr>
        <w:pStyle w:val="Plattetekst"/>
        <w:spacing w:before="125"/>
        <w:ind w:left="636" w:right="1121"/>
      </w:pPr>
      <w:r>
        <w:rPr>
          <w:spacing w:val="-3"/>
        </w:rPr>
        <w:t xml:space="preserve">In de </w:t>
      </w:r>
      <w:r w:rsidR="00AE27CC">
        <w:rPr>
          <w:spacing w:val="-3"/>
        </w:rPr>
        <w:t>Raadzaal Bredevoort</w:t>
      </w:r>
      <w:r>
        <w:rPr>
          <w:spacing w:val="-3"/>
        </w:rPr>
        <w:t xml:space="preserve"> is voorzien in deze webcast koppeling. Voor de vergaderzaal</w:t>
      </w:r>
      <w:r w:rsidR="00B938C0">
        <w:rPr>
          <w:spacing w:val="-3"/>
        </w:rPr>
        <w:t xml:space="preserve"> Lintelo</w:t>
      </w:r>
      <w:r>
        <w:rPr>
          <w:spacing w:val="-3"/>
        </w:rPr>
        <w:t xml:space="preserve"> zal dit systeem worden toegevoegd. De Gemeente zal voorzien in de benodigde encoder. Opdrachtnemer dient de encoder van de vereiste content te voorzien. </w:t>
      </w:r>
    </w:p>
    <w:p w14:paraId="59002A75" w14:textId="77777777" w:rsidR="00C17D97" w:rsidRDefault="00C17D97">
      <w:pPr>
        <w:pStyle w:val="Plattetekst"/>
        <w:rPr>
          <w:sz w:val="27"/>
        </w:rPr>
      </w:pPr>
    </w:p>
    <w:p w14:paraId="7669C2B0" w14:textId="4244492D" w:rsidR="00C17D97" w:rsidRPr="005C5E5B" w:rsidRDefault="005C5E5B" w:rsidP="005C5E5B">
      <w:pPr>
        <w:pStyle w:val="Kop3"/>
        <w:rPr>
          <w:rFonts w:ascii="Calibri Light" w:hAnsi="Calibri Light" w:cs="Calibri Light"/>
          <w:b w:val="0"/>
          <w:bCs w:val="0"/>
          <w:color w:val="0070C0"/>
          <w:sz w:val="26"/>
          <w:szCs w:val="26"/>
        </w:rPr>
      </w:pPr>
      <w:bookmarkStart w:id="31" w:name="_Toc190422438"/>
      <w:r w:rsidRPr="005C5E5B">
        <w:rPr>
          <w:rFonts w:ascii="Calibri Light" w:hAnsi="Calibri Light" w:cs="Calibri Light"/>
          <w:b w:val="0"/>
          <w:bCs w:val="0"/>
          <w:color w:val="0070C0"/>
          <w:sz w:val="26"/>
          <w:szCs w:val="26"/>
        </w:rPr>
        <w:t xml:space="preserve">4.9.2 </w:t>
      </w:r>
      <w:r w:rsidR="00C40E40" w:rsidRPr="005C5E5B">
        <w:rPr>
          <w:rFonts w:ascii="Calibri Light" w:hAnsi="Calibri Light" w:cs="Calibri Light"/>
          <w:b w:val="0"/>
          <w:bCs w:val="0"/>
          <w:color w:val="0070C0"/>
          <w:sz w:val="26"/>
          <w:szCs w:val="26"/>
        </w:rPr>
        <w:t>W</w:t>
      </w:r>
      <w:r w:rsidR="00D45720" w:rsidRPr="005C5E5B">
        <w:rPr>
          <w:rFonts w:ascii="Calibri Light" w:hAnsi="Calibri Light" w:cs="Calibri Light"/>
          <w:b w:val="0"/>
          <w:bCs w:val="0"/>
          <w:color w:val="0070C0"/>
          <w:sz w:val="26"/>
          <w:szCs w:val="26"/>
        </w:rPr>
        <w:t>ebcast</w:t>
      </w:r>
      <w:r w:rsidR="00D45720" w:rsidRPr="005C5E5B">
        <w:rPr>
          <w:rFonts w:ascii="Calibri Light" w:hAnsi="Calibri Light" w:cs="Calibri Light"/>
          <w:b w:val="0"/>
          <w:bCs w:val="0"/>
          <w:color w:val="0070C0"/>
          <w:spacing w:val="-8"/>
          <w:sz w:val="26"/>
          <w:szCs w:val="26"/>
        </w:rPr>
        <w:t xml:space="preserve"> </w:t>
      </w:r>
      <w:r w:rsidR="00D45720" w:rsidRPr="005C5E5B">
        <w:rPr>
          <w:rFonts w:ascii="Calibri Light" w:hAnsi="Calibri Light" w:cs="Calibri Light"/>
          <w:b w:val="0"/>
          <w:bCs w:val="0"/>
          <w:color w:val="0070C0"/>
          <w:sz w:val="26"/>
          <w:szCs w:val="26"/>
        </w:rPr>
        <w:t>voorzieningen</w:t>
      </w:r>
      <w:bookmarkEnd w:id="31"/>
    </w:p>
    <w:p w14:paraId="525EC143" w14:textId="5DE00B8B" w:rsidR="00C17D97" w:rsidRDefault="00D45720">
      <w:pPr>
        <w:pStyle w:val="Plattetekst"/>
        <w:spacing w:before="120"/>
        <w:ind w:left="636" w:right="1121"/>
      </w:pPr>
      <w:r>
        <w:t>Deze</w:t>
      </w:r>
      <w:r>
        <w:rPr>
          <w:spacing w:val="-5"/>
        </w:rPr>
        <w:t xml:space="preserve"> </w:t>
      </w:r>
      <w:r>
        <w:t>paragraaf</w:t>
      </w:r>
      <w:r>
        <w:rPr>
          <w:spacing w:val="-7"/>
        </w:rPr>
        <w:t xml:space="preserve"> </w:t>
      </w:r>
      <w:r>
        <w:t>beschrijft</w:t>
      </w:r>
      <w:r>
        <w:rPr>
          <w:spacing w:val="-5"/>
        </w:rPr>
        <w:t xml:space="preserve"> </w:t>
      </w:r>
      <w:r>
        <w:t>welke</w:t>
      </w:r>
      <w:r>
        <w:rPr>
          <w:spacing w:val="-2"/>
        </w:rPr>
        <w:t xml:space="preserve"> </w:t>
      </w:r>
      <w:r>
        <w:t>mogelijkheden</w:t>
      </w:r>
      <w:r>
        <w:rPr>
          <w:spacing w:val="-7"/>
        </w:rPr>
        <w:t xml:space="preserve"> </w:t>
      </w:r>
      <w:r>
        <w:t>het</w:t>
      </w:r>
      <w:r>
        <w:rPr>
          <w:spacing w:val="-5"/>
        </w:rPr>
        <w:t xml:space="preserve"> </w:t>
      </w:r>
      <w:r w:rsidR="00F138AD">
        <w:t>AV</w:t>
      </w:r>
      <w:r w:rsidR="00F138AD">
        <w:rPr>
          <w:spacing w:val="-7"/>
        </w:rPr>
        <w:t>-systeem</w:t>
      </w:r>
      <w:r>
        <w:rPr>
          <w:spacing w:val="-6"/>
        </w:rPr>
        <w:t xml:space="preserve"> </w:t>
      </w:r>
      <w:r>
        <w:t>moet</w:t>
      </w:r>
      <w:r>
        <w:rPr>
          <w:spacing w:val="-4"/>
        </w:rPr>
        <w:t xml:space="preserve"> </w:t>
      </w:r>
      <w:r>
        <w:t>kunnen</w:t>
      </w:r>
      <w:r>
        <w:rPr>
          <w:spacing w:val="-7"/>
        </w:rPr>
        <w:t xml:space="preserve"> </w:t>
      </w:r>
      <w:r>
        <w:t>ondersteunen met het oog op de webcast oplossing.</w:t>
      </w:r>
    </w:p>
    <w:p w14:paraId="2D4E3E50" w14:textId="77777777" w:rsidR="00013431" w:rsidRDefault="00013431" w:rsidP="005C5E5B">
      <w:pPr>
        <w:pStyle w:val="Plattetekst"/>
      </w:pPr>
    </w:p>
    <w:p w14:paraId="7AE7F34F" w14:textId="6EE39EC1" w:rsidR="00C17D97" w:rsidRPr="005C5E5B" w:rsidRDefault="00D45720" w:rsidP="005C5E5B">
      <w:pPr>
        <w:pStyle w:val="Plattetekst"/>
        <w:ind w:firstLine="636"/>
        <w:rPr>
          <w:b/>
          <w:bCs/>
        </w:rPr>
      </w:pPr>
      <w:r w:rsidRPr="005C5E5B">
        <w:rPr>
          <w:b/>
          <w:bCs/>
        </w:rPr>
        <w:t>Video</w:t>
      </w:r>
    </w:p>
    <w:p w14:paraId="2F6E04E0" w14:textId="77777777" w:rsidR="00C17D97" w:rsidRDefault="00D45720">
      <w:pPr>
        <w:pStyle w:val="Plattetekst"/>
        <w:ind w:left="636" w:right="1290"/>
      </w:pPr>
      <w:r>
        <w:t>Op</w:t>
      </w:r>
      <w:r>
        <w:rPr>
          <w:spacing w:val="-6"/>
        </w:rPr>
        <w:t xml:space="preserve"> </w:t>
      </w:r>
      <w:r>
        <w:t>de</w:t>
      </w:r>
      <w:r>
        <w:rPr>
          <w:spacing w:val="-3"/>
        </w:rPr>
        <w:t xml:space="preserve"> </w:t>
      </w:r>
      <w:r>
        <w:t>webcast</w:t>
      </w:r>
      <w:r>
        <w:rPr>
          <w:spacing w:val="-3"/>
        </w:rPr>
        <w:t xml:space="preserve"> </w:t>
      </w:r>
      <w:r>
        <w:t>dient</w:t>
      </w:r>
      <w:r>
        <w:rPr>
          <w:spacing w:val="-3"/>
        </w:rPr>
        <w:t xml:space="preserve"> </w:t>
      </w:r>
      <w:r>
        <w:t>de</w:t>
      </w:r>
      <w:r>
        <w:rPr>
          <w:spacing w:val="-3"/>
        </w:rPr>
        <w:t xml:space="preserve"> </w:t>
      </w:r>
      <w:r>
        <w:t>spreker</w:t>
      </w:r>
      <w:r>
        <w:rPr>
          <w:spacing w:val="-6"/>
        </w:rPr>
        <w:t xml:space="preserve"> </w:t>
      </w:r>
      <w:r>
        <w:t>zichtbaar</w:t>
      </w:r>
      <w:r>
        <w:rPr>
          <w:spacing w:val="-1"/>
        </w:rPr>
        <w:t xml:space="preserve"> </w:t>
      </w:r>
      <w:r>
        <w:t>te</w:t>
      </w:r>
      <w:r>
        <w:rPr>
          <w:spacing w:val="-3"/>
        </w:rPr>
        <w:t xml:space="preserve"> </w:t>
      </w:r>
      <w:r>
        <w:t>zijn die</w:t>
      </w:r>
      <w:r>
        <w:rPr>
          <w:spacing w:val="-3"/>
        </w:rPr>
        <w:t xml:space="preserve"> </w:t>
      </w:r>
      <w:r>
        <w:t>aan</w:t>
      </w:r>
      <w:r>
        <w:rPr>
          <w:spacing w:val="-5"/>
        </w:rPr>
        <w:t xml:space="preserve"> </w:t>
      </w:r>
      <w:r>
        <w:t>het</w:t>
      </w:r>
      <w:r>
        <w:rPr>
          <w:spacing w:val="-2"/>
        </w:rPr>
        <w:t xml:space="preserve"> </w:t>
      </w:r>
      <w:r>
        <w:t>woord</w:t>
      </w:r>
      <w:r>
        <w:rPr>
          <w:spacing w:val="-1"/>
        </w:rPr>
        <w:t xml:space="preserve"> </w:t>
      </w:r>
      <w:r>
        <w:t>is.</w:t>
      </w:r>
      <w:r>
        <w:rPr>
          <w:spacing w:val="-2"/>
        </w:rPr>
        <w:t xml:space="preserve"> </w:t>
      </w:r>
      <w:r>
        <w:t>Door</w:t>
      </w:r>
      <w:r>
        <w:rPr>
          <w:spacing w:val="-6"/>
        </w:rPr>
        <w:t xml:space="preserve"> </w:t>
      </w:r>
      <w:r>
        <w:t>middel</w:t>
      </w:r>
      <w:r>
        <w:rPr>
          <w:spacing w:val="-1"/>
        </w:rPr>
        <w:t xml:space="preserve"> </w:t>
      </w:r>
      <w:r>
        <w:t>van</w:t>
      </w:r>
      <w:r>
        <w:rPr>
          <w:spacing w:val="-5"/>
        </w:rPr>
        <w:t xml:space="preserve"> </w:t>
      </w:r>
      <w:r>
        <w:t>een split-screenweergave dienen tot 4 sprekers tegelijkertijd zichtbaar te kunnen zijn.</w:t>
      </w:r>
    </w:p>
    <w:p w14:paraId="2ABDE3DC" w14:textId="77777777" w:rsidR="00C17D97" w:rsidRDefault="00C17D97">
      <w:pPr>
        <w:pStyle w:val="Plattetekst"/>
        <w:spacing w:before="4"/>
      </w:pPr>
    </w:p>
    <w:p w14:paraId="51DB4AA2" w14:textId="77777777" w:rsidR="00C17D97" w:rsidRPr="00312FBE" w:rsidRDefault="00D45720" w:rsidP="00312FBE">
      <w:pPr>
        <w:pStyle w:val="Plattetekst"/>
        <w:ind w:firstLine="636"/>
        <w:rPr>
          <w:b/>
          <w:bCs/>
        </w:rPr>
      </w:pPr>
      <w:r w:rsidRPr="00312FBE">
        <w:rPr>
          <w:b/>
          <w:bCs/>
        </w:rPr>
        <w:t>Audio</w:t>
      </w:r>
    </w:p>
    <w:p w14:paraId="64CB0F47" w14:textId="77777777" w:rsidR="00C17D97" w:rsidRDefault="00D45720">
      <w:pPr>
        <w:pStyle w:val="Plattetekst"/>
        <w:ind w:left="636" w:right="1121"/>
      </w:pPr>
      <w:r>
        <w:t>Iedere</w:t>
      </w:r>
      <w:r>
        <w:rPr>
          <w:spacing w:val="-4"/>
        </w:rPr>
        <w:t xml:space="preserve"> </w:t>
      </w:r>
      <w:r>
        <w:t>spreker</w:t>
      </w:r>
      <w:r>
        <w:rPr>
          <w:spacing w:val="-7"/>
        </w:rPr>
        <w:t xml:space="preserve"> </w:t>
      </w:r>
      <w:r>
        <w:t>waarvan</w:t>
      </w:r>
      <w:r>
        <w:rPr>
          <w:spacing w:val="-6"/>
        </w:rPr>
        <w:t xml:space="preserve"> </w:t>
      </w:r>
      <w:r>
        <w:t>de</w:t>
      </w:r>
      <w:r>
        <w:rPr>
          <w:spacing w:val="-4"/>
        </w:rPr>
        <w:t xml:space="preserve"> </w:t>
      </w:r>
      <w:r>
        <w:t>microfoon</w:t>
      </w:r>
      <w:r>
        <w:rPr>
          <w:spacing w:val="-6"/>
        </w:rPr>
        <w:t xml:space="preserve"> </w:t>
      </w:r>
      <w:r>
        <w:t>aan</w:t>
      </w:r>
      <w:r>
        <w:rPr>
          <w:spacing w:val="-1"/>
        </w:rPr>
        <w:t xml:space="preserve"> </w:t>
      </w:r>
      <w:r>
        <w:t>staat</w:t>
      </w:r>
      <w:r>
        <w:rPr>
          <w:spacing w:val="-3"/>
        </w:rPr>
        <w:t xml:space="preserve"> </w:t>
      </w:r>
      <w:r>
        <w:t>(tot</w:t>
      </w:r>
      <w:r>
        <w:rPr>
          <w:spacing w:val="-4"/>
        </w:rPr>
        <w:t xml:space="preserve"> </w:t>
      </w:r>
      <w:r>
        <w:t>maximaal</w:t>
      </w:r>
      <w:r>
        <w:rPr>
          <w:spacing w:val="-7"/>
        </w:rPr>
        <w:t xml:space="preserve"> </w:t>
      </w:r>
      <w:r>
        <w:t>4</w:t>
      </w:r>
      <w:r>
        <w:rPr>
          <w:spacing w:val="-2"/>
        </w:rPr>
        <w:t xml:space="preserve"> </w:t>
      </w:r>
      <w:r>
        <w:t>tegelijkertijd</w:t>
      </w:r>
      <w:r>
        <w:rPr>
          <w:spacing w:val="-6"/>
        </w:rPr>
        <w:t xml:space="preserve"> </w:t>
      </w:r>
      <w:r>
        <w:t>en</w:t>
      </w:r>
      <w:r>
        <w:rPr>
          <w:spacing w:val="-6"/>
        </w:rPr>
        <w:t xml:space="preserve"> </w:t>
      </w:r>
      <w:r>
        <w:t>te</w:t>
      </w:r>
      <w:r>
        <w:rPr>
          <w:spacing w:val="-4"/>
        </w:rPr>
        <w:t xml:space="preserve"> </w:t>
      </w:r>
      <w:r>
        <w:t>overrulen door de voorzitter), moet ook hoorbaar zijn op de webcast.</w:t>
      </w:r>
    </w:p>
    <w:p w14:paraId="5D15FC3F" w14:textId="77777777" w:rsidR="00C17D97" w:rsidRDefault="00D45720">
      <w:pPr>
        <w:pStyle w:val="Plattetekst"/>
        <w:ind w:left="636" w:right="1171"/>
      </w:pPr>
      <w:r>
        <w:t>Wat</w:t>
      </w:r>
      <w:r>
        <w:rPr>
          <w:spacing w:val="-1"/>
        </w:rPr>
        <w:t xml:space="preserve"> </w:t>
      </w:r>
      <w:r>
        <w:t>betreft</w:t>
      </w:r>
      <w:r>
        <w:rPr>
          <w:spacing w:val="-1"/>
        </w:rPr>
        <w:t xml:space="preserve"> </w:t>
      </w:r>
      <w:r>
        <w:t>de</w:t>
      </w:r>
      <w:r>
        <w:rPr>
          <w:spacing w:val="-1"/>
        </w:rPr>
        <w:t xml:space="preserve"> </w:t>
      </w:r>
      <w:r>
        <w:t>audio</w:t>
      </w:r>
      <w:r>
        <w:rPr>
          <w:spacing w:val="-4"/>
        </w:rPr>
        <w:t xml:space="preserve"> </w:t>
      </w:r>
      <w:r>
        <w:t>is het nodig om de</w:t>
      </w:r>
      <w:r>
        <w:rPr>
          <w:spacing w:val="-1"/>
        </w:rPr>
        <w:t xml:space="preserve"> </w:t>
      </w:r>
      <w:r>
        <w:t>zalen</w:t>
      </w:r>
      <w:r>
        <w:rPr>
          <w:spacing w:val="-3"/>
        </w:rPr>
        <w:t xml:space="preserve"> </w:t>
      </w:r>
      <w:r>
        <w:t>te</w:t>
      </w:r>
      <w:r>
        <w:rPr>
          <w:spacing w:val="-1"/>
        </w:rPr>
        <w:t xml:space="preserve"> </w:t>
      </w:r>
      <w:r>
        <w:t>voorzien</w:t>
      </w:r>
      <w:r>
        <w:rPr>
          <w:spacing w:val="-3"/>
        </w:rPr>
        <w:t xml:space="preserve"> </w:t>
      </w:r>
      <w:r>
        <w:t>van overzichtsmicrofoons,</w:t>
      </w:r>
      <w:r>
        <w:rPr>
          <w:spacing w:val="-4"/>
        </w:rPr>
        <w:t xml:space="preserve"> </w:t>
      </w:r>
      <w:r>
        <w:t>zodat bijwoners</w:t>
      </w:r>
      <w:r>
        <w:rPr>
          <w:spacing w:val="-4"/>
        </w:rPr>
        <w:t xml:space="preserve"> </w:t>
      </w:r>
      <w:r>
        <w:t>van</w:t>
      </w:r>
      <w:r>
        <w:rPr>
          <w:spacing w:val="-7"/>
        </w:rPr>
        <w:t xml:space="preserve"> </w:t>
      </w:r>
      <w:r>
        <w:t>vergaderingen</w:t>
      </w:r>
      <w:r>
        <w:rPr>
          <w:spacing w:val="-7"/>
        </w:rPr>
        <w:t xml:space="preserve"> </w:t>
      </w:r>
      <w:r>
        <w:t>via</w:t>
      </w:r>
      <w:r>
        <w:rPr>
          <w:spacing w:val="-1"/>
        </w:rPr>
        <w:t xml:space="preserve"> </w:t>
      </w:r>
      <w:r>
        <w:t>de</w:t>
      </w:r>
      <w:r>
        <w:rPr>
          <w:spacing w:val="-5"/>
        </w:rPr>
        <w:t xml:space="preserve"> </w:t>
      </w:r>
      <w:r>
        <w:t>webcast</w:t>
      </w:r>
      <w:r>
        <w:rPr>
          <w:spacing w:val="-5"/>
        </w:rPr>
        <w:t xml:space="preserve"> </w:t>
      </w:r>
      <w:r>
        <w:t>ook</w:t>
      </w:r>
      <w:r>
        <w:rPr>
          <w:spacing w:val="-5"/>
        </w:rPr>
        <w:t xml:space="preserve"> </w:t>
      </w:r>
      <w:r>
        <w:t>auditief</w:t>
      </w:r>
      <w:r>
        <w:rPr>
          <w:spacing w:val="-2"/>
        </w:rPr>
        <w:t xml:space="preserve"> </w:t>
      </w:r>
      <w:r>
        <w:t>betrokken</w:t>
      </w:r>
      <w:r>
        <w:rPr>
          <w:spacing w:val="-7"/>
        </w:rPr>
        <w:t xml:space="preserve"> </w:t>
      </w:r>
      <w:r>
        <w:t>blijven</w:t>
      </w:r>
      <w:r>
        <w:rPr>
          <w:spacing w:val="-2"/>
        </w:rPr>
        <w:t xml:space="preserve"> </w:t>
      </w:r>
      <w:r>
        <w:t>op</w:t>
      </w:r>
      <w:r>
        <w:rPr>
          <w:spacing w:val="-3"/>
        </w:rPr>
        <w:t xml:space="preserve"> </w:t>
      </w:r>
      <w:r>
        <w:t>het</w:t>
      </w:r>
      <w:r>
        <w:rPr>
          <w:spacing w:val="-4"/>
        </w:rPr>
        <w:t xml:space="preserve"> </w:t>
      </w:r>
      <w:r>
        <w:t>moment dat niemand aan het woord is. Echter mogen deze microfoons niet hoorbaar zijn in de pauzes tussen vergaderingen of tijdens besloten vergaderingen.</w:t>
      </w:r>
    </w:p>
    <w:p w14:paraId="04BB3CED" w14:textId="77777777" w:rsidR="00C40E40" w:rsidRDefault="00C40E40">
      <w:pPr>
        <w:pStyle w:val="Kop3"/>
        <w:spacing w:before="40"/>
        <w:rPr>
          <w:spacing w:val="-2"/>
        </w:rPr>
      </w:pPr>
    </w:p>
    <w:p w14:paraId="16363320" w14:textId="55DFC5FC" w:rsidR="00C17D97" w:rsidRPr="00312FBE" w:rsidRDefault="00D45720" w:rsidP="00312FBE">
      <w:pPr>
        <w:pStyle w:val="Plattetekst"/>
        <w:ind w:firstLine="636"/>
        <w:rPr>
          <w:b/>
          <w:bCs/>
        </w:rPr>
      </w:pPr>
      <w:r w:rsidRPr="00312FBE">
        <w:rPr>
          <w:b/>
          <w:bCs/>
        </w:rPr>
        <w:t>Presentaties</w:t>
      </w:r>
    </w:p>
    <w:p w14:paraId="38540E32" w14:textId="359E5E28" w:rsidR="00C17D97" w:rsidRDefault="00D45720">
      <w:pPr>
        <w:pStyle w:val="Plattetekst"/>
        <w:ind w:left="636"/>
      </w:pPr>
      <w:r>
        <w:t>Presentaties</w:t>
      </w:r>
      <w:r>
        <w:rPr>
          <w:spacing w:val="-3"/>
        </w:rPr>
        <w:t xml:space="preserve"> </w:t>
      </w:r>
      <w:r>
        <w:t>dienen</w:t>
      </w:r>
      <w:r>
        <w:rPr>
          <w:spacing w:val="-3"/>
        </w:rPr>
        <w:t xml:space="preserve"> </w:t>
      </w:r>
      <w:r>
        <w:t>goed</w:t>
      </w:r>
      <w:r>
        <w:rPr>
          <w:spacing w:val="-5"/>
        </w:rPr>
        <w:t xml:space="preserve"> </w:t>
      </w:r>
      <w:r>
        <w:t>zichtbaar</w:t>
      </w:r>
      <w:r>
        <w:rPr>
          <w:spacing w:val="-6"/>
        </w:rPr>
        <w:t xml:space="preserve"> </w:t>
      </w:r>
      <w:r>
        <w:t>te</w:t>
      </w:r>
      <w:r>
        <w:rPr>
          <w:spacing w:val="-4"/>
        </w:rPr>
        <w:t xml:space="preserve"> </w:t>
      </w:r>
      <w:r>
        <w:t>zijn</w:t>
      </w:r>
      <w:r>
        <w:rPr>
          <w:spacing w:val="-6"/>
        </w:rPr>
        <w:t xml:space="preserve"> </w:t>
      </w:r>
      <w:r>
        <w:t>op</w:t>
      </w:r>
      <w:r>
        <w:rPr>
          <w:spacing w:val="-5"/>
        </w:rPr>
        <w:t xml:space="preserve"> </w:t>
      </w:r>
      <w:r>
        <w:t>de</w:t>
      </w:r>
      <w:r>
        <w:rPr>
          <w:spacing w:val="-4"/>
        </w:rPr>
        <w:t xml:space="preserve"> </w:t>
      </w:r>
      <w:r>
        <w:t>webcast</w:t>
      </w:r>
      <w:r>
        <w:rPr>
          <w:spacing w:val="-4"/>
        </w:rPr>
        <w:t xml:space="preserve"> </w:t>
      </w:r>
      <w:r>
        <w:t>zoals</w:t>
      </w:r>
      <w:r>
        <w:rPr>
          <w:spacing w:val="-3"/>
        </w:rPr>
        <w:t xml:space="preserve"> </w:t>
      </w:r>
      <w:r w:rsidRPr="002C7995">
        <w:t>beschreven</w:t>
      </w:r>
      <w:r w:rsidRPr="002C7995">
        <w:rPr>
          <w:spacing w:val="-5"/>
        </w:rPr>
        <w:t xml:space="preserve"> </w:t>
      </w:r>
      <w:r w:rsidRPr="002C7995">
        <w:t>in</w:t>
      </w:r>
      <w:r w:rsidRPr="002C7995">
        <w:rPr>
          <w:spacing w:val="-2"/>
        </w:rPr>
        <w:t xml:space="preserve"> </w:t>
      </w:r>
      <w:r w:rsidR="00D3775A">
        <w:t>paragraaf</w:t>
      </w:r>
      <w:r w:rsidRPr="002C7995">
        <w:rPr>
          <w:spacing w:val="6"/>
        </w:rPr>
        <w:t xml:space="preserve"> </w:t>
      </w:r>
      <w:hyperlink w:anchor="_bookmark14" w:history="1">
        <w:r w:rsidR="008622C0" w:rsidRPr="002C7995">
          <w:rPr>
            <w:spacing w:val="-4"/>
          </w:rPr>
          <w:t>4.3</w:t>
        </w:r>
      </w:hyperlink>
      <w:r w:rsidR="00C97935">
        <w:rPr>
          <w:spacing w:val="-4"/>
        </w:rPr>
        <w:t xml:space="preserve"> </w:t>
      </w:r>
    </w:p>
    <w:p w14:paraId="0BB15727" w14:textId="77777777" w:rsidR="00C17D97" w:rsidRDefault="00C17D97">
      <w:pPr>
        <w:pStyle w:val="Plattetekst"/>
        <w:spacing w:before="11"/>
        <w:rPr>
          <w:sz w:val="23"/>
        </w:rPr>
      </w:pPr>
    </w:p>
    <w:p w14:paraId="2D69357B" w14:textId="77777777" w:rsidR="00C17D97" w:rsidRPr="00312FBE" w:rsidRDefault="00D45720" w:rsidP="00312FBE">
      <w:pPr>
        <w:pStyle w:val="Plattetekst"/>
        <w:ind w:firstLine="636"/>
        <w:rPr>
          <w:b/>
          <w:bCs/>
        </w:rPr>
      </w:pPr>
      <w:r w:rsidRPr="00312FBE">
        <w:rPr>
          <w:b/>
          <w:bCs/>
        </w:rPr>
        <w:t>Digitaal</w:t>
      </w:r>
      <w:r w:rsidRPr="00312FBE">
        <w:rPr>
          <w:b/>
          <w:bCs/>
          <w:spacing w:val="-4"/>
        </w:rPr>
        <w:t xml:space="preserve"> </w:t>
      </w:r>
      <w:r w:rsidRPr="00312FBE">
        <w:rPr>
          <w:b/>
          <w:bCs/>
          <w:spacing w:val="-2"/>
        </w:rPr>
        <w:t>stemmen</w:t>
      </w:r>
    </w:p>
    <w:p w14:paraId="38358002" w14:textId="4838285B" w:rsidR="00C17D97" w:rsidRDefault="00D45720">
      <w:pPr>
        <w:pStyle w:val="Plattetekst"/>
        <w:spacing w:before="1"/>
        <w:ind w:left="636" w:right="1290"/>
      </w:pPr>
      <w:r>
        <w:t>Het</w:t>
      </w:r>
      <w:r>
        <w:rPr>
          <w:spacing w:val="-3"/>
        </w:rPr>
        <w:t xml:space="preserve"> </w:t>
      </w:r>
      <w:r>
        <w:t>stemproces</w:t>
      </w:r>
      <w:r>
        <w:rPr>
          <w:spacing w:val="-3"/>
        </w:rPr>
        <w:t xml:space="preserve"> </w:t>
      </w:r>
      <w:r>
        <w:t>moet</w:t>
      </w:r>
      <w:r>
        <w:rPr>
          <w:spacing w:val="-3"/>
        </w:rPr>
        <w:t xml:space="preserve"> </w:t>
      </w:r>
      <w:r>
        <w:t>digitaal</w:t>
      </w:r>
      <w:r>
        <w:rPr>
          <w:spacing w:val="-7"/>
        </w:rPr>
        <w:t xml:space="preserve"> </w:t>
      </w:r>
      <w:r>
        <w:t>te</w:t>
      </w:r>
      <w:r>
        <w:rPr>
          <w:spacing w:val="-4"/>
        </w:rPr>
        <w:t xml:space="preserve"> </w:t>
      </w:r>
      <w:r>
        <w:t>volgen</w:t>
      </w:r>
      <w:r>
        <w:rPr>
          <w:spacing w:val="-6"/>
        </w:rPr>
        <w:t xml:space="preserve"> </w:t>
      </w:r>
      <w:r>
        <w:t>zijn</w:t>
      </w:r>
      <w:r>
        <w:rPr>
          <w:spacing w:val="-1"/>
        </w:rPr>
        <w:t xml:space="preserve"> </w:t>
      </w:r>
      <w:r>
        <w:t>op</w:t>
      </w:r>
      <w:r>
        <w:rPr>
          <w:spacing w:val="-2"/>
        </w:rPr>
        <w:t xml:space="preserve"> </w:t>
      </w:r>
      <w:r>
        <w:t>de webcast,</w:t>
      </w:r>
      <w:r>
        <w:rPr>
          <w:spacing w:val="-7"/>
        </w:rPr>
        <w:t xml:space="preserve"> </w:t>
      </w:r>
      <w:r>
        <w:t>zoals</w:t>
      </w:r>
      <w:r>
        <w:rPr>
          <w:spacing w:val="-3"/>
        </w:rPr>
        <w:t xml:space="preserve"> </w:t>
      </w:r>
      <w:r w:rsidRPr="002C7995">
        <w:t>beschreven</w:t>
      </w:r>
      <w:r w:rsidRPr="002C7995">
        <w:rPr>
          <w:spacing w:val="-6"/>
        </w:rPr>
        <w:t xml:space="preserve"> </w:t>
      </w:r>
      <w:r w:rsidRPr="002C7995">
        <w:t>in</w:t>
      </w:r>
      <w:r w:rsidRPr="002C7995">
        <w:rPr>
          <w:spacing w:val="-6"/>
        </w:rPr>
        <w:t xml:space="preserve"> </w:t>
      </w:r>
      <w:r w:rsidRPr="002C7995">
        <w:t>paragraaf</w:t>
      </w:r>
      <w:r w:rsidR="00C97935">
        <w:t xml:space="preserve"> </w:t>
      </w:r>
      <w:r w:rsidR="008622C0">
        <w:t>4.6</w:t>
      </w:r>
      <w:r>
        <w:t xml:space="preserve"> </w:t>
      </w:r>
    </w:p>
    <w:p w14:paraId="073CD889" w14:textId="77777777" w:rsidR="00312FBE" w:rsidRDefault="00312FBE">
      <w:pPr>
        <w:pStyle w:val="Plattetekst"/>
        <w:spacing w:before="1"/>
        <w:ind w:left="636" w:right="1290"/>
      </w:pPr>
    </w:p>
    <w:p w14:paraId="0270ECFA" w14:textId="77777777" w:rsidR="00C17D97" w:rsidRPr="00312FBE" w:rsidRDefault="00D45720" w:rsidP="00312FBE">
      <w:pPr>
        <w:pStyle w:val="Plattetekst"/>
        <w:ind w:firstLine="636"/>
        <w:rPr>
          <w:b/>
          <w:bCs/>
        </w:rPr>
      </w:pPr>
      <w:r w:rsidRPr="00312FBE">
        <w:rPr>
          <w:b/>
          <w:bCs/>
        </w:rPr>
        <w:t>Metadata</w:t>
      </w:r>
    </w:p>
    <w:p w14:paraId="413FD19E" w14:textId="1400384F" w:rsidR="00C17D97" w:rsidRDefault="003D5086">
      <w:pPr>
        <w:pStyle w:val="Plattetekst"/>
        <w:ind w:left="636" w:right="1171"/>
      </w:pPr>
      <w:r>
        <w:t xml:space="preserve">Opdrachtnemer dient op </w:t>
      </w:r>
      <w:r w:rsidR="00D45720">
        <w:t xml:space="preserve">de webcast automatisch de juiste metadata </w:t>
      </w:r>
      <w:r w:rsidR="00654BA3">
        <w:t xml:space="preserve">te </w:t>
      </w:r>
      <w:r w:rsidR="00D45720">
        <w:t>kunnen tonen, zowel tijdens de vergadering als achteraf. Onder metadata verstaan we informatie over de vergadering (titel, type, onderwerp, tijdstip) en over de sprekers terwijl zij aan het woord zijn</w:t>
      </w:r>
      <w:r w:rsidR="00D45720">
        <w:rPr>
          <w:spacing w:val="-5"/>
        </w:rPr>
        <w:t xml:space="preserve"> </w:t>
      </w:r>
      <w:r w:rsidR="00D45720">
        <w:t>(naam,</w:t>
      </w:r>
      <w:r w:rsidR="00D45720">
        <w:rPr>
          <w:spacing w:val="-2"/>
        </w:rPr>
        <w:t xml:space="preserve"> </w:t>
      </w:r>
      <w:r w:rsidR="00D45720">
        <w:t>politieke</w:t>
      </w:r>
      <w:r w:rsidR="00D45720">
        <w:rPr>
          <w:spacing w:val="-3"/>
        </w:rPr>
        <w:t xml:space="preserve"> </w:t>
      </w:r>
      <w:r w:rsidR="00D45720">
        <w:t>partij,</w:t>
      </w:r>
      <w:r w:rsidR="00D45720">
        <w:rPr>
          <w:spacing w:val="-6"/>
        </w:rPr>
        <w:t xml:space="preserve"> </w:t>
      </w:r>
      <w:r w:rsidR="00D45720">
        <w:t>functie). Bij</w:t>
      </w:r>
      <w:r w:rsidR="00D45720">
        <w:rPr>
          <w:spacing w:val="-4"/>
        </w:rPr>
        <w:t xml:space="preserve"> </w:t>
      </w:r>
      <w:r w:rsidR="00D45720">
        <w:t>de</w:t>
      </w:r>
      <w:r w:rsidR="00D45720">
        <w:rPr>
          <w:spacing w:val="-3"/>
        </w:rPr>
        <w:t xml:space="preserve"> </w:t>
      </w:r>
      <w:r w:rsidR="00D45720">
        <w:t>aanbesteding</w:t>
      </w:r>
      <w:r w:rsidR="00D45720">
        <w:rPr>
          <w:spacing w:val="-2"/>
        </w:rPr>
        <w:t xml:space="preserve"> </w:t>
      </w:r>
      <w:r w:rsidR="00D45720">
        <w:t>van</w:t>
      </w:r>
      <w:r w:rsidR="00D45720">
        <w:rPr>
          <w:spacing w:val="-5"/>
        </w:rPr>
        <w:t xml:space="preserve"> </w:t>
      </w:r>
      <w:r w:rsidR="00D45720">
        <w:t>AV-middelen</w:t>
      </w:r>
      <w:r w:rsidR="00D45720">
        <w:rPr>
          <w:spacing w:val="-5"/>
        </w:rPr>
        <w:t xml:space="preserve"> </w:t>
      </w:r>
      <w:r w:rsidR="00D45720">
        <w:t>dient</w:t>
      </w:r>
      <w:r w:rsidR="00D45720">
        <w:rPr>
          <w:spacing w:val="-3"/>
        </w:rPr>
        <w:t xml:space="preserve"> </w:t>
      </w:r>
      <w:r w:rsidR="00D45720">
        <w:t>hier</w:t>
      </w:r>
      <w:r w:rsidR="00D45720">
        <w:rPr>
          <w:spacing w:val="-6"/>
        </w:rPr>
        <w:t xml:space="preserve"> </w:t>
      </w:r>
      <w:r w:rsidR="00D45720">
        <w:t>rekening mee gehouden te worden. Denk hierbij aan:</w:t>
      </w:r>
    </w:p>
    <w:p w14:paraId="485966FA" w14:textId="77777777" w:rsidR="00C17D97" w:rsidRDefault="00D45720">
      <w:pPr>
        <w:pStyle w:val="Lijstalinea"/>
        <w:numPr>
          <w:ilvl w:val="0"/>
          <w:numId w:val="4"/>
        </w:numPr>
        <w:tabs>
          <w:tab w:val="left" w:pos="1357"/>
        </w:tabs>
        <w:spacing w:before="5"/>
        <w:ind w:right="1123"/>
        <w:rPr>
          <w:sz w:val="24"/>
        </w:rPr>
      </w:pPr>
      <w:r>
        <w:rPr>
          <w:sz w:val="24"/>
        </w:rPr>
        <w:t>Een</w:t>
      </w:r>
      <w:r>
        <w:rPr>
          <w:spacing w:val="-7"/>
          <w:sz w:val="24"/>
        </w:rPr>
        <w:t xml:space="preserve"> </w:t>
      </w:r>
      <w:r>
        <w:rPr>
          <w:sz w:val="24"/>
        </w:rPr>
        <w:t>spreek/stem</w:t>
      </w:r>
      <w:r>
        <w:rPr>
          <w:spacing w:val="-5"/>
          <w:sz w:val="24"/>
        </w:rPr>
        <w:t xml:space="preserve"> </w:t>
      </w:r>
      <w:r>
        <w:rPr>
          <w:sz w:val="24"/>
        </w:rPr>
        <w:t>systeem</w:t>
      </w:r>
      <w:r>
        <w:rPr>
          <w:spacing w:val="-6"/>
          <w:sz w:val="24"/>
        </w:rPr>
        <w:t xml:space="preserve"> </w:t>
      </w:r>
      <w:r>
        <w:rPr>
          <w:sz w:val="24"/>
        </w:rPr>
        <w:t>waarmee</w:t>
      </w:r>
      <w:r>
        <w:rPr>
          <w:spacing w:val="-5"/>
          <w:sz w:val="24"/>
        </w:rPr>
        <w:t xml:space="preserve"> </w:t>
      </w:r>
      <w:r>
        <w:rPr>
          <w:sz w:val="24"/>
        </w:rPr>
        <w:t>vergaderleden</w:t>
      </w:r>
      <w:r>
        <w:rPr>
          <w:spacing w:val="-7"/>
          <w:sz w:val="24"/>
        </w:rPr>
        <w:t xml:space="preserve"> </w:t>
      </w:r>
      <w:r>
        <w:rPr>
          <w:sz w:val="24"/>
        </w:rPr>
        <w:t>zich</w:t>
      </w:r>
      <w:r>
        <w:rPr>
          <w:spacing w:val="-7"/>
          <w:sz w:val="24"/>
        </w:rPr>
        <w:t xml:space="preserve"> </w:t>
      </w:r>
      <w:r>
        <w:rPr>
          <w:sz w:val="24"/>
        </w:rPr>
        <w:t>kunnen</w:t>
      </w:r>
      <w:r>
        <w:rPr>
          <w:spacing w:val="-3"/>
          <w:sz w:val="24"/>
        </w:rPr>
        <w:t xml:space="preserve"> </w:t>
      </w:r>
      <w:r>
        <w:rPr>
          <w:sz w:val="24"/>
        </w:rPr>
        <w:t>identificeren</w:t>
      </w:r>
      <w:r>
        <w:rPr>
          <w:spacing w:val="-7"/>
          <w:sz w:val="24"/>
        </w:rPr>
        <w:t xml:space="preserve"> </w:t>
      </w:r>
      <w:r>
        <w:rPr>
          <w:sz w:val="24"/>
        </w:rPr>
        <w:t>(bijv.</w:t>
      </w:r>
      <w:r>
        <w:rPr>
          <w:spacing w:val="-4"/>
          <w:sz w:val="24"/>
        </w:rPr>
        <w:t xml:space="preserve"> </w:t>
      </w:r>
      <w:r>
        <w:rPr>
          <w:sz w:val="24"/>
        </w:rPr>
        <w:t xml:space="preserve">via </w:t>
      </w:r>
      <w:r>
        <w:rPr>
          <w:spacing w:val="-2"/>
          <w:sz w:val="24"/>
        </w:rPr>
        <w:t>RFID/NFC)</w:t>
      </w:r>
    </w:p>
    <w:p w14:paraId="28D067BA" w14:textId="27CB448B" w:rsidR="00C17D97" w:rsidRDefault="00D45720">
      <w:pPr>
        <w:pStyle w:val="Lijstalinea"/>
        <w:numPr>
          <w:ilvl w:val="0"/>
          <w:numId w:val="4"/>
        </w:numPr>
        <w:tabs>
          <w:tab w:val="left" w:pos="1357"/>
        </w:tabs>
        <w:ind w:right="1416"/>
        <w:rPr>
          <w:sz w:val="24"/>
        </w:rPr>
      </w:pPr>
      <w:r>
        <w:rPr>
          <w:sz w:val="24"/>
        </w:rPr>
        <w:t>Een</w:t>
      </w:r>
      <w:r>
        <w:rPr>
          <w:spacing w:val="-7"/>
          <w:sz w:val="24"/>
        </w:rPr>
        <w:t xml:space="preserve"> </w:t>
      </w:r>
      <w:r>
        <w:rPr>
          <w:sz w:val="24"/>
        </w:rPr>
        <w:t>systeem</w:t>
      </w:r>
      <w:r>
        <w:rPr>
          <w:spacing w:val="-6"/>
          <w:sz w:val="24"/>
        </w:rPr>
        <w:t xml:space="preserve"> </w:t>
      </w:r>
      <w:r>
        <w:rPr>
          <w:sz w:val="24"/>
        </w:rPr>
        <w:t>waar</w:t>
      </w:r>
      <w:r>
        <w:rPr>
          <w:spacing w:val="-7"/>
          <w:sz w:val="24"/>
        </w:rPr>
        <w:t xml:space="preserve"> </w:t>
      </w:r>
      <w:r>
        <w:rPr>
          <w:sz w:val="24"/>
        </w:rPr>
        <w:t>koppelingen</w:t>
      </w:r>
      <w:r>
        <w:rPr>
          <w:spacing w:val="-2"/>
          <w:sz w:val="24"/>
        </w:rPr>
        <w:t xml:space="preserve"> </w:t>
      </w:r>
      <w:r>
        <w:rPr>
          <w:sz w:val="24"/>
        </w:rPr>
        <w:t>reeds</w:t>
      </w:r>
      <w:r>
        <w:rPr>
          <w:spacing w:val="-4"/>
          <w:sz w:val="24"/>
        </w:rPr>
        <w:t xml:space="preserve"> </w:t>
      </w:r>
      <w:r>
        <w:rPr>
          <w:sz w:val="24"/>
        </w:rPr>
        <w:t>mogelijk</w:t>
      </w:r>
      <w:r>
        <w:rPr>
          <w:spacing w:val="-5"/>
          <w:sz w:val="24"/>
        </w:rPr>
        <w:t xml:space="preserve"> </w:t>
      </w:r>
      <w:r>
        <w:rPr>
          <w:sz w:val="24"/>
        </w:rPr>
        <w:t>zijn</w:t>
      </w:r>
      <w:r>
        <w:rPr>
          <w:spacing w:val="-2"/>
          <w:sz w:val="24"/>
        </w:rPr>
        <w:t xml:space="preserve"> </w:t>
      </w:r>
      <w:r>
        <w:rPr>
          <w:sz w:val="24"/>
        </w:rPr>
        <w:t>met</w:t>
      </w:r>
      <w:r>
        <w:rPr>
          <w:spacing w:val="-4"/>
          <w:sz w:val="24"/>
        </w:rPr>
        <w:t xml:space="preserve"> </w:t>
      </w:r>
      <w:r>
        <w:rPr>
          <w:sz w:val="24"/>
        </w:rPr>
        <w:t>het</w:t>
      </w:r>
      <w:r>
        <w:rPr>
          <w:spacing w:val="-4"/>
          <w:sz w:val="24"/>
        </w:rPr>
        <w:t xml:space="preserve"> </w:t>
      </w:r>
      <w:r>
        <w:rPr>
          <w:sz w:val="24"/>
        </w:rPr>
        <w:t>RIS (zie</w:t>
      </w:r>
      <w:r>
        <w:rPr>
          <w:spacing w:val="-5"/>
          <w:sz w:val="24"/>
        </w:rPr>
        <w:t xml:space="preserve"> </w:t>
      </w:r>
      <w:r>
        <w:rPr>
          <w:sz w:val="24"/>
        </w:rPr>
        <w:t>eisen</w:t>
      </w:r>
      <w:r>
        <w:rPr>
          <w:spacing w:val="-2"/>
          <w:sz w:val="24"/>
        </w:rPr>
        <w:t xml:space="preserve"> </w:t>
      </w:r>
      <w:r>
        <w:rPr>
          <w:sz w:val="24"/>
        </w:rPr>
        <w:t xml:space="preserve">paragraaf </w:t>
      </w:r>
      <w:r w:rsidR="003431EB">
        <w:t>4.9.3</w:t>
      </w:r>
    </w:p>
    <w:p w14:paraId="5E281B6B" w14:textId="77777777" w:rsidR="00C17D97" w:rsidRDefault="00C17D97">
      <w:pPr>
        <w:pStyle w:val="Plattetekst"/>
        <w:spacing w:before="11"/>
        <w:rPr>
          <w:sz w:val="23"/>
        </w:rPr>
      </w:pPr>
    </w:p>
    <w:p w14:paraId="6ACF53E1" w14:textId="77777777" w:rsidR="00981049" w:rsidRDefault="00981049">
      <w:pPr>
        <w:rPr>
          <w:b/>
          <w:bCs/>
          <w:sz w:val="24"/>
          <w:szCs w:val="24"/>
        </w:rPr>
      </w:pPr>
      <w:r>
        <w:rPr>
          <w:b/>
          <w:bCs/>
        </w:rPr>
        <w:br w:type="page"/>
      </w:r>
    </w:p>
    <w:p w14:paraId="43B0B156" w14:textId="282D3ECF" w:rsidR="00C17D97" w:rsidRPr="00312FBE" w:rsidRDefault="00D45720" w:rsidP="00312FBE">
      <w:pPr>
        <w:pStyle w:val="Plattetekst"/>
        <w:ind w:firstLine="636"/>
        <w:rPr>
          <w:b/>
          <w:bCs/>
        </w:rPr>
      </w:pPr>
      <w:r w:rsidRPr="00312FBE">
        <w:rPr>
          <w:b/>
          <w:bCs/>
        </w:rPr>
        <w:lastRenderedPageBreak/>
        <w:t>Ondertiteling</w:t>
      </w:r>
    </w:p>
    <w:p w14:paraId="36752095" w14:textId="4CCB2B38" w:rsidR="009E3115" w:rsidRDefault="00D45720" w:rsidP="007757C0">
      <w:pPr>
        <w:pStyle w:val="Plattetekst"/>
        <w:ind w:left="636" w:right="1121"/>
      </w:pPr>
      <w:r>
        <w:t>De webcast moet ondertiteling tonen, zodat personen met een functionele of cognitieve beperking betere toegang krijgen tot digitale informatie en diensten van de gemeente. (Ministerie</w:t>
      </w:r>
      <w:r>
        <w:rPr>
          <w:spacing w:val="-4"/>
        </w:rPr>
        <w:t xml:space="preserve"> </w:t>
      </w:r>
      <w:r>
        <w:t>van</w:t>
      </w:r>
      <w:r>
        <w:rPr>
          <w:spacing w:val="-2"/>
        </w:rPr>
        <w:t xml:space="preserve"> </w:t>
      </w:r>
      <w:r>
        <w:t>Binnenlandse</w:t>
      </w:r>
      <w:r>
        <w:rPr>
          <w:spacing w:val="-4"/>
        </w:rPr>
        <w:t xml:space="preserve"> </w:t>
      </w:r>
      <w:r>
        <w:t>Zaken</w:t>
      </w:r>
      <w:r>
        <w:rPr>
          <w:spacing w:val="-6"/>
        </w:rPr>
        <w:t xml:space="preserve"> </w:t>
      </w:r>
      <w:r>
        <w:t>en</w:t>
      </w:r>
      <w:r>
        <w:rPr>
          <w:spacing w:val="-6"/>
        </w:rPr>
        <w:t xml:space="preserve"> </w:t>
      </w:r>
      <w:r>
        <w:t>Koninkrijksrelaties,</w:t>
      </w:r>
      <w:r>
        <w:rPr>
          <w:spacing w:val="-7"/>
        </w:rPr>
        <w:t xml:space="preserve"> </w:t>
      </w:r>
      <w:r>
        <w:t>2018) Er</w:t>
      </w:r>
      <w:r>
        <w:rPr>
          <w:spacing w:val="-7"/>
        </w:rPr>
        <w:t xml:space="preserve"> </w:t>
      </w:r>
      <w:r>
        <w:t>moet</w:t>
      </w:r>
      <w:r>
        <w:rPr>
          <w:spacing w:val="-3"/>
        </w:rPr>
        <w:t xml:space="preserve"> </w:t>
      </w:r>
      <w:r>
        <w:t>een</w:t>
      </w:r>
      <w:r>
        <w:rPr>
          <w:spacing w:val="-3"/>
        </w:rPr>
        <w:t xml:space="preserve"> </w:t>
      </w:r>
      <w:r>
        <w:t>mogelijkheid zijn om achteraf de ondertiteling te corrigeren.</w:t>
      </w:r>
    </w:p>
    <w:p w14:paraId="7AA1AA74" w14:textId="77777777" w:rsidR="007757C0" w:rsidRDefault="007757C0" w:rsidP="007757C0">
      <w:pPr>
        <w:pStyle w:val="Plattetekst"/>
        <w:ind w:left="636" w:right="1121"/>
        <w:rPr>
          <w:rFonts w:ascii="Calibri Light" w:hAnsi="Calibri Light" w:cs="Calibri Light"/>
          <w:color w:val="0070C0"/>
          <w:sz w:val="26"/>
          <w:szCs w:val="26"/>
        </w:rPr>
      </w:pPr>
    </w:p>
    <w:p w14:paraId="3AE4EC4A" w14:textId="02CABB03" w:rsidR="00C17D97" w:rsidRPr="00312FBE" w:rsidRDefault="00312FBE" w:rsidP="00312FBE">
      <w:pPr>
        <w:pStyle w:val="Kop3"/>
        <w:rPr>
          <w:rFonts w:ascii="Calibri Light" w:hAnsi="Calibri Light" w:cs="Calibri Light"/>
          <w:b w:val="0"/>
          <w:bCs w:val="0"/>
          <w:color w:val="0070C0"/>
          <w:sz w:val="26"/>
          <w:szCs w:val="26"/>
        </w:rPr>
      </w:pPr>
      <w:bookmarkStart w:id="32" w:name="_Toc190422439"/>
      <w:r w:rsidRPr="00312FBE">
        <w:rPr>
          <w:rFonts w:ascii="Calibri Light" w:hAnsi="Calibri Light" w:cs="Calibri Light"/>
          <w:b w:val="0"/>
          <w:bCs w:val="0"/>
          <w:color w:val="0070C0"/>
          <w:sz w:val="26"/>
          <w:szCs w:val="26"/>
        </w:rPr>
        <w:t xml:space="preserve">4.9.3 </w:t>
      </w:r>
      <w:r w:rsidR="003D5086" w:rsidRPr="00312FBE">
        <w:rPr>
          <w:rFonts w:ascii="Calibri Light" w:hAnsi="Calibri Light" w:cs="Calibri Light"/>
          <w:b w:val="0"/>
          <w:bCs w:val="0"/>
          <w:color w:val="0070C0"/>
          <w:sz w:val="26"/>
          <w:szCs w:val="26"/>
        </w:rPr>
        <w:t>K</w:t>
      </w:r>
      <w:r w:rsidR="00D45720" w:rsidRPr="00312FBE">
        <w:rPr>
          <w:rFonts w:ascii="Calibri Light" w:hAnsi="Calibri Light" w:cs="Calibri Light"/>
          <w:b w:val="0"/>
          <w:bCs w:val="0"/>
          <w:color w:val="0070C0"/>
          <w:sz w:val="26"/>
          <w:szCs w:val="26"/>
        </w:rPr>
        <w:t>oppeling</w:t>
      </w:r>
      <w:r w:rsidR="00D45720" w:rsidRPr="00312FBE">
        <w:rPr>
          <w:rFonts w:ascii="Calibri Light" w:hAnsi="Calibri Light" w:cs="Calibri Light"/>
          <w:b w:val="0"/>
          <w:bCs w:val="0"/>
          <w:color w:val="0070C0"/>
          <w:spacing w:val="-8"/>
          <w:sz w:val="26"/>
          <w:szCs w:val="26"/>
        </w:rPr>
        <w:t xml:space="preserve"> </w:t>
      </w:r>
      <w:r w:rsidR="00D45720" w:rsidRPr="00312FBE">
        <w:rPr>
          <w:rFonts w:ascii="Calibri Light" w:hAnsi="Calibri Light" w:cs="Calibri Light"/>
          <w:b w:val="0"/>
          <w:bCs w:val="0"/>
          <w:color w:val="0070C0"/>
          <w:sz w:val="26"/>
          <w:szCs w:val="26"/>
        </w:rPr>
        <w:t>met</w:t>
      </w:r>
      <w:r w:rsidR="00D45720" w:rsidRPr="00312FBE">
        <w:rPr>
          <w:rFonts w:ascii="Calibri Light" w:hAnsi="Calibri Light" w:cs="Calibri Light"/>
          <w:b w:val="0"/>
          <w:bCs w:val="0"/>
          <w:color w:val="0070C0"/>
          <w:spacing w:val="-7"/>
          <w:sz w:val="26"/>
          <w:szCs w:val="26"/>
        </w:rPr>
        <w:t xml:space="preserve"> </w:t>
      </w:r>
      <w:r w:rsidR="00D45720" w:rsidRPr="00312FBE">
        <w:rPr>
          <w:rFonts w:ascii="Calibri Light" w:hAnsi="Calibri Light" w:cs="Calibri Light"/>
          <w:b w:val="0"/>
          <w:bCs w:val="0"/>
          <w:color w:val="0070C0"/>
          <w:spacing w:val="-5"/>
          <w:sz w:val="26"/>
          <w:szCs w:val="26"/>
        </w:rPr>
        <w:t>RIS</w:t>
      </w:r>
      <w:bookmarkEnd w:id="32"/>
    </w:p>
    <w:p w14:paraId="7B499AA9" w14:textId="5F8D7ED2" w:rsidR="00C17D97" w:rsidRDefault="00D45720">
      <w:pPr>
        <w:pStyle w:val="Plattetekst"/>
        <w:spacing w:before="124"/>
        <w:ind w:left="636" w:right="1121"/>
      </w:pPr>
      <w:r>
        <w:t xml:space="preserve">De gemeente werkt op dit moment met het RIS systeem van </w:t>
      </w:r>
      <w:proofErr w:type="spellStart"/>
      <w:r w:rsidR="00A965AF">
        <w:t>Ibabs</w:t>
      </w:r>
      <w:proofErr w:type="spellEnd"/>
      <w:r>
        <w:t xml:space="preserve">. Het </w:t>
      </w:r>
      <w:r w:rsidR="00F138AD">
        <w:t>AV-systeem</w:t>
      </w:r>
      <w:r>
        <w:t xml:space="preserve"> moet </w:t>
      </w:r>
      <w:r w:rsidR="003D5086">
        <w:t xml:space="preserve">hiermee </w:t>
      </w:r>
      <w:r>
        <w:t>naadloos bi- directioneel</w:t>
      </w:r>
      <w:r>
        <w:rPr>
          <w:spacing w:val="-3"/>
        </w:rPr>
        <w:t xml:space="preserve"> </w:t>
      </w:r>
      <w:r>
        <w:t>gekoppeld</w:t>
      </w:r>
      <w:r>
        <w:rPr>
          <w:spacing w:val="-4"/>
        </w:rPr>
        <w:t xml:space="preserve"> </w:t>
      </w:r>
      <w:r>
        <w:t>kunnen</w:t>
      </w:r>
      <w:r>
        <w:rPr>
          <w:spacing w:val="-6"/>
        </w:rPr>
        <w:t xml:space="preserve"> </w:t>
      </w:r>
      <w:r>
        <w:t>worden.</w:t>
      </w:r>
      <w:r>
        <w:rPr>
          <w:spacing w:val="-3"/>
        </w:rPr>
        <w:t xml:space="preserve"> </w:t>
      </w:r>
      <w:r w:rsidR="003D5086">
        <w:rPr>
          <w:spacing w:val="-3"/>
        </w:rPr>
        <w:t xml:space="preserve">Het </w:t>
      </w:r>
      <w:r w:rsidR="00F138AD">
        <w:t>moet</w:t>
      </w:r>
      <w:r w:rsidR="00F138AD">
        <w:rPr>
          <w:spacing w:val="-3"/>
        </w:rPr>
        <w:t xml:space="preserve"> </w:t>
      </w:r>
      <w:r w:rsidR="00F138AD">
        <w:rPr>
          <w:spacing w:val="-4"/>
        </w:rPr>
        <w:t>mogelijkheid</w:t>
      </w:r>
      <w:r>
        <w:rPr>
          <w:spacing w:val="-2"/>
        </w:rPr>
        <w:t xml:space="preserve"> </w:t>
      </w:r>
      <w:r>
        <w:t>zijn om</w:t>
      </w:r>
      <w:r>
        <w:rPr>
          <w:spacing w:val="-5"/>
        </w:rPr>
        <w:t xml:space="preserve"> </w:t>
      </w:r>
      <w:r>
        <w:t>alle publieke informatie rondom een vergadering (de agenda, informatie, documenten, presentaties etc.)</w:t>
      </w:r>
      <w:r>
        <w:rPr>
          <w:spacing w:val="-4"/>
        </w:rPr>
        <w:t xml:space="preserve"> </w:t>
      </w:r>
      <w:r>
        <w:t>op</w:t>
      </w:r>
      <w:r>
        <w:rPr>
          <w:spacing w:val="-3"/>
        </w:rPr>
        <w:t xml:space="preserve"> </w:t>
      </w:r>
      <w:r>
        <w:t>één</w:t>
      </w:r>
      <w:r>
        <w:rPr>
          <w:spacing w:val="-4"/>
        </w:rPr>
        <w:t xml:space="preserve"> </w:t>
      </w:r>
      <w:r>
        <w:t>centrale</w:t>
      </w:r>
      <w:r>
        <w:rPr>
          <w:spacing w:val="-1"/>
        </w:rPr>
        <w:t xml:space="preserve"> </w:t>
      </w:r>
      <w:r>
        <w:t>plek</w:t>
      </w:r>
      <w:r>
        <w:rPr>
          <w:spacing w:val="-1"/>
        </w:rPr>
        <w:t xml:space="preserve"> </w:t>
      </w:r>
      <w:r>
        <w:t>aan</w:t>
      </w:r>
      <w:r>
        <w:rPr>
          <w:spacing w:val="-4"/>
        </w:rPr>
        <w:t xml:space="preserve"> </w:t>
      </w:r>
      <w:r>
        <w:t>te</w:t>
      </w:r>
      <w:r>
        <w:rPr>
          <w:spacing w:val="-2"/>
        </w:rPr>
        <w:t xml:space="preserve"> </w:t>
      </w:r>
      <w:r>
        <w:t>bieden</w:t>
      </w:r>
      <w:r>
        <w:rPr>
          <w:spacing w:val="-2"/>
        </w:rPr>
        <w:t xml:space="preserve"> </w:t>
      </w:r>
      <w:r>
        <w:t>aan</w:t>
      </w:r>
      <w:r>
        <w:rPr>
          <w:spacing w:val="-4"/>
        </w:rPr>
        <w:t xml:space="preserve"> </w:t>
      </w:r>
      <w:r>
        <w:t>het</w:t>
      </w:r>
      <w:r>
        <w:rPr>
          <w:spacing w:val="-1"/>
        </w:rPr>
        <w:t xml:space="preserve"> </w:t>
      </w:r>
      <w:r>
        <w:t>publiek samen</w:t>
      </w:r>
      <w:r>
        <w:rPr>
          <w:spacing w:val="-4"/>
        </w:rPr>
        <w:t xml:space="preserve"> </w:t>
      </w:r>
      <w:r>
        <w:t>met</w:t>
      </w:r>
      <w:r>
        <w:rPr>
          <w:spacing w:val="-1"/>
        </w:rPr>
        <w:t xml:space="preserve"> </w:t>
      </w:r>
      <w:r>
        <w:t>de</w:t>
      </w:r>
      <w:r>
        <w:rPr>
          <w:spacing w:val="-2"/>
        </w:rPr>
        <w:t xml:space="preserve"> </w:t>
      </w:r>
      <w:r>
        <w:t xml:space="preserve">webcast </w:t>
      </w:r>
      <w:r>
        <w:rPr>
          <w:spacing w:val="-2"/>
        </w:rPr>
        <w:t>registratie.</w:t>
      </w:r>
    </w:p>
    <w:p w14:paraId="31EF0F8E" w14:textId="77777777" w:rsidR="00C17D97" w:rsidRDefault="00C17D97">
      <w:pPr>
        <w:pStyle w:val="Plattetekst"/>
        <w:spacing w:before="1"/>
        <w:rPr>
          <w:sz w:val="27"/>
        </w:rPr>
      </w:pPr>
    </w:p>
    <w:p w14:paraId="3B348238" w14:textId="0E6F4C56" w:rsidR="00C17D97" w:rsidRPr="00312FBE" w:rsidRDefault="00312FBE" w:rsidP="00312FBE">
      <w:pPr>
        <w:pStyle w:val="Kop3"/>
        <w:rPr>
          <w:rFonts w:ascii="Calibri Light" w:hAnsi="Calibri Light" w:cs="Calibri Light"/>
          <w:b w:val="0"/>
          <w:bCs w:val="0"/>
          <w:color w:val="0070C0"/>
          <w:sz w:val="26"/>
          <w:szCs w:val="26"/>
        </w:rPr>
      </w:pPr>
      <w:bookmarkStart w:id="33" w:name="_Toc190422440"/>
      <w:r w:rsidRPr="00312FBE">
        <w:rPr>
          <w:rFonts w:ascii="Calibri Light" w:hAnsi="Calibri Light" w:cs="Calibri Light"/>
          <w:b w:val="0"/>
          <w:bCs w:val="0"/>
          <w:color w:val="0070C0"/>
          <w:sz w:val="26"/>
          <w:szCs w:val="26"/>
        </w:rPr>
        <w:t xml:space="preserve">4.9.4 </w:t>
      </w:r>
      <w:r w:rsidR="00D45720" w:rsidRPr="00312FBE">
        <w:rPr>
          <w:rFonts w:ascii="Calibri Light" w:hAnsi="Calibri Light" w:cs="Calibri Light"/>
          <w:b w:val="0"/>
          <w:bCs w:val="0"/>
          <w:color w:val="0070C0"/>
          <w:sz w:val="26"/>
          <w:szCs w:val="26"/>
        </w:rPr>
        <w:t>Kenmerken</w:t>
      </w:r>
      <w:r w:rsidR="00D45720" w:rsidRPr="00312FBE">
        <w:rPr>
          <w:rFonts w:ascii="Calibri Light" w:hAnsi="Calibri Light" w:cs="Calibri Light"/>
          <w:b w:val="0"/>
          <w:bCs w:val="0"/>
          <w:color w:val="0070C0"/>
          <w:spacing w:val="-3"/>
          <w:sz w:val="26"/>
          <w:szCs w:val="26"/>
        </w:rPr>
        <w:t xml:space="preserve"> </w:t>
      </w:r>
      <w:r w:rsidR="00D45720" w:rsidRPr="00312FBE">
        <w:rPr>
          <w:rFonts w:ascii="Calibri Light" w:hAnsi="Calibri Light" w:cs="Calibri Light"/>
          <w:b w:val="0"/>
          <w:bCs w:val="0"/>
          <w:color w:val="0070C0"/>
          <w:sz w:val="26"/>
          <w:szCs w:val="26"/>
        </w:rPr>
        <w:t>koppelingen</w:t>
      </w:r>
      <w:r w:rsidR="00D45720" w:rsidRPr="00312FBE">
        <w:rPr>
          <w:rFonts w:ascii="Calibri Light" w:hAnsi="Calibri Light" w:cs="Calibri Light"/>
          <w:b w:val="0"/>
          <w:bCs w:val="0"/>
          <w:color w:val="0070C0"/>
          <w:spacing w:val="-3"/>
          <w:sz w:val="26"/>
          <w:szCs w:val="26"/>
        </w:rPr>
        <w:t xml:space="preserve"> </w:t>
      </w:r>
      <w:r w:rsidR="00D45720" w:rsidRPr="00312FBE">
        <w:rPr>
          <w:rFonts w:ascii="Calibri Light" w:hAnsi="Calibri Light" w:cs="Calibri Light"/>
          <w:b w:val="0"/>
          <w:bCs w:val="0"/>
          <w:color w:val="0070C0"/>
          <w:sz w:val="26"/>
          <w:szCs w:val="26"/>
        </w:rPr>
        <w:t>met</w:t>
      </w:r>
      <w:r w:rsidR="00D45720" w:rsidRPr="00312FBE">
        <w:rPr>
          <w:rFonts w:ascii="Calibri Light" w:hAnsi="Calibri Light" w:cs="Calibri Light"/>
          <w:b w:val="0"/>
          <w:bCs w:val="0"/>
          <w:color w:val="0070C0"/>
          <w:spacing w:val="-5"/>
          <w:sz w:val="26"/>
          <w:szCs w:val="26"/>
        </w:rPr>
        <w:t xml:space="preserve"> </w:t>
      </w:r>
      <w:r w:rsidR="00D45720" w:rsidRPr="00312FBE">
        <w:rPr>
          <w:rFonts w:ascii="Calibri Light" w:hAnsi="Calibri Light" w:cs="Calibri Light"/>
          <w:b w:val="0"/>
          <w:bCs w:val="0"/>
          <w:color w:val="0070C0"/>
          <w:sz w:val="26"/>
          <w:szCs w:val="26"/>
        </w:rPr>
        <w:t>RIS</w:t>
      </w:r>
      <w:r w:rsidR="00D45720" w:rsidRPr="00312FBE">
        <w:rPr>
          <w:rFonts w:ascii="Calibri Light" w:hAnsi="Calibri Light" w:cs="Calibri Light"/>
          <w:b w:val="0"/>
          <w:bCs w:val="0"/>
          <w:color w:val="0070C0"/>
          <w:spacing w:val="-1"/>
          <w:sz w:val="26"/>
          <w:szCs w:val="26"/>
        </w:rPr>
        <w:t xml:space="preserve"> </w:t>
      </w:r>
      <w:r w:rsidR="00D45720" w:rsidRPr="00312FBE">
        <w:rPr>
          <w:rFonts w:ascii="Calibri Light" w:hAnsi="Calibri Light" w:cs="Calibri Light"/>
          <w:b w:val="0"/>
          <w:bCs w:val="0"/>
          <w:color w:val="0070C0"/>
          <w:sz w:val="26"/>
          <w:szCs w:val="26"/>
        </w:rPr>
        <w:t>en</w:t>
      </w:r>
      <w:r w:rsidR="00D45720" w:rsidRPr="00312FBE">
        <w:rPr>
          <w:rFonts w:ascii="Calibri Light" w:hAnsi="Calibri Light" w:cs="Calibri Light"/>
          <w:b w:val="0"/>
          <w:bCs w:val="0"/>
          <w:color w:val="0070C0"/>
          <w:spacing w:val="-3"/>
          <w:sz w:val="26"/>
          <w:szCs w:val="26"/>
        </w:rPr>
        <w:t xml:space="preserve"> </w:t>
      </w:r>
      <w:r w:rsidR="00D45720" w:rsidRPr="00312FBE">
        <w:rPr>
          <w:rFonts w:ascii="Calibri Light" w:hAnsi="Calibri Light" w:cs="Calibri Light"/>
          <w:b w:val="0"/>
          <w:bCs w:val="0"/>
          <w:color w:val="0070C0"/>
          <w:spacing w:val="-2"/>
          <w:sz w:val="26"/>
          <w:szCs w:val="26"/>
        </w:rPr>
        <w:t>webcast</w:t>
      </w:r>
      <w:bookmarkEnd w:id="33"/>
    </w:p>
    <w:p w14:paraId="68746AB2" w14:textId="0E3E871A" w:rsidR="00C17D97" w:rsidRDefault="00D45720">
      <w:pPr>
        <w:pStyle w:val="Plattetekst"/>
        <w:spacing w:before="120"/>
        <w:ind w:left="636" w:right="1121"/>
      </w:pPr>
      <w:r>
        <w:t xml:space="preserve">Om de doelstelling te bereiken zoals beschreven in paragrafen </w:t>
      </w:r>
      <w:hyperlink w:anchor="_bookmark28" w:history="1">
        <w:r w:rsidR="00AE47A2">
          <w:t>4</w:t>
        </w:r>
        <w:r>
          <w:t>.9.2</w:t>
        </w:r>
      </w:hyperlink>
      <w:r>
        <w:t xml:space="preserve"> en </w:t>
      </w:r>
      <w:hyperlink w:anchor="_bookmark29" w:history="1">
        <w:r w:rsidR="00AE47A2">
          <w:t>4</w:t>
        </w:r>
        <w:r>
          <w:t>.9.3</w:t>
        </w:r>
      </w:hyperlink>
      <w:r>
        <w:t xml:space="preserve"> moet het </w:t>
      </w:r>
      <w:r w:rsidR="00F138AD">
        <w:t>AV-systeem</w:t>
      </w:r>
      <w:r>
        <w:rPr>
          <w:spacing w:val="-3"/>
        </w:rPr>
        <w:t xml:space="preserve"> </w:t>
      </w:r>
      <w:r>
        <w:t>erop</w:t>
      </w:r>
      <w:r>
        <w:rPr>
          <w:spacing w:val="-6"/>
        </w:rPr>
        <w:t xml:space="preserve"> </w:t>
      </w:r>
      <w:r>
        <w:t>voorbereid</w:t>
      </w:r>
      <w:r>
        <w:rPr>
          <w:spacing w:val="-5"/>
        </w:rPr>
        <w:t xml:space="preserve"> </w:t>
      </w:r>
      <w:r>
        <w:t>zijn</w:t>
      </w:r>
      <w:r>
        <w:rPr>
          <w:spacing w:val="-2"/>
        </w:rPr>
        <w:t xml:space="preserve"> </w:t>
      </w:r>
      <w:r>
        <w:t>om</w:t>
      </w:r>
      <w:r>
        <w:rPr>
          <w:spacing w:val="-1"/>
        </w:rPr>
        <w:t xml:space="preserve"> </w:t>
      </w:r>
      <w:r>
        <w:t>op</w:t>
      </w:r>
      <w:r>
        <w:rPr>
          <w:spacing w:val="-1"/>
        </w:rPr>
        <w:t xml:space="preserve"> </w:t>
      </w:r>
      <w:r>
        <w:t>onderstaande</w:t>
      </w:r>
      <w:r>
        <w:rPr>
          <w:spacing w:val="-3"/>
        </w:rPr>
        <w:t xml:space="preserve"> </w:t>
      </w:r>
      <w:r>
        <w:t>aspecten</w:t>
      </w:r>
      <w:r>
        <w:rPr>
          <w:spacing w:val="-6"/>
        </w:rPr>
        <w:t xml:space="preserve"> </w:t>
      </w:r>
      <w:r>
        <w:t>gekoppeld</w:t>
      </w:r>
      <w:r>
        <w:rPr>
          <w:spacing w:val="-6"/>
        </w:rPr>
        <w:t xml:space="preserve"> </w:t>
      </w:r>
      <w:r>
        <w:t>te</w:t>
      </w:r>
      <w:r>
        <w:rPr>
          <w:spacing w:val="-4"/>
        </w:rPr>
        <w:t xml:space="preserve"> </w:t>
      </w:r>
      <w:r>
        <w:t>kunnen</w:t>
      </w:r>
      <w:r>
        <w:rPr>
          <w:spacing w:val="-6"/>
        </w:rPr>
        <w:t xml:space="preserve"> </w:t>
      </w:r>
      <w:r>
        <w:t>worden. Van de aanbestedende partij wordt verwacht bij de keuze voor merk en type van de te leveren apparatuur en software hiermee rekening te houden.</w:t>
      </w:r>
    </w:p>
    <w:p w14:paraId="62902874" w14:textId="77777777" w:rsidR="00C17D97" w:rsidRDefault="00D45720">
      <w:pPr>
        <w:pStyle w:val="Plattetekst"/>
        <w:ind w:left="2233"/>
        <w:rPr>
          <w:sz w:val="20"/>
        </w:rPr>
      </w:pPr>
      <w:r>
        <w:rPr>
          <w:noProof/>
          <w:sz w:val="20"/>
        </w:rPr>
        <mc:AlternateContent>
          <mc:Choice Requires="wpg">
            <w:drawing>
              <wp:inline distT="0" distB="0" distL="0" distR="0" wp14:anchorId="07EF12B8" wp14:editId="79ADD26A">
                <wp:extent cx="3257550" cy="2464435"/>
                <wp:effectExtent l="0" t="0" r="0" b="2539"/>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7550" cy="2464435"/>
                          <a:chOff x="0" y="0"/>
                          <a:chExt cx="3257550" cy="2464435"/>
                        </a:xfrm>
                      </wpg:grpSpPr>
                      <wps:wsp>
                        <wps:cNvPr id="49" name="Graphic 49"/>
                        <wps:cNvSpPr/>
                        <wps:spPr>
                          <a:xfrm>
                            <a:off x="420243" y="884237"/>
                            <a:ext cx="2250440" cy="693420"/>
                          </a:xfrm>
                          <a:custGeom>
                            <a:avLst/>
                            <a:gdLst/>
                            <a:ahLst/>
                            <a:cxnLst/>
                            <a:rect l="l" t="t" r="r" b="b"/>
                            <a:pathLst>
                              <a:path w="2250440" h="693420">
                                <a:moveTo>
                                  <a:pt x="686689" y="5207"/>
                                </a:moveTo>
                                <a:lnTo>
                                  <a:pt x="552069" y="50292"/>
                                </a:lnTo>
                                <a:lnTo>
                                  <a:pt x="591337" y="89522"/>
                                </a:lnTo>
                                <a:lnTo>
                                  <a:pt x="84048" y="597789"/>
                                </a:lnTo>
                                <a:lnTo>
                                  <a:pt x="44704" y="558546"/>
                                </a:lnTo>
                                <a:lnTo>
                                  <a:pt x="0" y="693293"/>
                                </a:lnTo>
                                <a:lnTo>
                                  <a:pt x="134620" y="648208"/>
                                </a:lnTo>
                                <a:lnTo>
                                  <a:pt x="104305" y="617982"/>
                                </a:lnTo>
                                <a:lnTo>
                                  <a:pt x="95300" y="609015"/>
                                </a:lnTo>
                                <a:lnTo>
                                  <a:pt x="602526" y="100685"/>
                                </a:lnTo>
                                <a:lnTo>
                                  <a:pt x="641858" y="139954"/>
                                </a:lnTo>
                                <a:lnTo>
                                  <a:pt x="661631" y="80518"/>
                                </a:lnTo>
                                <a:lnTo>
                                  <a:pt x="686689" y="5207"/>
                                </a:lnTo>
                                <a:close/>
                              </a:path>
                              <a:path w="2250440" h="693420">
                                <a:moveTo>
                                  <a:pt x="2249932" y="692912"/>
                                </a:moveTo>
                                <a:lnTo>
                                  <a:pt x="2242604" y="599059"/>
                                </a:lnTo>
                                <a:lnTo>
                                  <a:pt x="2238883" y="551307"/>
                                </a:lnTo>
                                <a:lnTo>
                                  <a:pt x="2191321" y="579945"/>
                                </a:lnTo>
                                <a:lnTo>
                                  <a:pt x="1842516" y="0"/>
                                </a:lnTo>
                                <a:lnTo>
                                  <a:pt x="1828927" y="8255"/>
                                </a:lnTo>
                                <a:lnTo>
                                  <a:pt x="2177694" y="588149"/>
                                </a:lnTo>
                                <a:lnTo>
                                  <a:pt x="2130044" y="616839"/>
                                </a:lnTo>
                                <a:lnTo>
                                  <a:pt x="2249932" y="692912"/>
                                </a:lnTo>
                                <a:close/>
                              </a:path>
                            </a:pathLst>
                          </a:custGeom>
                          <a:solidFill>
                            <a:srgbClr val="4471C4"/>
                          </a:solidFill>
                        </wps:spPr>
                        <wps:bodyPr wrap="square" lIns="0" tIns="0" rIns="0" bIns="0" rtlCol="0">
                          <a:prstTxWarp prst="textNoShape">
                            <a:avLst/>
                          </a:prstTxWarp>
                          <a:noAutofit/>
                        </wps:bodyPr>
                      </wps:wsp>
                      <wps:wsp>
                        <wps:cNvPr id="50" name="Textbox 50"/>
                        <wps:cNvSpPr txBox="1"/>
                        <wps:spPr>
                          <a:xfrm>
                            <a:off x="1106932" y="6350"/>
                            <a:ext cx="1148715" cy="882015"/>
                          </a:xfrm>
                          <a:prstGeom prst="rect">
                            <a:avLst/>
                          </a:prstGeom>
                          <a:ln w="12700">
                            <a:solidFill>
                              <a:srgbClr val="4471C4"/>
                            </a:solidFill>
                            <a:prstDash val="solid"/>
                          </a:ln>
                        </wps:spPr>
                        <wps:txbx>
                          <w:txbxContent>
                            <w:p w14:paraId="56B5A77A" w14:textId="77777777" w:rsidR="00C17D97" w:rsidRDefault="00C17D97">
                              <w:pPr>
                                <w:rPr>
                                  <w:sz w:val="24"/>
                                </w:rPr>
                              </w:pPr>
                            </w:p>
                            <w:p w14:paraId="11E6C512" w14:textId="77777777" w:rsidR="00C17D97" w:rsidRDefault="00C17D97">
                              <w:pPr>
                                <w:spacing w:before="9"/>
                                <w:rPr>
                                  <w:sz w:val="19"/>
                                </w:rPr>
                              </w:pPr>
                            </w:p>
                            <w:p w14:paraId="5D22FD88" w14:textId="5EB4D55E" w:rsidR="00C17D97" w:rsidRDefault="00F138AD">
                              <w:pPr>
                                <w:ind w:left="328"/>
                                <w:rPr>
                                  <w:sz w:val="24"/>
                                </w:rPr>
                              </w:pPr>
                              <w:r>
                                <w:rPr>
                                  <w:sz w:val="24"/>
                                </w:rPr>
                                <w:t>AV</w:t>
                              </w:r>
                              <w:r>
                                <w:rPr>
                                  <w:spacing w:val="-3"/>
                                  <w:sz w:val="24"/>
                                </w:rPr>
                                <w:t>-systeem</w:t>
                              </w:r>
                            </w:p>
                          </w:txbxContent>
                        </wps:txbx>
                        <wps:bodyPr wrap="square" lIns="0" tIns="0" rIns="0" bIns="0" rtlCol="0">
                          <a:noAutofit/>
                        </wps:bodyPr>
                      </wps:wsp>
                      <wps:wsp>
                        <wps:cNvPr id="51" name="Graphic 51"/>
                        <wps:cNvSpPr/>
                        <wps:spPr>
                          <a:xfrm>
                            <a:off x="1155064" y="1959165"/>
                            <a:ext cx="947419" cy="127000"/>
                          </a:xfrm>
                          <a:custGeom>
                            <a:avLst/>
                            <a:gdLst/>
                            <a:ahLst/>
                            <a:cxnLst/>
                            <a:rect l="l" t="t" r="r" b="b"/>
                            <a:pathLst>
                              <a:path w="947419" h="127000">
                                <a:moveTo>
                                  <a:pt x="941692" y="54864"/>
                                </a:moveTo>
                                <a:lnTo>
                                  <a:pt x="832612" y="54864"/>
                                </a:lnTo>
                                <a:lnTo>
                                  <a:pt x="833374" y="70739"/>
                                </a:lnTo>
                                <a:lnTo>
                                  <a:pt x="820673" y="71351"/>
                                </a:lnTo>
                                <a:lnTo>
                                  <a:pt x="823340" y="126873"/>
                                </a:lnTo>
                                <a:lnTo>
                                  <a:pt x="947165" y="57276"/>
                                </a:lnTo>
                                <a:lnTo>
                                  <a:pt x="941692" y="54864"/>
                                </a:lnTo>
                                <a:close/>
                              </a:path>
                              <a:path w="947419" h="127000">
                                <a:moveTo>
                                  <a:pt x="819910" y="55476"/>
                                </a:moveTo>
                                <a:lnTo>
                                  <a:pt x="0" y="94996"/>
                                </a:lnTo>
                                <a:lnTo>
                                  <a:pt x="762" y="110871"/>
                                </a:lnTo>
                                <a:lnTo>
                                  <a:pt x="820673" y="71351"/>
                                </a:lnTo>
                                <a:lnTo>
                                  <a:pt x="819910" y="55476"/>
                                </a:lnTo>
                                <a:close/>
                              </a:path>
                              <a:path w="947419" h="127000">
                                <a:moveTo>
                                  <a:pt x="832612" y="54864"/>
                                </a:moveTo>
                                <a:lnTo>
                                  <a:pt x="819910" y="55476"/>
                                </a:lnTo>
                                <a:lnTo>
                                  <a:pt x="820673" y="71351"/>
                                </a:lnTo>
                                <a:lnTo>
                                  <a:pt x="833374" y="70739"/>
                                </a:lnTo>
                                <a:lnTo>
                                  <a:pt x="832612" y="54864"/>
                                </a:lnTo>
                                <a:close/>
                              </a:path>
                              <a:path w="947419" h="127000">
                                <a:moveTo>
                                  <a:pt x="817245" y="0"/>
                                </a:moveTo>
                                <a:lnTo>
                                  <a:pt x="819910" y="55476"/>
                                </a:lnTo>
                                <a:lnTo>
                                  <a:pt x="832612" y="54864"/>
                                </a:lnTo>
                                <a:lnTo>
                                  <a:pt x="941692" y="54864"/>
                                </a:lnTo>
                                <a:lnTo>
                                  <a:pt x="817245" y="0"/>
                                </a:lnTo>
                                <a:close/>
                              </a:path>
                            </a:pathLst>
                          </a:custGeom>
                          <a:solidFill>
                            <a:srgbClr val="4471C4"/>
                          </a:solidFill>
                        </wps:spPr>
                        <wps:bodyPr wrap="square" lIns="0" tIns="0" rIns="0" bIns="0" rtlCol="0">
                          <a:prstTxWarp prst="textNoShape">
                            <a:avLst/>
                          </a:prstTxWarp>
                          <a:noAutofit/>
                        </wps:bodyPr>
                      </wps:wsp>
                      <wps:wsp>
                        <wps:cNvPr id="52" name="Textbox 52"/>
                        <wps:cNvSpPr txBox="1"/>
                        <wps:spPr>
                          <a:xfrm>
                            <a:off x="2102230" y="1576069"/>
                            <a:ext cx="1148715" cy="882015"/>
                          </a:xfrm>
                          <a:prstGeom prst="rect">
                            <a:avLst/>
                          </a:prstGeom>
                          <a:ln w="12700">
                            <a:solidFill>
                              <a:srgbClr val="4471C4"/>
                            </a:solidFill>
                            <a:prstDash val="solid"/>
                          </a:ln>
                        </wps:spPr>
                        <wps:txbx>
                          <w:txbxContent>
                            <w:p w14:paraId="20906F81" w14:textId="77777777" w:rsidR="00C17D97" w:rsidRDefault="00C17D97">
                              <w:pPr>
                                <w:rPr>
                                  <w:sz w:val="24"/>
                                </w:rPr>
                              </w:pPr>
                            </w:p>
                            <w:p w14:paraId="60127051" w14:textId="77777777" w:rsidR="00C17D97" w:rsidRDefault="00C17D97">
                              <w:pPr>
                                <w:spacing w:before="10"/>
                                <w:rPr>
                                  <w:sz w:val="19"/>
                                </w:rPr>
                              </w:pPr>
                            </w:p>
                            <w:p w14:paraId="3E6BC611" w14:textId="77777777" w:rsidR="00C17D97" w:rsidRDefault="00D45720">
                              <w:pPr>
                                <w:ind w:left="475"/>
                                <w:rPr>
                                  <w:sz w:val="24"/>
                                </w:rPr>
                              </w:pPr>
                              <w:r>
                                <w:rPr>
                                  <w:spacing w:val="-2"/>
                                  <w:sz w:val="24"/>
                                </w:rPr>
                                <w:t>Webcast</w:t>
                              </w:r>
                            </w:p>
                          </w:txbxContent>
                        </wps:txbx>
                        <wps:bodyPr wrap="square" lIns="0" tIns="0" rIns="0" bIns="0" rtlCol="0">
                          <a:noAutofit/>
                        </wps:bodyPr>
                      </wps:wsp>
                      <wps:wsp>
                        <wps:cNvPr id="53" name="Textbox 53"/>
                        <wps:cNvSpPr txBox="1"/>
                        <wps:spPr>
                          <a:xfrm>
                            <a:off x="6350" y="1576069"/>
                            <a:ext cx="1148715" cy="882015"/>
                          </a:xfrm>
                          <a:prstGeom prst="rect">
                            <a:avLst/>
                          </a:prstGeom>
                          <a:ln w="12700">
                            <a:solidFill>
                              <a:srgbClr val="4471C4"/>
                            </a:solidFill>
                            <a:prstDash val="solid"/>
                          </a:ln>
                        </wps:spPr>
                        <wps:txbx>
                          <w:txbxContent>
                            <w:p w14:paraId="0611B514" w14:textId="77777777" w:rsidR="00C17D97" w:rsidRDefault="00C17D97">
                              <w:pPr>
                                <w:rPr>
                                  <w:sz w:val="24"/>
                                </w:rPr>
                              </w:pPr>
                            </w:p>
                            <w:p w14:paraId="705C710B" w14:textId="77777777" w:rsidR="00C17D97" w:rsidRDefault="00C17D97">
                              <w:pPr>
                                <w:spacing w:before="10"/>
                                <w:rPr>
                                  <w:sz w:val="19"/>
                                </w:rPr>
                              </w:pPr>
                            </w:p>
                            <w:p w14:paraId="2569965A" w14:textId="77777777" w:rsidR="00C17D97" w:rsidRDefault="00D45720">
                              <w:pPr>
                                <w:ind w:left="733" w:right="729"/>
                                <w:jc w:val="center"/>
                                <w:rPr>
                                  <w:sz w:val="24"/>
                                </w:rPr>
                              </w:pPr>
                              <w:r>
                                <w:rPr>
                                  <w:spacing w:val="-5"/>
                                  <w:sz w:val="24"/>
                                </w:rPr>
                                <w:t>RIS</w:t>
                              </w:r>
                            </w:p>
                          </w:txbxContent>
                        </wps:txbx>
                        <wps:bodyPr wrap="square" lIns="0" tIns="0" rIns="0" bIns="0" rtlCol="0">
                          <a:noAutofit/>
                        </wps:bodyPr>
                      </wps:wsp>
                    </wpg:wgp>
                  </a:graphicData>
                </a:graphic>
              </wp:inline>
            </w:drawing>
          </mc:Choice>
          <mc:Fallback>
            <w:pict>
              <v:group w14:anchorId="07EF12B8" id="Group 48" o:spid="_x0000_s1026" style="width:256.5pt;height:194.05pt;mso-position-horizontal-relative:char;mso-position-vertical-relative:line" coordsize="32575,24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XSTRAUAAGEWAAAOAAAAZHJzL2Uyb0RvYy54bWzsWN9v2zYQfh+w/0HQ+2KRIinSqFNs7RoM&#10;KNoCzbBnWpZ/YLKokUrs/Pc7kjrZc2KlydJiKPZiUdLpdPfdx+/OevV6v62T28q6jWlmKbnI0qRq&#10;SrPYNKtZ+vv1u59kmrhONwtdm6aapXeVS19f/vjDq107rahZm3pR2QScNG66a2fpuuva6WTiynW1&#10;1e7CtFUDN5fGbnUHp3Y1WVi9A+/bekKzTEx2xi5aa8rKObj6Nt5ML4P/5bIqu4/Lpau6pJ6lEFsX&#10;fm34nfvfyeUrPV1Z3a43ZR+GfkYUW71p4KWDq7e608mN3dxztd2U1jiz7C5Ks52Y5XJTViEHyIZk&#10;J9lcWXPThlxW092qHWACaE9werbb8sPtlW0/t59sjB6W7035pwNcJrt2NT2+789XB+P90m79Q5BE&#10;sg+I3g2IVvsuKeFiTnnBOQBfwj3KBGM5j5iXayjMvefK9a+PPDnR0/jiEN4Qzq4F/rgDRO7fQfR5&#10;rdsqIO88BJ9sslnMUqbSpNFboPFVzxi4Akj5l4OVR7E/cz2gJxgxmlGWpwmAISWjeRGxQLQo5Rlj&#10;PVpC5WDuDYaU9bS8cd1VZQLu+va96+A2kG6BK73GVblvcGlhF3j+14H/XZoA/22aAP/n8f2t7vxz&#10;3pVfJjuoFYaynqV9JP721txW1yYYdr54QgohARVIiNMspAPRHqzq5tiag43orTOqaJ8cGuGxDa65&#10;IjkAFLBSnI4bS5YxUBofhioKiCjChh7xGD0zVmQsGnPJmRg1hmqAV4CAqnzUkORMQL2CNZM0k+PW&#10;GcszHq1JoeR4eornWe86UxkJWwhwxrTwGNMTGeVUBNcEFFI+Ys2I5BE6kivF2WjYQhCRk+BbZpyM&#10;5/gwOTDYsjauimXypHsG+ShlCuoSQVRUEQTxHP/gASqw9EplfJwnlOZSyrhdOSf5wG9MAY8Rd0qA&#10;sTSCwwul2DjwBASAk1gn3OboEI/RMZFUKtpvBcrH3VJSFEL19JaSRIU6SxYKaYHm9EQUMn8MkjOQ&#10;Y8T3qgpvHuQF1scC5ky9Wbzb1LWvvbOr+ZvaJrcalAp2KHmDTDwyA81306itfjU3izuQ5h2I8Sx1&#10;f91oW6VJ/VsD4g+7pcOFxcUcF7ar35gwEQTaWddd7//Qtk1aWM7SDgT5g8EeoKeotD6XwdY/2Zif&#10;bzqz3HgZDrHFiPoT6EexN3z1xuQ7bGxM1xD63OwTuAIxHTWmpNv/YkCxCV4/06IIAYnGTZVHN3qK&#10;HYoQJgvQn9DPJajcoEXY6TxAvkP1UPreEwajEwyxidWN7zaEFqBvgQZP5kSsyVvt1pE7gS6DiPWl&#10;OHCm28/3PTIvRJ//DAlAev45nfCh2F80nRACo5qIWkAU9F8RpOZQfcUKRqB/+2EulAx1C4t/vLux&#10;4F9lPMFIYDrpA/HkOeh+FE7FiIApI4wFTEJmsd0czFC1ornMqYAecmqORnhEY5hOIlZFVjwim7BR&#10;RBEbSUHyWJazkixpnvshMIAsJDwXw8b34xFzLHydQtAFLcaHmTOAoMd74n2YB78McEmUIjF0ztkQ&#10;zDnAo6WCljIediFiVUCbQH1G4Xga0g+H+3JwPEyoc3CcQQ/DwWPPvydRKn8KWR+OGl//AiQpKMxG&#10;nrGoHy+DyHjcGD9umwelAY3w2GNN7kWMBvfQ+H/e+QZ/xDnowcm8E2b/Z8w7lGQw5/dyywvh/6CC&#10;3h6a3vcx8oTvF8M48L1NPtBaT+gQmuYz6CD8yBta73fOhWG/fDsuhC928B0zfNHqv7n6D6XH52Fe&#10;P3wZvvwbAAD//wMAUEsDBBQABgAIAAAAIQDlE7jP3AAAAAUBAAAPAAAAZHJzL2Rvd25yZXYueG1s&#10;TI9BS8NAEIXvgv9hGcGb3ayhEmI2pRT1VARbQbxNs9MkNLsbstsk/feOXuzlweMN731TrGbbiZGG&#10;0HqnQS0SEOQqb1pXa/jcvz5kIEJEZ7DzjjRcKMCqvL0pMDd+ch807mItuMSFHDU0Mfa5lKFqyGJY&#10;+J4cZ0c/WIxsh1qaAScut518TJInabF1vNBgT5uGqtPubDW8TTitU/Uybk/HzeV7v3z/2irS+v5u&#10;Xj+DiDTH/2P4xWd0KJnp4M/OBNFp4Efin3K2VCnbg4Y0yxTIspDX9OUPAAAA//8DAFBLAQItABQA&#10;BgAIAAAAIQC2gziS/gAAAOEBAAATAAAAAAAAAAAAAAAAAAAAAABbQ29udGVudF9UeXBlc10ueG1s&#10;UEsBAi0AFAAGAAgAAAAhADj9If/WAAAAlAEAAAsAAAAAAAAAAAAAAAAALwEAAF9yZWxzLy5yZWxz&#10;UEsBAi0AFAAGAAgAAAAhANF5dJNEBQAAYRYAAA4AAAAAAAAAAAAAAAAALgIAAGRycy9lMm9Eb2Mu&#10;eG1sUEsBAi0AFAAGAAgAAAAhAOUTuM/cAAAABQEAAA8AAAAAAAAAAAAAAAAAngcAAGRycy9kb3du&#10;cmV2LnhtbFBLBQYAAAAABAAEAPMAAACnCAAAAAA=&#10;">
                <v:shape id="Graphic 49" o:spid="_x0000_s1027" style="position:absolute;left:4202;top:8842;width:22504;height:6934;visibility:visible;mso-wrap-style:square;v-text-anchor:top" coordsize="2250440,69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jNxAAAANsAAAAPAAAAZHJzL2Rvd25yZXYueG1sRI9BawIx&#10;FITvQv9DeIXeNNtapK5GkYJYKVS0PfT42Dw3oZuXJYm7679vCgWPw8x8wyzXg2tERyFazwoeJwUI&#10;4spry7WCr8/t+AVETMgaG8+k4EoR1qu70RJL7Xs+UndKtcgQjiUqMCm1pZSxMuQwTnxLnL2zDw5T&#10;lqGWOmCf4a6RT0Uxkw4t5wWDLb0aqn5OF6egqfrw3V/m7fTDvm9ttzH73eGo1MP9sFmASDSkW/i/&#10;/aYVPM/h70v+AXL1CwAA//8DAFBLAQItABQABgAIAAAAIQDb4fbL7gAAAIUBAAATAAAAAAAAAAAA&#10;AAAAAAAAAABbQ29udGVudF9UeXBlc10ueG1sUEsBAi0AFAAGAAgAAAAhAFr0LFu/AAAAFQEAAAsA&#10;AAAAAAAAAAAAAAAAHwEAAF9yZWxzLy5yZWxzUEsBAi0AFAAGAAgAAAAhAAqzaM3EAAAA2wAAAA8A&#10;AAAAAAAAAAAAAAAABwIAAGRycy9kb3ducmV2LnhtbFBLBQYAAAAAAwADALcAAAD4AgAAAAA=&#10;" path="m686689,5207l552069,50292r39268,39230l84048,597789,44704,558546,,693293,134620,648208,104305,617982r-9005,-8967l602526,100685r39332,39269l661631,80518,686689,5207xem2249932,692912r-7328,-93853l2238883,551307r-47562,28638l1842516,r-13589,8255l2177694,588149r-47650,28690l2249932,692912xe" fillcolor="#4471c4" stroked="f">
                  <v:path arrowok="t"/>
                </v:shape>
                <v:shapetype id="_x0000_t202" coordsize="21600,21600" o:spt="202" path="m,l,21600r21600,l21600,xe">
                  <v:stroke joinstyle="miter"/>
                  <v:path gradientshapeok="t" o:connecttype="rect"/>
                </v:shapetype>
                <v:shape id="Textbox 50" o:spid="_x0000_s1028" type="#_x0000_t202" style="position:absolute;left:11069;top:63;width:11487;height:8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uoiwQAAANsAAAAPAAAAZHJzL2Rvd25yZXYueG1sRE9Ni8Iw&#10;EL0L/ocwwt401dVFq1GkrqAXYdWDx6EZ22IzqUlW67/fHBY8Pt73YtWaWjzI+cqyguEgAUGcW11x&#10;oeB82vanIHxA1lhbJgUv8rBadjsLTLV98g89jqEQMYR9igrKEJpUSp+XZNAPbEMcuat1BkOErpDa&#10;4TOGm1qOkuRLGqw4NpTYUFZSfjv+GgWnvbtm+9Fht73cZ5fx9+d0Q1mu1EevXc9BBGrDW/zv3mkF&#10;k7g+fok/QC7/AAAA//8DAFBLAQItABQABgAIAAAAIQDb4fbL7gAAAIUBAAATAAAAAAAAAAAAAAAA&#10;AAAAAABbQ29udGVudF9UeXBlc10ueG1sUEsBAi0AFAAGAAgAAAAhAFr0LFu/AAAAFQEAAAsAAAAA&#10;AAAAAAAAAAAAHwEAAF9yZWxzLy5yZWxzUEsBAi0AFAAGAAgAAAAhABJC6iLBAAAA2wAAAA8AAAAA&#10;AAAAAAAAAAAABwIAAGRycy9kb3ducmV2LnhtbFBLBQYAAAAAAwADALcAAAD1AgAAAAA=&#10;" filled="f" strokecolor="#4471c4" strokeweight="1pt">
                  <v:textbox inset="0,0,0,0">
                    <w:txbxContent>
                      <w:p w14:paraId="56B5A77A" w14:textId="77777777" w:rsidR="00C17D97" w:rsidRDefault="00C17D97">
                        <w:pPr>
                          <w:rPr>
                            <w:sz w:val="24"/>
                          </w:rPr>
                        </w:pPr>
                      </w:p>
                      <w:p w14:paraId="11E6C512" w14:textId="77777777" w:rsidR="00C17D97" w:rsidRDefault="00C17D97">
                        <w:pPr>
                          <w:spacing w:before="9"/>
                          <w:rPr>
                            <w:sz w:val="19"/>
                          </w:rPr>
                        </w:pPr>
                      </w:p>
                      <w:p w14:paraId="5D22FD88" w14:textId="5EB4D55E" w:rsidR="00C17D97" w:rsidRDefault="00F138AD">
                        <w:pPr>
                          <w:ind w:left="328"/>
                          <w:rPr>
                            <w:sz w:val="24"/>
                          </w:rPr>
                        </w:pPr>
                        <w:r>
                          <w:rPr>
                            <w:sz w:val="24"/>
                          </w:rPr>
                          <w:t>AV</w:t>
                        </w:r>
                        <w:r>
                          <w:rPr>
                            <w:spacing w:val="-3"/>
                            <w:sz w:val="24"/>
                          </w:rPr>
                          <w:t>-systeem</w:t>
                        </w:r>
                      </w:p>
                    </w:txbxContent>
                  </v:textbox>
                </v:shape>
                <v:shape id="Graphic 51" o:spid="_x0000_s1029" style="position:absolute;left:11550;top:19591;width:9474;height:1270;visibility:visible;mso-wrap-style:square;v-text-anchor:top" coordsize="947419,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sIywwAAANsAAAAPAAAAZHJzL2Rvd25yZXYueG1sRI/NasMw&#10;EITvhbyD2EJvjeyCTeNGCXUgkNCT83NfrK1tYq2MpNpunr4qFHocZuYbZr2dTS9Gcr6zrCBdJiCI&#10;a6s7bhRczvvnVxA+IGvsLZOCb/Kw3Swe1lhoO3FF4yk0IkLYF6igDWEopPR1Swb90g7E0fu0zmCI&#10;0jVSO5wi3PTyJUlyabDjuNDiQLuW6tvpyyi4f6zma5KvXHnrTZlXJhvT+qjU0+P8/gYi0Bz+w3/t&#10;g1aQpfD7Jf4AufkBAAD//wMAUEsBAi0AFAAGAAgAAAAhANvh9svuAAAAhQEAABMAAAAAAAAAAAAA&#10;AAAAAAAAAFtDb250ZW50X1R5cGVzXS54bWxQSwECLQAUAAYACAAAACEAWvQsW78AAAAVAQAACwAA&#10;AAAAAAAAAAAAAAAfAQAAX3JlbHMvLnJlbHNQSwECLQAUAAYACAAAACEAqsrCMsMAAADbAAAADwAA&#10;AAAAAAAAAAAAAAAHAgAAZHJzL2Rvd25yZXYueG1sUEsFBgAAAAADAAMAtwAAAPcCAAAAAA==&#10;" path="m941692,54864r-109080,l833374,70739r-12701,612l823340,126873,947165,57276r-5473,-2412xem819910,55476l,94996r762,15875l820673,71351r-763,-15875xem832612,54864r-12702,612l820673,71351r12701,-612l832612,54864xem817245,r2665,55476l832612,54864r109080,l817245,xe" fillcolor="#4471c4" stroked="f">
                  <v:path arrowok="t"/>
                </v:shape>
                <v:shape id="Textbox 52" o:spid="_x0000_s1030" type="#_x0000_t202" style="position:absolute;left:21022;top:15760;width:11487;height:8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NHOxQAAANsAAAAPAAAAZHJzL2Rvd25yZXYueG1sRI9PawIx&#10;FMTvgt8hPKG3mu3WFl2NIlsFvRSqPezxsXn7h25e1iTV7bdvCgWPw8z8hlltBtOJKznfWlbwNE1A&#10;EJdWt1wr+DzvH+cgfEDW2FkmBT/kYbMej1aYaXvjD7qeQi0ihH2GCpoQ+kxKXzZk0E9tTxy9yjqD&#10;IUpXS+3wFuGmk2mSvEqDLceFBnvKGyq/Tt9GwfnoqvyYvh/2xWVRzHbP8zfKS6UeJsN2CSLQEO7h&#10;//ZBK3hJ4e9L/AFy/QsAAP//AwBQSwECLQAUAAYACAAAACEA2+H2y+4AAACFAQAAEwAAAAAAAAAA&#10;AAAAAAAAAAAAW0NvbnRlbnRfVHlwZXNdLnhtbFBLAQItABQABgAIAAAAIQBa9CxbvwAAABUBAAAL&#10;AAAAAAAAAAAAAAAAAB8BAABfcmVscy8ucmVsc1BLAQItABQABgAIAAAAIQCN3NHOxQAAANsAAAAP&#10;AAAAAAAAAAAAAAAAAAcCAABkcnMvZG93bnJldi54bWxQSwUGAAAAAAMAAwC3AAAA+QIAAAAA&#10;" filled="f" strokecolor="#4471c4" strokeweight="1pt">
                  <v:textbox inset="0,0,0,0">
                    <w:txbxContent>
                      <w:p w14:paraId="20906F81" w14:textId="77777777" w:rsidR="00C17D97" w:rsidRDefault="00C17D97">
                        <w:pPr>
                          <w:rPr>
                            <w:sz w:val="24"/>
                          </w:rPr>
                        </w:pPr>
                      </w:p>
                      <w:p w14:paraId="60127051" w14:textId="77777777" w:rsidR="00C17D97" w:rsidRDefault="00C17D97">
                        <w:pPr>
                          <w:spacing w:before="10"/>
                          <w:rPr>
                            <w:sz w:val="19"/>
                          </w:rPr>
                        </w:pPr>
                      </w:p>
                      <w:p w14:paraId="3E6BC611" w14:textId="77777777" w:rsidR="00C17D97" w:rsidRDefault="00D45720">
                        <w:pPr>
                          <w:ind w:left="475"/>
                          <w:rPr>
                            <w:sz w:val="24"/>
                          </w:rPr>
                        </w:pPr>
                        <w:r>
                          <w:rPr>
                            <w:spacing w:val="-2"/>
                            <w:sz w:val="24"/>
                          </w:rPr>
                          <w:t>Webcast</w:t>
                        </w:r>
                      </w:p>
                    </w:txbxContent>
                  </v:textbox>
                </v:shape>
                <v:shape id="Textbox 53" o:spid="_x0000_s1031" type="#_x0000_t202" style="position:absolute;left:63;top:15760;width:11487;height:8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HRVxQAAANsAAAAPAAAAZHJzL2Rvd25yZXYueG1sRI9PawIx&#10;FMTvQr9DeIXeNFttxa4bpWwr6EVQe/D42Lz9g5uXbZLq+u1NQfA4zMxvmGzZm1acyfnGsoLXUQKC&#10;uLC64UrBz2E1nIHwAVlja5kUXMnDcvE0yDDV9sI7Ou9DJSKEfYoK6hC6VEpf1GTQj2xHHL3SOoMh&#10;SldJ7fAS4aaV4ySZSoMNx4UaO8prKk77P6PgsHFlvhlv16vj78fx7Xsy+6K8UOrluf+cgwjUh0f4&#10;3l5rBe8T+P8Sf4Bc3AAAAP//AwBQSwECLQAUAAYACAAAACEA2+H2y+4AAACFAQAAEwAAAAAAAAAA&#10;AAAAAAAAAAAAW0NvbnRlbnRfVHlwZXNdLnhtbFBLAQItABQABgAIAAAAIQBa9CxbvwAAABUBAAAL&#10;AAAAAAAAAAAAAAAAAB8BAABfcmVscy8ucmVsc1BLAQItABQABgAIAAAAIQDikHRVxQAAANsAAAAP&#10;AAAAAAAAAAAAAAAAAAcCAABkcnMvZG93bnJldi54bWxQSwUGAAAAAAMAAwC3AAAA+QIAAAAA&#10;" filled="f" strokecolor="#4471c4" strokeweight="1pt">
                  <v:textbox inset="0,0,0,0">
                    <w:txbxContent>
                      <w:p w14:paraId="0611B514" w14:textId="77777777" w:rsidR="00C17D97" w:rsidRDefault="00C17D97">
                        <w:pPr>
                          <w:rPr>
                            <w:sz w:val="24"/>
                          </w:rPr>
                        </w:pPr>
                      </w:p>
                      <w:p w14:paraId="705C710B" w14:textId="77777777" w:rsidR="00C17D97" w:rsidRDefault="00C17D97">
                        <w:pPr>
                          <w:spacing w:before="10"/>
                          <w:rPr>
                            <w:sz w:val="19"/>
                          </w:rPr>
                        </w:pPr>
                      </w:p>
                      <w:p w14:paraId="2569965A" w14:textId="77777777" w:rsidR="00C17D97" w:rsidRDefault="00D45720">
                        <w:pPr>
                          <w:ind w:left="733" w:right="729"/>
                          <w:jc w:val="center"/>
                          <w:rPr>
                            <w:sz w:val="24"/>
                          </w:rPr>
                        </w:pPr>
                        <w:r>
                          <w:rPr>
                            <w:spacing w:val="-5"/>
                            <w:sz w:val="24"/>
                          </w:rPr>
                          <w:t>RIS</w:t>
                        </w:r>
                      </w:p>
                    </w:txbxContent>
                  </v:textbox>
                </v:shape>
                <w10:anchorlock/>
              </v:group>
            </w:pict>
          </mc:Fallback>
        </mc:AlternateContent>
      </w:r>
    </w:p>
    <w:p w14:paraId="4F6CE805" w14:textId="77777777" w:rsidR="00C17D97" w:rsidRDefault="00C17D97">
      <w:pPr>
        <w:pStyle w:val="Plattetekst"/>
        <w:spacing w:before="8"/>
        <w:rPr>
          <w:sz w:val="17"/>
        </w:rPr>
      </w:pPr>
    </w:p>
    <w:p w14:paraId="200DE7A7" w14:textId="77777777" w:rsidR="00C17D97" w:rsidRPr="00312FBE" w:rsidRDefault="00D45720" w:rsidP="00312FBE">
      <w:pPr>
        <w:pStyle w:val="Plattetekst"/>
        <w:ind w:firstLine="720"/>
        <w:rPr>
          <w:b/>
          <w:bCs/>
        </w:rPr>
      </w:pPr>
      <w:r w:rsidRPr="00312FBE">
        <w:rPr>
          <w:b/>
          <w:bCs/>
        </w:rPr>
        <w:t>Van</w:t>
      </w:r>
      <w:r w:rsidRPr="00312FBE">
        <w:rPr>
          <w:b/>
          <w:bCs/>
          <w:spacing w:val="-1"/>
        </w:rPr>
        <w:t xml:space="preserve"> </w:t>
      </w:r>
      <w:r w:rsidRPr="00312FBE">
        <w:rPr>
          <w:b/>
          <w:bCs/>
        </w:rPr>
        <w:t>RIS naar vergadermanagementsysteem</w:t>
      </w:r>
    </w:p>
    <w:p w14:paraId="507CB15B" w14:textId="79A2E5FB" w:rsidR="00C17D97" w:rsidRPr="004F02FA" w:rsidRDefault="00D45720" w:rsidP="004F02FA">
      <w:pPr>
        <w:pStyle w:val="Lijstalinea"/>
        <w:numPr>
          <w:ilvl w:val="0"/>
          <w:numId w:val="4"/>
        </w:numPr>
        <w:tabs>
          <w:tab w:val="left" w:pos="1357"/>
        </w:tabs>
        <w:spacing w:before="2"/>
        <w:ind w:right="1466"/>
        <w:rPr>
          <w:sz w:val="24"/>
        </w:rPr>
      </w:pPr>
      <w:r w:rsidRPr="004F02FA">
        <w:rPr>
          <w:sz w:val="24"/>
        </w:rPr>
        <w:t>Het</w:t>
      </w:r>
      <w:r w:rsidRPr="004F02FA">
        <w:rPr>
          <w:spacing w:val="-5"/>
          <w:sz w:val="24"/>
        </w:rPr>
        <w:t xml:space="preserve"> </w:t>
      </w:r>
      <w:r w:rsidRPr="004F02FA">
        <w:rPr>
          <w:sz w:val="24"/>
        </w:rPr>
        <w:t>binnenhalen</w:t>
      </w:r>
      <w:r w:rsidRPr="004F02FA">
        <w:rPr>
          <w:spacing w:val="-3"/>
          <w:sz w:val="24"/>
        </w:rPr>
        <w:t xml:space="preserve"> </w:t>
      </w:r>
      <w:r w:rsidRPr="004F02FA">
        <w:rPr>
          <w:sz w:val="24"/>
        </w:rPr>
        <w:t>van</w:t>
      </w:r>
      <w:r w:rsidRPr="004F02FA">
        <w:rPr>
          <w:spacing w:val="-7"/>
          <w:sz w:val="24"/>
        </w:rPr>
        <w:t xml:space="preserve"> </w:t>
      </w:r>
      <w:r w:rsidRPr="004F02FA">
        <w:rPr>
          <w:sz w:val="24"/>
        </w:rPr>
        <w:t>de</w:t>
      </w:r>
      <w:r w:rsidRPr="004F02FA">
        <w:rPr>
          <w:spacing w:val="-6"/>
          <w:sz w:val="24"/>
        </w:rPr>
        <w:t xml:space="preserve"> </w:t>
      </w:r>
      <w:r w:rsidRPr="004F02FA">
        <w:rPr>
          <w:sz w:val="24"/>
        </w:rPr>
        <w:t>vooraf</w:t>
      </w:r>
      <w:r w:rsidRPr="004F02FA">
        <w:rPr>
          <w:spacing w:val="-7"/>
          <w:sz w:val="24"/>
        </w:rPr>
        <w:t xml:space="preserve"> </w:t>
      </w:r>
      <w:r w:rsidRPr="004F02FA">
        <w:rPr>
          <w:sz w:val="24"/>
        </w:rPr>
        <w:t>geplande</w:t>
      </w:r>
      <w:r w:rsidRPr="004F02FA">
        <w:rPr>
          <w:spacing w:val="-2"/>
          <w:sz w:val="24"/>
        </w:rPr>
        <w:t xml:space="preserve"> </w:t>
      </w:r>
      <w:r w:rsidRPr="004F02FA">
        <w:rPr>
          <w:sz w:val="24"/>
        </w:rPr>
        <w:t>agenda</w:t>
      </w:r>
      <w:r w:rsidRPr="004F02FA">
        <w:rPr>
          <w:spacing w:val="-2"/>
          <w:sz w:val="24"/>
        </w:rPr>
        <w:t xml:space="preserve"> </w:t>
      </w:r>
      <w:r w:rsidRPr="004F02FA">
        <w:rPr>
          <w:sz w:val="24"/>
        </w:rPr>
        <w:t>onderwerpen,</w:t>
      </w:r>
      <w:r w:rsidRPr="004F02FA">
        <w:rPr>
          <w:spacing w:val="-8"/>
          <w:sz w:val="24"/>
        </w:rPr>
        <w:t xml:space="preserve"> </w:t>
      </w:r>
      <w:r w:rsidRPr="004F02FA">
        <w:rPr>
          <w:sz w:val="24"/>
        </w:rPr>
        <w:t>tijden</w:t>
      </w:r>
      <w:r w:rsidRPr="004F02FA">
        <w:rPr>
          <w:spacing w:val="-7"/>
          <w:sz w:val="24"/>
        </w:rPr>
        <w:t xml:space="preserve"> </w:t>
      </w:r>
      <w:r w:rsidRPr="004F02FA">
        <w:rPr>
          <w:sz w:val="24"/>
        </w:rPr>
        <w:t>en</w:t>
      </w:r>
      <w:r w:rsidRPr="004F02FA">
        <w:rPr>
          <w:spacing w:val="-3"/>
          <w:sz w:val="24"/>
        </w:rPr>
        <w:t xml:space="preserve"> </w:t>
      </w:r>
      <w:r w:rsidRPr="004F02FA">
        <w:rPr>
          <w:sz w:val="24"/>
        </w:rPr>
        <w:t>sprekers zodat dit binnen het vergadermanagementsysteem zichtbaar is voor de griffie.</w:t>
      </w:r>
    </w:p>
    <w:p w14:paraId="5AACD908" w14:textId="1F8E5E88" w:rsidR="00C17D97" w:rsidRPr="004F02FA" w:rsidRDefault="00D45720" w:rsidP="004F02FA">
      <w:pPr>
        <w:pStyle w:val="Lijstalinea"/>
        <w:numPr>
          <w:ilvl w:val="0"/>
          <w:numId w:val="4"/>
        </w:numPr>
        <w:tabs>
          <w:tab w:val="left" w:pos="1357"/>
        </w:tabs>
        <w:spacing w:before="1"/>
        <w:ind w:right="1369"/>
        <w:rPr>
          <w:sz w:val="24"/>
        </w:rPr>
      </w:pPr>
      <w:r w:rsidRPr="004F02FA">
        <w:rPr>
          <w:sz w:val="24"/>
        </w:rPr>
        <w:t>Het</w:t>
      </w:r>
      <w:r w:rsidRPr="004F02FA">
        <w:rPr>
          <w:spacing w:val="-5"/>
          <w:sz w:val="24"/>
        </w:rPr>
        <w:t xml:space="preserve"> </w:t>
      </w:r>
      <w:r w:rsidRPr="004F02FA">
        <w:rPr>
          <w:sz w:val="24"/>
        </w:rPr>
        <w:t>binnenhalen</w:t>
      </w:r>
      <w:r w:rsidRPr="004F02FA">
        <w:rPr>
          <w:spacing w:val="-3"/>
          <w:sz w:val="24"/>
        </w:rPr>
        <w:t xml:space="preserve"> </w:t>
      </w:r>
      <w:r w:rsidRPr="004F02FA">
        <w:rPr>
          <w:sz w:val="24"/>
        </w:rPr>
        <w:t>van</w:t>
      </w:r>
      <w:r w:rsidRPr="004F02FA">
        <w:rPr>
          <w:spacing w:val="-8"/>
          <w:sz w:val="24"/>
        </w:rPr>
        <w:t xml:space="preserve"> </w:t>
      </w:r>
      <w:r w:rsidRPr="004F02FA">
        <w:rPr>
          <w:sz w:val="24"/>
        </w:rPr>
        <w:t>documenten,</w:t>
      </w:r>
      <w:r w:rsidRPr="004F02FA">
        <w:rPr>
          <w:spacing w:val="-5"/>
          <w:sz w:val="24"/>
        </w:rPr>
        <w:t xml:space="preserve"> </w:t>
      </w:r>
      <w:r w:rsidRPr="004F02FA">
        <w:rPr>
          <w:sz w:val="24"/>
        </w:rPr>
        <w:t>presentaties</w:t>
      </w:r>
      <w:r w:rsidRPr="004F02FA">
        <w:rPr>
          <w:spacing w:val="-5"/>
          <w:sz w:val="24"/>
        </w:rPr>
        <w:t xml:space="preserve"> </w:t>
      </w:r>
      <w:r w:rsidRPr="004F02FA">
        <w:rPr>
          <w:sz w:val="24"/>
        </w:rPr>
        <w:t>en</w:t>
      </w:r>
      <w:r w:rsidRPr="004F02FA">
        <w:rPr>
          <w:spacing w:val="-8"/>
          <w:sz w:val="24"/>
        </w:rPr>
        <w:t xml:space="preserve"> </w:t>
      </w:r>
      <w:r w:rsidRPr="004F02FA">
        <w:rPr>
          <w:sz w:val="24"/>
        </w:rPr>
        <w:t>links</w:t>
      </w:r>
      <w:r w:rsidRPr="004F02FA">
        <w:rPr>
          <w:spacing w:val="-5"/>
          <w:sz w:val="24"/>
        </w:rPr>
        <w:t xml:space="preserve"> </w:t>
      </w:r>
      <w:r w:rsidRPr="004F02FA">
        <w:rPr>
          <w:sz w:val="24"/>
        </w:rPr>
        <w:t>naar</w:t>
      </w:r>
      <w:r w:rsidRPr="004F02FA">
        <w:rPr>
          <w:spacing w:val="-9"/>
          <w:sz w:val="24"/>
        </w:rPr>
        <w:t xml:space="preserve"> </w:t>
      </w:r>
      <w:r w:rsidRPr="004F02FA">
        <w:rPr>
          <w:sz w:val="24"/>
        </w:rPr>
        <w:t>externe</w:t>
      </w:r>
      <w:r w:rsidRPr="004F02FA">
        <w:rPr>
          <w:spacing w:val="-6"/>
          <w:sz w:val="24"/>
        </w:rPr>
        <w:t xml:space="preserve"> </w:t>
      </w:r>
      <w:r w:rsidRPr="004F02FA">
        <w:rPr>
          <w:sz w:val="24"/>
        </w:rPr>
        <w:t>webpagina’s, zodat deze in het vergadermanagementsysteem zichtbaar zijn en geopend en gepresenteerd kunnen worden.</w:t>
      </w:r>
    </w:p>
    <w:p w14:paraId="340EF41B" w14:textId="77777777" w:rsidR="00C17D97" w:rsidRDefault="00C17D97">
      <w:pPr>
        <w:pStyle w:val="Plattetekst"/>
      </w:pPr>
    </w:p>
    <w:p w14:paraId="3CB76E60" w14:textId="77777777" w:rsidR="00C17D97" w:rsidRPr="00312FBE" w:rsidRDefault="00D45720" w:rsidP="00312FBE">
      <w:pPr>
        <w:pStyle w:val="Plattetekst"/>
        <w:ind w:firstLine="720"/>
        <w:rPr>
          <w:b/>
          <w:bCs/>
        </w:rPr>
      </w:pPr>
      <w:r w:rsidRPr="00312FBE">
        <w:rPr>
          <w:b/>
          <w:bCs/>
        </w:rPr>
        <w:t>Van</w:t>
      </w:r>
      <w:r w:rsidRPr="00312FBE">
        <w:rPr>
          <w:b/>
          <w:bCs/>
          <w:spacing w:val="-4"/>
        </w:rPr>
        <w:t xml:space="preserve"> </w:t>
      </w:r>
      <w:r w:rsidRPr="00312FBE">
        <w:rPr>
          <w:b/>
          <w:bCs/>
        </w:rPr>
        <w:t>vergadermanagementsysteem</w:t>
      </w:r>
      <w:r w:rsidRPr="00312FBE">
        <w:rPr>
          <w:b/>
          <w:bCs/>
          <w:spacing w:val="-5"/>
        </w:rPr>
        <w:t xml:space="preserve"> </w:t>
      </w:r>
      <w:r w:rsidRPr="00312FBE">
        <w:rPr>
          <w:b/>
          <w:bCs/>
        </w:rPr>
        <w:t xml:space="preserve">naar </w:t>
      </w:r>
      <w:r w:rsidRPr="00312FBE">
        <w:rPr>
          <w:b/>
          <w:bCs/>
          <w:spacing w:val="-5"/>
        </w:rPr>
        <w:t>RIS</w:t>
      </w:r>
    </w:p>
    <w:p w14:paraId="6412260D" w14:textId="095B0DBA" w:rsidR="00C17D97" w:rsidRPr="004F02FA" w:rsidRDefault="00D45720" w:rsidP="004F02FA">
      <w:pPr>
        <w:pStyle w:val="Lijstalinea"/>
        <w:numPr>
          <w:ilvl w:val="0"/>
          <w:numId w:val="4"/>
        </w:numPr>
        <w:tabs>
          <w:tab w:val="left" w:pos="1357"/>
        </w:tabs>
        <w:ind w:right="1159"/>
        <w:rPr>
          <w:sz w:val="24"/>
        </w:rPr>
      </w:pPr>
      <w:r w:rsidRPr="004F02FA">
        <w:rPr>
          <w:sz w:val="24"/>
        </w:rPr>
        <w:t>De vooraf geplande agenda onderwerpen, tijden, sprekers moeten bijgewerkt kunnen</w:t>
      </w:r>
      <w:r w:rsidRPr="004F02FA">
        <w:rPr>
          <w:spacing w:val="-7"/>
          <w:sz w:val="24"/>
        </w:rPr>
        <w:t xml:space="preserve"> </w:t>
      </w:r>
      <w:r w:rsidRPr="004F02FA">
        <w:rPr>
          <w:sz w:val="24"/>
        </w:rPr>
        <w:t>worden</w:t>
      </w:r>
      <w:r w:rsidRPr="004F02FA">
        <w:rPr>
          <w:spacing w:val="-7"/>
          <w:sz w:val="24"/>
        </w:rPr>
        <w:t xml:space="preserve"> </w:t>
      </w:r>
      <w:r w:rsidRPr="004F02FA">
        <w:rPr>
          <w:sz w:val="24"/>
        </w:rPr>
        <w:t>vanuit</w:t>
      </w:r>
      <w:r w:rsidRPr="004F02FA">
        <w:rPr>
          <w:spacing w:val="-6"/>
          <w:sz w:val="24"/>
        </w:rPr>
        <w:t xml:space="preserve"> </w:t>
      </w:r>
      <w:r w:rsidRPr="004F02FA">
        <w:rPr>
          <w:sz w:val="24"/>
        </w:rPr>
        <w:t>het</w:t>
      </w:r>
      <w:r w:rsidRPr="004F02FA">
        <w:rPr>
          <w:spacing w:val="-5"/>
          <w:sz w:val="24"/>
        </w:rPr>
        <w:t xml:space="preserve"> </w:t>
      </w:r>
      <w:r w:rsidRPr="004F02FA">
        <w:rPr>
          <w:sz w:val="24"/>
        </w:rPr>
        <w:t>vergadermanagementsysteem</w:t>
      </w:r>
      <w:r w:rsidRPr="004F02FA">
        <w:rPr>
          <w:spacing w:val="-7"/>
          <w:sz w:val="24"/>
        </w:rPr>
        <w:t xml:space="preserve"> </w:t>
      </w:r>
      <w:r w:rsidRPr="004F02FA">
        <w:rPr>
          <w:sz w:val="24"/>
        </w:rPr>
        <w:t>richting</w:t>
      </w:r>
      <w:r w:rsidRPr="004F02FA">
        <w:rPr>
          <w:spacing w:val="-5"/>
          <w:sz w:val="24"/>
        </w:rPr>
        <w:t xml:space="preserve"> </w:t>
      </w:r>
      <w:r w:rsidRPr="004F02FA">
        <w:rPr>
          <w:sz w:val="24"/>
        </w:rPr>
        <w:t>het</w:t>
      </w:r>
      <w:r w:rsidRPr="004F02FA">
        <w:rPr>
          <w:spacing w:val="-5"/>
          <w:sz w:val="24"/>
        </w:rPr>
        <w:t xml:space="preserve"> </w:t>
      </w:r>
      <w:r w:rsidRPr="004F02FA">
        <w:rPr>
          <w:sz w:val="24"/>
        </w:rPr>
        <w:t>RIS.</w:t>
      </w:r>
      <w:r w:rsidRPr="004F02FA">
        <w:rPr>
          <w:spacing w:val="-5"/>
          <w:sz w:val="24"/>
        </w:rPr>
        <w:t xml:space="preserve"> </w:t>
      </w:r>
      <w:r w:rsidRPr="004F02FA">
        <w:rPr>
          <w:sz w:val="24"/>
        </w:rPr>
        <w:t>Het</w:t>
      </w:r>
      <w:r w:rsidRPr="004F02FA">
        <w:rPr>
          <w:spacing w:val="-5"/>
          <w:sz w:val="24"/>
        </w:rPr>
        <w:t xml:space="preserve"> </w:t>
      </w:r>
      <w:r w:rsidRPr="004F02FA">
        <w:rPr>
          <w:sz w:val="24"/>
        </w:rPr>
        <w:t>doel</w:t>
      </w:r>
      <w:r w:rsidRPr="004F02FA">
        <w:rPr>
          <w:spacing w:val="-4"/>
          <w:sz w:val="24"/>
        </w:rPr>
        <w:t xml:space="preserve"> </w:t>
      </w:r>
      <w:r w:rsidRPr="004F02FA">
        <w:rPr>
          <w:sz w:val="24"/>
        </w:rPr>
        <w:t>is dat aanpassingen vanuit dit systeem automatisch terug te zien zijn in het RIS.</w:t>
      </w:r>
    </w:p>
    <w:p w14:paraId="274A9E03" w14:textId="2F8146D4" w:rsidR="00C17D97" w:rsidRPr="004F02FA" w:rsidRDefault="00D45720" w:rsidP="004F02FA">
      <w:pPr>
        <w:pStyle w:val="Lijstalinea"/>
        <w:numPr>
          <w:ilvl w:val="0"/>
          <w:numId w:val="4"/>
        </w:numPr>
        <w:tabs>
          <w:tab w:val="left" w:pos="1357"/>
        </w:tabs>
        <w:ind w:right="1134"/>
        <w:rPr>
          <w:sz w:val="24"/>
        </w:rPr>
      </w:pPr>
      <w:r w:rsidRPr="004F02FA">
        <w:rPr>
          <w:sz w:val="24"/>
        </w:rPr>
        <w:t>Documenten moeten toegevoegd en bijgewerkt kunnen worden. Denk aan presentaties,</w:t>
      </w:r>
      <w:r w:rsidRPr="004F02FA">
        <w:rPr>
          <w:spacing w:val="-8"/>
          <w:sz w:val="24"/>
        </w:rPr>
        <w:t xml:space="preserve"> </w:t>
      </w:r>
      <w:r w:rsidRPr="004F02FA">
        <w:rPr>
          <w:sz w:val="24"/>
        </w:rPr>
        <w:t>moties</w:t>
      </w:r>
      <w:r w:rsidRPr="004F02FA">
        <w:rPr>
          <w:spacing w:val="-4"/>
          <w:sz w:val="24"/>
        </w:rPr>
        <w:t xml:space="preserve"> </w:t>
      </w:r>
      <w:r w:rsidRPr="004F02FA">
        <w:rPr>
          <w:sz w:val="24"/>
        </w:rPr>
        <w:t>en</w:t>
      </w:r>
      <w:r w:rsidRPr="004F02FA">
        <w:rPr>
          <w:spacing w:val="-7"/>
          <w:sz w:val="24"/>
        </w:rPr>
        <w:t xml:space="preserve"> </w:t>
      </w:r>
      <w:r w:rsidRPr="004F02FA">
        <w:rPr>
          <w:sz w:val="24"/>
        </w:rPr>
        <w:t>amendementen</w:t>
      </w:r>
      <w:r w:rsidRPr="004F02FA">
        <w:rPr>
          <w:spacing w:val="-3"/>
          <w:sz w:val="24"/>
        </w:rPr>
        <w:t xml:space="preserve"> </w:t>
      </w:r>
      <w:r w:rsidRPr="004F02FA">
        <w:rPr>
          <w:sz w:val="24"/>
        </w:rPr>
        <w:t>die</w:t>
      </w:r>
      <w:r w:rsidRPr="004F02FA">
        <w:rPr>
          <w:spacing w:val="-5"/>
          <w:sz w:val="24"/>
        </w:rPr>
        <w:t xml:space="preserve"> </w:t>
      </w:r>
      <w:r w:rsidRPr="004F02FA">
        <w:rPr>
          <w:sz w:val="24"/>
        </w:rPr>
        <w:t>tijdens</w:t>
      </w:r>
      <w:r w:rsidRPr="004F02FA">
        <w:rPr>
          <w:spacing w:val="-4"/>
          <w:sz w:val="24"/>
        </w:rPr>
        <w:t xml:space="preserve"> </w:t>
      </w:r>
      <w:r w:rsidRPr="004F02FA">
        <w:rPr>
          <w:sz w:val="24"/>
        </w:rPr>
        <w:t>een</w:t>
      </w:r>
      <w:r w:rsidRPr="004F02FA">
        <w:rPr>
          <w:spacing w:val="-7"/>
          <w:sz w:val="24"/>
        </w:rPr>
        <w:t xml:space="preserve"> </w:t>
      </w:r>
      <w:r w:rsidRPr="004F02FA">
        <w:rPr>
          <w:sz w:val="24"/>
        </w:rPr>
        <w:t>vergadering</w:t>
      </w:r>
      <w:r w:rsidRPr="004F02FA">
        <w:rPr>
          <w:spacing w:val="-4"/>
          <w:sz w:val="24"/>
        </w:rPr>
        <w:t xml:space="preserve"> </w:t>
      </w:r>
      <w:r w:rsidRPr="004F02FA">
        <w:rPr>
          <w:sz w:val="24"/>
        </w:rPr>
        <w:t>zijn</w:t>
      </w:r>
      <w:r w:rsidRPr="004F02FA">
        <w:rPr>
          <w:spacing w:val="-7"/>
          <w:sz w:val="24"/>
        </w:rPr>
        <w:t xml:space="preserve"> </w:t>
      </w:r>
      <w:r w:rsidRPr="004F02FA">
        <w:rPr>
          <w:sz w:val="24"/>
        </w:rPr>
        <w:t>aangeleverd.</w:t>
      </w:r>
    </w:p>
    <w:p w14:paraId="749C9208" w14:textId="77777777" w:rsidR="00C17D97" w:rsidRDefault="00C17D97">
      <w:pPr>
        <w:pStyle w:val="Plattetekst"/>
        <w:spacing w:before="11"/>
        <w:rPr>
          <w:sz w:val="23"/>
        </w:rPr>
      </w:pPr>
    </w:p>
    <w:p w14:paraId="359B3EE8" w14:textId="77777777" w:rsidR="00C17D97" w:rsidRPr="00312FBE" w:rsidRDefault="00D45720" w:rsidP="00312FBE">
      <w:pPr>
        <w:pStyle w:val="Plattetekst"/>
        <w:ind w:firstLine="720"/>
        <w:rPr>
          <w:b/>
          <w:bCs/>
        </w:rPr>
      </w:pPr>
      <w:r w:rsidRPr="00312FBE">
        <w:rPr>
          <w:b/>
          <w:bCs/>
        </w:rPr>
        <w:lastRenderedPageBreak/>
        <w:t>Van</w:t>
      </w:r>
      <w:r w:rsidRPr="00312FBE">
        <w:rPr>
          <w:b/>
          <w:bCs/>
          <w:spacing w:val="-4"/>
        </w:rPr>
        <w:t xml:space="preserve"> </w:t>
      </w:r>
      <w:r w:rsidRPr="00312FBE">
        <w:rPr>
          <w:b/>
          <w:bCs/>
        </w:rPr>
        <w:t>vergadermanagementsysteem</w:t>
      </w:r>
      <w:r w:rsidRPr="00312FBE">
        <w:rPr>
          <w:b/>
          <w:bCs/>
          <w:spacing w:val="-5"/>
        </w:rPr>
        <w:t xml:space="preserve"> </w:t>
      </w:r>
      <w:r w:rsidRPr="00312FBE">
        <w:rPr>
          <w:b/>
          <w:bCs/>
        </w:rPr>
        <w:t xml:space="preserve">naar </w:t>
      </w:r>
      <w:r w:rsidRPr="00312FBE">
        <w:rPr>
          <w:b/>
          <w:bCs/>
          <w:spacing w:val="-2"/>
        </w:rPr>
        <w:t>webcast</w:t>
      </w:r>
    </w:p>
    <w:p w14:paraId="1FC929D1" w14:textId="247F4F66" w:rsidR="00C17D97" w:rsidRPr="004F02FA" w:rsidRDefault="00D45720" w:rsidP="004F02FA">
      <w:pPr>
        <w:pStyle w:val="Lijstalinea"/>
        <w:numPr>
          <w:ilvl w:val="0"/>
          <w:numId w:val="4"/>
        </w:numPr>
        <w:tabs>
          <w:tab w:val="left" w:pos="1357"/>
        </w:tabs>
        <w:spacing w:before="2"/>
        <w:ind w:right="1443"/>
        <w:rPr>
          <w:sz w:val="24"/>
        </w:rPr>
      </w:pPr>
      <w:r w:rsidRPr="004F02FA">
        <w:rPr>
          <w:sz w:val="24"/>
        </w:rPr>
        <w:t>Tijdens</w:t>
      </w:r>
      <w:r w:rsidRPr="004F02FA">
        <w:rPr>
          <w:spacing w:val="-5"/>
          <w:sz w:val="24"/>
        </w:rPr>
        <w:t xml:space="preserve"> </w:t>
      </w:r>
      <w:r w:rsidRPr="004F02FA">
        <w:rPr>
          <w:sz w:val="24"/>
        </w:rPr>
        <w:t>de</w:t>
      </w:r>
      <w:r w:rsidRPr="004F02FA">
        <w:rPr>
          <w:spacing w:val="-6"/>
          <w:sz w:val="24"/>
        </w:rPr>
        <w:t xml:space="preserve"> </w:t>
      </w:r>
      <w:r w:rsidRPr="004F02FA">
        <w:rPr>
          <w:sz w:val="24"/>
        </w:rPr>
        <w:t>vergadering</w:t>
      </w:r>
      <w:r w:rsidRPr="004F02FA">
        <w:rPr>
          <w:spacing w:val="-5"/>
          <w:sz w:val="24"/>
        </w:rPr>
        <w:t xml:space="preserve"> </w:t>
      </w:r>
      <w:r w:rsidRPr="004F02FA">
        <w:rPr>
          <w:sz w:val="24"/>
        </w:rPr>
        <w:t>dient</w:t>
      </w:r>
      <w:r w:rsidRPr="004F02FA">
        <w:rPr>
          <w:spacing w:val="-6"/>
          <w:sz w:val="24"/>
        </w:rPr>
        <w:t xml:space="preserve"> </w:t>
      </w:r>
      <w:r w:rsidRPr="004F02FA">
        <w:rPr>
          <w:sz w:val="24"/>
        </w:rPr>
        <w:t>actuele</w:t>
      </w:r>
      <w:r w:rsidRPr="004F02FA">
        <w:rPr>
          <w:spacing w:val="-2"/>
          <w:sz w:val="24"/>
        </w:rPr>
        <w:t xml:space="preserve"> </w:t>
      </w:r>
      <w:r w:rsidRPr="004F02FA">
        <w:rPr>
          <w:sz w:val="24"/>
        </w:rPr>
        <w:t>metadata</w:t>
      </w:r>
      <w:r w:rsidRPr="004F02FA">
        <w:rPr>
          <w:spacing w:val="-7"/>
          <w:sz w:val="24"/>
        </w:rPr>
        <w:t xml:space="preserve"> </w:t>
      </w:r>
      <w:r w:rsidRPr="004F02FA">
        <w:rPr>
          <w:sz w:val="24"/>
        </w:rPr>
        <w:t>(agendapunten,</w:t>
      </w:r>
      <w:r w:rsidRPr="004F02FA">
        <w:rPr>
          <w:spacing w:val="-9"/>
          <w:sz w:val="24"/>
        </w:rPr>
        <w:t xml:space="preserve"> </w:t>
      </w:r>
      <w:r w:rsidRPr="004F02FA">
        <w:rPr>
          <w:sz w:val="24"/>
        </w:rPr>
        <w:t>tijden,</w:t>
      </w:r>
      <w:r w:rsidRPr="004F02FA">
        <w:rPr>
          <w:spacing w:val="-9"/>
          <w:sz w:val="24"/>
        </w:rPr>
        <w:t xml:space="preserve"> </w:t>
      </w:r>
      <w:r w:rsidRPr="004F02FA">
        <w:rPr>
          <w:sz w:val="24"/>
        </w:rPr>
        <w:t>sprekers</w:t>
      </w:r>
      <w:r w:rsidRPr="004F02FA">
        <w:rPr>
          <w:spacing w:val="-5"/>
          <w:sz w:val="24"/>
        </w:rPr>
        <w:t xml:space="preserve"> </w:t>
      </w:r>
      <w:r w:rsidRPr="004F02FA">
        <w:rPr>
          <w:sz w:val="24"/>
        </w:rPr>
        <w:t>en digitaal stemmen) naar de webcast gestuurd te kunnen worden.</w:t>
      </w:r>
    </w:p>
    <w:p w14:paraId="0356011C" w14:textId="77777777" w:rsidR="00C17D97" w:rsidRDefault="00C17D97">
      <w:pPr>
        <w:pStyle w:val="Plattetekst"/>
      </w:pPr>
    </w:p>
    <w:p w14:paraId="15753BE8" w14:textId="77777777" w:rsidR="00C17D97" w:rsidRPr="00312FBE" w:rsidRDefault="00D45720" w:rsidP="00312FBE">
      <w:pPr>
        <w:pStyle w:val="Plattetekst"/>
        <w:ind w:firstLine="720"/>
        <w:rPr>
          <w:b/>
          <w:bCs/>
        </w:rPr>
      </w:pPr>
      <w:r w:rsidRPr="00312FBE">
        <w:rPr>
          <w:b/>
          <w:bCs/>
        </w:rPr>
        <w:t>Van RIS naar</w:t>
      </w:r>
      <w:r w:rsidRPr="00312FBE">
        <w:rPr>
          <w:b/>
          <w:bCs/>
          <w:spacing w:val="1"/>
        </w:rPr>
        <w:t xml:space="preserve"> </w:t>
      </w:r>
      <w:r w:rsidRPr="00312FBE">
        <w:rPr>
          <w:b/>
          <w:bCs/>
          <w:spacing w:val="-2"/>
        </w:rPr>
        <w:t>webcast</w:t>
      </w:r>
    </w:p>
    <w:p w14:paraId="4D87F79E" w14:textId="7BDD292B" w:rsidR="00C17D97" w:rsidRPr="004F02FA" w:rsidRDefault="00D45720" w:rsidP="004F02FA">
      <w:pPr>
        <w:pStyle w:val="Lijstalinea"/>
        <w:numPr>
          <w:ilvl w:val="0"/>
          <w:numId w:val="4"/>
        </w:numPr>
        <w:tabs>
          <w:tab w:val="left" w:pos="1357"/>
        </w:tabs>
        <w:spacing w:before="1"/>
        <w:ind w:right="1135"/>
        <w:rPr>
          <w:sz w:val="24"/>
        </w:rPr>
      </w:pPr>
      <w:r w:rsidRPr="004F02FA">
        <w:rPr>
          <w:sz w:val="24"/>
        </w:rPr>
        <w:t>Achteraf dient historische metadata (agendapunten, tijden, sprekers en digitaal stemmen)</w:t>
      </w:r>
      <w:r w:rsidRPr="004F02FA">
        <w:rPr>
          <w:spacing w:val="-4"/>
          <w:sz w:val="24"/>
        </w:rPr>
        <w:t xml:space="preserve"> </w:t>
      </w:r>
      <w:r w:rsidRPr="004F02FA">
        <w:rPr>
          <w:sz w:val="24"/>
        </w:rPr>
        <w:t>in</w:t>
      </w:r>
      <w:r w:rsidRPr="004F02FA">
        <w:rPr>
          <w:spacing w:val="-6"/>
          <w:sz w:val="24"/>
        </w:rPr>
        <w:t xml:space="preserve"> </w:t>
      </w:r>
      <w:r w:rsidRPr="004F02FA">
        <w:rPr>
          <w:sz w:val="24"/>
        </w:rPr>
        <w:t>de</w:t>
      </w:r>
      <w:r w:rsidRPr="004F02FA">
        <w:rPr>
          <w:spacing w:val="-4"/>
          <w:sz w:val="24"/>
        </w:rPr>
        <w:t xml:space="preserve"> </w:t>
      </w:r>
      <w:r w:rsidRPr="004F02FA">
        <w:rPr>
          <w:sz w:val="24"/>
        </w:rPr>
        <w:t>webcast</w:t>
      </w:r>
      <w:r w:rsidRPr="004F02FA">
        <w:rPr>
          <w:spacing w:val="-4"/>
          <w:sz w:val="24"/>
        </w:rPr>
        <w:t xml:space="preserve"> </w:t>
      </w:r>
      <w:r w:rsidRPr="004F02FA">
        <w:rPr>
          <w:sz w:val="24"/>
        </w:rPr>
        <w:t>uit het</w:t>
      </w:r>
      <w:r w:rsidRPr="004F02FA">
        <w:rPr>
          <w:spacing w:val="-3"/>
          <w:sz w:val="24"/>
        </w:rPr>
        <w:t xml:space="preserve"> </w:t>
      </w:r>
      <w:r w:rsidRPr="004F02FA">
        <w:rPr>
          <w:sz w:val="24"/>
        </w:rPr>
        <w:t>RIS</w:t>
      </w:r>
      <w:r w:rsidRPr="004F02FA">
        <w:rPr>
          <w:spacing w:val="-5"/>
          <w:sz w:val="24"/>
        </w:rPr>
        <w:t xml:space="preserve"> </w:t>
      </w:r>
      <w:r w:rsidRPr="004F02FA">
        <w:rPr>
          <w:sz w:val="24"/>
        </w:rPr>
        <w:t>opgehaald</w:t>
      </w:r>
      <w:r w:rsidRPr="004F02FA">
        <w:rPr>
          <w:spacing w:val="-6"/>
          <w:sz w:val="24"/>
        </w:rPr>
        <w:t xml:space="preserve"> </w:t>
      </w:r>
      <w:r w:rsidRPr="004F02FA">
        <w:rPr>
          <w:sz w:val="24"/>
        </w:rPr>
        <w:t>te kunnen</w:t>
      </w:r>
      <w:r w:rsidRPr="004F02FA">
        <w:rPr>
          <w:spacing w:val="-6"/>
          <w:sz w:val="24"/>
        </w:rPr>
        <w:t xml:space="preserve"> </w:t>
      </w:r>
      <w:r w:rsidRPr="004F02FA">
        <w:rPr>
          <w:sz w:val="24"/>
        </w:rPr>
        <w:t>worden.</w:t>
      </w:r>
      <w:r w:rsidRPr="004F02FA">
        <w:rPr>
          <w:spacing w:val="-3"/>
          <w:sz w:val="24"/>
        </w:rPr>
        <w:t xml:space="preserve"> </w:t>
      </w:r>
      <w:r w:rsidRPr="004F02FA">
        <w:rPr>
          <w:sz w:val="24"/>
        </w:rPr>
        <w:t>Het</w:t>
      </w:r>
      <w:r w:rsidRPr="004F02FA">
        <w:rPr>
          <w:spacing w:val="-3"/>
          <w:sz w:val="24"/>
        </w:rPr>
        <w:t xml:space="preserve"> </w:t>
      </w:r>
      <w:r w:rsidRPr="004F02FA">
        <w:rPr>
          <w:sz w:val="24"/>
        </w:rPr>
        <w:t>doel</w:t>
      </w:r>
      <w:r w:rsidRPr="004F02FA">
        <w:rPr>
          <w:spacing w:val="-2"/>
          <w:sz w:val="24"/>
        </w:rPr>
        <w:t xml:space="preserve"> </w:t>
      </w:r>
      <w:r w:rsidRPr="004F02FA">
        <w:rPr>
          <w:sz w:val="24"/>
        </w:rPr>
        <w:t>is</w:t>
      </w:r>
      <w:r w:rsidRPr="004F02FA">
        <w:rPr>
          <w:spacing w:val="-3"/>
          <w:sz w:val="24"/>
        </w:rPr>
        <w:t xml:space="preserve"> </w:t>
      </w:r>
      <w:r w:rsidRPr="004F02FA">
        <w:rPr>
          <w:sz w:val="24"/>
        </w:rPr>
        <w:t>dat</w:t>
      </w:r>
      <w:r w:rsidRPr="004F02FA">
        <w:rPr>
          <w:spacing w:val="-4"/>
          <w:sz w:val="24"/>
        </w:rPr>
        <w:t xml:space="preserve"> </w:t>
      </w:r>
      <w:r w:rsidRPr="004F02FA">
        <w:rPr>
          <w:sz w:val="24"/>
        </w:rPr>
        <w:t>een bezoeker achteraf de metadata kan gebruiken bij het terug zoeken, terugzien en terugluisteren van een vergadering en zodoende snel door de registratie van een vergadering heen kan navigeren. Het moet daarbij doorzoekbaar zijn tot op het niveau van wie wanneer gesproken heeft over een bepaald onderwerp.</w:t>
      </w:r>
    </w:p>
    <w:p w14:paraId="7433350C" w14:textId="77777777" w:rsidR="00C17D97" w:rsidRDefault="00C17D97">
      <w:pPr>
        <w:pStyle w:val="Plattetekst"/>
        <w:spacing w:before="12"/>
        <w:rPr>
          <w:sz w:val="23"/>
        </w:rPr>
      </w:pPr>
    </w:p>
    <w:p w14:paraId="6B870697" w14:textId="77777777" w:rsidR="00C17D97" w:rsidRDefault="00D45720">
      <w:pPr>
        <w:pStyle w:val="Plattetekst"/>
        <w:ind w:left="636" w:right="1121"/>
      </w:pPr>
      <w:r>
        <w:t>Bij bovenstaande aspecten is het uitgangspunt dat de Griffie hier geen extra handelingen voor</w:t>
      </w:r>
      <w:r>
        <w:rPr>
          <w:spacing w:val="-6"/>
        </w:rPr>
        <w:t xml:space="preserve"> </w:t>
      </w:r>
      <w:r>
        <w:t>hoeft</w:t>
      </w:r>
      <w:r>
        <w:rPr>
          <w:spacing w:val="-3"/>
        </w:rPr>
        <w:t xml:space="preserve"> </w:t>
      </w:r>
      <w:r>
        <w:t>te</w:t>
      </w:r>
      <w:r>
        <w:rPr>
          <w:spacing w:val="-3"/>
        </w:rPr>
        <w:t xml:space="preserve"> </w:t>
      </w:r>
      <w:r>
        <w:t>doen,</w:t>
      </w:r>
      <w:r>
        <w:rPr>
          <w:spacing w:val="-6"/>
        </w:rPr>
        <w:t xml:space="preserve"> </w:t>
      </w:r>
      <w:r>
        <w:t>maar</w:t>
      </w:r>
      <w:r>
        <w:rPr>
          <w:spacing w:val="-6"/>
        </w:rPr>
        <w:t xml:space="preserve"> </w:t>
      </w:r>
      <w:r>
        <w:t>vanuit</w:t>
      </w:r>
      <w:r>
        <w:rPr>
          <w:spacing w:val="-3"/>
        </w:rPr>
        <w:t xml:space="preserve"> </w:t>
      </w:r>
      <w:r>
        <w:t>één</w:t>
      </w:r>
      <w:r>
        <w:rPr>
          <w:spacing w:val="-1"/>
        </w:rPr>
        <w:t xml:space="preserve"> </w:t>
      </w:r>
      <w:r>
        <w:t>centrale omgeving</w:t>
      </w:r>
      <w:r>
        <w:rPr>
          <w:spacing w:val="-2"/>
        </w:rPr>
        <w:t xml:space="preserve"> </w:t>
      </w:r>
      <w:r>
        <w:t>kan</w:t>
      </w:r>
      <w:r>
        <w:rPr>
          <w:spacing w:val="-5"/>
        </w:rPr>
        <w:t xml:space="preserve"> </w:t>
      </w:r>
      <w:r>
        <w:t>werken</w:t>
      </w:r>
      <w:r>
        <w:rPr>
          <w:spacing w:val="-5"/>
        </w:rPr>
        <w:t xml:space="preserve"> </w:t>
      </w:r>
      <w:r>
        <w:t>tijdens</w:t>
      </w:r>
      <w:r>
        <w:rPr>
          <w:spacing w:val="-2"/>
        </w:rPr>
        <w:t xml:space="preserve"> </w:t>
      </w:r>
      <w:r>
        <w:t>een</w:t>
      </w:r>
      <w:r>
        <w:rPr>
          <w:spacing w:val="-5"/>
        </w:rPr>
        <w:t xml:space="preserve"> </w:t>
      </w:r>
      <w:r>
        <w:t>vergadering.</w:t>
      </w:r>
    </w:p>
    <w:p w14:paraId="44128051" w14:textId="77777777" w:rsidR="00AE65A3" w:rsidRDefault="00AE65A3">
      <w:pPr>
        <w:pStyle w:val="Plattetekst"/>
        <w:ind w:left="636" w:right="1121"/>
      </w:pPr>
    </w:p>
    <w:p w14:paraId="56C2CAEB" w14:textId="65B11140" w:rsidR="00C17D97" w:rsidRPr="00312FBE" w:rsidRDefault="00312FBE" w:rsidP="00312FBE">
      <w:pPr>
        <w:pStyle w:val="Kop3"/>
        <w:rPr>
          <w:rFonts w:ascii="Calibri Light" w:hAnsi="Calibri Light" w:cs="Calibri Light"/>
          <w:b w:val="0"/>
          <w:bCs w:val="0"/>
          <w:color w:val="0070C0"/>
          <w:sz w:val="26"/>
          <w:szCs w:val="26"/>
        </w:rPr>
      </w:pPr>
      <w:bookmarkStart w:id="34" w:name="_Toc190422441"/>
      <w:r w:rsidRPr="00312FBE">
        <w:rPr>
          <w:rFonts w:ascii="Calibri Light" w:hAnsi="Calibri Light" w:cs="Calibri Light"/>
          <w:b w:val="0"/>
          <w:bCs w:val="0"/>
          <w:color w:val="0070C0"/>
          <w:sz w:val="26"/>
          <w:szCs w:val="26"/>
        </w:rPr>
        <w:t xml:space="preserve">4.9.5 </w:t>
      </w:r>
      <w:r w:rsidR="00D45720" w:rsidRPr="00312FBE">
        <w:rPr>
          <w:rFonts w:ascii="Calibri Light" w:hAnsi="Calibri Light" w:cs="Calibri Light"/>
          <w:b w:val="0"/>
          <w:bCs w:val="0"/>
          <w:color w:val="0070C0"/>
          <w:sz w:val="26"/>
          <w:szCs w:val="26"/>
        </w:rPr>
        <w:t>Fysieke</w:t>
      </w:r>
      <w:r w:rsidR="00D45720" w:rsidRPr="00312FBE">
        <w:rPr>
          <w:rFonts w:ascii="Calibri Light" w:hAnsi="Calibri Light" w:cs="Calibri Light"/>
          <w:b w:val="0"/>
          <w:bCs w:val="0"/>
          <w:color w:val="0070C0"/>
          <w:spacing w:val="-6"/>
          <w:sz w:val="26"/>
          <w:szCs w:val="26"/>
        </w:rPr>
        <w:t xml:space="preserve"> </w:t>
      </w:r>
      <w:r w:rsidR="00D45720" w:rsidRPr="00312FBE">
        <w:rPr>
          <w:rFonts w:ascii="Calibri Light" w:hAnsi="Calibri Light" w:cs="Calibri Light"/>
          <w:b w:val="0"/>
          <w:bCs w:val="0"/>
          <w:color w:val="0070C0"/>
          <w:sz w:val="26"/>
          <w:szCs w:val="26"/>
        </w:rPr>
        <w:t>aansluitingen</w:t>
      </w:r>
      <w:r w:rsidR="00D45720" w:rsidRPr="00312FBE">
        <w:rPr>
          <w:rFonts w:ascii="Calibri Light" w:hAnsi="Calibri Light" w:cs="Calibri Light"/>
          <w:b w:val="0"/>
          <w:bCs w:val="0"/>
          <w:color w:val="0070C0"/>
          <w:spacing w:val="-6"/>
          <w:sz w:val="26"/>
          <w:szCs w:val="26"/>
        </w:rPr>
        <w:t xml:space="preserve"> </w:t>
      </w:r>
      <w:r w:rsidR="00D45720" w:rsidRPr="00312FBE">
        <w:rPr>
          <w:rFonts w:ascii="Calibri Light" w:hAnsi="Calibri Light" w:cs="Calibri Light"/>
          <w:b w:val="0"/>
          <w:bCs w:val="0"/>
          <w:color w:val="0070C0"/>
          <w:sz w:val="26"/>
          <w:szCs w:val="26"/>
        </w:rPr>
        <w:t>t.b.v.</w:t>
      </w:r>
      <w:r w:rsidR="00D45720" w:rsidRPr="00312FBE">
        <w:rPr>
          <w:rFonts w:ascii="Calibri Light" w:hAnsi="Calibri Light" w:cs="Calibri Light"/>
          <w:b w:val="0"/>
          <w:bCs w:val="0"/>
          <w:color w:val="0070C0"/>
          <w:spacing w:val="-2"/>
          <w:sz w:val="26"/>
          <w:szCs w:val="26"/>
        </w:rPr>
        <w:t xml:space="preserve"> derden</w:t>
      </w:r>
      <w:bookmarkEnd w:id="34"/>
    </w:p>
    <w:p w14:paraId="09EF9036" w14:textId="032315FA" w:rsidR="00C17D97" w:rsidRDefault="00D45720">
      <w:pPr>
        <w:pStyle w:val="Plattetekst"/>
        <w:spacing w:before="119"/>
        <w:ind w:left="636" w:right="1121"/>
      </w:pPr>
      <w:r>
        <w:t>Er</w:t>
      </w:r>
      <w:r>
        <w:rPr>
          <w:spacing w:val="-6"/>
        </w:rPr>
        <w:t xml:space="preserve"> </w:t>
      </w:r>
      <w:r>
        <w:t>dient</w:t>
      </w:r>
      <w:r>
        <w:rPr>
          <w:spacing w:val="-3"/>
        </w:rPr>
        <w:t xml:space="preserve"> </w:t>
      </w:r>
      <w:r>
        <w:t>per</w:t>
      </w:r>
      <w:r>
        <w:rPr>
          <w:spacing w:val="-6"/>
        </w:rPr>
        <w:t xml:space="preserve"> </w:t>
      </w:r>
      <w:r>
        <w:t>vergaderzaal</w:t>
      </w:r>
      <w:r>
        <w:rPr>
          <w:spacing w:val="-6"/>
        </w:rPr>
        <w:t xml:space="preserve"> </w:t>
      </w:r>
      <w:r>
        <w:t>een</w:t>
      </w:r>
      <w:r>
        <w:rPr>
          <w:spacing w:val="-1"/>
        </w:rPr>
        <w:t xml:space="preserve"> </w:t>
      </w:r>
      <w:r>
        <w:t>aantal</w:t>
      </w:r>
      <w:r>
        <w:rPr>
          <w:spacing w:val="-6"/>
        </w:rPr>
        <w:t xml:space="preserve"> </w:t>
      </w:r>
      <w:r>
        <w:t>aansluitingen</w:t>
      </w:r>
      <w:r>
        <w:rPr>
          <w:spacing w:val="-5"/>
        </w:rPr>
        <w:t xml:space="preserve"> </w:t>
      </w:r>
      <w:r>
        <w:t>beschikbaar</w:t>
      </w:r>
      <w:r>
        <w:rPr>
          <w:spacing w:val="-6"/>
        </w:rPr>
        <w:t xml:space="preserve"> </w:t>
      </w:r>
      <w:r>
        <w:t>te</w:t>
      </w:r>
      <w:r>
        <w:rPr>
          <w:spacing w:val="-3"/>
        </w:rPr>
        <w:t xml:space="preserve"> </w:t>
      </w:r>
      <w:r>
        <w:t>zijn</w:t>
      </w:r>
      <w:r>
        <w:rPr>
          <w:spacing w:val="-5"/>
        </w:rPr>
        <w:t xml:space="preserve"> </w:t>
      </w:r>
      <w:r>
        <w:t>ten behoeve</w:t>
      </w:r>
      <w:r>
        <w:rPr>
          <w:spacing w:val="-3"/>
        </w:rPr>
        <w:t xml:space="preserve"> </w:t>
      </w:r>
      <w:r>
        <w:t>van derden partijen. Aansluitingen:</w:t>
      </w:r>
    </w:p>
    <w:p w14:paraId="22A0F3F6" w14:textId="3E556104" w:rsidR="00C17D97" w:rsidRDefault="00D45720">
      <w:pPr>
        <w:pStyle w:val="Lijstalinea"/>
        <w:numPr>
          <w:ilvl w:val="0"/>
          <w:numId w:val="3"/>
        </w:numPr>
        <w:tabs>
          <w:tab w:val="left" w:pos="1356"/>
        </w:tabs>
        <w:ind w:left="1356" w:hanging="360"/>
        <w:rPr>
          <w:sz w:val="24"/>
        </w:rPr>
      </w:pPr>
      <w:r>
        <w:rPr>
          <w:sz w:val="24"/>
        </w:rPr>
        <w:t>Audio:</w:t>
      </w:r>
      <w:r>
        <w:rPr>
          <w:spacing w:val="-8"/>
          <w:sz w:val="24"/>
        </w:rPr>
        <w:t xml:space="preserve"> </w:t>
      </w:r>
      <w:r w:rsidR="00A744FF">
        <w:rPr>
          <w:spacing w:val="-8"/>
          <w:sz w:val="24"/>
        </w:rPr>
        <w:t xml:space="preserve"> Twee stuks g</w:t>
      </w:r>
      <w:r>
        <w:rPr>
          <w:sz w:val="24"/>
        </w:rPr>
        <w:t>ebalanceerde</w:t>
      </w:r>
      <w:r>
        <w:rPr>
          <w:spacing w:val="-3"/>
          <w:sz w:val="24"/>
        </w:rPr>
        <w:t xml:space="preserve"> </w:t>
      </w:r>
      <w:r>
        <w:rPr>
          <w:sz w:val="24"/>
        </w:rPr>
        <w:t>stereo</w:t>
      </w:r>
      <w:r>
        <w:rPr>
          <w:spacing w:val="-5"/>
          <w:sz w:val="24"/>
        </w:rPr>
        <w:t xml:space="preserve"> </w:t>
      </w:r>
      <w:r>
        <w:rPr>
          <w:sz w:val="24"/>
        </w:rPr>
        <w:t>aansluiting</w:t>
      </w:r>
      <w:r>
        <w:rPr>
          <w:spacing w:val="-2"/>
          <w:sz w:val="24"/>
        </w:rPr>
        <w:t xml:space="preserve"> </w:t>
      </w:r>
      <w:r>
        <w:rPr>
          <w:sz w:val="24"/>
        </w:rPr>
        <w:t>op</w:t>
      </w:r>
      <w:r>
        <w:rPr>
          <w:spacing w:val="-1"/>
          <w:sz w:val="24"/>
        </w:rPr>
        <w:t xml:space="preserve"> </w:t>
      </w:r>
      <w:r>
        <w:rPr>
          <w:sz w:val="24"/>
        </w:rPr>
        <w:t>line</w:t>
      </w:r>
      <w:r>
        <w:rPr>
          <w:spacing w:val="-2"/>
          <w:sz w:val="24"/>
        </w:rPr>
        <w:t xml:space="preserve"> </w:t>
      </w:r>
      <w:r>
        <w:rPr>
          <w:sz w:val="24"/>
        </w:rPr>
        <w:t>level</w:t>
      </w:r>
      <w:r>
        <w:rPr>
          <w:spacing w:val="-6"/>
          <w:sz w:val="24"/>
        </w:rPr>
        <w:t xml:space="preserve"> </w:t>
      </w:r>
      <w:r>
        <w:rPr>
          <w:sz w:val="24"/>
        </w:rPr>
        <w:t>(+4</w:t>
      </w:r>
      <w:r>
        <w:rPr>
          <w:spacing w:val="-5"/>
          <w:sz w:val="24"/>
        </w:rPr>
        <w:t xml:space="preserve"> </w:t>
      </w:r>
      <w:proofErr w:type="spellStart"/>
      <w:r>
        <w:rPr>
          <w:sz w:val="24"/>
        </w:rPr>
        <w:t>dBu</w:t>
      </w:r>
      <w:proofErr w:type="spellEnd"/>
      <w:r>
        <w:rPr>
          <w:sz w:val="24"/>
        </w:rPr>
        <w:t>)</w:t>
      </w:r>
      <w:r>
        <w:rPr>
          <w:spacing w:val="-5"/>
          <w:sz w:val="24"/>
        </w:rPr>
        <w:t xml:space="preserve"> </w:t>
      </w:r>
      <w:r>
        <w:rPr>
          <w:sz w:val="24"/>
        </w:rPr>
        <w:t>met</w:t>
      </w:r>
      <w:r>
        <w:rPr>
          <w:spacing w:val="-2"/>
          <w:sz w:val="24"/>
        </w:rPr>
        <w:t xml:space="preserve"> </w:t>
      </w:r>
      <w:r>
        <w:rPr>
          <w:sz w:val="24"/>
        </w:rPr>
        <w:t>het</w:t>
      </w:r>
      <w:r>
        <w:rPr>
          <w:spacing w:val="-1"/>
          <w:sz w:val="24"/>
        </w:rPr>
        <w:t xml:space="preserve"> </w:t>
      </w:r>
      <w:r>
        <w:rPr>
          <w:spacing w:val="-2"/>
          <w:sz w:val="24"/>
        </w:rPr>
        <w:t>totaal</w:t>
      </w:r>
    </w:p>
    <w:p w14:paraId="13BBEA21" w14:textId="0702BF3A" w:rsidR="00C17D97" w:rsidRDefault="00D45720">
      <w:pPr>
        <w:pStyle w:val="Plattetekst"/>
        <w:ind w:left="636" w:right="1171"/>
      </w:pPr>
      <w:r>
        <w:t>De</w:t>
      </w:r>
      <w:r>
        <w:rPr>
          <w:spacing w:val="-4"/>
        </w:rPr>
        <w:t xml:space="preserve"> </w:t>
      </w:r>
      <w:r>
        <w:t>bedoeling</w:t>
      </w:r>
      <w:r>
        <w:rPr>
          <w:spacing w:val="-3"/>
        </w:rPr>
        <w:t xml:space="preserve"> </w:t>
      </w:r>
      <w:r>
        <w:t>is</w:t>
      </w:r>
      <w:r>
        <w:rPr>
          <w:spacing w:val="-3"/>
        </w:rPr>
        <w:t xml:space="preserve"> </w:t>
      </w:r>
      <w:r>
        <w:t>dat</w:t>
      </w:r>
      <w:r>
        <w:rPr>
          <w:spacing w:val="-4"/>
        </w:rPr>
        <w:t xml:space="preserve"> </w:t>
      </w:r>
      <w:r>
        <w:t>dit</w:t>
      </w:r>
      <w:r>
        <w:rPr>
          <w:spacing w:val="-4"/>
        </w:rPr>
        <w:t xml:space="preserve"> </w:t>
      </w:r>
      <w:r>
        <w:t>gebruikt</w:t>
      </w:r>
      <w:r>
        <w:rPr>
          <w:spacing w:val="-4"/>
        </w:rPr>
        <w:t xml:space="preserve"> </w:t>
      </w:r>
      <w:r>
        <w:t>kan</w:t>
      </w:r>
      <w:r>
        <w:rPr>
          <w:spacing w:val="-6"/>
        </w:rPr>
        <w:t xml:space="preserve"> </w:t>
      </w:r>
      <w:r>
        <w:t>worden</w:t>
      </w:r>
      <w:r>
        <w:rPr>
          <w:spacing w:val="-6"/>
        </w:rPr>
        <w:t xml:space="preserve"> </w:t>
      </w:r>
      <w:r>
        <w:t>door RTV</w:t>
      </w:r>
      <w:r w:rsidR="003D5086">
        <w:t xml:space="preserve"> en </w:t>
      </w:r>
      <w:r>
        <w:t>pers</w:t>
      </w:r>
      <w:r>
        <w:rPr>
          <w:spacing w:val="-2"/>
        </w:rPr>
        <w:t>.</w:t>
      </w:r>
    </w:p>
    <w:p w14:paraId="2B11AB96" w14:textId="77777777" w:rsidR="00C17D97" w:rsidRDefault="00C17D97">
      <w:pPr>
        <w:pStyle w:val="Plattetekst"/>
        <w:spacing w:before="3"/>
        <w:rPr>
          <w:sz w:val="23"/>
        </w:rPr>
      </w:pPr>
    </w:p>
    <w:p w14:paraId="5FF06ACA" w14:textId="42059327" w:rsidR="00C17D97" w:rsidRDefault="004F02FA" w:rsidP="004F02FA">
      <w:pPr>
        <w:pStyle w:val="Kop2"/>
        <w:ind w:left="0" w:firstLine="636"/>
      </w:pPr>
      <w:bookmarkStart w:id="35" w:name="_Toc190422442"/>
      <w:r>
        <w:rPr>
          <w:noProof/>
        </w:rPr>
        <w:t xml:space="preserve">4.10 </w:t>
      </w:r>
      <w:r w:rsidR="00D45720">
        <w:rPr>
          <w:color w:val="2E5395"/>
          <w:spacing w:val="-2"/>
        </w:rPr>
        <w:t>Vergadermanagementsysteem</w:t>
      </w:r>
      <w:bookmarkEnd w:id="35"/>
    </w:p>
    <w:p w14:paraId="253DA44C" w14:textId="77777777" w:rsidR="00C17D97" w:rsidRDefault="00C17D97">
      <w:pPr>
        <w:pStyle w:val="Plattetekst"/>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230D2D26" w14:textId="77777777">
        <w:trPr>
          <w:trHeight w:val="292"/>
        </w:trPr>
        <w:tc>
          <w:tcPr>
            <w:tcW w:w="8654" w:type="dxa"/>
            <w:shd w:val="clear" w:color="auto" w:fill="4471C4"/>
          </w:tcPr>
          <w:p w14:paraId="48D4B414" w14:textId="77777777" w:rsidR="00C17D97" w:rsidRDefault="00D45720">
            <w:pPr>
              <w:pStyle w:val="TableParagraph"/>
              <w:rPr>
                <w:sz w:val="24"/>
              </w:rPr>
            </w:pPr>
            <w:r>
              <w:rPr>
                <w:color w:val="FFFFFF"/>
                <w:spacing w:val="-2"/>
                <w:sz w:val="24"/>
              </w:rPr>
              <w:t>Eisen</w:t>
            </w:r>
          </w:p>
        </w:tc>
      </w:tr>
      <w:tr w:rsidR="00C17D97" w14:paraId="7EE55B5C" w14:textId="77777777">
        <w:trPr>
          <w:trHeight w:val="292"/>
        </w:trPr>
        <w:tc>
          <w:tcPr>
            <w:tcW w:w="8654" w:type="dxa"/>
          </w:tcPr>
          <w:p w14:paraId="4B89C207" w14:textId="77777777" w:rsidR="00C17D97" w:rsidRDefault="00D45720">
            <w:pPr>
              <w:pStyle w:val="TableParagraph"/>
              <w:rPr>
                <w:sz w:val="24"/>
              </w:rPr>
            </w:pPr>
            <w:r>
              <w:rPr>
                <w:sz w:val="24"/>
              </w:rPr>
              <w:t>Er</w:t>
            </w:r>
            <w:r>
              <w:rPr>
                <w:spacing w:val="-7"/>
                <w:sz w:val="24"/>
              </w:rPr>
              <w:t xml:space="preserve"> </w:t>
            </w:r>
            <w:r>
              <w:rPr>
                <w:sz w:val="24"/>
              </w:rPr>
              <w:t>dient</w:t>
            </w:r>
            <w:r>
              <w:rPr>
                <w:spacing w:val="-4"/>
                <w:sz w:val="24"/>
              </w:rPr>
              <w:t xml:space="preserve"> </w:t>
            </w:r>
            <w:r>
              <w:rPr>
                <w:sz w:val="24"/>
              </w:rPr>
              <w:t>een</w:t>
            </w:r>
            <w:r>
              <w:rPr>
                <w:spacing w:val="-6"/>
                <w:sz w:val="24"/>
              </w:rPr>
              <w:t xml:space="preserve"> </w:t>
            </w:r>
            <w:r>
              <w:rPr>
                <w:sz w:val="24"/>
              </w:rPr>
              <w:t>A-merk</w:t>
            </w:r>
            <w:r>
              <w:rPr>
                <w:spacing w:val="-4"/>
                <w:sz w:val="24"/>
              </w:rPr>
              <w:t xml:space="preserve"> </w:t>
            </w:r>
            <w:r>
              <w:rPr>
                <w:sz w:val="24"/>
              </w:rPr>
              <w:t>vergadermanagement-oplossing</w:t>
            </w:r>
            <w:r>
              <w:rPr>
                <w:spacing w:val="-3"/>
                <w:sz w:val="24"/>
              </w:rPr>
              <w:t xml:space="preserve"> </w:t>
            </w:r>
            <w:r>
              <w:rPr>
                <w:sz w:val="24"/>
              </w:rPr>
              <w:t>te</w:t>
            </w:r>
            <w:r>
              <w:rPr>
                <w:spacing w:val="-4"/>
                <w:sz w:val="24"/>
              </w:rPr>
              <w:t xml:space="preserve"> </w:t>
            </w:r>
            <w:r>
              <w:rPr>
                <w:sz w:val="24"/>
              </w:rPr>
              <w:t>worden</w:t>
            </w:r>
            <w:r>
              <w:rPr>
                <w:spacing w:val="-1"/>
                <w:sz w:val="24"/>
              </w:rPr>
              <w:t xml:space="preserve"> </w:t>
            </w:r>
            <w:r>
              <w:rPr>
                <w:spacing w:val="-2"/>
                <w:sz w:val="24"/>
              </w:rPr>
              <w:t>aangeboden.</w:t>
            </w:r>
          </w:p>
        </w:tc>
      </w:tr>
      <w:tr w:rsidR="00C17D97" w14:paraId="46C5DD38" w14:textId="77777777">
        <w:trPr>
          <w:trHeight w:val="590"/>
        </w:trPr>
        <w:tc>
          <w:tcPr>
            <w:tcW w:w="8654" w:type="dxa"/>
          </w:tcPr>
          <w:p w14:paraId="3FEEC9F0" w14:textId="4BAC98B3" w:rsidR="00C17D97" w:rsidRDefault="00D45720">
            <w:pPr>
              <w:pStyle w:val="TableParagraph"/>
              <w:spacing w:before="0" w:line="290" w:lineRule="atLeast"/>
              <w:ind w:right="204"/>
              <w:rPr>
                <w:sz w:val="24"/>
              </w:rPr>
            </w:pPr>
            <w:r>
              <w:rPr>
                <w:sz w:val="24"/>
              </w:rPr>
              <w:t>De</w:t>
            </w:r>
            <w:r>
              <w:rPr>
                <w:spacing w:val="-5"/>
                <w:sz w:val="24"/>
              </w:rPr>
              <w:t xml:space="preserve"> </w:t>
            </w:r>
            <w:r>
              <w:rPr>
                <w:sz w:val="24"/>
              </w:rPr>
              <w:t>griffie</w:t>
            </w:r>
            <w:r>
              <w:rPr>
                <w:spacing w:val="-1"/>
                <w:sz w:val="24"/>
              </w:rPr>
              <w:t xml:space="preserve"> </w:t>
            </w:r>
            <w:r>
              <w:rPr>
                <w:sz w:val="24"/>
              </w:rPr>
              <w:t>moet</w:t>
            </w:r>
            <w:r>
              <w:rPr>
                <w:spacing w:val="-4"/>
                <w:sz w:val="24"/>
              </w:rPr>
              <w:t xml:space="preserve"> </w:t>
            </w:r>
            <w:r>
              <w:rPr>
                <w:sz w:val="24"/>
              </w:rPr>
              <w:t>in</w:t>
            </w:r>
            <w:r>
              <w:rPr>
                <w:spacing w:val="-3"/>
                <w:sz w:val="24"/>
              </w:rPr>
              <w:t xml:space="preserve"> </w:t>
            </w:r>
            <w:r>
              <w:rPr>
                <w:sz w:val="24"/>
              </w:rPr>
              <w:t>staat</w:t>
            </w:r>
            <w:r>
              <w:rPr>
                <w:spacing w:val="-4"/>
                <w:sz w:val="24"/>
              </w:rPr>
              <w:t xml:space="preserve"> </w:t>
            </w:r>
            <w:r>
              <w:rPr>
                <w:sz w:val="24"/>
              </w:rPr>
              <w:t>zijn</w:t>
            </w:r>
            <w:r>
              <w:rPr>
                <w:spacing w:val="-7"/>
                <w:sz w:val="24"/>
              </w:rPr>
              <w:t xml:space="preserve"> </w:t>
            </w:r>
            <w:r>
              <w:rPr>
                <w:sz w:val="24"/>
              </w:rPr>
              <w:t>ad</w:t>
            </w:r>
            <w:r w:rsidR="00AE47A2">
              <w:rPr>
                <w:spacing w:val="-2"/>
                <w:sz w:val="24"/>
              </w:rPr>
              <w:t>-</w:t>
            </w:r>
            <w:r>
              <w:rPr>
                <w:sz w:val="24"/>
              </w:rPr>
              <w:t>hoc</w:t>
            </w:r>
            <w:r>
              <w:rPr>
                <w:spacing w:val="-7"/>
                <w:sz w:val="24"/>
              </w:rPr>
              <w:t xml:space="preserve"> </w:t>
            </w:r>
            <w:r>
              <w:rPr>
                <w:sz w:val="24"/>
              </w:rPr>
              <w:t>vergaderleden</w:t>
            </w:r>
            <w:r>
              <w:rPr>
                <w:spacing w:val="-2"/>
                <w:sz w:val="24"/>
              </w:rPr>
              <w:t xml:space="preserve"> </w:t>
            </w:r>
            <w:r>
              <w:rPr>
                <w:sz w:val="24"/>
              </w:rPr>
              <w:t>te</w:t>
            </w:r>
            <w:r>
              <w:rPr>
                <w:spacing w:val="-5"/>
                <w:sz w:val="24"/>
              </w:rPr>
              <w:t xml:space="preserve"> </w:t>
            </w:r>
            <w:r>
              <w:rPr>
                <w:sz w:val="24"/>
              </w:rPr>
              <w:t>kunnen</w:t>
            </w:r>
            <w:r>
              <w:rPr>
                <w:spacing w:val="-7"/>
                <w:sz w:val="24"/>
              </w:rPr>
              <w:t xml:space="preserve"> </w:t>
            </w:r>
            <w:r>
              <w:rPr>
                <w:sz w:val="24"/>
              </w:rPr>
              <w:t>toevoegen</w:t>
            </w:r>
            <w:r>
              <w:rPr>
                <w:spacing w:val="-7"/>
                <w:sz w:val="24"/>
              </w:rPr>
              <w:t xml:space="preserve"> </w:t>
            </w:r>
            <w:r>
              <w:rPr>
                <w:sz w:val="24"/>
              </w:rPr>
              <w:t xml:space="preserve">in het </w:t>
            </w:r>
            <w:r>
              <w:rPr>
                <w:spacing w:val="-2"/>
                <w:sz w:val="24"/>
              </w:rPr>
              <w:t>systeem.</w:t>
            </w:r>
          </w:p>
        </w:tc>
      </w:tr>
      <w:tr w:rsidR="00C17D97" w14:paraId="22CD78E0" w14:textId="77777777">
        <w:trPr>
          <w:trHeight w:val="585"/>
        </w:trPr>
        <w:tc>
          <w:tcPr>
            <w:tcW w:w="8654" w:type="dxa"/>
          </w:tcPr>
          <w:p w14:paraId="2FC48FCD" w14:textId="77777777" w:rsidR="00C17D97" w:rsidRDefault="00D45720">
            <w:pPr>
              <w:pStyle w:val="TableParagraph"/>
              <w:spacing w:before="0" w:line="290" w:lineRule="atLeast"/>
              <w:ind w:right="204"/>
              <w:rPr>
                <w:sz w:val="24"/>
              </w:rPr>
            </w:pPr>
            <w:r>
              <w:rPr>
                <w:sz w:val="24"/>
              </w:rPr>
              <w:t>Het</w:t>
            </w:r>
            <w:r>
              <w:rPr>
                <w:spacing w:val="-3"/>
                <w:sz w:val="24"/>
              </w:rPr>
              <w:t xml:space="preserve"> </w:t>
            </w:r>
            <w:r>
              <w:rPr>
                <w:sz w:val="24"/>
              </w:rPr>
              <w:t>moet</w:t>
            </w:r>
            <w:r>
              <w:rPr>
                <w:spacing w:val="-3"/>
                <w:sz w:val="24"/>
              </w:rPr>
              <w:t xml:space="preserve"> </w:t>
            </w:r>
            <w:r>
              <w:rPr>
                <w:sz w:val="24"/>
              </w:rPr>
              <w:t>mogelijk</w:t>
            </w:r>
            <w:r>
              <w:rPr>
                <w:spacing w:val="-4"/>
                <w:sz w:val="24"/>
              </w:rPr>
              <w:t xml:space="preserve"> </w:t>
            </w:r>
            <w:r>
              <w:rPr>
                <w:sz w:val="24"/>
              </w:rPr>
              <w:t>zijn</w:t>
            </w:r>
            <w:r>
              <w:rPr>
                <w:spacing w:val="-1"/>
                <w:sz w:val="24"/>
              </w:rPr>
              <w:t xml:space="preserve"> </w:t>
            </w:r>
            <w:r>
              <w:rPr>
                <w:sz w:val="24"/>
              </w:rPr>
              <w:t>snel</w:t>
            </w:r>
            <w:r>
              <w:rPr>
                <w:spacing w:val="-7"/>
                <w:sz w:val="24"/>
              </w:rPr>
              <w:t xml:space="preserve"> </w:t>
            </w:r>
            <w:r>
              <w:rPr>
                <w:sz w:val="24"/>
              </w:rPr>
              <w:t>aanpassingen</w:t>
            </w:r>
            <w:r>
              <w:rPr>
                <w:spacing w:val="-6"/>
                <w:sz w:val="24"/>
              </w:rPr>
              <w:t xml:space="preserve"> </w:t>
            </w:r>
            <w:r>
              <w:rPr>
                <w:sz w:val="24"/>
              </w:rPr>
              <w:t>aan</w:t>
            </w:r>
            <w:r>
              <w:rPr>
                <w:spacing w:val="-6"/>
                <w:sz w:val="24"/>
              </w:rPr>
              <w:t xml:space="preserve"> </w:t>
            </w:r>
            <w:r>
              <w:rPr>
                <w:sz w:val="24"/>
              </w:rPr>
              <w:t>geluid</w:t>
            </w:r>
            <w:r>
              <w:rPr>
                <w:spacing w:val="-6"/>
                <w:sz w:val="24"/>
              </w:rPr>
              <w:t xml:space="preserve"> </w:t>
            </w:r>
            <w:r>
              <w:rPr>
                <w:sz w:val="24"/>
              </w:rPr>
              <w:t>en</w:t>
            </w:r>
            <w:r>
              <w:rPr>
                <w:spacing w:val="-1"/>
                <w:sz w:val="24"/>
              </w:rPr>
              <w:t xml:space="preserve"> </w:t>
            </w:r>
            <w:r>
              <w:rPr>
                <w:sz w:val="24"/>
              </w:rPr>
              <w:t>beeld</w:t>
            </w:r>
            <w:r>
              <w:rPr>
                <w:spacing w:val="-2"/>
                <w:sz w:val="24"/>
              </w:rPr>
              <w:t xml:space="preserve"> </w:t>
            </w:r>
            <w:r>
              <w:rPr>
                <w:sz w:val="24"/>
              </w:rPr>
              <w:t>door</w:t>
            </w:r>
            <w:r>
              <w:rPr>
                <w:spacing w:val="-7"/>
                <w:sz w:val="24"/>
              </w:rPr>
              <w:t xml:space="preserve"> </w:t>
            </w:r>
            <w:r>
              <w:rPr>
                <w:sz w:val="24"/>
              </w:rPr>
              <w:t>te</w:t>
            </w:r>
            <w:r>
              <w:rPr>
                <w:spacing w:val="-4"/>
                <w:sz w:val="24"/>
              </w:rPr>
              <w:t xml:space="preserve"> </w:t>
            </w:r>
            <w:r>
              <w:rPr>
                <w:sz w:val="24"/>
              </w:rPr>
              <w:t>voeren</w:t>
            </w:r>
            <w:r>
              <w:rPr>
                <w:spacing w:val="-6"/>
                <w:sz w:val="24"/>
              </w:rPr>
              <w:t xml:space="preserve"> </w:t>
            </w:r>
            <w:r>
              <w:rPr>
                <w:sz w:val="24"/>
              </w:rPr>
              <w:t>tijdens een vergadering, vanaf de plek waar de griffie gepositioneerd is.</w:t>
            </w:r>
          </w:p>
        </w:tc>
      </w:tr>
      <w:tr w:rsidR="00C17D97" w14:paraId="69A59ED6" w14:textId="77777777">
        <w:trPr>
          <w:trHeight w:val="292"/>
        </w:trPr>
        <w:tc>
          <w:tcPr>
            <w:tcW w:w="8654" w:type="dxa"/>
          </w:tcPr>
          <w:p w14:paraId="3FA2F534" w14:textId="77777777" w:rsidR="00C17D97" w:rsidRDefault="00D45720">
            <w:pPr>
              <w:pStyle w:val="TableParagraph"/>
              <w:rPr>
                <w:sz w:val="24"/>
              </w:rPr>
            </w:pPr>
            <w:r>
              <w:rPr>
                <w:sz w:val="24"/>
              </w:rPr>
              <w:t>Het</w:t>
            </w:r>
            <w:r>
              <w:rPr>
                <w:spacing w:val="-9"/>
                <w:sz w:val="24"/>
              </w:rPr>
              <w:t xml:space="preserve"> </w:t>
            </w:r>
            <w:r>
              <w:rPr>
                <w:sz w:val="24"/>
              </w:rPr>
              <w:t>vergadermanagementsysteem</w:t>
            </w:r>
            <w:r>
              <w:rPr>
                <w:spacing w:val="-7"/>
                <w:sz w:val="24"/>
              </w:rPr>
              <w:t xml:space="preserve"> </w:t>
            </w:r>
            <w:r>
              <w:rPr>
                <w:sz w:val="24"/>
              </w:rPr>
              <w:t>dient</w:t>
            </w:r>
            <w:r>
              <w:rPr>
                <w:spacing w:val="-7"/>
                <w:sz w:val="24"/>
              </w:rPr>
              <w:t xml:space="preserve"> </w:t>
            </w:r>
            <w:r>
              <w:rPr>
                <w:sz w:val="24"/>
              </w:rPr>
              <w:t>gebruiksvriendelijk</w:t>
            </w:r>
            <w:r>
              <w:rPr>
                <w:spacing w:val="-7"/>
                <w:sz w:val="24"/>
              </w:rPr>
              <w:t xml:space="preserve"> </w:t>
            </w:r>
            <w:r>
              <w:rPr>
                <w:sz w:val="24"/>
              </w:rPr>
              <w:t>te</w:t>
            </w:r>
            <w:r>
              <w:rPr>
                <w:spacing w:val="-7"/>
                <w:sz w:val="24"/>
              </w:rPr>
              <w:t xml:space="preserve"> </w:t>
            </w:r>
            <w:r>
              <w:rPr>
                <w:spacing w:val="-2"/>
                <w:sz w:val="24"/>
              </w:rPr>
              <w:t>zijn.</w:t>
            </w:r>
          </w:p>
        </w:tc>
      </w:tr>
      <w:tr w:rsidR="00C17D97" w14:paraId="4075ADC2" w14:textId="77777777">
        <w:trPr>
          <w:trHeight w:val="292"/>
        </w:trPr>
        <w:tc>
          <w:tcPr>
            <w:tcW w:w="8654" w:type="dxa"/>
          </w:tcPr>
          <w:p w14:paraId="11CB5482" w14:textId="77777777" w:rsidR="00C17D97" w:rsidRDefault="00D45720">
            <w:pPr>
              <w:pStyle w:val="TableParagraph"/>
              <w:rPr>
                <w:sz w:val="24"/>
              </w:rPr>
            </w:pPr>
            <w:r>
              <w:rPr>
                <w:sz w:val="24"/>
              </w:rPr>
              <w:t>Het</w:t>
            </w:r>
            <w:r>
              <w:rPr>
                <w:spacing w:val="-5"/>
                <w:sz w:val="24"/>
              </w:rPr>
              <w:t xml:space="preserve"> </w:t>
            </w:r>
            <w:r>
              <w:rPr>
                <w:sz w:val="24"/>
              </w:rPr>
              <w:t>proces</w:t>
            </w:r>
            <w:r>
              <w:rPr>
                <w:spacing w:val="-3"/>
                <w:sz w:val="24"/>
              </w:rPr>
              <w:t xml:space="preserve"> </w:t>
            </w:r>
            <w:r>
              <w:rPr>
                <w:sz w:val="24"/>
              </w:rPr>
              <w:t>van</w:t>
            </w:r>
            <w:r>
              <w:rPr>
                <w:spacing w:val="-5"/>
                <w:sz w:val="24"/>
              </w:rPr>
              <w:t xml:space="preserve"> </w:t>
            </w:r>
            <w:r>
              <w:rPr>
                <w:sz w:val="24"/>
              </w:rPr>
              <w:t>een</w:t>
            </w:r>
            <w:r>
              <w:rPr>
                <w:spacing w:val="-6"/>
                <w:sz w:val="24"/>
              </w:rPr>
              <w:t xml:space="preserve"> </w:t>
            </w:r>
            <w:r>
              <w:rPr>
                <w:sz w:val="24"/>
              </w:rPr>
              <w:t>vergadering</w:t>
            </w:r>
            <w:r>
              <w:rPr>
                <w:spacing w:val="-3"/>
                <w:sz w:val="24"/>
              </w:rPr>
              <w:t xml:space="preserve"> </w:t>
            </w:r>
            <w:r>
              <w:rPr>
                <w:sz w:val="24"/>
              </w:rPr>
              <w:t>moet</w:t>
            </w:r>
            <w:r>
              <w:rPr>
                <w:spacing w:val="-2"/>
                <w:sz w:val="24"/>
              </w:rPr>
              <w:t xml:space="preserve"> </w:t>
            </w:r>
            <w:r>
              <w:rPr>
                <w:sz w:val="24"/>
              </w:rPr>
              <w:t>eenvoudig</w:t>
            </w:r>
            <w:r>
              <w:rPr>
                <w:spacing w:val="2"/>
                <w:sz w:val="24"/>
              </w:rPr>
              <w:t xml:space="preserve"> </w:t>
            </w:r>
            <w:r>
              <w:rPr>
                <w:sz w:val="24"/>
              </w:rPr>
              <w:t>en</w:t>
            </w:r>
            <w:r>
              <w:rPr>
                <w:spacing w:val="-6"/>
                <w:sz w:val="24"/>
              </w:rPr>
              <w:t xml:space="preserve"> </w:t>
            </w:r>
            <w:r>
              <w:rPr>
                <w:sz w:val="24"/>
              </w:rPr>
              <w:t>snel</w:t>
            </w:r>
            <w:r>
              <w:rPr>
                <w:spacing w:val="-6"/>
                <w:sz w:val="24"/>
              </w:rPr>
              <w:t xml:space="preserve"> </w:t>
            </w:r>
            <w:r>
              <w:rPr>
                <w:sz w:val="24"/>
              </w:rPr>
              <w:t>aangepast</w:t>
            </w:r>
            <w:r>
              <w:rPr>
                <w:spacing w:val="-4"/>
                <w:sz w:val="24"/>
              </w:rPr>
              <w:t xml:space="preserve"> </w:t>
            </w:r>
            <w:r>
              <w:rPr>
                <w:sz w:val="24"/>
              </w:rPr>
              <w:t>kunnen</w:t>
            </w:r>
            <w:r>
              <w:rPr>
                <w:spacing w:val="-5"/>
                <w:sz w:val="24"/>
              </w:rPr>
              <w:t xml:space="preserve"> </w:t>
            </w:r>
            <w:r>
              <w:rPr>
                <w:spacing w:val="-2"/>
                <w:sz w:val="24"/>
              </w:rPr>
              <w:t>worden.</w:t>
            </w:r>
          </w:p>
        </w:tc>
      </w:tr>
      <w:tr w:rsidR="00C17D97" w14:paraId="4151736B" w14:textId="77777777">
        <w:trPr>
          <w:trHeight w:val="292"/>
        </w:trPr>
        <w:tc>
          <w:tcPr>
            <w:tcW w:w="8654" w:type="dxa"/>
          </w:tcPr>
          <w:p w14:paraId="7D97BD98" w14:textId="77777777" w:rsidR="00C17D97" w:rsidRDefault="00D45720">
            <w:pPr>
              <w:pStyle w:val="TableParagraph"/>
              <w:rPr>
                <w:sz w:val="24"/>
              </w:rPr>
            </w:pPr>
            <w:r>
              <w:rPr>
                <w:sz w:val="24"/>
              </w:rPr>
              <w:t>Het</w:t>
            </w:r>
            <w:r>
              <w:rPr>
                <w:spacing w:val="-5"/>
                <w:sz w:val="24"/>
              </w:rPr>
              <w:t xml:space="preserve"> </w:t>
            </w:r>
            <w:r>
              <w:rPr>
                <w:sz w:val="24"/>
              </w:rPr>
              <w:t>moet</w:t>
            </w:r>
            <w:r>
              <w:rPr>
                <w:spacing w:val="-2"/>
                <w:sz w:val="24"/>
              </w:rPr>
              <w:t xml:space="preserve"> </w:t>
            </w:r>
            <w:r>
              <w:rPr>
                <w:sz w:val="24"/>
              </w:rPr>
              <w:t>mogelijk</w:t>
            </w:r>
            <w:r>
              <w:rPr>
                <w:spacing w:val="-3"/>
                <w:sz w:val="24"/>
              </w:rPr>
              <w:t xml:space="preserve"> </w:t>
            </w:r>
            <w:r>
              <w:rPr>
                <w:sz w:val="24"/>
              </w:rPr>
              <w:t>zijn een</w:t>
            </w:r>
            <w:r>
              <w:rPr>
                <w:spacing w:val="-5"/>
                <w:sz w:val="24"/>
              </w:rPr>
              <w:t xml:space="preserve"> </w:t>
            </w:r>
            <w:r>
              <w:rPr>
                <w:sz w:val="24"/>
              </w:rPr>
              <w:t>vergadering</w:t>
            </w:r>
            <w:r>
              <w:rPr>
                <w:spacing w:val="-2"/>
                <w:sz w:val="24"/>
              </w:rPr>
              <w:t xml:space="preserve"> </w:t>
            </w:r>
            <w:r>
              <w:rPr>
                <w:sz w:val="24"/>
              </w:rPr>
              <w:t>als</w:t>
            </w:r>
            <w:r>
              <w:rPr>
                <w:spacing w:val="-2"/>
                <w:sz w:val="24"/>
              </w:rPr>
              <w:t xml:space="preserve"> </w:t>
            </w:r>
            <w:r>
              <w:rPr>
                <w:sz w:val="24"/>
              </w:rPr>
              <w:t>‘besloten’</w:t>
            </w:r>
            <w:r>
              <w:rPr>
                <w:spacing w:val="-6"/>
                <w:sz w:val="24"/>
              </w:rPr>
              <w:t xml:space="preserve"> </w:t>
            </w:r>
            <w:r>
              <w:rPr>
                <w:sz w:val="24"/>
              </w:rPr>
              <w:t>in</w:t>
            </w:r>
            <w:r>
              <w:rPr>
                <w:spacing w:val="-4"/>
                <w:sz w:val="24"/>
              </w:rPr>
              <w:t xml:space="preserve"> </w:t>
            </w:r>
            <w:r>
              <w:rPr>
                <w:sz w:val="24"/>
              </w:rPr>
              <w:t>te</w:t>
            </w:r>
            <w:r>
              <w:rPr>
                <w:spacing w:val="-3"/>
                <w:sz w:val="24"/>
              </w:rPr>
              <w:t xml:space="preserve"> </w:t>
            </w:r>
            <w:r>
              <w:rPr>
                <w:spacing w:val="-2"/>
                <w:sz w:val="24"/>
              </w:rPr>
              <w:t>richten.</w:t>
            </w:r>
          </w:p>
        </w:tc>
      </w:tr>
    </w:tbl>
    <w:p w14:paraId="6CC5ABCE" w14:textId="77777777" w:rsidR="00C17D97" w:rsidRDefault="00C17D97">
      <w:pPr>
        <w:pStyle w:val="Plattetekst"/>
        <w:spacing w:before="2"/>
        <w:rPr>
          <w:rFonts w:ascii="Calibri Light"/>
          <w:sz w:val="20"/>
        </w:rPr>
      </w:pPr>
    </w:p>
    <w:p w14:paraId="765CF92A" w14:textId="18777AF3" w:rsidR="00C17D97" w:rsidRDefault="00D45720">
      <w:pPr>
        <w:pStyle w:val="Plattetekst"/>
        <w:spacing w:before="52"/>
        <w:ind w:left="636" w:right="1121"/>
      </w:pPr>
      <w:r>
        <w:t xml:space="preserve">Ten aanzien van het in goede banen leiden van een vergadering dient een “off </w:t>
      </w:r>
      <w:proofErr w:type="spellStart"/>
      <w:r>
        <w:t>the</w:t>
      </w:r>
      <w:proofErr w:type="spellEnd"/>
      <w:r>
        <w:t xml:space="preserve"> </w:t>
      </w:r>
      <w:proofErr w:type="spellStart"/>
      <w:r>
        <w:t>shelf</w:t>
      </w:r>
      <w:proofErr w:type="spellEnd"/>
      <w:r>
        <w:t>” vergadermanagementoplossing</w:t>
      </w:r>
      <w:r>
        <w:rPr>
          <w:spacing w:val="-5"/>
        </w:rPr>
        <w:t xml:space="preserve"> </w:t>
      </w:r>
      <w:r>
        <w:t>van</w:t>
      </w:r>
      <w:r>
        <w:rPr>
          <w:spacing w:val="-8"/>
        </w:rPr>
        <w:t xml:space="preserve"> </w:t>
      </w:r>
      <w:r>
        <w:t>een</w:t>
      </w:r>
      <w:r>
        <w:rPr>
          <w:spacing w:val="-8"/>
        </w:rPr>
        <w:t xml:space="preserve"> </w:t>
      </w:r>
      <w:r>
        <w:t>gerenommeerde</w:t>
      </w:r>
      <w:r>
        <w:rPr>
          <w:spacing w:val="-6"/>
        </w:rPr>
        <w:t xml:space="preserve"> </w:t>
      </w:r>
      <w:r>
        <w:t>leverancier</w:t>
      </w:r>
      <w:r>
        <w:rPr>
          <w:spacing w:val="-6"/>
        </w:rPr>
        <w:t xml:space="preserve"> </w:t>
      </w:r>
      <w:r>
        <w:t>(A-merk)</w:t>
      </w:r>
      <w:r>
        <w:rPr>
          <w:spacing w:val="-7"/>
        </w:rPr>
        <w:t xml:space="preserve"> </w:t>
      </w:r>
      <w:r>
        <w:t>aangeboden te worden.</w:t>
      </w:r>
      <w:r w:rsidR="003D5086">
        <w:t xml:space="preserve"> </w:t>
      </w:r>
    </w:p>
    <w:p w14:paraId="3B7D1642" w14:textId="78034C7B" w:rsidR="003D5086" w:rsidRDefault="00D45720">
      <w:pPr>
        <w:pStyle w:val="Plattetekst"/>
        <w:ind w:left="636" w:right="1121"/>
      </w:pPr>
      <w:r>
        <w:t xml:space="preserve">De griffie of een daartoe gemachtigd persoon moet op zeer eenvoudige wijze controle kunnen nemen over dit vergadersysteem. </w:t>
      </w:r>
      <w:r w:rsidR="003D5086">
        <w:t xml:space="preserve">Tevens dient de </w:t>
      </w:r>
      <w:r w:rsidR="00F138AD">
        <w:t>AV-besturing</w:t>
      </w:r>
      <w:r w:rsidR="003D5086">
        <w:t xml:space="preserve"> (</w:t>
      </w:r>
      <w:proofErr w:type="spellStart"/>
      <w:r w:rsidR="003D5086">
        <w:t>Extron</w:t>
      </w:r>
      <w:proofErr w:type="spellEnd"/>
      <w:r w:rsidR="003D5086">
        <w:t>) eveneens geïntegreerd te zijn, zodat de Griffie eenvoudig aanpassingen hierin kan doorvoeren.</w:t>
      </w:r>
    </w:p>
    <w:p w14:paraId="280041A6" w14:textId="77777777" w:rsidR="00C17D97" w:rsidRDefault="00D45720">
      <w:pPr>
        <w:pStyle w:val="Plattetekst"/>
        <w:spacing w:before="3"/>
        <w:ind w:left="636" w:right="1121"/>
      </w:pPr>
      <w:r>
        <w:t>Hetzelfde</w:t>
      </w:r>
      <w:r>
        <w:rPr>
          <w:spacing w:val="-4"/>
        </w:rPr>
        <w:t xml:space="preserve"> </w:t>
      </w:r>
      <w:r>
        <w:t>geld</w:t>
      </w:r>
      <w:r>
        <w:rPr>
          <w:spacing w:val="-6"/>
        </w:rPr>
        <w:t xml:space="preserve"> </w:t>
      </w:r>
      <w:r>
        <w:t>voor</w:t>
      </w:r>
      <w:r>
        <w:rPr>
          <w:spacing w:val="-7"/>
        </w:rPr>
        <w:t xml:space="preserve"> </w:t>
      </w:r>
      <w:r>
        <w:t>de camera</w:t>
      </w:r>
      <w:r>
        <w:rPr>
          <w:spacing w:val="-5"/>
        </w:rPr>
        <w:t xml:space="preserve"> </w:t>
      </w:r>
      <w:r>
        <w:t>regie.</w:t>
      </w:r>
      <w:r>
        <w:rPr>
          <w:spacing w:val="-3"/>
        </w:rPr>
        <w:t xml:space="preserve"> </w:t>
      </w:r>
      <w:r>
        <w:t>Het</w:t>
      </w:r>
      <w:r>
        <w:rPr>
          <w:spacing w:val="-3"/>
        </w:rPr>
        <w:t xml:space="preserve"> </w:t>
      </w:r>
      <w:r>
        <w:t>moet</w:t>
      </w:r>
      <w:r>
        <w:rPr>
          <w:spacing w:val="-3"/>
        </w:rPr>
        <w:t xml:space="preserve"> </w:t>
      </w:r>
      <w:r>
        <w:t>mogelijk</w:t>
      </w:r>
      <w:r>
        <w:rPr>
          <w:spacing w:val="-4"/>
        </w:rPr>
        <w:t xml:space="preserve"> </w:t>
      </w:r>
      <w:r>
        <w:t>zijn</w:t>
      </w:r>
      <w:r>
        <w:rPr>
          <w:spacing w:val="-1"/>
        </w:rPr>
        <w:t xml:space="preserve"> </w:t>
      </w:r>
      <w:r>
        <w:t>om</w:t>
      </w:r>
      <w:r>
        <w:rPr>
          <w:spacing w:val="-5"/>
        </w:rPr>
        <w:t xml:space="preserve"> </w:t>
      </w:r>
      <w:r>
        <w:t>kleine</w:t>
      </w:r>
      <w:r>
        <w:rPr>
          <w:spacing w:val="-4"/>
        </w:rPr>
        <w:t xml:space="preserve"> </w:t>
      </w:r>
      <w:r>
        <w:t>aanpassingen</w:t>
      </w:r>
      <w:r>
        <w:rPr>
          <w:spacing w:val="-6"/>
        </w:rPr>
        <w:t xml:space="preserve"> </w:t>
      </w:r>
      <w:r>
        <w:t>te</w:t>
      </w:r>
      <w:r>
        <w:rPr>
          <w:spacing w:val="-4"/>
        </w:rPr>
        <w:t xml:space="preserve"> </w:t>
      </w:r>
      <w:r>
        <w:t>doen aan camera posities door middel van dezelfde software.</w:t>
      </w:r>
    </w:p>
    <w:p w14:paraId="2CE35845" w14:textId="77777777" w:rsidR="00C17D97" w:rsidRDefault="00D45720">
      <w:pPr>
        <w:pStyle w:val="Plattetekst"/>
        <w:ind w:left="636" w:right="1121"/>
      </w:pPr>
      <w:r>
        <w:t>Ook</w:t>
      </w:r>
      <w:r>
        <w:rPr>
          <w:spacing w:val="-4"/>
        </w:rPr>
        <w:t xml:space="preserve"> </w:t>
      </w:r>
      <w:r>
        <w:t>moet</w:t>
      </w:r>
      <w:r>
        <w:rPr>
          <w:spacing w:val="-3"/>
        </w:rPr>
        <w:t xml:space="preserve"> </w:t>
      </w:r>
      <w:r>
        <w:t>het</w:t>
      </w:r>
      <w:r>
        <w:rPr>
          <w:spacing w:val="-3"/>
        </w:rPr>
        <w:t xml:space="preserve"> </w:t>
      </w:r>
      <w:r>
        <w:t>vergadersysteem</w:t>
      </w:r>
      <w:r>
        <w:rPr>
          <w:spacing w:val="-4"/>
        </w:rPr>
        <w:t xml:space="preserve"> </w:t>
      </w:r>
      <w:r>
        <w:t>gemakkelijk</w:t>
      </w:r>
      <w:r>
        <w:rPr>
          <w:spacing w:val="-4"/>
        </w:rPr>
        <w:t xml:space="preserve"> </w:t>
      </w:r>
      <w:r>
        <w:t>in-</w:t>
      </w:r>
      <w:r>
        <w:rPr>
          <w:spacing w:val="-5"/>
        </w:rPr>
        <w:t xml:space="preserve"> </w:t>
      </w:r>
      <w:r>
        <w:t>en</w:t>
      </w:r>
      <w:r>
        <w:rPr>
          <w:spacing w:val="-1"/>
        </w:rPr>
        <w:t xml:space="preserve"> </w:t>
      </w:r>
      <w:r>
        <w:t>uit</w:t>
      </w:r>
      <w:r>
        <w:rPr>
          <w:spacing w:val="-4"/>
        </w:rPr>
        <w:t xml:space="preserve"> </w:t>
      </w:r>
      <w:r>
        <w:t>te</w:t>
      </w:r>
      <w:r>
        <w:rPr>
          <w:spacing w:val="-4"/>
        </w:rPr>
        <w:t xml:space="preserve"> </w:t>
      </w:r>
      <w:r>
        <w:t>schakelen</w:t>
      </w:r>
      <w:r>
        <w:rPr>
          <w:spacing w:val="-5"/>
        </w:rPr>
        <w:t xml:space="preserve"> </w:t>
      </w:r>
      <w:r>
        <w:t>zijn</w:t>
      </w:r>
      <w:r>
        <w:rPr>
          <w:spacing w:val="-5"/>
        </w:rPr>
        <w:t xml:space="preserve"> </w:t>
      </w:r>
      <w:r>
        <w:t>wanneer</w:t>
      </w:r>
      <w:r>
        <w:rPr>
          <w:spacing w:val="-6"/>
        </w:rPr>
        <w:t xml:space="preserve"> </w:t>
      </w:r>
      <w:r>
        <w:t>geen</w:t>
      </w:r>
      <w:r>
        <w:rPr>
          <w:spacing w:val="-5"/>
        </w:rPr>
        <w:t xml:space="preserve"> </w:t>
      </w:r>
      <w:r>
        <w:t>griffier of bode aanwezig is om ad hoc vergaderen mogelijk te maken met enkel basisinstellingen.</w:t>
      </w:r>
    </w:p>
    <w:p w14:paraId="28BE162D" w14:textId="77777777" w:rsidR="00C17D97" w:rsidRDefault="00C17D97">
      <w:pPr>
        <w:pStyle w:val="Plattetekst"/>
        <w:spacing w:before="12"/>
        <w:rPr>
          <w:sz w:val="23"/>
        </w:rPr>
      </w:pPr>
    </w:p>
    <w:p w14:paraId="1F657E49" w14:textId="0869D1E9" w:rsidR="00C17D97" w:rsidRDefault="00D45720">
      <w:pPr>
        <w:pStyle w:val="Plattetekst"/>
        <w:ind w:left="636" w:right="1121"/>
      </w:pPr>
      <w:r>
        <w:t>Soms</w:t>
      </w:r>
      <w:r>
        <w:rPr>
          <w:spacing w:val="-4"/>
        </w:rPr>
        <w:t xml:space="preserve"> </w:t>
      </w:r>
      <w:r>
        <w:t>verloopt</w:t>
      </w:r>
      <w:r>
        <w:rPr>
          <w:spacing w:val="-5"/>
        </w:rPr>
        <w:t xml:space="preserve"> </w:t>
      </w:r>
      <w:r>
        <w:t>een</w:t>
      </w:r>
      <w:r>
        <w:rPr>
          <w:spacing w:val="-6"/>
        </w:rPr>
        <w:t xml:space="preserve"> </w:t>
      </w:r>
      <w:r>
        <w:t>vergadering</w:t>
      </w:r>
      <w:r>
        <w:rPr>
          <w:spacing w:val="-4"/>
        </w:rPr>
        <w:t xml:space="preserve"> </w:t>
      </w:r>
      <w:r>
        <w:t>anders</w:t>
      </w:r>
      <w:r>
        <w:rPr>
          <w:spacing w:val="-4"/>
        </w:rPr>
        <w:t xml:space="preserve"> </w:t>
      </w:r>
      <w:r>
        <w:t>dan</w:t>
      </w:r>
      <w:r>
        <w:rPr>
          <w:spacing w:val="-6"/>
        </w:rPr>
        <w:t xml:space="preserve"> </w:t>
      </w:r>
      <w:r>
        <w:t xml:space="preserve">gepland. In zo’n geval is het belangrijk dat het vergadermanagementsysteem de mogelijkheid biedt om zaken aan te passen terwijl de vergadering loopt. Denk daarbij aan het wijzigen van onderwerpen of de volgorde </w:t>
      </w:r>
      <w:r>
        <w:lastRenderedPageBreak/>
        <w:t>aanpassen.</w:t>
      </w:r>
      <w:r w:rsidR="00AF131E">
        <w:t xml:space="preserve"> Deze aanpassingen dienen automatisch doorgevoerd te worden aan het RIS systeem.</w:t>
      </w:r>
    </w:p>
    <w:p w14:paraId="0DCC22CE" w14:textId="77777777" w:rsidR="003D5086" w:rsidRDefault="003D5086">
      <w:pPr>
        <w:pStyle w:val="Plattetekst"/>
        <w:spacing w:before="40"/>
        <w:ind w:left="636" w:right="1290"/>
      </w:pPr>
    </w:p>
    <w:p w14:paraId="108AF571" w14:textId="500A5AEB" w:rsidR="00C17D97" w:rsidRDefault="00D45720">
      <w:pPr>
        <w:pStyle w:val="Plattetekst"/>
        <w:spacing w:before="40"/>
        <w:ind w:left="636" w:right="1290"/>
      </w:pPr>
      <w:r>
        <w:t>Indien</w:t>
      </w:r>
      <w:r>
        <w:rPr>
          <w:spacing w:val="-6"/>
        </w:rPr>
        <w:t xml:space="preserve"> </w:t>
      </w:r>
      <w:r>
        <w:t>een</w:t>
      </w:r>
      <w:r>
        <w:rPr>
          <w:spacing w:val="-6"/>
        </w:rPr>
        <w:t xml:space="preserve"> </w:t>
      </w:r>
      <w:r>
        <w:t>vergadering</w:t>
      </w:r>
      <w:r>
        <w:rPr>
          <w:spacing w:val="-3"/>
        </w:rPr>
        <w:t xml:space="preserve"> </w:t>
      </w:r>
      <w:r>
        <w:t>besloten</w:t>
      </w:r>
      <w:r>
        <w:rPr>
          <w:spacing w:val="-1"/>
        </w:rPr>
        <w:t xml:space="preserve"> </w:t>
      </w:r>
      <w:r>
        <w:t>plaatsvindt,</w:t>
      </w:r>
      <w:r>
        <w:rPr>
          <w:spacing w:val="-3"/>
        </w:rPr>
        <w:t xml:space="preserve"> </w:t>
      </w:r>
      <w:r>
        <w:t>moet</w:t>
      </w:r>
      <w:r>
        <w:rPr>
          <w:spacing w:val="-4"/>
        </w:rPr>
        <w:t xml:space="preserve"> </w:t>
      </w:r>
      <w:r>
        <w:t>de</w:t>
      </w:r>
      <w:r>
        <w:rPr>
          <w:spacing w:val="-4"/>
        </w:rPr>
        <w:t xml:space="preserve"> </w:t>
      </w:r>
      <w:r>
        <w:t>griffie</w:t>
      </w:r>
      <w:r>
        <w:rPr>
          <w:spacing w:val="-4"/>
        </w:rPr>
        <w:t xml:space="preserve"> </w:t>
      </w:r>
      <w:r>
        <w:t>dit</w:t>
      </w:r>
      <w:r>
        <w:rPr>
          <w:spacing w:val="-4"/>
        </w:rPr>
        <w:t xml:space="preserve"> </w:t>
      </w:r>
      <w:r>
        <w:t>vooraf</w:t>
      </w:r>
      <w:r>
        <w:rPr>
          <w:spacing w:val="-6"/>
        </w:rPr>
        <w:t xml:space="preserve"> </w:t>
      </w:r>
      <w:r>
        <w:t>kunnen</w:t>
      </w:r>
      <w:r>
        <w:rPr>
          <w:spacing w:val="-1"/>
        </w:rPr>
        <w:t xml:space="preserve"> </w:t>
      </w:r>
      <w:r>
        <w:t>instellen</w:t>
      </w:r>
      <w:r>
        <w:rPr>
          <w:spacing w:val="-6"/>
        </w:rPr>
        <w:t xml:space="preserve"> </w:t>
      </w:r>
      <w:r>
        <w:t>en het systeem dient er automatisch voor te zorgen dat daarmee de bijbehorende randvoorwaarden gerealiseerd worden. Zo mogen een besloten vergadering en bijbehorende</w:t>
      </w:r>
      <w:r>
        <w:rPr>
          <w:spacing w:val="-5"/>
        </w:rPr>
        <w:t xml:space="preserve"> </w:t>
      </w:r>
      <w:r>
        <w:t>vertrouwelijke</w:t>
      </w:r>
      <w:r>
        <w:rPr>
          <w:spacing w:val="-5"/>
        </w:rPr>
        <w:t xml:space="preserve"> </w:t>
      </w:r>
      <w:r>
        <w:t>stukken</w:t>
      </w:r>
      <w:r>
        <w:rPr>
          <w:spacing w:val="-7"/>
        </w:rPr>
        <w:t xml:space="preserve"> </w:t>
      </w:r>
      <w:r>
        <w:t>niet</w:t>
      </w:r>
      <w:r>
        <w:rPr>
          <w:spacing w:val="-5"/>
        </w:rPr>
        <w:t xml:space="preserve"> </w:t>
      </w:r>
      <w:r>
        <w:t>toegankelijk</w:t>
      </w:r>
      <w:r>
        <w:rPr>
          <w:spacing w:val="-5"/>
        </w:rPr>
        <w:t xml:space="preserve"> </w:t>
      </w:r>
      <w:r>
        <w:t>zijn</w:t>
      </w:r>
      <w:r>
        <w:rPr>
          <w:spacing w:val="-3"/>
        </w:rPr>
        <w:t xml:space="preserve"> </w:t>
      </w:r>
      <w:r>
        <w:t>voor</w:t>
      </w:r>
      <w:r>
        <w:rPr>
          <w:spacing w:val="-4"/>
        </w:rPr>
        <w:t xml:space="preserve"> </w:t>
      </w:r>
      <w:r>
        <w:t>het</w:t>
      </w:r>
      <w:r>
        <w:rPr>
          <w:spacing w:val="-5"/>
        </w:rPr>
        <w:t xml:space="preserve"> </w:t>
      </w:r>
      <w:r>
        <w:t>publiek</w:t>
      </w:r>
      <w:r>
        <w:rPr>
          <w:spacing w:val="-5"/>
        </w:rPr>
        <w:t xml:space="preserve"> </w:t>
      </w:r>
      <w:r>
        <w:t>via</w:t>
      </w:r>
      <w:r>
        <w:rPr>
          <w:spacing w:val="-6"/>
        </w:rPr>
        <w:t xml:space="preserve"> </w:t>
      </w:r>
      <w:r>
        <w:t>de</w:t>
      </w:r>
      <w:r>
        <w:rPr>
          <w:spacing w:val="-5"/>
        </w:rPr>
        <w:t xml:space="preserve"> </w:t>
      </w:r>
      <w:r>
        <w:t>website. In</w:t>
      </w:r>
      <w:r>
        <w:rPr>
          <w:spacing w:val="-1"/>
        </w:rPr>
        <w:t xml:space="preserve"> </w:t>
      </w:r>
      <w:r>
        <w:t>de zaal</w:t>
      </w:r>
      <w:r>
        <w:rPr>
          <w:spacing w:val="-2"/>
        </w:rPr>
        <w:t xml:space="preserve"> </w:t>
      </w:r>
      <w:r>
        <w:t>zelf mag geluid niet op</w:t>
      </w:r>
      <w:r>
        <w:rPr>
          <w:spacing w:val="-1"/>
        </w:rPr>
        <w:t xml:space="preserve"> </w:t>
      </w:r>
      <w:r>
        <w:t>de ringleiding te horen</w:t>
      </w:r>
      <w:r>
        <w:rPr>
          <w:spacing w:val="-1"/>
        </w:rPr>
        <w:t xml:space="preserve"> </w:t>
      </w:r>
      <w:r>
        <w:t>zijn bij een besloten</w:t>
      </w:r>
      <w:r>
        <w:rPr>
          <w:spacing w:val="-1"/>
        </w:rPr>
        <w:t xml:space="preserve"> </w:t>
      </w:r>
      <w:r>
        <w:t>vergadering.</w:t>
      </w:r>
      <w:r w:rsidR="003D5086">
        <w:t xml:space="preserve"> Hetzelfde geldt voor eventuele beeldkoppelingen naar overige ruimten. Het systeem dient dit automatisch door te voeren indien de Griffie hiervoor kiest.</w:t>
      </w:r>
    </w:p>
    <w:p w14:paraId="277CDAFA" w14:textId="77777777" w:rsidR="00C7548E" w:rsidRDefault="00C7548E">
      <w:pPr>
        <w:pStyle w:val="Plattetekst"/>
        <w:spacing w:before="40"/>
        <w:ind w:left="636" w:right="1290"/>
      </w:pPr>
    </w:p>
    <w:p w14:paraId="3D44DD2D" w14:textId="6F6B1898" w:rsidR="00C17D97" w:rsidRDefault="00D45720">
      <w:pPr>
        <w:ind w:left="636" w:right="1121"/>
        <w:rPr>
          <w:sz w:val="24"/>
        </w:rPr>
      </w:pPr>
      <w:r>
        <w:rPr>
          <w:i/>
          <w:sz w:val="24"/>
        </w:rPr>
        <w:t>Laagdrempeligheid</w:t>
      </w:r>
      <w:r>
        <w:rPr>
          <w:i/>
          <w:spacing w:val="-3"/>
          <w:sz w:val="24"/>
        </w:rPr>
        <w:t xml:space="preserve"> </w:t>
      </w:r>
      <w:r>
        <w:rPr>
          <w:sz w:val="24"/>
        </w:rPr>
        <w:t>en</w:t>
      </w:r>
      <w:r>
        <w:rPr>
          <w:spacing w:val="-8"/>
          <w:sz w:val="24"/>
        </w:rPr>
        <w:t xml:space="preserve"> </w:t>
      </w:r>
      <w:r>
        <w:rPr>
          <w:i/>
          <w:sz w:val="24"/>
        </w:rPr>
        <w:t>gebruikersvriendelijkheid</w:t>
      </w:r>
      <w:r>
        <w:rPr>
          <w:i/>
          <w:spacing w:val="-2"/>
          <w:sz w:val="24"/>
        </w:rPr>
        <w:t xml:space="preserve"> </w:t>
      </w:r>
      <w:r>
        <w:rPr>
          <w:sz w:val="24"/>
        </w:rPr>
        <w:t>zijn</w:t>
      </w:r>
      <w:r>
        <w:rPr>
          <w:spacing w:val="-8"/>
          <w:sz w:val="24"/>
        </w:rPr>
        <w:t xml:space="preserve"> </w:t>
      </w:r>
      <w:r>
        <w:rPr>
          <w:sz w:val="24"/>
        </w:rPr>
        <w:t>sleutelwoorden</w:t>
      </w:r>
      <w:r>
        <w:rPr>
          <w:spacing w:val="-8"/>
          <w:sz w:val="24"/>
        </w:rPr>
        <w:t xml:space="preserve"> </w:t>
      </w:r>
      <w:r>
        <w:rPr>
          <w:sz w:val="24"/>
        </w:rPr>
        <w:t>met</w:t>
      </w:r>
      <w:r>
        <w:rPr>
          <w:spacing w:val="-1"/>
          <w:sz w:val="24"/>
        </w:rPr>
        <w:t xml:space="preserve"> </w:t>
      </w:r>
      <w:r>
        <w:rPr>
          <w:sz w:val="24"/>
        </w:rPr>
        <w:t>het</w:t>
      </w:r>
      <w:r>
        <w:rPr>
          <w:spacing w:val="-5"/>
          <w:sz w:val="24"/>
        </w:rPr>
        <w:t xml:space="preserve"> </w:t>
      </w:r>
      <w:r>
        <w:rPr>
          <w:sz w:val="24"/>
        </w:rPr>
        <w:t>oog</w:t>
      </w:r>
      <w:r>
        <w:rPr>
          <w:spacing w:val="-5"/>
          <w:sz w:val="24"/>
        </w:rPr>
        <w:t xml:space="preserve"> </w:t>
      </w:r>
      <w:r>
        <w:rPr>
          <w:sz w:val="24"/>
        </w:rPr>
        <w:t>op</w:t>
      </w:r>
      <w:r>
        <w:rPr>
          <w:spacing w:val="-8"/>
          <w:sz w:val="24"/>
        </w:rPr>
        <w:t xml:space="preserve"> </w:t>
      </w:r>
      <w:r>
        <w:rPr>
          <w:sz w:val="24"/>
        </w:rPr>
        <w:t>de gebruikservaring van het vergadermanagementsysteem.</w:t>
      </w:r>
      <w:r w:rsidR="003D5086">
        <w:rPr>
          <w:sz w:val="24"/>
        </w:rPr>
        <w:t xml:space="preserve"> Hiertoe maakt de Gemeente op dit moment in de </w:t>
      </w:r>
      <w:r w:rsidR="00AE27CC">
        <w:rPr>
          <w:sz w:val="24"/>
        </w:rPr>
        <w:t>Raadzaal Bredevoort</w:t>
      </w:r>
      <w:r w:rsidR="003D5086">
        <w:rPr>
          <w:sz w:val="24"/>
        </w:rPr>
        <w:t xml:space="preserve"> al gebruik van met </w:t>
      </w:r>
      <w:proofErr w:type="spellStart"/>
      <w:r w:rsidR="003D5086">
        <w:rPr>
          <w:sz w:val="24"/>
        </w:rPr>
        <w:t>MvI</w:t>
      </w:r>
      <w:proofErr w:type="spellEnd"/>
      <w:r w:rsidR="003D5086">
        <w:rPr>
          <w:sz w:val="24"/>
        </w:rPr>
        <w:t xml:space="preserve"> systeem</w:t>
      </w:r>
      <w:r w:rsidR="00C7548E">
        <w:rPr>
          <w:sz w:val="24"/>
        </w:rPr>
        <w:t xml:space="preserve">. </w:t>
      </w:r>
      <w:r w:rsidR="007D3382">
        <w:rPr>
          <w:sz w:val="24"/>
        </w:rPr>
        <w:t xml:space="preserve">Het </w:t>
      </w:r>
      <w:proofErr w:type="spellStart"/>
      <w:r w:rsidR="007D3382">
        <w:rPr>
          <w:sz w:val="24"/>
        </w:rPr>
        <w:t>MvI</w:t>
      </w:r>
      <w:proofErr w:type="spellEnd"/>
      <w:r w:rsidR="007D3382">
        <w:rPr>
          <w:sz w:val="24"/>
        </w:rPr>
        <w:t xml:space="preserve"> systeem in </w:t>
      </w:r>
      <w:r w:rsidR="00AE27CC">
        <w:rPr>
          <w:sz w:val="24"/>
        </w:rPr>
        <w:t>Raadzaal Bredevoort</w:t>
      </w:r>
      <w:r w:rsidR="007D3382">
        <w:rPr>
          <w:sz w:val="24"/>
        </w:rPr>
        <w:t xml:space="preserve"> heeft een SMA welke per 31-12-2022 is vervallen. Opdrachtnemer dient dus rekening te houden dat in opdrachtsom een SMA is opgenomen met terugwerkende kracht vanaf 01-01-2023. Voor de </w:t>
      </w:r>
      <w:r w:rsidR="007C7E71">
        <w:rPr>
          <w:sz w:val="24"/>
        </w:rPr>
        <w:t>Vergaderzaal Lintelo</w:t>
      </w:r>
      <w:r w:rsidR="007D3382">
        <w:rPr>
          <w:sz w:val="24"/>
        </w:rPr>
        <w:t xml:space="preserve"> zal een compleet nieuw systeem moeten worden geleverd (hard- en sof</w:t>
      </w:r>
      <w:r w:rsidR="009E3115">
        <w:rPr>
          <w:sz w:val="24"/>
        </w:rPr>
        <w:t>t</w:t>
      </w:r>
      <w:r w:rsidR="007D3382">
        <w:rPr>
          <w:sz w:val="24"/>
        </w:rPr>
        <w:t xml:space="preserve">ware) passende bij de gestelde eisen. </w:t>
      </w:r>
    </w:p>
    <w:p w14:paraId="15E5E04A" w14:textId="77777777" w:rsidR="00C17D97" w:rsidRDefault="00C17D97">
      <w:pPr>
        <w:pStyle w:val="Plattetekst"/>
        <w:spacing w:before="4"/>
        <w:rPr>
          <w:sz w:val="23"/>
        </w:rPr>
      </w:pPr>
    </w:p>
    <w:p w14:paraId="2EDA41AA" w14:textId="6AEB4A4F" w:rsidR="00C17D97" w:rsidRDefault="004F02FA" w:rsidP="004F02FA">
      <w:pPr>
        <w:pStyle w:val="Kop2"/>
        <w:ind w:left="0" w:firstLine="636"/>
      </w:pPr>
      <w:bookmarkStart w:id="36" w:name="_Toc190422443"/>
      <w:r>
        <w:rPr>
          <w:noProof/>
        </w:rPr>
        <w:t xml:space="preserve">4.11 </w:t>
      </w:r>
      <w:r w:rsidR="00D45720">
        <w:rPr>
          <w:color w:val="2E5395"/>
          <w:spacing w:val="-2"/>
        </w:rPr>
        <w:t>Presentatieschermen</w:t>
      </w:r>
      <w:bookmarkEnd w:id="36"/>
    </w:p>
    <w:p w14:paraId="0615D4E1" w14:textId="77777777" w:rsidR="00C17D97" w:rsidRDefault="00C17D97">
      <w:pPr>
        <w:pStyle w:val="Plattetekst"/>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6D115E74" w14:textId="77777777">
        <w:trPr>
          <w:trHeight w:val="292"/>
        </w:trPr>
        <w:tc>
          <w:tcPr>
            <w:tcW w:w="8654" w:type="dxa"/>
            <w:shd w:val="clear" w:color="auto" w:fill="4471C4"/>
          </w:tcPr>
          <w:p w14:paraId="0E945F1C" w14:textId="77777777" w:rsidR="00C17D97" w:rsidRDefault="00D45720">
            <w:pPr>
              <w:pStyle w:val="TableParagraph"/>
              <w:rPr>
                <w:sz w:val="24"/>
              </w:rPr>
            </w:pPr>
            <w:r>
              <w:rPr>
                <w:color w:val="FFFFFF"/>
                <w:spacing w:val="-2"/>
                <w:sz w:val="24"/>
              </w:rPr>
              <w:t>Eisen</w:t>
            </w:r>
          </w:p>
        </w:tc>
      </w:tr>
      <w:tr w:rsidR="00C17D97" w14:paraId="0F34043C" w14:textId="77777777">
        <w:trPr>
          <w:trHeight w:val="589"/>
        </w:trPr>
        <w:tc>
          <w:tcPr>
            <w:tcW w:w="8654" w:type="dxa"/>
          </w:tcPr>
          <w:p w14:paraId="4E618B90" w14:textId="77777777" w:rsidR="00C17D97" w:rsidRDefault="00D45720">
            <w:pPr>
              <w:pStyle w:val="TableParagraph"/>
              <w:spacing w:before="0" w:line="290" w:lineRule="atLeast"/>
              <w:rPr>
                <w:sz w:val="24"/>
              </w:rPr>
            </w:pPr>
            <w:r>
              <w:rPr>
                <w:sz w:val="24"/>
              </w:rPr>
              <w:t>Er</w:t>
            </w:r>
            <w:r>
              <w:rPr>
                <w:spacing w:val="-7"/>
                <w:sz w:val="24"/>
              </w:rPr>
              <w:t xml:space="preserve"> </w:t>
            </w:r>
            <w:r>
              <w:rPr>
                <w:sz w:val="24"/>
              </w:rPr>
              <w:t>moet</w:t>
            </w:r>
            <w:r>
              <w:rPr>
                <w:spacing w:val="-4"/>
                <w:sz w:val="24"/>
              </w:rPr>
              <w:t xml:space="preserve"> </w:t>
            </w:r>
            <w:r>
              <w:rPr>
                <w:sz w:val="24"/>
              </w:rPr>
              <w:t>een</w:t>
            </w:r>
            <w:r>
              <w:rPr>
                <w:spacing w:val="-3"/>
                <w:sz w:val="24"/>
              </w:rPr>
              <w:t xml:space="preserve"> </w:t>
            </w:r>
            <w:r>
              <w:rPr>
                <w:sz w:val="24"/>
              </w:rPr>
              <w:t>verbeterde</w:t>
            </w:r>
            <w:r>
              <w:rPr>
                <w:spacing w:val="-1"/>
                <w:sz w:val="24"/>
              </w:rPr>
              <w:t xml:space="preserve"> </w:t>
            </w:r>
            <w:r>
              <w:rPr>
                <w:sz w:val="24"/>
              </w:rPr>
              <w:t>oplossing</w:t>
            </w:r>
            <w:r>
              <w:rPr>
                <w:spacing w:val="-4"/>
                <w:sz w:val="24"/>
              </w:rPr>
              <w:t xml:space="preserve"> </w:t>
            </w:r>
            <w:r>
              <w:rPr>
                <w:sz w:val="24"/>
              </w:rPr>
              <w:t>komen</w:t>
            </w:r>
            <w:r>
              <w:rPr>
                <w:spacing w:val="-6"/>
                <w:sz w:val="24"/>
              </w:rPr>
              <w:t xml:space="preserve"> </w:t>
            </w:r>
            <w:r>
              <w:rPr>
                <w:sz w:val="24"/>
              </w:rPr>
              <w:t>voor</w:t>
            </w:r>
            <w:r>
              <w:rPr>
                <w:spacing w:val="-7"/>
                <w:sz w:val="24"/>
              </w:rPr>
              <w:t xml:space="preserve"> </w:t>
            </w:r>
            <w:r>
              <w:rPr>
                <w:sz w:val="24"/>
              </w:rPr>
              <w:t>het meekijken naar</w:t>
            </w:r>
            <w:r>
              <w:rPr>
                <w:spacing w:val="-7"/>
                <w:sz w:val="24"/>
              </w:rPr>
              <w:t xml:space="preserve"> </w:t>
            </w:r>
            <w:r>
              <w:rPr>
                <w:sz w:val="24"/>
              </w:rPr>
              <w:t>de</w:t>
            </w:r>
            <w:r>
              <w:rPr>
                <w:spacing w:val="-1"/>
                <w:sz w:val="24"/>
              </w:rPr>
              <w:t xml:space="preserve"> </w:t>
            </w:r>
            <w:r>
              <w:rPr>
                <w:sz w:val="24"/>
              </w:rPr>
              <w:t>camera</w:t>
            </w:r>
            <w:r>
              <w:rPr>
                <w:spacing w:val="-5"/>
                <w:sz w:val="24"/>
              </w:rPr>
              <w:t xml:space="preserve"> </w:t>
            </w:r>
            <w:r>
              <w:rPr>
                <w:sz w:val="24"/>
              </w:rPr>
              <w:t>feed</w:t>
            </w:r>
            <w:r>
              <w:rPr>
                <w:spacing w:val="-3"/>
                <w:sz w:val="24"/>
              </w:rPr>
              <w:t xml:space="preserve"> </w:t>
            </w:r>
            <w:r>
              <w:rPr>
                <w:sz w:val="24"/>
              </w:rPr>
              <w:t>en presentaties door aanwezigen in de vergaderzalen.</w:t>
            </w:r>
          </w:p>
        </w:tc>
      </w:tr>
    </w:tbl>
    <w:p w14:paraId="59931B02" w14:textId="77777777" w:rsidR="00C17D97" w:rsidRDefault="00C17D97">
      <w:pPr>
        <w:pStyle w:val="Plattetekst"/>
        <w:rPr>
          <w:rFonts w:ascii="Calibri Light"/>
          <w:sz w:val="20"/>
        </w:rPr>
      </w:pPr>
    </w:p>
    <w:p w14:paraId="0BFA04B4" w14:textId="7CD45511" w:rsidR="00C7548E" w:rsidRDefault="00D45720">
      <w:pPr>
        <w:pStyle w:val="Plattetekst"/>
        <w:spacing w:before="52"/>
        <w:ind w:left="636" w:right="1121"/>
      </w:pPr>
      <w:r>
        <w:t xml:space="preserve">In de </w:t>
      </w:r>
      <w:r w:rsidR="00AE27CC">
        <w:t xml:space="preserve">Raadzaal </w:t>
      </w:r>
      <w:r w:rsidR="007C7E71">
        <w:t xml:space="preserve"> Bredevoort</w:t>
      </w:r>
      <w:r>
        <w:t xml:space="preserve"> </w:t>
      </w:r>
      <w:r w:rsidR="00C7548E">
        <w:t xml:space="preserve">is alleen een projector met projectiescherm aanwezig. Gezien de positie kan deze niet worden gebruikt voor weergave van de beelden in de </w:t>
      </w:r>
      <w:r w:rsidR="00AE27CC">
        <w:t>Raadzaal Bredevoort</w:t>
      </w:r>
      <w:r w:rsidR="00C7548E">
        <w:t xml:space="preserve">. </w:t>
      </w:r>
    </w:p>
    <w:p w14:paraId="5BC1467A" w14:textId="77777777" w:rsidR="00C7548E" w:rsidRDefault="00C7548E" w:rsidP="00C7548E">
      <w:pPr>
        <w:pStyle w:val="Plattetekst"/>
        <w:spacing w:before="32"/>
        <w:ind w:left="636" w:right="1191"/>
        <w:jc w:val="both"/>
      </w:pPr>
      <w:r>
        <w:t>Het is de wens van de Gemeente om de benodigde beeldschermen niet aan wanden of plafonds te bevestigen indien mogelijk. De Gemeente denkt hierbij aan een oplossing door beeldschermen in een ronde opstelling te plaatsen op de vloer tussen de opstelling van de deelnemersplaatsen. Zodoende dat alle deelnemers goed zicht hebben. De beeldschermen moeten vanwege de multifunctionele toepassing van de ruimte eenvoudig zijn weg te halen. Voor het publiek is eventueel mogelijk om aan weerzijden van de publieke tribune een beeldscherm te plaatsen. Hierbij mag wel gebruik worden gemaakt van de wanden en/of plafond. Echter zodanig dat deze bij overige gebruik van de ruimte niet hinderlijk zijn. Het is eveneens aan opdrachtnemer hiervoor een passend oplossing te bedenken en deze te motiveren.</w:t>
      </w:r>
    </w:p>
    <w:p w14:paraId="20B9AE35" w14:textId="2A3C7943" w:rsidR="00C7548E" w:rsidRDefault="00C7548E" w:rsidP="00C7548E">
      <w:pPr>
        <w:pStyle w:val="Plattetekst"/>
        <w:spacing w:before="32"/>
        <w:ind w:left="636" w:right="1191"/>
        <w:jc w:val="both"/>
      </w:pPr>
      <w:r>
        <w:t xml:space="preserve">De beeldschermen in de </w:t>
      </w:r>
      <w:r w:rsidR="00AE27CC">
        <w:t>Raadzaal Bredevoort</w:t>
      </w:r>
      <w:r>
        <w:t xml:space="preserve"> dienen geschikt te zijn voor weergave van:</w:t>
      </w:r>
    </w:p>
    <w:p w14:paraId="0E5CF2B6" w14:textId="7E8C7638" w:rsidR="00C7548E" w:rsidRDefault="00C7548E" w:rsidP="00C7548E">
      <w:pPr>
        <w:pStyle w:val="Plattetekst"/>
        <w:numPr>
          <w:ilvl w:val="0"/>
          <w:numId w:val="22"/>
        </w:numPr>
        <w:spacing w:before="32"/>
        <w:ind w:right="1191"/>
        <w:jc w:val="both"/>
      </w:pPr>
      <w:r>
        <w:t xml:space="preserve">Camerabeelden in de </w:t>
      </w:r>
      <w:r w:rsidR="00AE27CC">
        <w:t>Raadzaal Bredevoort</w:t>
      </w:r>
    </w:p>
    <w:p w14:paraId="05B9B921" w14:textId="77777777" w:rsidR="007D3382" w:rsidRDefault="007D3382" w:rsidP="007D3382">
      <w:pPr>
        <w:pStyle w:val="Plattetekst"/>
        <w:numPr>
          <w:ilvl w:val="0"/>
          <w:numId w:val="22"/>
        </w:numPr>
        <w:spacing w:before="32"/>
        <w:ind w:right="1191"/>
        <w:jc w:val="both"/>
      </w:pPr>
      <w:r>
        <w:t>Uitslag van stemmingen</w:t>
      </w:r>
    </w:p>
    <w:p w14:paraId="5AC1B5B5" w14:textId="77777777" w:rsidR="00C7548E" w:rsidRDefault="00C7548E" w:rsidP="00C7548E">
      <w:pPr>
        <w:pStyle w:val="Plattetekst"/>
        <w:numPr>
          <w:ilvl w:val="0"/>
          <w:numId w:val="22"/>
        </w:numPr>
        <w:spacing w:before="32"/>
        <w:ind w:right="1191"/>
        <w:jc w:val="both"/>
      </w:pPr>
      <w:r>
        <w:t>Weergave presentaties tijdens (</w:t>
      </w:r>
      <w:proofErr w:type="spellStart"/>
      <w:r>
        <w:t>Raads</w:t>
      </w:r>
      <w:proofErr w:type="spellEnd"/>
      <w:r>
        <w:t>)vergaderingen</w:t>
      </w:r>
    </w:p>
    <w:p w14:paraId="35B29BC1" w14:textId="2AB8CC5A" w:rsidR="00AF131E" w:rsidRDefault="00AF131E" w:rsidP="00C7548E">
      <w:pPr>
        <w:pStyle w:val="Plattetekst"/>
        <w:numPr>
          <w:ilvl w:val="0"/>
          <w:numId w:val="22"/>
        </w:numPr>
        <w:spacing w:before="32"/>
        <w:ind w:right="1191"/>
        <w:jc w:val="both"/>
      </w:pPr>
      <w:r>
        <w:t>Teams vergaderingen</w:t>
      </w:r>
    </w:p>
    <w:p w14:paraId="5464DA23" w14:textId="77777777" w:rsidR="00C7548E" w:rsidRDefault="00C7548E" w:rsidP="00C7548E">
      <w:pPr>
        <w:pStyle w:val="Plattetekst"/>
        <w:spacing w:before="32"/>
        <w:ind w:right="1191"/>
        <w:jc w:val="both"/>
      </w:pPr>
    </w:p>
    <w:p w14:paraId="3C115472" w14:textId="77777777" w:rsidR="00C7548E" w:rsidRDefault="00C7548E" w:rsidP="00C7548E">
      <w:pPr>
        <w:pStyle w:val="Plattetekst"/>
        <w:spacing w:before="32"/>
        <w:ind w:left="636" w:right="1191"/>
        <w:jc w:val="both"/>
      </w:pPr>
      <w:r>
        <w:t>Voor de pers hoeft niet te worden voorzien in een video-aansluiting.</w:t>
      </w:r>
    </w:p>
    <w:p w14:paraId="1045AB17" w14:textId="77777777" w:rsidR="00C7548E" w:rsidRDefault="00C7548E">
      <w:pPr>
        <w:pStyle w:val="Plattetekst"/>
        <w:spacing w:before="52"/>
        <w:ind w:left="636" w:right="1121"/>
      </w:pPr>
    </w:p>
    <w:p w14:paraId="705E2824" w14:textId="2978BC67" w:rsidR="007B3ADA" w:rsidRDefault="00C7548E" w:rsidP="00814A54">
      <w:pPr>
        <w:pStyle w:val="Plattetekst"/>
        <w:spacing w:before="32"/>
        <w:ind w:left="636" w:right="1191"/>
        <w:jc w:val="both"/>
      </w:pPr>
      <w:r>
        <w:lastRenderedPageBreak/>
        <w:t xml:space="preserve">In de </w:t>
      </w:r>
      <w:r w:rsidR="007C7E71">
        <w:t>Vergaderzaal Lintelo</w:t>
      </w:r>
      <w:r>
        <w:t xml:space="preserve"> dienen de deelnemers via een scherm(en) in beeld te worden gebracht. Dit scherm dient tevens voor de weergave van de deelnemers uit de </w:t>
      </w:r>
      <w:r w:rsidR="00AE27CC">
        <w:t>Raadzaal Bredevoort</w:t>
      </w:r>
      <w:r>
        <w:t xml:space="preserve"> wanneer deze ruimte als overloopruimte wordt gebruikt. </w:t>
      </w:r>
    </w:p>
    <w:p w14:paraId="1E15934A" w14:textId="77777777" w:rsidR="00814A54" w:rsidRDefault="00814A54" w:rsidP="00814A54">
      <w:pPr>
        <w:pStyle w:val="Plattetekst"/>
        <w:spacing w:before="32"/>
        <w:ind w:left="636" w:right="1191"/>
        <w:jc w:val="both"/>
      </w:pPr>
    </w:p>
    <w:p w14:paraId="2F0E2AC5" w14:textId="692D898D" w:rsidR="00C7548E" w:rsidRDefault="00C7548E" w:rsidP="00C7548E">
      <w:pPr>
        <w:pStyle w:val="Plattetekst"/>
        <w:spacing w:before="32"/>
        <w:ind w:left="636" w:right="1191"/>
        <w:jc w:val="both"/>
      </w:pPr>
      <w:r>
        <w:t xml:space="preserve">De beeldscherm(en) in de </w:t>
      </w:r>
      <w:r w:rsidR="007C7E71">
        <w:t>Vergaderzaal Lintelo</w:t>
      </w:r>
      <w:r>
        <w:t xml:space="preserve"> dienen geschikt te zijn voor weergave van:</w:t>
      </w:r>
    </w:p>
    <w:p w14:paraId="4D8B9C03" w14:textId="0D39D753" w:rsidR="00C7548E" w:rsidRDefault="00C7548E" w:rsidP="00C7548E">
      <w:pPr>
        <w:pStyle w:val="Plattetekst"/>
        <w:numPr>
          <w:ilvl w:val="0"/>
          <w:numId w:val="22"/>
        </w:numPr>
        <w:spacing w:before="32"/>
        <w:ind w:right="1191"/>
        <w:jc w:val="both"/>
      </w:pPr>
      <w:r>
        <w:t xml:space="preserve">Camerabeelden in de </w:t>
      </w:r>
      <w:r w:rsidR="007C7E71">
        <w:t>Vergaderzaal Lintelo</w:t>
      </w:r>
    </w:p>
    <w:p w14:paraId="7FECEDC3" w14:textId="5725DDFC" w:rsidR="00C7548E" w:rsidRDefault="00C7548E" w:rsidP="00C7548E">
      <w:pPr>
        <w:pStyle w:val="Plattetekst"/>
        <w:numPr>
          <w:ilvl w:val="0"/>
          <w:numId w:val="22"/>
        </w:numPr>
        <w:spacing w:before="32"/>
        <w:ind w:right="1191"/>
        <w:jc w:val="both"/>
      </w:pPr>
      <w:r>
        <w:t xml:space="preserve">Camerabeelden uit de </w:t>
      </w:r>
      <w:r w:rsidR="00AE27CC">
        <w:t>Raadzaal Bredevoort</w:t>
      </w:r>
    </w:p>
    <w:p w14:paraId="6B42141B" w14:textId="77777777" w:rsidR="00C7548E" w:rsidRDefault="00C7548E" w:rsidP="00C7548E">
      <w:pPr>
        <w:pStyle w:val="Plattetekst"/>
        <w:numPr>
          <w:ilvl w:val="0"/>
          <w:numId w:val="22"/>
        </w:numPr>
        <w:spacing w:before="32"/>
        <w:ind w:right="1191"/>
        <w:jc w:val="both"/>
      </w:pPr>
      <w:r>
        <w:t>Weergave presentaties tijdens vergaderingen</w:t>
      </w:r>
    </w:p>
    <w:p w14:paraId="093F0E0D" w14:textId="5DC96BBA" w:rsidR="00AF131E" w:rsidRDefault="00AF131E" w:rsidP="00C7548E">
      <w:pPr>
        <w:pStyle w:val="Plattetekst"/>
        <w:numPr>
          <w:ilvl w:val="0"/>
          <w:numId w:val="22"/>
        </w:numPr>
        <w:spacing w:before="32"/>
        <w:ind w:right="1191"/>
        <w:jc w:val="both"/>
      </w:pPr>
      <w:r>
        <w:t>Teams vergaderingen</w:t>
      </w:r>
    </w:p>
    <w:p w14:paraId="610A39E8" w14:textId="77777777" w:rsidR="00C7548E" w:rsidRDefault="00C7548E" w:rsidP="00C7548E">
      <w:pPr>
        <w:pStyle w:val="Plattetekst"/>
        <w:spacing w:before="32"/>
        <w:ind w:right="1191"/>
        <w:jc w:val="both"/>
      </w:pPr>
    </w:p>
    <w:p w14:paraId="6A379DDD" w14:textId="72B00804" w:rsidR="000C2A1A" w:rsidRDefault="000C2A1A" w:rsidP="00C7548E">
      <w:pPr>
        <w:pStyle w:val="Plattetekst"/>
        <w:spacing w:before="32"/>
        <w:ind w:left="636" w:right="1191"/>
        <w:jc w:val="both"/>
      </w:pPr>
      <w:r>
        <w:t>Het is eveneens aan opdrachtnemer hiervoor een passend oplossing te bedenken en deze te motiveren.</w:t>
      </w:r>
    </w:p>
    <w:p w14:paraId="6B081D16" w14:textId="77777777" w:rsidR="000C2A1A" w:rsidRDefault="000C2A1A" w:rsidP="00C7548E">
      <w:pPr>
        <w:pStyle w:val="Plattetekst"/>
        <w:spacing w:before="32"/>
        <w:ind w:left="636" w:right="1191"/>
        <w:jc w:val="both"/>
      </w:pPr>
    </w:p>
    <w:p w14:paraId="605C5AE9" w14:textId="66306E66" w:rsidR="00C7548E" w:rsidRDefault="00C7548E" w:rsidP="00C7548E">
      <w:pPr>
        <w:pStyle w:val="Plattetekst"/>
        <w:spacing w:before="32"/>
        <w:ind w:left="636" w:right="1191"/>
        <w:jc w:val="both"/>
      </w:pPr>
      <w:r>
        <w:t>Voor de pers hoeft niet te worden voorzien in een video-aansluiting.</w:t>
      </w:r>
    </w:p>
    <w:p w14:paraId="2C508B0B" w14:textId="77777777" w:rsidR="000C63E0" w:rsidRDefault="000C63E0" w:rsidP="00C7548E">
      <w:pPr>
        <w:pStyle w:val="Plattetekst"/>
        <w:spacing w:before="32"/>
        <w:ind w:left="636" w:right="1191"/>
        <w:jc w:val="both"/>
      </w:pPr>
    </w:p>
    <w:p w14:paraId="5A0AEC90" w14:textId="0AA77699" w:rsidR="000C63E0" w:rsidRDefault="004F02FA" w:rsidP="004F02FA">
      <w:pPr>
        <w:pStyle w:val="Kop2"/>
        <w:ind w:left="0" w:firstLine="636"/>
      </w:pPr>
      <w:bookmarkStart w:id="37" w:name="_Toc190422444"/>
      <w:r>
        <w:rPr>
          <w:noProof/>
        </w:rPr>
        <w:t xml:space="preserve">4.12 </w:t>
      </w:r>
      <w:r w:rsidR="00A6766F">
        <w:rPr>
          <w:noProof/>
        </w:rPr>
        <w:t>AV-bediening</w:t>
      </w:r>
      <w:r w:rsidR="00F922AA">
        <w:rPr>
          <w:noProof/>
        </w:rPr>
        <w:t xml:space="preserve"> een centrale apparatuur</w:t>
      </w:r>
      <w:bookmarkEnd w:id="37"/>
    </w:p>
    <w:p w14:paraId="0BBFD995" w14:textId="5D4C5049" w:rsidR="000C63E0" w:rsidRDefault="00A6766F" w:rsidP="00A6766F">
      <w:pPr>
        <w:pStyle w:val="Plattetekst"/>
        <w:spacing w:before="32"/>
        <w:ind w:left="636" w:right="1191"/>
      </w:pPr>
      <w:r>
        <w:t xml:space="preserve">Aangezien beide ruimten voor verschillende toepassingen worden gebruikt dient een eenvoudige bediening aanwezig te zijn. In de </w:t>
      </w:r>
      <w:r w:rsidR="00AE27CC">
        <w:t>Raadzaal Bredevoort</w:t>
      </w:r>
      <w:r>
        <w:t xml:space="preserve"> is een </w:t>
      </w:r>
      <w:proofErr w:type="spellStart"/>
      <w:r>
        <w:t>Extron</w:t>
      </w:r>
      <w:proofErr w:type="spellEnd"/>
      <w:r>
        <w:t xml:space="preserve"> systeem aanwezig met één bedienscherm aan de wand. Dit systeem dient te worden hergebruikt en aangepast naar de nieuwe omgeving. Voor de </w:t>
      </w:r>
      <w:r w:rsidR="007C7E71">
        <w:t>Vergaderzaal Lintelo</w:t>
      </w:r>
      <w:r>
        <w:t xml:space="preserve"> wenst de Gemeente een gelijke oplossing waarbij de voorkeur is om het aanwezige </w:t>
      </w:r>
      <w:proofErr w:type="spellStart"/>
      <w:r>
        <w:t>Extron</w:t>
      </w:r>
      <w:proofErr w:type="spellEnd"/>
      <w:r>
        <w:t xml:space="preserve"> systeem hiervoor uit te breiden met een bedienscherm in de </w:t>
      </w:r>
      <w:r w:rsidR="007C7E71">
        <w:t>Vergaderzaal Lintelo</w:t>
      </w:r>
      <w:r>
        <w:t>.</w:t>
      </w:r>
    </w:p>
    <w:p w14:paraId="601156EA" w14:textId="77777777" w:rsidR="00A6766F" w:rsidRDefault="00A6766F" w:rsidP="00C7548E">
      <w:pPr>
        <w:pStyle w:val="Plattetekst"/>
        <w:spacing w:before="32"/>
        <w:ind w:left="636" w:right="1191"/>
        <w:jc w:val="both"/>
      </w:pPr>
    </w:p>
    <w:p w14:paraId="7F403DE9" w14:textId="7DD715D3" w:rsidR="00A6766F" w:rsidRDefault="00A6766F" w:rsidP="00A6766F">
      <w:pPr>
        <w:pStyle w:val="Plattetekst"/>
        <w:spacing w:before="32"/>
        <w:ind w:left="636" w:right="1191"/>
      </w:pPr>
      <w:r>
        <w:t xml:space="preserve">Binnen het bediensysteem dienen alle beschreven en opgenomen AV-middelen op een eenvoudige wijze door de gebruiker te kunnen worden bediend. Het aantal handelingen </w:t>
      </w:r>
      <w:r w:rsidR="00F138AD">
        <w:t>dient</w:t>
      </w:r>
      <w:r>
        <w:t xml:space="preserve"> zoveel mogelijk beperkt te zijn zodat het voor een brede groep gebruikers begrijpelijk en overzichtelijk is qua bediening. </w:t>
      </w:r>
    </w:p>
    <w:p w14:paraId="1E7181DB" w14:textId="32AEE92A" w:rsidR="00A6766F" w:rsidRDefault="00A6766F" w:rsidP="00A6766F">
      <w:pPr>
        <w:pStyle w:val="Plattetekst"/>
        <w:spacing w:before="32"/>
        <w:ind w:left="636" w:right="1191"/>
      </w:pPr>
      <w:r>
        <w:t>Wanneer gebruik wordt gemaakt van het vergadermanagementsysteem in een of beide zalen dient de bediening van de AV-middelen geïntegreerd te zijn binnen het vergadermanagementsysteem.</w:t>
      </w:r>
      <w:r w:rsidR="009057B1">
        <w:t xml:space="preserve"> Denk hierbij </w:t>
      </w:r>
      <w:r w:rsidR="002A2CBC">
        <w:t xml:space="preserve">ook </w:t>
      </w:r>
      <w:r w:rsidR="009057B1">
        <w:t xml:space="preserve">aan toepassing van zogenaamde “opstartmacro’s”. </w:t>
      </w:r>
    </w:p>
    <w:p w14:paraId="675EA162" w14:textId="77777777" w:rsidR="009057B1" w:rsidRDefault="009057B1" w:rsidP="00A6766F">
      <w:pPr>
        <w:pStyle w:val="Plattetekst"/>
        <w:spacing w:before="32"/>
        <w:ind w:left="636" w:right="1191"/>
      </w:pPr>
    </w:p>
    <w:p w14:paraId="5638871D" w14:textId="5F0091D1" w:rsidR="009057B1" w:rsidRDefault="009057B1" w:rsidP="00A6766F">
      <w:pPr>
        <w:pStyle w:val="Plattetekst"/>
        <w:spacing w:before="32"/>
        <w:ind w:left="636" w:right="1191"/>
      </w:pPr>
      <w:r>
        <w:t xml:space="preserve">Verder dient er een koppeling te worden gemaakt met het aanwezige </w:t>
      </w:r>
      <w:r w:rsidR="00F138AD">
        <w:t>GBS-systeem</w:t>
      </w:r>
      <w:r>
        <w:t xml:space="preserve"> en/of brandmeldsysteem. Zodoende dat bij calamiteiten de installatie wordt uitgeschakeld en een melding op de bedienschermen verschijnt. </w:t>
      </w:r>
    </w:p>
    <w:p w14:paraId="7EFBE622" w14:textId="77777777" w:rsidR="009057B1" w:rsidRDefault="009057B1" w:rsidP="00A6766F">
      <w:pPr>
        <w:pStyle w:val="Plattetekst"/>
        <w:spacing w:before="32"/>
        <w:ind w:left="636" w:right="1191"/>
      </w:pPr>
    </w:p>
    <w:p w14:paraId="30EE3F98" w14:textId="0D0C8445" w:rsidR="009057B1" w:rsidRDefault="009057B1" w:rsidP="00A6766F">
      <w:pPr>
        <w:pStyle w:val="Plattetekst"/>
        <w:spacing w:before="32"/>
        <w:ind w:left="636" w:right="1191"/>
      </w:pPr>
      <w:r>
        <w:t xml:space="preserve">In de </w:t>
      </w:r>
      <w:r w:rsidR="00AE27CC">
        <w:t>Raadzaal Bredevoort</w:t>
      </w:r>
      <w:r>
        <w:t xml:space="preserve"> wordt eveneens de verlichting bestuurd via het </w:t>
      </w:r>
      <w:proofErr w:type="spellStart"/>
      <w:r>
        <w:t>Extron</w:t>
      </w:r>
      <w:proofErr w:type="spellEnd"/>
      <w:r>
        <w:t xml:space="preserve"> systeem. In de nieuwe situatie moet dit gehandhaafd blijven. De besturing dient voor de </w:t>
      </w:r>
      <w:r w:rsidR="007C7E71">
        <w:t>Vergaderzaal Lintelo</w:t>
      </w:r>
      <w:r>
        <w:t xml:space="preserve"> te worden toegevoegd. Opdrachtnemer dient hiervoor een stelpost op te nemen om deze koppeling te realiseren.</w:t>
      </w:r>
    </w:p>
    <w:p w14:paraId="1FE155E1" w14:textId="77777777" w:rsidR="009057B1" w:rsidRDefault="009057B1" w:rsidP="00A6766F">
      <w:pPr>
        <w:pStyle w:val="Plattetekst"/>
        <w:spacing w:before="32"/>
        <w:ind w:left="636" w:right="1191"/>
      </w:pPr>
    </w:p>
    <w:p w14:paraId="31D079FE" w14:textId="5704239D" w:rsidR="009057B1" w:rsidRDefault="009057B1" w:rsidP="00A6766F">
      <w:pPr>
        <w:pStyle w:val="Plattetekst"/>
        <w:spacing w:before="32"/>
        <w:ind w:left="636" w:right="1191"/>
      </w:pPr>
      <w:r>
        <w:t xml:space="preserve">Het </w:t>
      </w:r>
      <w:r w:rsidR="00F138AD">
        <w:t>verdient</w:t>
      </w:r>
      <w:r>
        <w:t xml:space="preserve"> de voorkeur, in huidige situatie deels aanwezig, om het AV-systeem binnen een eigen autonoom netwerk op te nemen. Opdrachtnemer dient hiervoor de benodigde hardware en infrastructuur op te nemen. Voor remote beheer zal er een koppeling met het aanwezige </w:t>
      </w:r>
      <w:r w:rsidR="00F138AD">
        <w:t>ICT-netwerk</w:t>
      </w:r>
      <w:r>
        <w:t xml:space="preserve"> worden gefaciliteerd door Gemeente. </w:t>
      </w:r>
    </w:p>
    <w:p w14:paraId="3E00C57C" w14:textId="3F81AFE4" w:rsidR="007B3ADA" w:rsidRDefault="007B3ADA">
      <w:pPr>
        <w:rPr>
          <w:sz w:val="24"/>
          <w:szCs w:val="24"/>
        </w:rPr>
      </w:pPr>
    </w:p>
    <w:p w14:paraId="307EFCE8" w14:textId="6736D7C6" w:rsidR="004F62DE" w:rsidRDefault="00F922AA" w:rsidP="00A6766F">
      <w:pPr>
        <w:pStyle w:val="Plattetekst"/>
        <w:spacing w:before="32"/>
        <w:ind w:left="636" w:right="1191"/>
      </w:pPr>
      <w:r>
        <w:t>De huidige opstelling centrale apparatuur zal worden aangepast. Opdrachtnemer dient een nieuwe centraal AV-rack op te nemen.</w:t>
      </w:r>
      <w:r w:rsidR="004F62DE">
        <w:t xml:space="preserve"> Tevens dient opdrachtnemer ook op te nemen:</w:t>
      </w:r>
    </w:p>
    <w:p w14:paraId="1F46BD3C" w14:textId="354D85FA" w:rsidR="004F62DE" w:rsidRDefault="004F62DE" w:rsidP="004F62DE">
      <w:pPr>
        <w:pStyle w:val="Plattetekst"/>
        <w:numPr>
          <w:ilvl w:val="0"/>
          <w:numId w:val="22"/>
        </w:numPr>
        <w:spacing w:before="32"/>
        <w:ind w:right="1191"/>
      </w:pPr>
      <w:r>
        <w:t>Het aanpassen of demonteren van de huidige voorzieningen AV-apparatuur en realiseren van opstelplaats voor nieuwe AV-rack. Vanwege de opstelling dient het AV-rack afsluitbaar te zijn.</w:t>
      </w:r>
    </w:p>
    <w:p w14:paraId="4230DB07" w14:textId="248E2D55" w:rsidR="004F62DE" w:rsidRDefault="004F62DE" w:rsidP="004F62DE">
      <w:pPr>
        <w:pStyle w:val="Plattetekst"/>
        <w:numPr>
          <w:ilvl w:val="0"/>
          <w:numId w:val="22"/>
        </w:numPr>
        <w:spacing w:before="32"/>
        <w:ind w:right="1191"/>
      </w:pPr>
      <w:r>
        <w:t>Het demonteren van her te gebruiken apparatuur</w:t>
      </w:r>
    </w:p>
    <w:p w14:paraId="7A05E061" w14:textId="1F198A82" w:rsidR="004F62DE" w:rsidRDefault="004F62DE" w:rsidP="004F62DE">
      <w:pPr>
        <w:pStyle w:val="Plattetekst"/>
        <w:numPr>
          <w:ilvl w:val="0"/>
          <w:numId w:val="22"/>
        </w:numPr>
        <w:spacing w:before="32"/>
        <w:ind w:right="1191"/>
      </w:pPr>
      <w:r>
        <w:t>Het afvoeren van oude apparatuur</w:t>
      </w:r>
    </w:p>
    <w:p w14:paraId="06304869" w14:textId="77777777" w:rsidR="004F62DE" w:rsidRDefault="004F62DE" w:rsidP="004F62DE">
      <w:pPr>
        <w:pStyle w:val="Plattetekst"/>
        <w:spacing w:before="32"/>
        <w:ind w:right="1191"/>
      </w:pPr>
    </w:p>
    <w:p w14:paraId="36D1F080" w14:textId="3EEBA48E" w:rsidR="00C17D97" w:rsidRDefault="004F02FA" w:rsidP="004F02FA">
      <w:pPr>
        <w:pStyle w:val="Kop2"/>
        <w:ind w:left="0" w:firstLine="636"/>
      </w:pPr>
      <w:bookmarkStart w:id="38" w:name="_Toc190422445"/>
      <w:r>
        <w:rPr>
          <w:noProof/>
        </w:rPr>
        <w:t xml:space="preserve">4.13 </w:t>
      </w:r>
      <w:r w:rsidR="00D45720">
        <w:rPr>
          <w:color w:val="2E5395"/>
        </w:rPr>
        <w:t>Levensduur,</w:t>
      </w:r>
      <w:r w:rsidR="00D45720">
        <w:rPr>
          <w:color w:val="2E5395"/>
          <w:spacing w:val="-13"/>
        </w:rPr>
        <w:t xml:space="preserve"> </w:t>
      </w:r>
      <w:r w:rsidR="00D45720">
        <w:rPr>
          <w:color w:val="2E5395"/>
        </w:rPr>
        <w:t>garantie</w:t>
      </w:r>
      <w:r w:rsidR="00D45720">
        <w:rPr>
          <w:color w:val="2E5395"/>
          <w:spacing w:val="-8"/>
        </w:rPr>
        <w:t xml:space="preserve"> </w:t>
      </w:r>
      <w:r w:rsidR="00D45720">
        <w:rPr>
          <w:color w:val="2E5395"/>
        </w:rPr>
        <w:t>en</w:t>
      </w:r>
      <w:r w:rsidR="00D45720">
        <w:rPr>
          <w:color w:val="2E5395"/>
          <w:spacing w:val="-12"/>
        </w:rPr>
        <w:t xml:space="preserve"> </w:t>
      </w:r>
      <w:r w:rsidR="00D45720">
        <w:rPr>
          <w:color w:val="2E5395"/>
        </w:rPr>
        <w:t>technische</w:t>
      </w:r>
      <w:r w:rsidR="00D45720">
        <w:rPr>
          <w:color w:val="2E5395"/>
          <w:spacing w:val="-9"/>
        </w:rPr>
        <w:t xml:space="preserve"> </w:t>
      </w:r>
      <w:r w:rsidR="00D45720">
        <w:rPr>
          <w:color w:val="2E5395"/>
        </w:rPr>
        <w:t>ondersteuning</w:t>
      </w:r>
      <w:r w:rsidR="00D45720">
        <w:rPr>
          <w:color w:val="2E5395"/>
          <w:spacing w:val="-10"/>
        </w:rPr>
        <w:t xml:space="preserve"> </w:t>
      </w:r>
      <w:r w:rsidR="00D45720">
        <w:rPr>
          <w:color w:val="2E5395"/>
        </w:rPr>
        <w:t>bij</w:t>
      </w:r>
      <w:r w:rsidR="00D45720">
        <w:rPr>
          <w:color w:val="2E5395"/>
          <w:spacing w:val="-9"/>
        </w:rPr>
        <w:t xml:space="preserve"> </w:t>
      </w:r>
      <w:r w:rsidR="00D45720">
        <w:rPr>
          <w:color w:val="2E5395"/>
          <w:spacing w:val="-2"/>
        </w:rPr>
        <w:t>storingen</w:t>
      </w:r>
      <w:bookmarkEnd w:id="38"/>
    </w:p>
    <w:p w14:paraId="2F0420D0" w14:textId="77777777" w:rsidR="00C17D97" w:rsidRDefault="00C17D97">
      <w:pPr>
        <w:pStyle w:val="Plattetekst"/>
        <w:spacing w:before="6"/>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57482283" w14:textId="77777777">
        <w:trPr>
          <w:trHeight w:val="292"/>
        </w:trPr>
        <w:tc>
          <w:tcPr>
            <w:tcW w:w="8654" w:type="dxa"/>
            <w:shd w:val="clear" w:color="auto" w:fill="4471C4"/>
          </w:tcPr>
          <w:p w14:paraId="4C6B9BE3" w14:textId="77777777" w:rsidR="00C17D97" w:rsidRDefault="00D45720">
            <w:pPr>
              <w:pStyle w:val="TableParagraph"/>
              <w:rPr>
                <w:sz w:val="24"/>
              </w:rPr>
            </w:pPr>
            <w:r>
              <w:rPr>
                <w:color w:val="FFFFFF"/>
                <w:spacing w:val="-2"/>
                <w:sz w:val="24"/>
              </w:rPr>
              <w:t>Eisen</w:t>
            </w:r>
          </w:p>
        </w:tc>
      </w:tr>
      <w:tr w:rsidR="00C17D97" w14:paraId="728924DC" w14:textId="77777777">
        <w:trPr>
          <w:trHeight w:val="292"/>
        </w:trPr>
        <w:tc>
          <w:tcPr>
            <w:tcW w:w="8654" w:type="dxa"/>
          </w:tcPr>
          <w:p w14:paraId="0560EDA2" w14:textId="77777777" w:rsidR="00C17D97" w:rsidRDefault="00D45720">
            <w:pPr>
              <w:pStyle w:val="TableParagraph"/>
              <w:rPr>
                <w:sz w:val="24"/>
              </w:rPr>
            </w:pPr>
            <w:r>
              <w:rPr>
                <w:sz w:val="24"/>
              </w:rPr>
              <w:t>Er</w:t>
            </w:r>
            <w:r>
              <w:rPr>
                <w:spacing w:val="-6"/>
                <w:sz w:val="24"/>
              </w:rPr>
              <w:t xml:space="preserve"> </w:t>
            </w:r>
            <w:r>
              <w:rPr>
                <w:sz w:val="24"/>
              </w:rPr>
              <w:t>wordt</w:t>
            </w:r>
            <w:r>
              <w:rPr>
                <w:spacing w:val="-2"/>
                <w:sz w:val="24"/>
              </w:rPr>
              <w:t xml:space="preserve"> </w:t>
            </w:r>
            <w:r>
              <w:rPr>
                <w:sz w:val="24"/>
              </w:rPr>
              <w:t>een</w:t>
            </w:r>
            <w:r>
              <w:rPr>
                <w:spacing w:val="-4"/>
                <w:sz w:val="24"/>
              </w:rPr>
              <w:t xml:space="preserve"> </w:t>
            </w:r>
            <w:r>
              <w:rPr>
                <w:sz w:val="24"/>
              </w:rPr>
              <w:t>minimale</w:t>
            </w:r>
            <w:r>
              <w:rPr>
                <w:spacing w:val="-2"/>
                <w:sz w:val="24"/>
              </w:rPr>
              <w:t xml:space="preserve"> </w:t>
            </w:r>
            <w:r>
              <w:rPr>
                <w:sz w:val="24"/>
              </w:rPr>
              <w:t>levensduur</w:t>
            </w:r>
            <w:r>
              <w:rPr>
                <w:spacing w:val="-5"/>
                <w:sz w:val="24"/>
              </w:rPr>
              <w:t xml:space="preserve"> </w:t>
            </w:r>
            <w:r>
              <w:rPr>
                <w:sz w:val="24"/>
              </w:rPr>
              <w:t>van</w:t>
            </w:r>
            <w:r>
              <w:rPr>
                <w:spacing w:val="1"/>
                <w:sz w:val="24"/>
              </w:rPr>
              <w:t xml:space="preserve"> </w:t>
            </w:r>
            <w:r>
              <w:rPr>
                <w:sz w:val="24"/>
              </w:rPr>
              <w:t>7</w:t>
            </w:r>
            <w:r>
              <w:rPr>
                <w:spacing w:val="-5"/>
                <w:sz w:val="24"/>
              </w:rPr>
              <w:t xml:space="preserve"> </w:t>
            </w:r>
            <w:r>
              <w:rPr>
                <w:sz w:val="24"/>
              </w:rPr>
              <w:t>jaar</w:t>
            </w:r>
            <w:r>
              <w:rPr>
                <w:spacing w:val="-4"/>
                <w:sz w:val="24"/>
              </w:rPr>
              <w:t xml:space="preserve"> </w:t>
            </w:r>
            <w:r>
              <w:rPr>
                <w:spacing w:val="-2"/>
                <w:sz w:val="24"/>
              </w:rPr>
              <w:t>geëist.</w:t>
            </w:r>
          </w:p>
        </w:tc>
      </w:tr>
    </w:tbl>
    <w:p w14:paraId="1257F0EE" w14:textId="77777777" w:rsidR="00C17D97" w:rsidRDefault="00C17D97">
      <w:pPr>
        <w:pStyle w:val="Plattetekst"/>
        <w:spacing w:before="11"/>
        <w:rPr>
          <w:rFonts w:ascii="Calibri Light"/>
          <w:sz w:val="19"/>
        </w:rPr>
      </w:pPr>
    </w:p>
    <w:p w14:paraId="52C2883E" w14:textId="77777777" w:rsidR="00C17D97" w:rsidRDefault="00D45720">
      <w:pPr>
        <w:pStyle w:val="Plattetekst"/>
        <w:spacing w:before="52"/>
        <w:ind w:left="636" w:right="1121"/>
      </w:pPr>
      <w:r>
        <w:t>De eis is dat het complete AV-systeem een levensduur heeft van minimaal zeven jaar. De garantietermijn</w:t>
      </w:r>
      <w:r>
        <w:rPr>
          <w:spacing w:val="-6"/>
        </w:rPr>
        <w:t xml:space="preserve"> </w:t>
      </w:r>
      <w:r>
        <w:t>moet</w:t>
      </w:r>
      <w:r>
        <w:rPr>
          <w:spacing w:val="-3"/>
        </w:rPr>
        <w:t xml:space="preserve"> </w:t>
      </w:r>
      <w:r>
        <w:t>tevens</w:t>
      </w:r>
      <w:r>
        <w:rPr>
          <w:spacing w:val="-3"/>
        </w:rPr>
        <w:t xml:space="preserve"> </w:t>
      </w:r>
      <w:r>
        <w:t>zeven</w:t>
      </w:r>
      <w:r>
        <w:rPr>
          <w:spacing w:val="-6"/>
        </w:rPr>
        <w:t xml:space="preserve"> </w:t>
      </w:r>
      <w:r>
        <w:t>jaar</w:t>
      </w:r>
      <w:r>
        <w:rPr>
          <w:spacing w:val="-6"/>
        </w:rPr>
        <w:t xml:space="preserve"> </w:t>
      </w:r>
      <w:r>
        <w:t>bedragen</w:t>
      </w:r>
      <w:r>
        <w:rPr>
          <w:spacing w:val="-1"/>
        </w:rPr>
        <w:t xml:space="preserve"> </w:t>
      </w:r>
      <w:r>
        <w:t>met</w:t>
      </w:r>
      <w:r>
        <w:rPr>
          <w:spacing w:val="-3"/>
        </w:rPr>
        <w:t xml:space="preserve"> </w:t>
      </w:r>
      <w:r>
        <w:t>de</w:t>
      </w:r>
      <w:r>
        <w:rPr>
          <w:spacing w:val="-4"/>
        </w:rPr>
        <w:t xml:space="preserve"> </w:t>
      </w:r>
      <w:r>
        <w:t>optie om</w:t>
      </w:r>
      <w:r>
        <w:rPr>
          <w:spacing w:val="-5"/>
        </w:rPr>
        <w:t xml:space="preserve"> </w:t>
      </w:r>
      <w:r>
        <w:t>één</w:t>
      </w:r>
      <w:r>
        <w:rPr>
          <w:spacing w:val="-6"/>
        </w:rPr>
        <w:t xml:space="preserve"> </w:t>
      </w:r>
      <w:r>
        <w:t>tot drie</w:t>
      </w:r>
      <w:r>
        <w:rPr>
          <w:spacing w:val="-4"/>
        </w:rPr>
        <w:t xml:space="preserve"> </w:t>
      </w:r>
      <w:r>
        <w:t>keer</w:t>
      </w:r>
      <w:r>
        <w:rPr>
          <w:spacing w:val="-7"/>
        </w:rPr>
        <w:t xml:space="preserve"> </w:t>
      </w:r>
      <w:r>
        <w:t>met</w:t>
      </w:r>
      <w:r>
        <w:rPr>
          <w:spacing w:val="-3"/>
        </w:rPr>
        <w:t xml:space="preserve"> </w:t>
      </w:r>
      <w:r>
        <w:t>een jaar te verlengen.</w:t>
      </w:r>
    </w:p>
    <w:p w14:paraId="0BF18BB1" w14:textId="403EB075" w:rsidR="00C17D97" w:rsidRPr="00D23AF1" w:rsidRDefault="00D45720">
      <w:pPr>
        <w:pStyle w:val="Plattetekst"/>
        <w:ind w:left="636" w:right="1121"/>
        <w:rPr>
          <w:u w:val="single"/>
        </w:rPr>
      </w:pPr>
      <w:r>
        <w:t>Verder wordt</w:t>
      </w:r>
      <w:r>
        <w:rPr>
          <w:spacing w:val="-2"/>
        </w:rPr>
        <w:t xml:space="preserve"> </w:t>
      </w:r>
      <w:r>
        <w:t>een voorstel</w:t>
      </w:r>
      <w:r>
        <w:rPr>
          <w:spacing w:val="-5"/>
        </w:rPr>
        <w:t xml:space="preserve"> </w:t>
      </w:r>
      <w:r>
        <w:t>verwacht</w:t>
      </w:r>
      <w:r>
        <w:rPr>
          <w:spacing w:val="-2"/>
        </w:rPr>
        <w:t xml:space="preserve"> </w:t>
      </w:r>
      <w:r>
        <w:t>voor het</w:t>
      </w:r>
      <w:r>
        <w:rPr>
          <w:spacing w:val="-1"/>
        </w:rPr>
        <w:t xml:space="preserve"> </w:t>
      </w:r>
      <w:r>
        <w:t>omgaan</w:t>
      </w:r>
      <w:r>
        <w:rPr>
          <w:spacing w:val="-4"/>
        </w:rPr>
        <w:t xml:space="preserve"> </w:t>
      </w:r>
      <w:r>
        <w:t>met</w:t>
      </w:r>
      <w:r>
        <w:rPr>
          <w:spacing w:val="-1"/>
        </w:rPr>
        <w:t xml:space="preserve"> </w:t>
      </w:r>
      <w:r>
        <w:t>storingen. In</w:t>
      </w:r>
      <w:r>
        <w:rPr>
          <w:spacing w:val="-4"/>
        </w:rPr>
        <w:t xml:space="preserve"> </w:t>
      </w:r>
      <w:r>
        <w:t>het</w:t>
      </w:r>
      <w:r>
        <w:rPr>
          <w:spacing w:val="-1"/>
        </w:rPr>
        <w:t xml:space="preserve"> </w:t>
      </w:r>
      <w:r>
        <w:t>voorstel</w:t>
      </w:r>
      <w:r>
        <w:rPr>
          <w:spacing w:val="-5"/>
        </w:rPr>
        <w:t xml:space="preserve"> </w:t>
      </w:r>
      <w:r>
        <w:t>dienen ook</w:t>
      </w:r>
      <w:r>
        <w:rPr>
          <w:spacing w:val="-4"/>
        </w:rPr>
        <w:t xml:space="preserve"> </w:t>
      </w:r>
      <w:r>
        <w:t>de</w:t>
      </w:r>
      <w:r>
        <w:rPr>
          <w:spacing w:val="-1"/>
        </w:rPr>
        <w:t xml:space="preserve"> </w:t>
      </w:r>
      <w:r>
        <w:t>reactiesnelheden</w:t>
      </w:r>
      <w:r>
        <w:rPr>
          <w:spacing w:val="-2"/>
        </w:rPr>
        <w:t xml:space="preserve"> </w:t>
      </w:r>
      <w:r>
        <w:t>en</w:t>
      </w:r>
      <w:r>
        <w:rPr>
          <w:spacing w:val="-6"/>
        </w:rPr>
        <w:t xml:space="preserve"> </w:t>
      </w:r>
      <w:r>
        <w:t>typen</w:t>
      </w:r>
      <w:r>
        <w:rPr>
          <w:spacing w:val="-6"/>
        </w:rPr>
        <w:t xml:space="preserve"> </w:t>
      </w:r>
      <w:r>
        <w:t>support</w:t>
      </w:r>
      <w:r>
        <w:rPr>
          <w:spacing w:val="-4"/>
        </w:rPr>
        <w:t xml:space="preserve"> </w:t>
      </w:r>
      <w:r>
        <w:t>gespecificeerd</w:t>
      </w:r>
      <w:r>
        <w:rPr>
          <w:spacing w:val="-6"/>
        </w:rPr>
        <w:t xml:space="preserve"> </w:t>
      </w:r>
      <w:r>
        <w:t>te</w:t>
      </w:r>
      <w:r>
        <w:rPr>
          <w:spacing w:val="-4"/>
        </w:rPr>
        <w:t xml:space="preserve"> </w:t>
      </w:r>
      <w:r>
        <w:t>worden</w:t>
      </w:r>
      <w:r>
        <w:rPr>
          <w:spacing w:val="-6"/>
        </w:rPr>
        <w:t xml:space="preserve"> </w:t>
      </w:r>
      <w:r>
        <w:t>voor</w:t>
      </w:r>
      <w:r>
        <w:rPr>
          <w:spacing w:val="-2"/>
        </w:rPr>
        <w:t xml:space="preserve"> </w:t>
      </w:r>
      <w:r>
        <w:t>storingen,</w:t>
      </w:r>
      <w:r>
        <w:rPr>
          <w:spacing w:val="-3"/>
        </w:rPr>
        <w:t xml:space="preserve"> </w:t>
      </w:r>
      <w:r>
        <w:t>waarbij de eis is dat een vergadering altijd kan plaatsvinden en uitgezonden kan worden met beeld en geluid. Dit kan betekenen dat soms binnen een uur een oplossing nodig is</w:t>
      </w:r>
      <w:r w:rsidRPr="00D23AF1">
        <w:rPr>
          <w:u w:val="single"/>
        </w:rPr>
        <w:t>.</w:t>
      </w:r>
      <w:r w:rsidR="00B938C0" w:rsidRPr="00D23AF1">
        <w:rPr>
          <w:u w:val="single"/>
        </w:rPr>
        <w:t xml:space="preserve"> Inschrijver dien in de prijsspecificatie </w:t>
      </w:r>
      <w:r w:rsidR="00CD438D" w:rsidRPr="00D23AF1">
        <w:rPr>
          <w:u w:val="single"/>
        </w:rPr>
        <w:t xml:space="preserve">optioneel de meerkosten </w:t>
      </w:r>
      <w:r w:rsidR="00F60674" w:rsidRPr="00D23AF1">
        <w:rPr>
          <w:u w:val="single"/>
        </w:rPr>
        <w:t xml:space="preserve">op te nemen </w:t>
      </w:r>
      <w:r w:rsidR="00CD438D" w:rsidRPr="00D23AF1">
        <w:rPr>
          <w:u w:val="single"/>
        </w:rPr>
        <w:t xml:space="preserve">voor de verlengde garantie per jaar tot een </w:t>
      </w:r>
      <w:proofErr w:type="spellStart"/>
      <w:r w:rsidR="00CD438D" w:rsidRPr="00D23AF1">
        <w:rPr>
          <w:u w:val="single"/>
        </w:rPr>
        <w:t>maximun</w:t>
      </w:r>
      <w:proofErr w:type="spellEnd"/>
      <w:r w:rsidR="00CD438D" w:rsidRPr="00D23AF1">
        <w:rPr>
          <w:u w:val="single"/>
        </w:rPr>
        <w:t xml:space="preserve"> van d</w:t>
      </w:r>
      <w:r w:rsidR="00F60674" w:rsidRPr="00D23AF1">
        <w:rPr>
          <w:u w:val="single"/>
        </w:rPr>
        <w:t>r</w:t>
      </w:r>
      <w:r w:rsidR="00CD438D" w:rsidRPr="00D23AF1">
        <w:rPr>
          <w:u w:val="single"/>
        </w:rPr>
        <w:t>ie jaar.</w:t>
      </w:r>
      <w:r w:rsidR="00B938C0" w:rsidRPr="00D23AF1">
        <w:rPr>
          <w:u w:val="single"/>
        </w:rPr>
        <w:t xml:space="preserve"> </w:t>
      </w:r>
    </w:p>
    <w:p w14:paraId="4C88BE9F" w14:textId="77777777" w:rsidR="00C17D97" w:rsidRDefault="00C17D97">
      <w:pPr>
        <w:pStyle w:val="Plattetekst"/>
        <w:rPr>
          <w:sz w:val="20"/>
        </w:rPr>
      </w:pPr>
    </w:p>
    <w:p w14:paraId="3505B1E1" w14:textId="77777777" w:rsidR="00C17D97" w:rsidRDefault="00C17D97">
      <w:pPr>
        <w:pStyle w:val="Plattetekst"/>
        <w:spacing w:before="1"/>
        <w:rPr>
          <w:sz w:val="15"/>
        </w:rPr>
      </w:pPr>
    </w:p>
    <w:p w14:paraId="3685CF98" w14:textId="1EE57379" w:rsidR="00C17D97" w:rsidRDefault="004F02FA" w:rsidP="004F02FA">
      <w:pPr>
        <w:pStyle w:val="Kop2"/>
        <w:ind w:left="0" w:firstLine="636"/>
      </w:pPr>
      <w:bookmarkStart w:id="39" w:name="_Toc190422446"/>
      <w:r>
        <w:rPr>
          <w:noProof/>
        </w:rPr>
        <w:t xml:space="preserve">4.14 </w:t>
      </w:r>
      <w:r w:rsidR="00D45720">
        <w:rPr>
          <w:color w:val="2E5395"/>
          <w:spacing w:val="-2"/>
        </w:rPr>
        <w:t>Redundantie</w:t>
      </w:r>
      <w:bookmarkEnd w:id="39"/>
    </w:p>
    <w:p w14:paraId="4679BF4D" w14:textId="77777777" w:rsidR="00C17D97" w:rsidRDefault="00C17D97">
      <w:pPr>
        <w:pStyle w:val="Plattetekst"/>
        <w:rPr>
          <w:rFonts w:ascii="Calibri Light"/>
          <w:sz w:val="8"/>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C17D97" w14:paraId="4D0B8BF0" w14:textId="77777777">
        <w:trPr>
          <w:trHeight w:val="292"/>
        </w:trPr>
        <w:tc>
          <w:tcPr>
            <w:tcW w:w="8654" w:type="dxa"/>
            <w:shd w:val="clear" w:color="auto" w:fill="4471C4"/>
          </w:tcPr>
          <w:p w14:paraId="47ACD8F2" w14:textId="77777777" w:rsidR="00C17D97" w:rsidRDefault="00D45720">
            <w:pPr>
              <w:pStyle w:val="TableParagraph"/>
              <w:rPr>
                <w:sz w:val="24"/>
              </w:rPr>
            </w:pPr>
            <w:r>
              <w:rPr>
                <w:color w:val="FFFFFF"/>
                <w:spacing w:val="-2"/>
                <w:sz w:val="24"/>
              </w:rPr>
              <w:t>Eisen</w:t>
            </w:r>
          </w:p>
        </w:tc>
      </w:tr>
      <w:tr w:rsidR="00C17D97" w14:paraId="73736EBB" w14:textId="77777777">
        <w:trPr>
          <w:trHeight w:val="585"/>
        </w:trPr>
        <w:tc>
          <w:tcPr>
            <w:tcW w:w="8654" w:type="dxa"/>
          </w:tcPr>
          <w:p w14:paraId="4F044FBA" w14:textId="77777777" w:rsidR="00C17D97" w:rsidRDefault="00D45720">
            <w:pPr>
              <w:pStyle w:val="TableParagraph"/>
              <w:spacing w:before="0" w:line="290" w:lineRule="atLeast"/>
              <w:rPr>
                <w:sz w:val="24"/>
              </w:rPr>
            </w:pPr>
            <w:r>
              <w:rPr>
                <w:sz w:val="24"/>
              </w:rPr>
              <w:t>Beeld</w:t>
            </w:r>
            <w:r>
              <w:rPr>
                <w:spacing w:val="-6"/>
                <w:sz w:val="24"/>
              </w:rPr>
              <w:t xml:space="preserve"> </w:t>
            </w:r>
            <w:r>
              <w:rPr>
                <w:sz w:val="24"/>
              </w:rPr>
              <w:t>en</w:t>
            </w:r>
            <w:r>
              <w:rPr>
                <w:spacing w:val="-6"/>
                <w:sz w:val="24"/>
              </w:rPr>
              <w:t xml:space="preserve"> </w:t>
            </w:r>
            <w:r>
              <w:rPr>
                <w:sz w:val="24"/>
              </w:rPr>
              <w:t>geluidsregistratie</w:t>
            </w:r>
            <w:r>
              <w:rPr>
                <w:spacing w:val="-4"/>
                <w:sz w:val="24"/>
              </w:rPr>
              <w:t xml:space="preserve"> </w:t>
            </w:r>
            <w:r>
              <w:rPr>
                <w:sz w:val="24"/>
              </w:rPr>
              <w:t>dient redundant</w:t>
            </w:r>
            <w:r>
              <w:rPr>
                <w:spacing w:val="-4"/>
                <w:sz w:val="24"/>
              </w:rPr>
              <w:t xml:space="preserve"> </w:t>
            </w:r>
            <w:r>
              <w:rPr>
                <w:sz w:val="24"/>
              </w:rPr>
              <w:t>opgezet</w:t>
            </w:r>
            <w:r>
              <w:rPr>
                <w:spacing w:val="-3"/>
                <w:sz w:val="24"/>
              </w:rPr>
              <w:t xml:space="preserve"> </w:t>
            </w:r>
            <w:r>
              <w:rPr>
                <w:sz w:val="24"/>
              </w:rPr>
              <w:t>te</w:t>
            </w:r>
            <w:r>
              <w:rPr>
                <w:spacing w:val="-4"/>
                <w:sz w:val="24"/>
              </w:rPr>
              <w:t xml:space="preserve"> </w:t>
            </w:r>
            <w:r>
              <w:rPr>
                <w:sz w:val="24"/>
              </w:rPr>
              <w:t>worden.</w:t>
            </w:r>
            <w:r>
              <w:rPr>
                <w:spacing w:val="-3"/>
                <w:sz w:val="24"/>
              </w:rPr>
              <w:t xml:space="preserve"> </w:t>
            </w:r>
            <w:r>
              <w:rPr>
                <w:sz w:val="24"/>
              </w:rPr>
              <w:t>Het</w:t>
            </w:r>
            <w:r>
              <w:rPr>
                <w:spacing w:val="-3"/>
                <w:sz w:val="24"/>
              </w:rPr>
              <w:t xml:space="preserve"> </w:t>
            </w:r>
            <w:r>
              <w:rPr>
                <w:sz w:val="24"/>
              </w:rPr>
              <w:t>doel</w:t>
            </w:r>
            <w:r>
              <w:rPr>
                <w:spacing w:val="-3"/>
                <w:sz w:val="24"/>
              </w:rPr>
              <w:t xml:space="preserve"> </w:t>
            </w:r>
            <w:r>
              <w:rPr>
                <w:sz w:val="24"/>
              </w:rPr>
              <w:t>is</w:t>
            </w:r>
            <w:r>
              <w:rPr>
                <w:spacing w:val="-3"/>
                <w:sz w:val="24"/>
              </w:rPr>
              <w:t xml:space="preserve"> </w:t>
            </w:r>
            <w:r>
              <w:rPr>
                <w:sz w:val="24"/>
              </w:rPr>
              <w:t>dat</w:t>
            </w:r>
            <w:r>
              <w:rPr>
                <w:spacing w:val="-4"/>
                <w:sz w:val="24"/>
              </w:rPr>
              <w:t xml:space="preserve"> </w:t>
            </w:r>
            <w:r>
              <w:rPr>
                <w:sz w:val="24"/>
              </w:rPr>
              <w:t>er</w:t>
            </w:r>
            <w:r>
              <w:rPr>
                <w:spacing w:val="-7"/>
                <w:sz w:val="24"/>
              </w:rPr>
              <w:t xml:space="preserve"> </w:t>
            </w:r>
            <w:r>
              <w:rPr>
                <w:sz w:val="24"/>
              </w:rPr>
              <w:t>te allen tijde een lokale back-up beschikbaar is.</w:t>
            </w:r>
          </w:p>
        </w:tc>
      </w:tr>
    </w:tbl>
    <w:p w14:paraId="2E6BE5CF" w14:textId="77777777" w:rsidR="00C17D97" w:rsidRDefault="00C17D97">
      <w:pPr>
        <w:pStyle w:val="Plattetekst"/>
        <w:rPr>
          <w:rFonts w:ascii="Calibri Light"/>
          <w:sz w:val="20"/>
        </w:rPr>
      </w:pPr>
    </w:p>
    <w:p w14:paraId="7C5C02FF" w14:textId="77777777" w:rsidR="00C17D97" w:rsidRDefault="00D45720">
      <w:pPr>
        <w:pStyle w:val="Plattetekst"/>
        <w:spacing w:before="52"/>
        <w:ind w:left="636" w:right="1121"/>
      </w:pPr>
      <w:r>
        <w:t>Bij</w:t>
      </w:r>
      <w:r>
        <w:rPr>
          <w:spacing w:val="-5"/>
        </w:rPr>
        <w:t xml:space="preserve"> </w:t>
      </w:r>
      <w:r>
        <w:t>uitval</w:t>
      </w:r>
      <w:r>
        <w:rPr>
          <w:spacing w:val="-7"/>
        </w:rPr>
        <w:t xml:space="preserve"> </w:t>
      </w:r>
      <w:r>
        <w:t>van</w:t>
      </w:r>
      <w:r>
        <w:rPr>
          <w:spacing w:val="-6"/>
        </w:rPr>
        <w:t xml:space="preserve"> </w:t>
      </w:r>
      <w:r>
        <w:t>de internetverbinding</w:t>
      </w:r>
      <w:r>
        <w:rPr>
          <w:spacing w:val="-3"/>
        </w:rPr>
        <w:t xml:space="preserve"> </w:t>
      </w:r>
      <w:r>
        <w:t>dient</w:t>
      </w:r>
      <w:r>
        <w:rPr>
          <w:spacing w:val="-4"/>
        </w:rPr>
        <w:t xml:space="preserve"> </w:t>
      </w:r>
      <w:r>
        <w:t>het</w:t>
      </w:r>
      <w:r>
        <w:rPr>
          <w:spacing w:val="-3"/>
        </w:rPr>
        <w:t xml:space="preserve"> </w:t>
      </w:r>
      <w:r>
        <w:t>beeld</w:t>
      </w:r>
      <w:r>
        <w:rPr>
          <w:spacing w:val="-6"/>
        </w:rPr>
        <w:t xml:space="preserve"> </w:t>
      </w:r>
      <w:r>
        <w:t>en</w:t>
      </w:r>
      <w:r>
        <w:rPr>
          <w:spacing w:val="-6"/>
        </w:rPr>
        <w:t xml:space="preserve"> </w:t>
      </w:r>
      <w:r>
        <w:t>de</w:t>
      </w:r>
      <w:r>
        <w:rPr>
          <w:spacing w:val="-4"/>
        </w:rPr>
        <w:t xml:space="preserve"> </w:t>
      </w:r>
      <w:r>
        <w:t>audio</w:t>
      </w:r>
      <w:r>
        <w:rPr>
          <w:spacing w:val="-2"/>
        </w:rPr>
        <w:t xml:space="preserve"> </w:t>
      </w:r>
      <w:r>
        <w:t>lokaal</w:t>
      </w:r>
      <w:r>
        <w:rPr>
          <w:spacing w:val="-2"/>
        </w:rPr>
        <w:t xml:space="preserve"> </w:t>
      </w:r>
      <w:r>
        <w:t>beschikbaar</w:t>
      </w:r>
      <w:r>
        <w:rPr>
          <w:spacing w:val="-7"/>
        </w:rPr>
        <w:t xml:space="preserve"> </w:t>
      </w:r>
      <w:r>
        <w:t>te</w:t>
      </w:r>
      <w:r>
        <w:rPr>
          <w:spacing w:val="-4"/>
        </w:rPr>
        <w:t xml:space="preserve"> </w:t>
      </w:r>
      <w:r>
        <w:t>zijn, zodat dit later alsnog geüpload kan worden.</w:t>
      </w:r>
    </w:p>
    <w:p w14:paraId="0DAC8044" w14:textId="77777777" w:rsidR="00C17D97" w:rsidRDefault="00C17D97"/>
    <w:p w14:paraId="278E8DC0" w14:textId="438289E3" w:rsidR="00C17D97" w:rsidRDefault="004F02FA" w:rsidP="004F02FA">
      <w:pPr>
        <w:pStyle w:val="Kop2"/>
        <w:spacing w:before="35"/>
        <w:ind w:left="0" w:firstLine="636"/>
      </w:pPr>
      <w:bookmarkStart w:id="40" w:name="_Toc190422447"/>
      <w:r>
        <w:rPr>
          <w:noProof/>
        </w:rPr>
        <w:t xml:space="preserve">4.15 </w:t>
      </w:r>
      <w:r w:rsidR="00D45720">
        <w:rPr>
          <w:color w:val="2E5395"/>
          <w:spacing w:val="-2"/>
        </w:rPr>
        <w:t>Informatie</w:t>
      </w:r>
      <w:r w:rsidR="00D45720">
        <w:rPr>
          <w:color w:val="2E5395"/>
          <w:spacing w:val="3"/>
        </w:rPr>
        <w:t xml:space="preserve"> </w:t>
      </w:r>
      <w:r w:rsidR="00D45720">
        <w:rPr>
          <w:color w:val="2E5395"/>
          <w:spacing w:val="-2"/>
        </w:rPr>
        <w:t>veiligheid</w:t>
      </w:r>
      <w:bookmarkEnd w:id="40"/>
      <w:r w:rsidR="001A1142">
        <w:rPr>
          <w:color w:val="2E5395"/>
          <w:spacing w:val="-2"/>
        </w:rPr>
        <w:t xml:space="preserve"> en opslag van gegevens</w:t>
      </w:r>
    </w:p>
    <w:p w14:paraId="22E0D897" w14:textId="6ECC691B" w:rsidR="00C17D97" w:rsidRDefault="00D45720">
      <w:pPr>
        <w:pStyle w:val="Plattetekst"/>
        <w:spacing w:before="124"/>
        <w:ind w:left="636"/>
      </w:pPr>
      <w:r>
        <w:t>Het</w:t>
      </w:r>
      <w:r w:rsidRPr="00D63452">
        <w:t xml:space="preserve"> </w:t>
      </w:r>
      <w:r>
        <w:t>moet</w:t>
      </w:r>
      <w:r w:rsidRPr="00D63452">
        <w:t xml:space="preserve"> </w:t>
      </w:r>
      <w:r>
        <w:t>mogelijk</w:t>
      </w:r>
      <w:r w:rsidRPr="00D63452">
        <w:t xml:space="preserve"> </w:t>
      </w:r>
      <w:r>
        <w:t>zijn</w:t>
      </w:r>
      <w:r w:rsidRPr="00D63452">
        <w:t xml:space="preserve"> </w:t>
      </w:r>
      <w:r>
        <w:t>om</w:t>
      </w:r>
      <w:r w:rsidRPr="00D63452">
        <w:t xml:space="preserve"> </w:t>
      </w:r>
      <w:r>
        <w:t>historische</w:t>
      </w:r>
      <w:r w:rsidRPr="00D63452">
        <w:t xml:space="preserve"> </w:t>
      </w:r>
      <w:r>
        <w:t>streams</w:t>
      </w:r>
      <w:r w:rsidRPr="00D63452">
        <w:t xml:space="preserve"> </w:t>
      </w:r>
      <w:r>
        <w:t>achteraf</w:t>
      </w:r>
      <w:r w:rsidRPr="00D63452">
        <w:t xml:space="preserve"> </w:t>
      </w:r>
      <w:r>
        <w:t>inhoudelijk</w:t>
      </w:r>
      <w:r w:rsidRPr="00D63452">
        <w:t xml:space="preserve"> </w:t>
      </w:r>
      <w:r>
        <w:t>te</w:t>
      </w:r>
      <w:r w:rsidRPr="00D63452">
        <w:t xml:space="preserve"> </w:t>
      </w:r>
      <w:r>
        <w:t>kunnen</w:t>
      </w:r>
      <w:r w:rsidRPr="00D63452">
        <w:t xml:space="preserve"> aanpassen.</w:t>
      </w:r>
      <w:r w:rsidR="001A1142" w:rsidRPr="00D63452">
        <w:t xml:space="preserve"> </w:t>
      </w:r>
      <w:proofErr w:type="spellStart"/>
      <w:r w:rsidR="001A1142" w:rsidRPr="00D63452">
        <w:t>Darnaast</w:t>
      </w:r>
      <w:proofErr w:type="spellEnd"/>
      <w:r w:rsidR="001A1142" w:rsidRPr="00D63452">
        <w:t xml:space="preserve"> moet de opslag van beeld- en </w:t>
      </w:r>
      <w:proofErr w:type="spellStart"/>
      <w:r w:rsidR="001A1142" w:rsidRPr="00D63452">
        <w:t>geluidsmaterial</w:t>
      </w:r>
      <w:proofErr w:type="spellEnd"/>
      <w:r w:rsidR="001A1142" w:rsidRPr="00D63452">
        <w:t xml:space="preserve"> moet voldoen aan de wet- en regelgeving volgens de archiefwet</w:t>
      </w:r>
    </w:p>
    <w:p w14:paraId="3847251A" w14:textId="3EA4F7DE" w:rsidR="00546729" w:rsidRDefault="00546729">
      <w:pPr>
        <w:rPr>
          <w:rFonts w:ascii="Calibri Light" w:eastAsia="Calibri Light" w:hAnsi="Calibri Light" w:cs="Calibri Light"/>
          <w:color w:val="2E5395"/>
          <w:sz w:val="26"/>
          <w:szCs w:val="26"/>
        </w:rPr>
      </w:pPr>
    </w:p>
    <w:p w14:paraId="43EF166F" w14:textId="64DDC60E" w:rsidR="00C17D97" w:rsidRDefault="004F02FA" w:rsidP="004F02FA">
      <w:pPr>
        <w:pStyle w:val="Kop2"/>
        <w:ind w:left="0" w:firstLine="636"/>
      </w:pPr>
      <w:bookmarkStart w:id="41" w:name="_Toc190422448"/>
      <w:r>
        <w:rPr>
          <w:noProof/>
        </w:rPr>
        <w:t xml:space="preserve">4.16 </w:t>
      </w:r>
      <w:r w:rsidR="00D45720">
        <w:rPr>
          <w:color w:val="2E5395"/>
        </w:rPr>
        <w:t>Planning</w:t>
      </w:r>
      <w:r w:rsidR="00D45720">
        <w:rPr>
          <w:color w:val="2E5395"/>
          <w:spacing w:val="-9"/>
        </w:rPr>
        <w:t xml:space="preserve"> </w:t>
      </w:r>
      <w:r w:rsidR="00D45720">
        <w:rPr>
          <w:color w:val="2E5395"/>
        </w:rPr>
        <w:t>met</w:t>
      </w:r>
      <w:r w:rsidR="00D45720">
        <w:rPr>
          <w:color w:val="2E5395"/>
          <w:spacing w:val="-8"/>
        </w:rPr>
        <w:t xml:space="preserve"> </w:t>
      </w:r>
      <w:r w:rsidR="00D45720">
        <w:rPr>
          <w:color w:val="2E5395"/>
          <w:spacing w:val="-2"/>
        </w:rPr>
        <w:t>fasering</w:t>
      </w:r>
      <w:bookmarkEnd w:id="41"/>
    </w:p>
    <w:p w14:paraId="463C6E8D" w14:textId="0D289A1F" w:rsidR="00C17D97" w:rsidRDefault="00D45720">
      <w:pPr>
        <w:pStyle w:val="Plattetekst"/>
        <w:spacing w:before="129"/>
        <w:ind w:left="636" w:right="1121"/>
      </w:pPr>
      <w:r>
        <w:t>Bij</w:t>
      </w:r>
      <w:r>
        <w:rPr>
          <w:spacing w:val="-6"/>
        </w:rPr>
        <w:t xml:space="preserve"> </w:t>
      </w:r>
      <w:r>
        <w:t>de</w:t>
      </w:r>
      <w:r>
        <w:rPr>
          <w:spacing w:val="-5"/>
        </w:rPr>
        <w:t xml:space="preserve"> </w:t>
      </w:r>
      <w:r>
        <w:t>aanbesteding</w:t>
      </w:r>
      <w:r>
        <w:rPr>
          <w:spacing w:val="-2"/>
        </w:rPr>
        <w:t xml:space="preserve"> </w:t>
      </w:r>
      <w:r>
        <w:t>dient</w:t>
      </w:r>
      <w:r>
        <w:rPr>
          <w:spacing w:val="-5"/>
        </w:rPr>
        <w:t xml:space="preserve"> </w:t>
      </w:r>
      <w:r>
        <w:t>een</w:t>
      </w:r>
      <w:r>
        <w:rPr>
          <w:spacing w:val="-7"/>
        </w:rPr>
        <w:t xml:space="preserve"> </w:t>
      </w:r>
      <w:r>
        <w:t>gespecificeerde</w:t>
      </w:r>
      <w:r>
        <w:rPr>
          <w:spacing w:val="-5"/>
        </w:rPr>
        <w:t xml:space="preserve"> </w:t>
      </w:r>
      <w:r>
        <w:t>planning</w:t>
      </w:r>
      <w:r>
        <w:rPr>
          <w:spacing w:val="-4"/>
        </w:rPr>
        <w:t xml:space="preserve"> </w:t>
      </w:r>
      <w:r>
        <w:t>aangeleverd</w:t>
      </w:r>
      <w:r>
        <w:rPr>
          <w:spacing w:val="-7"/>
        </w:rPr>
        <w:t xml:space="preserve"> </w:t>
      </w:r>
      <w:r>
        <w:t>te</w:t>
      </w:r>
      <w:r>
        <w:rPr>
          <w:spacing w:val="-5"/>
        </w:rPr>
        <w:t xml:space="preserve"> </w:t>
      </w:r>
      <w:r>
        <w:t>worden</w:t>
      </w:r>
      <w:r>
        <w:rPr>
          <w:spacing w:val="-2"/>
        </w:rPr>
        <w:t xml:space="preserve"> </w:t>
      </w:r>
      <w:r>
        <w:t>met</w:t>
      </w:r>
      <w:r>
        <w:rPr>
          <w:spacing w:val="-4"/>
        </w:rPr>
        <w:t xml:space="preserve"> </w:t>
      </w:r>
      <w:r>
        <w:t>daarin een uitwerking van de volgende fasering.</w:t>
      </w:r>
      <w:r w:rsidR="00453C5E">
        <w:t xml:space="preserve"> Uitvoer staat gepland in periode tussen medio juli 2025 en 1 september 2025.</w:t>
      </w:r>
    </w:p>
    <w:p w14:paraId="1769E2FA" w14:textId="77777777" w:rsidR="00C17D97" w:rsidRDefault="00D45720">
      <w:pPr>
        <w:pStyle w:val="Lijstalinea"/>
        <w:numPr>
          <w:ilvl w:val="0"/>
          <w:numId w:val="2"/>
        </w:numPr>
        <w:tabs>
          <w:tab w:val="left" w:pos="1355"/>
        </w:tabs>
        <w:spacing w:line="293" w:lineRule="exact"/>
        <w:ind w:left="1355" w:hanging="359"/>
        <w:rPr>
          <w:sz w:val="24"/>
        </w:rPr>
      </w:pPr>
      <w:r>
        <w:rPr>
          <w:spacing w:val="-2"/>
          <w:sz w:val="24"/>
        </w:rPr>
        <w:t>Initiatiefase</w:t>
      </w:r>
    </w:p>
    <w:p w14:paraId="54355CCC" w14:textId="77777777" w:rsidR="00C17D97" w:rsidRDefault="00D45720">
      <w:pPr>
        <w:pStyle w:val="Lijstalinea"/>
        <w:numPr>
          <w:ilvl w:val="0"/>
          <w:numId w:val="2"/>
        </w:numPr>
        <w:tabs>
          <w:tab w:val="left" w:pos="1355"/>
        </w:tabs>
        <w:ind w:left="1355" w:hanging="359"/>
        <w:rPr>
          <w:sz w:val="24"/>
        </w:rPr>
      </w:pPr>
      <w:r>
        <w:rPr>
          <w:spacing w:val="-2"/>
          <w:sz w:val="24"/>
        </w:rPr>
        <w:t>Designfase</w:t>
      </w:r>
    </w:p>
    <w:p w14:paraId="1E35DEFE" w14:textId="77777777" w:rsidR="00C17D97" w:rsidRDefault="00D45720">
      <w:pPr>
        <w:pStyle w:val="Lijstalinea"/>
        <w:numPr>
          <w:ilvl w:val="0"/>
          <w:numId w:val="2"/>
        </w:numPr>
        <w:tabs>
          <w:tab w:val="left" w:pos="1355"/>
        </w:tabs>
        <w:ind w:left="1355" w:hanging="359"/>
        <w:rPr>
          <w:sz w:val="24"/>
        </w:rPr>
      </w:pPr>
      <w:r>
        <w:rPr>
          <w:spacing w:val="-2"/>
          <w:sz w:val="24"/>
        </w:rPr>
        <w:t>Bouwfase</w:t>
      </w:r>
    </w:p>
    <w:p w14:paraId="13B88ACC" w14:textId="77777777" w:rsidR="00C17D97" w:rsidRDefault="00D45720">
      <w:pPr>
        <w:pStyle w:val="Lijstalinea"/>
        <w:numPr>
          <w:ilvl w:val="0"/>
          <w:numId w:val="2"/>
        </w:numPr>
        <w:tabs>
          <w:tab w:val="left" w:pos="1355"/>
        </w:tabs>
        <w:ind w:left="1355" w:hanging="359"/>
        <w:rPr>
          <w:sz w:val="24"/>
        </w:rPr>
      </w:pPr>
      <w:r>
        <w:rPr>
          <w:spacing w:val="-2"/>
          <w:sz w:val="24"/>
        </w:rPr>
        <w:t>Testfase</w:t>
      </w:r>
    </w:p>
    <w:p w14:paraId="29B16364" w14:textId="77777777" w:rsidR="00C17D97" w:rsidRDefault="00D45720">
      <w:pPr>
        <w:pStyle w:val="Lijstalinea"/>
        <w:numPr>
          <w:ilvl w:val="0"/>
          <w:numId w:val="2"/>
        </w:numPr>
        <w:tabs>
          <w:tab w:val="left" w:pos="1355"/>
        </w:tabs>
        <w:ind w:left="1355" w:hanging="359"/>
        <w:rPr>
          <w:sz w:val="24"/>
        </w:rPr>
      </w:pPr>
      <w:r>
        <w:rPr>
          <w:sz w:val="24"/>
        </w:rPr>
        <w:lastRenderedPageBreak/>
        <w:t>In</w:t>
      </w:r>
      <w:r>
        <w:rPr>
          <w:spacing w:val="-8"/>
          <w:sz w:val="24"/>
        </w:rPr>
        <w:t xml:space="preserve"> </w:t>
      </w:r>
      <w:r>
        <w:rPr>
          <w:sz w:val="24"/>
        </w:rPr>
        <w:t>gebruik</w:t>
      </w:r>
      <w:r>
        <w:rPr>
          <w:spacing w:val="-4"/>
          <w:sz w:val="24"/>
        </w:rPr>
        <w:t xml:space="preserve"> </w:t>
      </w:r>
      <w:r>
        <w:rPr>
          <w:sz w:val="24"/>
        </w:rPr>
        <w:t xml:space="preserve">name </w:t>
      </w:r>
      <w:r>
        <w:rPr>
          <w:spacing w:val="-4"/>
          <w:sz w:val="24"/>
        </w:rPr>
        <w:t>fase</w:t>
      </w:r>
    </w:p>
    <w:p w14:paraId="153EBE69" w14:textId="77777777" w:rsidR="00C17D97" w:rsidRDefault="00C17D97">
      <w:pPr>
        <w:pStyle w:val="Plattetekst"/>
        <w:spacing w:before="11"/>
        <w:rPr>
          <w:sz w:val="22"/>
        </w:rPr>
      </w:pPr>
    </w:p>
    <w:p w14:paraId="183ACACE" w14:textId="3729D574" w:rsidR="007B3ADA" w:rsidRDefault="007B3ADA">
      <w:pPr>
        <w:rPr>
          <w:rFonts w:ascii="Calibri Light" w:eastAsia="Calibri Light" w:hAnsi="Calibri Light" w:cs="Calibri Light"/>
          <w:noProof/>
          <w:color w:val="0070C0"/>
          <w:sz w:val="26"/>
          <w:szCs w:val="26"/>
        </w:rPr>
      </w:pPr>
    </w:p>
    <w:p w14:paraId="231B75C6" w14:textId="59C5E6F9" w:rsidR="00C17D97" w:rsidRDefault="004F02FA" w:rsidP="004F02FA">
      <w:pPr>
        <w:pStyle w:val="Kop2"/>
        <w:ind w:left="0" w:firstLine="636"/>
      </w:pPr>
      <w:bookmarkStart w:id="42" w:name="_Toc190422449"/>
      <w:r>
        <w:rPr>
          <w:noProof/>
        </w:rPr>
        <w:t xml:space="preserve">4.17 </w:t>
      </w:r>
      <w:r w:rsidR="00D45720">
        <w:rPr>
          <w:color w:val="2E5395"/>
          <w:spacing w:val="-2"/>
        </w:rPr>
        <w:t>Documentatie</w:t>
      </w:r>
      <w:bookmarkEnd w:id="42"/>
    </w:p>
    <w:p w14:paraId="6F81E62C" w14:textId="77777777" w:rsidR="00C17D97" w:rsidRDefault="00D45720">
      <w:pPr>
        <w:pStyle w:val="Plattetekst"/>
        <w:spacing w:before="129"/>
        <w:ind w:left="636" w:right="1121"/>
      </w:pPr>
      <w:r>
        <w:t>Naast</w:t>
      </w:r>
      <w:r>
        <w:rPr>
          <w:spacing w:val="-4"/>
        </w:rPr>
        <w:t xml:space="preserve"> </w:t>
      </w:r>
      <w:r>
        <w:t>het</w:t>
      </w:r>
      <w:r>
        <w:rPr>
          <w:spacing w:val="-3"/>
        </w:rPr>
        <w:t xml:space="preserve"> </w:t>
      </w:r>
      <w:r>
        <w:t>in</w:t>
      </w:r>
      <w:r>
        <w:rPr>
          <w:spacing w:val="-6"/>
        </w:rPr>
        <w:t xml:space="preserve"> </w:t>
      </w:r>
      <w:r>
        <w:t>de leidraad</w:t>
      </w:r>
      <w:r>
        <w:rPr>
          <w:spacing w:val="-1"/>
        </w:rPr>
        <w:t xml:space="preserve"> </w:t>
      </w:r>
      <w:r>
        <w:t>beschreven</w:t>
      </w:r>
      <w:r>
        <w:rPr>
          <w:spacing w:val="-6"/>
        </w:rPr>
        <w:t xml:space="preserve"> </w:t>
      </w:r>
      <w:r>
        <w:t>Plan</w:t>
      </w:r>
      <w:r>
        <w:rPr>
          <w:spacing w:val="-1"/>
        </w:rPr>
        <w:t xml:space="preserve"> </w:t>
      </w:r>
      <w:r>
        <w:t>van</w:t>
      </w:r>
      <w:r>
        <w:rPr>
          <w:spacing w:val="-6"/>
        </w:rPr>
        <w:t xml:space="preserve"> </w:t>
      </w:r>
      <w:r>
        <w:t>Aanpak,</w:t>
      </w:r>
      <w:r>
        <w:rPr>
          <w:spacing w:val="-7"/>
        </w:rPr>
        <w:t xml:space="preserve"> </w:t>
      </w:r>
      <w:r>
        <w:t>dient</w:t>
      </w:r>
      <w:r>
        <w:rPr>
          <w:spacing w:val="-4"/>
        </w:rPr>
        <w:t xml:space="preserve"> </w:t>
      </w:r>
      <w:r>
        <w:t>onderstaande</w:t>
      </w:r>
      <w:r>
        <w:rPr>
          <w:spacing w:val="-4"/>
        </w:rPr>
        <w:t xml:space="preserve"> </w:t>
      </w:r>
      <w:r>
        <w:t>documentatie</w:t>
      </w:r>
      <w:r>
        <w:rPr>
          <w:spacing w:val="-4"/>
        </w:rPr>
        <w:t xml:space="preserve"> </w:t>
      </w:r>
      <w:r>
        <w:t>te worden aangeleverd.</w:t>
      </w:r>
    </w:p>
    <w:p w14:paraId="65681D7E" w14:textId="77777777" w:rsidR="00C17D97" w:rsidRDefault="00C17D97">
      <w:pPr>
        <w:pStyle w:val="Plattetekst"/>
      </w:pPr>
    </w:p>
    <w:p w14:paraId="6640602F" w14:textId="77777777" w:rsidR="00C17D97" w:rsidRDefault="00D45720">
      <w:pPr>
        <w:pStyle w:val="Plattetekst"/>
        <w:ind w:left="636"/>
      </w:pPr>
      <w:r>
        <w:t>Tijdens</w:t>
      </w:r>
      <w:r>
        <w:rPr>
          <w:spacing w:val="-7"/>
        </w:rPr>
        <w:t xml:space="preserve"> </w:t>
      </w:r>
      <w:r>
        <w:t>de</w:t>
      </w:r>
      <w:r>
        <w:rPr>
          <w:spacing w:val="-1"/>
        </w:rPr>
        <w:t xml:space="preserve"> </w:t>
      </w:r>
      <w:r>
        <w:rPr>
          <w:u w:val="single"/>
        </w:rPr>
        <w:t>designfase</w:t>
      </w:r>
      <w:r>
        <w:rPr>
          <w:spacing w:val="-4"/>
        </w:rPr>
        <w:t xml:space="preserve"> </w:t>
      </w:r>
      <w:r>
        <w:t>dient</w:t>
      </w:r>
      <w:r>
        <w:rPr>
          <w:spacing w:val="-1"/>
        </w:rPr>
        <w:t xml:space="preserve"> </w:t>
      </w:r>
      <w:r>
        <w:t>de</w:t>
      </w:r>
      <w:r>
        <w:rPr>
          <w:spacing w:val="-5"/>
        </w:rPr>
        <w:t xml:space="preserve"> </w:t>
      </w:r>
      <w:r>
        <w:t>volgende</w:t>
      </w:r>
      <w:r>
        <w:rPr>
          <w:spacing w:val="-2"/>
        </w:rPr>
        <w:t xml:space="preserve"> </w:t>
      </w:r>
      <w:r>
        <w:t>documentatie</w:t>
      </w:r>
      <w:r>
        <w:rPr>
          <w:spacing w:val="-5"/>
        </w:rPr>
        <w:t xml:space="preserve"> </w:t>
      </w:r>
      <w:r>
        <w:t>geleverd</w:t>
      </w:r>
      <w:r>
        <w:rPr>
          <w:spacing w:val="-7"/>
        </w:rPr>
        <w:t xml:space="preserve"> </w:t>
      </w:r>
      <w:r>
        <w:t>te</w:t>
      </w:r>
      <w:r>
        <w:rPr>
          <w:spacing w:val="-5"/>
        </w:rPr>
        <w:t xml:space="preserve"> </w:t>
      </w:r>
      <w:r>
        <w:rPr>
          <w:spacing w:val="-2"/>
        </w:rPr>
        <w:t>worden:</w:t>
      </w:r>
    </w:p>
    <w:p w14:paraId="4EB6DD1D" w14:textId="77777777" w:rsidR="00C17D97" w:rsidRDefault="00D45720">
      <w:pPr>
        <w:pStyle w:val="Lijstalinea"/>
        <w:numPr>
          <w:ilvl w:val="0"/>
          <w:numId w:val="1"/>
        </w:numPr>
        <w:tabs>
          <w:tab w:val="left" w:pos="1356"/>
        </w:tabs>
        <w:ind w:left="1356" w:hanging="360"/>
        <w:rPr>
          <w:sz w:val="24"/>
        </w:rPr>
      </w:pPr>
      <w:r>
        <w:rPr>
          <w:sz w:val="24"/>
        </w:rPr>
        <w:t>Functioneel</w:t>
      </w:r>
      <w:r>
        <w:rPr>
          <w:spacing w:val="-12"/>
          <w:sz w:val="24"/>
        </w:rPr>
        <w:t xml:space="preserve"> </w:t>
      </w:r>
      <w:r>
        <w:rPr>
          <w:spacing w:val="-2"/>
          <w:sz w:val="24"/>
        </w:rPr>
        <w:t>ontwerp</w:t>
      </w:r>
    </w:p>
    <w:p w14:paraId="584D8CE8" w14:textId="77777777" w:rsidR="00C17D97" w:rsidRDefault="00D45720">
      <w:pPr>
        <w:pStyle w:val="Lijstalinea"/>
        <w:numPr>
          <w:ilvl w:val="0"/>
          <w:numId w:val="1"/>
        </w:numPr>
        <w:tabs>
          <w:tab w:val="left" w:pos="1356"/>
        </w:tabs>
        <w:ind w:left="1356" w:hanging="360"/>
        <w:rPr>
          <w:sz w:val="24"/>
        </w:rPr>
      </w:pPr>
      <w:r>
        <w:rPr>
          <w:sz w:val="24"/>
        </w:rPr>
        <w:t>Technisch</w:t>
      </w:r>
      <w:r>
        <w:rPr>
          <w:spacing w:val="-10"/>
          <w:sz w:val="24"/>
        </w:rPr>
        <w:t xml:space="preserve"> </w:t>
      </w:r>
      <w:r>
        <w:rPr>
          <w:spacing w:val="-2"/>
          <w:sz w:val="24"/>
        </w:rPr>
        <w:t>ontwerp</w:t>
      </w:r>
    </w:p>
    <w:p w14:paraId="32238549" w14:textId="77777777" w:rsidR="00C17D97" w:rsidRDefault="00D45720">
      <w:pPr>
        <w:pStyle w:val="Lijstalinea"/>
        <w:numPr>
          <w:ilvl w:val="0"/>
          <w:numId w:val="1"/>
        </w:numPr>
        <w:tabs>
          <w:tab w:val="left" w:pos="1356"/>
        </w:tabs>
        <w:ind w:left="1356" w:hanging="360"/>
        <w:rPr>
          <w:sz w:val="24"/>
        </w:rPr>
      </w:pPr>
      <w:r>
        <w:rPr>
          <w:sz w:val="24"/>
        </w:rPr>
        <w:t>Wijze</w:t>
      </w:r>
      <w:r>
        <w:rPr>
          <w:spacing w:val="-3"/>
          <w:sz w:val="24"/>
        </w:rPr>
        <w:t xml:space="preserve"> </w:t>
      </w:r>
      <w:r>
        <w:rPr>
          <w:sz w:val="24"/>
        </w:rPr>
        <w:t>van</w:t>
      </w:r>
      <w:r>
        <w:rPr>
          <w:spacing w:val="-5"/>
          <w:sz w:val="24"/>
        </w:rPr>
        <w:t xml:space="preserve"> </w:t>
      </w:r>
      <w:r>
        <w:rPr>
          <w:sz w:val="24"/>
        </w:rPr>
        <w:t>testen</w:t>
      </w:r>
      <w:r>
        <w:rPr>
          <w:spacing w:val="-4"/>
          <w:sz w:val="24"/>
        </w:rPr>
        <w:t xml:space="preserve"> </w:t>
      </w:r>
      <w:r>
        <w:rPr>
          <w:sz w:val="24"/>
        </w:rPr>
        <w:t>en</w:t>
      </w:r>
      <w:r>
        <w:rPr>
          <w:spacing w:val="-4"/>
          <w:sz w:val="24"/>
        </w:rPr>
        <w:t xml:space="preserve"> </w:t>
      </w:r>
      <w:r>
        <w:rPr>
          <w:spacing w:val="-2"/>
          <w:sz w:val="24"/>
        </w:rPr>
        <w:t>accepteren</w:t>
      </w:r>
    </w:p>
    <w:p w14:paraId="17BD15AB" w14:textId="77777777" w:rsidR="00C17D97" w:rsidRDefault="00D45720">
      <w:pPr>
        <w:pStyle w:val="Lijstalinea"/>
        <w:numPr>
          <w:ilvl w:val="0"/>
          <w:numId w:val="1"/>
        </w:numPr>
        <w:tabs>
          <w:tab w:val="left" w:pos="1356"/>
        </w:tabs>
        <w:ind w:left="1356" w:hanging="360"/>
        <w:rPr>
          <w:sz w:val="24"/>
        </w:rPr>
      </w:pPr>
      <w:r>
        <w:rPr>
          <w:sz w:val="24"/>
        </w:rPr>
        <w:t>Plan</w:t>
      </w:r>
      <w:r>
        <w:rPr>
          <w:spacing w:val="-6"/>
          <w:sz w:val="24"/>
        </w:rPr>
        <w:t xml:space="preserve"> </w:t>
      </w:r>
      <w:r>
        <w:rPr>
          <w:sz w:val="24"/>
        </w:rPr>
        <w:t>Beheer</w:t>
      </w:r>
      <w:r>
        <w:rPr>
          <w:spacing w:val="-1"/>
          <w:sz w:val="24"/>
        </w:rPr>
        <w:t xml:space="preserve"> </w:t>
      </w:r>
      <w:r>
        <w:rPr>
          <w:sz w:val="24"/>
        </w:rPr>
        <w:t>en</w:t>
      </w:r>
      <w:r>
        <w:rPr>
          <w:spacing w:val="-5"/>
          <w:sz w:val="24"/>
        </w:rPr>
        <w:t xml:space="preserve"> </w:t>
      </w:r>
      <w:r>
        <w:rPr>
          <w:spacing w:val="-2"/>
          <w:sz w:val="24"/>
        </w:rPr>
        <w:t>Support</w:t>
      </w:r>
    </w:p>
    <w:p w14:paraId="4BF4F3EC" w14:textId="77777777" w:rsidR="00C17D97" w:rsidRDefault="00D45720">
      <w:pPr>
        <w:pStyle w:val="Lijstalinea"/>
        <w:numPr>
          <w:ilvl w:val="0"/>
          <w:numId w:val="1"/>
        </w:numPr>
        <w:tabs>
          <w:tab w:val="left" w:pos="1356"/>
        </w:tabs>
        <w:ind w:left="1356" w:hanging="360"/>
        <w:rPr>
          <w:sz w:val="24"/>
        </w:rPr>
      </w:pPr>
      <w:r>
        <w:rPr>
          <w:sz w:val="24"/>
        </w:rPr>
        <w:t>Plan</w:t>
      </w:r>
      <w:r>
        <w:rPr>
          <w:spacing w:val="-6"/>
          <w:sz w:val="24"/>
        </w:rPr>
        <w:t xml:space="preserve"> </w:t>
      </w:r>
      <w:r>
        <w:rPr>
          <w:spacing w:val="-2"/>
          <w:sz w:val="24"/>
        </w:rPr>
        <w:t>Informatiebeveiliging</w:t>
      </w:r>
    </w:p>
    <w:p w14:paraId="0F3E846C" w14:textId="77777777" w:rsidR="00C17D97" w:rsidRDefault="00D45720">
      <w:pPr>
        <w:pStyle w:val="Lijstalinea"/>
        <w:numPr>
          <w:ilvl w:val="0"/>
          <w:numId w:val="1"/>
        </w:numPr>
        <w:tabs>
          <w:tab w:val="left" w:pos="1356"/>
        </w:tabs>
        <w:ind w:left="1356" w:hanging="360"/>
        <w:rPr>
          <w:sz w:val="24"/>
        </w:rPr>
      </w:pPr>
      <w:r>
        <w:rPr>
          <w:spacing w:val="-2"/>
          <w:sz w:val="24"/>
        </w:rPr>
        <w:t>Documentatieplan</w:t>
      </w:r>
    </w:p>
    <w:p w14:paraId="6C6AD4FC" w14:textId="77777777" w:rsidR="00C17D97" w:rsidRDefault="00C17D97">
      <w:pPr>
        <w:pStyle w:val="Plattetekst"/>
        <w:spacing w:before="11"/>
        <w:rPr>
          <w:sz w:val="23"/>
        </w:rPr>
      </w:pPr>
    </w:p>
    <w:p w14:paraId="5979B8C3" w14:textId="77777777" w:rsidR="00C17D97" w:rsidRDefault="00D45720">
      <w:pPr>
        <w:pStyle w:val="Plattetekst"/>
        <w:ind w:left="636"/>
      </w:pPr>
      <w:r>
        <w:t>Voor</w:t>
      </w:r>
      <w:r>
        <w:rPr>
          <w:spacing w:val="-9"/>
        </w:rPr>
        <w:t xml:space="preserve"> </w:t>
      </w:r>
      <w:r>
        <w:rPr>
          <w:u w:val="single"/>
        </w:rPr>
        <w:t>oplevering</w:t>
      </w:r>
      <w:r>
        <w:rPr>
          <w:spacing w:val="3"/>
        </w:rPr>
        <w:t xml:space="preserve"> </w:t>
      </w:r>
      <w:r>
        <w:t>dienen</w:t>
      </w:r>
      <w:r>
        <w:rPr>
          <w:spacing w:val="-2"/>
        </w:rPr>
        <w:t xml:space="preserve"> </w:t>
      </w:r>
      <w:r>
        <w:t>de</w:t>
      </w:r>
      <w:r>
        <w:rPr>
          <w:spacing w:val="-4"/>
        </w:rPr>
        <w:t xml:space="preserve"> </w:t>
      </w:r>
      <w:r>
        <w:t>volgende</w:t>
      </w:r>
      <w:r>
        <w:rPr>
          <w:spacing w:val="-1"/>
        </w:rPr>
        <w:t xml:space="preserve"> </w:t>
      </w:r>
      <w:r>
        <w:t>zaken</w:t>
      </w:r>
      <w:r>
        <w:rPr>
          <w:spacing w:val="-6"/>
        </w:rPr>
        <w:t xml:space="preserve"> </w:t>
      </w:r>
      <w:r>
        <w:t>te</w:t>
      </w:r>
      <w:r>
        <w:rPr>
          <w:spacing w:val="-4"/>
        </w:rPr>
        <w:t xml:space="preserve"> </w:t>
      </w:r>
      <w:r>
        <w:t>worden</w:t>
      </w:r>
      <w:r>
        <w:rPr>
          <w:spacing w:val="-6"/>
        </w:rPr>
        <w:t xml:space="preserve"> </w:t>
      </w:r>
      <w:r>
        <w:rPr>
          <w:spacing w:val="-2"/>
        </w:rPr>
        <w:t>aangeleverd.</w:t>
      </w:r>
    </w:p>
    <w:p w14:paraId="2DB1FC5D" w14:textId="77777777" w:rsidR="00C17D97" w:rsidRDefault="00D45720">
      <w:pPr>
        <w:pStyle w:val="Lijstalinea"/>
        <w:numPr>
          <w:ilvl w:val="0"/>
          <w:numId w:val="1"/>
        </w:numPr>
        <w:tabs>
          <w:tab w:val="left" w:pos="1356"/>
        </w:tabs>
        <w:ind w:left="1356" w:hanging="360"/>
        <w:rPr>
          <w:sz w:val="24"/>
        </w:rPr>
      </w:pPr>
      <w:r>
        <w:rPr>
          <w:spacing w:val="-2"/>
          <w:sz w:val="24"/>
        </w:rPr>
        <w:t>Handleidingen:</w:t>
      </w:r>
    </w:p>
    <w:p w14:paraId="202B485D" w14:textId="77777777" w:rsidR="00C17D97" w:rsidRDefault="00D45720">
      <w:pPr>
        <w:pStyle w:val="Lijstalinea"/>
        <w:numPr>
          <w:ilvl w:val="1"/>
          <w:numId w:val="1"/>
        </w:numPr>
        <w:tabs>
          <w:tab w:val="left" w:pos="2076"/>
        </w:tabs>
        <w:spacing w:line="297" w:lineRule="exact"/>
        <w:ind w:left="2076" w:hanging="359"/>
        <w:rPr>
          <w:sz w:val="24"/>
        </w:rPr>
      </w:pPr>
      <w:r>
        <w:rPr>
          <w:spacing w:val="-2"/>
          <w:sz w:val="24"/>
        </w:rPr>
        <w:t>Installatiehandleidingen</w:t>
      </w:r>
    </w:p>
    <w:p w14:paraId="3783E3B0" w14:textId="77777777" w:rsidR="00C17D97" w:rsidRDefault="00D45720">
      <w:pPr>
        <w:pStyle w:val="Lijstalinea"/>
        <w:numPr>
          <w:ilvl w:val="1"/>
          <w:numId w:val="1"/>
        </w:numPr>
        <w:tabs>
          <w:tab w:val="left" w:pos="2076"/>
        </w:tabs>
        <w:spacing w:line="293" w:lineRule="exact"/>
        <w:ind w:left="2076" w:hanging="359"/>
        <w:rPr>
          <w:sz w:val="24"/>
        </w:rPr>
      </w:pPr>
      <w:r>
        <w:rPr>
          <w:spacing w:val="-2"/>
          <w:sz w:val="24"/>
        </w:rPr>
        <w:t>Trainingshandleidingen</w:t>
      </w:r>
    </w:p>
    <w:p w14:paraId="59C2B0DA" w14:textId="77777777" w:rsidR="00C17D97" w:rsidRDefault="00D45720">
      <w:pPr>
        <w:pStyle w:val="Lijstalinea"/>
        <w:numPr>
          <w:ilvl w:val="1"/>
          <w:numId w:val="1"/>
        </w:numPr>
        <w:tabs>
          <w:tab w:val="left" w:pos="2076"/>
        </w:tabs>
        <w:spacing w:line="293" w:lineRule="exact"/>
        <w:ind w:left="2076" w:hanging="359"/>
        <w:rPr>
          <w:sz w:val="24"/>
        </w:rPr>
      </w:pPr>
      <w:r>
        <w:rPr>
          <w:spacing w:val="-2"/>
          <w:sz w:val="24"/>
        </w:rPr>
        <w:t>Gebruikershandleidingen</w:t>
      </w:r>
    </w:p>
    <w:p w14:paraId="1D0773D7" w14:textId="77777777" w:rsidR="00C17D97" w:rsidRDefault="00D45720">
      <w:pPr>
        <w:pStyle w:val="Lijstalinea"/>
        <w:numPr>
          <w:ilvl w:val="0"/>
          <w:numId w:val="1"/>
        </w:numPr>
        <w:tabs>
          <w:tab w:val="left" w:pos="1356"/>
        </w:tabs>
        <w:spacing w:line="289" w:lineRule="exact"/>
        <w:ind w:left="1356" w:hanging="360"/>
        <w:rPr>
          <w:sz w:val="24"/>
        </w:rPr>
      </w:pPr>
      <w:r>
        <w:rPr>
          <w:spacing w:val="-2"/>
          <w:sz w:val="24"/>
        </w:rPr>
        <w:t>Software:</w:t>
      </w:r>
    </w:p>
    <w:p w14:paraId="41F3AE03" w14:textId="77777777" w:rsidR="00C17D97" w:rsidRDefault="00D45720">
      <w:pPr>
        <w:pStyle w:val="Lijstalinea"/>
        <w:numPr>
          <w:ilvl w:val="1"/>
          <w:numId w:val="1"/>
        </w:numPr>
        <w:tabs>
          <w:tab w:val="left" w:pos="2076"/>
        </w:tabs>
        <w:spacing w:line="297" w:lineRule="exact"/>
        <w:ind w:left="2076" w:hanging="359"/>
        <w:rPr>
          <w:sz w:val="24"/>
        </w:rPr>
      </w:pPr>
      <w:r>
        <w:rPr>
          <w:spacing w:val="-2"/>
          <w:sz w:val="24"/>
        </w:rPr>
        <w:t>Installatiebestanden</w:t>
      </w:r>
    </w:p>
    <w:p w14:paraId="3C6777B1" w14:textId="77777777" w:rsidR="00C17D97" w:rsidRDefault="00D45720">
      <w:pPr>
        <w:pStyle w:val="Lijstalinea"/>
        <w:numPr>
          <w:ilvl w:val="1"/>
          <w:numId w:val="1"/>
        </w:numPr>
        <w:tabs>
          <w:tab w:val="left" w:pos="2076"/>
        </w:tabs>
        <w:spacing w:line="293" w:lineRule="exact"/>
        <w:ind w:left="2076" w:hanging="359"/>
        <w:rPr>
          <w:sz w:val="24"/>
        </w:rPr>
      </w:pPr>
      <w:r>
        <w:rPr>
          <w:spacing w:val="-2"/>
          <w:sz w:val="24"/>
        </w:rPr>
        <w:t>Configuratiebestanden</w:t>
      </w:r>
    </w:p>
    <w:p w14:paraId="68678988" w14:textId="77777777" w:rsidR="00C17D97" w:rsidRDefault="00D45720">
      <w:pPr>
        <w:pStyle w:val="Lijstalinea"/>
        <w:numPr>
          <w:ilvl w:val="1"/>
          <w:numId w:val="1"/>
        </w:numPr>
        <w:tabs>
          <w:tab w:val="left" w:pos="2076"/>
        </w:tabs>
        <w:spacing w:line="297" w:lineRule="exact"/>
        <w:ind w:left="2076" w:hanging="359"/>
        <w:rPr>
          <w:sz w:val="24"/>
        </w:rPr>
      </w:pPr>
      <w:r>
        <w:rPr>
          <w:spacing w:val="-2"/>
          <w:sz w:val="24"/>
        </w:rPr>
        <w:t>Scripts</w:t>
      </w:r>
    </w:p>
    <w:p w14:paraId="67140424" w14:textId="77777777" w:rsidR="00C17D97" w:rsidRDefault="00C17D97">
      <w:pPr>
        <w:pStyle w:val="Plattetekst"/>
        <w:spacing w:before="3"/>
        <w:rPr>
          <w:sz w:val="22"/>
        </w:rPr>
      </w:pPr>
    </w:p>
    <w:p w14:paraId="05EFBBD6" w14:textId="56018E6A" w:rsidR="00C17D97" w:rsidRDefault="004F02FA" w:rsidP="004F02FA">
      <w:pPr>
        <w:pStyle w:val="Kop2"/>
        <w:ind w:left="0" w:firstLine="636"/>
      </w:pPr>
      <w:bookmarkStart w:id="43" w:name="_Toc190422450"/>
      <w:r>
        <w:rPr>
          <w:noProof/>
        </w:rPr>
        <w:t xml:space="preserve">4.18 </w:t>
      </w:r>
      <w:r w:rsidR="00D45720">
        <w:rPr>
          <w:color w:val="2E5395"/>
          <w:spacing w:val="-2"/>
        </w:rPr>
        <w:t>Training</w:t>
      </w:r>
      <w:bookmarkStart w:id="44" w:name="_Hlk147483928"/>
      <w:r w:rsidR="004F62DE">
        <w:rPr>
          <w:color w:val="2E5395"/>
          <w:spacing w:val="-2"/>
        </w:rPr>
        <w:t xml:space="preserve"> en begeleiding</w:t>
      </w:r>
      <w:bookmarkEnd w:id="43"/>
    </w:p>
    <w:bookmarkEnd w:id="44"/>
    <w:p w14:paraId="5905C3A7" w14:textId="585358F1" w:rsidR="00C17D97" w:rsidRDefault="00D45720">
      <w:pPr>
        <w:pStyle w:val="Plattetekst"/>
        <w:spacing w:before="129"/>
        <w:ind w:left="636" w:right="1171"/>
        <w:rPr>
          <w:spacing w:val="-2"/>
        </w:rPr>
      </w:pPr>
      <w:r>
        <w:t>Bij de aanbieding dient een voorstel voor de training van griffier, bodes etc. te worden meegenomen.</w:t>
      </w:r>
      <w:r>
        <w:rPr>
          <w:spacing w:val="-3"/>
        </w:rPr>
        <w:t xml:space="preserve"> </w:t>
      </w:r>
      <w:r>
        <w:t>Het</w:t>
      </w:r>
      <w:r>
        <w:rPr>
          <w:spacing w:val="-4"/>
        </w:rPr>
        <w:t xml:space="preserve"> </w:t>
      </w:r>
      <w:r>
        <w:t>gaat</w:t>
      </w:r>
      <w:r>
        <w:rPr>
          <w:spacing w:val="-4"/>
        </w:rPr>
        <w:t xml:space="preserve"> </w:t>
      </w:r>
      <w:r>
        <w:t>hierbij</w:t>
      </w:r>
      <w:r>
        <w:rPr>
          <w:spacing w:val="-5"/>
        </w:rPr>
        <w:t xml:space="preserve"> </w:t>
      </w:r>
      <w:r>
        <w:t>erom</w:t>
      </w:r>
      <w:r>
        <w:rPr>
          <w:spacing w:val="-5"/>
        </w:rPr>
        <w:t xml:space="preserve"> </w:t>
      </w:r>
      <w:r>
        <w:t>dat deze</w:t>
      </w:r>
      <w:r>
        <w:rPr>
          <w:spacing w:val="-5"/>
        </w:rPr>
        <w:t xml:space="preserve"> </w:t>
      </w:r>
      <w:r>
        <w:t>gebruikers</w:t>
      </w:r>
      <w:r>
        <w:rPr>
          <w:spacing w:val="-4"/>
        </w:rPr>
        <w:t xml:space="preserve"> </w:t>
      </w:r>
      <w:r>
        <w:t>na</w:t>
      </w:r>
      <w:r>
        <w:rPr>
          <w:spacing w:val="-1"/>
        </w:rPr>
        <w:t xml:space="preserve"> </w:t>
      </w:r>
      <w:r>
        <w:t>afloop</w:t>
      </w:r>
      <w:r>
        <w:rPr>
          <w:spacing w:val="-3"/>
        </w:rPr>
        <w:t xml:space="preserve"> </w:t>
      </w:r>
      <w:r>
        <w:t>van</w:t>
      </w:r>
      <w:r>
        <w:rPr>
          <w:spacing w:val="-6"/>
        </w:rPr>
        <w:t xml:space="preserve"> </w:t>
      </w:r>
      <w:r>
        <w:t>de</w:t>
      </w:r>
      <w:r>
        <w:rPr>
          <w:spacing w:val="-5"/>
        </w:rPr>
        <w:t xml:space="preserve"> </w:t>
      </w:r>
      <w:r>
        <w:t>training</w:t>
      </w:r>
      <w:r>
        <w:rPr>
          <w:spacing w:val="-4"/>
        </w:rPr>
        <w:t xml:space="preserve"> </w:t>
      </w:r>
      <w:r>
        <w:t>in</w:t>
      </w:r>
      <w:r>
        <w:rPr>
          <w:spacing w:val="-3"/>
        </w:rPr>
        <w:t xml:space="preserve"> </w:t>
      </w:r>
      <w:r>
        <w:t xml:space="preserve">staat zijn alle handelingen te verrichten die nodig zijn om de AV-middelen in te zetten m.b.t. </w:t>
      </w:r>
      <w:r>
        <w:rPr>
          <w:spacing w:val="-2"/>
        </w:rPr>
        <w:t>vergaderingen.</w:t>
      </w:r>
    </w:p>
    <w:p w14:paraId="78FC3E67" w14:textId="5A03C653" w:rsidR="004F62DE" w:rsidRDefault="004F62DE">
      <w:pPr>
        <w:pStyle w:val="Plattetekst"/>
        <w:spacing w:before="129"/>
        <w:ind w:left="636" w:right="1171"/>
        <w:rPr>
          <w:spacing w:val="-2"/>
        </w:rPr>
      </w:pPr>
      <w:r>
        <w:rPr>
          <w:spacing w:val="-2"/>
        </w:rPr>
        <w:t xml:space="preserve">Tevens dient in de aanbieding te worden opgenomen dat een technisch specialist van opdrachtnemer aanwezig is bij de </w:t>
      </w:r>
      <w:r w:rsidR="00F138AD">
        <w:rPr>
          <w:spacing w:val="-2"/>
        </w:rPr>
        <w:t>eerste Raadsvergaderingen</w:t>
      </w:r>
      <w:r>
        <w:rPr>
          <w:spacing w:val="-2"/>
        </w:rPr>
        <w:t xml:space="preserve"> voor technische ondersteuning.</w:t>
      </w:r>
    </w:p>
    <w:p w14:paraId="6097EDA1" w14:textId="77777777" w:rsidR="00C7548E" w:rsidRDefault="00C7548E"/>
    <w:p w14:paraId="3AE2B2A7" w14:textId="77777777" w:rsidR="00546729" w:rsidRDefault="00546729">
      <w:pPr>
        <w:rPr>
          <w:rFonts w:ascii="Calibri Light" w:eastAsia="Calibri Light" w:hAnsi="Calibri Light" w:cs="Calibri Light"/>
          <w:color w:val="2E5395"/>
          <w:spacing w:val="-2"/>
          <w:sz w:val="32"/>
          <w:szCs w:val="32"/>
        </w:rPr>
      </w:pPr>
      <w:r>
        <w:br w:type="page"/>
      </w:r>
    </w:p>
    <w:p w14:paraId="28430840" w14:textId="321E5E27" w:rsidR="004F02FA" w:rsidRDefault="004F02FA" w:rsidP="004F02FA">
      <w:pPr>
        <w:pStyle w:val="Kop1"/>
        <w:numPr>
          <w:ilvl w:val="0"/>
          <w:numId w:val="27"/>
        </w:numPr>
      </w:pPr>
      <w:bookmarkStart w:id="45" w:name="_Toc190422451"/>
      <w:r>
        <w:lastRenderedPageBreak/>
        <w:t>Begrippenlijst</w:t>
      </w:r>
      <w:bookmarkEnd w:id="45"/>
    </w:p>
    <w:p w14:paraId="51EC466E" w14:textId="77777777" w:rsidR="00C17D97" w:rsidRDefault="00C17D97">
      <w:pPr>
        <w:pStyle w:val="Plattetekst"/>
        <w:spacing w:before="3"/>
        <w:rPr>
          <w:rFonts w:ascii="Calibri Light"/>
          <w:sz w:val="14"/>
        </w:rPr>
      </w:pPr>
    </w:p>
    <w:tbl>
      <w:tblPr>
        <w:tblStyle w:val="TableNormal1"/>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5378"/>
      </w:tblGrid>
      <w:tr w:rsidR="00C17D97" w14:paraId="44EC25DE" w14:textId="77777777">
        <w:trPr>
          <w:trHeight w:val="878"/>
        </w:trPr>
        <w:tc>
          <w:tcPr>
            <w:tcW w:w="3683" w:type="dxa"/>
          </w:tcPr>
          <w:p w14:paraId="7056C393" w14:textId="77777777" w:rsidR="00C17D97" w:rsidRDefault="00D45720">
            <w:pPr>
              <w:pStyle w:val="TableParagraph"/>
              <w:spacing w:line="240" w:lineRule="auto"/>
              <w:rPr>
                <w:sz w:val="24"/>
              </w:rPr>
            </w:pPr>
            <w:r>
              <w:rPr>
                <w:spacing w:val="-2"/>
                <w:sz w:val="24"/>
              </w:rPr>
              <w:t>Webcast</w:t>
            </w:r>
          </w:p>
        </w:tc>
        <w:tc>
          <w:tcPr>
            <w:tcW w:w="5378" w:type="dxa"/>
          </w:tcPr>
          <w:p w14:paraId="4B99C188" w14:textId="77777777" w:rsidR="00C17D97" w:rsidRDefault="00D45720">
            <w:pPr>
              <w:pStyle w:val="TableParagraph"/>
              <w:spacing w:line="240" w:lineRule="auto"/>
              <w:rPr>
                <w:sz w:val="24"/>
              </w:rPr>
            </w:pPr>
            <w:r>
              <w:rPr>
                <w:sz w:val="24"/>
              </w:rPr>
              <w:t>De</w:t>
            </w:r>
            <w:r>
              <w:rPr>
                <w:spacing w:val="-3"/>
                <w:sz w:val="24"/>
              </w:rPr>
              <w:t xml:space="preserve"> </w:t>
            </w:r>
            <w:r>
              <w:rPr>
                <w:sz w:val="24"/>
              </w:rPr>
              <w:t>live</w:t>
            </w:r>
            <w:r>
              <w:rPr>
                <w:spacing w:val="-3"/>
                <w:sz w:val="24"/>
              </w:rPr>
              <w:t xml:space="preserve"> </w:t>
            </w:r>
            <w:r>
              <w:rPr>
                <w:sz w:val="24"/>
              </w:rPr>
              <w:t>uitzending</w:t>
            </w:r>
            <w:r>
              <w:rPr>
                <w:spacing w:val="-3"/>
                <w:sz w:val="24"/>
              </w:rPr>
              <w:t xml:space="preserve"> </w:t>
            </w:r>
            <w:r>
              <w:rPr>
                <w:sz w:val="24"/>
              </w:rPr>
              <w:t>van</w:t>
            </w:r>
            <w:r>
              <w:rPr>
                <w:spacing w:val="-4"/>
                <w:sz w:val="24"/>
              </w:rPr>
              <w:t xml:space="preserve"> </w:t>
            </w:r>
            <w:r>
              <w:rPr>
                <w:sz w:val="24"/>
              </w:rPr>
              <w:t>een</w:t>
            </w:r>
            <w:r>
              <w:rPr>
                <w:spacing w:val="-5"/>
                <w:sz w:val="24"/>
              </w:rPr>
              <w:t xml:space="preserve"> </w:t>
            </w:r>
            <w:r>
              <w:rPr>
                <w:sz w:val="24"/>
              </w:rPr>
              <w:t>vergadering</w:t>
            </w:r>
            <w:r>
              <w:rPr>
                <w:spacing w:val="-2"/>
                <w:sz w:val="24"/>
              </w:rPr>
              <w:t xml:space="preserve"> </w:t>
            </w:r>
            <w:r>
              <w:rPr>
                <w:sz w:val="24"/>
              </w:rPr>
              <w:t>via</w:t>
            </w:r>
            <w:r>
              <w:rPr>
                <w:spacing w:val="-4"/>
                <w:sz w:val="24"/>
              </w:rPr>
              <w:t xml:space="preserve"> </w:t>
            </w:r>
            <w:r>
              <w:rPr>
                <w:sz w:val="24"/>
              </w:rPr>
              <w:t>het</w:t>
            </w:r>
            <w:r>
              <w:rPr>
                <w:spacing w:val="-3"/>
                <w:sz w:val="24"/>
              </w:rPr>
              <w:t xml:space="preserve"> </w:t>
            </w:r>
            <w:r>
              <w:rPr>
                <w:sz w:val="24"/>
              </w:rPr>
              <w:t>RIS</w:t>
            </w:r>
            <w:r>
              <w:rPr>
                <w:spacing w:val="1"/>
                <w:sz w:val="24"/>
              </w:rPr>
              <w:t xml:space="preserve"> </w:t>
            </w:r>
            <w:r>
              <w:rPr>
                <w:spacing w:val="-5"/>
                <w:sz w:val="24"/>
              </w:rPr>
              <w:t>of</w:t>
            </w:r>
          </w:p>
          <w:p w14:paraId="64A2643B" w14:textId="77777777" w:rsidR="00C17D97" w:rsidRDefault="00D45720">
            <w:pPr>
              <w:pStyle w:val="TableParagraph"/>
              <w:spacing w:before="0" w:line="290" w:lineRule="atLeast"/>
              <w:rPr>
                <w:sz w:val="24"/>
              </w:rPr>
            </w:pPr>
            <w:r>
              <w:rPr>
                <w:sz w:val="24"/>
              </w:rPr>
              <w:t>andere</w:t>
            </w:r>
            <w:r>
              <w:rPr>
                <w:spacing w:val="-6"/>
                <w:sz w:val="24"/>
              </w:rPr>
              <w:t xml:space="preserve"> </w:t>
            </w:r>
            <w:r>
              <w:rPr>
                <w:sz w:val="24"/>
              </w:rPr>
              <w:t>aanbieder,</w:t>
            </w:r>
            <w:r>
              <w:rPr>
                <w:spacing w:val="-9"/>
                <w:sz w:val="24"/>
              </w:rPr>
              <w:t xml:space="preserve"> </w:t>
            </w:r>
            <w:r>
              <w:rPr>
                <w:sz w:val="24"/>
              </w:rPr>
              <w:t>welke</w:t>
            </w:r>
            <w:r>
              <w:rPr>
                <w:spacing w:val="-6"/>
                <w:sz w:val="24"/>
              </w:rPr>
              <w:t xml:space="preserve"> </w:t>
            </w:r>
            <w:r>
              <w:rPr>
                <w:sz w:val="24"/>
              </w:rPr>
              <w:t>op</w:t>
            </w:r>
            <w:r>
              <w:rPr>
                <w:spacing w:val="-8"/>
                <w:sz w:val="24"/>
              </w:rPr>
              <w:t xml:space="preserve"> </w:t>
            </w:r>
            <w:r>
              <w:rPr>
                <w:sz w:val="24"/>
              </w:rPr>
              <w:t>een</w:t>
            </w:r>
            <w:r>
              <w:rPr>
                <w:spacing w:val="-7"/>
                <w:sz w:val="24"/>
              </w:rPr>
              <w:t xml:space="preserve"> </w:t>
            </w:r>
            <w:r>
              <w:rPr>
                <w:sz w:val="24"/>
              </w:rPr>
              <w:t>webpagina</w:t>
            </w:r>
            <w:r>
              <w:rPr>
                <w:spacing w:val="-7"/>
                <w:sz w:val="24"/>
              </w:rPr>
              <w:t xml:space="preserve"> </w:t>
            </w:r>
            <w:r>
              <w:rPr>
                <w:sz w:val="24"/>
              </w:rPr>
              <w:t>bekeken kan worden door inwoners.</w:t>
            </w:r>
          </w:p>
        </w:tc>
      </w:tr>
      <w:tr w:rsidR="00C17D97" w14:paraId="3B92EB92" w14:textId="77777777">
        <w:trPr>
          <w:trHeight w:val="876"/>
        </w:trPr>
        <w:tc>
          <w:tcPr>
            <w:tcW w:w="3683" w:type="dxa"/>
          </w:tcPr>
          <w:p w14:paraId="7A31BC5B" w14:textId="77777777" w:rsidR="00C17D97" w:rsidRDefault="00D45720">
            <w:pPr>
              <w:pStyle w:val="TableParagraph"/>
              <w:spacing w:before="0" w:line="293" w:lineRule="exact"/>
              <w:rPr>
                <w:sz w:val="24"/>
              </w:rPr>
            </w:pPr>
            <w:r>
              <w:rPr>
                <w:spacing w:val="-2"/>
                <w:sz w:val="24"/>
              </w:rPr>
              <w:t>Metadata</w:t>
            </w:r>
          </w:p>
        </w:tc>
        <w:tc>
          <w:tcPr>
            <w:tcW w:w="5378" w:type="dxa"/>
          </w:tcPr>
          <w:p w14:paraId="6113EF1C" w14:textId="77777777" w:rsidR="00C17D97" w:rsidRDefault="00D45720">
            <w:pPr>
              <w:pStyle w:val="TableParagraph"/>
              <w:spacing w:before="0" w:line="240" w:lineRule="auto"/>
              <w:rPr>
                <w:sz w:val="24"/>
              </w:rPr>
            </w:pPr>
            <w:r>
              <w:rPr>
                <w:sz w:val="24"/>
              </w:rPr>
              <w:t>Alle</w:t>
            </w:r>
            <w:r>
              <w:rPr>
                <w:spacing w:val="-3"/>
                <w:sz w:val="24"/>
              </w:rPr>
              <w:t xml:space="preserve"> </w:t>
            </w:r>
            <w:r>
              <w:rPr>
                <w:sz w:val="24"/>
              </w:rPr>
              <w:t>informatie</w:t>
            </w:r>
            <w:r>
              <w:rPr>
                <w:spacing w:val="-7"/>
                <w:sz w:val="24"/>
              </w:rPr>
              <w:t xml:space="preserve"> </w:t>
            </w:r>
            <w:r>
              <w:rPr>
                <w:sz w:val="24"/>
              </w:rPr>
              <w:t>die</w:t>
            </w:r>
            <w:r>
              <w:rPr>
                <w:spacing w:val="-7"/>
                <w:sz w:val="24"/>
              </w:rPr>
              <w:t xml:space="preserve"> </w:t>
            </w:r>
            <w:r>
              <w:rPr>
                <w:sz w:val="24"/>
              </w:rPr>
              <w:t>digitaal</w:t>
            </w:r>
            <w:r>
              <w:rPr>
                <w:spacing w:val="-10"/>
                <w:sz w:val="24"/>
              </w:rPr>
              <w:t xml:space="preserve"> </w:t>
            </w:r>
            <w:r>
              <w:rPr>
                <w:sz w:val="24"/>
              </w:rPr>
              <w:t>toegevoegd</w:t>
            </w:r>
            <w:r>
              <w:rPr>
                <w:spacing w:val="-9"/>
                <w:sz w:val="24"/>
              </w:rPr>
              <w:t xml:space="preserve"> </w:t>
            </w:r>
            <w:r>
              <w:rPr>
                <w:sz w:val="24"/>
              </w:rPr>
              <w:t>wordt</w:t>
            </w:r>
            <w:r>
              <w:rPr>
                <w:spacing w:val="-3"/>
                <w:sz w:val="24"/>
              </w:rPr>
              <w:t xml:space="preserve"> </w:t>
            </w:r>
            <w:r>
              <w:rPr>
                <w:sz w:val="24"/>
              </w:rPr>
              <w:t>aan</w:t>
            </w:r>
            <w:r>
              <w:rPr>
                <w:spacing w:val="-1"/>
                <w:sz w:val="24"/>
              </w:rPr>
              <w:t xml:space="preserve"> </w:t>
            </w:r>
            <w:r>
              <w:rPr>
                <w:sz w:val="24"/>
              </w:rPr>
              <w:t>de webcast, zoals naam, partij, agenda-onderwerp en</w:t>
            </w:r>
          </w:p>
          <w:p w14:paraId="54C8EF58" w14:textId="77777777" w:rsidR="00C17D97" w:rsidRDefault="00D45720">
            <w:pPr>
              <w:pStyle w:val="TableParagraph"/>
              <w:spacing w:before="0"/>
              <w:rPr>
                <w:sz w:val="24"/>
              </w:rPr>
            </w:pPr>
            <w:r>
              <w:rPr>
                <w:spacing w:val="-2"/>
                <w:sz w:val="24"/>
              </w:rPr>
              <w:t>stemresultaten.</w:t>
            </w:r>
          </w:p>
        </w:tc>
      </w:tr>
      <w:tr w:rsidR="00C17D97" w14:paraId="78E3FB96" w14:textId="77777777">
        <w:trPr>
          <w:trHeight w:val="1170"/>
        </w:trPr>
        <w:tc>
          <w:tcPr>
            <w:tcW w:w="3683" w:type="dxa"/>
          </w:tcPr>
          <w:p w14:paraId="0E640966" w14:textId="2AE1B889" w:rsidR="00C17D97" w:rsidRDefault="00D45720">
            <w:pPr>
              <w:pStyle w:val="TableParagraph"/>
              <w:spacing w:line="240" w:lineRule="auto"/>
              <w:rPr>
                <w:sz w:val="24"/>
              </w:rPr>
            </w:pPr>
            <w:r>
              <w:rPr>
                <w:spacing w:val="-2"/>
                <w:sz w:val="24"/>
              </w:rPr>
              <w:t>Raadsinformatiesysteem</w:t>
            </w:r>
            <w:r w:rsidR="00C7548E">
              <w:rPr>
                <w:spacing w:val="-2"/>
                <w:sz w:val="24"/>
              </w:rPr>
              <w:t xml:space="preserve"> (RIS)</w:t>
            </w:r>
          </w:p>
        </w:tc>
        <w:tc>
          <w:tcPr>
            <w:tcW w:w="5378" w:type="dxa"/>
          </w:tcPr>
          <w:p w14:paraId="2EC93ADD" w14:textId="77777777" w:rsidR="00C17D97" w:rsidRDefault="00D45720">
            <w:pPr>
              <w:pStyle w:val="TableParagraph"/>
              <w:spacing w:before="0" w:line="290" w:lineRule="atLeast"/>
              <w:rPr>
                <w:sz w:val="24"/>
              </w:rPr>
            </w:pPr>
            <w:r>
              <w:rPr>
                <w:sz w:val="24"/>
              </w:rPr>
              <w:t>Een centrale plaats waar alle informatie rondom raadsvergaderingen te vinden is zoals de agenda, besproken</w:t>
            </w:r>
            <w:r>
              <w:rPr>
                <w:spacing w:val="-10"/>
                <w:sz w:val="24"/>
              </w:rPr>
              <w:t xml:space="preserve"> </w:t>
            </w:r>
            <w:r>
              <w:rPr>
                <w:sz w:val="24"/>
              </w:rPr>
              <w:t>documenten,</w:t>
            </w:r>
            <w:r>
              <w:rPr>
                <w:spacing w:val="-7"/>
                <w:sz w:val="24"/>
              </w:rPr>
              <w:t xml:space="preserve"> </w:t>
            </w:r>
            <w:r>
              <w:rPr>
                <w:sz w:val="24"/>
              </w:rPr>
              <w:t>documenten,</w:t>
            </w:r>
            <w:r>
              <w:rPr>
                <w:spacing w:val="-11"/>
                <w:sz w:val="24"/>
              </w:rPr>
              <w:t xml:space="preserve"> </w:t>
            </w:r>
            <w:r>
              <w:rPr>
                <w:sz w:val="24"/>
              </w:rPr>
              <w:t>AV</w:t>
            </w:r>
            <w:r>
              <w:rPr>
                <w:spacing w:val="-11"/>
                <w:sz w:val="24"/>
              </w:rPr>
              <w:t xml:space="preserve"> </w:t>
            </w:r>
            <w:r>
              <w:rPr>
                <w:sz w:val="24"/>
              </w:rPr>
              <w:t>opnames, notulen etc.</w:t>
            </w:r>
          </w:p>
        </w:tc>
      </w:tr>
      <w:tr w:rsidR="00C17D97" w14:paraId="3315A6E4" w14:textId="77777777">
        <w:trPr>
          <w:trHeight w:val="589"/>
        </w:trPr>
        <w:tc>
          <w:tcPr>
            <w:tcW w:w="3683" w:type="dxa"/>
          </w:tcPr>
          <w:p w14:paraId="5D379862" w14:textId="77777777" w:rsidR="00C17D97" w:rsidRDefault="00D45720">
            <w:pPr>
              <w:pStyle w:val="TableParagraph"/>
              <w:spacing w:before="0" w:line="240" w:lineRule="auto"/>
              <w:rPr>
                <w:sz w:val="24"/>
              </w:rPr>
            </w:pPr>
            <w:r>
              <w:rPr>
                <w:spacing w:val="-2"/>
                <w:sz w:val="24"/>
              </w:rPr>
              <w:t>Vergadermanagementsysteem</w:t>
            </w:r>
          </w:p>
        </w:tc>
        <w:tc>
          <w:tcPr>
            <w:tcW w:w="5378" w:type="dxa"/>
          </w:tcPr>
          <w:p w14:paraId="38DDE136" w14:textId="77777777" w:rsidR="00C17D97" w:rsidRDefault="00D45720">
            <w:pPr>
              <w:pStyle w:val="TableParagraph"/>
              <w:spacing w:before="0" w:line="290" w:lineRule="atLeast"/>
              <w:rPr>
                <w:sz w:val="24"/>
              </w:rPr>
            </w:pPr>
            <w:r>
              <w:rPr>
                <w:sz w:val="24"/>
              </w:rPr>
              <w:t>Software</w:t>
            </w:r>
            <w:r>
              <w:rPr>
                <w:spacing w:val="-8"/>
                <w:sz w:val="24"/>
              </w:rPr>
              <w:t xml:space="preserve"> </w:t>
            </w:r>
            <w:r>
              <w:rPr>
                <w:sz w:val="24"/>
              </w:rPr>
              <w:t>waarmee</w:t>
            </w:r>
            <w:r>
              <w:rPr>
                <w:spacing w:val="-8"/>
                <w:sz w:val="24"/>
              </w:rPr>
              <w:t xml:space="preserve"> </w:t>
            </w:r>
            <w:r>
              <w:rPr>
                <w:sz w:val="24"/>
              </w:rPr>
              <w:t>de</w:t>
            </w:r>
            <w:r>
              <w:rPr>
                <w:spacing w:val="-8"/>
                <w:sz w:val="24"/>
              </w:rPr>
              <w:t xml:space="preserve"> </w:t>
            </w:r>
            <w:r>
              <w:rPr>
                <w:sz w:val="24"/>
              </w:rPr>
              <w:t>AV-middelen</w:t>
            </w:r>
            <w:r>
              <w:rPr>
                <w:spacing w:val="-10"/>
                <w:sz w:val="24"/>
              </w:rPr>
              <w:t xml:space="preserve"> </w:t>
            </w:r>
            <w:r>
              <w:rPr>
                <w:sz w:val="24"/>
              </w:rPr>
              <w:t>van</w:t>
            </w:r>
            <w:r>
              <w:rPr>
                <w:spacing w:val="-6"/>
                <w:sz w:val="24"/>
              </w:rPr>
              <w:t xml:space="preserve"> </w:t>
            </w:r>
            <w:r>
              <w:rPr>
                <w:sz w:val="24"/>
              </w:rPr>
              <w:t>een vergadering beheerd worden.</w:t>
            </w:r>
          </w:p>
        </w:tc>
      </w:tr>
    </w:tbl>
    <w:p w14:paraId="00072684" w14:textId="77777777" w:rsidR="00C7548E" w:rsidRDefault="00C7548E" w:rsidP="00C7548E">
      <w:pPr>
        <w:pStyle w:val="Kop1"/>
        <w:numPr>
          <w:ilvl w:val="0"/>
          <w:numId w:val="0"/>
        </w:numPr>
        <w:ind w:left="1068"/>
      </w:pPr>
    </w:p>
    <w:p w14:paraId="4FCE2DD1" w14:textId="77777777" w:rsidR="007B3ADA" w:rsidRDefault="007B3ADA">
      <w:pPr>
        <w:rPr>
          <w:rFonts w:ascii="Calibri Light" w:eastAsia="Calibri Light" w:hAnsi="Calibri Light" w:cs="Calibri Light"/>
          <w:color w:val="2E5395"/>
          <w:spacing w:val="-2"/>
          <w:sz w:val="32"/>
          <w:szCs w:val="32"/>
        </w:rPr>
      </w:pPr>
      <w:r>
        <w:br w:type="page"/>
      </w:r>
    </w:p>
    <w:p w14:paraId="7D2CF450" w14:textId="5562F141" w:rsidR="00C17D97" w:rsidRDefault="00D45720" w:rsidP="004F02FA">
      <w:pPr>
        <w:pStyle w:val="Kop1"/>
        <w:numPr>
          <w:ilvl w:val="0"/>
          <w:numId w:val="27"/>
        </w:numPr>
      </w:pPr>
      <w:bookmarkStart w:id="46" w:name="_Toc190422452"/>
      <w:r>
        <w:lastRenderedPageBreak/>
        <w:t>Bronnen</w:t>
      </w:r>
      <w:bookmarkEnd w:id="46"/>
    </w:p>
    <w:p w14:paraId="40A59FFE" w14:textId="77777777" w:rsidR="00C17D97" w:rsidRDefault="00D45720">
      <w:pPr>
        <w:pStyle w:val="Plattetekst"/>
        <w:spacing w:before="128"/>
        <w:ind w:left="1357" w:right="1351" w:hanging="721"/>
      </w:pPr>
      <w:r>
        <w:t>Autoriteit</w:t>
      </w:r>
      <w:r>
        <w:rPr>
          <w:spacing w:val="-5"/>
        </w:rPr>
        <w:t xml:space="preserve"> </w:t>
      </w:r>
      <w:r>
        <w:t>Persoonsgegevens.</w:t>
      </w:r>
      <w:r>
        <w:rPr>
          <w:spacing w:val="-4"/>
        </w:rPr>
        <w:t xml:space="preserve"> </w:t>
      </w:r>
      <w:r>
        <w:t>(2018).</w:t>
      </w:r>
      <w:r>
        <w:rPr>
          <w:spacing w:val="-1"/>
        </w:rPr>
        <w:t xml:space="preserve"> </w:t>
      </w:r>
      <w:r>
        <w:rPr>
          <w:i/>
        </w:rPr>
        <w:t>Algemene</w:t>
      </w:r>
      <w:r>
        <w:rPr>
          <w:i/>
          <w:spacing w:val="-5"/>
        </w:rPr>
        <w:t xml:space="preserve"> </w:t>
      </w:r>
      <w:r>
        <w:rPr>
          <w:i/>
        </w:rPr>
        <w:t>informatie</w:t>
      </w:r>
      <w:r>
        <w:rPr>
          <w:i/>
          <w:spacing w:val="-5"/>
        </w:rPr>
        <w:t xml:space="preserve"> </w:t>
      </w:r>
      <w:r>
        <w:rPr>
          <w:i/>
        </w:rPr>
        <w:t>AVG</w:t>
      </w:r>
      <w:r>
        <w:t>.</w:t>
      </w:r>
      <w:r>
        <w:rPr>
          <w:spacing w:val="-4"/>
        </w:rPr>
        <w:t xml:space="preserve"> </w:t>
      </w:r>
      <w:r>
        <w:t>Opgehaald</w:t>
      </w:r>
      <w:r>
        <w:rPr>
          <w:spacing w:val="-7"/>
        </w:rPr>
        <w:t xml:space="preserve"> </w:t>
      </w:r>
      <w:r>
        <w:t>van</w:t>
      </w:r>
      <w:r>
        <w:rPr>
          <w:spacing w:val="-7"/>
        </w:rPr>
        <w:t xml:space="preserve"> </w:t>
      </w:r>
      <w:r>
        <w:t xml:space="preserve">Algemene informatie AVG: https://autoriteitpersoonsgegevens.nl/nl/onderwerpen/avg- </w:t>
      </w:r>
      <w:proofErr w:type="spellStart"/>
      <w:r>
        <w:rPr>
          <w:spacing w:val="-2"/>
        </w:rPr>
        <w:t>europese</w:t>
      </w:r>
      <w:proofErr w:type="spellEnd"/>
      <w:r>
        <w:rPr>
          <w:spacing w:val="-2"/>
        </w:rPr>
        <w:t>-privacywetgeving</w:t>
      </w:r>
    </w:p>
    <w:p w14:paraId="2CF7A1BA" w14:textId="77777777" w:rsidR="00C17D97" w:rsidRDefault="00D45720">
      <w:pPr>
        <w:ind w:left="1357" w:right="1121" w:hanging="721"/>
        <w:rPr>
          <w:sz w:val="24"/>
        </w:rPr>
      </w:pPr>
      <w:r>
        <w:rPr>
          <w:sz w:val="24"/>
        </w:rPr>
        <w:t xml:space="preserve">Knops, R. (2020). </w:t>
      </w:r>
      <w:r>
        <w:rPr>
          <w:i/>
          <w:sz w:val="24"/>
        </w:rPr>
        <w:t>Wetsvoorstel: Tijdelijke wet digitale beraadslaging en besluitvorming provincies, gemeenten, waterschappen en de openbare lichamen Bonaire, Sint Eustatius en Saba</w:t>
      </w:r>
      <w:r>
        <w:rPr>
          <w:sz w:val="24"/>
        </w:rPr>
        <w:t xml:space="preserve">. Opgehaald van Tweede Kamer: </w:t>
      </w:r>
      <w:r>
        <w:rPr>
          <w:spacing w:val="-2"/>
          <w:sz w:val="24"/>
        </w:rPr>
        <w:t>https://</w:t>
      </w:r>
      <w:hyperlink r:id="rId27">
        <w:r>
          <w:rPr>
            <w:spacing w:val="-2"/>
            <w:sz w:val="24"/>
          </w:rPr>
          <w:t>www.tweedekamer.nl/kamerstukken/wetsvoorstellen/detail?cfg=wetsvoorst</w:t>
        </w:r>
      </w:hyperlink>
      <w:r>
        <w:rPr>
          <w:spacing w:val="-2"/>
          <w:sz w:val="24"/>
        </w:rPr>
        <w:t xml:space="preserve"> </w:t>
      </w:r>
      <w:proofErr w:type="spellStart"/>
      <w:r>
        <w:rPr>
          <w:spacing w:val="-2"/>
          <w:sz w:val="24"/>
        </w:rPr>
        <w:t>eldetails&amp;qry</w:t>
      </w:r>
      <w:proofErr w:type="spellEnd"/>
      <w:r>
        <w:rPr>
          <w:spacing w:val="-2"/>
          <w:sz w:val="24"/>
        </w:rPr>
        <w:t>=wetsvoorstel%3A35424</w:t>
      </w:r>
    </w:p>
    <w:p w14:paraId="330416DE" w14:textId="3D5D34CB" w:rsidR="00C17D97" w:rsidRDefault="00D45720">
      <w:pPr>
        <w:ind w:left="1357" w:right="1277" w:hanging="721"/>
      </w:pPr>
      <w:r>
        <w:rPr>
          <w:sz w:val="24"/>
        </w:rPr>
        <w:t>Ministerie</w:t>
      </w:r>
      <w:r>
        <w:rPr>
          <w:spacing w:val="-3"/>
          <w:sz w:val="24"/>
        </w:rPr>
        <w:t xml:space="preserve"> </w:t>
      </w:r>
      <w:r>
        <w:rPr>
          <w:sz w:val="24"/>
        </w:rPr>
        <w:t>van</w:t>
      </w:r>
      <w:r>
        <w:rPr>
          <w:spacing w:val="-5"/>
          <w:sz w:val="24"/>
        </w:rPr>
        <w:t xml:space="preserve"> </w:t>
      </w:r>
      <w:r>
        <w:rPr>
          <w:sz w:val="24"/>
        </w:rPr>
        <w:t>Binnenlandse</w:t>
      </w:r>
      <w:r>
        <w:rPr>
          <w:spacing w:val="-3"/>
          <w:sz w:val="24"/>
        </w:rPr>
        <w:t xml:space="preserve"> </w:t>
      </w:r>
      <w:r>
        <w:rPr>
          <w:sz w:val="24"/>
        </w:rPr>
        <w:t>Zaken</w:t>
      </w:r>
      <w:r>
        <w:rPr>
          <w:spacing w:val="-5"/>
          <w:sz w:val="24"/>
        </w:rPr>
        <w:t xml:space="preserve"> </w:t>
      </w:r>
      <w:r>
        <w:rPr>
          <w:sz w:val="24"/>
        </w:rPr>
        <w:t>en</w:t>
      </w:r>
      <w:r>
        <w:rPr>
          <w:spacing w:val="-5"/>
          <w:sz w:val="24"/>
        </w:rPr>
        <w:t xml:space="preserve"> </w:t>
      </w:r>
      <w:r>
        <w:rPr>
          <w:sz w:val="24"/>
        </w:rPr>
        <w:t>Koninkrijksrelaties.</w:t>
      </w:r>
      <w:r>
        <w:rPr>
          <w:spacing w:val="-2"/>
          <w:sz w:val="24"/>
        </w:rPr>
        <w:t xml:space="preserve"> </w:t>
      </w:r>
      <w:r>
        <w:rPr>
          <w:sz w:val="24"/>
        </w:rPr>
        <w:t>(2018,</w:t>
      </w:r>
      <w:r>
        <w:rPr>
          <w:spacing w:val="-6"/>
          <w:sz w:val="24"/>
        </w:rPr>
        <w:t xml:space="preserve"> </w:t>
      </w:r>
      <w:r>
        <w:rPr>
          <w:sz w:val="24"/>
        </w:rPr>
        <w:t>05</w:t>
      </w:r>
      <w:r>
        <w:rPr>
          <w:spacing w:val="-6"/>
          <w:sz w:val="24"/>
        </w:rPr>
        <w:t xml:space="preserve"> </w:t>
      </w:r>
      <w:r>
        <w:rPr>
          <w:sz w:val="24"/>
        </w:rPr>
        <w:t xml:space="preserve">24). </w:t>
      </w:r>
      <w:r>
        <w:rPr>
          <w:i/>
          <w:sz w:val="24"/>
        </w:rPr>
        <w:t>Staatsblad</w:t>
      </w:r>
      <w:r>
        <w:rPr>
          <w:i/>
          <w:spacing w:val="-3"/>
          <w:sz w:val="24"/>
        </w:rPr>
        <w:t xml:space="preserve"> </w:t>
      </w:r>
      <w:r>
        <w:rPr>
          <w:i/>
          <w:sz w:val="24"/>
        </w:rPr>
        <w:t>van</w:t>
      </w:r>
      <w:r>
        <w:rPr>
          <w:i/>
          <w:spacing w:val="-3"/>
          <w:sz w:val="24"/>
        </w:rPr>
        <w:t xml:space="preserve"> </w:t>
      </w:r>
      <w:r>
        <w:rPr>
          <w:i/>
          <w:sz w:val="24"/>
        </w:rPr>
        <w:t>het Koninkrijk der Nederlanden</w:t>
      </w:r>
      <w:r>
        <w:rPr>
          <w:sz w:val="24"/>
        </w:rPr>
        <w:t xml:space="preserve">. Opgehaald van officielebekendmakingen.nl: </w:t>
      </w:r>
      <w:hyperlink r:id="rId28" w:history="1">
        <w:r w:rsidR="00E73247" w:rsidRPr="00A37A8E">
          <w:rPr>
            <w:rStyle w:val="Hyperlink"/>
            <w:spacing w:val="-2"/>
            <w:sz w:val="24"/>
          </w:rPr>
          <w:t>https://zoek.officielebekendmakingen.nl/stb-2018-141.html</w:t>
        </w:r>
      </w:hyperlink>
    </w:p>
    <w:p w14:paraId="78DB4A9E" w14:textId="36651BFC" w:rsidR="00E73247" w:rsidRPr="00497C69" w:rsidRDefault="00E73247" w:rsidP="00497C69">
      <w:pPr>
        <w:ind w:right="1277"/>
        <w:rPr>
          <w:sz w:val="24"/>
        </w:rPr>
      </w:pPr>
    </w:p>
    <w:sectPr w:rsidR="00E73247" w:rsidRPr="00497C69" w:rsidSect="009E3115">
      <w:pgSz w:w="11900" w:h="16840"/>
      <w:pgMar w:top="1378" w:right="318" w:bottom="1361" w:left="782" w:header="0" w:footer="74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C7766" w14:textId="77777777" w:rsidR="002B3461" w:rsidRDefault="002B3461">
      <w:r>
        <w:separator/>
      </w:r>
    </w:p>
  </w:endnote>
  <w:endnote w:type="continuationSeparator" w:id="0">
    <w:p w14:paraId="38AC4765" w14:textId="77777777" w:rsidR="002B3461" w:rsidRDefault="002B3461">
      <w:r>
        <w:continuationSeparator/>
      </w:r>
    </w:p>
  </w:endnote>
  <w:endnote w:type="continuationNotice" w:id="1">
    <w:p w14:paraId="44B2FA75" w14:textId="77777777" w:rsidR="002B3461" w:rsidRDefault="002B34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5FDF" w14:textId="77777777" w:rsidR="00546729" w:rsidRDefault="00546729">
    <w:pPr>
      <w:pStyle w:val="Plattetekst"/>
      <w:spacing w:line="14" w:lineRule="auto"/>
      <w:rPr>
        <w:sz w:val="20"/>
      </w:rPr>
    </w:pPr>
  </w:p>
  <w:p w14:paraId="151BD2A5" w14:textId="561EC96F" w:rsidR="00546729" w:rsidRPr="00546729" w:rsidRDefault="00546729" w:rsidP="00546729">
    <w:pPr>
      <w:pStyle w:val="Voettekst"/>
      <w:rPr>
        <w:sz w:val="16"/>
        <w:szCs w:val="16"/>
      </w:rPr>
    </w:pPr>
    <w:r w:rsidRPr="00546729">
      <w:rPr>
        <w:sz w:val="16"/>
        <w:szCs w:val="16"/>
      </w:rPr>
      <w:t xml:space="preserve">Document: </w:t>
    </w:r>
    <w:r w:rsidR="006E153A">
      <w:rPr>
        <w:sz w:val="16"/>
        <w:szCs w:val="16"/>
      </w:rPr>
      <w:t>Z/23/</w:t>
    </w:r>
    <w:r w:rsidR="00EC65F1">
      <w:rPr>
        <w:sz w:val="16"/>
        <w:szCs w:val="16"/>
      </w:rPr>
      <w:t>130787</w:t>
    </w:r>
    <w:r w:rsidRPr="00546729">
      <w:rPr>
        <w:sz w:val="16"/>
        <w:szCs w:val="16"/>
      </w:rPr>
      <w:t>/PvE/</w:t>
    </w:r>
    <w:r w:rsidR="00EC65F1">
      <w:rPr>
        <w:sz w:val="16"/>
        <w:szCs w:val="16"/>
      </w:rPr>
      <w:t>Audiovisuele Middelen Aalten/</w:t>
    </w:r>
    <w:r w:rsidR="00786DEB">
      <w:rPr>
        <w:sz w:val="16"/>
        <w:szCs w:val="16"/>
      </w:rPr>
      <w:t>13-02-2025</w:t>
    </w:r>
  </w:p>
  <w:p w14:paraId="14F6A682" w14:textId="0FE849D6" w:rsidR="00C17D97" w:rsidRDefault="00D45720">
    <w:pPr>
      <w:pStyle w:val="Plattetekst"/>
      <w:spacing w:line="14" w:lineRule="auto"/>
      <w:rPr>
        <w:sz w:val="20"/>
      </w:rPr>
    </w:pPr>
    <w:r>
      <w:rPr>
        <w:noProof/>
      </w:rPr>
      <mc:AlternateContent>
        <mc:Choice Requires="wps">
          <w:drawing>
            <wp:anchor distT="0" distB="0" distL="0" distR="0" simplePos="0" relativeHeight="251658240" behindDoc="1" locked="0" layoutInCell="1" allowOverlap="1" wp14:anchorId="52D6837F" wp14:editId="0A7F74EF">
              <wp:simplePos x="0" y="0"/>
              <wp:positionH relativeFrom="page">
                <wp:posOffset>3663696</wp:posOffset>
              </wp:positionH>
              <wp:positionV relativeFrom="page">
                <wp:posOffset>10080446</wp:posOffset>
              </wp:positionV>
              <wp:extent cx="24130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14:paraId="230EC951" w14:textId="77777777" w:rsidR="00C17D97" w:rsidRDefault="00D45720">
                          <w:pPr>
                            <w:pStyle w:val="Platteteks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2D6837F" id="_x0000_t202" coordsize="21600,21600" o:spt="202" path="m,l,21600r21600,l21600,xe">
              <v:stroke joinstyle="miter"/>
              <v:path gradientshapeok="t" o:connecttype="rect"/>
            </v:shapetype>
            <v:shape id="Textbox 1" o:spid="_x0000_s1032" type="#_x0000_t202" style="position:absolute;margin-left:288.5pt;margin-top:793.75pt;width:19pt;height:1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1XmkgEAABoDAAAOAAAAZHJzL2Uyb0RvYy54bWysUsFu2zAMvRfYPwi6L3ayYS2MOMW2YsWA&#10;YiuQ9gMUWYqNWaJGKrHz96MUJynWW9GLRInU43uPWt6Orhd7g9SBr+V8VkphvIam89taPj/9+Hgj&#10;BUXlG9WDN7U8GJK3qw9XyyFUZgEt9I1BwSCeqiHUso0xVEVBujVO0QyC8Zy0gE5FPuK2aFANjO76&#10;YlGWX4oBsAkI2hDx7d0xKVcZ31qj429ryUTR15K5xbxiXjdpLVZLVW1RhbbTEw31BhZOdZ6bnqHu&#10;VFRih90rKNdpBAIbZxpcAdZ22mQNrGZe/qdm3apgshY2h8LZJno/WP1rvw6PKOL4DUYeYBZB4QH0&#10;H2JviiFQNdUkT6kirk5CR4su7SxB8EP29nD204xRaL5cfJ5/KjmjOTW/vr7hOGFeHgekeG/AiRTU&#10;EnlcmYDaP1A8lp5KJi7H9olIHDcjl6RwA82BNQw8xlrS351CI0X/07NPaeanAE/B5hRg7L9D/hlJ&#10;ioevuwi2y50vuFNnHkDmPn2WNOGX51x1+dKrfwAAAP//AwBQSwMEFAAGAAgAAAAhADeZxNDfAAAA&#10;DQEAAA8AAABkcnMvZG93bnJldi54bWxMT8tOwzAQvCPxD9YicaNOkZKUEKeqEJyQEGk4cHTibWI1&#10;XofYbcPfs5zgtvPQ7Ey5XdwozjgH60nBepWAQOq8sdQr+Ghe7jYgQtRk9OgJFXxjgG11fVXqwvgL&#10;1Xjex15wCIVCKxhinAopQzeg02HlJyTWDn52OjKce2lmfeFwN8r7JMmk05b4w6AnfBqwO+5PTsHu&#10;k+pn+/XWvteH2jbNQ0Kv2VGp25tl9wgi4hL/zPBbn6tDxZ1afyITxKggzXPeEllIN3kKgi3ZOmWq&#10;ZYqvFGRVyv8rqh8AAAD//wMAUEsBAi0AFAAGAAgAAAAhALaDOJL+AAAA4QEAABMAAAAAAAAAAAAA&#10;AAAAAAAAAFtDb250ZW50X1R5cGVzXS54bWxQSwECLQAUAAYACAAAACEAOP0h/9YAAACUAQAACwAA&#10;AAAAAAAAAAAAAAAvAQAAX3JlbHMvLnJlbHNQSwECLQAUAAYACAAAACEAASdV5pIBAAAaAwAADgAA&#10;AAAAAAAAAAAAAAAuAgAAZHJzL2Uyb0RvYy54bWxQSwECLQAUAAYACAAAACEAN5nE0N8AAAANAQAA&#10;DwAAAAAAAAAAAAAAAADsAwAAZHJzL2Rvd25yZXYueG1sUEsFBgAAAAAEAAQA8wAAAPgEAAAAAA==&#10;" filled="f" stroked="f">
              <v:textbox inset="0,0,0,0">
                <w:txbxContent>
                  <w:p w14:paraId="230EC951" w14:textId="77777777" w:rsidR="00C17D97" w:rsidRDefault="00D45720">
                    <w:pPr>
                      <w:pStyle w:val="Plattetekst"/>
                      <w:spacing w:line="26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7DC28" w14:textId="77777777" w:rsidR="002B3461" w:rsidRDefault="002B3461">
      <w:r>
        <w:separator/>
      </w:r>
    </w:p>
  </w:footnote>
  <w:footnote w:type="continuationSeparator" w:id="0">
    <w:p w14:paraId="092C36B2" w14:textId="77777777" w:rsidR="002B3461" w:rsidRDefault="002B3461">
      <w:r>
        <w:continuationSeparator/>
      </w:r>
    </w:p>
  </w:footnote>
  <w:footnote w:type="continuationNotice" w:id="1">
    <w:p w14:paraId="6FEA1721" w14:textId="77777777" w:rsidR="002B3461" w:rsidRDefault="002B34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8884" w14:textId="73C918F6" w:rsidR="00837E9E" w:rsidRDefault="00837E9E">
    <w:pPr>
      <w:pStyle w:val="Koptekst"/>
    </w:pPr>
    <w:r>
      <w:rPr>
        <w:noProof/>
      </w:rPr>
      <w:drawing>
        <wp:anchor distT="0" distB="0" distL="114300" distR="114300" simplePos="0" relativeHeight="251658241" behindDoc="0" locked="0" layoutInCell="1" allowOverlap="1" wp14:anchorId="0F73C0B0" wp14:editId="5E40ACCD">
          <wp:simplePos x="0" y="0"/>
          <wp:positionH relativeFrom="column">
            <wp:posOffset>5791200</wp:posOffset>
          </wp:positionH>
          <wp:positionV relativeFrom="paragraph">
            <wp:posOffset>180975</wp:posOffset>
          </wp:positionV>
          <wp:extent cx="1000800" cy="594000"/>
          <wp:effectExtent l="0" t="0" r="8890" b="0"/>
          <wp:wrapThrough wrapText="bothSides">
            <wp:wrapPolygon edited="0">
              <wp:start x="15213" y="0"/>
              <wp:lineTo x="0" y="6237"/>
              <wp:lineTo x="0" y="18712"/>
              <wp:lineTo x="15624" y="20791"/>
              <wp:lineTo x="18091" y="20791"/>
              <wp:lineTo x="21381" y="20791"/>
              <wp:lineTo x="21381" y="5544"/>
              <wp:lineTo x="20558" y="2772"/>
              <wp:lineTo x="18503" y="0"/>
              <wp:lineTo x="15213" y="0"/>
            </wp:wrapPolygon>
          </wp:wrapThrough>
          <wp:docPr id="1677404408" name="Graphic 167740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01777" name="Graphic 106930177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00800" cy="59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EDA5" w14:textId="2671046A" w:rsidR="007F7E75" w:rsidRDefault="007F7E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9191" w14:textId="58C31F7D" w:rsidR="007F7E75" w:rsidRDefault="007F7E7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1206" w14:textId="04CF7967" w:rsidR="007F7E75" w:rsidRDefault="007F7E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512"/>
    <w:multiLevelType w:val="multilevel"/>
    <w:tmpl w:val="617E9924"/>
    <w:lvl w:ilvl="0">
      <w:start w:val="5"/>
      <w:numFmt w:val="decimal"/>
      <w:lvlText w:val="%1"/>
      <w:lvlJc w:val="left"/>
      <w:pPr>
        <w:ind w:left="1357" w:hanging="721"/>
      </w:pPr>
      <w:rPr>
        <w:rFonts w:hint="default"/>
        <w:lang w:val="nl-NL" w:eastAsia="en-US" w:bidi="ar-SA"/>
      </w:rPr>
    </w:lvl>
    <w:lvl w:ilvl="1">
      <w:start w:val="4"/>
      <w:numFmt w:val="decimal"/>
      <w:lvlText w:val="%1.%2"/>
      <w:lvlJc w:val="left"/>
      <w:pPr>
        <w:ind w:left="1357" w:hanging="721"/>
      </w:pPr>
      <w:rPr>
        <w:rFonts w:hint="default"/>
        <w:lang w:val="nl-NL" w:eastAsia="en-US" w:bidi="ar-SA"/>
      </w:rPr>
    </w:lvl>
    <w:lvl w:ilvl="2">
      <w:start w:val="1"/>
      <w:numFmt w:val="decimal"/>
      <w:lvlText w:val="%1.%2.%3"/>
      <w:lvlJc w:val="left"/>
      <w:pPr>
        <w:ind w:left="1357" w:hanging="721"/>
      </w:pPr>
      <w:rPr>
        <w:rFonts w:ascii="Calibri Light" w:eastAsia="Calibri Light" w:hAnsi="Calibri Light" w:cs="Calibri Light" w:hint="default"/>
        <w:b w:val="0"/>
        <w:bCs w:val="0"/>
        <w:i w:val="0"/>
        <w:iCs w:val="0"/>
        <w:color w:val="1F3762"/>
        <w:spacing w:val="-2"/>
        <w:w w:val="100"/>
        <w:sz w:val="24"/>
        <w:szCs w:val="24"/>
        <w:lang w:val="nl-NL" w:eastAsia="en-US" w:bidi="ar-SA"/>
      </w:rPr>
    </w:lvl>
    <w:lvl w:ilvl="3">
      <w:numFmt w:val="bullet"/>
      <w:lvlText w:val="•"/>
      <w:lvlJc w:val="left"/>
      <w:pPr>
        <w:ind w:left="4191" w:hanging="721"/>
      </w:pPr>
      <w:rPr>
        <w:rFonts w:hint="default"/>
        <w:lang w:val="nl-NL" w:eastAsia="en-US" w:bidi="ar-SA"/>
      </w:rPr>
    </w:lvl>
    <w:lvl w:ilvl="4">
      <w:numFmt w:val="bullet"/>
      <w:lvlText w:val="•"/>
      <w:lvlJc w:val="left"/>
      <w:pPr>
        <w:ind w:left="5135" w:hanging="721"/>
      </w:pPr>
      <w:rPr>
        <w:rFonts w:hint="default"/>
        <w:lang w:val="nl-NL" w:eastAsia="en-US" w:bidi="ar-SA"/>
      </w:rPr>
    </w:lvl>
    <w:lvl w:ilvl="5">
      <w:numFmt w:val="bullet"/>
      <w:lvlText w:val="•"/>
      <w:lvlJc w:val="left"/>
      <w:pPr>
        <w:ind w:left="6079" w:hanging="721"/>
      </w:pPr>
      <w:rPr>
        <w:rFonts w:hint="default"/>
        <w:lang w:val="nl-NL" w:eastAsia="en-US" w:bidi="ar-SA"/>
      </w:rPr>
    </w:lvl>
    <w:lvl w:ilvl="6">
      <w:numFmt w:val="bullet"/>
      <w:lvlText w:val="•"/>
      <w:lvlJc w:val="left"/>
      <w:pPr>
        <w:ind w:left="7023" w:hanging="721"/>
      </w:pPr>
      <w:rPr>
        <w:rFonts w:hint="default"/>
        <w:lang w:val="nl-NL" w:eastAsia="en-US" w:bidi="ar-SA"/>
      </w:rPr>
    </w:lvl>
    <w:lvl w:ilvl="7">
      <w:numFmt w:val="bullet"/>
      <w:lvlText w:val="•"/>
      <w:lvlJc w:val="left"/>
      <w:pPr>
        <w:ind w:left="7967" w:hanging="721"/>
      </w:pPr>
      <w:rPr>
        <w:rFonts w:hint="default"/>
        <w:lang w:val="nl-NL" w:eastAsia="en-US" w:bidi="ar-SA"/>
      </w:rPr>
    </w:lvl>
    <w:lvl w:ilvl="8">
      <w:numFmt w:val="bullet"/>
      <w:lvlText w:val="•"/>
      <w:lvlJc w:val="left"/>
      <w:pPr>
        <w:ind w:left="8911" w:hanging="721"/>
      </w:pPr>
      <w:rPr>
        <w:rFonts w:hint="default"/>
        <w:lang w:val="nl-NL" w:eastAsia="en-US" w:bidi="ar-SA"/>
      </w:rPr>
    </w:lvl>
  </w:abstractNum>
  <w:abstractNum w:abstractNumId="1" w15:restartNumberingAfterBreak="0">
    <w:nsid w:val="03FB585E"/>
    <w:multiLevelType w:val="multilevel"/>
    <w:tmpl w:val="94422B1E"/>
    <w:lvl w:ilvl="0">
      <w:start w:val="4"/>
      <w:numFmt w:val="decimal"/>
      <w:lvlText w:val="%1"/>
      <w:lvlJc w:val="left"/>
      <w:pPr>
        <w:ind w:left="480" w:hanging="480"/>
      </w:pPr>
      <w:rPr>
        <w:rFonts w:hint="default"/>
        <w:color w:val="1F3762"/>
      </w:rPr>
    </w:lvl>
    <w:lvl w:ilvl="1">
      <w:start w:val="4"/>
      <w:numFmt w:val="decimal"/>
      <w:lvlText w:val="%1.%2"/>
      <w:lvlJc w:val="left"/>
      <w:pPr>
        <w:ind w:left="798" w:hanging="480"/>
      </w:pPr>
      <w:rPr>
        <w:rFonts w:hint="default"/>
        <w:color w:val="1F3762"/>
      </w:rPr>
    </w:lvl>
    <w:lvl w:ilvl="2">
      <w:start w:val="1"/>
      <w:numFmt w:val="decimal"/>
      <w:lvlText w:val="%1.%2.%3"/>
      <w:lvlJc w:val="left"/>
      <w:pPr>
        <w:ind w:left="1356" w:hanging="720"/>
      </w:pPr>
      <w:rPr>
        <w:rFonts w:hint="default"/>
        <w:color w:val="1F3762"/>
      </w:rPr>
    </w:lvl>
    <w:lvl w:ilvl="3">
      <w:start w:val="1"/>
      <w:numFmt w:val="decimal"/>
      <w:lvlText w:val="%1.%2.%3.%4"/>
      <w:lvlJc w:val="left"/>
      <w:pPr>
        <w:ind w:left="1674" w:hanging="720"/>
      </w:pPr>
      <w:rPr>
        <w:rFonts w:hint="default"/>
        <w:color w:val="1F3762"/>
      </w:rPr>
    </w:lvl>
    <w:lvl w:ilvl="4">
      <w:start w:val="1"/>
      <w:numFmt w:val="decimal"/>
      <w:lvlText w:val="%1.%2.%3.%4.%5"/>
      <w:lvlJc w:val="left"/>
      <w:pPr>
        <w:ind w:left="2352" w:hanging="1080"/>
      </w:pPr>
      <w:rPr>
        <w:rFonts w:hint="default"/>
        <w:color w:val="1F3762"/>
      </w:rPr>
    </w:lvl>
    <w:lvl w:ilvl="5">
      <w:start w:val="1"/>
      <w:numFmt w:val="decimal"/>
      <w:lvlText w:val="%1.%2.%3.%4.%5.%6"/>
      <w:lvlJc w:val="left"/>
      <w:pPr>
        <w:ind w:left="2670" w:hanging="1080"/>
      </w:pPr>
      <w:rPr>
        <w:rFonts w:hint="default"/>
        <w:color w:val="1F3762"/>
      </w:rPr>
    </w:lvl>
    <w:lvl w:ilvl="6">
      <w:start w:val="1"/>
      <w:numFmt w:val="decimal"/>
      <w:lvlText w:val="%1.%2.%3.%4.%5.%6.%7"/>
      <w:lvlJc w:val="left"/>
      <w:pPr>
        <w:ind w:left="3348" w:hanging="1440"/>
      </w:pPr>
      <w:rPr>
        <w:rFonts w:hint="default"/>
        <w:color w:val="1F3762"/>
      </w:rPr>
    </w:lvl>
    <w:lvl w:ilvl="7">
      <w:start w:val="1"/>
      <w:numFmt w:val="decimal"/>
      <w:lvlText w:val="%1.%2.%3.%4.%5.%6.%7.%8"/>
      <w:lvlJc w:val="left"/>
      <w:pPr>
        <w:ind w:left="3666" w:hanging="1440"/>
      </w:pPr>
      <w:rPr>
        <w:rFonts w:hint="default"/>
        <w:color w:val="1F3762"/>
      </w:rPr>
    </w:lvl>
    <w:lvl w:ilvl="8">
      <w:start w:val="1"/>
      <w:numFmt w:val="decimal"/>
      <w:lvlText w:val="%1.%2.%3.%4.%5.%6.%7.%8.%9"/>
      <w:lvlJc w:val="left"/>
      <w:pPr>
        <w:ind w:left="4344" w:hanging="1800"/>
      </w:pPr>
      <w:rPr>
        <w:rFonts w:hint="default"/>
        <w:color w:val="1F3762"/>
      </w:rPr>
    </w:lvl>
  </w:abstractNum>
  <w:abstractNum w:abstractNumId="2" w15:restartNumberingAfterBreak="0">
    <w:nsid w:val="04E90DF8"/>
    <w:multiLevelType w:val="multilevel"/>
    <w:tmpl w:val="21A06418"/>
    <w:lvl w:ilvl="0">
      <w:start w:val="5"/>
      <w:numFmt w:val="decimal"/>
      <w:lvlText w:val="%1"/>
      <w:lvlJc w:val="left"/>
      <w:pPr>
        <w:ind w:left="1357" w:hanging="721"/>
      </w:pPr>
      <w:rPr>
        <w:rFonts w:hint="default"/>
        <w:lang w:val="nl-NL" w:eastAsia="en-US" w:bidi="ar-SA"/>
      </w:rPr>
    </w:lvl>
    <w:lvl w:ilvl="1">
      <w:start w:val="1"/>
      <w:numFmt w:val="decimal"/>
      <w:lvlText w:val="%1.%2"/>
      <w:lvlJc w:val="left"/>
      <w:pPr>
        <w:ind w:left="1357" w:hanging="721"/>
      </w:pPr>
      <w:rPr>
        <w:rFonts w:hint="default"/>
        <w:lang w:val="nl-NL" w:eastAsia="en-US" w:bidi="ar-SA"/>
      </w:rPr>
    </w:lvl>
    <w:lvl w:ilvl="2">
      <w:start w:val="1"/>
      <w:numFmt w:val="decimal"/>
      <w:lvlText w:val="%1.%2.%3"/>
      <w:lvlJc w:val="left"/>
      <w:pPr>
        <w:ind w:left="1357" w:hanging="721"/>
      </w:pPr>
      <w:rPr>
        <w:rFonts w:ascii="Calibri Light" w:eastAsia="Calibri Light" w:hAnsi="Calibri Light" w:cs="Calibri Light" w:hint="default"/>
        <w:b w:val="0"/>
        <w:bCs w:val="0"/>
        <w:i w:val="0"/>
        <w:iCs w:val="0"/>
        <w:color w:val="1F3762"/>
        <w:spacing w:val="-2"/>
        <w:w w:val="100"/>
        <w:sz w:val="24"/>
        <w:szCs w:val="24"/>
        <w:lang w:val="nl-NL" w:eastAsia="en-US" w:bidi="ar-SA"/>
      </w:rPr>
    </w:lvl>
    <w:lvl w:ilvl="3">
      <w:numFmt w:val="bullet"/>
      <w:lvlText w:val=""/>
      <w:lvlJc w:val="left"/>
      <w:pPr>
        <w:ind w:left="1357" w:hanging="361"/>
      </w:pPr>
      <w:rPr>
        <w:rFonts w:ascii="Symbol" w:eastAsia="Symbol" w:hAnsi="Symbol" w:cs="Symbol" w:hint="default"/>
        <w:b w:val="0"/>
        <w:bCs w:val="0"/>
        <w:i w:val="0"/>
        <w:iCs w:val="0"/>
        <w:spacing w:val="0"/>
        <w:w w:val="100"/>
        <w:sz w:val="24"/>
        <w:szCs w:val="24"/>
        <w:lang w:val="nl-NL" w:eastAsia="en-US" w:bidi="ar-SA"/>
      </w:rPr>
    </w:lvl>
    <w:lvl w:ilvl="4">
      <w:numFmt w:val="bullet"/>
      <w:lvlText w:val="•"/>
      <w:lvlJc w:val="left"/>
      <w:pPr>
        <w:ind w:left="5135" w:hanging="361"/>
      </w:pPr>
      <w:rPr>
        <w:rFonts w:hint="default"/>
        <w:lang w:val="nl-NL" w:eastAsia="en-US" w:bidi="ar-SA"/>
      </w:rPr>
    </w:lvl>
    <w:lvl w:ilvl="5">
      <w:numFmt w:val="bullet"/>
      <w:lvlText w:val="•"/>
      <w:lvlJc w:val="left"/>
      <w:pPr>
        <w:ind w:left="6079" w:hanging="361"/>
      </w:pPr>
      <w:rPr>
        <w:rFonts w:hint="default"/>
        <w:lang w:val="nl-NL" w:eastAsia="en-US" w:bidi="ar-SA"/>
      </w:rPr>
    </w:lvl>
    <w:lvl w:ilvl="6">
      <w:numFmt w:val="bullet"/>
      <w:lvlText w:val="•"/>
      <w:lvlJc w:val="left"/>
      <w:pPr>
        <w:ind w:left="7023" w:hanging="361"/>
      </w:pPr>
      <w:rPr>
        <w:rFonts w:hint="default"/>
        <w:lang w:val="nl-NL" w:eastAsia="en-US" w:bidi="ar-SA"/>
      </w:rPr>
    </w:lvl>
    <w:lvl w:ilvl="7">
      <w:numFmt w:val="bullet"/>
      <w:lvlText w:val="•"/>
      <w:lvlJc w:val="left"/>
      <w:pPr>
        <w:ind w:left="7967" w:hanging="361"/>
      </w:pPr>
      <w:rPr>
        <w:rFonts w:hint="default"/>
        <w:lang w:val="nl-NL" w:eastAsia="en-US" w:bidi="ar-SA"/>
      </w:rPr>
    </w:lvl>
    <w:lvl w:ilvl="8">
      <w:numFmt w:val="bullet"/>
      <w:lvlText w:val="•"/>
      <w:lvlJc w:val="left"/>
      <w:pPr>
        <w:ind w:left="8911" w:hanging="361"/>
      </w:pPr>
      <w:rPr>
        <w:rFonts w:hint="default"/>
        <w:lang w:val="nl-NL" w:eastAsia="en-US" w:bidi="ar-SA"/>
      </w:rPr>
    </w:lvl>
  </w:abstractNum>
  <w:abstractNum w:abstractNumId="3" w15:restartNumberingAfterBreak="0">
    <w:nsid w:val="0BD4651A"/>
    <w:multiLevelType w:val="multilevel"/>
    <w:tmpl w:val="B5BEB074"/>
    <w:lvl w:ilvl="0">
      <w:start w:val="5"/>
      <w:numFmt w:val="decimal"/>
      <w:lvlText w:val="%1"/>
      <w:lvlJc w:val="left"/>
      <w:pPr>
        <w:ind w:left="1837" w:hanging="721"/>
      </w:pPr>
      <w:rPr>
        <w:rFonts w:hint="default"/>
        <w:lang w:val="nl-NL" w:eastAsia="en-US" w:bidi="ar-SA"/>
      </w:rPr>
    </w:lvl>
    <w:lvl w:ilvl="1">
      <w:start w:val="5"/>
      <w:numFmt w:val="decimal"/>
      <w:lvlText w:val="%1.%2"/>
      <w:lvlJc w:val="left"/>
      <w:pPr>
        <w:ind w:left="1837" w:hanging="721"/>
      </w:pPr>
      <w:rPr>
        <w:rFonts w:hint="default"/>
        <w:lang w:val="nl-NL" w:eastAsia="en-US" w:bidi="ar-SA"/>
      </w:rPr>
    </w:lvl>
    <w:lvl w:ilvl="2">
      <w:start w:val="1"/>
      <w:numFmt w:val="decimal"/>
      <w:lvlText w:val="%1.%2.%3"/>
      <w:lvlJc w:val="left"/>
      <w:pPr>
        <w:ind w:left="1837" w:hanging="721"/>
      </w:pPr>
      <w:rPr>
        <w:rFonts w:ascii="Calibri" w:eastAsia="Calibri" w:hAnsi="Calibri" w:cs="Calibri" w:hint="default"/>
        <w:b w:val="0"/>
        <w:bCs w:val="0"/>
        <w:i/>
        <w:iCs/>
        <w:spacing w:val="-2"/>
        <w:w w:val="100"/>
        <w:sz w:val="20"/>
        <w:szCs w:val="20"/>
        <w:lang w:val="nl-NL" w:eastAsia="en-US" w:bidi="ar-SA"/>
      </w:rPr>
    </w:lvl>
    <w:lvl w:ilvl="3">
      <w:numFmt w:val="bullet"/>
      <w:lvlText w:val="•"/>
      <w:lvlJc w:val="left"/>
      <w:pPr>
        <w:ind w:left="4527" w:hanging="721"/>
      </w:pPr>
      <w:rPr>
        <w:rFonts w:hint="default"/>
        <w:lang w:val="nl-NL" w:eastAsia="en-US" w:bidi="ar-SA"/>
      </w:rPr>
    </w:lvl>
    <w:lvl w:ilvl="4">
      <w:numFmt w:val="bullet"/>
      <w:lvlText w:val="•"/>
      <w:lvlJc w:val="left"/>
      <w:pPr>
        <w:ind w:left="5423" w:hanging="721"/>
      </w:pPr>
      <w:rPr>
        <w:rFonts w:hint="default"/>
        <w:lang w:val="nl-NL" w:eastAsia="en-US" w:bidi="ar-SA"/>
      </w:rPr>
    </w:lvl>
    <w:lvl w:ilvl="5">
      <w:numFmt w:val="bullet"/>
      <w:lvlText w:val="•"/>
      <w:lvlJc w:val="left"/>
      <w:pPr>
        <w:ind w:left="6319" w:hanging="721"/>
      </w:pPr>
      <w:rPr>
        <w:rFonts w:hint="default"/>
        <w:lang w:val="nl-NL" w:eastAsia="en-US" w:bidi="ar-SA"/>
      </w:rPr>
    </w:lvl>
    <w:lvl w:ilvl="6">
      <w:numFmt w:val="bullet"/>
      <w:lvlText w:val="•"/>
      <w:lvlJc w:val="left"/>
      <w:pPr>
        <w:ind w:left="7215" w:hanging="721"/>
      </w:pPr>
      <w:rPr>
        <w:rFonts w:hint="default"/>
        <w:lang w:val="nl-NL" w:eastAsia="en-US" w:bidi="ar-SA"/>
      </w:rPr>
    </w:lvl>
    <w:lvl w:ilvl="7">
      <w:numFmt w:val="bullet"/>
      <w:lvlText w:val="•"/>
      <w:lvlJc w:val="left"/>
      <w:pPr>
        <w:ind w:left="8111" w:hanging="721"/>
      </w:pPr>
      <w:rPr>
        <w:rFonts w:hint="default"/>
        <w:lang w:val="nl-NL" w:eastAsia="en-US" w:bidi="ar-SA"/>
      </w:rPr>
    </w:lvl>
    <w:lvl w:ilvl="8">
      <w:numFmt w:val="bullet"/>
      <w:lvlText w:val="•"/>
      <w:lvlJc w:val="left"/>
      <w:pPr>
        <w:ind w:left="9007" w:hanging="721"/>
      </w:pPr>
      <w:rPr>
        <w:rFonts w:hint="default"/>
        <w:lang w:val="nl-NL" w:eastAsia="en-US" w:bidi="ar-SA"/>
      </w:rPr>
    </w:lvl>
  </w:abstractNum>
  <w:abstractNum w:abstractNumId="4" w15:restartNumberingAfterBreak="0">
    <w:nsid w:val="0BF43894"/>
    <w:multiLevelType w:val="hybridMultilevel"/>
    <w:tmpl w:val="99664F78"/>
    <w:lvl w:ilvl="0" w:tplc="3B267DC6">
      <w:numFmt w:val="bullet"/>
      <w:lvlText w:val="-"/>
      <w:lvlJc w:val="left"/>
      <w:pPr>
        <w:ind w:left="996" w:hanging="360"/>
      </w:pPr>
      <w:rPr>
        <w:rFonts w:ascii="Calibri" w:eastAsia="Calibri" w:hAnsi="Calibri" w:cs="Calibri" w:hint="default"/>
      </w:rPr>
    </w:lvl>
    <w:lvl w:ilvl="1" w:tplc="04130003" w:tentative="1">
      <w:start w:val="1"/>
      <w:numFmt w:val="bullet"/>
      <w:lvlText w:val="o"/>
      <w:lvlJc w:val="left"/>
      <w:pPr>
        <w:ind w:left="1716" w:hanging="360"/>
      </w:pPr>
      <w:rPr>
        <w:rFonts w:ascii="Courier New" w:hAnsi="Courier New" w:cs="Courier New" w:hint="default"/>
      </w:rPr>
    </w:lvl>
    <w:lvl w:ilvl="2" w:tplc="04130005" w:tentative="1">
      <w:start w:val="1"/>
      <w:numFmt w:val="bullet"/>
      <w:lvlText w:val=""/>
      <w:lvlJc w:val="left"/>
      <w:pPr>
        <w:ind w:left="2436" w:hanging="360"/>
      </w:pPr>
      <w:rPr>
        <w:rFonts w:ascii="Wingdings" w:hAnsi="Wingdings" w:hint="default"/>
      </w:rPr>
    </w:lvl>
    <w:lvl w:ilvl="3" w:tplc="04130001" w:tentative="1">
      <w:start w:val="1"/>
      <w:numFmt w:val="bullet"/>
      <w:lvlText w:val=""/>
      <w:lvlJc w:val="left"/>
      <w:pPr>
        <w:ind w:left="3156" w:hanging="360"/>
      </w:pPr>
      <w:rPr>
        <w:rFonts w:ascii="Symbol" w:hAnsi="Symbol" w:hint="default"/>
      </w:rPr>
    </w:lvl>
    <w:lvl w:ilvl="4" w:tplc="04130003" w:tentative="1">
      <w:start w:val="1"/>
      <w:numFmt w:val="bullet"/>
      <w:lvlText w:val="o"/>
      <w:lvlJc w:val="left"/>
      <w:pPr>
        <w:ind w:left="3876" w:hanging="360"/>
      </w:pPr>
      <w:rPr>
        <w:rFonts w:ascii="Courier New" w:hAnsi="Courier New" w:cs="Courier New" w:hint="default"/>
      </w:rPr>
    </w:lvl>
    <w:lvl w:ilvl="5" w:tplc="04130005" w:tentative="1">
      <w:start w:val="1"/>
      <w:numFmt w:val="bullet"/>
      <w:lvlText w:val=""/>
      <w:lvlJc w:val="left"/>
      <w:pPr>
        <w:ind w:left="4596" w:hanging="360"/>
      </w:pPr>
      <w:rPr>
        <w:rFonts w:ascii="Wingdings" w:hAnsi="Wingdings" w:hint="default"/>
      </w:rPr>
    </w:lvl>
    <w:lvl w:ilvl="6" w:tplc="04130001" w:tentative="1">
      <w:start w:val="1"/>
      <w:numFmt w:val="bullet"/>
      <w:lvlText w:val=""/>
      <w:lvlJc w:val="left"/>
      <w:pPr>
        <w:ind w:left="5316" w:hanging="360"/>
      </w:pPr>
      <w:rPr>
        <w:rFonts w:ascii="Symbol" w:hAnsi="Symbol" w:hint="default"/>
      </w:rPr>
    </w:lvl>
    <w:lvl w:ilvl="7" w:tplc="04130003" w:tentative="1">
      <w:start w:val="1"/>
      <w:numFmt w:val="bullet"/>
      <w:lvlText w:val="o"/>
      <w:lvlJc w:val="left"/>
      <w:pPr>
        <w:ind w:left="6036" w:hanging="360"/>
      </w:pPr>
      <w:rPr>
        <w:rFonts w:ascii="Courier New" w:hAnsi="Courier New" w:cs="Courier New" w:hint="default"/>
      </w:rPr>
    </w:lvl>
    <w:lvl w:ilvl="8" w:tplc="04130005" w:tentative="1">
      <w:start w:val="1"/>
      <w:numFmt w:val="bullet"/>
      <w:lvlText w:val=""/>
      <w:lvlJc w:val="left"/>
      <w:pPr>
        <w:ind w:left="6756" w:hanging="360"/>
      </w:pPr>
      <w:rPr>
        <w:rFonts w:ascii="Wingdings" w:hAnsi="Wingdings" w:hint="default"/>
      </w:rPr>
    </w:lvl>
  </w:abstractNum>
  <w:abstractNum w:abstractNumId="5" w15:restartNumberingAfterBreak="0">
    <w:nsid w:val="0C693AE0"/>
    <w:multiLevelType w:val="hybridMultilevel"/>
    <w:tmpl w:val="F684E6D4"/>
    <w:lvl w:ilvl="0" w:tplc="A7526762">
      <w:start w:val="1"/>
      <w:numFmt w:val="decimal"/>
      <w:pStyle w:val="Kop1"/>
      <w:lvlText w:val="%1"/>
      <w:lvlJc w:val="left"/>
      <w:pPr>
        <w:ind w:left="1068" w:hanging="433"/>
      </w:pPr>
      <w:rPr>
        <w:rFonts w:ascii="Calibri Light" w:eastAsia="Calibri Light" w:hAnsi="Calibri Light" w:cs="Calibri Light" w:hint="default"/>
        <w:b w:val="0"/>
        <w:bCs w:val="0"/>
        <w:i w:val="0"/>
        <w:iCs w:val="0"/>
        <w:color w:val="2E5395"/>
        <w:spacing w:val="0"/>
        <w:w w:val="100"/>
        <w:sz w:val="32"/>
        <w:szCs w:val="32"/>
        <w:lang w:val="nl-NL" w:eastAsia="en-US" w:bidi="ar-SA"/>
      </w:rPr>
    </w:lvl>
    <w:lvl w:ilvl="1" w:tplc="165C41A8">
      <w:numFmt w:val="bullet"/>
      <w:lvlText w:val="-"/>
      <w:lvlJc w:val="left"/>
      <w:pPr>
        <w:ind w:left="1357" w:hanging="361"/>
      </w:pPr>
      <w:rPr>
        <w:rFonts w:ascii="Calibri" w:eastAsia="Calibri" w:hAnsi="Calibri" w:cs="Calibri" w:hint="default"/>
        <w:b w:val="0"/>
        <w:bCs w:val="0"/>
        <w:i w:val="0"/>
        <w:iCs w:val="0"/>
        <w:spacing w:val="0"/>
        <w:w w:val="100"/>
        <w:sz w:val="24"/>
        <w:szCs w:val="24"/>
        <w:lang w:val="nl-NL" w:eastAsia="en-US" w:bidi="ar-SA"/>
      </w:rPr>
    </w:lvl>
    <w:lvl w:ilvl="2" w:tplc="5AB8B7EC">
      <w:numFmt w:val="bullet"/>
      <w:lvlText w:val="•"/>
      <w:lvlJc w:val="left"/>
      <w:pPr>
        <w:ind w:left="2408" w:hanging="361"/>
      </w:pPr>
      <w:rPr>
        <w:rFonts w:hint="default"/>
        <w:lang w:val="nl-NL" w:eastAsia="en-US" w:bidi="ar-SA"/>
      </w:rPr>
    </w:lvl>
    <w:lvl w:ilvl="3" w:tplc="61568EFE">
      <w:numFmt w:val="bullet"/>
      <w:lvlText w:val="•"/>
      <w:lvlJc w:val="left"/>
      <w:pPr>
        <w:ind w:left="3457" w:hanging="361"/>
      </w:pPr>
      <w:rPr>
        <w:rFonts w:hint="default"/>
        <w:lang w:val="nl-NL" w:eastAsia="en-US" w:bidi="ar-SA"/>
      </w:rPr>
    </w:lvl>
    <w:lvl w:ilvl="4" w:tplc="423EDAD6">
      <w:numFmt w:val="bullet"/>
      <w:lvlText w:val="•"/>
      <w:lvlJc w:val="left"/>
      <w:pPr>
        <w:ind w:left="4506" w:hanging="361"/>
      </w:pPr>
      <w:rPr>
        <w:rFonts w:hint="default"/>
        <w:lang w:val="nl-NL" w:eastAsia="en-US" w:bidi="ar-SA"/>
      </w:rPr>
    </w:lvl>
    <w:lvl w:ilvl="5" w:tplc="E8BC12CE">
      <w:numFmt w:val="bullet"/>
      <w:lvlText w:val="•"/>
      <w:lvlJc w:val="left"/>
      <w:pPr>
        <w:ind w:left="5555" w:hanging="361"/>
      </w:pPr>
      <w:rPr>
        <w:rFonts w:hint="default"/>
        <w:lang w:val="nl-NL" w:eastAsia="en-US" w:bidi="ar-SA"/>
      </w:rPr>
    </w:lvl>
    <w:lvl w:ilvl="6" w:tplc="C44AD32C">
      <w:numFmt w:val="bullet"/>
      <w:lvlText w:val="•"/>
      <w:lvlJc w:val="left"/>
      <w:pPr>
        <w:ind w:left="6604" w:hanging="361"/>
      </w:pPr>
      <w:rPr>
        <w:rFonts w:hint="default"/>
        <w:lang w:val="nl-NL" w:eastAsia="en-US" w:bidi="ar-SA"/>
      </w:rPr>
    </w:lvl>
    <w:lvl w:ilvl="7" w:tplc="FDA8CE26">
      <w:numFmt w:val="bullet"/>
      <w:lvlText w:val="•"/>
      <w:lvlJc w:val="left"/>
      <w:pPr>
        <w:ind w:left="7652" w:hanging="361"/>
      </w:pPr>
      <w:rPr>
        <w:rFonts w:hint="default"/>
        <w:lang w:val="nl-NL" w:eastAsia="en-US" w:bidi="ar-SA"/>
      </w:rPr>
    </w:lvl>
    <w:lvl w:ilvl="8" w:tplc="22B4BFAC">
      <w:numFmt w:val="bullet"/>
      <w:lvlText w:val="•"/>
      <w:lvlJc w:val="left"/>
      <w:pPr>
        <w:ind w:left="8701" w:hanging="361"/>
      </w:pPr>
      <w:rPr>
        <w:rFonts w:hint="default"/>
        <w:lang w:val="nl-NL" w:eastAsia="en-US" w:bidi="ar-SA"/>
      </w:rPr>
    </w:lvl>
  </w:abstractNum>
  <w:abstractNum w:abstractNumId="6" w15:restartNumberingAfterBreak="0">
    <w:nsid w:val="0CA95A83"/>
    <w:multiLevelType w:val="multilevel"/>
    <w:tmpl w:val="4554176C"/>
    <w:lvl w:ilvl="0">
      <w:start w:val="5"/>
      <w:numFmt w:val="decimal"/>
      <w:lvlText w:val="%1"/>
      <w:lvlJc w:val="left"/>
      <w:pPr>
        <w:ind w:left="1837" w:hanging="721"/>
      </w:pPr>
      <w:rPr>
        <w:rFonts w:hint="default"/>
        <w:lang w:val="nl-NL" w:eastAsia="en-US" w:bidi="ar-SA"/>
      </w:rPr>
    </w:lvl>
    <w:lvl w:ilvl="1">
      <w:start w:val="9"/>
      <w:numFmt w:val="decimal"/>
      <w:lvlText w:val="%1.%2"/>
      <w:lvlJc w:val="left"/>
      <w:pPr>
        <w:ind w:left="1837" w:hanging="721"/>
      </w:pPr>
      <w:rPr>
        <w:rFonts w:hint="default"/>
        <w:lang w:val="nl-NL" w:eastAsia="en-US" w:bidi="ar-SA"/>
      </w:rPr>
    </w:lvl>
    <w:lvl w:ilvl="2">
      <w:start w:val="1"/>
      <w:numFmt w:val="decimal"/>
      <w:lvlText w:val="%1.%2.%3"/>
      <w:lvlJc w:val="left"/>
      <w:pPr>
        <w:ind w:left="1837" w:hanging="721"/>
      </w:pPr>
      <w:rPr>
        <w:rFonts w:ascii="Calibri" w:eastAsia="Calibri" w:hAnsi="Calibri" w:cs="Calibri" w:hint="default"/>
        <w:b w:val="0"/>
        <w:bCs w:val="0"/>
        <w:i/>
        <w:iCs/>
        <w:spacing w:val="-2"/>
        <w:w w:val="100"/>
        <w:sz w:val="20"/>
        <w:szCs w:val="20"/>
        <w:lang w:val="nl-NL" w:eastAsia="en-US" w:bidi="ar-SA"/>
      </w:rPr>
    </w:lvl>
    <w:lvl w:ilvl="3">
      <w:numFmt w:val="bullet"/>
      <w:lvlText w:val="•"/>
      <w:lvlJc w:val="left"/>
      <w:pPr>
        <w:ind w:left="4527" w:hanging="721"/>
      </w:pPr>
      <w:rPr>
        <w:rFonts w:hint="default"/>
        <w:lang w:val="nl-NL" w:eastAsia="en-US" w:bidi="ar-SA"/>
      </w:rPr>
    </w:lvl>
    <w:lvl w:ilvl="4">
      <w:numFmt w:val="bullet"/>
      <w:lvlText w:val="•"/>
      <w:lvlJc w:val="left"/>
      <w:pPr>
        <w:ind w:left="5423" w:hanging="721"/>
      </w:pPr>
      <w:rPr>
        <w:rFonts w:hint="default"/>
        <w:lang w:val="nl-NL" w:eastAsia="en-US" w:bidi="ar-SA"/>
      </w:rPr>
    </w:lvl>
    <w:lvl w:ilvl="5">
      <w:numFmt w:val="bullet"/>
      <w:lvlText w:val="•"/>
      <w:lvlJc w:val="left"/>
      <w:pPr>
        <w:ind w:left="6319" w:hanging="721"/>
      </w:pPr>
      <w:rPr>
        <w:rFonts w:hint="default"/>
        <w:lang w:val="nl-NL" w:eastAsia="en-US" w:bidi="ar-SA"/>
      </w:rPr>
    </w:lvl>
    <w:lvl w:ilvl="6">
      <w:numFmt w:val="bullet"/>
      <w:lvlText w:val="•"/>
      <w:lvlJc w:val="left"/>
      <w:pPr>
        <w:ind w:left="7215" w:hanging="721"/>
      </w:pPr>
      <w:rPr>
        <w:rFonts w:hint="default"/>
        <w:lang w:val="nl-NL" w:eastAsia="en-US" w:bidi="ar-SA"/>
      </w:rPr>
    </w:lvl>
    <w:lvl w:ilvl="7">
      <w:numFmt w:val="bullet"/>
      <w:lvlText w:val="•"/>
      <w:lvlJc w:val="left"/>
      <w:pPr>
        <w:ind w:left="8111" w:hanging="721"/>
      </w:pPr>
      <w:rPr>
        <w:rFonts w:hint="default"/>
        <w:lang w:val="nl-NL" w:eastAsia="en-US" w:bidi="ar-SA"/>
      </w:rPr>
    </w:lvl>
    <w:lvl w:ilvl="8">
      <w:numFmt w:val="bullet"/>
      <w:lvlText w:val="•"/>
      <w:lvlJc w:val="left"/>
      <w:pPr>
        <w:ind w:left="9007" w:hanging="721"/>
      </w:pPr>
      <w:rPr>
        <w:rFonts w:hint="default"/>
        <w:lang w:val="nl-NL" w:eastAsia="en-US" w:bidi="ar-SA"/>
      </w:rPr>
    </w:lvl>
  </w:abstractNum>
  <w:abstractNum w:abstractNumId="7" w15:restartNumberingAfterBreak="0">
    <w:nsid w:val="116759BE"/>
    <w:multiLevelType w:val="hybridMultilevel"/>
    <w:tmpl w:val="14600294"/>
    <w:lvl w:ilvl="0" w:tplc="3AFE914E">
      <w:numFmt w:val="bullet"/>
      <w:lvlText w:val="-"/>
      <w:lvlJc w:val="left"/>
      <w:pPr>
        <w:ind w:left="1357" w:hanging="361"/>
      </w:pPr>
      <w:rPr>
        <w:rFonts w:ascii="Calibri" w:eastAsia="Calibri" w:hAnsi="Calibri" w:cs="Calibri" w:hint="default"/>
        <w:b w:val="0"/>
        <w:bCs w:val="0"/>
        <w:i w:val="0"/>
        <w:iCs w:val="0"/>
        <w:spacing w:val="0"/>
        <w:w w:val="100"/>
        <w:sz w:val="24"/>
        <w:szCs w:val="24"/>
        <w:lang w:val="nl-NL" w:eastAsia="en-US" w:bidi="ar-SA"/>
      </w:rPr>
    </w:lvl>
    <w:lvl w:ilvl="1" w:tplc="026AFF5C">
      <w:numFmt w:val="bullet"/>
      <w:lvlText w:val="o"/>
      <w:lvlJc w:val="left"/>
      <w:pPr>
        <w:ind w:left="2077" w:hanging="360"/>
      </w:pPr>
      <w:rPr>
        <w:rFonts w:ascii="Courier New" w:eastAsia="Courier New" w:hAnsi="Courier New" w:cs="Courier New" w:hint="default"/>
        <w:b w:val="0"/>
        <w:bCs w:val="0"/>
        <w:i w:val="0"/>
        <w:iCs w:val="0"/>
        <w:spacing w:val="0"/>
        <w:w w:val="100"/>
        <w:sz w:val="24"/>
        <w:szCs w:val="24"/>
        <w:lang w:val="nl-NL" w:eastAsia="en-US" w:bidi="ar-SA"/>
      </w:rPr>
    </w:lvl>
    <w:lvl w:ilvl="2" w:tplc="17E63666">
      <w:numFmt w:val="bullet"/>
      <w:lvlText w:val="•"/>
      <w:lvlJc w:val="left"/>
      <w:pPr>
        <w:ind w:left="3048" w:hanging="360"/>
      </w:pPr>
      <w:rPr>
        <w:rFonts w:hint="default"/>
        <w:lang w:val="nl-NL" w:eastAsia="en-US" w:bidi="ar-SA"/>
      </w:rPr>
    </w:lvl>
    <w:lvl w:ilvl="3" w:tplc="457AB606">
      <w:numFmt w:val="bullet"/>
      <w:lvlText w:val="•"/>
      <w:lvlJc w:val="left"/>
      <w:pPr>
        <w:ind w:left="4017" w:hanging="360"/>
      </w:pPr>
      <w:rPr>
        <w:rFonts w:hint="default"/>
        <w:lang w:val="nl-NL" w:eastAsia="en-US" w:bidi="ar-SA"/>
      </w:rPr>
    </w:lvl>
    <w:lvl w:ilvl="4" w:tplc="8794BA22">
      <w:numFmt w:val="bullet"/>
      <w:lvlText w:val="•"/>
      <w:lvlJc w:val="left"/>
      <w:pPr>
        <w:ind w:left="4986" w:hanging="360"/>
      </w:pPr>
      <w:rPr>
        <w:rFonts w:hint="default"/>
        <w:lang w:val="nl-NL" w:eastAsia="en-US" w:bidi="ar-SA"/>
      </w:rPr>
    </w:lvl>
    <w:lvl w:ilvl="5" w:tplc="1D98D2EC">
      <w:numFmt w:val="bullet"/>
      <w:lvlText w:val="•"/>
      <w:lvlJc w:val="left"/>
      <w:pPr>
        <w:ind w:left="5955" w:hanging="360"/>
      </w:pPr>
      <w:rPr>
        <w:rFonts w:hint="default"/>
        <w:lang w:val="nl-NL" w:eastAsia="en-US" w:bidi="ar-SA"/>
      </w:rPr>
    </w:lvl>
    <w:lvl w:ilvl="6" w:tplc="20FCBD90">
      <w:numFmt w:val="bullet"/>
      <w:lvlText w:val="•"/>
      <w:lvlJc w:val="left"/>
      <w:pPr>
        <w:ind w:left="6924" w:hanging="360"/>
      </w:pPr>
      <w:rPr>
        <w:rFonts w:hint="default"/>
        <w:lang w:val="nl-NL" w:eastAsia="en-US" w:bidi="ar-SA"/>
      </w:rPr>
    </w:lvl>
    <w:lvl w:ilvl="7" w:tplc="D3505176">
      <w:numFmt w:val="bullet"/>
      <w:lvlText w:val="•"/>
      <w:lvlJc w:val="left"/>
      <w:pPr>
        <w:ind w:left="7892" w:hanging="360"/>
      </w:pPr>
      <w:rPr>
        <w:rFonts w:hint="default"/>
        <w:lang w:val="nl-NL" w:eastAsia="en-US" w:bidi="ar-SA"/>
      </w:rPr>
    </w:lvl>
    <w:lvl w:ilvl="8" w:tplc="7562BC70">
      <w:numFmt w:val="bullet"/>
      <w:lvlText w:val="•"/>
      <w:lvlJc w:val="left"/>
      <w:pPr>
        <w:ind w:left="8861" w:hanging="360"/>
      </w:pPr>
      <w:rPr>
        <w:rFonts w:hint="default"/>
        <w:lang w:val="nl-NL" w:eastAsia="en-US" w:bidi="ar-SA"/>
      </w:rPr>
    </w:lvl>
  </w:abstractNum>
  <w:abstractNum w:abstractNumId="8" w15:restartNumberingAfterBreak="0">
    <w:nsid w:val="130737B9"/>
    <w:multiLevelType w:val="multilevel"/>
    <w:tmpl w:val="C9EE3C5E"/>
    <w:lvl w:ilvl="0">
      <w:start w:val="4"/>
      <w:numFmt w:val="decimal"/>
      <w:lvlText w:val="%1"/>
      <w:lvlJc w:val="left"/>
      <w:pPr>
        <w:ind w:left="480" w:hanging="480"/>
      </w:pPr>
      <w:rPr>
        <w:rFonts w:hint="default"/>
        <w:color w:val="1F3762"/>
      </w:rPr>
    </w:lvl>
    <w:lvl w:ilvl="1">
      <w:start w:val="9"/>
      <w:numFmt w:val="decimal"/>
      <w:lvlText w:val="%1.%2"/>
      <w:lvlJc w:val="left"/>
      <w:pPr>
        <w:ind w:left="798" w:hanging="480"/>
      </w:pPr>
      <w:rPr>
        <w:rFonts w:hint="default"/>
        <w:color w:val="1F3762"/>
      </w:rPr>
    </w:lvl>
    <w:lvl w:ilvl="2">
      <w:start w:val="2"/>
      <w:numFmt w:val="decimal"/>
      <w:lvlText w:val="%1.%2.%3"/>
      <w:lvlJc w:val="left"/>
      <w:pPr>
        <w:ind w:left="1356" w:hanging="720"/>
      </w:pPr>
      <w:rPr>
        <w:rFonts w:hint="default"/>
        <w:color w:val="1F3762"/>
      </w:rPr>
    </w:lvl>
    <w:lvl w:ilvl="3">
      <w:start w:val="1"/>
      <w:numFmt w:val="decimal"/>
      <w:lvlText w:val="%1.%2.%3.%4"/>
      <w:lvlJc w:val="left"/>
      <w:pPr>
        <w:ind w:left="1674" w:hanging="720"/>
      </w:pPr>
      <w:rPr>
        <w:rFonts w:hint="default"/>
        <w:color w:val="1F3762"/>
      </w:rPr>
    </w:lvl>
    <w:lvl w:ilvl="4">
      <w:start w:val="1"/>
      <w:numFmt w:val="decimal"/>
      <w:lvlText w:val="%1.%2.%3.%4.%5"/>
      <w:lvlJc w:val="left"/>
      <w:pPr>
        <w:ind w:left="2352" w:hanging="1080"/>
      </w:pPr>
      <w:rPr>
        <w:rFonts w:hint="default"/>
        <w:color w:val="1F3762"/>
      </w:rPr>
    </w:lvl>
    <w:lvl w:ilvl="5">
      <w:start w:val="1"/>
      <w:numFmt w:val="decimal"/>
      <w:lvlText w:val="%1.%2.%3.%4.%5.%6"/>
      <w:lvlJc w:val="left"/>
      <w:pPr>
        <w:ind w:left="2670" w:hanging="1080"/>
      </w:pPr>
      <w:rPr>
        <w:rFonts w:hint="default"/>
        <w:color w:val="1F3762"/>
      </w:rPr>
    </w:lvl>
    <w:lvl w:ilvl="6">
      <w:start w:val="1"/>
      <w:numFmt w:val="decimal"/>
      <w:lvlText w:val="%1.%2.%3.%4.%5.%6.%7"/>
      <w:lvlJc w:val="left"/>
      <w:pPr>
        <w:ind w:left="3348" w:hanging="1440"/>
      </w:pPr>
      <w:rPr>
        <w:rFonts w:hint="default"/>
        <w:color w:val="1F3762"/>
      </w:rPr>
    </w:lvl>
    <w:lvl w:ilvl="7">
      <w:start w:val="1"/>
      <w:numFmt w:val="decimal"/>
      <w:lvlText w:val="%1.%2.%3.%4.%5.%6.%7.%8"/>
      <w:lvlJc w:val="left"/>
      <w:pPr>
        <w:ind w:left="3666" w:hanging="1440"/>
      </w:pPr>
      <w:rPr>
        <w:rFonts w:hint="default"/>
        <w:color w:val="1F3762"/>
      </w:rPr>
    </w:lvl>
    <w:lvl w:ilvl="8">
      <w:start w:val="1"/>
      <w:numFmt w:val="decimal"/>
      <w:lvlText w:val="%1.%2.%3.%4.%5.%6.%7.%8.%9"/>
      <w:lvlJc w:val="left"/>
      <w:pPr>
        <w:ind w:left="4344" w:hanging="1800"/>
      </w:pPr>
      <w:rPr>
        <w:rFonts w:hint="default"/>
        <w:color w:val="1F3762"/>
      </w:rPr>
    </w:lvl>
  </w:abstractNum>
  <w:abstractNum w:abstractNumId="9" w15:restartNumberingAfterBreak="0">
    <w:nsid w:val="13420A95"/>
    <w:multiLevelType w:val="multilevel"/>
    <w:tmpl w:val="4FFAA0EE"/>
    <w:lvl w:ilvl="0">
      <w:start w:val="5"/>
      <w:numFmt w:val="decimal"/>
      <w:lvlText w:val="%1"/>
      <w:lvlJc w:val="left"/>
      <w:pPr>
        <w:ind w:left="1837" w:hanging="721"/>
      </w:pPr>
      <w:rPr>
        <w:rFonts w:hint="default"/>
        <w:lang w:val="nl-NL" w:eastAsia="en-US" w:bidi="ar-SA"/>
      </w:rPr>
    </w:lvl>
    <w:lvl w:ilvl="1">
      <w:start w:val="1"/>
      <w:numFmt w:val="decimal"/>
      <w:lvlText w:val="%1.%2"/>
      <w:lvlJc w:val="left"/>
      <w:pPr>
        <w:ind w:left="1837" w:hanging="721"/>
      </w:pPr>
      <w:rPr>
        <w:rFonts w:hint="default"/>
        <w:lang w:val="nl-NL" w:eastAsia="en-US" w:bidi="ar-SA"/>
      </w:rPr>
    </w:lvl>
    <w:lvl w:ilvl="2">
      <w:start w:val="1"/>
      <w:numFmt w:val="decimal"/>
      <w:lvlText w:val="%1.%2.%3"/>
      <w:lvlJc w:val="left"/>
      <w:pPr>
        <w:ind w:left="1837" w:hanging="721"/>
      </w:pPr>
      <w:rPr>
        <w:rFonts w:ascii="Calibri" w:eastAsia="Calibri" w:hAnsi="Calibri" w:cs="Calibri" w:hint="default"/>
        <w:b w:val="0"/>
        <w:bCs w:val="0"/>
        <w:i/>
        <w:iCs/>
        <w:spacing w:val="-2"/>
        <w:w w:val="100"/>
        <w:sz w:val="20"/>
        <w:szCs w:val="20"/>
        <w:lang w:val="nl-NL" w:eastAsia="en-US" w:bidi="ar-SA"/>
      </w:rPr>
    </w:lvl>
    <w:lvl w:ilvl="3">
      <w:numFmt w:val="bullet"/>
      <w:lvlText w:val="•"/>
      <w:lvlJc w:val="left"/>
      <w:pPr>
        <w:ind w:left="4527" w:hanging="721"/>
      </w:pPr>
      <w:rPr>
        <w:rFonts w:hint="default"/>
        <w:lang w:val="nl-NL" w:eastAsia="en-US" w:bidi="ar-SA"/>
      </w:rPr>
    </w:lvl>
    <w:lvl w:ilvl="4">
      <w:numFmt w:val="bullet"/>
      <w:lvlText w:val="•"/>
      <w:lvlJc w:val="left"/>
      <w:pPr>
        <w:ind w:left="5423" w:hanging="721"/>
      </w:pPr>
      <w:rPr>
        <w:rFonts w:hint="default"/>
        <w:lang w:val="nl-NL" w:eastAsia="en-US" w:bidi="ar-SA"/>
      </w:rPr>
    </w:lvl>
    <w:lvl w:ilvl="5">
      <w:numFmt w:val="bullet"/>
      <w:lvlText w:val="•"/>
      <w:lvlJc w:val="left"/>
      <w:pPr>
        <w:ind w:left="6319" w:hanging="721"/>
      </w:pPr>
      <w:rPr>
        <w:rFonts w:hint="default"/>
        <w:lang w:val="nl-NL" w:eastAsia="en-US" w:bidi="ar-SA"/>
      </w:rPr>
    </w:lvl>
    <w:lvl w:ilvl="6">
      <w:numFmt w:val="bullet"/>
      <w:lvlText w:val="•"/>
      <w:lvlJc w:val="left"/>
      <w:pPr>
        <w:ind w:left="7215" w:hanging="721"/>
      </w:pPr>
      <w:rPr>
        <w:rFonts w:hint="default"/>
        <w:lang w:val="nl-NL" w:eastAsia="en-US" w:bidi="ar-SA"/>
      </w:rPr>
    </w:lvl>
    <w:lvl w:ilvl="7">
      <w:numFmt w:val="bullet"/>
      <w:lvlText w:val="•"/>
      <w:lvlJc w:val="left"/>
      <w:pPr>
        <w:ind w:left="8111" w:hanging="721"/>
      </w:pPr>
      <w:rPr>
        <w:rFonts w:hint="default"/>
        <w:lang w:val="nl-NL" w:eastAsia="en-US" w:bidi="ar-SA"/>
      </w:rPr>
    </w:lvl>
    <w:lvl w:ilvl="8">
      <w:numFmt w:val="bullet"/>
      <w:lvlText w:val="•"/>
      <w:lvlJc w:val="left"/>
      <w:pPr>
        <w:ind w:left="9007" w:hanging="721"/>
      </w:pPr>
      <w:rPr>
        <w:rFonts w:hint="default"/>
        <w:lang w:val="nl-NL" w:eastAsia="en-US" w:bidi="ar-SA"/>
      </w:rPr>
    </w:lvl>
  </w:abstractNum>
  <w:abstractNum w:abstractNumId="10" w15:restartNumberingAfterBreak="0">
    <w:nsid w:val="13916789"/>
    <w:multiLevelType w:val="multilevel"/>
    <w:tmpl w:val="78C0DD8A"/>
    <w:lvl w:ilvl="0">
      <w:start w:val="4"/>
      <w:numFmt w:val="decimal"/>
      <w:lvlText w:val="%1"/>
      <w:lvlJc w:val="left"/>
      <w:pPr>
        <w:ind w:left="480" w:hanging="480"/>
      </w:pPr>
      <w:rPr>
        <w:rFonts w:hint="default"/>
        <w:color w:val="1F3762"/>
      </w:rPr>
    </w:lvl>
    <w:lvl w:ilvl="1">
      <w:start w:val="2"/>
      <w:numFmt w:val="decimal"/>
      <w:lvlText w:val="%1.%2"/>
      <w:lvlJc w:val="left"/>
      <w:pPr>
        <w:ind w:left="798" w:hanging="480"/>
      </w:pPr>
      <w:rPr>
        <w:rFonts w:hint="default"/>
        <w:color w:val="1F3762"/>
      </w:rPr>
    </w:lvl>
    <w:lvl w:ilvl="2">
      <w:start w:val="1"/>
      <w:numFmt w:val="decimal"/>
      <w:lvlText w:val="%1.%2.%3"/>
      <w:lvlJc w:val="left"/>
      <w:pPr>
        <w:ind w:left="1356" w:hanging="720"/>
      </w:pPr>
      <w:rPr>
        <w:rFonts w:hint="default"/>
        <w:color w:val="1F3762"/>
      </w:rPr>
    </w:lvl>
    <w:lvl w:ilvl="3">
      <w:start w:val="1"/>
      <w:numFmt w:val="decimal"/>
      <w:lvlText w:val="%1.%2.%3.%4"/>
      <w:lvlJc w:val="left"/>
      <w:pPr>
        <w:ind w:left="1674" w:hanging="720"/>
      </w:pPr>
      <w:rPr>
        <w:rFonts w:hint="default"/>
        <w:color w:val="1F3762"/>
      </w:rPr>
    </w:lvl>
    <w:lvl w:ilvl="4">
      <w:start w:val="1"/>
      <w:numFmt w:val="decimal"/>
      <w:lvlText w:val="%1.%2.%3.%4.%5"/>
      <w:lvlJc w:val="left"/>
      <w:pPr>
        <w:ind w:left="2352" w:hanging="1080"/>
      </w:pPr>
      <w:rPr>
        <w:rFonts w:hint="default"/>
        <w:color w:val="1F3762"/>
      </w:rPr>
    </w:lvl>
    <w:lvl w:ilvl="5">
      <w:start w:val="1"/>
      <w:numFmt w:val="decimal"/>
      <w:lvlText w:val="%1.%2.%3.%4.%5.%6"/>
      <w:lvlJc w:val="left"/>
      <w:pPr>
        <w:ind w:left="2670" w:hanging="1080"/>
      </w:pPr>
      <w:rPr>
        <w:rFonts w:hint="default"/>
        <w:color w:val="1F3762"/>
      </w:rPr>
    </w:lvl>
    <w:lvl w:ilvl="6">
      <w:start w:val="1"/>
      <w:numFmt w:val="decimal"/>
      <w:lvlText w:val="%1.%2.%3.%4.%5.%6.%7"/>
      <w:lvlJc w:val="left"/>
      <w:pPr>
        <w:ind w:left="3348" w:hanging="1440"/>
      </w:pPr>
      <w:rPr>
        <w:rFonts w:hint="default"/>
        <w:color w:val="1F3762"/>
      </w:rPr>
    </w:lvl>
    <w:lvl w:ilvl="7">
      <w:start w:val="1"/>
      <w:numFmt w:val="decimal"/>
      <w:lvlText w:val="%1.%2.%3.%4.%5.%6.%7.%8"/>
      <w:lvlJc w:val="left"/>
      <w:pPr>
        <w:ind w:left="3666" w:hanging="1440"/>
      </w:pPr>
      <w:rPr>
        <w:rFonts w:hint="default"/>
        <w:color w:val="1F3762"/>
      </w:rPr>
    </w:lvl>
    <w:lvl w:ilvl="8">
      <w:start w:val="1"/>
      <w:numFmt w:val="decimal"/>
      <w:lvlText w:val="%1.%2.%3.%4.%5.%6.%7.%8.%9"/>
      <w:lvlJc w:val="left"/>
      <w:pPr>
        <w:ind w:left="4344" w:hanging="1800"/>
      </w:pPr>
      <w:rPr>
        <w:rFonts w:hint="default"/>
        <w:color w:val="1F3762"/>
      </w:rPr>
    </w:lvl>
  </w:abstractNum>
  <w:abstractNum w:abstractNumId="11" w15:restartNumberingAfterBreak="0">
    <w:nsid w:val="145E0239"/>
    <w:multiLevelType w:val="multilevel"/>
    <w:tmpl w:val="C7081202"/>
    <w:lvl w:ilvl="0">
      <w:start w:val="1"/>
      <w:numFmt w:val="decimal"/>
      <w:lvlText w:val="%1"/>
      <w:lvlJc w:val="left"/>
      <w:pPr>
        <w:ind w:left="390" w:hanging="390"/>
      </w:pPr>
      <w:rPr>
        <w:rFonts w:hint="default"/>
      </w:rPr>
    </w:lvl>
    <w:lvl w:ilvl="1">
      <w:start w:val="1"/>
      <w:numFmt w:val="decimal"/>
      <w:lvlText w:val="%1.%2"/>
      <w:lvlJc w:val="left"/>
      <w:pPr>
        <w:ind w:left="1025" w:hanging="390"/>
      </w:pPr>
      <w:rPr>
        <w:rFonts w:hint="default"/>
      </w:rPr>
    </w:lvl>
    <w:lvl w:ilvl="2">
      <w:start w:val="1"/>
      <w:numFmt w:val="decimal"/>
      <w:lvlText w:val="%1.%2.%3"/>
      <w:lvlJc w:val="left"/>
      <w:pPr>
        <w:ind w:left="1990"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615" w:hanging="144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6245" w:hanging="1800"/>
      </w:pPr>
      <w:rPr>
        <w:rFonts w:hint="default"/>
      </w:rPr>
    </w:lvl>
    <w:lvl w:ilvl="8">
      <w:start w:val="1"/>
      <w:numFmt w:val="decimal"/>
      <w:lvlText w:val="%1.%2.%3.%4.%5.%6.%7.%8.%9"/>
      <w:lvlJc w:val="left"/>
      <w:pPr>
        <w:ind w:left="6880" w:hanging="1800"/>
      </w:pPr>
      <w:rPr>
        <w:rFonts w:hint="default"/>
      </w:rPr>
    </w:lvl>
  </w:abstractNum>
  <w:abstractNum w:abstractNumId="12" w15:restartNumberingAfterBreak="0">
    <w:nsid w:val="14EB2F99"/>
    <w:multiLevelType w:val="multilevel"/>
    <w:tmpl w:val="2BBC24FA"/>
    <w:lvl w:ilvl="0">
      <w:start w:val="4"/>
      <w:numFmt w:val="decimal"/>
      <w:lvlText w:val="%1."/>
      <w:lvlJc w:val="left"/>
      <w:pPr>
        <w:ind w:left="995" w:hanging="360"/>
      </w:pPr>
      <w:rPr>
        <w:rFonts w:hint="default"/>
      </w:rPr>
    </w:lvl>
    <w:lvl w:ilvl="1">
      <w:start w:val="1"/>
      <w:numFmt w:val="decimal"/>
      <w:isLgl/>
      <w:lvlText w:val="%1.%2"/>
      <w:lvlJc w:val="left"/>
      <w:pPr>
        <w:ind w:left="1115" w:hanging="480"/>
      </w:pPr>
      <w:rPr>
        <w:rFonts w:hint="default"/>
        <w:color w:val="1F3762"/>
      </w:rPr>
    </w:lvl>
    <w:lvl w:ilvl="2">
      <w:start w:val="1"/>
      <w:numFmt w:val="decimal"/>
      <w:isLgl/>
      <w:lvlText w:val="%1.%2.%3"/>
      <w:lvlJc w:val="left"/>
      <w:pPr>
        <w:ind w:left="1355" w:hanging="720"/>
      </w:pPr>
      <w:rPr>
        <w:rFonts w:hint="default"/>
        <w:color w:val="1F3762"/>
      </w:rPr>
    </w:lvl>
    <w:lvl w:ilvl="3">
      <w:start w:val="1"/>
      <w:numFmt w:val="decimal"/>
      <w:isLgl/>
      <w:lvlText w:val="%1.%2.%3.%4"/>
      <w:lvlJc w:val="left"/>
      <w:pPr>
        <w:ind w:left="1355" w:hanging="720"/>
      </w:pPr>
      <w:rPr>
        <w:rFonts w:hint="default"/>
        <w:color w:val="1F3762"/>
      </w:rPr>
    </w:lvl>
    <w:lvl w:ilvl="4">
      <w:start w:val="1"/>
      <w:numFmt w:val="decimal"/>
      <w:isLgl/>
      <w:lvlText w:val="%1.%2.%3.%4.%5"/>
      <w:lvlJc w:val="left"/>
      <w:pPr>
        <w:ind w:left="1715" w:hanging="1080"/>
      </w:pPr>
      <w:rPr>
        <w:rFonts w:hint="default"/>
        <w:color w:val="1F3762"/>
      </w:rPr>
    </w:lvl>
    <w:lvl w:ilvl="5">
      <w:start w:val="1"/>
      <w:numFmt w:val="decimal"/>
      <w:isLgl/>
      <w:lvlText w:val="%1.%2.%3.%4.%5.%6"/>
      <w:lvlJc w:val="left"/>
      <w:pPr>
        <w:ind w:left="1715" w:hanging="1080"/>
      </w:pPr>
      <w:rPr>
        <w:rFonts w:hint="default"/>
        <w:color w:val="1F3762"/>
      </w:rPr>
    </w:lvl>
    <w:lvl w:ilvl="6">
      <w:start w:val="1"/>
      <w:numFmt w:val="decimal"/>
      <w:isLgl/>
      <w:lvlText w:val="%1.%2.%3.%4.%5.%6.%7"/>
      <w:lvlJc w:val="left"/>
      <w:pPr>
        <w:ind w:left="2075" w:hanging="1440"/>
      </w:pPr>
      <w:rPr>
        <w:rFonts w:hint="default"/>
        <w:color w:val="1F3762"/>
      </w:rPr>
    </w:lvl>
    <w:lvl w:ilvl="7">
      <w:start w:val="1"/>
      <w:numFmt w:val="decimal"/>
      <w:isLgl/>
      <w:lvlText w:val="%1.%2.%3.%4.%5.%6.%7.%8"/>
      <w:lvlJc w:val="left"/>
      <w:pPr>
        <w:ind w:left="2075" w:hanging="1440"/>
      </w:pPr>
      <w:rPr>
        <w:rFonts w:hint="default"/>
        <w:color w:val="1F3762"/>
      </w:rPr>
    </w:lvl>
    <w:lvl w:ilvl="8">
      <w:start w:val="1"/>
      <w:numFmt w:val="decimal"/>
      <w:isLgl/>
      <w:lvlText w:val="%1.%2.%3.%4.%5.%6.%7.%8.%9"/>
      <w:lvlJc w:val="left"/>
      <w:pPr>
        <w:ind w:left="2435" w:hanging="1800"/>
      </w:pPr>
      <w:rPr>
        <w:rFonts w:hint="default"/>
        <w:color w:val="1F3762"/>
      </w:rPr>
    </w:lvl>
  </w:abstractNum>
  <w:abstractNum w:abstractNumId="13" w15:restartNumberingAfterBreak="0">
    <w:nsid w:val="1EBD6AFC"/>
    <w:multiLevelType w:val="multilevel"/>
    <w:tmpl w:val="0413001F"/>
    <w:styleLink w:val="Stij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D75C3D"/>
    <w:multiLevelType w:val="hybridMultilevel"/>
    <w:tmpl w:val="A3A22386"/>
    <w:lvl w:ilvl="0" w:tplc="38BAC8C8">
      <w:numFmt w:val="bullet"/>
      <w:lvlText w:val="-"/>
      <w:lvlJc w:val="left"/>
      <w:pPr>
        <w:ind w:left="1357" w:hanging="361"/>
      </w:pPr>
      <w:rPr>
        <w:rFonts w:ascii="Calibri" w:eastAsia="Calibri" w:hAnsi="Calibri" w:cs="Calibri" w:hint="default"/>
        <w:b w:val="0"/>
        <w:bCs w:val="0"/>
        <w:i w:val="0"/>
        <w:iCs w:val="0"/>
        <w:spacing w:val="0"/>
        <w:w w:val="100"/>
        <w:sz w:val="24"/>
        <w:szCs w:val="24"/>
        <w:lang w:val="nl-NL" w:eastAsia="en-US" w:bidi="ar-SA"/>
      </w:rPr>
    </w:lvl>
    <w:lvl w:ilvl="1" w:tplc="247C1D0E">
      <w:numFmt w:val="bullet"/>
      <w:lvlText w:val="•"/>
      <w:lvlJc w:val="left"/>
      <w:pPr>
        <w:ind w:left="2303" w:hanging="361"/>
      </w:pPr>
      <w:rPr>
        <w:rFonts w:hint="default"/>
        <w:lang w:val="nl-NL" w:eastAsia="en-US" w:bidi="ar-SA"/>
      </w:rPr>
    </w:lvl>
    <w:lvl w:ilvl="2" w:tplc="F83CB3D8">
      <w:numFmt w:val="bullet"/>
      <w:lvlText w:val="•"/>
      <w:lvlJc w:val="left"/>
      <w:pPr>
        <w:ind w:left="3247" w:hanging="361"/>
      </w:pPr>
      <w:rPr>
        <w:rFonts w:hint="default"/>
        <w:lang w:val="nl-NL" w:eastAsia="en-US" w:bidi="ar-SA"/>
      </w:rPr>
    </w:lvl>
    <w:lvl w:ilvl="3" w:tplc="F13C260A">
      <w:numFmt w:val="bullet"/>
      <w:lvlText w:val="•"/>
      <w:lvlJc w:val="left"/>
      <w:pPr>
        <w:ind w:left="4191" w:hanging="361"/>
      </w:pPr>
      <w:rPr>
        <w:rFonts w:hint="default"/>
        <w:lang w:val="nl-NL" w:eastAsia="en-US" w:bidi="ar-SA"/>
      </w:rPr>
    </w:lvl>
    <w:lvl w:ilvl="4" w:tplc="9AAA13F4">
      <w:numFmt w:val="bullet"/>
      <w:lvlText w:val="•"/>
      <w:lvlJc w:val="left"/>
      <w:pPr>
        <w:ind w:left="5135" w:hanging="361"/>
      </w:pPr>
      <w:rPr>
        <w:rFonts w:hint="default"/>
        <w:lang w:val="nl-NL" w:eastAsia="en-US" w:bidi="ar-SA"/>
      </w:rPr>
    </w:lvl>
    <w:lvl w:ilvl="5" w:tplc="C0EA7046">
      <w:numFmt w:val="bullet"/>
      <w:lvlText w:val="•"/>
      <w:lvlJc w:val="left"/>
      <w:pPr>
        <w:ind w:left="6079" w:hanging="361"/>
      </w:pPr>
      <w:rPr>
        <w:rFonts w:hint="default"/>
        <w:lang w:val="nl-NL" w:eastAsia="en-US" w:bidi="ar-SA"/>
      </w:rPr>
    </w:lvl>
    <w:lvl w:ilvl="6" w:tplc="CF487B72">
      <w:numFmt w:val="bullet"/>
      <w:lvlText w:val="•"/>
      <w:lvlJc w:val="left"/>
      <w:pPr>
        <w:ind w:left="7023" w:hanging="361"/>
      </w:pPr>
      <w:rPr>
        <w:rFonts w:hint="default"/>
        <w:lang w:val="nl-NL" w:eastAsia="en-US" w:bidi="ar-SA"/>
      </w:rPr>
    </w:lvl>
    <w:lvl w:ilvl="7" w:tplc="25989A34">
      <w:numFmt w:val="bullet"/>
      <w:lvlText w:val="•"/>
      <w:lvlJc w:val="left"/>
      <w:pPr>
        <w:ind w:left="7967" w:hanging="361"/>
      </w:pPr>
      <w:rPr>
        <w:rFonts w:hint="default"/>
        <w:lang w:val="nl-NL" w:eastAsia="en-US" w:bidi="ar-SA"/>
      </w:rPr>
    </w:lvl>
    <w:lvl w:ilvl="8" w:tplc="2B92CD1A">
      <w:numFmt w:val="bullet"/>
      <w:lvlText w:val="•"/>
      <w:lvlJc w:val="left"/>
      <w:pPr>
        <w:ind w:left="8911" w:hanging="361"/>
      </w:pPr>
      <w:rPr>
        <w:rFonts w:hint="default"/>
        <w:lang w:val="nl-NL" w:eastAsia="en-US" w:bidi="ar-SA"/>
      </w:rPr>
    </w:lvl>
  </w:abstractNum>
  <w:abstractNum w:abstractNumId="15" w15:restartNumberingAfterBreak="0">
    <w:nsid w:val="2424264C"/>
    <w:multiLevelType w:val="multilevel"/>
    <w:tmpl w:val="DEEA5238"/>
    <w:lvl w:ilvl="0">
      <w:start w:val="5"/>
      <w:numFmt w:val="decimal"/>
      <w:lvlText w:val="%1"/>
      <w:lvlJc w:val="left"/>
      <w:pPr>
        <w:ind w:left="1357" w:hanging="721"/>
      </w:pPr>
      <w:rPr>
        <w:rFonts w:hint="default"/>
        <w:lang w:val="nl-NL" w:eastAsia="en-US" w:bidi="ar-SA"/>
      </w:rPr>
    </w:lvl>
    <w:lvl w:ilvl="1">
      <w:start w:val="5"/>
      <w:numFmt w:val="decimal"/>
      <w:lvlText w:val="%1.%2"/>
      <w:lvlJc w:val="left"/>
      <w:pPr>
        <w:ind w:left="1357" w:hanging="721"/>
      </w:pPr>
      <w:rPr>
        <w:rFonts w:hint="default"/>
        <w:lang w:val="nl-NL" w:eastAsia="en-US" w:bidi="ar-SA"/>
      </w:rPr>
    </w:lvl>
    <w:lvl w:ilvl="2">
      <w:start w:val="1"/>
      <w:numFmt w:val="decimal"/>
      <w:lvlText w:val="%1.%2.%3"/>
      <w:lvlJc w:val="left"/>
      <w:pPr>
        <w:ind w:left="1357" w:hanging="721"/>
      </w:pPr>
      <w:rPr>
        <w:rFonts w:ascii="Calibri Light" w:eastAsia="Calibri Light" w:hAnsi="Calibri Light" w:cs="Calibri Light" w:hint="default"/>
        <w:b w:val="0"/>
        <w:bCs w:val="0"/>
        <w:i w:val="0"/>
        <w:iCs w:val="0"/>
        <w:color w:val="1F3762"/>
        <w:spacing w:val="-2"/>
        <w:w w:val="100"/>
        <w:sz w:val="24"/>
        <w:szCs w:val="24"/>
        <w:lang w:val="nl-NL" w:eastAsia="en-US" w:bidi="ar-SA"/>
      </w:rPr>
    </w:lvl>
    <w:lvl w:ilvl="3">
      <w:numFmt w:val="bullet"/>
      <w:lvlText w:val="•"/>
      <w:lvlJc w:val="left"/>
      <w:pPr>
        <w:ind w:left="4191" w:hanging="721"/>
      </w:pPr>
      <w:rPr>
        <w:rFonts w:hint="default"/>
        <w:lang w:val="nl-NL" w:eastAsia="en-US" w:bidi="ar-SA"/>
      </w:rPr>
    </w:lvl>
    <w:lvl w:ilvl="4">
      <w:numFmt w:val="bullet"/>
      <w:lvlText w:val="•"/>
      <w:lvlJc w:val="left"/>
      <w:pPr>
        <w:ind w:left="5135" w:hanging="721"/>
      </w:pPr>
      <w:rPr>
        <w:rFonts w:hint="default"/>
        <w:lang w:val="nl-NL" w:eastAsia="en-US" w:bidi="ar-SA"/>
      </w:rPr>
    </w:lvl>
    <w:lvl w:ilvl="5">
      <w:numFmt w:val="bullet"/>
      <w:lvlText w:val="•"/>
      <w:lvlJc w:val="left"/>
      <w:pPr>
        <w:ind w:left="6079" w:hanging="721"/>
      </w:pPr>
      <w:rPr>
        <w:rFonts w:hint="default"/>
        <w:lang w:val="nl-NL" w:eastAsia="en-US" w:bidi="ar-SA"/>
      </w:rPr>
    </w:lvl>
    <w:lvl w:ilvl="6">
      <w:numFmt w:val="bullet"/>
      <w:lvlText w:val="•"/>
      <w:lvlJc w:val="left"/>
      <w:pPr>
        <w:ind w:left="7023" w:hanging="721"/>
      </w:pPr>
      <w:rPr>
        <w:rFonts w:hint="default"/>
        <w:lang w:val="nl-NL" w:eastAsia="en-US" w:bidi="ar-SA"/>
      </w:rPr>
    </w:lvl>
    <w:lvl w:ilvl="7">
      <w:numFmt w:val="bullet"/>
      <w:lvlText w:val="•"/>
      <w:lvlJc w:val="left"/>
      <w:pPr>
        <w:ind w:left="7967" w:hanging="721"/>
      </w:pPr>
      <w:rPr>
        <w:rFonts w:hint="default"/>
        <w:lang w:val="nl-NL" w:eastAsia="en-US" w:bidi="ar-SA"/>
      </w:rPr>
    </w:lvl>
    <w:lvl w:ilvl="8">
      <w:numFmt w:val="bullet"/>
      <w:lvlText w:val="•"/>
      <w:lvlJc w:val="left"/>
      <w:pPr>
        <w:ind w:left="8911" w:hanging="721"/>
      </w:pPr>
      <w:rPr>
        <w:rFonts w:hint="default"/>
        <w:lang w:val="nl-NL" w:eastAsia="en-US" w:bidi="ar-SA"/>
      </w:rPr>
    </w:lvl>
  </w:abstractNum>
  <w:abstractNum w:abstractNumId="16" w15:restartNumberingAfterBreak="0">
    <w:nsid w:val="2C3C2C46"/>
    <w:multiLevelType w:val="multilevel"/>
    <w:tmpl w:val="40FC6F02"/>
    <w:lvl w:ilvl="0">
      <w:start w:val="1"/>
      <w:numFmt w:val="decimal"/>
      <w:lvlText w:val="%1"/>
      <w:lvlJc w:val="left"/>
      <w:pPr>
        <w:ind w:left="1068" w:hanging="433"/>
      </w:pPr>
      <w:rPr>
        <w:rFonts w:ascii="Calibri Light" w:eastAsia="Calibri Light" w:hAnsi="Calibri Light" w:cs="Calibri Light" w:hint="default"/>
        <w:b w:val="0"/>
        <w:bCs w:val="0"/>
        <w:i w:val="0"/>
        <w:iCs w:val="0"/>
        <w:color w:val="2E5395"/>
        <w:spacing w:val="0"/>
        <w:w w:val="100"/>
        <w:sz w:val="32"/>
        <w:szCs w:val="32"/>
        <w:lang w:val="nl-NL" w:eastAsia="en-US" w:bidi="ar-SA"/>
      </w:rPr>
    </w:lvl>
    <w:lvl w:ilvl="1">
      <w:numFmt w:val="bullet"/>
      <w:lvlText w:val="-"/>
      <w:lvlJc w:val="left"/>
      <w:pPr>
        <w:ind w:left="1357" w:hanging="361"/>
      </w:pPr>
      <w:rPr>
        <w:rFonts w:ascii="Calibri" w:eastAsia="Calibri" w:hAnsi="Calibri" w:cs="Calibri" w:hint="default"/>
        <w:b w:val="0"/>
        <w:bCs w:val="0"/>
        <w:i w:val="0"/>
        <w:iCs w:val="0"/>
        <w:spacing w:val="0"/>
        <w:w w:val="100"/>
        <w:sz w:val="24"/>
        <w:szCs w:val="24"/>
        <w:lang w:val="nl-NL" w:eastAsia="en-US" w:bidi="ar-SA"/>
      </w:rPr>
    </w:lvl>
    <w:lvl w:ilvl="2">
      <w:numFmt w:val="bullet"/>
      <w:lvlText w:val="•"/>
      <w:lvlJc w:val="left"/>
      <w:pPr>
        <w:ind w:left="2408" w:hanging="361"/>
      </w:pPr>
      <w:rPr>
        <w:rFonts w:hint="default"/>
        <w:lang w:val="nl-NL" w:eastAsia="en-US" w:bidi="ar-SA"/>
      </w:rPr>
    </w:lvl>
    <w:lvl w:ilvl="3">
      <w:numFmt w:val="bullet"/>
      <w:lvlText w:val="•"/>
      <w:lvlJc w:val="left"/>
      <w:pPr>
        <w:ind w:left="3457" w:hanging="361"/>
      </w:pPr>
      <w:rPr>
        <w:rFonts w:hint="default"/>
        <w:lang w:val="nl-NL" w:eastAsia="en-US" w:bidi="ar-SA"/>
      </w:rPr>
    </w:lvl>
    <w:lvl w:ilvl="4">
      <w:numFmt w:val="bullet"/>
      <w:lvlText w:val="•"/>
      <w:lvlJc w:val="left"/>
      <w:pPr>
        <w:ind w:left="4506" w:hanging="361"/>
      </w:pPr>
      <w:rPr>
        <w:rFonts w:hint="default"/>
        <w:lang w:val="nl-NL" w:eastAsia="en-US" w:bidi="ar-SA"/>
      </w:rPr>
    </w:lvl>
    <w:lvl w:ilvl="5">
      <w:numFmt w:val="bullet"/>
      <w:lvlText w:val="•"/>
      <w:lvlJc w:val="left"/>
      <w:pPr>
        <w:ind w:left="5555" w:hanging="361"/>
      </w:pPr>
      <w:rPr>
        <w:rFonts w:hint="default"/>
        <w:lang w:val="nl-NL" w:eastAsia="en-US" w:bidi="ar-SA"/>
      </w:rPr>
    </w:lvl>
    <w:lvl w:ilvl="6">
      <w:numFmt w:val="bullet"/>
      <w:lvlText w:val="•"/>
      <w:lvlJc w:val="left"/>
      <w:pPr>
        <w:ind w:left="6604" w:hanging="361"/>
      </w:pPr>
      <w:rPr>
        <w:rFonts w:hint="default"/>
        <w:lang w:val="nl-NL" w:eastAsia="en-US" w:bidi="ar-SA"/>
      </w:rPr>
    </w:lvl>
    <w:lvl w:ilvl="7">
      <w:numFmt w:val="bullet"/>
      <w:lvlText w:val="•"/>
      <w:lvlJc w:val="left"/>
      <w:pPr>
        <w:ind w:left="7652" w:hanging="361"/>
      </w:pPr>
      <w:rPr>
        <w:rFonts w:hint="default"/>
        <w:lang w:val="nl-NL" w:eastAsia="en-US" w:bidi="ar-SA"/>
      </w:rPr>
    </w:lvl>
    <w:lvl w:ilvl="8">
      <w:numFmt w:val="bullet"/>
      <w:lvlText w:val="•"/>
      <w:lvlJc w:val="left"/>
      <w:pPr>
        <w:ind w:left="8701" w:hanging="361"/>
      </w:pPr>
      <w:rPr>
        <w:rFonts w:hint="default"/>
        <w:lang w:val="nl-NL" w:eastAsia="en-US" w:bidi="ar-SA"/>
      </w:rPr>
    </w:lvl>
  </w:abstractNum>
  <w:abstractNum w:abstractNumId="17" w15:restartNumberingAfterBreak="0">
    <w:nsid w:val="2D426A0F"/>
    <w:multiLevelType w:val="multilevel"/>
    <w:tmpl w:val="3FA880C4"/>
    <w:lvl w:ilvl="0">
      <w:start w:val="5"/>
      <w:numFmt w:val="decimal"/>
      <w:lvlText w:val="%1"/>
      <w:lvlJc w:val="left"/>
      <w:pPr>
        <w:ind w:left="1837" w:hanging="721"/>
      </w:pPr>
      <w:rPr>
        <w:rFonts w:hint="default"/>
        <w:lang w:val="nl-NL" w:eastAsia="en-US" w:bidi="ar-SA"/>
      </w:rPr>
    </w:lvl>
    <w:lvl w:ilvl="1">
      <w:start w:val="4"/>
      <w:numFmt w:val="decimal"/>
      <w:lvlText w:val="%1.%2"/>
      <w:lvlJc w:val="left"/>
      <w:pPr>
        <w:ind w:left="1837" w:hanging="721"/>
      </w:pPr>
      <w:rPr>
        <w:rFonts w:hint="default"/>
        <w:lang w:val="nl-NL" w:eastAsia="en-US" w:bidi="ar-SA"/>
      </w:rPr>
    </w:lvl>
    <w:lvl w:ilvl="2">
      <w:start w:val="1"/>
      <w:numFmt w:val="decimal"/>
      <w:lvlText w:val="%1.%2.%3"/>
      <w:lvlJc w:val="left"/>
      <w:pPr>
        <w:ind w:left="1837" w:hanging="721"/>
      </w:pPr>
      <w:rPr>
        <w:rFonts w:ascii="Calibri" w:eastAsia="Calibri" w:hAnsi="Calibri" w:cs="Calibri" w:hint="default"/>
        <w:b w:val="0"/>
        <w:bCs w:val="0"/>
        <w:i/>
        <w:iCs/>
        <w:spacing w:val="-2"/>
        <w:w w:val="100"/>
        <w:sz w:val="20"/>
        <w:szCs w:val="20"/>
        <w:lang w:val="nl-NL" w:eastAsia="en-US" w:bidi="ar-SA"/>
      </w:rPr>
    </w:lvl>
    <w:lvl w:ilvl="3">
      <w:numFmt w:val="bullet"/>
      <w:lvlText w:val="•"/>
      <w:lvlJc w:val="left"/>
      <w:pPr>
        <w:ind w:left="4527" w:hanging="721"/>
      </w:pPr>
      <w:rPr>
        <w:rFonts w:hint="default"/>
        <w:lang w:val="nl-NL" w:eastAsia="en-US" w:bidi="ar-SA"/>
      </w:rPr>
    </w:lvl>
    <w:lvl w:ilvl="4">
      <w:numFmt w:val="bullet"/>
      <w:lvlText w:val="•"/>
      <w:lvlJc w:val="left"/>
      <w:pPr>
        <w:ind w:left="5423" w:hanging="721"/>
      </w:pPr>
      <w:rPr>
        <w:rFonts w:hint="default"/>
        <w:lang w:val="nl-NL" w:eastAsia="en-US" w:bidi="ar-SA"/>
      </w:rPr>
    </w:lvl>
    <w:lvl w:ilvl="5">
      <w:numFmt w:val="bullet"/>
      <w:lvlText w:val="•"/>
      <w:lvlJc w:val="left"/>
      <w:pPr>
        <w:ind w:left="6319" w:hanging="721"/>
      </w:pPr>
      <w:rPr>
        <w:rFonts w:hint="default"/>
        <w:lang w:val="nl-NL" w:eastAsia="en-US" w:bidi="ar-SA"/>
      </w:rPr>
    </w:lvl>
    <w:lvl w:ilvl="6">
      <w:numFmt w:val="bullet"/>
      <w:lvlText w:val="•"/>
      <w:lvlJc w:val="left"/>
      <w:pPr>
        <w:ind w:left="7215" w:hanging="721"/>
      </w:pPr>
      <w:rPr>
        <w:rFonts w:hint="default"/>
        <w:lang w:val="nl-NL" w:eastAsia="en-US" w:bidi="ar-SA"/>
      </w:rPr>
    </w:lvl>
    <w:lvl w:ilvl="7">
      <w:numFmt w:val="bullet"/>
      <w:lvlText w:val="•"/>
      <w:lvlJc w:val="left"/>
      <w:pPr>
        <w:ind w:left="8111" w:hanging="721"/>
      </w:pPr>
      <w:rPr>
        <w:rFonts w:hint="default"/>
        <w:lang w:val="nl-NL" w:eastAsia="en-US" w:bidi="ar-SA"/>
      </w:rPr>
    </w:lvl>
    <w:lvl w:ilvl="8">
      <w:numFmt w:val="bullet"/>
      <w:lvlText w:val="•"/>
      <w:lvlJc w:val="left"/>
      <w:pPr>
        <w:ind w:left="9007" w:hanging="721"/>
      </w:pPr>
      <w:rPr>
        <w:rFonts w:hint="default"/>
        <w:lang w:val="nl-NL" w:eastAsia="en-US" w:bidi="ar-SA"/>
      </w:rPr>
    </w:lvl>
  </w:abstractNum>
  <w:abstractNum w:abstractNumId="18" w15:restartNumberingAfterBreak="0">
    <w:nsid w:val="342E0175"/>
    <w:multiLevelType w:val="multilevel"/>
    <w:tmpl w:val="1EFE4CEA"/>
    <w:lvl w:ilvl="0">
      <w:start w:val="4"/>
      <w:numFmt w:val="decimal"/>
      <w:lvlText w:val="%1."/>
      <w:lvlJc w:val="left"/>
      <w:pPr>
        <w:ind w:left="540" w:hanging="540"/>
      </w:pPr>
      <w:rPr>
        <w:rFonts w:hint="default"/>
        <w:color w:val="1F3762"/>
      </w:rPr>
    </w:lvl>
    <w:lvl w:ilvl="1">
      <w:start w:val="9"/>
      <w:numFmt w:val="decimal"/>
      <w:lvlText w:val="%1.%2."/>
      <w:lvlJc w:val="left"/>
      <w:pPr>
        <w:ind w:left="858" w:hanging="540"/>
      </w:pPr>
      <w:rPr>
        <w:rFonts w:hint="default"/>
        <w:color w:val="1F3762"/>
      </w:rPr>
    </w:lvl>
    <w:lvl w:ilvl="2">
      <w:start w:val="1"/>
      <w:numFmt w:val="decimal"/>
      <w:lvlText w:val="%1.%2.%3."/>
      <w:lvlJc w:val="left"/>
      <w:pPr>
        <w:ind w:left="1356" w:hanging="720"/>
      </w:pPr>
      <w:rPr>
        <w:rFonts w:hint="default"/>
        <w:color w:val="1F3762"/>
      </w:rPr>
    </w:lvl>
    <w:lvl w:ilvl="3">
      <w:start w:val="1"/>
      <w:numFmt w:val="decimal"/>
      <w:lvlText w:val="%1.%2.%3.%4."/>
      <w:lvlJc w:val="left"/>
      <w:pPr>
        <w:ind w:left="1674" w:hanging="720"/>
      </w:pPr>
      <w:rPr>
        <w:rFonts w:hint="default"/>
        <w:color w:val="1F3762"/>
      </w:rPr>
    </w:lvl>
    <w:lvl w:ilvl="4">
      <w:start w:val="1"/>
      <w:numFmt w:val="decimal"/>
      <w:lvlText w:val="%1.%2.%3.%4.%5."/>
      <w:lvlJc w:val="left"/>
      <w:pPr>
        <w:ind w:left="2352" w:hanging="1080"/>
      </w:pPr>
      <w:rPr>
        <w:rFonts w:hint="default"/>
        <w:color w:val="1F3762"/>
      </w:rPr>
    </w:lvl>
    <w:lvl w:ilvl="5">
      <w:start w:val="1"/>
      <w:numFmt w:val="decimal"/>
      <w:lvlText w:val="%1.%2.%3.%4.%5.%6."/>
      <w:lvlJc w:val="left"/>
      <w:pPr>
        <w:ind w:left="2670" w:hanging="1080"/>
      </w:pPr>
      <w:rPr>
        <w:rFonts w:hint="default"/>
        <w:color w:val="1F3762"/>
      </w:rPr>
    </w:lvl>
    <w:lvl w:ilvl="6">
      <w:start w:val="1"/>
      <w:numFmt w:val="decimal"/>
      <w:lvlText w:val="%1.%2.%3.%4.%5.%6.%7."/>
      <w:lvlJc w:val="left"/>
      <w:pPr>
        <w:ind w:left="3348" w:hanging="1440"/>
      </w:pPr>
      <w:rPr>
        <w:rFonts w:hint="default"/>
        <w:color w:val="1F3762"/>
      </w:rPr>
    </w:lvl>
    <w:lvl w:ilvl="7">
      <w:start w:val="1"/>
      <w:numFmt w:val="decimal"/>
      <w:lvlText w:val="%1.%2.%3.%4.%5.%6.%7.%8."/>
      <w:lvlJc w:val="left"/>
      <w:pPr>
        <w:ind w:left="3666" w:hanging="1440"/>
      </w:pPr>
      <w:rPr>
        <w:rFonts w:hint="default"/>
        <w:color w:val="1F3762"/>
      </w:rPr>
    </w:lvl>
    <w:lvl w:ilvl="8">
      <w:start w:val="1"/>
      <w:numFmt w:val="decimal"/>
      <w:lvlText w:val="%1.%2.%3.%4.%5.%6.%7.%8.%9."/>
      <w:lvlJc w:val="left"/>
      <w:pPr>
        <w:ind w:left="4344" w:hanging="1800"/>
      </w:pPr>
      <w:rPr>
        <w:rFonts w:hint="default"/>
        <w:color w:val="1F3762"/>
      </w:rPr>
    </w:lvl>
  </w:abstractNum>
  <w:abstractNum w:abstractNumId="19" w15:restartNumberingAfterBreak="0">
    <w:nsid w:val="3F316A54"/>
    <w:multiLevelType w:val="multilevel"/>
    <w:tmpl w:val="D9BCA04A"/>
    <w:lvl w:ilvl="0">
      <w:start w:val="5"/>
      <w:numFmt w:val="decimal"/>
      <w:lvlText w:val="%1"/>
      <w:lvlJc w:val="left"/>
      <w:pPr>
        <w:ind w:left="1357" w:hanging="721"/>
      </w:pPr>
      <w:rPr>
        <w:rFonts w:hint="default"/>
        <w:lang w:val="nl-NL" w:eastAsia="en-US" w:bidi="ar-SA"/>
      </w:rPr>
    </w:lvl>
    <w:lvl w:ilvl="1">
      <w:start w:val="9"/>
      <w:numFmt w:val="decimal"/>
      <w:lvlText w:val="%1.%2"/>
      <w:lvlJc w:val="left"/>
      <w:pPr>
        <w:ind w:left="1357" w:hanging="721"/>
      </w:pPr>
      <w:rPr>
        <w:rFonts w:hint="default"/>
        <w:lang w:val="nl-NL" w:eastAsia="en-US" w:bidi="ar-SA"/>
      </w:rPr>
    </w:lvl>
    <w:lvl w:ilvl="2">
      <w:start w:val="1"/>
      <w:numFmt w:val="decimal"/>
      <w:lvlText w:val="%1.%2.%3"/>
      <w:lvlJc w:val="left"/>
      <w:pPr>
        <w:ind w:left="1357" w:hanging="721"/>
      </w:pPr>
      <w:rPr>
        <w:rFonts w:ascii="Calibri Light" w:eastAsia="Calibri Light" w:hAnsi="Calibri Light" w:cs="Calibri Light" w:hint="default"/>
        <w:b w:val="0"/>
        <w:bCs w:val="0"/>
        <w:i w:val="0"/>
        <w:iCs w:val="0"/>
        <w:color w:val="1F3762"/>
        <w:spacing w:val="-2"/>
        <w:w w:val="100"/>
        <w:sz w:val="24"/>
        <w:szCs w:val="24"/>
        <w:lang w:val="nl-NL" w:eastAsia="en-US" w:bidi="ar-SA"/>
      </w:rPr>
    </w:lvl>
    <w:lvl w:ilvl="3">
      <w:numFmt w:val="bullet"/>
      <w:lvlText w:val=""/>
      <w:lvlJc w:val="left"/>
      <w:pPr>
        <w:ind w:left="1357" w:hanging="361"/>
      </w:pPr>
      <w:rPr>
        <w:rFonts w:ascii="Symbol" w:eastAsia="Symbol" w:hAnsi="Symbol" w:cs="Symbol" w:hint="default"/>
        <w:b w:val="0"/>
        <w:bCs w:val="0"/>
        <w:i w:val="0"/>
        <w:iCs w:val="0"/>
        <w:spacing w:val="0"/>
        <w:w w:val="100"/>
        <w:sz w:val="24"/>
        <w:szCs w:val="24"/>
        <w:lang w:val="nl-NL" w:eastAsia="en-US" w:bidi="ar-SA"/>
      </w:rPr>
    </w:lvl>
    <w:lvl w:ilvl="4">
      <w:numFmt w:val="bullet"/>
      <w:lvlText w:val="•"/>
      <w:lvlJc w:val="left"/>
      <w:pPr>
        <w:ind w:left="5135" w:hanging="361"/>
      </w:pPr>
      <w:rPr>
        <w:rFonts w:hint="default"/>
        <w:lang w:val="nl-NL" w:eastAsia="en-US" w:bidi="ar-SA"/>
      </w:rPr>
    </w:lvl>
    <w:lvl w:ilvl="5">
      <w:numFmt w:val="bullet"/>
      <w:lvlText w:val="•"/>
      <w:lvlJc w:val="left"/>
      <w:pPr>
        <w:ind w:left="6079" w:hanging="361"/>
      </w:pPr>
      <w:rPr>
        <w:rFonts w:hint="default"/>
        <w:lang w:val="nl-NL" w:eastAsia="en-US" w:bidi="ar-SA"/>
      </w:rPr>
    </w:lvl>
    <w:lvl w:ilvl="6">
      <w:numFmt w:val="bullet"/>
      <w:lvlText w:val="•"/>
      <w:lvlJc w:val="left"/>
      <w:pPr>
        <w:ind w:left="7023" w:hanging="361"/>
      </w:pPr>
      <w:rPr>
        <w:rFonts w:hint="default"/>
        <w:lang w:val="nl-NL" w:eastAsia="en-US" w:bidi="ar-SA"/>
      </w:rPr>
    </w:lvl>
    <w:lvl w:ilvl="7">
      <w:numFmt w:val="bullet"/>
      <w:lvlText w:val="•"/>
      <w:lvlJc w:val="left"/>
      <w:pPr>
        <w:ind w:left="7967" w:hanging="361"/>
      </w:pPr>
      <w:rPr>
        <w:rFonts w:hint="default"/>
        <w:lang w:val="nl-NL" w:eastAsia="en-US" w:bidi="ar-SA"/>
      </w:rPr>
    </w:lvl>
    <w:lvl w:ilvl="8">
      <w:numFmt w:val="bullet"/>
      <w:lvlText w:val="•"/>
      <w:lvlJc w:val="left"/>
      <w:pPr>
        <w:ind w:left="8911" w:hanging="361"/>
      </w:pPr>
      <w:rPr>
        <w:rFonts w:hint="default"/>
        <w:lang w:val="nl-NL" w:eastAsia="en-US" w:bidi="ar-SA"/>
      </w:rPr>
    </w:lvl>
  </w:abstractNum>
  <w:abstractNum w:abstractNumId="20" w15:restartNumberingAfterBreak="0">
    <w:nsid w:val="4E84670F"/>
    <w:multiLevelType w:val="multilevel"/>
    <w:tmpl w:val="EC10B38C"/>
    <w:lvl w:ilvl="0">
      <w:start w:val="1"/>
      <w:numFmt w:val="decimal"/>
      <w:lvlText w:val="%1"/>
      <w:lvlJc w:val="left"/>
      <w:pPr>
        <w:ind w:left="360" w:hanging="360"/>
      </w:pPr>
      <w:rPr>
        <w:rFonts w:hint="default"/>
      </w:rPr>
    </w:lvl>
    <w:lvl w:ilvl="1">
      <w:start w:val="1"/>
      <w:numFmt w:val="decimal"/>
      <w:lvlText w:val="%1.%2"/>
      <w:lvlJc w:val="left"/>
      <w:pPr>
        <w:ind w:left="995" w:hanging="360"/>
      </w:pPr>
      <w:rPr>
        <w:rFonts w:hint="default"/>
      </w:rPr>
    </w:lvl>
    <w:lvl w:ilvl="2">
      <w:start w:val="1"/>
      <w:numFmt w:val="decimal"/>
      <w:lvlText w:val="%1.%2.%3"/>
      <w:lvlJc w:val="left"/>
      <w:pPr>
        <w:ind w:left="1990"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615" w:hanging="144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6245" w:hanging="1800"/>
      </w:pPr>
      <w:rPr>
        <w:rFonts w:hint="default"/>
      </w:rPr>
    </w:lvl>
    <w:lvl w:ilvl="8">
      <w:start w:val="1"/>
      <w:numFmt w:val="decimal"/>
      <w:lvlText w:val="%1.%2.%3.%4.%5.%6.%7.%8.%9"/>
      <w:lvlJc w:val="left"/>
      <w:pPr>
        <w:ind w:left="6880" w:hanging="1800"/>
      </w:pPr>
      <w:rPr>
        <w:rFonts w:hint="default"/>
      </w:rPr>
    </w:lvl>
  </w:abstractNum>
  <w:abstractNum w:abstractNumId="21" w15:restartNumberingAfterBreak="0">
    <w:nsid w:val="535B20CD"/>
    <w:multiLevelType w:val="multilevel"/>
    <w:tmpl w:val="1EA4DA14"/>
    <w:lvl w:ilvl="0">
      <w:start w:val="4"/>
      <w:numFmt w:val="decimal"/>
      <w:lvlText w:val="%1"/>
      <w:lvlJc w:val="left"/>
      <w:pPr>
        <w:ind w:left="480" w:hanging="480"/>
      </w:pPr>
      <w:rPr>
        <w:rFonts w:hint="default"/>
        <w:color w:val="1F3762"/>
      </w:rPr>
    </w:lvl>
    <w:lvl w:ilvl="1">
      <w:start w:val="9"/>
      <w:numFmt w:val="decimal"/>
      <w:lvlText w:val="%1.%2"/>
      <w:lvlJc w:val="left"/>
      <w:pPr>
        <w:ind w:left="798" w:hanging="480"/>
      </w:pPr>
      <w:rPr>
        <w:rFonts w:hint="default"/>
        <w:color w:val="1F3762"/>
      </w:rPr>
    </w:lvl>
    <w:lvl w:ilvl="2">
      <w:start w:val="1"/>
      <w:numFmt w:val="decimal"/>
      <w:lvlText w:val="%1.%2.%3"/>
      <w:lvlJc w:val="left"/>
      <w:pPr>
        <w:ind w:left="1356" w:hanging="720"/>
      </w:pPr>
      <w:rPr>
        <w:rFonts w:hint="default"/>
        <w:color w:val="1F3762"/>
      </w:rPr>
    </w:lvl>
    <w:lvl w:ilvl="3">
      <w:start w:val="1"/>
      <w:numFmt w:val="decimal"/>
      <w:lvlText w:val="%1.%2.%3.%4"/>
      <w:lvlJc w:val="left"/>
      <w:pPr>
        <w:ind w:left="1674" w:hanging="720"/>
      </w:pPr>
      <w:rPr>
        <w:rFonts w:hint="default"/>
        <w:color w:val="1F3762"/>
      </w:rPr>
    </w:lvl>
    <w:lvl w:ilvl="4">
      <w:start w:val="1"/>
      <w:numFmt w:val="decimal"/>
      <w:lvlText w:val="%1.%2.%3.%4.%5"/>
      <w:lvlJc w:val="left"/>
      <w:pPr>
        <w:ind w:left="2352" w:hanging="1080"/>
      </w:pPr>
      <w:rPr>
        <w:rFonts w:hint="default"/>
        <w:color w:val="1F3762"/>
      </w:rPr>
    </w:lvl>
    <w:lvl w:ilvl="5">
      <w:start w:val="1"/>
      <w:numFmt w:val="decimal"/>
      <w:lvlText w:val="%1.%2.%3.%4.%5.%6"/>
      <w:lvlJc w:val="left"/>
      <w:pPr>
        <w:ind w:left="2670" w:hanging="1080"/>
      </w:pPr>
      <w:rPr>
        <w:rFonts w:hint="default"/>
        <w:color w:val="1F3762"/>
      </w:rPr>
    </w:lvl>
    <w:lvl w:ilvl="6">
      <w:start w:val="1"/>
      <w:numFmt w:val="decimal"/>
      <w:lvlText w:val="%1.%2.%3.%4.%5.%6.%7"/>
      <w:lvlJc w:val="left"/>
      <w:pPr>
        <w:ind w:left="3348" w:hanging="1440"/>
      </w:pPr>
      <w:rPr>
        <w:rFonts w:hint="default"/>
        <w:color w:val="1F3762"/>
      </w:rPr>
    </w:lvl>
    <w:lvl w:ilvl="7">
      <w:start w:val="1"/>
      <w:numFmt w:val="decimal"/>
      <w:lvlText w:val="%1.%2.%3.%4.%5.%6.%7.%8"/>
      <w:lvlJc w:val="left"/>
      <w:pPr>
        <w:ind w:left="3666" w:hanging="1440"/>
      </w:pPr>
      <w:rPr>
        <w:rFonts w:hint="default"/>
        <w:color w:val="1F3762"/>
      </w:rPr>
    </w:lvl>
    <w:lvl w:ilvl="8">
      <w:start w:val="1"/>
      <w:numFmt w:val="decimal"/>
      <w:lvlText w:val="%1.%2.%3.%4.%5.%6.%7.%8.%9"/>
      <w:lvlJc w:val="left"/>
      <w:pPr>
        <w:ind w:left="4344" w:hanging="1800"/>
      </w:pPr>
      <w:rPr>
        <w:rFonts w:hint="default"/>
        <w:color w:val="1F3762"/>
      </w:rPr>
    </w:lvl>
  </w:abstractNum>
  <w:abstractNum w:abstractNumId="22" w15:restartNumberingAfterBreak="0">
    <w:nsid w:val="55BF5240"/>
    <w:multiLevelType w:val="hybridMultilevel"/>
    <w:tmpl w:val="5D88945E"/>
    <w:lvl w:ilvl="0" w:tplc="7E8A0834">
      <w:start w:val="1"/>
      <w:numFmt w:val="decimal"/>
      <w:lvlText w:val="%1."/>
      <w:lvlJc w:val="left"/>
      <w:pPr>
        <w:ind w:left="1357" w:hanging="361"/>
      </w:pPr>
      <w:rPr>
        <w:rFonts w:ascii="Calibri" w:eastAsia="Calibri" w:hAnsi="Calibri" w:cs="Calibri" w:hint="default"/>
        <w:b w:val="0"/>
        <w:bCs w:val="0"/>
        <w:i w:val="0"/>
        <w:iCs w:val="0"/>
        <w:spacing w:val="-2"/>
        <w:w w:val="100"/>
        <w:sz w:val="24"/>
        <w:szCs w:val="24"/>
        <w:lang w:val="nl-NL" w:eastAsia="en-US" w:bidi="ar-SA"/>
      </w:rPr>
    </w:lvl>
    <w:lvl w:ilvl="1" w:tplc="0F3498EE">
      <w:numFmt w:val="bullet"/>
      <w:lvlText w:val="•"/>
      <w:lvlJc w:val="left"/>
      <w:pPr>
        <w:ind w:left="2303" w:hanging="361"/>
      </w:pPr>
      <w:rPr>
        <w:rFonts w:hint="default"/>
        <w:lang w:val="nl-NL" w:eastAsia="en-US" w:bidi="ar-SA"/>
      </w:rPr>
    </w:lvl>
    <w:lvl w:ilvl="2" w:tplc="9086F3A4">
      <w:numFmt w:val="bullet"/>
      <w:lvlText w:val="•"/>
      <w:lvlJc w:val="left"/>
      <w:pPr>
        <w:ind w:left="3247" w:hanging="361"/>
      </w:pPr>
      <w:rPr>
        <w:rFonts w:hint="default"/>
        <w:lang w:val="nl-NL" w:eastAsia="en-US" w:bidi="ar-SA"/>
      </w:rPr>
    </w:lvl>
    <w:lvl w:ilvl="3" w:tplc="76C4DA86">
      <w:numFmt w:val="bullet"/>
      <w:lvlText w:val="•"/>
      <w:lvlJc w:val="left"/>
      <w:pPr>
        <w:ind w:left="4191" w:hanging="361"/>
      </w:pPr>
      <w:rPr>
        <w:rFonts w:hint="default"/>
        <w:lang w:val="nl-NL" w:eastAsia="en-US" w:bidi="ar-SA"/>
      </w:rPr>
    </w:lvl>
    <w:lvl w:ilvl="4" w:tplc="099ABCAE">
      <w:numFmt w:val="bullet"/>
      <w:lvlText w:val="•"/>
      <w:lvlJc w:val="left"/>
      <w:pPr>
        <w:ind w:left="5135" w:hanging="361"/>
      </w:pPr>
      <w:rPr>
        <w:rFonts w:hint="default"/>
        <w:lang w:val="nl-NL" w:eastAsia="en-US" w:bidi="ar-SA"/>
      </w:rPr>
    </w:lvl>
    <w:lvl w:ilvl="5" w:tplc="ED3E1412">
      <w:numFmt w:val="bullet"/>
      <w:lvlText w:val="•"/>
      <w:lvlJc w:val="left"/>
      <w:pPr>
        <w:ind w:left="6079" w:hanging="361"/>
      </w:pPr>
      <w:rPr>
        <w:rFonts w:hint="default"/>
        <w:lang w:val="nl-NL" w:eastAsia="en-US" w:bidi="ar-SA"/>
      </w:rPr>
    </w:lvl>
    <w:lvl w:ilvl="6" w:tplc="72268D5A">
      <w:numFmt w:val="bullet"/>
      <w:lvlText w:val="•"/>
      <w:lvlJc w:val="left"/>
      <w:pPr>
        <w:ind w:left="7023" w:hanging="361"/>
      </w:pPr>
      <w:rPr>
        <w:rFonts w:hint="default"/>
        <w:lang w:val="nl-NL" w:eastAsia="en-US" w:bidi="ar-SA"/>
      </w:rPr>
    </w:lvl>
    <w:lvl w:ilvl="7" w:tplc="2CA4E6B8">
      <w:numFmt w:val="bullet"/>
      <w:lvlText w:val="•"/>
      <w:lvlJc w:val="left"/>
      <w:pPr>
        <w:ind w:left="7967" w:hanging="361"/>
      </w:pPr>
      <w:rPr>
        <w:rFonts w:hint="default"/>
        <w:lang w:val="nl-NL" w:eastAsia="en-US" w:bidi="ar-SA"/>
      </w:rPr>
    </w:lvl>
    <w:lvl w:ilvl="8" w:tplc="D2549B2E">
      <w:numFmt w:val="bullet"/>
      <w:lvlText w:val="•"/>
      <w:lvlJc w:val="left"/>
      <w:pPr>
        <w:ind w:left="8911" w:hanging="361"/>
      </w:pPr>
      <w:rPr>
        <w:rFonts w:hint="default"/>
        <w:lang w:val="nl-NL" w:eastAsia="en-US" w:bidi="ar-SA"/>
      </w:rPr>
    </w:lvl>
  </w:abstractNum>
  <w:abstractNum w:abstractNumId="23" w15:restartNumberingAfterBreak="0">
    <w:nsid w:val="56E8480E"/>
    <w:multiLevelType w:val="hybridMultilevel"/>
    <w:tmpl w:val="20E417D8"/>
    <w:lvl w:ilvl="0" w:tplc="FC88BB2A">
      <w:numFmt w:val="bullet"/>
      <w:lvlText w:val="-"/>
      <w:lvlJc w:val="left"/>
      <w:pPr>
        <w:ind w:left="1357" w:hanging="361"/>
      </w:pPr>
      <w:rPr>
        <w:rFonts w:ascii="Calibri" w:eastAsia="Calibri" w:hAnsi="Calibri" w:cs="Calibri" w:hint="default"/>
        <w:b w:val="0"/>
        <w:bCs w:val="0"/>
        <w:i w:val="0"/>
        <w:iCs w:val="0"/>
        <w:spacing w:val="0"/>
        <w:w w:val="100"/>
        <w:sz w:val="24"/>
        <w:szCs w:val="24"/>
        <w:lang w:val="nl-NL" w:eastAsia="en-US" w:bidi="ar-SA"/>
      </w:rPr>
    </w:lvl>
    <w:lvl w:ilvl="1" w:tplc="DBC21E9E">
      <w:numFmt w:val="bullet"/>
      <w:lvlText w:val="•"/>
      <w:lvlJc w:val="left"/>
      <w:pPr>
        <w:ind w:left="2303" w:hanging="361"/>
      </w:pPr>
      <w:rPr>
        <w:rFonts w:hint="default"/>
        <w:lang w:val="nl-NL" w:eastAsia="en-US" w:bidi="ar-SA"/>
      </w:rPr>
    </w:lvl>
    <w:lvl w:ilvl="2" w:tplc="16C4A858">
      <w:numFmt w:val="bullet"/>
      <w:lvlText w:val="•"/>
      <w:lvlJc w:val="left"/>
      <w:pPr>
        <w:ind w:left="3247" w:hanging="361"/>
      </w:pPr>
      <w:rPr>
        <w:rFonts w:hint="default"/>
        <w:lang w:val="nl-NL" w:eastAsia="en-US" w:bidi="ar-SA"/>
      </w:rPr>
    </w:lvl>
    <w:lvl w:ilvl="3" w:tplc="BE4C0590">
      <w:numFmt w:val="bullet"/>
      <w:lvlText w:val="•"/>
      <w:lvlJc w:val="left"/>
      <w:pPr>
        <w:ind w:left="4191" w:hanging="361"/>
      </w:pPr>
      <w:rPr>
        <w:rFonts w:hint="default"/>
        <w:lang w:val="nl-NL" w:eastAsia="en-US" w:bidi="ar-SA"/>
      </w:rPr>
    </w:lvl>
    <w:lvl w:ilvl="4" w:tplc="DAC0B506">
      <w:numFmt w:val="bullet"/>
      <w:lvlText w:val="•"/>
      <w:lvlJc w:val="left"/>
      <w:pPr>
        <w:ind w:left="5135" w:hanging="361"/>
      </w:pPr>
      <w:rPr>
        <w:rFonts w:hint="default"/>
        <w:lang w:val="nl-NL" w:eastAsia="en-US" w:bidi="ar-SA"/>
      </w:rPr>
    </w:lvl>
    <w:lvl w:ilvl="5" w:tplc="4AD4389E">
      <w:numFmt w:val="bullet"/>
      <w:lvlText w:val="•"/>
      <w:lvlJc w:val="left"/>
      <w:pPr>
        <w:ind w:left="6079" w:hanging="361"/>
      </w:pPr>
      <w:rPr>
        <w:rFonts w:hint="default"/>
        <w:lang w:val="nl-NL" w:eastAsia="en-US" w:bidi="ar-SA"/>
      </w:rPr>
    </w:lvl>
    <w:lvl w:ilvl="6" w:tplc="5A0CD67A">
      <w:numFmt w:val="bullet"/>
      <w:lvlText w:val="•"/>
      <w:lvlJc w:val="left"/>
      <w:pPr>
        <w:ind w:left="7023" w:hanging="361"/>
      </w:pPr>
      <w:rPr>
        <w:rFonts w:hint="default"/>
        <w:lang w:val="nl-NL" w:eastAsia="en-US" w:bidi="ar-SA"/>
      </w:rPr>
    </w:lvl>
    <w:lvl w:ilvl="7" w:tplc="BF4AEE24">
      <w:numFmt w:val="bullet"/>
      <w:lvlText w:val="•"/>
      <w:lvlJc w:val="left"/>
      <w:pPr>
        <w:ind w:left="7967" w:hanging="361"/>
      </w:pPr>
      <w:rPr>
        <w:rFonts w:hint="default"/>
        <w:lang w:val="nl-NL" w:eastAsia="en-US" w:bidi="ar-SA"/>
      </w:rPr>
    </w:lvl>
    <w:lvl w:ilvl="8" w:tplc="763C640A">
      <w:numFmt w:val="bullet"/>
      <w:lvlText w:val="•"/>
      <w:lvlJc w:val="left"/>
      <w:pPr>
        <w:ind w:left="8911" w:hanging="361"/>
      </w:pPr>
      <w:rPr>
        <w:rFonts w:hint="default"/>
        <w:lang w:val="nl-NL" w:eastAsia="en-US" w:bidi="ar-SA"/>
      </w:rPr>
    </w:lvl>
  </w:abstractNum>
  <w:abstractNum w:abstractNumId="24" w15:restartNumberingAfterBreak="0">
    <w:nsid w:val="5DFC6A0C"/>
    <w:multiLevelType w:val="multilevel"/>
    <w:tmpl w:val="21A06418"/>
    <w:lvl w:ilvl="0">
      <w:start w:val="5"/>
      <w:numFmt w:val="decimal"/>
      <w:lvlText w:val="%1"/>
      <w:lvlJc w:val="left"/>
      <w:pPr>
        <w:ind w:left="1357" w:hanging="721"/>
      </w:pPr>
      <w:rPr>
        <w:rFonts w:hint="default"/>
        <w:lang w:val="nl-NL" w:eastAsia="en-US" w:bidi="ar-SA"/>
      </w:rPr>
    </w:lvl>
    <w:lvl w:ilvl="1">
      <w:start w:val="1"/>
      <w:numFmt w:val="decimal"/>
      <w:lvlText w:val="%1.%2"/>
      <w:lvlJc w:val="left"/>
      <w:pPr>
        <w:ind w:left="1357" w:hanging="721"/>
      </w:pPr>
      <w:rPr>
        <w:rFonts w:hint="default"/>
        <w:lang w:val="nl-NL" w:eastAsia="en-US" w:bidi="ar-SA"/>
      </w:rPr>
    </w:lvl>
    <w:lvl w:ilvl="2">
      <w:start w:val="1"/>
      <w:numFmt w:val="decimal"/>
      <w:lvlText w:val="%1.%2.%3"/>
      <w:lvlJc w:val="left"/>
      <w:pPr>
        <w:ind w:left="1357" w:hanging="721"/>
      </w:pPr>
      <w:rPr>
        <w:rFonts w:ascii="Calibri Light" w:eastAsia="Calibri Light" w:hAnsi="Calibri Light" w:cs="Calibri Light" w:hint="default"/>
        <w:b w:val="0"/>
        <w:bCs w:val="0"/>
        <w:i w:val="0"/>
        <w:iCs w:val="0"/>
        <w:color w:val="1F3762"/>
        <w:spacing w:val="-2"/>
        <w:w w:val="100"/>
        <w:sz w:val="24"/>
        <w:szCs w:val="24"/>
        <w:lang w:val="nl-NL" w:eastAsia="en-US" w:bidi="ar-SA"/>
      </w:rPr>
    </w:lvl>
    <w:lvl w:ilvl="3">
      <w:numFmt w:val="bullet"/>
      <w:lvlText w:val=""/>
      <w:lvlJc w:val="left"/>
      <w:pPr>
        <w:ind w:left="1357" w:hanging="361"/>
      </w:pPr>
      <w:rPr>
        <w:rFonts w:ascii="Symbol" w:eastAsia="Symbol" w:hAnsi="Symbol" w:cs="Symbol" w:hint="default"/>
        <w:b w:val="0"/>
        <w:bCs w:val="0"/>
        <w:i w:val="0"/>
        <w:iCs w:val="0"/>
        <w:spacing w:val="0"/>
        <w:w w:val="100"/>
        <w:sz w:val="24"/>
        <w:szCs w:val="24"/>
        <w:lang w:val="nl-NL" w:eastAsia="en-US" w:bidi="ar-SA"/>
      </w:rPr>
    </w:lvl>
    <w:lvl w:ilvl="4">
      <w:numFmt w:val="bullet"/>
      <w:lvlText w:val="•"/>
      <w:lvlJc w:val="left"/>
      <w:pPr>
        <w:ind w:left="5135" w:hanging="361"/>
      </w:pPr>
      <w:rPr>
        <w:rFonts w:hint="default"/>
        <w:lang w:val="nl-NL" w:eastAsia="en-US" w:bidi="ar-SA"/>
      </w:rPr>
    </w:lvl>
    <w:lvl w:ilvl="5">
      <w:numFmt w:val="bullet"/>
      <w:lvlText w:val="•"/>
      <w:lvlJc w:val="left"/>
      <w:pPr>
        <w:ind w:left="6079" w:hanging="361"/>
      </w:pPr>
      <w:rPr>
        <w:rFonts w:hint="default"/>
        <w:lang w:val="nl-NL" w:eastAsia="en-US" w:bidi="ar-SA"/>
      </w:rPr>
    </w:lvl>
    <w:lvl w:ilvl="6">
      <w:numFmt w:val="bullet"/>
      <w:lvlText w:val="•"/>
      <w:lvlJc w:val="left"/>
      <w:pPr>
        <w:ind w:left="7023" w:hanging="361"/>
      </w:pPr>
      <w:rPr>
        <w:rFonts w:hint="default"/>
        <w:lang w:val="nl-NL" w:eastAsia="en-US" w:bidi="ar-SA"/>
      </w:rPr>
    </w:lvl>
    <w:lvl w:ilvl="7">
      <w:numFmt w:val="bullet"/>
      <w:lvlText w:val="•"/>
      <w:lvlJc w:val="left"/>
      <w:pPr>
        <w:ind w:left="7967" w:hanging="361"/>
      </w:pPr>
      <w:rPr>
        <w:rFonts w:hint="default"/>
        <w:lang w:val="nl-NL" w:eastAsia="en-US" w:bidi="ar-SA"/>
      </w:rPr>
    </w:lvl>
    <w:lvl w:ilvl="8">
      <w:numFmt w:val="bullet"/>
      <w:lvlText w:val="•"/>
      <w:lvlJc w:val="left"/>
      <w:pPr>
        <w:ind w:left="8911" w:hanging="361"/>
      </w:pPr>
      <w:rPr>
        <w:rFonts w:hint="default"/>
        <w:lang w:val="nl-NL" w:eastAsia="en-US" w:bidi="ar-SA"/>
      </w:rPr>
    </w:lvl>
  </w:abstractNum>
  <w:abstractNum w:abstractNumId="25" w15:restartNumberingAfterBreak="0">
    <w:nsid w:val="5E3B3E0F"/>
    <w:multiLevelType w:val="multilevel"/>
    <w:tmpl w:val="21A06418"/>
    <w:lvl w:ilvl="0">
      <w:start w:val="5"/>
      <w:numFmt w:val="decimal"/>
      <w:lvlText w:val="%1"/>
      <w:lvlJc w:val="left"/>
      <w:pPr>
        <w:ind w:left="1357" w:hanging="721"/>
      </w:pPr>
      <w:rPr>
        <w:rFonts w:hint="default"/>
        <w:lang w:val="nl-NL" w:eastAsia="en-US" w:bidi="ar-SA"/>
      </w:rPr>
    </w:lvl>
    <w:lvl w:ilvl="1">
      <w:start w:val="1"/>
      <w:numFmt w:val="decimal"/>
      <w:lvlText w:val="%1.%2"/>
      <w:lvlJc w:val="left"/>
      <w:pPr>
        <w:ind w:left="1357" w:hanging="721"/>
      </w:pPr>
      <w:rPr>
        <w:rFonts w:hint="default"/>
        <w:lang w:val="nl-NL" w:eastAsia="en-US" w:bidi="ar-SA"/>
      </w:rPr>
    </w:lvl>
    <w:lvl w:ilvl="2">
      <w:start w:val="1"/>
      <w:numFmt w:val="decimal"/>
      <w:lvlText w:val="%1.%2.%3"/>
      <w:lvlJc w:val="left"/>
      <w:pPr>
        <w:ind w:left="1357" w:hanging="721"/>
      </w:pPr>
      <w:rPr>
        <w:rFonts w:ascii="Calibri Light" w:eastAsia="Calibri Light" w:hAnsi="Calibri Light" w:cs="Calibri Light" w:hint="default"/>
        <w:b w:val="0"/>
        <w:bCs w:val="0"/>
        <w:i w:val="0"/>
        <w:iCs w:val="0"/>
        <w:color w:val="1F3762"/>
        <w:spacing w:val="-2"/>
        <w:w w:val="100"/>
        <w:sz w:val="24"/>
        <w:szCs w:val="24"/>
        <w:lang w:val="nl-NL" w:eastAsia="en-US" w:bidi="ar-SA"/>
      </w:rPr>
    </w:lvl>
    <w:lvl w:ilvl="3">
      <w:numFmt w:val="bullet"/>
      <w:lvlText w:val=""/>
      <w:lvlJc w:val="left"/>
      <w:pPr>
        <w:ind w:left="1357" w:hanging="361"/>
      </w:pPr>
      <w:rPr>
        <w:rFonts w:ascii="Symbol" w:eastAsia="Symbol" w:hAnsi="Symbol" w:cs="Symbol" w:hint="default"/>
        <w:b w:val="0"/>
        <w:bCs w:val="0"/>
        <w:i w:val="0"/>
        <w:iCs w:val="0"/>
        <w:spacing w:val="0"/>
        <w:w w:val="100"/>
        <w:sz w:val="24"/>
        <w:szCs w:val="24"/>
        <w:lang w:val="nl-NL" w:eastAsia="en-US" w:bidi="ar-SA"/>
      </w:rPr>
    </w:lvl>
    <w:lvl w:ilvl="4">
      <w:numFmt w:val="bullet"/>
      <w:lvlText w:val="•"/>
      <w:lvlJc w:val="left"/>
      <w:pPr>
        <w:ind w:left="5135" w:hanging="361"/>
      </w:pPr>
      <w:rPr>
        <w:rFonts w:hint="default"/>
        <w:lang w:val="nl-NL" w:eastAsia="en-US" w:bidi="ar-SA"/>
      </w:rPr>
    </w:lvl>
    <w:lvl w:ilvl="5">
      <w:numFmt w:val="bullet"/>
      <w:lvlText w:val="•"/>
      <w:lvlJc w:val="left"/>
      <w:pPr>
        <w:ind w:left="6079" w:hanging="361"/>
      </w:pPr>
      <w:rPr>
        <w:rFonts w:hint="default"/>
        <w:lang w:val="nl-NL" w:eastAsia="en-US" w:bidi="ar-SA"/>
      </w:rPr>
    </w:lvl>
    <w:lvl w:ilvl="6">
      <w:numFmt w:val="bullet"/>
      <w:lvlText w:val="•"/>
      <w:lvlJc w:val="left"/>
      <w:pPr>
        <w:ind w:left="7023" w:hanging="361"/>
      </w:pPr>
      <w:rPr>
        <w:rFonts w:hint="default"/>
        <w:lang w:val="nl-NL" w:eastAsia="en-US" w:bidi="ar-SA"/>
      </w:rPr>
    </w:lvl>
    <w:lvl w:ilvl="7">
      <w:numFmt w:val="bullet"/>
      <w:lvlText w:val="•"/>
      <w:lvlJc w:val="left"/>
      <w:pPr>
        <w:ind w:left="7967" w:hanging="361"/>
      </w:pPr>
      <w:rPr>
        <w:rFonts w:hint="default"/>
        <w:lang w:val="nl-NL" w:eastAsia="en-US" w:bidi="ar-SA"/>
      </w:rPr>
    </w:lvl>
    <w:lvl w:ilvl="8">
      <w:numFmt w:val="bullet"/>
      <w:lvlText w:val="•"/>
      <w:lvlJc w:val="left"/>
      <w:pPr>
        <w:ind w:left="8911" w:hanging="361"/>
      </w:pPr>
      <w:rPr>
        <w:rFonts w:hint="default"/>
        <w:lang w:val="nl-NL" w:eastAsia="en-US" w:bidi="ar-SA"/>
      </w:rPr>
    </w:lvl>
  </w:abstractNum>
  <w:abstractNum w:abstractNumId="26" w15:restartNumberingAfterBreak="0">
    <w:nsid w:val="635759AC"/>
    <w:multiLevelType w:val="hybridMultilevel"/>
    <w:tmpl w:val="67660DBA"/>
    <w:lvl w:ilvl="0" w:tplc="DDC45054">
      <w:start w:val="1"/>
      <w:numFmt w:val="decimal"/>
      <w:lvlText w:val="%1."/>
      <w:lvlJc w:val="left"/>
      <w:pPr>
        <w:ind w:left="995" w:hanging="360"/>
      </w:pPr>
      <w:rPr>
        <w:rFonts w:hint="default"/>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27" w15:restartNumberingAfterBreak="0">
    <w:nsid w:val="660E06DA"/>
    <w:multiLevelType w:val="hybridMultilevel"/>
    <w:tmpl w:val="FD1E1798"/>
    <w:lvl w:ilvl="0" w:tplc="8842B374">
      <w:start w:val="1"/>
      <w:numFmt w:val="decimal"/>
      <w:lvlText w:val="%1"/>
      <w:lvlJc w:val="left"/>
      <w:pPr>
        <w:ind w:left="1116" w:hanging="481"/>
      </w:pPr>
      <w:rPr>
        <w:rFonts w:ascii="Calibri" w:eastAsia="Calibri" w:hAnsi="Calibri" w:cs="Calibri" w:hint="default"/>
        <w:b/>
        <w:bCs/>
        <w:i w:val="0"/>
        <w:iCs w:val="0"/>
        <w:spacing w:val="0"/>
        <w:w w:val="100"/>
        <w:sz w:val="20"/>
        <w:szCs w:val="20"/>
        <w:lang w:val="nl-NL" w:eastAsia="en-US" w:bidi="ar-SA"/>
      </w:rPr>
    </w:lvl>
    <w:lvl w:ilvl="1" w:tplc="DC36B29C">
      <w:numFmt w:val="bullet"/>
      <w:lvlText w:val="•"/>
      <w:lvlJc w:val="left"/>
      <w:pPr>
        <w:ind w:left="2087" w:hanging="481"/>
      </w:pPr>
      <w:rPr>
        <w:rFonts w:hint="default"/>
        <w:lang w:val="nl-NL" w:eastAsia="en-US" w:bidi="ar-SA"/>
      </w:rPr>
    </w:lvl>
    <w:lvl w:ilvl="2" w:tplc="8BA25C06">
      <w:numFmt w:val="bullet"/>
      <w:lvlText w:val="•"/>
      <w:lvlJc w:val="left"/>
      <w:pPr>
        <w:ind w:left="3055" w:hanging="481"/>
      </w:pPr>
      <w:rPr>
        <w:rFonts w:hint="default"/>
        <w:lang w:val="nl-NL" w:eastAsia="en-US" w:bidi="ar-SA"/>
      </w:rPr>
    </w:lvl>
    <w:lvl w:ilvl="3" w:tplc="ABEACF58">
      <w:numFmt w:val="bullet"/>
      <w:lvlText w:val="•"/>
      <w:lvlJc w:val="left"/>
      <w:pPr>
        <w:ind w:left="4023" w:hanging="481"/>
      </w:pPr>
      <w:rPr>
        <w:rFonts w:hint="default"/>
        <w:lang w:val="nl-NL" w:eastAsia="en-US" w:bidi="ar-SA"/>
      </w:rPr>
    </w:lvl>
    <w:lvl w:ilvl="4" w:tplc="F77E2F74">
      <w:numFmt w:val="bullet"/>
      <w:lvlText w:val="•"/>
      <w:lvlJc w:val="left"/>
      <w:pPr>
        <w:ind w:left="4991" w:hanging="481"/>
      </w:pPr>
      <w:rPr>
        <w:rFonts w:hint="default"/>
        <w:lang w:val="nl-NL" w:eastAsia="en-US" w:bidi="ar-SA"/>
      </w:rPr>
    </w:lvl>
    <w:lvl w:ilvl="5" w:tplc="0388BE72">
      <w:numFmt w:val="bullet"/>
      <w:lvlText w:val="•"/>
      <w:lvlJc w:val="left"/>
      <w:pPr>
        <w:ind w:left="5959" w:hanging="481"/>
      </w:pPr>
      <w:rPr>
        <w:rFonts w:hint="default"/>
        <w:lang w:val="nl-NL" w:eastAsia="en-US" w:bidi="ar-SA"/>
      </w:rPr>
    </w:lvl>
    <w:lvl w:ilvl="6" w:tplc="B3CC4204">
      <w:numFmt w:val="bullet"/>
      <w:lvlText w:val="•"/>
      <w:lvlJc w:val="left"/>
      <w:pPr>
        <w:ind w:left="6927" w:hanging="481"/>
      </w:pPr>
      <w:rPr>
        <w:rFonts w:hint="default"/>
        <w:lang w:val="nl-NL" w:eastAsia="en-US" w:bidi="ar-SA"/>
      </w:rPr>
    </w:lvl>
    <w:lvl w:ilvl="7" w:tplc="E454EE0C">
      <w:numFmt w:val="bullet"/>
      <w:lvlText w:val="•"/>
      <w:lvlJc w:val="left"/>
      <w:pPr>
        <w:ind w:left="7895" w:hanging="481"/>
      </w:pPr>
      <w:rPr>
        <w:rFonts w:hint="default"/>
        <w:lang w:val="nl-NL" w:eastAsia="en-US" w:bidi="ar-SA"/>
      </w:rPr>
    </w:lvl>
    <w:lvl w:ilvl="8" w:tplc="C5F246E4">
      <w:numFmt w:val="bullet"/>
      <w:lvlText w:val="•"/>
      <w:lvlJc w:val="left"/>
      <w:pPr>
        <w:ind w:left="8863" w:hanging="481"/>
      </w:pPr>
      <w:rPr>
        <w:rFonts w:hint="default"/>
        <w:lang w:val="nl-NL" w:eastAsia="en-US" w:bidi="ar-SA"/>
      </w:rPr>
    </w:lvl>
  </w:abstractNum>
  <w:abstractNum w:abstractNumId="28" w15:restartNumberingAfterBreak="0">
    <w:nsid w:val="68CA4B5F"/>
    <w:multiLevelType w:val="multilevel"/>
    <w:tmpl w:val="0413001F"/>
    <w:numStyleLink w:val="Stijl1"/>
  </w:abstractNum>
  <w:abstractNum w:abstractNumId="29" w15:restartNumberingAfterBreak="0">
    <w:nsid w:val="78AD4C1A"/>
    <w:multiLevelType w:val="hybridMultilevel"/>
    <w:tmpl w:val="AA481E70"/>
    <w:lvl w:ilvl="0" w:tplc="2862A34A">
      <w:numFmt w:val="bullet"/>
      <w:lvlText w:val="-"/>
      <w:lvlJc w:val="left"/>
      <w:pPr>
        <w:ind w:left="1357" w:hanging="361"/>
      </w:pPr>
      <w:rPr>
        <w:rFonts w:ascii="Calibri" w:eastAsia="Calibri" w:hAnsi="Calibri" w:cs="Calibri" w:hint="default"/>
        <w:b w:val="0"/>
        <w:bCs w:val="0"/>
        <w:i w:val="0"/>
        <w:iCs w:val="0"/>
        <w:spacing w:val="0"/>
        <w:w w:val="100"/>
        <w:sz w:val="24"/>
        <w:szCs w:val="24"/>
        <w:lang w:val="nl-NL" w:eastAsia="en-US" w:bidi="ar-SA"/>
      </w:rPr>
    </w:lvl>
    <w:lvl w:ilvl="1" w:tplc="C4E04288">
      <w:numFmt w:val="bullet"/>
      <w:lvlText w:val="•"/>
      <w:lvlJc w:val="left"/>
      <w:pPr>
        <w:ind w:left="2303" w:hanging="361"/>
      </w:pPr>
      <w:rPr>
        <w:rFonts w:hint="default"/>
        <w:lang w:val="nl-NL" w:eastAsia="en-US" w:bidi="ar-SA"/>
      </w:rPr>
    </w:lvl>
    <w:lvl w:ilvl="2" w:tplc="AFFCE2EE">
      <w:numFmt w:val="bullet"/>
      <w:lvlText w:val="•"/>
      <w:lvlJc w:val="left"/>
      <w:pPr>
        <w:ind w:left="3247" w:hanging="361"/>
      </w:pPr>
      <w:rPr>
        <w:rFonts w:hint="default"/>
        <w:lang w:val="nl-NL" w:eastAsia="en-US" w:bidi="ar-SA"/>
      </w:rPr>
    </w:lvl>
    <w:lvl w:ilvl="3" w:tplc="85BAD70E">
      <w:numFmt w:val="bullet"/>
      <w:lvlText w:val="•"/>
      <w:lvlJc w:val="left"/>
      <w:pPr>
        <w:ind w:left="4191" w:hanging="361"/>
      </w:pPr>
      <w:rPr>
        <w:rFonts w:hint="default"/>
        <w:lang w:val="nl-NL" w:eastAsia="en-US" w:bidi="ar-SA"/>
      </w:rPr>
    </w:lvl>
    <w:lvl w:ilvl="4" w:tplc="B1906914">
      <w:numFmt w:val="bullet"/>
      <w:lvlText w:val="•"/>
      <w:lvlJc w:val="left"/>
      <w:pPr>
        <w:ind w:left="5135" w:hanging="361"/>
      </w:pPr>
      <w:rPr>
        <w:rFonts w:hint="default"/>
        <w:lang w:val="nl-NL" w:eastAsia="en-US" w:bidi="ar-SA"/>
      </w:rPr>
    </w:lvl>
    <w:lvl w:ilvl="5" w:tplc="B70AB312">
      <w:numFmt w:val="bullet"/>
      <w:lvlText w:val="•"/>
      <w:lvlJc w:val="left"/>
      <w:pPr>
        <w:ind w:left="6079" w:hanging="361"/>
      </w:pPr>
      <w:rPr>
        <w:rFonts w:hint="default"/>
        <w:lang w:val="nl-NL" w:eastAsia="en-US" w:bidi="ar-SA"/>
      </w:rPr>
    </w:lvl>
    <w:lvl w:ilvl="6" w:tplc="6680B858">
      <w:numFmt w:val="bullet"/>
      <w:lvlText w:val="•"/>
      <w:lvlJc w:val="left"/>
      <w:pPr>
        <w:ind w:left="7023" w:hanging="361"/>
      </w:pPr>
      <w:rPr>
        <w:rFonts w:hint="default"/>
        <w:lang w:val="nl-NL" w:eastAsia="en-US" w:bidi="ar-SA"/>
      </w:rPr>
    </w:lvl>
    <w:lvl w:ilvl="7" w:tplc="947605BC">
      <w:numFmt w:val="bullet"/>
      <w:lvlText w:val="•"/>
      <w:lvlJc w:val="left"/>
      <w:pPr>
        <w:ind w:left="7967" w:hanging="361"/>
      </w:pPr>
      <w:rPr>
        <w:rFonts w:hint="default"/>
        <w:lang w:val="nl-NL" w:eastAsia="en-US" w:bidi="ar-SA"/>
      </w:rPr>
    </w:lvl>
    <w:lvl w:ilvl="8" w:tplc="6106C23A">
      <w:numFmt w:val="bullet"/>
      <w:lvlText w:val="•"/>
      <w:lvlJc w:val="left"/>
      <w:pPr>
        <w:ind w:left="8911" w:hanging="361"/>
      </w:pPr>
      <w:rPr>
        <w:rFonts w:hint="default"/>
        <w:lang w:val="nl-NL" w:eastAsia="en-US" w:bidi="ar-SA"/>
      </w:rPr>
    </w:lvl>
  </w:abstractNum>
  <w:num w:numId="1" w16cid:durableId="361247968">
    <w:abstractNumId w:val="7"/>
  </w:num>
  <w:num w:numId="2" w16cid:durableId="2050228817">
    <w:abstractNumId w:val="22"/>
  </w:num>
  <w:num w:numId="3" w16cid:durableId="2113355566">
    <w:abstractNumId w:val="23"/>
  </w:num>
  <w:num w:numId="4" w16cid:durableId="1808280135">
    <w:abstractNumId w:val="14"/>
  </w:num>
  <w:num w:numId="5" w16cid:durableId="421528598">
    <w:abstractNumId w:val="19"/>
  </w:num>
  <w:num w:numId="6" w16cid:durableId="1678337650">
    <w:abstractNumId w:val="15"/>
  </w:num>
  <w:num w:numId="7" w16cid:durableId="1181316979">
    <w:abstractNumId w:val="0"/>
  </w:num>
  <w:num w:numId="8" w16cid:durableId="1420104657">
    <w:abstractNumId w:val="29"/>
  </w:num>
  <w:num w:numId="9" w16cid:durableId="1813867313">
    <w:abstractNumId w:val="25"/>
  </w:num>
  <w:num w:numId="10" w16cid:durableId="209731804">
    <w:abstractNumId w:val="6"/>
  </w:num>
  <w:num w:numId="11" w16cid:durableId="979308308">
    <w:abstractNumId w:val="3"/>
  </w:num>
  <w:num w:numId="12" w16cid:durableId="1860007212">
    <w:abstractNumId w:val="17"/>
  </w:num>
  <w:num w:numId="13" w16cid:durableId="1332485270">
    <w:abstractNumId w:val="9"/>
  </w:num>
  <w:num w:numId="14" w16cid:durableId="1425805838">
    <w:abstractNumId w:val="27"/>
  </w:num>
  <w:num w:numId="15" w16cid:durableId="165364447">
    <w:abstractNumId w:val="5"/>
  </w:num>
  <w:num w:numId="16" w16cid:durableId="1144934643">
    <w:abstractNumId w:val="16"/>
  </w:num>
  <w:num w:numId="17" w16cid:durableId="100341273">
    <w:abstractNumId w:val="28"/>
  </w:num>
  <w:num w:numId="18" w16cid:durableId="490944785">
    <w:abstractNumId w:val="13"/>
  </w:num>
  <w:num w:numId="19" w16cid:durableId="2034262581">
    <w:abstractNumId w:val="28"/>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533155203">
    <w:abstractNumId w:val="24"/>
  </w:num>
  <w:num w:numId="21" w16cid:durableId="161164009">
    <w:abstractNumId w:val="2"/>
  </w:num>
  <w:num w:numId="22" w16cid:durableId="1263412049">
    <w:abstractNumId w:val="4"/>
  </w:num>
  <w:num w:numId="23" w16cid:durableId="816075402">
    <w:abstractNumId w:val="5"/>
    <w:lvlOverride w:ilvl="0">
      <w:startOverride w:val="6"/>
    </w:lvlOverride>
  </w:num>
  <w:num w:numId="24" w16cid:durableId="729113486">
    <w:abstractNumId w:val="11"/>
  </w:num>
  <w:num w:numId="25" w16cid:durableId="1538085449">
    <w:abstractNumId w:val="20"/>
  </w:num>
  <w:num w:numId="26" w16cid:durableId="1082065385">
    <w:abstractNumId w:val="26"/>
  </w:num>
  <w:num w:numId="27" w16cid:durableId="1220289985">
    <w:abstractNumId w:val="12"/>
  </w:num>
  <w:num w:numId="28" w16cid:durableId="1211500415">
    <w:abstractNumId w:val="10"/>
  </w:num>
  <w:num w:numId="29" w16cid:durableId="1099980809">
    <w:abstractNumId w:val="1"/>
  </w:num>
  <w:num w:numId="30" w16cid:durableId="448663802">
    <w:abstractNumId w:val="18"/>
  </w:num>
  <w:num w:numId="31" w16cid:durableId="479615003">
    <w:abstractNumId w:val="8"/>
  </w:num>
  <w:num w:numId="32" w16cid:durableId="1978027616">
    <w:abstractNumId w:val="21"/>
  </w:num>
  <w:num w:numId="33" w16cid:durableId="53630023">
    <w:abstractNumId w:val="5"/>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97"/>
    <w:rsid w:val="00002BE0"/>
    <w:rsid w:val="0000725F"/>
    <w:rsid w:val="00013431"/>
    <w:rsid w:val="00016EDA"/>
    <w:rsid w:val="0002707E"/>
    <w:rsid w:val="000345E1"/>
    <w:rsid w:val="00085B27"/>
    <w:rsid w:val="000868C4"/>
    <w:rsid w:val="00086C06"/>
    <w:rsid w:val="000C2A1A"/>
    <w:rsid w:val="000C63E0"/>
    <w:rsid w:val="000E506F"/>
    <w:rsid w:val="00110386"/>
    <w:rsid w:val="00122021"/>
    <w:rsid w:val="00125801"/>
    <w:rsid w:val="00126845"/>
    <w:rsid w:val="0014521F"/>
    <w:rsid w:val="001547B5"/>
    <w:rsid w:val="00155064"/>
    <w:rsid w:val="00156857"/>
    <w:rsid w:val="0017558C"/>
    <w:rsid w:val="001A1142"/>
    <w:rsid w:val="001D7496"/>
    <w:rsid w:val="001E15B1"/>
    <w:rsid w:val="001F6535"/>
    <w:rsid w:val="00203D7A"/>
    <w:rsid w:val="002224A5"/>
    <w:rsid w:val="0023775D"/>
    <w:rsid w:val="00251A73"/>
    <w:rsid w:val="00281E3B"/>
    <w:rsid w:val="00283912"/>
    <w:rsid w:val="002A2CBC"/>
    <w:rsid w:val="002A5157"/>
    <w:rsid w:val="002B3461"/>
    <w:rsid w:val="002C118C"/>
    <w:rsid w:val="002C7995"/>
    <w:rsid w:val="002F24CB"/>
    <w:rsid w:val="002F3E04"/>
    <w:rsid w:val="00301DD4"/>
    <w:rsid w:val="00304ED4"/>
    <w:rsid w:val="0031234B"/>
    <w:rsid w:val="00312FBE"/>
    <w:rsid w:val="0033482A"/>
    <w:rsid w:val="00335C01"/>
    <w:rsid w:val="003431EB"/>
    <w:rsid w:val="0036435E"/>
    <w:rsid w:val="00382D12"/>
    <w:rsid w:val="00387010"/>
    <w:rsid w:val="00391FAD"/>
    <w:rsid w:val="00393EE3"/>
    <w:rsid w:val="0039728D"/>
    <w:rsid w:val="003D5086"/>
    <w:rsid w:val="003D54BA"/>
    <w:rsid w:val="003F51BA"/>
    <w:rsid w:val="0040075F"/>
    <w:rsid w:val="00450244"/>
    <w:rsid w:val="00453C5E"/>
    <w:rsid w:val="00455B8E"/>
    <w:rsid w:val="00476FA7"/>
    <w:rsid w:val="00484D0F"/>
    <w:rsid w:val="00485E0E"/>
    <w:rsid w:val="00497C69"/>
    <w:rsid w:val="004F02FA"/>
    <w:rsid w:val="004F2262"/>
    <w:rsid w:val="004F62DE"/>
    <w:rsid w:val="00501E82"/>
    <w:rsid w:val="00546729"/>
    <w:rsid w:val="0054771A"/>
    <w:rsid w:val="005577B7"/>
    <w:rsid w:val="00580312"/>
    <w:rsid w:val="005B11F5"/>
    <w:rsid w:val="005C5E5B"/>
    <w:rsid w:val="006463D5"/>
    <w:rsid w:val="00654BA3"/>
    <w:rsid w:val="00656A63"/>
    <w:rsid w:val="00657476"/>
    <w:rsid w:val="0068397A"/>
    <w:rsid w:val="00686F6D"/>
    <w:rsid w:val="006A0F03"/>
    <w:rsid w:val="006A296C"/>
    <w:rsid w:val="006A3E79"/>
    <w:rsid w:val="006D1782"/>
    <w:rsid w:val="006D59A7"/>
    <w:rsid w:val="006D6008"/>
    <w:rsid w:val="006E153A"/>
    <w:rsid w:val="006E5755"/>
    <w:rsid w:val="0071177A"/>
    <w:rsid w:val="00722ADA"/>
    <w:rsid w:val="007757C0"/>
    <w:rsid w:val="00786DEB"/>
    <w:rsid w:val="007A6D0B"/>
    <w:rsid w:val="007B3ADA"/>
    <w:rsid w:val="007B5D95"/>
    <w:rsid w:val="007C0E7B"/>
    <w:rsid w:val="007C7E71"/>
    <w:rsid w:val="007D3382"/>
    <w:rsid w:val="007E077C"/>
    <w:rsid w:val="007F0468"/>
    <w:rsid w:val="007F6126"/>
    <w:rsid w:val="007F7E75"/>
    <w:rsid w:val="00814A54"/>
    <w:rsid w:val="00822522"/>
    <w:rsid w:val="00823287"/>
    <w:rsid w:val="00837E9E"/>
    <w:rsid w:val="0084479D"/>
    <w:rsid w:val="00844AC7"/>
    <w:rsid w:val="0084739B"/>
    <w:rsid w:val="008622C0"/>
    <w:rsid w:val="008677C3"/>
    <w:rsid w:val="008A0725"/>
    <w:rsid w:val="008A3E1E"/>
    <w:rsid w:val="008E483C"/>
    <w:rsid w:val="00900719"/>
    <w:rsid w:val="009057B1"/>
    <w:rsid w:val="00914D6F"/>
    <w:rsid w:val="00924780"/>
    <w:rsid w:val="0093272F"/>
    <w:rsid w:val="00946C18"/>
    <w:rsid w:val="00981049"/>
    <w:rsid w:val="009940B9"/>
    <w:rsid w:val="009C197E"/>
    <w:rsid w:val="009D78AF"/>
    <w:rsid w:val="009E3115"/>
    <w:rsid w:val="009E584E"/>
    <w:rsid w:val="00A05853"/>
    <w:rsid w:val="00A10CBF"/>
    <w:rsid w:val="00A13CB1"/>
    <w:rsid w:val="00A150D3"/>
    <w:rsid w:val="00A42490"/>
    <w:rsid w:val="00A6766F"/>
    <w:rsid w:val="00A73BD9"/>
    <w:rsid w:val="00A744FF"/>
    <w:rsid w:val="00A965AF"/>
    <w:rsid w:val="00AB3E1B"/>
    <w:rsid w:val="00AC1577"/>
    <w:rsid w:val="00AD6F1C"/>
    <w:rsid w:val="00AE27CC"/>
    <w:rsid w:val="00AE47A2"/>
    <w:rsid w:val="00AE5F7E"/>
    <w:rsid w:val="00AE65A3"/>
    <w:rsid w:val="00AF131E"/>
    <w:rsid w:val="00B038BD"/>
    <w:rsid w:val="00B14F6C"/>
    <w:rsid w:val="00B3727A"/>
    <w:rsid w:val="00B51742"/>
    <w:rsid w:val="00B753AB"/>
    <w:rsid w:val="00B9015D"/>
    <w:rsid w:val="00B938C0"/>
    <w:rsid w:val="00BD0771"/>
    <w:rsid w:val="00BD47E1"/>
    <w:rsid w:val="00BF4C59"/>
    <w:rsid w:val="00C17D97"/>
    <w:rsid w:val="00C40E40"/>
    <w:rsid w:val="00C73D2D"/>
    <w:rsid w:val="00C7548E"/>
    <w:rsid w:val="00C97935"/>
    <w:rsid w:val="00CA4976"/>
    <w:rsid w:val="00CB6819"/>
    <w:rsid w:val="00CD438D"/>
    <w:rsid w:val="00D23AF1"/>
    <w:rsid w:val="00D26FEA"/>
    <w:rsid w:val="00D35B02"/>
    <w:rsid w:val="00D3775A"/>
    <w:rsid w:val="00D410BE"/>
    <w:rsid w:val="00D45720"/>
    <w:rsid w:val="00D52D6E"/>
    <w:rsid w:val="00D533B4"/>
    <w:rsid w:val="00D603B8"/>
    <w:rsid w:val="00D63452"/>
    <w:rsid w:val="00D635AB"/>
    <w:rsid w:val="00D6734D"/>
    <w:rsid w:val="00DA1105"/>
    <w:rsid w:val="00DC01DC"/>
    <w:rsid w:val="00DC256F"/>
    <w:rsid w:val="00DC556B"/>
    <w:rsid w:val="00DC777D"/>
    <w:rsid w:val="00DE7049"/>
    <w:rsid w:val="00DF0C17"/>
    <w:rsid w:val="00E24E26"/>
    <w:rsid w:val="00E25B24"/>
    <w:rsid w:val="00E34677"/>
    <w:rsid w:val="00E354CD"/>
    <w:rsid w:val="00E43DEA"/>
    <w:rsid w:val="00E555A2"/>
    <w:rsid w:val="00E67048"/>
    <w:rsid w:val="00E73247"/>
    <w:rsid w:val="00E96999"/>
    <w:rsid w:val="00EA6BDF"/>
    <w:rsid w:val="00EA7179"/>
    <w:rsid w:val="00EC65F1"/>
    <w:rsid w:val="00ED74A6"/>
    <w:rsid w:val="00EE2B74"/>
    <w:rsid w:val="00EF1CA7"/>
    <w:rsid w:val="00EF41D3"/>
    <w:rsid w:val="00F00288"/>
    <w:rsid w:val="00F138AD"/>
    <w:rsid w:val="00F31A34"/>
    <w:rsid w:val="00F36181"/>
    <w:rsid w:val="00F47896"/>
    <w:rsid w:val="00F60674"/>
    <w:rsid w:val="00F61BF8"/>
    <w:rsid w:val="00F6208B"/>
    <w:rsid w:val="00F65A2F"/>
    <w:rsid w:val="00F878D4"/>
    <w:rsid w:val="00F922AA"/>
    <w:rsid w:val="00FB784B"/>
    <w:rsid w:val="00FC09CF"/>
    <w:rsid w:val="00FD5D50"/>
    <w:rsid w:val="00FF0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C412F"/>
  <w15:docId w15:val="{B46E231B-EEC3-4F46-AA82-D93564A6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rsid w:val="0039728D"/>
    <w:pPr>
      <w:numPr>
        <w:numId w:val="15"/>
      </w:numPr>
      <w:tabs>
        <w:tab w:val="left" w:pos="1068"/>
      </w:tabs>
      <w:spacing w:before="15"/>
      <w:outlineLvl w:val="0"/>
    </w:pPr>
    <w:rPr>
      <w:rFonts w:ascii="Calibri Light" w:eastAsia="Calibri Light" w:hAnsi="Calibri Light" w:cs="Calibri Light"/>
      <w:color w:val="2E5395"/>
      <w:spacing w:val="-2"/>
      <w:sz w:val="32"/>
      <w:szCs w:val="32"/>
    </w:rPr>
  </w:style>
  <w:style w:type="paragraph" w:styleId="Kop2">
    <w:name w:val="heading 2"/>
    <w:basedOn w:val="Standaard"/>
    <w:uiPriority w:val="9"/>
    <w:unhideWhenUsed/>
    <w:qFormat/>
    <w:rsid w:val="00016EDA"/>
    <w:pPr>
      <w:spacing w:before="47"/>
      <w:ind w:left="1212"/>
      <w:outlineLvl w:val="1"/>
    </w:pPr>
    <w:rPr>
      <w:rFonts w:ascii="Calibri Light" w:eastAsia="Calibri Light" w:hAnsi="Calibri Light" w:cs="Calibri Light"/>
      <w:color w:val="0070C0"/>
      <w:sz w:val="26"/>
      <w:szCs w:val="26"/>
    </w:rPr>
  </w:style>
  <w:style w:type="paragraph" w:styleId="Kop3">
    <w:name w:val="heading 3"/>
    <w:basedOn w:val="Standaard"/>
    <w:uiPriority w:val="9"/>
    <w:unhideWhenUsed/>
    <w:qFormat/>
    <w:pPr>
      <w:ind w:left="636"/>
      <w:outlineLvl w:val="2"/>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39"/>
    <w:qFormat/>
    <w:pPr>
      <w:spacing w:before="121"/>
      <w:ind w:left="1116" w:hanging="480"/>
    </w:pPr>
    <w:rPr>
      <w:b/>
      <w:bCs/>
      <w:sz w:val="20"/>
      <w:szCs w:val="20"/>
    </w:rPr>
  </w:style>
  <w:style w:type="paragraph" w:styleId="Inhopg2">
    <w:name w:val="toc 2"/>
    <w:basedOn w:val="Standaard"/>
    <w:uiPriority w:val="39"/>
    <w:qFormat/>
    <w:pPr>
      <w:spacing w:before="1"/>
      <w:ind w:left="1836" w:hanging="720"/>
    </w:pPr>
    <w:rPr>
      <w:i/>
      <w:iCs/>
      <w:sz w:val="20"/>
      <w:szCs w:val="20"/>
    </w:rPr>
  </w:style>
  <w:style w:type="paragraph" w:styleId="Inhopg3">
    <w:name w:val="toc 3"/>
    <w:basedOn w:val="Standaard"/>
    <w:uiPriority w:val="39"/>
    <w:qFormat/>
    <w:pPr>
      <w:spacing w:before="1"/>
      <w:ind w:left="1597"/>
    </w:pPr>
    <w:rPr>
      <w:sz w:val="20"/>
      <w:szCs w:val="20"/>
    </w:rPr>
  </w:style>
  <w:style w:type="paragraph" w:styleId="Plattetekst">
    <w:name w:val="Body Text"/>
    <w:basedOn w:val="Standaard"/>
    <w:uiPriority w:val="1"/>
    <w:qFormat/>
    <w:rPr>
      <w:sz w:val="24"/>
      <w:szCs w:val="24"/>
    </w:rPr>
  </w:style>
  <w:style w:type="paragraph" w:styleId="Titel">
    <w:name w:val="Title"/>
    <w:basedOn w:val="Standaard"/>
    <w:uiPriority w:val="10"/>
    <w:qFormat/>
    <w:pPr>
      <w:spacing w:line="661" w:lineRule="exact"/>
      <w:ind w:left="636"/>
    </w:pPr>
    <w:rPr>
      <w:rFonts w:ascii="Calibri Light" w:eastAsia="Calibri Light" w:hAnsi="Calibri Light" w:cs="Calibri Light"/>
      <w:sz w:val="56"/>
      <w:szCs w:val="56"/>
    </w:rPr>
  </w:style>
  <w:style w:type="paragraph" w:styleId="Lijstalinea">
    <w:name w:val="List Paragraph"/>
    <w:basedOn w:val="Standaard"/>
    <w:uiPriority w:val="1"/>
    <w:qFormat/>
    <w:pPr>
      <w:ind w:left="1356" w:hanging="720"/>
    </w:pPr>
  </w:style>
  <w:style w:type="paragraph" w:customStyle="1" w:styleId="TableParagraph">
    <w:name w:val="Table Paragraph"/>
    <w:basedOn w:val="Standaard"/>
    <w:uiPriority w:val="1"/>
    <w:qFormat/>
    <w:pPr>
      <w:spacing w:before="1" w:line="271" w:lineRule="exact"/>
      <w:ind w:left="110"/>
    </w:pPr>
  </w:style>
  <w:style w:type="paragraph" w:customStyle="1" w:styleId="Default">
    <w:name w:val="Default"/>
    <w:rsid w:val="00F6208B"/>
    <w:pPr>
      <w:widowControl/>
      <w:adjustRightInd w:val="0"/>
    </w:pPr>
    <w:rPr>
      <w:rFonts w:ascii="Calibri" w:hAnsi="Calibri" w:cs="Calibri"/>
      <w:color w:val="000000"/>
      <w:sz w:val="24"/>
      <w:szCs w:val="24"/>
      <w:lang w:val="nl-NL"/>
    </w:rPr>
  </w:style>
  <w:style w:type="character" w:styleId="Verwijzingopmerking">
    <w:name w:val="annotation reference"/>
    <w:basedOn w:val="Standaardalinea-lettertype"/>
    <w:uiPriority w:val="99"/>
    <w:semiHidden/>
    <w:unhideWhenUsed/>
    <w:rsid w:val="00DA1105"/>
    <w:rPr>
      <w:sz w:val="16"/>
      <w:szCs w:val="16"/>
    </w:rPr>
  </w:style>
  <w:style w:type="paragraph" w:styleId="Tekstopmerking">
    <w:name w:val="annotation text"/>
    <w:basedOn w:val="Standaard"/>
    <w:link w:val="TekstopmerkingChar"/>
    <w:uiPriority w:val="99"/>
    <w:unhideWhenUsed/>
    <w:rsid w:val="00DA1105"/>
    <w:rPr>
      <w:sz w:val="20"/>
      <w:szCs w:val="20"/>
    </w:rPr>
  </w:style>
  <w:style w:type="character" w:customStyle="1" w:styleId="TekstopmerkingChar">
    <w:name w:val="Tekst opmerking Char"/>
    <w:basedOn w:val="Standaardalinea-lettertype"/>
    <w:link w:val="Tekstopmerking"/>
    <w:uiPriority w:val="99"/>
    <w:rsid w:val="00DA1105"/>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A1105"/>
    <w:rPr>
      <w:b/>
      <w:bCs/>
    </w:rPr>
  </w:style>
  <w:style w:type="character" w:customStyle="1" w:styleId="OnderwerpvanopmerkingChar">
    <w:name w:val="Onderwerp van opmerking Char"/>
    <w:basedOn w:val="TekstopmerkingChar"/>
    <w:link w:val="Onderwerpvanopmerking"/>
    <w:uiPriority w:val="99"/>
    <w:semiHidden/>
    <w:rsid w:val="00DA1105"/>
    <w:rPr>
      <w:rFonts w:ascii="Calibri" w:eastAsia="Calibri" w:hAnsi="Calibri" w:cs="Calibri"/>
      <w:b/>
      <w:bCs/>
      <w:sz w:val="20"/>
      <w:szCs w:val="20"/>
      <w:lang w:val="nl-NL"/>
    </w:rPr>
  </w:style>
  <w:style w:type="paragraph" w:styleId="Kopvaninhoudsopgave">
    <w:name w:val="TOC Heading"/>
    <w:basedOn w:val="Kop1"/>
    <w:next w:val="Standaard"/>
    <w:uiPriority w:val="39"/>
    <w:unhideWhenUsed/>
    <w:qFormat/>
    <w:rsid w:val="00DE7049"/>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lang w:eastAsia="nl-NL"/>
    </w:rPr>
  </w:style>
  <w:style w:type="character" w:styleId="Hyperlink">
    <w:name w:val="Hyperlink"/>
    <w:basedOn w:val="Standaardalinea-lettertype"/>
    <w:uiPriority w:val="99"/>
    <w:unhideWhenUsed/>
    <w:rsid w:val="00DE7049"/>
    <w:rPr>
      <w:color w:val="0000FF" w:themeColor="hyperlink"/>
      <w:u w:val="single"/>
    </w:rPr>
  </w:style>
  <w:style w:type="numbering" w:customStyle="1" w:styleId="Stijl1">
    <w:name w:val="Stijl1"/>
    <w:uiPriority w:val="99"/>
    <w:rsid w:val="00CA4976"/>
    <w:pPr>
      <w:numPr>
        <w:numId w:val="18"/>
      </w:numPr>
    </w:pPr>
  </w:style>
  <w:style w:type="character" w:styleId="Onopgelostemelding">
    <w:name w:val="Unresolved Mention"/>
    <w:basedOn w:val="Standaardalinea-lettertype"/>
    <w:uiPriority w:val="99"/>
    <w:semiHidden/>
    <w:unhideWhenUsed/>
    <w:rsid w:val="00E73247"/>
    <w:rPr>
      <w:color w:val="605E5C"/>
      <w:shd w:val="clear" w:color="auto" w:fill="E1DFDD"/>
    </w:rPr>
  </w:style>
  <w:style w:type="paragraph" w:styleId="Koptekst">
    <w:name w:val="header"/>
    <w:basedOn w:val="Standaard"/>
    <w:link w:val="KoptekstChar"/>
    <w:uiPriority w:val="99"/>
    <w:unhideWhenUsed/>
    <w:rsid w:val="005577B7"/>
    <w:pPr>
      <w:tabs>
        <w:tab w:val="center" w:pos="4536"/>
        <w:tab w:val="right" w:pos="9072"/>
      </w:tabs>
    </w:pPr>
  </w:style>
  <w:style w:type="character" w:customStyle="1" w:styleId="KoptekstChar">
    <w:name w:val="Koptekst Char"/>
    <w:basedOn w:val="Standaardalinea-lettertype"/>
    <w:link w:val="Koptekst"/>
    <w:uiPriority w:val="99"/>
    <w:rsid w:val="005577B7"/>
    <w:rPr>
      <w:rFonts w:ascii="Calibri" w:eastAsia="Calibri" w:hAnsi="Calibri" w:cs="Calibri"/>
      <w:lang w:val="nl-NL"/>
    </w:rPr>
  </w:style>
  <w:style w:type="paragraph" w:styleId="Voettekst">
    <w:name w:val="footer"/>
    <w:basedOn w:val="Standaard"/>
    <w:link w:val="VoettekstChar"/>
    <w:uiPriority w:val="99"/>
    <w:unhideWhenUsed/>
    <w:rsid w:val="005577B7"/>
    <w:pPr>
      <w:tabs>
        <w:tab w:val="center" w:pos="4536"/>
        <w:tab w:val="right" w:pos="9072"/>
      </w:tabs>
    </w:pPr>
  </w:style>
  <w:style w:type="character" w:customStyle="1" w:styleId="VoettekstChar">
    <w:name w:val="Voettekst Char"/>
    <w:basedOn w:val="Standaardalinea-lettertype"/>
    <w:link w:val="Voettekst"/>
    <w:uiPriority w:val="99"/>
    <w:rsid w:val="005577B7"/>
    <w:rPr>
      <w:rFonts w:ascii="Calibri" w:eastAsia="Calibri" w:hAnsi="Calibri" w:cs="Calibri"/>
      <w:lang w:val="nl-NL"/>
    </w:rPr>
  </w:style>
  <w:style w:type="character" w:styleId="Tekstvantijdelijkeaanduiding">
    <w:name w:val="Placeholder Text"/>
    <w:basedOn w:val="Standaardalinea-lettertype"/>
    <w:uiPriority w:val="99"/>
    <w:semiHidden/>
    <w:rsid w:val="003F51BA"/>
    <w:rPr>
      <w:color w:val="808080"/>
    </w:rPr>
  </w:style>
  <w:style w:type="paragraph" w:styleId="Revisie">
    <w:name w:val="Revision"/>
    <w:hidden/>
    <w:uiPriority w:val="99"/>
    <w:semiHidden/>
    <w:rsid w:val="00B14F6C"/>
    <w:pPr>
      <w:widowControl/>
      <w:autoSpaceDE/>
      <w:autoSpaceDN/>
    </w:pPr>
    <w:rPr>
      <w:rFonts w:ascii="Calibri" w:eastAsia="Calibri" w:hAnsi="Calibri" w:cs="Calibri"/>
      <w:lang w:val="nl-NL"/>
    </w:rPr>
  </w:style>
  <w:style w:type="table" w:customStyle="1" w:styleId="TableNormal1">
    <w:name w:val="Table Normal1"/>
    <w:uiPriority w:val="2"/>
    <w:semiHidden/>
    <w:unhideWhenUsed/>
    <w:qFormat/>
    <w:rsid w:val="00946C18"/>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82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4.xml"/><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hyperlink" Target="https://zoek.officielebekendmakingen.nl/stb-2018-141.html" TargetMode="Externa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hyperlink" Target="http://www.tweedekamer.nl/kamerstukken/wetsvoorstellen/detail?cfg=wetsvoorst"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C29843-BEF0-4BC1-8AFE-665E36ADAFF2}">
  <ds:schemaRefs>
    <ds:schemaRef ds:uri="http://schemas.openxmlformats.org/officeDocument/2006/bibliography"/>
  </ds:schemaRefs>
</ds:datastoreItem>
</file>

<file path=customXml/itemProps2.xml><?xml version="1.0" encoding="utf-8"?>
<ds:datastoreItem xmlns:ds="http://schemas.openxmlformats.org/officeDocument/2006/customXml" ds:itemID="{2471AC35-B76F-4831-AE0A-D4F991C3564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270cae4-6040-497f-8810-0b33ca08b8d2"/>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3B87A2E-F2FE-4D4D-8408-AF7ADE4883D5}">
  <ds:schemaRefs>
    <ds:schemaRef ds:uri="http://schemas.microsoft.com/sharepoint/v3/contenttype/forms"/>
  </ds:schemaRefs>
</ds:datastoreItem>
</file>

<file path=customXml/itemProps4.xml><?xml version="1.0" encoding="utf-8"?>
<ds:datastoreItem xmlns:ds="http://schemas.openxmlformats.org/officeDocument/2006/customXml" ds:itemID="{7D2FC243-DB31-4CA8-8D0F-993550B1B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0cae4-6040-497f-8810-0b33ca08b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7201</Words>
  <Characters>39611</Characters>
  <Application>Microsoft Office Word</Application>
  <DocSecurity>6</DocSecurity>
  <Lines>330</Lines>
  <Paragraphs>93</Paragraphs>
  <ScaleCrop>false</ScaleCrop>
  <HeadingPairs>
    <vt:vector size="2" baseType="variant">
      <vt:variant>
        <vt:lpstr>Titel</vt:lpstr>
      </vt:variant>
      <vt:variant>
        <vt:i4>1</vt:i4>
      </vt:variant>
    </vt:vector>
  </HeadingPairs>
  <TitlesOfParts>
    <vt:vector size="1" baseType="lpstr">
      <vt:lpstr>202300145 PvE AV middelen Gemeente Aalten</vt:lpstr>
    </vt:vector>
  </TitlesOfParts>
  <Manager>bax@connectav.nl</Manager>
  <Company>Connect AV bv</Company>
  <LinksUpToDate>false</LinksUpToDate>
  <CharactersWithSpaces>46719</CharactersWithSpaces>
  <SharedDoc>false</SharedDoc>
  <HLinks>
    <vt:vector size="306" baseType="variant">
      <vt:variant>
        <vt:i4>983042</vt:i4>
      </vt:variant>
      <vt:variant>
        <vt:i4>291</vt:i4>
      </vt:variant>
      <vt:variant>
        <vt:i4>0</vt:i4>
      </vt:variant>
      <vt:variant>
        <vt:i4>5</vt:i4>
      </vt:variant>
      <vt:variant>
        <vt:lpwstr>https://zoek.officielebekendmakingen.nl/stb-2018-141.html</vt:lpwstr>
      </vt:variant>
      <vt:variant>
        <vt:lpwstr/>
      </vt:variant>
      <vt:variant>
        <vt:i4>28</vt:i4>
      </vt:variant>
      <vt:variant>
        <vt:i4>288</vt:i4>
      </vt:variant>
      <vt:variant>
        <vt:i4>0</vt:i4>
      </vt:variant>
      <vt:variant>
        <vt:i4>5</vt:i4>
      </vt:variant>
      <vt:variant>
        <vt:lpwstr>http://www.tweedekamer.nl/kamerstukken/wetsvoorstellen/detail?cfg=wetsvoorst</vt:lpwstr>
      </vt:variant>
      <vt:variant>
        <vt:lpwstr/>
      </vt:variant>
      <vt:variant>
        <vt:i4>2097233</vt:i4>
      </vt:variant>
      <vt:variant>
        <vt:i4>285</vt:i4>
      </vt:variant>
      <vt:variant>
        <vt:i4>0</vt:i4>
      </vt:variant>
      <vt:variant>
        <vt:i4>5</vt:i4>
      </vt:variant>
      <vt:variant>
        <vt:lpwstr/>
      </vt:variant>
      <vt:variant>
        <vt:lpwstr>_bookmark29</vt:lpwstr>
      </vt:variant>
      <vt:variant>
        <vt:i4>2097233</vt:i4>
      </vt:variant>
      <vt:variant>
        <vt:i4>282</vt:i4>
      </vt:variant>
      <vt:variant>
        <vt:i4>0</vt:i4>
      </vt:variant>
      <vt:variant>
        <vt:i4>5</vt:i4>
      </vt:variant>
      <vt:variant>
        <vt:lpwstr/>
      </vt:variant>
      <vt:variant>
        <vt:lpwstr>_bookmark28</vt:lpwstr>
      </vt:variant>
      <vt:variant>
        <vt:i4>2293841</vt:i4>
      </vt:variant>
      <vt:variant>
        <vt:i4>279</vt:i4>
      </vt:variant>
      <vt:variant>
        <vt:i4>0</vt:i4>
      </vt:variant>
      <vt:variant>
        <vt:i4>5</vt:i4>
      </vt:variant>
      <vt:variant>
        <vt:lpwstr/>
      </vt:variant>
      <vt:variant>
        <vt:lpwstr>_bookmark14</vt:lpwstr>
      </vt:variant>
      <vt:variant>
        <vt:i4>1245246</vt:i4>
      </vt:variant>
      <vt:variant>
        <vt:i4>272</vt:i4>
      </vt:variant>
      <vt:variant>
        <vt:i4>0</vt:i4>
      </vt:variant>
      <vt:variant>
        <vt:i4>5</vt:i4>
      </vt:variant>
      <vt:variant>
        <vt:lpwstr/>
      </vt:variant>
      <vt:variant>
        <vt:lpwstr>_Toc188540395</vt:lpwstr>
      </vt:variant>
      <vt:variant>
        <vt:i4>1245246</vt:i4>
      </vt:variant>
      <vt:variant>
        <vt:i4>266</vt:i4>
      </vt:variant>
      <vt:variant>
        <vt:i4>0</vt:i4>
      </vt:variant>
      <vt:variant>
        <vt:i4>5</vt:i4>
      </vt:variant>
      <vt:variant>
        <vt:lpwstr/>
      </vt:variant>
      <vt:variant>
        <vt:lpwstr>_Toc188540394</vt:lpwstr>
      </vt:variant>
      <vt:variant>
        <vt:i4>1245246</vt:i4>
      </vt:variant>
      <vt:variant>
        <vt:i4>260</vt:i4>
      </vt:variant>
      <vt:variant>
        <vt:i4>0</vt:i4>
      </vt:variant>
      <vt:variant>
        <vt:i4>5</vt:i4>
      </vt:variant>
      <vt:variant>
        <vt:lpwstr/>
      </vt:variant>
      <vt:variant>
        <vt:lpwstr>_Toc188540393</vt:lpwstr>
      </vt:variant>
      <vt:variant>
        <vt:i4>1245246</vt:i4>
      </vt:variant>
      <vt:variant>
        <vt:i4>254</vt:i4>
      </vt:variant>
      <vt:variant>
        <vt:i4>0</vt:i4>
      </vt:variant>
      <vt:variant>
        <vt:i4>5</vt:i4>
      </vt:variant>
      <vt:variant>
        <vt:lpwstr/>
      </vt:variant>
      <vt:variant>
        <vt:lpwstr>_Toc188540392</vt:lpwstr>
      </vt:variant>
      <vt:variant>
        <vt:i4>1245246</vt:i4>
      </vt:variant>
      <vt:variant>
        <vt:i4>248</vt:i4>
      </vt:variant>
      <vt:variant>
        <vt:i4>0</vt:i4>
      </vt:variant>
      <vt:variant>
        <vt:i4>5</vt:i4>
      </vt:variant>
      <vt:variant>
        <vt:lpwstr/>
      </vt:variant>
      <vt:variant>
        <vt:lpwstr>_Toc188540391</vt:lpwstr>
      </vt:variant>
      <vt:variant>
        <vt:i4>1245246</vt:i4>
      </vt:variant>
      <vt:variant>
        <vt:i4>242</vt:i4>
      </vt:variant>
      <vt:variant>
        <vt:i4>0</vt:i4>
      </vt:variant>
      <vt:variant>
        <vt:i4>5</vt:i4>
      </vt:variant>
      <vt:variant>
        <vt:lpwstr/>
      </vt:variant>
      <vt:variant>
        <vt:lpwstr>_Toc188540390</vt:lpwstr>
      </vt:variant>
      <vt:variant>
        <vt:i4>1179710</vt:i4>
      </vt:variant>
      <vt:variant>
        <vt:i4>236</vt:i4>
      </vt:variant>
      <vt:variant>
        <vt:i4>0</vt:i4>
      </vt:variant>
      <vt:variant>
        <vt:i4>5</vt:i4>
      </vt:variant>
      <vt:variant>
        <vt:lpwstr/>
      </vt:variant>
      <vt:variant>
        <vt:lpwstr>_Toc188540389</vt:lpwstr>
      </vt:variant>
      <vt:variant>
        <vt:i4>1179710</vt:i4>
      </vt:variant>
      <vt:variant>
        <vt:i4>230</vt:i4>
      </vt:variant>
      <vt:variant>
        <vt:i4>0</vt:i4>
      </vt:variant>
      <vt:variant>
        <vt:i4>5</vt:i4>
      </vt:variant>
      <vt:variant>
        <vt:lpwstr/>
      </vt:variant>
      <vt:variant>
        <vt:lpwstr>_Toc188540388</vt:lpwstr>
      </vt:variant>
      <vt:variant>
        <vt:i4>1179710</vt:i4>
      </vt:variant>
      <vt:variant>
        <vt:i4>224</vt:i4>
      </vt:variant>
      <vt:variant>
        <vt:i4>0</vt:i4>
      </vt:variant>
      <vt:variant>
        <vt:i4>5</vt:i4>
      </vt:variant>
      <vt:variant>
        <vt:lpwstr/>
      </vt:variant>
      <vt:variant>
        <vt:lpwstr>_Toc188540387</vt:lpwstr>
      </vt:variant>
      <vt:variant>
        <vt:i4>1179710</vt:i4>
      </vt:variant>
      <vt:variant>
        <vt:i4>218</vt:i4>
      </vt:variant>
      <vt:variant>
        <vt:i4>0</vt:i4>
      </vt:variant>
      <vt:variant>
        <vt:i4>5</vt:i4>
      </vt:variant>
      <vt:variant>
        <vt:lpwstr/>
      </vt:variant>
      <vt:variant>
        <vt:lpwstr>_Toc188540386</vt:lpwstr>
      </vt:variant>
      <vt:variant>
        <vt:i4>1179710</vt:i4>
      </vt:variant>
      <vt:variant>
        <vt:i4>212</vt:i4>
      </vt:variant>
      <vt:variant>
        <vt:i4>0</vt:i4>
      </vt:variant>
      <vt:variant>
        <vt:i4>5</vt:i4>
      </vt:variant>
      <vt:variant>
        <vt:lpwstr/>
      </vt:variant>
      <vt:variant>
        <vt:lpwstr>_Toc188540385</vt:lpwstr>
      </vt:variant>
      <vt:variant>
        <vt:i4>1179710</vt:i4>
      </vt:variant>
      <vt:variant>
        <vt:i4>206</vt:i4>
      </vt:variant>
      <vt:variant>
        <vt:i4>0</vt:i4>
      </vt:variant>
      <vt:variant>
        <vt:i4>5</vt:i4>
      </vt:variant>
      <vt:variant>
        <vt:lpwstr/>
      </vt:variant>
      <vt:variant>
        <vt:lpwstr>_Toc188540384</vt:lpwstr>
      </vt:variant>
      <vt:variant>
        <vt:i4>1179710</vt:i4>
      </vt:variant>
      <vt:variant>
        <vt:i4>200</vt:i4>
      </vt:variant>
      <vt:variant>
        <vt:i4>0</vt:i4>
      </vt:variant>
      <vt:variant>
        <vt:i4>5</vt:i4>
      </vt:variant>
      <vt:variant>
        <vt:lpwstr/>
      </vt:variant>
      <vt:variant>
        <vt:lpwstr>_Toc188540383</vt:lpwstr>
      </vt:variant>
      <vt:variant>
        <vt:i4>1179710</vt:i4>
      </vt:variant>
      <vt:variant>
        <vt:i4>194</vt:i4>
      </vt:variant>
      <vt:variant>
        <vt:i4>0</vt:i4>
      </vt:variant>
      <vt:variant>
        <vt:i4>5</vt:i4>
      </vt:variant>
      <vt:variant>
        <vt:lpwstr/>
      </vt:variant>
      <vt:variant>
        <vt:lpwstr>_Toc188540382</vt:lpwstr>
      </vt:variant>
      <vt:variant>
        <vt:i4>1179710</vt:i4>
      </vt:variant>
      <vt:variant>
        <vt:i4>188</vt:i4>
      </vt:variant>
      <vt:variant>
        <vt:i4>0</vt:i4>
      </vt:variant>
      <vt:variant>
        <vt:i4>5</vt:i4>
      </vt:variant>
      <vt:variant>
        <vt:lpwstr/>
      </vt:variant>
      <vt:variant>
        <vt:lpwstr>_Toc188540381</vt:lpwstr>
      </vt:variant>
      <vt:variant>
        <vt:i4>1179710</vt:i4>
      </vt:variant>
      <vt:variant>
        <vt:i4>182</vt:i4>
      </vt:variant>
      <vt:variant>
        <vt:i4>0</vt:i4>
      </vt:variant>
      <vt:variant>
        <vt:i4>5</vt:i4>
      </vt:variant>
      <vt:variant>
        <vt:lpwstr/>
      </vt:variant>
      <vt:variant>
        <vt:lpwstr>_Toc188540380</vt:lpwstr>
      </vt:variant>
      <vt:variant>
        <vt:i4>1900606</vt:i4>
      </vt:variant>
      <vt:variant>
        <vt:i4>176</vt:i4>
      </vt:variant>
      <vt:variant>
        <vt:i4>0</vt:i4>
      </vt:variant>
      <vt:variant>
        <vt:i4>5</vt:i4>
      </vt:variant>
      <vt:variant>
        <vt:lpwstr/>
      </vt:variant>
      <vt:variant>
        <vt:lpwstr>_Toc188540379</vt:lpwstr>
      </vt:variant>
      <vt:variant>
        <vt:i4>1900606</vt:i4>
      </vt:variant>
      <vt:variant>
        <vt:i4>170</vt:i4>
      </vt:variant>
      <vt:variant>
        <vt:i4>0</vt:i4>
      </vt:variant>
      <vt:variant>
        <vt:i4>5</vt:i4>
      </vt:variant>
      <vt:variant>
        <vt:lpwstr/>
      </vt:variant>
      <vt:variant>
        <vt:lpwstr>_Toc188540378</vt:lpwstr>
      </vt:variant>
      <vt:variant>
        <vt:i4>1900606</vt:i4>
      </vt:variant>
      <vt:variant>
        <vt:i4>164</vt:i4>
      </vt:variant>
      <vt:variant>
        <vt:i4>0</vt:i4>
      </vt:variant>
      <vt:variant>
        <vt:i4>5</vt:i4>
      </vt:variant>
      <vt:variant>
        <vt:lpwstr/>
      </vt:variant>
      <vt:variant>
        <vt:lpwstr>_Toc188540377</vt:lpwstr>
      </vt:variant>
      <vt:variant>
        <vt:i4>1900606</vt:i4>
      </vt:variant>
      <vt:variant>
        <vt:i4>158</vt:i4>
      </vt:variant>
      <vt:variant>
        <vt:i4>0</vt:i4>
      </vt:variant>
      <vt:variant>
        <vt:i4>5</vt:i4>
      </vt:variant>
      <vt:variant>
        <vt:lpwstr/>
      </vt:variant>
      <vt:variant>
        <vt:lpwstr>_Toc188540376</vt:lpwstr>
      </vt:variant>
      <vt:variant>
        <vt:i4>1900606</vt:i4>
      </vt:variant>
      <vt:variant>
        <vt:i4>152</vt:i4>
      </vt:variant>
      <vt:variant>
        <vt:i4>0</vt:i4>
      </vt:variant>
      <vt:variant>
        <vt:i4>5</vt:i4>
      </vt:variant>
      <vt:variant>
        <vt:lpwstr/>
      </vt:variant>
      <vt:variant>
        <vt:lpwstr>_Toc188540375</vt:lpwstr>
      </vt:variant>
      <vt:variant>
        <vt:i4>1900606</vt:i4>
      </vt:variant>
      <vt:variant>
        <vt:i4>146</vt:i4>
      </vt:variant>
      <vt:variant>
        <vt:i4>0</vt:i4>
      </vt:variant>
      <vt:variant>
        <vt:i4>5</vt:i4>
      </vt:variant>
      <vt:variant>
        <vt:lpwstr/>
      </vt:variant>
      <vt:variant>
        <vt:lpwstr>_Toc188540374</vt:lpwstr>
      </vt:variant>
      <vt:variant>
        <vt:i4>1900606</vt:i4>
      </vt:variant>
      <vt:variant>
        <vt:i4>140</vt:i4>
      </vt:variant>
      <vt:variant>
        <vt:i4>0</vt:i4>
      </vt:variant>
      <vt:variant>
        <vt:i4>5</vt:i4>
      </vt:variant>
      <vt:variant>
        <vt:lpwstr/>
      </vt:variant>
      <vt:variant>
        <vt:lpwstr>_Toc188540373</vt:lpwstr>
      </vt:variant>
      <vt:variant>
        <vt:i4>1900606</vt:i4>
      </vt:variant>
      <vt:variant>
        <vt:i4>134</vt:i4>
      </vt:variant>
      <vt:variant>
        <vt:i4>0</vt:i4>
      </vt:variant>
      <vt:variant>
        <vt:i4>5</vt:i4>
      </vt:variant>
      <vt:variant>
        <vt:lpwstr/>
      </vt:variant>
      <vt:variant>
        <vt:lpwstr>_Toc188540372</vt:lpwstr>
      </vt:variant>
      <vt:variant>
        <vt:i4>1900606</vt:i4>
      </vt:variant>
      <vt:variant>
        <vt:i4>128</vt:i4>
      </vt:variant>
      <vt:variant>
        <vt:i4>0</vt:i4>
      </vt:variant>
      <vt:variant>
        <vt:i4>5</vt:i4>
      </vt:variant>
      <vt:variant>
        <vt:lpwstr/>
      </vt:variant>
      <vt:variant>
        <vt:lpwstr>_Toc188540371</vt:lpwstr>
      </vt:variant>
      <vt:variant>
        <vt:i4>1900606</vt:i4>
      </vt:variant>
      <vt:variant>
        <vt:i4>122</vt:i4>
      </vt:variant>
      <vt:variant>
        <vt:i4>0</vt:i4>
      </vt:variant>
      <vt:variant>
        <vt:i4>5</vt:i4>
      </vt:variant>
      <vt:variant>
        <vt:lpwstr/>
      </vt:variant>
      <vt:variant>
        <vt:lpwstr>_Toc188540370</vt:lpwstr>
      </vt:variant>
      <vt:variant>
        <vt:i4>1835070</vt:i4>
      </vt:variant>
      <vt:variant>
        <vt:i4>116</vt:i4>
      </vt:variant>
      <vt:variant>
        <vt:i4>0</vt:i4>
      </vt:variant>
      <vt:variant>
        <vt:i4>5</vt:i4>
      </vt:variant>
      <vt:variant>
        <vt:lpwstr/>
      </vt:variant>
      <vt:variant>
        <vt:lpwstr>_Toc188540369</vt:lpwstr>
      </vt:variant>
      <vt:variant>
        <vt:i4>1835070</vt:i4>
      </vt:variant>
      <vt:variant>
        <vt:i4>110</vt:i4>
      </vt:variant>
      <vt:variant>
        <vt:i4>0</vt:i4>
      </vt:variant>
      <vt:variant>
        <vt:i4>5</vt:i4>
      </vt:variant>
      <vt:variant>
        <vt:lpwstr/>
      </vt:variant>
      <vt:variant>
        <vt:lpwstr>_Toc188540368</vt:lpwstr>
      </vt:variant>
      <vt:variant>
        <vt:i4>1835070</vt:i4>
      </vt:variant>
      <vt:variant>
        <vt:i4>104</vt:i4>
      </vt:variant>
      <vt:variant>
        <vt:i4>0</vt:i4>
      </vt:variant>
      <vt:variant>
        <vt:i4>5</vt:i4>
      </vt:variant>
      <vt:variant>
        <vt:lpwstr/>
      </vt:variant>
      <vt:variant>
        <vt:lpwstr>_Toc188540367</vt:lpwstr>
      </vt:variant>
      <vt:variant>
        <vt:i4>1835070</vt:i4>
      </vt:variant>
      <vt:variant>
        <vt:i4>98</vt:i4>
      </vt:variant>
      <vt:variant>
        <vt:i4>0</vt:i4>
      </vt:variant>
      <vt:variant>
        <vt:i4>5</vt:i4>
      </vt:variant>
      <vt:variant>
        <vt:lpwstr/>
      </vt:variant>
      <vt:variant>
        <vt:lpwstr>_Toc188540366</vt:lpwstr>
      </vt:variant>
      <vt:variant>
        <vt:i4>1835070</vt:i4>
      </vt:variant>
      <vt:variant>
        <vt:i4>92</vt:i4>
      </vt:variant>
      <vt:variant>
        <vt:i4>0</vt:i4>
      </vt:variant>
      <vt:variant>
        <vt:i4>5</vt:i4>
      </vt:variant>
      <vt:variant>
        <vt:lpwstr/>
      </vt:variant>
      <vt:variant>
        <vt:lpwstr>_Toc188540365</vt:lpwstr>
      </vt:variant>
      <vt:variant>
        <vt:i4>1835070</vt:i4>
      </vt:variant>
      <vt:variant>
        <vt:i4>86</vt:i4>
      </vt:variant>
      <vt:variant>
        <vt:i4>0</vt:i4>
      </vt:variant>
      <vt:variant>
        <vt:i4>5</vt:i4>
      </vt:variant>
      <vt:variant>
        <vt:lpwstr/>
      </vt:variant>
      <vt:variant>
        <vt:lpwstr>_Toc188540364</vt:lpwstr>
      </vt:variant>
      <vt:variant>
        <vt:i4>1835070</vt:i4>
      </vt:variant>
      <vt:variant>
        <vt:i4>80</vt:i4>
      </vt:variant>
      <vt:variant>
        <vt:i4>0</vt:i4>
      </vt:variant>
      <vt:variant>
        <vt:i4>5</vt:i4>
      </vt:variant>
      <vt:variant>
        <vt:lpwstr/>
      </vt:variant>
      <vt:variant>
        <vt:lpwstr>_Toc188540363</vt:lpwstr>
      </vt:variant>
      <vt:variant>
        <vt:i4>1835070</vt:i4>
      </vt:variant>
      <vt:variant>
        <vt:i4>74</vt:i4>
      </vt:variant>
      <vt:variant>
        <vt:i4>0</vt:i4>
      </vt:variant>
      <vt:variant>
        <vt:i4>5</vt:i4>
      </vt:variant>
      <vt:variant>
        <vt:lpwstr/>
      </vt:variant>
      <vt:variant>
        <vt:lpwstr>_Toc188540362</vt:lpwstr>
      </vt:variant>
      <vt:variant>
        <vt:i4>1835070</vt:i4>
      </vt:variant>
      <vt:variant>
        <vt:i4>68</vt:i4>
      </vt:variant>
      <vt:variant>
        <vt:i4>0</vt:i4>
      </vt:variant>
      <vt:variant>
        <vt:i4>5</vt:i4>
      </vt:variant>
      <vt:variant>
        <vt:lpwstr/>
      </vt:variant>
      <vt:variant>
        <vt:lpwstr>_Toc188540361</vt:lpwstr>
      </vt:variant>
      <vt:variant>
        <vt:i4>1835070</vt:i4>
      </vt:variant>
      <vt:variant>
        <vt:i4>62</vt:i4>
      </vt:variant>
      <vt:variant>
        <vt:i4>0</vt:i4>
      </vt:variant>
      <vt:variant>
        <vt:i4>5</vt:i4>
      </vt:variant>
      <vt:variant>
        <vt:lpwstr/>
      </vt:variant>
      <vt:variant>
        <vt:lpwstr>_Toc188540360</vt:lpwstr>
      </vt:variant>
      <vt:variant>
        <vt:i4>2031678</vt:i4>
      </vt:variant>
      <vt:variant>
        <vt:i4>56</vt:i4>
      </vt:variant>
      <vt:variant>
        <vt:i4>0</vt:i4>
      </vt:variant>
      <vt:variant>
        <vt:i4>5</vt:i4>
      </vt:variant>
      <vt:variant>
        <vt:lpwstr/>
      </vt:variant>
      <vt:variant>
        <vt:lpwstr>_Toc188540359</vt:lpwstr>
      </vt:variant>
      <vt:variant>
        <vt:i4>2031678</vt:i4>
      </vt:variant>
      <vt:variant>
        <vt:i4>50</vt:i4>
      </vt:variant>
      <vt:variant>
        <vt:i4>0</vt:i4>
      </vt:variant>
      <vt:variant>
        <vt:i4>5</vt:i4>
      </vt:variant>
      <vt:variant>
        <vt:lpwstr/>
      </vt:variant>
      <vt:variant>
        <vt:lpwstr>_Toc188540358</vt:lpwstr>
      </vt:variant>
      <vt:variant>
        <vt:i4>2031678</vt:i4>
      </vt:variant>
      <vt:variant>
        <vt:i4>44</vt:i4>
      </vt:variant>
      <vt:variant>
        <vt:i4>0</vt:i4>
      </vt:variant>
      <vt:variant>
        <vt:i4>5</vt:i4>
      </vt:variant>
      <vt:variant>
        <vt:lpwstr/>
      </vt:variant>
      <vt:variant>
        <vt:lpwstr>_Toc188540357</vt:lpwstr>
      </vt:variant>
      <vt:variant>
        <vt:i4>2031678</vt:i4>
      </vt:variant>
      <vt:variant>
        <vt:i4>38</vt:i4>
      </vt:variant>
      <vt:variant>
        <vt:i4>0</vt:i4>
      </vt:variant>
      <vt:variant>
        <vt:i4>5</vt:i4>
      </vt:variant>
      <vt:variant>
        <vt:lpwstr/>
      </vt:variant>
      <vt:variant>
        <vt:lpwstr>_Toc188540356</vt:lpwstr>
      </vt:variant>
      <vt:variant>
        <vt:i4>2031678</vt:i4>
      </vt:variant>
      <vt:variant>
        <vt:i4>32</vt:i4>
      </vt:variant>
      <vt:variant>
        <vt:i4>0</vt:i4>
      </vt:variant>
      <vt:variant>
        <vt:i4>5</vt:i4>
      </vt:variant>
      <vt:variant>
        <vt:lpwstr/>
      </vt:variant>
      <vt:variant>
        <vt:lpwstr>_Toc188540355</vt:lpwstr>
      </vt:variant>
      <vt:variant>
        <vt:i4>2031678</vt:i4>
      </vt:variant>
      <vt:variant>
        <vt:i4>26</vt:i4>
      </vt:variant>
      <vt:variant>
        <vt:i4>0</vt:i4>
      </vt:variant>
      <vt:variant>
        <vt:i4>5</vt:i4>
      </vt:variant>
      <vt:variant>
        <vt:lpwstr/>
      </vt:variant>
      <vt:variant>
        <vt:lpwstr>_Toc188540354</vt:lpwstr>
      </vt:variant>
      <vt:variant>
        <vt:i4>2031678</vt:i4>
      </vt:variant>
      <vt:variant>
        <vt:i4>20</vt:i4>
      </vt:variant>
      <vt:variant>
        <vt:i4>0</vt:i4>
      </vt:variant>
      <vt:variant>
        <vt:i4>5</vt:i4>
      </vt:variant>
      <vt:variant>
        <vt:lpwstr/>
      </vt:variant>
      <vt:variant>
        <vt:lpwstr>_Toc188540353</vt:lpwstr>
      </vt:variant>
      <vt:variant>
        <vt:i4>2031678</vt:i4>
      </vt:variant>
      <vt:variant>
        <vt:i4>14</vt:i4>
      </vt:variant>
      <vt:variant>
        <vt:i4>0</vt:i4>
      </vt:variant>
      <vt:variant>
        <vt:i4>5</vt:i4>
      </vt:variant>
      <vt:variant>
        <vt:lpwstr/>
      </vt:variant>
      <vt:variant>
        <vt:lpwstr>_Toc188540352</vt:lpwstr>
      </vt:variant>
      <vt:variant>
        <vt:i4>2031678</vt:i4>
      </vt:variant>
      <vt:variant>
        <vt:i4>8</vt:i4>
      </vt:variant>
      <vt:variant>
        <vt:i4>0</vt:i4>
      </vt:variant>
      <vt:variant>
        <vt:i4>5</vt:i4>
      </vt:variant>
      <vt:variant>
        <vt:lpwstr/>
      </vt:variant>
      <vt:variant>
        <vt:lpwstr>_Toc188540351</vt:lpwstr>
      </vt:variant>
      <vt:variant>
        <vt:i4>2031678</vt:i4>
      </vt:variant>
      <vt:variant>
        <vt:i4>2</vt:i4>
      </vt:variant>
      <vt:variant>
        <vt:i4>0</vt:i4>
      </vt:variant>
      <vt:variant>
        <vt:i4>5</vt:i4>
      </vt:variant>
      <vt:variant>
        <vt:lpwstr/>
      </vt:variant>
      <vt:variant>
        <vt:lpwstr>_Toc188540350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202300145 PvE AV middelen Gemeente Aalten</dc:title>
  <dc:creator>Henry Bax</dc:creator>
  <cp:lastModifiedBy>Eising, Esther</cp:lastModifiedBy>
  <cp:revision>2</cp:revision>
  <cp:lastPrinted>2025-02-14T09:30:00Z</cp:lastPrinted>
  <dcterms:created xsi:type="dcterms:W3CDTF">2025-02-17T11:39:00Z</dcterms:created>
  <dcterms:modified xsi:type="dcterms:W3CDTF">2025-02-17T11:39:00Z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Microsoft® Word 2016</vt:lpwstr>
  </property>
  <property fmtid="{D5CDD505-2E9C-101B-9397-08002B2CF9AE}" pid="4" name="LastSaved">
    <vt:filetime>2023-08-08T00:00:00Z</vt:filetime>
  </property>
  <property fmtid="{D5CDD505-2E9C-101B-9397-08002B2CF9AE}" pid="5" name="Producer">
    <vt:lpwstr>Microsoft® Word 2016</vt:lpwstr>
  </property>
  <property fmtid="{D5CDD505-2E9C-101B-9397-08002B2CF9AE}" pid="6" name="ContentTypeId">
    <vt:lpwstr>0x010100C8297C528CA2E445AD7ACDC453B78542</vt:lpwstr>
  </property>
  <property fmtid="{D5CDD505-2E9C-101B-9397-08002B2CF9AE}" pid="7" name="MediaServiceImageTags">
    <vt:lpwstr/>
  </property>
</Properties>
</file>