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07A48" w14:textId="730689D5" w:rsidR="001F7209" w:rsidRPr="001F7209" w:rsidRDefault="001F7209" w:rsidP="001F7209">
      <w:pPr>
        <w:pStyle w:val="Kop2"/>
        <w:rPr>
          <w:rFonts w:asciiTheme="minorHAnsi" w:hAnsiTheme="minorHAnsi" w:cstheme="minorHAnsi"/>
          <w:color w:val="auto"/>
          <w:sz w:val="28"/>
          <w:szCs w:val="28"/>
        </w:rPr>
      </w:pPr>
      <w:bookmarkStart w:id="0" w:name="_Toc189643865"/>
      <w:r w:rsidRPr="001F7209">
        <w:rPr>
          <w:rStyle w:val="Kop1Char"/>
          <w:rFonts w:asciiTheme="minorHAnsi" w:hAnsiTheme="minorHAnsi" w:cstheme="minorHAnsi"/>
          <w:b/>
          <w:bCs/>
          <w:color w:val="auto"/>
          <w:sz w:val="36"/>
          <w:szCs w:val="36"/>
        </w:rPr>
        <w:t xml:space="preserve">Bijlage 2 Verklaring referentie voor kerncompetentie </w:t>
      </w:r>
      <w:bookmarkEnd w:id="0"/>
      <w:r w:rsidRPr="001F7209">
        <w:rPr>
          <w:rStyle w:val="Kop1Char"/>
          <w:rFonts w:asciiTheme="minorHAnsi" w:hAnsiTheme="minorHAnsi" w:cstheme="minorHAnsi"/>
          <w:b/>
          <w:bCs/>
          <w:color w:val="auto"/>
          <w:sz w:val="36"/>
          <w:szCs w:val="36"/>
        </w:rPr>
        <w:t>1</w:t>
      </w:r>
    </w:p>
    <w:p w14:paraId="2A4FE1D7" w14:textId="0800D457" w:rsidR="001F7209" w:rsidRPr="001F7209" w:rsidRDefault="001F7209" w:rsidP="001F7209">
      <w:pPr>
        <w:rPr>
          <w:rFonts w:cstheme="minorHAnsi"/>
          <w:szCs w:val="22"/>
        </w:rPr>
      </w:pPr>
      <w:r w:rsidRPr="001F7209">
        <w:rPr>
          <w:rFonts w:cstheme="minorHAnsi"/>
          <w:szCs w:val="22"/>
        </w:rPr>
        <w:t xml:space="preserve">Behorende bij de aanbesteding </w:t>
      </w:r>
      <w:r w:rsidRPr="001F7209">
        <w:rPr>
          <w:rFonts w:cstheme="minorHAnsi"/>
          <w:szCs w:val="22"/>
        </w:rPr>
        <w:t>Her-aanbesteding laadinfrastructuur met kenmerk K011039</w:t>
      </w:r>
    </w:p>
    <w:p w14:paraId="5597CC19" w14:textId="77777777" w:rsidR="001F7209" w:rsidRPr="001F7209" w:rsidRDefault="001F7209" w:rsidP="001F7209">
      <w:pPr>
        <w:rPr>
          <w:rFonts w:cstheme="minorHAnsi"/>
          <w:b/>
          <w:bCs/>
          <w:i/>
          <w:szCs w:val="22"/>
          <w:u w:val="single"/>
        </w:rPr>
      </w:pPr>
      <w:r w:rsidRPr="001F7209">
        <w:rPr>
          <w:rFonts w:cstheme="minorHAnsi"/>
          <w:b/>
          <w:bCs/>
          <w:i/>
          <w:szCs w:val="22"/>
          <w:u w:val="single"/>
        </w:rPr>
        <w:t>Kerncompetentie</w:t>
      </w:r>
      <w:r w:rsidRPr="001F7209">
        <w:rPr>
          <w:rFonts w:cstheme="minorHAnsi"/>
          <w:b/>
          <w:bCs/>
          <w:iCs/>
          <w:szCs w:val="22"/>
          <w:u w:val="single"/>
        </w:rPr>
        <w:t xml:space="preserve">: </w:t>
      </w:r>
    </w:p>
    <w:p w14:paraId="4CA62172" w14:textId="77777777" w:rsidR="001F7209" w:rsidRPr="001F7209" w:rsidRDefault="001F7209" w:rsidP="001F7209">
      <w:pPr>
        <w:rPr>
          <w:rFonts w:eastAsia="Arial" w:cstheme="minorHAnsi"/>
          <w:i/>
          <w:iCs/>
          <w:szCs w:val="22"/>
        </w:rPr>
      </w:pPr>
      <w:r w:rsidRPr="001F7209">
        <w:rPr>
          <w:rFonts w:eastAsia="Arial" w:cstheme="minorHAnsi"/>
          <w:i/>
          <w:iCs/>
          <w:szCs w:val="22"/>
        </w:rPr>
        <w:t xml:space="preserve">Inschrijver heeft aantoonbare ervaring met de realisatie naar tevredenheid van </w:t>
      </w:r>
      <w:r w:rsidRPr="001F7209">
        <w:rPr>
          <w:rFonts w:eastAsia="Arial" w:cstheme="minorHAnsi"/>
          <w:b/>
          <w:bCs/>
          <w:i/>
          <w:iCs/>
          <w:szCs w:val="22"/>
        </w:rPr>
        <w:t>minimaal 20 publieke laadpunten</w:t>
      </w:r>
      <w:r w:rsidRPr="001F7209">
        <w:rPr>
          <w:rFonts w:eastAsia="Arial" w:cstheme="minorHAnsi"/>
          <w:i/>
          <w:iCs/>
          <w:szCs w:val="22"/>
        </w:rPr>
        <w:t xml:space="preserve"> in de openbare/publieke ruimte in de afgelopen drie jaar voor één gemeente of andere opdrachtgever. </w:t>
      </w:r>
    </w:p>
    <w:p w14:paraId="1C5DF34D" w14:textId="77777777" w:rsidR="001F7209" w:rsidRPr="001F7209" w:rsidRDefault="001F7209" w:rsidP="001F7209">
      <w:pPr>
        <w:rPr>
          <w:rFonts w:eastAsia="Arial" w:cstheme="minorHAnsi"/>
          <w:i/>
          <w:iCs/>
          <w:szCs w:val="22"/>
        </w:rPr>
      </w:pPr>
      <w:r w:rsidRPr="001F7209">
        <w:rPr>
          <w:rFonts w:eastAsia="Arial" w:cstheme="minorHAnsi"/>
          <w:i/>
          <w:iCs/>
          <w:szCs w:val="22"/>
        </w:rPr>
        <w:t xml:space="preserve">Onder ‘realisatie’ wordt minimaal verstaan: het selecteren van een geschikte locatie, de afstemming van de locatie met gemeente en netbeheerder, de plaatsing en volledige installatie (werkend opleveren) van het laadpunt. </w:t>
      </w:r>
    </w:p>
    <w:p w14:paraId="402E13EE" w14:textId="77777777" w:rsidR="001F7209" w:rsidRPr="001F7209" w:rsidRDefault="001F7209" w:rsidP="001F7209">
      <w:pPr>
        <w:rPr>
          <w:rFonts w:eastAsia="Arial" w:cstheme="minorHAnsi"/>
          <w:i/>
          <w:iCs/>
          <w:szCs w:val="22"/>
        </w:rPr>
      </w:pPr>
      <w:r w:rsidRPr="001F7209">
        <w:rPr>
          <w:rFonts w:eastAsia="Arial" w:cstheme="minorHAnsi"/>
          <w:i/>
          <w:iCs/>
          <w:szCs w:val="22"/>
        </w:rPr>
        <w:t>De genoemde 20 laadpunten moeten in opdracht van één gemeente of opdrachtgever zijn geplaatst.</w:t>
      </w:r>
    </w:p>
    <w:p w14:paraId="5FE8FB09" w14:textId="7A58EAA1" w:rsidR="001F7209" w:rsidRPr="001F7209" w:rsidRDefault="001F7209" w:rsidP="001F7209">
      <w:pPr>
        <w:rPr>
          <w:rFonts w:cstheme="minorHAnsi"/>
          <w:szCs w:val="22"/>
        </w:rPr>
      </w:pPr>
      <w:r w:rsidRPr="001F7209">
        <w:rPr>
          <w:rFonts w:cstheme="minorHAns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1F7209" w:rsidRPr="001F7209" w14:paraId="722E5499" w14:textId="77777777" w:rsidTr="00D65251">
        <w:tc>
          <w:tcPr>
            <w:tcW w:w="3298" w:type="dxa"/>
            <w:tcBorders>
              <w:top w:val="single" w:sz="4" w:space="0" w:color="auto"/>
              <w:left w:val="single" w:sz="4" w:space="0" w:color="auto"/>
              <w:bottom w:val="single" w:sz="4" w:space="0" w:color="auto"/>
              <w:right w:val="single" w:sz="4" w:space="0" w:color="auto"/>
            </w:tcBorders>
            <w:hideMark/>
          </w:tcPr>
          <w:p w14:paraId="07F36EA0" w14:textId="77777777" w:rsidR="001F7209" w:rsidRPr="001F7209" w:rsidRDefault="001F7209" w:rsidP="00D65251">
            <w:pPr>
              <w:spacing w:before="60" w:after="60"/>
              <w:rPr>
                <w:rFonts w:cstheme="minorHAnsi"/>
                <w:szCs w:val="22"/>
              </w:rPr>
            </w:pPr>
            <w:r w:rsidRPr="001F7209">
              <w:rPr>
                <w:rFonts w:cstheme="minorHAns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20E7A840" w14:textId="77777777" w:rsidR="001F7209" w:rsidRPr="001F7209" w:rsidRDefault="001F7209" w:rsidP="00D65251">
            <w:pPr>
              <w:spacing w:before="60" w:after="60"/>
              <w:rPr>
                <w:rFonts w:cstheme="minorHAnsi"/>
                <w:szCs w:val="22"/>
              </w:rPr>
            </w:pPr>
          </w:p>
        </w:tc>
      </w:tr>
      <w:tr w:rsidR="001F7209" w:rsidRPr="001F7209" w14:paraId="7B7ADE3F" w14:textId="77777777" w:rsidTr="00D65251">
        <w:tc>
          <w:tcPr>
            <w:tcW w:w="3298" w:type="dxa"/>
            <w:tcBorders>
              <w:top w:val="single" w:sz="4" w:space="0" w:color="auto"/>
              <w:left w:val="single" w:sz="4" w:space="0" w:color="auto"/>
              <w:bottom w:val="single" w:sz="4" w:space="0" w:color="auto"/>
              <w:right w:val="single" w:sz="4" w:space="0" w:color="auto"/>
            </w:tcBorders>
            <w:hideMark/>
          </w:tcPr>
          <w:p w14:paraId="76705802" w14:textId="77777777" w:rsidR="001F7209" w:rsidRPr="001F7209" w:rsidRDefault="001F7209" w:rsidP="00D65251">
            <w:pPr>
              <w:spacing w:before="60" w:after="60"/>
              <w:rPr>
                <w:rFonts w:cstheme="minorHAnsi"/>
                <w:szCs w:val="22"/>
              </w:rPr>
            </w:pPr>
            <w:r w:rsidRPr="001F7209">
              <w:rPr>
                <w:rFonts w:cstheme="minorHAns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EED2A41" w14:textId="77777777" w:rsidR="001F7209" w:rsidRPr="001F7209" w:rsidRDefault="001F7209" w:rsidP="00D65251">
            <w:pPr>
              <w:spacing w:before="60" w:after="60"/>
              <w:rPr>
                <w:rFonts w:cstheme="minorHAnsi"/>
                <w:szCs w:val="22"/>
              </w:rPr>
            </w:pPr>
          </w:p>
        </w:tc>
      </w:tr>
      <w:tr w:rsidR="001F7209" w:rsidRPr="001F7209" w14:paraId="372BE796" w14:textId="77777777" w:rsidTr="00D65251">
        <w:tc>
          <w:tcPr>
            <w:tcW w:w="3298" w:type="dxa"/>
            <w:tcBorders>
              <w:top w:val="single" w:sz="4" w:space="0" w:color="auto"/>
              <w:left w:val="single" w:sz="4" w:space="0" w:color="auto"/>
              <w:bottom w:val="single" w:sz="4" w:space="0" w:color="auto"/>
              <w:right w:val="single" w:sz="4" w:space="0" w:color="auto"/>
            </w:tcBorders>
          </w:tcPr>
          <w:p w14:paraId="33AD0089" w14:textId="77777777" w:rsidR="001F7209" w:rsidRPr="001F7209" w:rsidRDefault="001F7209" w:rsidP="00D65251">
            <w:pPr>
              <w:spacing w:before="60" w:after="60"/>
              <w:rPr>
                <w:rFonts w:cstheme="minorHAnsi"/>
                <w:szCs w:val="22"/>
              </w:rPr>
            </w:pPr>
            <w:r w:rsidRPr="001F7209">
              <w:rPr>
                <w:rFonts w:cstheme="minorHAns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EFA661C" w14:textId="77777777" w:rsidR="001F7209" w:rsidRPr="001F7209" w:rsidRDefault="001F7209" w:rsidP="00D65251">
            <w:pPr>
              <w:spacing w:before="60" w:after="60"/>
              <w:rPr>
                <w:rFonts w:cstheme="minorHAnsi"/>
                <w:szCs w:val="22"/>
              </w:rPr>
            </w:pPr>
          </w:p>
        </w:tc>
      </w:tr>
      <w:tr w:rsidR="001F7209" w:rsidRPr="001F7209" w14:paraId="47363D32" w14:textId="77777777" w:rsidTr="00D65251">
        <w:tc>
          <w:tcPr>
            <w:tcW w:w="3298" w:type="dxa"/>
            <w:tcBorders>
              <w:top w:val="single" w:sz="4" w:space="0" w:color="auto"/>
              <w:left w:val="single" w:sz="4" w:space="0" w:color="auto"/>
              <w:bottom w:val="single" w:sz="4" w:space="0" w:color="auto"/>
              <w:right w:val="single" w:sz="4" w:space="0" w:color="auto"/>
            </w:tcBorders>
            <w:hideMark/>
          </w:tcPr>
          <w:p w14:paraId="2A602DCD" w14:textId="77777777" w:rsidR="001F7209" w:rsidRPr="001F7209" w:rsidRDefault="001F7209" w:rsidP="00D65251">
            <w:pPr>
              <w:spacing w:before="60" w:after="60"/>
              <w:rPr>
                <w:rFonts w:cstheme="minorHAnsi"/>
                <w:szCs w:val="22"/>
              </w:rPr>
            </w:pPr>
            <w:r w:rsidRPr="001F7209">
              <w:rPr>
                <w:rFonts w:cstheme="minorHAns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46C9CFD0" w14:textId="77777777" w:rsidR="001F7209" w:rsidRPr="001F7209" w:rsidRDefault="001F7209" w:rsidP="00D65251">
            <w:pPr>
              <w:spacing w:before="60" w:after="60"/>
              <w:rPr>
                <w:rFonts w:cstheme="minorHAnsi"/>
                <w:szCs w:val="22"/>
              </w:rPr>
            </w:pPr>
          </w:p>
        </w:tc>
      </w:tr>
      <w:tr w:rsidR="001F7209" w:rsidRPr="001F7209" w14:paraId="3A45DA97" w14:textId="77777777" w:rsidTr="00D65251">
        <w:tc>
          <w:tcPr>
            <w:tcW w:w="3298" w:type="dxa"/>
            <w:tcBorders>
              <w:top w:val="single" w:sz="4" w:space="0" w:color="auto"/>
              <w:left w:val="single" w:sz="4" w:space="0" w:color="auto"/>
              <w:bottom w:val="single" w:sz="4" w:space="0" w:color="auto"/>
              <w:right w:val="single" w:sz="4" w:space="0" w:color="auto"/>
            </w:tcBorders>
            <w:hideMark/>
          </w:tcPr>
          <w:p w14:paraId="06D690D1" w14:textId="77777777" w:rsidR="001F7209" w:rsidRPr="001F7209" w:rsidRDefault="001F7209" w:rsidP="00D65251">
            <w:pPr>
              <w:spacing w:before="60" w:after="60"/>
              <w:rPr>
                <w:rFonts w:cstheme="minorHAnsi"/>
                <w:szCs w:val="22"/>
              </w:rPr>
            </w:pPr>
            <w:r w:rsidRPr="001F7209">
              <w:rPr>
                <w:rFonts w:cstheme="minorHAns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707E59BF" w14:textId="77777777" w:rsidR="001F7209" w:rsidRPr="001F7209" w:rsidRDefault="001F7209" w:rsidP="00D65251">
            <w:pPr>
              <w:spacing w:before="60" w:after="60"/>
              <w:rPr>
                <w:rFonts w:cstheme="minorHAnsi"/>
                <w:szCs w:val="22"/>
              </w:rPr>
            </w:pPr>
          </w:p>
        </w:tc>
      </w:tr>
    </w:tbl>
    <w:p w14:paraId="24DFA368" w14:textId="77777777" w:rsidR="001F7209" w:rsidRPr="001F7209" w:rsidRDefault="001F7209" w:rsidP="001F7209">
      <w:pPr>
        <w:rPr>
          <w:rFonts w:cstheme="minorHAnsi"/>
          <w:szCs w:val="22"/>
        </w:rPr>
      </w:pPr>
    </w:p>
    <w:tbl>
      <w:tblPr>
        <w:tblStyle w:val="Tabelraster"/>
        <w:tblW w:w="9209" w:type="dxa"/>
        <w:tblLayout w:type="fixed"/>
        <w:tblLook w:val="04A0" w:firstRow="1" w:lastRow="0" w:firstColumn="1" w:lastColumn="0" w:noHBand="0" w:noVBand="1"/>
      </w:tblPr>
      <w:tblGrid>
        <w:gridCol w:w="3341"/>
        <w:gridCol w:w="5868"/>
      </w:tblGrid>
      <w:tr w:rsidR="001F7209" w:rsidRPr="001F7209" w14:paraId="6335D1EF" w14:textId="77777777" w:rsidTr="00D65251">
        <w:tc>
          <w:tcPr>
            <w:tcW w:w="3341" w:type="dxa"/>
            <w:tcBorders>
              <w:top w:val="single" w:sz="4" w:space="0" w:color="auto"/>
              <w:left w:val="single" w:sz="4" w:space="0" w:color="auto"/>
              <w:bottom w:val="single" w:sz="4" w:space="0" w:color="auto"/>
              <w:right w:val="single" w:sz="4" w:space="0" w:color="auto"/>
            </w:tcBorders>
            <w:hideMark/>
          </w:tcPr>
          <w:p w14:paraId="328C8A60" w14:textId="77777777" w:rsidR="001F7209" w:rsidRPr="001F7209" w:rsidRDefault="001F7209" w:rsidP="00D65251">
            <w:pPr>
              <w:spacing w:before="60" w:after="60"/>
              <w:rPr>
                <w:rFonts w:cstheme="minorHAnsi"/>
                <w:szCs w:val="22"/>
              </w:rPr>
            </w:pPr>
            <w:r w:rsidRPr="001F7209">
              <w:rPr>
                <w:rFonts w:cstheme="minorHAnsi"/>
                <w:szCs w:val="22"/>
              </w:rPr>
              <w:t>Omschrijving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54A54430" w14:textId="77777777" w:rsidR="001F7209" w:rsidRPr="001F7209" w:rsidRDefault="001F7209" w:rsidP="00D65251">
            <w:pPr>
              <w:spacing w:before="60" w:after="60"/>
              <w:rPr>
                <w:rFonts w:cstheme="minorHAnsi"/>
                <w:szCs w:val="22"/>
              </w:rPr>
            </w:pPr>
          </w:p>
        </w:tc>
      </w:tr>
      <w:tr w:rsidR="001F7209" w:rsidRPr="001F7209" w14:paraId="74687279" w14:textId="77777777" w:rsidTr="00D65251">
        <w:tc>
          <w:tcPr>
            <w:tcW w:w="3341" w:type="dxa"/>
            <w:tcBorders>
              <w:top w:val="single" w:sz="4" w:space="0" w:color="auto"/>
              <w:left w:val="single" w:sz="4" w:space="0" w:color="auto"/>
              <w:bottom w:val="single" w:sz="4" w:space="0" w:color="auto"/>
              <w:right w:val="single" w:sz="4" w:space="0" w:color="auto"/>
            </w:tcBorders>
          </w:tcPr>
          <w:p w14:paraId="22C39844" w14:textId="77777777" w:rsidR="001F7209" w:rsidRPr="001F7209" w:rsidRDefault="001F7209" w:rsidP="00D65251">
            <w:pPr>
              <w:spacing w:before="60" w:after="60"/>
              <w:rPr>
                <w:rFonts w:cstheme="minorHAnsi"/>
                <w:szCs w:val="22"/>
              </w:rPr>
            </w:pPr>
            <w:r w:rsidRPr="001F7209">
              <w:rPr>
                <w:rFonts w:cstheme="minorHAns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448FBA21" w14:textId="77777777" w:rsidR="001F7209" w:rsidRPr="001F7209" w:rsidRDefault="001F7209" w:rsidP="001F7209">
            <w:pPr>
              <w:rPr>
                <w:rFonts w:eastAsia="Arial" w:cstheme="minorHAnsi"/>
                <w:szCs w:val="22"/>
              </w:rPr>
            </w:pPr>
            <w:r w:rsidRPr="001F7209">
              <w:rPr>
                <w:rFonts w:eastAsia="Arial" w:cstheme="minorHAnsi"/>
                <w:szCs w:val="22"/>
              </w:rPr>
              <w:t xml:space="preserve">Inschrijver heeft aantoonbare ervaring met de realisatie naar tevredenheid van </w:t>
            </w:r>
            <w:r w:rsidRPr="001F7209">
              <w:rPr>
                <w:rFonts w:eastAsia="Arial" w:cstheme="minorHAnsi"/>
                <w:b/>
                <w:bCs/>
                <w:szCs w:val="22"/>
              </w:rPr>
              <w:t>minimaal 20 publieke laadpunten</w:t>
            </w:r>
            <w:r w:rsidRPr="001F7209">
              <w:rPr>
                <w:rFonts w:eastAsia="Arial" w:cstheme="minorHAnsi"/>
                <w:szCs w:val="22"/>
              </w:rPr>
              <w:t xml:space="preserve"> in de openbare/publieke ruimte in de afgelopen drie jaar voor één gemeente of andere opdrachtgever. </w:t>
            </w:r>
          </w:p>
          <w:p w14:paraId="58E44CE4" w14:textId="77777777" w:rsidR="001F7209" w:rsidRPr="001F7209" w:rsidRDefault="001F7209" w:rsidP="001F7209">
            <w:pPr>
              <w:rPr>
                <w:rFonts w:eastAsia="Arial" w:cstheme="minorHAnsi"/>
                <w:szCs w:val="22"/>
              </w:rPr>
            </w:pPr>
            <w:r w:rsidRPr="001F7209">
              <w:rPr>
                <w:rFonts w:eastAsia="Arial" w:cstheme="minorHAnsi"/>
                <w:szCs w:val="22"/>
              </w:rPr>
              <w:t xml:space="preserve">Onder ‘realisatie’ wordt minimaal verstaan: het selecteren van een geschikte locatie, de afstemming van de locatie met gemeente en netbeheerder, de plaatsing en volledige installatie (werkend opleveren) van het laadpunt. </w:t>
            </w:r>
          </w:p>
          <w:p w14:paraId="44B52565" w14:textId="4966BCEA" w:rsidR="001F7209" w:rsidRPr="001F7209" w:rsidRDefault="001F7209" w:rsidP="001F7209">
            <w:pPr>
              <w:spacing w:before="60" w:after="60"/>
              <w:rPr>
                <w:rFonts w:cstheme="minorHAnsi"/>
                <w:szCs w:val="22"/>
              </w:rPr>
            </w:pPr>
            <w:r w:rsidRPr="001F7209">
              <w:rPr>
                <w:rFonts w:eastAsia="Arial" w:cstheme="minorHAnsi"/>
                <w:szCs w:val="22"/>
              </w:rPr>
              <w:t>De genoemde 20 laadpunten moeten in opdracht van één gemeente of opdrachtgever zijn geplaatst.</w:t>
            </w:r>
          </w:p>
        </w:tc>
      </w:tr>
      <w:tr w:rsidR="001F7209" w:rsidRPr="001F7209" w14:paraId="328E4CA4" w14:textId="77777777" w:rsidTr="00D65251">
        <w:tc>
          <w:tcPr>
            <w:tcW w:w="3341" w:type="dxa"/>
            <w:tcBorders>
              <w:top w:val="single" w:sz="4" w:space="0" w:color="auto"/>
              <w:left w:val="single" w:sz="4" w:space="0" w:color="auto"/>
              <w:bottom w:val="single" w:sz="4" w:space="0" w:color="auto"/>
              <w:right w:val="single" w:sz="4" w:space="0" w:color="auto"/>
            </w:tcBorders>
            <w:hideMark/>
          </w:tcPr>
          <w:p w14:paraId="65FC838A" w14:textId="77777777" w:rsidR="001F7209" w:rsidRPr="001F7209" w:rsidRDefault="001F7209" w:rsidP="00D65251">
            <w:pPr>
              <w:spacing w:before="60" w:after="60"/>
              <w:rPr>
                <w:rFonts w:cstheme="minorHAnsi"/>
                <w:szCs w:val="22"/>
              </w:rPr>
            </w:pPr>
            <w:r w:rsidRPr="001F7209">
              <w:rPr>
                <w:rFonts w:cstheme="minorHAnsi"/>
                <w:szCs w:val="22"/>
              </w:rPr>
              <w:t>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34F4171" w14:textId="77777777" w:rsidR="001F7209" w:rsidRPr="001F7209" w:rsidRDefault="001F7209" w:rsidP="00D65251">
            <w:pPr>
              <w:spacing w:before="60" w:after="60"/>
              <w:rPr>
                <w:rFonts w:cstheme="minorHAnsi"/>
                <w:szCs w:val="22"/>
              </w:rPr>
            </w:pPr>
          </w:p>
        </w:tc>
      </w:tr>
      <w:tr w:rsidR="001F7209" w:rsidRPr="001F7209" w14:paraId="6605C4B8" w14:textId="77777777" w:rsidTr="00D65251">
        <w:tc>
          <w:tcPr>
            <w:tcW w:w="3341" w:type="dxa"/>
            <w:tcBorders>
              <w:top w:val="single" w:sz="4" w:space="0" w:color="auto"/>
              <w:left w:val="single" w:sz="4" w:space="0" w:color="auto"/>
              <w:bottom w:val="single" w:sz="4" w:space="0" w:color="auto"/>
              <w:right w:val="single" w:sz="4" w:space="0" w:color="auto"/>
            </w:tcBorders>
            <w:hideMark/>
          </w:tcPr>
          <w:p w14:paraId="181EF916" w14:textId="77777777" w:rsidR="001F7209" w:rsidRPr="001F7209" w:rsidRDefault="001F7209" w:rsidP="00D65251">
            <w:pPr>
              <w:spacing w:before="60" w:after="60"/>
              <w:rPr>
                <w:rFonts w:cstheme="minorHAnsi"/>
                <w:szCs w:val="22"/>
              </w:rPr>
            </w:pPr>
            <w:r w:rsidRPr="001F7209">
              <w:rPr>
                <w:rFonts w:cstheme="minorHAns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77467BBC" w14:textId="77777777" w:rsidR="001F7209" w:rsidRPr="001F7209" w:rsidRDefault="001F7209" w:rsidP="00D65251">
            <w:pPr>
              <w:spacing w:before="60" w:after="60"/>
              <w:rPr>
                <w:rFonts w:cstheme="minorHAnsi"/>
                <w:szCs w:val="22"/>
              </w:rPr>
            </w:pPr>
          </w:p>
        </w:tc>
      </w:tr>
      <w:tr w:rsidR="001F7209" w:rsidRPr="001F7209" w14:paraId="55EDB159" w14:textId="77777777" w:rsidTr="00D65251">
        <w:tc>
          <w:tcPr>
            <w:tcW w:w="3341" w:type="dxa"/>
            <w:tcBorders>
              <w:top w:val="single" w:sz="4" w:space="0" w:color="auto"/>
              <w:left w:val="single" w:sz="4" w:space="0" w:color="auto"/>
              <w:bottom w:val="single" w:sz="4" w:space="0" w:color="auto"/>
              <w:right w:val="single" w:sz="4" w:space="0" w:color="auto"/>
            </w:tcBorders>
            <w:hideMark/>
          </w:tcPr>
          <w:p w14:paraId="0658B691" w14:textId="77777777" w:rsidR="001F7209" w:rsidRPr="001F7209" w:rsidRDefault="001F7209" w:rsidP="00D65251">
            <w:pPr>
              <w:spacing w:before="60" w:after="60"/>
              <w:rPr>
                <w:rFonts w:cstheme="minorHAnsi"/>
                <w:szCs w:val="22"/>
              </w:rPr>
            </w:pPr>
            <w:r w:rsidRPr="001F7209">
              <w:rPr>
                <w:rFonts w:cstheme="minorHAns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460857C" w14:textId="77777777" w:rsidR="001F7209" w:rsidRPr="001F7209" w:rsidRDefault="001F7209" w:rsidP="00D65251">
            <w:pPr>
              <w:spacing w:before="60" w:after="60"/>
              <w:rPr>
                <w:rFonts w:cstheme="minorHAnsi"/>
                <w:szCs w:val="22"/>
              </w:rPr>
            </w:pPr>
          </w:p>
        </w:tc>
      </w:tr>
    </w:tbl>
    <w:p w14:paraId="1AB9923A" w14:textId="77777777" w:rsidR="001F7209" w:rsidRPr="001F7209" w:rsidRDefault="001F7209" w:rsidP="001F7209">
      <w:pPr>
        <w:spacing w:before="240"/>
        <w:rPr>
          <w:rFonts w:cstheme="minorHAnsi"/>
          <w:szCs w:val="22"/>
        </w:rPr>
      </w:pPr>
      <w:r w:rsidRPr="001F7209">
        <w:rPr>
          <w:rFonts w:cstheme="minorHAnsi"/>
          <w:szCs w:val="22"/>
        </w:rPr>
        <w:t>Aldus naar waarheid ingevuld en rechtsgeldig ondertekend.</w:t>
      </w:r>
    </w:p>
    <w:tbl>
      <w:tblPr>
        <w:tblStyle w:val="Tabelraster"/>
        <w:tblW w:w="0" w:type="auto"/>
        <w:tblLook w:val="04A0" w:firstRow="1" w:lastRow="0" w:firstColumn="1" w:lastColumn="0" w:noHBand="0" w:noVBand="1"/>
      </w:tblPr>
      <w:tblGrid>
        <w:gridCol w:w="2689"/>
        <w:gridCol w:w="6371"/>
      </w:tblGrid>
      <w:tr w:rsidR="001F7209" w:rsidRPr="001F7209" w14:paraId="1F9F1670" w14:textId="77777777" w:rsidTr="00D65251">
        <w:tc>
          <w:tcPr>
            <w:tcW w:w="2689" w:type="dxa"/>
          </w:tcPr>
          <w:p w14:paraId="5C2B8E50" w14:textId="77777777" w:rsidR="001F7209" w:rsidRPr="001F7209" w:rsidRDefault="001F7209" w:rsidP="00D65251">
            <w:pPr>
              <w:spacing w:before="60" w:after="60"/>
              <w:rPr>
                <w:rFonts w:eastAsia="Arial" w:cstheme="minorHAnsi"/>
                <w:b/>
                <w:bCs/>
                <w:szCs w:val="22"/>
              </w:rPr>
            </w:pPr>
            <w:r w:rsidRPr="001F7209">
              <w:rPr>
                <w:rFonts w:eastAsia="Arial" w:cstheme="minorHAnsi"/>
                <w:b/>
                <w:bCs/>
                <w:szCs w:val="22"/>
              </w:rPr>
              <w:t>Naam inschrijver</w:t>
            </w:r>
          </w:p>
        </w:tc>
        <w:tc>
          <w:tcPr>
            <w:tcW w:w="6371" w:type="dxa"/>
          </w:tcPr>
          <w:p w14:paraId="0DFF8BB3" w14:textId="77777777" w:rsidR="001F7209" w:rsidRPr="001F7209" w:rsidRDefault="001F7209" w:rsidP="00D65251">
            <w:pPr>
              <w:spacing w:before="60" w:after="60"/>
              <w:rPr>
                <w:rFonts w:eastAsia="Arial" w:cstheme="minorHAnsi"/>
                <w:szCs w:val="22"/>
              </w:rPr>
            </w:pPr>
          </w:p>
        </w:tc>
      </w:tr>
      <w:tr w:rsidR="001F7209" w:rsidRPr="001F7209" w14:paraId="2F46ECF2" w14:textId="77777777" w:rsidTr="00D65251">
        <w:tc>
          <w:tcPr>
            <w:tcW w:w="2689" w:type="dxa"/>
          </w:tcPr>
          <w:p w14:paraId="352C9A4F" w14:textId="77777777" w:rsidR="001F7209" w:rsidRPr="001F7209" w:rsidRDefault="001F7209" w:rsidP="00D65251">
            <w:pPr>
              <w:spacing w:before="60" w:after="60"/>
              <w:rPr>
                <w:rFonts w:eastAsia="Arial" w:cstheme="minorHAnsi"/>
                <w:b/>
                <w:bCs/>
                <w:szCs w:val="22"/>
              </w:rPr>
            </w:pPr>
            <w:r w:rsidRPr="001F7209">
              <w:rPr>
                <w:rFonts w:eastAsia="Arial" w:cstheme="minorHAnsi"/>
                <w:b/>
                <w:bCs/>
                <w:szCs w:val="22"/>
              </w:rPr>
              <w:t>Plaats</w:t>
            </w:r>
          </w:p>
        </w:tc>
        <w:tc>
          <w:tcPr>
            <w:tcW w:w="6371" w:type="dxa"/>
          </w:tcPr>
          <w:p w14:paraId="0B289774" w14:textId="77777777" w:rsidR="001F7209" w:rsidRPr="001F7209" w:rsidRDefault="001F7209" w:rsidP="00D65251">
            <w:pPr>
              <w:spacing w:before="60" w:after="60"/>
              <w:rPr>
                <w:rFonts w:eastAsia="Arial" w:cstheme="minorHAnsi"/>
                <w:szCs w:val="22"/>
              </w:rPr>
            </w:pPr>
          </w:p>
        </w:tc>
      </w:tr>
      <w:tr w:rsidR="001F7209" w:rsidRPr="001F7209" w14:paraId="472A04C0" w14:textId="77777777" w:rsidTr="00D65251">
        <w:tc>
          <w:tcPr>
            <w:tcW w:w="2689" w:type="dxa"/>
          </w:tcPr>
          <w:p w14:paraId="4EFCD568" w14:textId="77777777" w:rsidR="001F7209" w:rsidRPr="001F7209" w:rsidRDefault="001F7209" w:rsidP="00D65251">
            <w:pPr>
              <w:spacing w:before="60" w:after="60"/>
              <w:rPr>
                <w:rFonts w:eastAsia="Arial" w:cstheme="minorHAnsi"/>
                <w:b/>
                <w:bCs/>
                <w:szCs w:val="22"/>
              </w:rPr>
            </w:pPr>
            <w:r w:rsidRPr="001F7209">
              <w:rPr>
                <w:rFonts w:eastAsia="Arial" w:cstheme="minorHAnsi"/>
                <w:b/>
                <w:bCs/>
                <w:szCs w:val="22"/>
              </w:rPr>
              <w:t>Datum</w:t>
            </w:r>
          </w:p>
        </w:tc>
        <w:tc>
          <w:tcPr>
            <w:tcW w:w="6371" w:type="dxa"/>
          </w:tcPr>
          <w:p w14:paraId="5493DA49" w14:textId="77777777" w:rsidR="001F7209" w:rsidRPr="001F7209" w:rsidRDefault="001F7209" w:rsidP="00D65251">
            <w:pPr>
              <w:spacing w:before="60" w:after="60"/>
              <w:rPr>
                <w:rFonts w:eastAsia="Arial" w:cstheme="minorHAnsi"/>
                <w:szCs w:val="22"/>
              </w:rPr>
            </w:pPr>
          </w:p>
        </w:tc>
      </w:tr>
      <w:tr w:rsidR="001F7209" w:rsidRPr="001F7209" w14:paraId="485E201B" w14:textId="77777777" w:rsidTr="00D65251">
        <w:tc>
          <w:tcPr>
            <w:tcW w:w="2689" w:type="dxa"/>
          </w:tcPr>
          <w:p w14:paraId="3205189C" w14:textId="77777777" w:rsidR="001F7209" w:rsidRPr="001F7209" w:rsidRDefault="001F7209" w:rsidP="00D65251">
            <w:pPr>
              <w:spacing w:before="60" w:after="60"/>
              <w:rPr>
                <w:rFonts w:eastAsia="Arial" w:cstheme="minorHAnsi"/>
                <w:b/>
                <w:bCs/>
                <w:szCs w:val="22"/>
              </w:rPr>
            </w:pPr>
            <w:r w:rsidRPr="001F7209">
              <w:rPr>
                <w:rFonts w:eastAsia="Arial" w:cstheme="minorHAnsi"/>
                <w:b/>
                <w:bCs/>
                <w:szCs w:val="22"/>
              </w:rPr>
              <w:t>Naam vertegenwoordiger</w:t>
            </w:r>
          </w:p>
        </w:tc>
        <w:tc>
          <w:tcPr>
            <w:tcW w:w="6371" w:type="dxa"/>
          </w:tcPr>
          <w:p w14:paraId="088DF0DE" w14:textId="77777777" w:rsidR="001F7209" w:rsidRPr="001F7209" w:rsidRDefault="001F7209" w:rsidP="00D65251">
            <w:pPr>
              <w:spacing w:before="60" w:after="60"/>
              <w:rPr>
                <w:rFonts w:eastAsia="Arial" w:cstheme="minorHAnsi"/>
                <w:szCs w:val="22"/>
              </w:rPr>
            </w:pPr>
          </w:p>
        </w:tc>
      </w:tr>
      <w:tr w:rsidR="001F7209" w:rsidRPr="001F7209" w14:paraId="00D77E89" w14:textId="77777777" w:rsidTr="00D65251">
        <w:tc>
          <w:tcPr>
            <w:tcW w:w="2689" w:type="dxa"/>
          </w:tcPr>
          <w:p w14:paraId="5E029322" w14:textId="77777777" w:rsidR="001F7209" w:rsidRPr="001F7209" w:rsidRDefault="001F7209" w:rsidP="00D65251">
            <w:pPr>
              <w:spacing w:before="60" w:after="60"/>
              <w:rPr>
                <w:rFonts w:eastAsia="Arial" w:cstheme="minorHAnsi"/>
                <w:b/>
                <w:bCs/>
                <w:szCs w:val="22"/>
              </w:rPr>
            </w:pPr>
            <w:r w:rsidRPr="001F7209">
              <w:rPr>
                <w:rFonts w:eastAsia="Arial" w:cstheme="minorHAnsi"/>
                <w:b/>
                <w:bCs/>
                <w:szCs w:val="22"/>
              </w:rPr>
              <w:lastRenderedPageBreak/>
              <w:t>Functie</w:t>
            </w:r>
          </w:p>
        </w:tc>
        <w:tc>
          <w:tcPr>
            <w:tcW w:w="6371" w:type="dxa"/>
          </w:tcPr>
          <w:p w14:paraId="23D36BB3" w14:textId="77777777" w:rsidR="001F7209" w:rsidRPr="001F7209" w:rsidRDefault="001F7209" w:rsidP="00D65251">
            <w:pPr>
              <w:spacing w:before="60" w:after="60"/>
              <w:rPr>
                <w:rFonts w:eastAsia="Arial" w:cstheme="minorHAnsi"/>
                <w:szCs w:val="22"/>
              </w:rPr>
            </w:pPr>
          </w:p>
        </w:tc>
      </w:tr>
      <w:tr w:rsidR="001F7209" w:rsidRPr="001F7209" w14:paraId="2492AE4F" w14:textId="77777777" w:rsidTr="00D65251">
        <w:trPr>
          <w:trHeight w:val="1418"/>
        </w:trPr>
        <w:tc>
          <w:tcPr>
            <w:tcW w:w="2689" w:type="dxa"/>
          </w:tcPr>
          <w:p w14:paraId="661DEC57" w14:textId="77777777" w:rsidR="001F7209" w:rsidRPr="001F7209" w:rsidRDefault="001F7209" w:rsidP="00D65251">
            <w:pPr>
              <w:spacing w:before="60" w:after="60"/>
              <w:rPr>
                <w:rFonts w:eastAsia="Arial" w:cstheme="minorHAnsi"/>
                <w:b/>
                <w:bCs/>
                <w:szCs w:val="22"/>
              </w:rPr>
            </w:pPr>
            <w:r w:rsidRPr="001F7209">
              <w:rPr>
                <w:rFonts w:eastAsia="Arial" w:cstheme="minorHAnsi"/>
                <w:b/>
                <w:bCs/>
                <w:szCs w:val="22"/>
              </w:rPr>
              <w:t>Handtekening</w:t>
            </w:r>
          </w:p>
        </w:tc>
        <w:tc>
          <w:tcPr>
            <w:tcW w:w="6371" w:type="dxa"/>
          </w:tcPr>
          <w:p w14:paraId="2500A3A5" w14:textId="77777777" w:rsidR="001F7209" w:rsidRPr="001F7209" w:rsidRDefault="001F7209" w:rsidP="00D65251">
            <w:pPr>
              <w:spacing w:before="60" w:after="60"/>
              <w:rPr>
                <w:rFonts w:eastAsia="Arial" w:cstheme="minorHAnsi"/>
                <w:szCs w:val="22"/>
              </w:rPr>
            </w:pPr>
          </w:p>
        </w:tc>
      </w:tr>
    </w:tbl>
    <w:p w14:paraId="21AB3A75" w14:textId="77777777" w:rsidR="00EA32DB" w:rsidRPr="00C52EFB" w:rsidRDefault="00EA32DB" w:rsidP="001F7209">
      <w:pPr>
        <w:pStyle w:val="Geenafstand"/>
      </w:pPr>
    </w:p>
    <w:sectPr w:rsidR="00EA32DB" w:rsidRPr="00C52E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09"/>
    <w:rsid w:val="001F7209"/>
    <w:rsid w:val="003C40F6"/>
    <w:rsid w:val="00837EE1"/>
    <w:rsid w:val="009C7166"/>
    <w:rsid w:val="00A12080"/>
    <w:rsid w:val="00C52EFB"/>
    <w:rsid w:val="00EA32DB"/>
    <w:rsid w:val="00F171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7303"/>
  <w15:chartTrackingRefBased/>
  <w15:docId w15:val="{F84B8FC8-5307-4792-90BC-2CC33C981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7209"/>
    <w:pPr>
      <w:spacing w:after="120"/>
    </w:pPr>
    <w:rPr>
      <w:rFonts w:asciiTheme="minorHAnsi" w:hAnsiTheme="minorHAnsi" w:cstheme="minorBidi"/>
      <w:szCs w:val="24"/>
    </w:rPr>
  </w:style>
  <w:style w:type="paragraph" w:styleId="Kop1">
    <w:name w:val="heading 1"/>
    <w:basedOn w:val="Standaard"/>
    <w:next w:val="Standaard"/>
    <w:link w:val="Kop1Char"/>
    <w:uiPriority w:val="9"/>
    <w:qFormat/>
    <w:rsid w:val="001F72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1F72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F720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F7209"/>
    <w:pPr>
      <w:keepNext/>
      <w:keepLines/>
      <w:spacing w:before="80" w:after="40"/>
      <w:outlineLvl w:val="3"/>
    </w:pPr>
    <w:rPr>
      <w:rFonts w:eastAsiaTheme="majorEastAsia" w:cstheme="majorBidi"/>
      <w:i/>
      <w:iCs/>
      <w:color w:val="2F5496" w:themeColor="accent1" w:themeShade="BF"/>
      <w:szCs w:val="22"/>
    </w:rPr>
  </w:style>
  <w:style w:type="paragraph" w:styleId="Kop5">
    <w:name w:val="heading 5"/>
    <w:basedOn w:val="Standaard"/>
    <w:next w:val="Standaard"/>
    <w:link w:val="Kop5Char"/>
    <w:uiPriority w:val="9"/>
    <w:semiHidden/>
    <w:unhideWhenUsed/>
    <w:qFormat/>
    <w:rsid w:val="001F7209"/>
    <w:pPr>
      <w:keepNext/>
      <w:keepLines/>
      <w:spacing w:before="80" w:after="40"/>
      <w:outlineLvl w:val="4"/>
    </w:pPr>
    <w:rPr>
      <w:rFonts w:eastAsiaTheme="majorEastAsia" w:cstheme="majorBidi"/>
      <w:color w:val="2F5496" w:themeColor="accent1" w:themeShade="BF"/>
      <w:szCs w:val="22"/>
    </w:rPr>
  </w:style>
  <w:style w:type="paragraph" w:styleId="Kop6">
    <w:name w:val="heading 6"/>
    <w:basedOn w:val="Standaard"/>
    <w:next w:val="Standaard"/>
    <w:link w:val="Kop6Char"/>
    <w:uiPriority w:val="9"/>
    <w:semiHidden/>
    <w:unhideWhenUsed/>
    <w:qFormat/>
    <w:rsid w:val="001F7209"/>
    <w:pPr>
      <w:keepNext/>
      <w:keepLines/>
      <w:spacing w:before="40" w:after="0"/>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1F7209"/>
    <w:pPr>
      <w:keepNext/>
      <w:keepLines/>
      <w:spacing w:before="40" w:after="0"/>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1F7209"/>
    <w:pPr>
      <w:keepNext/>
      <w:keepLines/>
      <w:spacing w:after="0"/>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1F7209"/>
    <w:pPr>
      <w:keepNext/>
      <w:keepLines/>
      <w:spacing w:after="0"/>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720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1F720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F7209"/>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1F7209"/>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1F7209"/>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1F7209"/>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1F7209"/>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1F7209"/>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1F7209"/>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1F720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72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720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720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1F7209"/>
    <w:pPr>
      <w:spacing w:before="160" w:after="160"/>
      <w:jc w:val="center"/>
    </w:pPr>
    <w:rPr>
      <w:rFonts w:ascii="Arial" w:hAnsi="Arial" w:cs="Arial"/>
      <w:i/>
      <w:iCs/>
      <w:color w:val="404040" w:themeColor="text1" w:themeTint="BF"/>
      <w:szCs w:val="22"/>
    </w:rPr>
  </w:style>
  <w:style w:type="character" w:customStyle="1" w:styleId="CitaatChar">
    <w:name w:val="Citaat Char"/>
    <w:basedOn w:val="Standaardalinea-lettertype"/>
    <w:link w:val="Citaat"/>
    <w:uiPriority w:val="29"/>
    <w:rsid w:val="001F7209"/>
    <w:rPr>
      <w:i/>
      <w:iCs/>
      <w:color w:val="404040" w:themeColor="text1" w:themeTint="BF"/>
    </w:rPr>
  </w:style>
  <w:style w:type="paragraph" w:styleId="Lijstalinea">
    <w:name w:val="List Paragraph"/>
    <w:basedOn w:val="Standaard"/>
    <w:uiPriority w:val="34"/>
    <w:qFormat/>
    <w:rsid w:val="001F7209"/>
    <w:pPr>
      <w:spacing w:after="0"/>
      <w:ind w:left="720"/>
      <w:contextualSpacing/>
    </w:pPr>
    <w:rPr>
      <w:rFonts w:ascii="Arial" w:hAnsi="Arial" w:cs="Arial"/>
      <w:szCs w:val="22"/>
    </w:rPr>
  </w:style>
  <w:style w:type="character" w:styleId="Intensievebenadrukking">
    <w:name w:val="Intense Emphasis"/>
    <w:basedOn w:val="Standaardalinea-lettertype"/>
    <w:uiPriority w:val="21"/>
    <w:qFormat/>
    <w:rsid w:val="001F7209"/>
    <w:rPr>
      <w:i/>
      <w:iCs/>
      <w:color w:val="2F5496" w:themeColor="accent1" w:themeShade="BF"/>
    </w:rPr>
  </w:style>
  <w:style w:type="paragraph" w:styleId="Duidelijkcitaat">
    <w:name w:val="Intense Quote"/>
    <w:basedOn w:val="Standaard"/>
    <w:next w:val="Standaard"/>
    <w:link w:val="DuidelijkcitaatChar"/>
    <w:uiPriority w:val="30"/>
    <w:qFormat/>
    <w:rsid w:val="001F7209"/>
    <w:pPr>
      <w:pBdr>
        <w:top w:val="single" w:sz="4" w:space="10" w:color="2F5496" w:themeColor="accent1" w:themeShade="BF"/>
        <w:bottom w:val="single" w:sz="4" w:space="10" w:color="2F5496" w:themeColor="accent1" w:themeShade="BF"/>
      </w:pBdr>
      <w:spacing w:before="360" w:after="360"/>
      <w:ind w:left="864" w:right="864"/>
      <w:jc w:val="center"/>
    </w:pPr>
    <w:rPr>
      <w:rFonts w:ascii="Arial" w:hAnsi="Arial" w:cs="Arial"/>
      <w:i/>
      <w:iCs/>
      <w:color w:val="2F5496" w:themeColor="accent1" w:themeShade="BF"/>
      <w:szCs w:val="22"/>
    </w:rPr>
  </w:style>
  <w:style w:type="character" w:customStyle="1" w:styleId="DuidelijkcitaatChar">
    <w:name w:val="Duidelijk citaat Char"/>
    <w:basedOn w:val="Standaardalinea-lettertype"/>
    <w:link w:val="Duidelijkcitaat"/>
    <w:uiPriority w:val="30"/>
    <w:rsid w:val="001F7209"/>
    <w:rPr>
      <w:i/>
      <w:iCs/>
      <w:color w:val="2F5496" w:themeColor="accent1" w:themeShade="BF"/>
    </w:rPr>
  </w:style>
  <w:style w:type="character" w:styleId="Intensieveverwijzing">
    <w:name w:val="Intense Reference"/>
    <w:basedOn w:val="Standaardalinea-lettertype"/>
    <w:uiPriority w:val="32"/>
    <w:qFormat/>
    <w:rsid w:val="001F7209"/>
    <w:rPr>
      <w:b/>
      <w:bCs/>
      <w:smallCaps/>
      <w:color w:val="2F5496" w:themeColor="accent1" w:themeShade="BF"/>
      <w:spacing w:val="5"/>
    </w:rPr>
  </w:style>
  <w:style w:type="paragraph" w:styleId="Geenafstand">
    <w:name w:val="No Spacing"/>
    <w:uiPriority w:val="1"/>
    <w:qFormat/>
    <w:rsid w:val="001F7209"/>
  </w:style>
  <w:style w:type="table" w:styleId="Tabelraster">
    <w:name w:val="Table Grid"/>
    <w:basedOn w:val="Standaardtabel"/>
    <w:uiPriority w:val="59"/>
    <w:rsid w:val="001F720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1F7209"/>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300</Words>
  <Characters>1653</Characters>
  <Application>Microsoft Office Word</Application>
  <DocSecurity>0</DocSecurity>
  <Lines>13</Lines>
  <Paragraphs>3</Paragraphs>
  <ScaleCrop>false</ScaleCrop>
  <Company>GR de Bevelanden</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1</cp:revision>
  <dcterms:created xsi:type="dcterms:W3CDTF">2025-02-05T14:05:00Z</dcterms:created>
  <dcterms:modified xsi:type="dcterms:W3CDTF">2025-02-05T14:11:00Z</dcterms:modified>
</cp:coreProperties>
</file>