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A0299" w14:textId="29D04FD1" w:rsidR="008E2BEA" w:rsidRPr="002E6E46" w:rsidRDefault="008E2BEA" w:rsidP="0494EA32">
      <w:pPr>
        <w:rPr>
          <w:sz w:val="28"/>
          <w:szCs w:val="28"/>
          <w:u w:val="single"/>
        </w:rPr>
      </w:pPr>
      <w:bookmarkStart w:id="0" w:name="_Toc147774765"/>
      <w:bookmarkStart w:id="1" w:name="_Toc157096307"/>
      <w:bookmarkStart w:id="2" w:name="_Toc175917012"/>
      <w:r w:rsidRPr="0494EA32">
        <w:rPr>
          <w:sz w:val="28"/>
          <w:szCs w:val="28"/>
          <w:u w:val="single"/>
        </w:rPr>
        <w:t xml:space="preserve">Bijlage </w:t>
      </w:r>
      <w:r w:rsidR="2A57EAA9" w:rsidRPr="0494EA32">
        <w:rPr>
          <w:sz w:val="28"/>
          <w:szCs w:val="28"/>
          <w:u w:val="single"/>
        </w:rPr>
        <w:t xml:space="preserve">F </w:t>
      </w:r>
      <w:r w:rsidRPr="0494EA32">
        <w:rPr>
          <w:sz w:val="28"/>
          <w:szCs w:val="28"/>
          <w:u w:val="single"/>
        </w:rPr>
        <w:t>Referentie</w:t>
      </w:r>
      <w:bookmarkEnd w:id="0"/>
      <w:bookmarkEnd w:id="1"/>
      <w:r w:rsidRPr="0494EA32">
        <w:rPr>
          <w:sz w:val="28"/>
          <w:szCs w:val="28"/>
          <w:u w:val="single"/>
        </w:rPr>
        <w:t xml:space="preserve">formulier </w:t>
      </w:r>
    </w:p>
    <w:p w14:paraId="74589C86" w14:textId="02994E6D" w:rsidR="0494EA32" w:rsidRDefault="0494EA32" w:rsidP="0494EA32">
      <w:pPr>
        <w:rPr>
          <w:sz w:val="28"/>
          <w:szCs w:val="28"/>
          <w:u w:val="single"/>
        </w:rPr>
      </w:pPr>
    </w:p>
    <w:p w14:paraId="124E7308" w14:textId="77777777" w:rsidR="001B016A" w:rsidRDefault="008E2BEA" w:rsidP="003A2FBF">
      <w:pPr>
        <w:rPr>
          <w:szCs w:val="18"/>
        </w:rPr>
      </w:pPr>
      <w:r w:rsidRPr="002E6E46">
        <w:rPr>
          <w:szCs w:val="18"/>
        </w:rPr>
        <w:t>De SVB heeft in het Beschrijvend document de volgende kerncompetenties vastgesteld die overeenkomen met ervaring op essentiële punten van de opdracht</w:t>
      </w:r>
      <w:r w:rsidR="003A2FBF">
        <w:rPr>
          <w:szCs w:val="18"/>
        </w:rPr>
        <w:t>.</w:t>
      </w:r>
    </w:p>
    <w:p w14:paraId="48C56CB2" w14:textId="74F26660" w:rsidR="008E2BEA" w:rsidRDefault="003A2FBF" w:rsidP="003A2FBF">
      <w:pPr>
        <w:rPr>
          <w:szCs w:val="18"/>
        </w:rPr>
      </w:pPr>
      <w:r>
        <w:rPr>
          <w:szCs w:val="18"/>
        </w:rPr>
        <w:t xml:space="preserve"> </w:t>
      </w:r>
    </w:p>
    <w:p w14:paraId="58E7CB7E" w14:textId="77777777" w:rsidR="008E2BEA" w:rsidRDefault="008E2BEA" w:rsidP="008E2BEA">
      <w:r w:rsidRPr="00D73837">
        <w:t xml:space="preserve">Uit de beschrijving moet duidelijk blijken dat </w:t>
      </w:r>
      <w:r>
        <w:t xml:space="preserve">Deelnemer </w:t>
      </w:r>
      <w:r w:rsidRPr="00D73837">
        <w:t xml:space="preserve">over de gevraagde relevante ervaring beschikt. Derhalve dient </w:t>
      </w:r>
      <w:r>
        <w:t>Deelnemer</w:t>
      </w:r>
      <w:r>
        <w:rPr>
          <w:rStyle w:val="CommentReference"/>
          <w:kern w:val="14"/>
          <w:szCs w:val="18"/>
          <w:lang w:eastAsia="en-US"/>
        </w:rPr>
        <w:t xml:space="preserve"> h</w:t>
      </w:r>
      <w:r w:rsidRPr="00D73837">
        <w:t>et formulier volledig in te vullen en een duidelijke omschrijving te geven van de</w:t>
      </w:r>
      <w:r>
        <w:t xml:space="preserve"> </w:t>
      </w:r>
      <w:r w:rsidRPr="00D73837">
        <w:t>referentieopdracht.</w:t>
      </w:r>
    </w:p>
    <w:p w14:paraId="12A6240B" w14:textId="77777777" w:rsidR="008E2BEA" w:rsidRDefault="008E2BEA" w:rsidP="008E2BE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22"/>
        <w:gridCol w:w="2833"/>
        <w:gridCol w:w="1809"/>
        <w:gridCol w:w="2298"/>
      </w:tblGrid>
      <w:tr w:rsidR="008E2BEA" w:rsidRPr="00FD49FF" w14:paraId="38D0F54B" w14:textId="77777777" w:rsidTr="479F472E">
        <w:trPr>
          <w:trHeight w:val="318"/>
        </w:trPr>
        <w:tc>
          <w:tcPr>
            <w:tcW w:w="5000" w:type="pct"/>
            <w:gridSpan w:val="4"/>
            <w:shd w:val="clear" w:color="auto" w:fill="E0E0E0"/>
          </w:tcPr>
          <w:p w14:paraId="0AC16875" w14:textId="77777777" w:rsidR="008E2BEA" w:rsidRPr="00BC5BA2" w:rsidRDefault="008E2BEA">
            <w:pPr>
              <w:rPr>
                <w:rFonts w:ascii="Calibri" w:hAnsi="Calibri" w:cs="Calibri"/>
                <w:b/>
                <w:bCs/>
              </w:rPr>
            </w:pPr>
            <w:r w:rsidRPr="00BC5BA2">
              <w:rPr>
                <w:rFonts w:ascii="Calibri" w:hAnsi="Calibri" w:cs="Calibri"/>
                <w:b/>
                <w:bCs/>
              </w:rPr>
              <w:t xml:space="preserve">Referentieverklaring </w:t>
            </w:r>
          </w:p>
        </w:tc>
      </w:tr>
      <w:tr w:rsidR="008E2BEA" w:rsidRPr="00FD49FF" w14:paraId="42D1FFC3" w14:textId="77777777" w:rsidTr="479F472E">
        <w:trPr>
          <w:trHeight w:val="284"/>
        </w:trPr>
        <w:tc>
          <w:tcPr>
            <w:tcW w:w="1171" w:type="pct"/>
            <w:tcBorders>
              <w:top w:val="single" w:sz="4" w:space="0" w:color="auto"/>
              <w:left w:val="single" w:sz="4" w:space="0" w:color="auto"/>
            </w:tcBorders>
          </w:tcPr>
          <w:p w14:paraId="435F1F34" w14:textId="344F4DD2" w:rsidR="008E2BEA" w:rsidRPr="00FD49FF" w:rsidRDefault="008E2BEA">
            <w:pPr>
              <w:rPr>
                <w:rFonts w:ascii="Calibri" w:hAnsi="Calibri" w:cs="Calibri"/>
              </w:rPr>
            </w:pPr>
            <w:r w:rsidRPr="00FD49FF">
              <w:rPr>
                <w:rFonts w:ascii="Calibri" w:hAnsi="Calibri" w:cs="Calibri"/>
              </w:rPr>
              <w:t>Naam Deelnemer</w:t>
            </w:r>
            <w:r w:rsidR="00CA5E24">
              <w:rPr>
                <w:rFonts w:ascii="Calibri" w:hAnsi="Calibri" w:cs="Calibri"/>
              </w:rPr>
              <w:t>:</w:t>
            </w:r>
          </w:p>
        </w:tc>
        <w:tc>
          <w:tcPr>
            <w:tcW w:w="3829" w:type="pct"/>
            <w:gridSpan w:val="3"/>
            <w:tcBorders>
              <w:top w:val="single" w:sz="4" w:space="0" w:color="auto"/>
              <w:right w:val="single" w:sz="4" w:space="0" w:color="auto"/>
            </w:tcBorders>
          </w:tcPr>
          <w:p w14:paraId="333CE961" w14:textId="77777777" w:rsidR="008E2BEA" w:rsidRPr="00FD49FF" w:rsidRDefault="008E2BEA">
            <w:pPr>
              <w:tabs>
                <w:tab w:val="left" w:pos="3015"/>
              </w:tabs>
              <w:rPr>
                <w:rFonts w:ascii="Calibri" w:hAnsi="Calibri" w:cs="Calibri"/>
              </w:rPr>
            </w:pPr>
          </w:p>
        </w:tc>
      </w:tr>
      <w:tr w:rsidR="008E2BEA" w:rsidRPr="00FD49FF" w14:paraId="64FC3D7B" w14:textId="77777777" w:rsidTr="479F472E">
        <w:trPr>
          <w:trHeight w:val="284"/>
        </w:trPr>
        <w:tc>
          <w:tcPr>
            <w:tcW w:w="1171" w:type="pct"/>
            <w:vMerge w:val="restart"/>
            <w:tcBorders>
              <w:left w:val="single" w:sz="4" w:space="0" w:color="auto"/>
              <w:right w:val="single" w:sz="4" w:space="0" w:color="auto"/>
            </w:tcBorders>
          </w:tcPr>
          <w:p w14:paraId="0D4DA74C" w14:textId="61693878" w:rsidR="008E2BEA" w:rsidRPr="00FD49FF" w:rsidRDefault="008E2BEA">
            <w:pPr>
              <w:rPr>
                <w:rFonts w:ascii="Calibri" w:hAnsi="Calibri" w:cs="Calibri"/>
              </w:rPr>
            </w:pPr>
            <w:r w:rsidRPr="00FD49FF">
              <w:rPr>
                <w:rFonts w:ascii="Calibri" w:hAnsi="Calibri" w:cs="Calibri"/>
              </w:rPr>
              <w:t>Omschrijving</w:t>
            </w:r>
            <w:r w:rsidR="00CA5E24">
              <w:rPr>
                <w:rFonts w:ascii="Calibri" w:hAnsi="Calibri" w:cs="Calibri"/>
              </w:rPr>
              <w:t>:</w:t>
            </w:r>
          </w:p>
        </w:tc>
        <w:tc>
          <w:tcPr>
            <w:tcW w:w="3829" w:type="pct"/>
            <w:gridSpan w:val="3"/>
            <w:tcBorders>
              <w:left w:val="nil"/>
              <w:right w:val="single" w:sz="4" w:space="0" w:color="auto"/>
            </w:tcBorders>
          </w:tcPr>
          <w:p w14:paraId="7717BEB6" w14:textId="77777777" w:rsidR="008E2BEA" w:rsidRPr="00FD49FF" w:rsidRDefault="008E2BEA">
            <w:pPr>
              <w:rPr>
                <w:rFonts w:ascii="Calibri" w:hAnsi="Calibri" w:cs="Calibri"/>
              </w:rPr>
            </w:pPr>
            <w:r w:rsidRPr="00FD49FF">
              <w:rPr>
                <w:rFonts w:ascii="Calibri" w:hAnsi="Calibri" w:cs="Calibri"/>
              </w:rPr>
              <w:t xml:space="preserve">Deelnemer heeft ervaring opgedaan met de volgende kerncompetentie(s). </w:t>
            </w:r>
          </w:p>
        </w:tc>
      </w:tr>
      <w:tr w:rsidR="008E2BEA" w:rsidRPr="00FD49FF" w14:paraId="6E030861" w14:textId="77777777" w:rsidTr="479F472E">
        <w:trPr>
          <w:trHeight w:val="284"/>
        </w:trPr>
        <w:tc>
          <w:tcPr>
            <w:tcW w:w="1171" w:type="pct"/>
            <w:vMerge/>
          </w:tcPr>
          <w:p w14:paraId="3BCF9125" w14:textId="77777777" w:rsidR="008E2BEA" w:rsidRPr="00FD49FF" w:rsidRDefault="008E2BEA">
            <w:pPr>
              <w:rPr>
                <w:rFonts w:ascii="Calibri" w:hAnsi="Calibri" w:cs="Calibri"/>
              </w:rPr>
            </w:pPr>
          </w:p>
        </w:tc>
        <w:tc>
          <w:tcPr>
            <w:tcW w:w="2561" w:type="pct"/>
            <w:gridSpan w:val="2"/>
            <w:tcBorders>
              <w:left w:val="single" w:sz="4" w:space="0" w:color="auto"/>
              <w:right w:val="nil"/>
            </w:tcBorders>
          </w:tcPr>
          <w:p w14:paraId="53F394D5" w14:textId="6A35E224" w:rsidR="008E2BEA" w:rsidRPr="0036290B" w:rsidRDefault="00D53B9B" w:rsidP="13703929">
            <w:pPr>
              <w:rPr>
                <w:rFonts w:ascii="Calibri" w:hAnsi="Calibri" w:cs="Calibri"/>
                <w:b/>
                <w:bCs/>
                <w:noProof/>
              </w:rPr>
            </w:pPr>
            <w:r w:rsidRPr="13703929">
              <w:rPr>
                <w:rFonts w:ascii="Calibri" w:hAnsi="Calibri" w:cs="Calibri"/>
                <w:b/>
                <w:bCs/>
                <w:noProof/>
              </w:rPr>
              <w:t xml:space="preserve">Kerncompetentie 1. </w:t>
            </w:r>
          </w:p>
          <w:p w14:paraId="29A0DD1E" w14:textId="5E4D8F95" w:rsidR="008E2BEA" w:rsidRPr="0036290B" w:rsidRDefault="008E2BEA" w:rsidP="13703929">
            <w:pPr>
              <w:rPr>
                <w:rFonts w:ascii="Calibri" w:eastAsia="Calibri" w:hAnsi="Calibri" w:cs="Calibri"/>
                <w:b/>
                <w:bCs/>
                <w:noProof/>
              </w:rPr>
            </w:pPr>
          </w:p>
          <w:p w14:paraId="0B912AF3" w14:textId="13B60300" w:rsidR="008E2BEA" w:rsidRPr="0036290B" w:rsidRDefault="0BB72A21" w:rsidP="13703929">
            <w:pPr>
              <w:rPr>
                <w:rFonts w:ascii="Calibri" w:hAnsi="Calibri" w:cs="Calibri"/>
                <w:b/>
                <w:bCs/>
                <w:noProof/>
              </w:rPr>
            </w:pPr>
            <w:r w:rsidRPr="0D889627">
              <w:rPr>
                <w:rFonts w:ascii="Calibri" w:eastAsia="Calibri" w:hAnsi="Calibri" w:cs="Calibri"/>
                <w:b/>
                <w:bCs/>
                <w:noProof/>
              </w:rPr>
              <w:t>2 referentieprojecten advies bouwkundige vraagstukken</w:t>
            </w:r>
          </w:p>
          <w:p w14:paraId="61C3CBE5" w14:textId="72EEDBA9" w:rsidR="00D53B9B" w:rsidRPr="00D53B9B" w:rsidRDefault="00D53B9B" w:rsidP="0D889627">
            <w:pPr>
              <w:rPr>
                <w:rFonts w:ascii="Calibri" w:eastAsia="Calibri" w:hAnsi="Calibri" w:cs="Calibri"/>
                <w:b/>
                <w:bCs/>
                <w:noProof/>
              </w:rPr>
            </w:pPr>
          </w:p>
          <w:p w14:paraId="124FC270" w14:textId="2D4971D3" w:rsidR="00D53B9B" w:rsidRPr="00D53B9B" w:rsidRDefault="5B8BCD29" w:rsidP="0D889627">
            <w:r w:rsidRPr="67B9B281">
              <w:rPr>
                <w:rFonts w:ascii="Calibri" w:eastAsia="Calibri" w:hAnsi="Calibri" w:cs="Calibri"/>
                <w:noProof/>
              </w:rPr>
              <w:t xml:space="preserve">Inschrijvers dienen </w:t>
            </w:r>
            <w:r w:rsidRPr="67B9B281">
              <w:rPr>
                <w:rFonts w:ascii="Calibri" w:eastAsia="Calibri" w:hAnsi="Calibri" w:cs="Calibri"/>
                <w:b/>
                <w:bCs/>
                <w:noProof/>
              </w:rPr>
              <w:t xml:space="preserve">twee referentieprojecten </w:t>
            </w:r>
            <w:r w:rsidRPr="67B9B281">
              <w:rPr>
                <w:rFonts w:ascii="Calibri" w:eastAsia="Calibri" w:hAnsi="Calibri" w:cs="Calibri"/>
                <w:noProof/>
              </w:rPr>
              <w:t>aan te leveren die voldoen aan de volgende criteria:</w:t>
            </w:r>
          </w:p>
          <w:p w14:paraId="688F24DD" w14:textId="52BA53EB" w:rsidR="67B9B281" w:rsidRDefault="67B9B281" w:rsidP="67B9B281">
            <w:pPr>
              <w:rPr>
                <w:rFonts w:ascii="Calibri" w:eastAsia="Calibri" w:hAnsi="Calibri" w:cs="Calibri"/>
                <w:noProof/>
              </w:rPr>
            </w:pPr>
          </w:p>
          <w:p w14:paraId="77E9BBE8" w14:textId="68A0C6E0" w:rsidR="00D53B9B" w:rsidRPr="00D53B9B" w:rsidRDefault="5B8BCD29" w:rsidP="0D889627">
            <w:pPr>
              <w:pStyle w:val="ListParagraph"/>
              <w:numPr>
                <w:ilvl w:val="0"/>
                <w:numId w:val="10"/>
              </w:numPr>
              <w:spacing w:after="0"/>
              <w:rPr>
                <w:rFonts w:ascii="Calibri" w:eastAsia="Calibri" w:hAnsi="Calibri" w:cs="Calibri"/>
                <w:noProof/>
              </w:rPr>
            </w:pPr>
            <w:r w:rsidRPr="0D889627">
              <w:rPr>
                <w:rFonts w:ascii="Calibri" w:eastAsia="Calibri" w:hAnsi="Calibri" w:cs="Calibri"/>
                <w:b/>
                <w:bCs/>
                <w:noProof/>
              </w:rPr>
              <w:t>Type Opdracht:</w:t>
            </w:r>
            <w:r w:rsidR="00D53B9B">
              <w:br/>
            </w:r>
            <w:r w:rsidRPr="0D889627">
              <w:rPr>
                <w:rFonts w:ascii="Times New Roman" w:eastAsia="Times New Roman" w:hAnsi="Times New Roman" w:cs="Times New Roman"/>
                <w:noProof/>
                <w:sz w:val="24"/>
                <w:szCs w:val="24"/>
              </w:rPr>
              <w:t xml:space="preserve"> </w:t>
            </w:r>
            <w:r w:rsidRPr="0D889627">
              <w:rPr>
                <w:rFonts w:ascii="Calibri" w:eastAsia="Calibri" w:hAnsi="Calibri" w:cs="Calibri"/>
                <w:noProof/>
              </w:rPr>
              <w:t>De referentieprojecten moeten betrekking hebben op adviesdiensten die de volgende aspecten omvatten:</w:t>
            </w:r>
          </w:p>
          <w:p w14:paraId="4B9EB9FD" w14:textId="281197C2" w:rsidR="00D53B9B" w:rsidRPr="00D53B9B" w:rsidRDefault="5B8BCD29" w:rsidP="0D889627">
            <w:pPr>
              <w:pStyle w:val="ListParagraph"/>
              <w:numPr>
                <w:ilvl w:val="1"/>
                <w:numId w:val="10"/>
              </w:numPr>
              <w:spacing w:after="0"/>
              <w:rPr>
                <w:rFonts w:ascii="Calibri" w:eastAsia="Calibri" w:hAnsi="Calibri" w:cs="Calibri"/>
                <w:noProof/>
              </w:rPr>
            </w:pPr>
            <w:r w:rsidRPr="0D889627">
              <w:rPr>
                <w:rFonts w:ascii="Calibri" w:eastAsia="Calibri" w:hAnsi="Calibri" w:cs="Calibri"/>
                <w:noProof/>
              </w:rPr>
              <w:t>Bouwkundig ontwerp en engineering.</w:t>
            </w:r>
          </w:p>
          <w:p w14:paraId="48001D1A" w14:textId="16C0ACBD" w:rsidR="00D53B9B" w:rsidRPr="00D53B9B" w:rsidRDefault="5B8BCD29" w:rsidP="0D889627">
            <w:pPr>
              <w:pStyle w:val="ListParagraph"/>
              <w:numPr>
                <w:ilvl w:val="1"/>
                <w:numId w:val="10"/>
              </w:numPr>
              <w:spacing w:after="0"/>
              <w:rPr>
                <w:rFonts w:ascii="Calibri" w:eastAsia="Calibri" w:hAnsi="Calibri" w:cs="Calibri"/>
                <w:noProof/>
              </w:rPr>
            </w:pPr>
            <w:r w:rsidRPr="0D889627">
              <w:rPr>
                <w:rFonts w:ascii="Calibri" w:eastAsia="Calibri" w:hAnsi="Calibri" w:cs="Calibri"/>
                <w:noProof/>
              </w:rPr>
              <w:t>Het verzorgen van omgevingsvergunningen.</w:t>
            </w:r>
          </w:p>
          <w:p w14:paraId="1309CECB" w14:textId="39D9FACF" w:rsidR="00D53B9B" w:rsidRPr="00D53B9B" w:rsidRDefault="5B8BCD29" w:rsidP="0D889627">
            <w:pPr>
              <w:pStyle w:val="ListParagraph"/>
              <w:numPr>
                <w:ilvl w:val="1"/>
                <w:numId w:val="10"/>
              </w:numPr>
              <w:spacing w:after="0"/>
              <w:rPr>
                <w:rFonts w:ascii="Calibri" w:eastAsia="Calibri" w:hAnsi="Calibri" w:cs="Calibri"/>
                <w:noProof/>
              </w:rPr>
            </w:pPr>
            <w:r w:rsidRPr="0D889627">
              <w:rPr>
                <w:rFonts w:ascii="Calibri" w:eastAsia="Calibri" w:hAnsi="Calibri" w:cs="Calibri"/>
                <w:noProof/>
              </w:rPr>
              <w:t>Het opstellen van werkomschrijvingen en programma van eisen</w:t>
            </w:r>
          </w:p>
          <w:p w14:paraId="1E07C4F2" w14:textId="7250DDF7" w:rsidR="00D53B9B" w:rsidRPr="00D53B9B" w:rsidRDefault="5B8BCD29" w:rsidP="0D889627">
            <w:pPr>
              <w:pStyle w:val="ListParagraph"/>
              <w:numPr>
                <w:ilvl w:val="1"/>
                <w:numId w:val="10"/>
              </w:numPr>
              <w:spacing w:after="0"/>
              <w:rPr>
                <w:rFonts w:ascii="Calibri" w:eastAsia="Calibri" w:hAnsi="Calibri" w:cs="Calibri"/>
                <w:noProof/>
              </w:rPr>
            </w:pPr>
            <w:r w:rsidRPr="67B9B281">
              <w:rPr>
                <w:rFonts w:ascii="Calibri" w:eastAsia="Calibri" w:hAnsi="Calibri" w:cs="Calibri"/>
                <w:noProof/>
              </w:rPr>
              <w:t>Beoordel</w:t>
            </w:r>
            <w:r w:rsidR="2D558A06" w:rsidRPr="67B9B281">
              <w:rPr>
                <w:rFonts w:ascii="Calibri" w:eastAsia="Calibri" w:hAnsi="Calibri" w:cs="Calibri"/>
                <w:noProof/>
              </w:rPr>
              <w:t>en</w:t>
            </w:r>
            <w:r w:rsidRPr="67B9B281">
              <w:rPr>
                <w:rFonts w:ascii="Calibri" w:eastAsia="Calibri" w:hAnsi="Calibri" w:cs="Calibri"/>
                <w:noProof/>
              </w:rPr>
              <w:t xml:space="preserve"> van bouwkundige veiligheid, inclusief structurele integriteit en stabiliteit.</w:t>
            </w:r>
          </w:p>
          <w:p w14:paraId="58401724" w14:textId="46E46BCB" w:rsidR="00D53B9B" w:rsidRPr="00D53B9B" w:rsidRDefault="5B8BCD29" w:rsidP="0D889627">
            <w:pPr>
              <w:pStyle w:val="ListParagraph"/>
              <w:numPr>
                <w:ilvl w:val="1"/>
                <w:numId w:val="10"/>
              </w:numPr>
              <w:spacing w:after="0"/>
              <w:rPr>
                <w:rFonts w:ascii="Calibri" w:eastAsia="Calibri" w:hAnsi="Calibri" w:cs="Calibri"/>
                <w:noProof/>
              </w:rPr>
            </w:pPr>
            <w:r w:rsidRPr="67B9B281">
              <w:rPr>
                <w:rFonts w:ascii="Calibri" w:eastAsia="Calibri" w:hAnsi="Calibri" w:cs="Calibri"/>
                <w:noProof/>
              </w:rPr>
              <w:t>Coördin</w:t>
            </w:r>
            <w:r w:rsidR="2E739754" w:rsidRPr="67B9B281">
              <w:rPr>
                <w:rFonts w:ascii="Calibri" w:eastAsia="Calibri" w:hAnsi="Calibri" w:cs="Calibri"/>
                <w:noProof/>
              </w:rPr>
              <w:t xml:space="preserve">eren </w:t>
            </w:r>
            <w:r w:rsidRPr="67B9B281">
              <w:rPr>
                <w:rFonts w:ascii="Calibri" w:eastAsia="Calibri" w:hAnsi="Calibri" w:cs="Calibri"/>
                <w:noProof/>
              </w:rPr>
              <w:t>van bouwprocessen, inclusief planning, kwaliteitsbewaking en risicomanagement. Advies met betrekking tot duurzaamheid, energie-efficiëntie en milieuvriendelijke materialen.</w:t>
            </w:r>
          </w:p>
          <w:p w14:paraId="74412A8E" w14:textId="7C24398A" w:rsidR="67B9B281" w:rsidRDefault="67B9B281" w:rsidP="67B9B281">
            <w:pPr>
              <w:pStyle w:val="ListParagraph"/>
              <w:spacing w:after="0"/>
              <w:ind w:left="1440"/>
              <w:rPr>
                <w:rFonts w:ascii="Calibri" w:eastAsia="Calibri" w:hAnsi="Calibri" w:cs="Calibri"/>
                <w:noProof/>
              </w:rPr>
            </w:pPr>
          </w:p>
          <w:p w14:paraId="6DACC000" w14:textId="140840E7" w:rsidR="00D53B9B" w:rsidRPr="00D53B9B" w:rsidRDefault="5B8BCD29" w:rsidP="67B9B281">
            <w:r w:rsidRPr="479F472E">
              <w:rPr>
                <w:rFonts w:ascii="Calibri" w:eastAsia="Calibri" w:hAnsi="Calibri" w:cs="Calibri"/>
                <w:noProof/>
              </w:rPr>
              <w:t>De referentieprojecten dienen advieswerkzaamheden te omvatten die betrekking hebben op ten minste één van de onder punt 1 genoemde onderwerpen. De inschrijver dient per referentie duidelijk te specificeren op welk onderwerp de referentie betrekking heeft. Ieder referentieproject dient een ander onderwerp te beslaan</w:t>
            </w:r>
            <w:r w:rsidR="7D5EF0F6" w:rsidRPr="479F472E">
              <w:rPr>
                <w:rFonts w:ascii="Calibri" w:eastAsia="Calibri" w:hAnsi="Calibri" w:cs="Calibri"/>
                <w:noProof/>
              </w:rPr>
              <w:t>.</w:t>
            </w:r>
          </w:p>
          <w:p w14:paraId="6786A5E9" w14:textId="6CBAFF7E" w:rsidR="479F472E" w:rsidRDefault="479F472E" w:rsidP="479F472E">
            <w:pPr>
              <w:rPr>
                <w:rFonts w:ascii="Calibri" w:eastAsia="Calibri" w:hAnsi="Calibri" w:cs="Calibri"/>
                <w:noProof/>
              </w:rPr>
            </w:pPr>
          </w:p>
          <w:p w14:paraId="31FD4B92" w14:textId="65917DCB" w:rsidR="00D53B9B" w:rsidRPr="00D53B9B" w:rsidRDefault="5B8BCD29" w:rsidP="0D889627">
            <w:pPr>
              <w:pStyle w:val="ListParagraph"/>
              <w:numPr>
                <w:ilvl w:val="0"/>
                <w:numId w:val="10"/>
              </w:numPr>
              <w:spacing w:after="0"/>
              <w:rPr>
                <w:rFonts w:ascii="Calibri" w:eastAsia="Calibri" w:hAnsi="Calibri" w:cs="Calibri"/>
                <w:noProof/>
              </w:rPr>
            </w:pPr>
            <w:r w:rsidRPr="0D889627">
              <w:rPr>
                <w:rFonts w:ascii="Calibri" w:eastAsia="Calibri" w:hAnsi="Calibri" w:cs="Calibri"/>
                <w:b/>
                <w:bCs/>
                <w:noProof/>
              </w:rPr>
              <w:t>Schaal en Complexiteit:</w:t>
            </w:r>
            <w:r w:rsidR="00D53B9B">
              <w:br/>
            </w:r>
            <w:r w:rsidRPr="0D889627">
              <w:rPr>
                <w:rFonts w:ascii="Calibri" w:eastAsia="Calibri" w:hAnsi="Calibri" w:cs="Calibri"/>
                <w:noProof/>
              </w:rPr>
              <w:t xml:space="preserve"> De projecten moeten zijn uitgevoerd voor organisaties met meerdere locaties en een vergelijkbare omvang als de SVB. Elk project moet betrekking hebben op ten minste drie kantoorpanden of één locatie van minimaal 5.000 m² bruto vloeroppervlakte.</w:t>
            </w:r>
          </w:p>
          <w:p w14:paraId="4475B184" w14:textId="5D3654E9" w:rsidR="00D53B9B" w:rsidRPr="00D53B9B" w:rsidRDefault="5B8BCD29" w:rsidP="0D889627">
            <w:pPr>
              <w:pStyle w:val="ListParagraph"/>
              <w:numPr>
                <w:ilvl w:val="0"/>
                <w:numId w:val="10"/>
              </w:numPr>
              <w:spacing w:after="0"/>
              <w:rPr>
                <w:rFonts w:ascii="Calibri" w:eastAsia="Calibri" w:hAnsi="Calibri" w:cs="Calibri"/>
                <w:noProof/>
              </w:rPr>
            </w:pPr>
            <w:r w:rsidRPr="0D889627">
              <w:rPr>
                <w:rFonts w:ascii="Calibri" w:eastAsia="Calibri" w:hAnsi="Calibri" w:cs="Calibri"/>
                <w:b/>
                <w:bCs/>
                <w:noProof/>
              </w:rPr>
              <w:t>Tijdsperiode:</w:t>
            </w:r>
            <w:r w:rsidR="00D53B9B">
              <w:br/>
            </w:r>
            <w:r w:rsidRPr="0D889627">
              <w:rPr>
                <w:rFonts w:ascii="Calibri" w:eastAsia="Calibri" w:hAnsi="Calibri" w:cs="Calibri"/>
                <w:noProof/>
              </w:rPr>
              <w:t xml:space="preserve"> De referentieprojecten moeten zijn uitgevoerd binnen een periode van maximaal drie jaar voorafgaand aan de publicatiedatum van deze aanbesteding. Alleen afgeronde of grotendeels afgeronde projecten worden in beschouwing genomen.</w:t>
            </w:r>
          </w:p>
          <w:p w14:paraId="1F518AE0" w14:textId="07291079" w:rsidR="00D53B9B" w:rsidRPr="00D53B9B" w:rsidRDefault="5B8BCD29" w:rsidP="0D889627">
            <w:pPr>
              <w:pStyle w:val="ListParagraph"/>
              <w:numPr>
                <w:ilvl w:val="0"/>
                <w:numId w:val="10"/>
              </w:numPr>
              <w:spacing w:after="0"/>
              <w:rPr>
                <w:rFonts w:ascii="Calibri" w:eastAsia="Calibri" w:hAnsi="Calibri" w:cs="Calibri"/>
                <w:noProof/>
              </w:rPr>
            </w:pPr>
            <w:r w:rsidRPr="0D889627">
              <w:rPr>
                <w:rFonts w:ascii="Calibri" w:eastAsia="Calibri" w:hAnsi="Calibri" w:cs="Calibri"/>
                <w:b/>
                <w:bCs/>
                <w:noProof/>
              </w:rPr>
              <w:t>Succesvolle Afronding:</w:t>
            </w:r>
            <w:r w:rsidR="00D53B9B">
              <w:br/>
            </w:r>
            <w:r w:rsidRPr="0D889627">
              <w:rPr>
                <w:rFonts w:ascii="Times New Roman" w:eastAsia="Times New Roman" w:hAnsi="Times New Roman" w:cs="Times New Roman"/>
                <w:noProof/>
                <w:sz w:val="24"/>
                <w:szCs w:val="24"/>
              </w:rPr>
              <w:t xml:space="preserve"> </w:t>
            </w:r>
            <w:r w:rsidRPr="0D889627">
              <w:rPr>
                <w:rFonts w:ascii="Calibri" w:eastAsia="Calibri" w:hAnsi="Calibri" w:cs="Calibri"/>
                <w:noProof/>
              </w:rPr>
              <w:t xml:space="preserve">De referentieprojecten moeten naar tevredenheid van de opdrachtgever zijn afgerond. Bij twijfel kan de SVB hier navraag naar doen bij de desbetreffende opdrachtgever. </w:t>
            </w:r>
          </w:p>
          <w:p w14:paraId="4637B88B" w14:textId="37DBFCA9" w:rsidR="00D53B9B" w:rsidRPr="00D53B9B" w:rsidRDefault="5B8BCD29" w:rsidP="0D889627">
            <w:pPr>
              <w:pStyle w:val="ListParagraph"/>
              <w:numPr>
                <w:ilvl w:val="0"/>
                <w:numId w:val="10"/>
              </w:numPr>
              <w:spacing w:after="0"/>
              <w:rPr>
                <w:rFonts w:ascii="Calibri" w:eastAsia="Calibri" w:hAnsi="Calibri" w:cs="Calibri"/>
                <w:noProof/>
              </w:rPr>
            </w:pPr>
            <w:r w:rsidRPr="0D889627">
              <w:rPr>
                <w:rFonts w:ascii="Calibri" w:eastAsia="Calibri" w:hAnsi="Calibri" w:cs="Calibri"/>
                <w:b/>
                <w:bCs/>
                <w:noProof/>
              </w:rPr>
              <w:t>Verantwoordelijkheden van de Inschrijver:</w:t>
            </w:r>
            <w:r w:rsidR="00D53B9B">
              <w:br/>
            </w:r>
            <w:r w:rsidRPr="0D889627">
              <w:rPr>
                <w:rFonts w:ascii="Calibri" w:eastAsia="Calibri" w:hAnsi="Calibri" w:cs="Calibri"/>
                <w:b/>
                <w:bCs/>
                <w:noProof/>
              </w:rPr>
              <w:t xml:space="preserve"> </w:t>
            </w:r>
            <w:r w:rsidRPr="0D889627">
              <w:rPr>
                <w:rFonts w:ascii="Calibri" w:eastAsia="Calibri" w:hAnsi="Calibri" w:cs="Calibri"/>
                <w:noProof/>
              </w:rPr>
              <w:t>Indien de inschrijver onderdeel was van een combinatie of samenwerkingsverband, moet duidelijk worden gemaakt welk deel van het werk door de inschrijver is uitgevoerd. Alleen deze werkzaamheden worden meegenomen in de beoordeling.</w:t>
            </w:r>
          </w:p>
          <w:p w14:paraId="1B6CC094" w14:textId="22EA5ECA" w:rsidR="008E2BEA" w:rsidRPr="00FD49FF" w:rsidRDefault="008E2BEA" w:rsidP="6962DC45">
            <w:pPr>
              <w:spacing w:line="260" w:lineRule="atLeast"/>
              <w:jc w:val="both"/>
              <w:rPr>
                <w:rFonts w:ascii="Calibri" w:hAnsi="Calibri" w:cs="Calibri"/>
                <w:noProof/>
              </w:rPr>
            </w:pPr>
          </w:p>
        </w:tc>
        <w:tc>
          <w:tcPr>
            <w:tcW w:w="1268" w:type="pct"/>
            <w:tcBorders>
              <w:left w:val="single" w:sz="4" w:space="0" w:color="auto"/>
              <w:right w:val="single" w:sz="4" w:space="0" w:color="auto"/>
            </w:tcBorders>
          </w:tcPr>
          <w:p w14:paraId="3624BF83" w14:textId="77777777" w:rsidR="008E2BEA" w:rsidRPr="00FD49FF" w:rsidRDefault="008E2BEA">
            <w:pPr>
              <w:tabs>
                <w:tab w:val="left" w:pos="3015"/>
              </w:tabs>
              <w:rPr>
                <w:rFonts w:ascii="Calibri" w:hAnsi="Calibri" w:cs="Calibri"/>
              </w:rPr>
            </w:pPr>
            <w:r w:rsidRPr="00FD49FF">
              <w:rPr>
                <w:rFonts w:ascii="Calibri" w:hAnsi="Calibri" w:cs="Calibri"/>
              </w:rPr>
              <w:t xml:space="preserve">Nee / Ja </w:t>
            </w:r>
          </w:p>
          <w:p w14:paraId="3AD3E4F3" w14:textId="77777777" w:rsidR="008E2BEA" w:rsidRPr="00FD49FF" w:rsidRDefault="008E2BEA">
            <w:pPr>
              <w:pStyle w:val="EisBullet"/>
              <w:numPr>
                <w:ilvl w:val="0"/>
                <w:numId w:val="0"/>
              </w:numPr>
              <w:rPr>
                <w:rFonts w:ascii="Calibri" w:hAnsi="Calibri" w:cs="Calibri"/>
                <w:sz w:val="22"/>
                <w:szCs w:val="22"/>
              </w:rPr>
            </w:pPr>
          </w:p>
        </w:tc>
      </w:tr>
      <w:tr w:rsidR="008E2BEA" w:rsidRPr="00FD49FF" w14:paraId="2D8D9FD7" w14:textId="77777777" w:rsidTr="479F472E">
        <w:trPr>
          <w:trHeight w:val="284"/>
        </w:trPr>
        <w:tc>
          <w:tcPr>
            <w:tcW w:w="1171" w:type="pct"/>
            <w:vMerge/>
          </w:tcPr>
          <w:p w14:paraId="056563BC" w14:textId="77777777" w:rsidR="008E2BEA" w:rsidRPr="00FD49FF" w:rsidRDefault="008E2BEA">
            <w:pPr>
              <w:rPr>
                <w:rFonts w:ascii="Calibri" w:hAnsi="Calibri" w:cs="Calibri"/>
              </w:rPr>
            </w:pPr>
          </w:p>
        </w:tc>
        <w:tc>
          <w:tcPr>
            <w:tcW w:w="3829" w:type="pct"/>
            <w:gridSpan w:val="3"/>
            <w:tcBorders>
              <w:left w:val="single" w:sz="4" w:space="0" w:color="auto"/>
              <w:right w:val="single" w:sz="4" w:space="0" w:color="auto"/>
            </w:tcBorders>
          </w:tcPr>
          <w:p w14:paraId="1DAFC564" w14:textId="77777777" w:rsidR="008E2BEA" w:rsidRPr="00FD49FF" w:rsidRDefault="008E2BEA">
            <w:pPr>
              <w:rPr>
                <w:rFonts w:ascii="Calibri" w:hAnsi="Calibri" w:cs="Calibri"/>
              </w:rPr>
            </w:pPr>
            <w:r w:rsidRPr="00FD49FF">
              <w:rPr>
                <w:rFonts w:ascii="Calibri" w:hAnsi="Calibri" w:cs="Calibri"/>
              </w:rPr>
              <w:t>Opdrachtformulering, uitgevoerde activiteiten en/of opgeleverde resultaten (inhoudelijk omschrijven per kerncompetentie):</w:t>
            </w:r>
          </w:p>
          <w:p w14:paraId="319B6CF4" w14:textId="77777777" w:rsidR="008E2BEA" w:rsidRDefault="008E2BEA">
            <w:pPr>
              <w:rPr>
                <w:rFonts w:ascii="Calibri" w:hAnsi="Calibri" w:cs="Calibri"/>
              </w:rPr>
            </w:pPr>
          </w:p>
          <w:p w14:paraId="7A266214" w14:textId="77777777" w:rsidR="00810545" w:rsidRPr="00FD49FF" w:rsidRDefault="00810545">
            <w:pPr>
              <w:rPr>
                <w:rFonts w:ascii="Calibri" w:hAnsi="Calibri" w:cs="Calibri"/>
              </w:rPr>
            </w:pPr>
          </w:p>
        </w:tc>
      </w:tr>
      <w:tr w:rsidR="00DC19CF" w:rsidRPr="00FD49FF" w14:paraId="77D14273" w14:textId="77777777" w:rsidTr="479F472E">
        <w:trPr>
          <w:trHeight w:val="284"/>
        </w:trPr>
        <w:tc>
          <w:tcPr>
            <w:tcW w:w="1171" w:type="pct"/>
            <w:vMerge/>
          </w:tcPr>
          <w:p w14:paraId="4AE17966" w14:textId="77777777" w:rsidR="00DC19CF" w:rsidRPr="00FD49FF" w:rsidRDefault="00DC19CF">
            <w:pPr>
              <w:rPr>
                <w:rFonts w:ascii="Calibri" w:hAnsi="Calibri" w:cs="Calibri"/>
              </w:rPr>
            </w:pPr>
          </w:p>
        </w:tc>
        <w:tc>
          <w:tcPr>
            <w:tcW w:w="1563" w:type="pct"/>
            <w:tcBorders>
              <w:left w:val="single" w:sz="4" w:space="0" w:color="auto"/>
              <w:right w:val="nil"/>
            </w:tcBorders>
          </w:tcPr>
          <w:p w14:paraId="46FB0E74" w14:textId="07692B2C" w:rsidR="00DC19CF" w:rsidRPr="00FD49FF" w:rsidRDefault="00DC19CF">
            <w:pPr>
              <w:rPr>
                <w:rFonts w:ascii="Calibri" w:hAnsi="Calibri" w:cs="Calibri"/>
              </w:rPr>
            </w:pPr>
            <w:r>
              <w:rPr>
                <w:rFonts w:ascii="Calibri" w:hAnsi="Calibri" w:cs="Calibri"/>
              </w:rPr>
              <w:t xml:space="preserve">Omvang van de opdracht </w:t>
            </w:r>
            <w:r w:rsidRPr="00BB06D5">
              <w:rPr>
                <w:rFonts w:ascii="Calibri" w:hAnsi="Calibri" w:cs="Calibri"/>
                <w:noProof/>
              </w:rPr>
              <w:t>in euro (exclusief btw, per Jaar)</w:t>
            </w:r>
            <w:r>
              <w:rPr>
                <w:rFonts w:ascii="Calibri" w:hAnsi="Calibri" w:cs="Calibri"/>
              </w:rPr>
              <w:t xml:space="preserve">: </w:t>
            </w:r>
          </w:p>
        </w:tc>
        <w:tc>
          <w:tcPr>
            <w:tcW w:w="2266" w:type="pct"/>
            <w:gridSpan w:val="2"/>
            <w:tcBorders>
              <w:left w:val="single" w:sz="4" w:space="0" w:color="auto"/>
              <w:right w:val="single" w:sz="4" w:space="0" w:color="auto"/>
            </w:tcBorders>
          </w:tcPr>
          <w:p w14:paraId="28664E29" w14:textId="77777777" w:rsidR="00DC19CF" w:rsidRPr="00FD49FF" w:rsidRDefault="00DC19CF">
            <w:pPr>
              <w:rPr>
                <w:rFonts w:ascii="Calibri" w:hAnsi="Calibri" w:cs="Calibri"/>
              </w:rPr>
            </w:pPr>
          </w:p>
        </w:tc>
      </w:tr>
      <w:tr w:rsidR="008E2BEA" w:rsidRPr="00FD49FF" w14:paraId="28156408" w14:textId="77777777" w:rsidTr="479F472E">
        <w:trPr>
          <w:trHeight w:val="284"/>
        </w:trPr>
        <w:tc>
          <w:tcPr>
            <w:tcW w:w="1171" w:type="pct"/>
            <w:vMerge/>
          </w:tcPr>
          <w:p w14:paraId="2D39B746" w14:textId="77777777" w:rsidR="008E2BEA" w:rsidRPr="00FD49FF" w:rsidRDefault="008E2BEA">
            <w:pPr>
              <w:rPr>
                <w:rFonts w:ascii="Calibri" w:hAnsi="Calibri" w:cs="Calibri"/>
              </w:rPr>
            </w:pPr>
          </w:p>
        </w:tc>
        <w:tc>
          <w:tcPr>
            <w:tcW w:w="1563" w:type="pct"/>
            <w:tcBorders>
              <w:left w:val="single" w:sz="4" w:space="0" w:color="auto"/>
              <w:right w:val="nil"/>
            </w:tcBorders>
          </w:tcPr>
          <w:p w14:paraId="1A38CCCD" w14:textId="2DE15B1A" w:rsidR="008E2BEA" w:rsidRPr="00FD49FF" w:rsidRDefault="008E2BEA">
            <w:pPr>
              <w:rPr>
                <w:rFonts w:ascii="Calibri" w:hAnsi="Calibri" w:cs="Calibri"/>
              </w:rPr>
            </w:pPr>
            <w:r w:rsidRPr="00FD49FF">
              <w:rPr>
                <w:rFonts w:ascii="Calibri" w:hAnsi="Calibri" w:cs="Calibri"/>
              </w:rPr>
              <w:t>Looptijd van de opdracht</w:t>
            </w:r>
            <w:r w:rsidR="00E25A80">
              <w:rPr>
                <w:rFonts w:ascii="Calibri" w:hAnsi="Calibri" w:cs="Calibri"/>
              </w:rPr>
              <w:t>:</w:t>
            </w:r>
          </w:p>
        </w:tc>
        <w:tc>
          <w:tcPr>
            <w:tcW w:w="2266" w:type="pct"/>
            <w:gridSpan w:val="2"/>
            <w:tcBorders>
              <w:left w:val="single" w:sz="4" w:space="0" w:color="auto"/>
              <w:right w:val="single" w:sz="4" w:space="0" w:color="auto"/>
            </w:tcBorders>
          </w:tcPr>
          <w:p w14:paraId="10159C2F" w14:textId="77777777" w:rsidR="008E2BEA" w:rsidRPr="00FD49FF" w:rsidRDefault="008E2BEA">
            <w:pPr>
              <w:rPr>
                <w:rFonts w:ascii="Calibri" w:hAnsi="Calibri" w:cs="Calibri"/>
              </w:rPr>
            </w:pPr>
            <w:r w:rsidRPr="00FD49FF">
              <w:rPr>
                <w:rFonts w:ascii="Calibri" w:hAnsi="Calibri" w:cs="Calibri"/>
              </w:rPr>
              <w:t>Van  ..-..-....  tot  ..-..-....</w:t>
            </w:r>
          </w:p>
        </w:tc>
      </w:tr>
      <w:tr w:rsidR="006125B1" w:rsidRPr="00FD49FF" w14:paraId="50B90913" w14:textId="77777777" w:rsidTr="479F472E">
        <w:trPr>
          <w:trHeight w:val="284"/>
        </w:trPr>
        <w:tc>
          <w:tcPr>
            <w:tcW w:w="1171" w:type="pct"/>
            <w:tcBorders>
              <w:left w:val="single" w:sz="4" w:space="0" w:color="auto"/>
              <w:right w:val="single" w:sz="4" w:space="0" w:color="auto"/>
            </w:tcBorders>
          </w:tcPr>
          <w:p w14:paraId="35AEF11B" w14:textId="77777777" w:rsidR="006125B1" w:rsidRPr="00FD49FF" w:rsidRDefault="006125B1">
            <w:pPr>
              <w:rPr>
                <w:rFonts w:ascii="Calibri" w:hAnsi="Calibri" w:cs="Calibri"/>
              </w:rPr>
            </w:pPr>
          </w:p>
        </w:tc>
        <w:tc>
          <w:tcPr>
            <w:tcW w:w="1563" w:type="pct"/>
            <w:tcBorders>
              <w:left w:val="single" w:sz="4" w:space="0" w:color="auto"/>
              <w:right w:val="nil"/>
            </w:tcBorders>
          </w:tcPr>
          <w:p w14:paraId="13647AF8" w14:textId="23EE675C" w:rsidR="006125B1" w:rsidRPr="00FD49FF" w:rsidRDefault="001D623A">
            <w:pPr>
              <w:rPr>
                <w:rFonts w:ascii="Calibri" w:hAnsi="Calibri" w:cs="Calibri"/>
              </w:rPr>
            </w:pPr>
            <w:r w:rsidRPr="00BB06D5">
              <w:rPr>
                <w:rFonts w:ascii="Calibri" w:hAnsi="Calibri" w:cs="Calibri"/>
                <w:noProof/>
              </w:rPr>
              <w:t>Sprake van Combinatie? Zo ja, dan vermelden wie waarvoor én voor welk deel ieder verantwoordelijk was/ is.</w:t>
            </w:r>
          </w:p>
        </w:tc>
        <w:tc>
          <w:tcPr>
            <w:tcW w:w="2266" w:type="pct"/>
            <w:gridSpan w:val="2"/>
            <w:tcBorders>
              <w:left w:val="single" w:sz="4" w:space="0" w:color="auto"/>
              <w:right w:val="single" w:sz="4" w:space="0" w:color="auto"/>
            </w:tcBorders>
          </w:tcPr>
          <w:p w14:paraId="10CE2DA0" w14:textId="77777777" w:rsidR="006125B1" w:rsidRPr="00FD49FF" w:rsidRDefault="006125B1">
            <w:pPr>
              <w:rPr>
                <w:rFonts w:ascii="Calibri" w:hAnsi="Calibri" w:cs="Calibri"/>
              </w:rPr>
            </w:pPr>
          </w:p>
        </w:tc>
      </w:tr>
      <w:tr w:rsidR="008E2BEA" w:rsidRPr="00FD49FF" w14:paraId="291E36B7" w14:textId="77777777" w:rsidTr="479F472E">
        <w:trPr>
          <w:trHeight w:val="284"/>
        </w:trPr>
        <w:tc>
          <w:tcPr>
            <w:tcW w:w="1171" w:type="pct"/>
            <w:tcBorders>
              <w:left w:val="single" w:sz="4" w:space="0" w:color="auto"/>
              <w:bottom w:val="single" w:sz="4" w:space="0" w:color="auto"/>
            </w:tcBorders>
          </w:tcPr>
          <w:p w14:paraId="57AB6025" w14:textId="2810F706" w:rsidR="008E2BEA" w:rsidRPr="00FD49FF" w:rsidRDefault="008E2BEA">
            <w:pPr>
              <w:rPr>
                <w:rFonts w:ascii="Calibri" w:hAnsi="Calibri" w:cs="Calibri"/>
              </w:rPr>
            </w:pPr>
            <w:r w:rsidRPr="00FD49FF">
              <w:rPr>
                <w:rFonts w:ascii="Calibri" w:hAnsi="Calibri" w:cs="Calibri"/>
              </w:rPr>
              <w:t>Overige bijzonderheden</w:t>
            </w:r>
            <w:r w:rsidR="00E25A80">
              <w:rPr>
                <w:rFonts w:ascii="Calibri" w:hAnsi="Calibri" w:cs="Calibri"/>
              </w:rPr>
              <w:t>:</w:t>
            </w:r>
          </w:p>
        </w:tc>
        <w:tc>
          <w:tcPr>
            <w:tcW w:w="3829" w:type="pct"/>
            <w:gridSpan w:val="3"/>
            <w:tcBorders>
              <w:bottom w:val="single" w:sz="4" w:space="0" w:color="auto"/>
              <w:right w:val="single" w:sz="4" w:space="0" w:color="auto"/>
            </w:tcBorders>
          </w:tcPr>
          <w:p w14:paraId="64945217" w14:textId="77777777" w:rsidR="008E2BEA" w:rsidRPr="00FD49FF" w:rsidRDefault="008E2BEA">
            <w:pPr>
              <w:rPr>
                <w:rFonts w:ascii="Calibri" w:hAnsi="Calibri" w:cs="Calibri"/>
              </w:rPr>
            </w:pPr>
          </w:p>
        </w:tc>
      </w:tr>
    </w:tbl>
    <w:p w14:paraId="0725D5B6" w14:textId="77777777" w:rsidR="008E2BEA" w:rsidRPr="00FD49FF" w:rsidRDefault="008E2BEA" w:rsidP="008E2BEA">
      <w:pPr>
        <w:rPr>
          <w:rFonts w:ascii="Calibri" w:hAnsi="Calibri" w:cs="Calibri"/>
        </w:rPr>
      </w:pP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095"/>
        <w:gridCol w:w="6967"/>
      </w:tblGrid>
      <w:tr w:rsidR="008E2BEA" w:rsidRPr="00FD49FF" w14:paraId="5FB0B293" w14:textId="77777777">
        <w:trPr>
          <w:trHeight w:val="318"/>
        </w:trPr>
        <w:tc>
          <w:tcPr>
            <w:tcW w:w="5000" w:type="pct"/>
            <w:gridSpan w:val="2"/>
            <w:shd w:val="clear" w:color="auto" w:fill="E0E0E0"/>
          </w:tcPr>
          <w:p w14:paraId="518468AE" w14:textId="77777777" w:rsidR="008E2BEA" w:rsidRPr="003A2FBF" w:rsidRDefault="008E2BEA">
            <w:pPr>
              <w:rPr>
                <w:rFonts w:ascii="Calibri" w:hAnsi="Calibri" w:cs="Calibri"/>
                <w:b/>
                <w:bCs/>
              </w:rPr>
            </w:pPr>
            <w:r w:rsidRPr="003A2FBF">
              <w:rPr>
                <w:rFonts w:ascii="Calibri" w:hAnsi="Calibri" w:cs="Calibri"/>
                <w:b/>
                <w:bCs/>
              </w:rPr>
              <w:t xml:space="preserve">Referent </w:t>
            </w:r>
          </w:p>
        </w:tc>
      </w:tr>
      <w:tr w:rsidR="008E2BEA" w:rsidRPr="00FD49FF" w14:paraId="2AF3962A" w14:textId="77777777">
        <w:trPr>
          <w:trHeight w:val="318"/>
        </w:trPr>
        <w:tc>
          <w:tcPr>
            <w:tcW w:w="1156" w:type="pct"/>
          </w:tcPr>
          <w:p w14:paraId="18BFA9AA" w14:textId="77777777" w:rsidR="008E2BEA" w:rsidRPr="00FD49FF" w:rsidRDefault="008E2BEA">
            <w:pPr>
              <w:rPr>
                <w:rFonts w:ascii="Calibri" w:hAnsi="Calibri" w:cs="Calibri"/>
              </w:rPr>
            </w:pPr>
            <w:r w:rsidRPr="00FD49FF">
              <w:rPr>
                <w:rFonts w:ascii="Calibri" w:hAnsi="Calibri" w:cs="Calibri"/>
              </w:rPr>
              <w:t>Bedrijfsnaam referent:</w:t>
            </w:r>
          </w:p>
        </w:tc>
        <w:tc>
          <w:tcPr>
            <w:tcW w:w="3844" w:type="pct"/>
          </w:tcPr>
          <w:p w14:paraId="0BDCA6B1" w14:textId="77777777" w:rsidR="008E2BEA" w:rsidRPr="00FD49FF" w:rsidRDefault="008E2BEA">
            <w:pPr>
              <w:rPr>
                <w:rFonts w:ascii="Calibri" w:hAnsi="Calibri" w:cs="Calibri"/>
              </w:rPr>
            </w:pPr>
          </w:p>
        </w:tc>
      </w:tr>
      <w:tr w:rsidR="008E2BEA" w:rsidRPr="00FD49FF" w14:paraId="2543816C" w14:textId="77777777">
        <w:trPr>
          <w:trHeight w:val="318"/>
        </w:trPr>
        <w:tc>
          <w:tcPr>
            <w:tcW w:w="1156" w:type="pct"/>
          </w:tcPr>
          <w:p w14:paraId="5DD49622" w14:textId="77777777" w:rsidR="008E2BEA" w:rsidRPr="00FD49FF" w:rsidRDefault="008E2BEA">
            <w:pPr>
              <w:rPr>
                <w:rFonts w:ascii="Calibri" w:hAnsi="Calibri" w:cs="Calibri"/>
              </w:rPr>
            </w:pPr>
            <w:r w:rsidRPr="00FD49FF">
              <w:rPr>
                <w:rFonts w:ascii="Calibri" w:hAnsi="Calibri" w:cs="Calibri"/>
              </w:rPr>
              <w:t>Naam van de referent:</w:t>
            </w:r>
          </w:p>
        </w:tc>
        <w:tc>
          <w:tcPr>
            <w:tcW w:w="3844" w:type="pct"/>
          </w:tcPr>
          <w:p w14:paraId="3F907E21" w14:textId="77777777" w:rsidR="008E2BEA" w:rsidRPr="00FD49FF" w:rsidRDefault="008E2BEA">
            <w:pPr>
              <w:rPr>
                <w:rFonts w:ascii="Calibri" w:hAnsi="Calibri" w:cs="Calibri"/>
              </w:rPr>
            </w:pPr>
          </w:p>
        </w:tc>
      </w:tr>
      <w:tr w:rsidR="008E2BEA" w:rsidRPr="00FD49FF" w14:paraId="29E01856" w14:textId="77777777">
        <w:trPr>
          <w:trHeight w:val="318"/>
        </w:trPr>
        <w:tc>
          <w:tcPr>
            <w:tcW w:w="1156" w:type="pct"/>
          </w:tcPr>
          <w:p w14:paraId="29C8C003" w14:textId="3AD5D438" w:rsidR="008E2BEA" w:rsidRPr="00FD49FF" w:rsidRDefault="00DC19CF">
            <w:pPr>
              <w:rPr>
                <w:rFonts w:ascii="Calibri" w:hAnsi="Calibri" w:cs="Calibri"/>
              </w:rPr>
            </w:pPr>
            <w:r>
              <w:rPr>
                <w:rFonts w:ascii="Calibri" w:hAnsi="Calibri" w:cs="Calibri"/>
              </w:rPr>
              <w:t>E-m</w:t>
            </w:r>
            <w:r w:rsidR="008E2BEA" w:rsidRPr="00FD49FF">
              <w:rPr>
                <w:rFonts w:ascii="Calibri" w:hAnsi="Calibri" w:cs="Calibri"/>
              </w:rPr>
              <w:t>ail van de referent:</w:t>
            </w:r>
          </w:p>
        </w:tc>
        <w:tc>
          <w:tcPr>
            <w:tcW w:w="3844" w:type="pct"/>
          </w:tcPr>
          <w:p w14:paraId="157AFA46" w14:textId="77777777" w:rsidR="008E2BEA" w:rsidRPr="00FD49FF" w:rsidRDefault="008E2BEA">
            <w:pPr>
              <w:rPr>
                <w:rFonts w:ascii="Calibri" w:hAnsi="Calibri" w:cs="Calibri"/>
              </w:rPr>
            </w:pPr>
          </w:p>
        </w:tc>
      </w:tr>
      <w:tr w:rsidR="008E2BEA" w:rsidRPr="00FD49FF" w14:paraId="1E4C2420" w14:textId="77777777">
        <w:trPr>
          <w:trHeight w:val="318"/>
        </w:trPr>
        <w:tc>
          <w:tcPr>
            <w:tcW w:w="1156" w:type="pct"/>
          </w:tcPr>
          <w:p w14:paraId="15126AF8" w14:textId="77777777" w:rsidR="008E2BEA" w:rsidRPr="00FD49FF" w:rsidRDefault="008E2BEA">
            <w:pPr>
              <w:rPr>
                <w:rFonts w:ascii="Calibri" w:hAnsi="Calibri" w:cs="Calibri"/>
              </w:rPr>
            </w:pPr>
            <w:r w:rsidRPr="00FD49FF">
              <w:rPr>
                <w:rFonts w:ascii="Calibri" w:hAnsi="Calibri" w:cs="Calibri"/>
              </w:rPr>
              <w:t>Tel.nr van de referent:</w:t>
            </w:r>
          </w:p>
        </w:tc>
        <w:tc>
          <w:tcPr>
            <w:tcW w:w="3844" w:type="pct"/>
          </w:tcPr>
          <w:p w14:paraId="7E9E69C2" w14:textId="77777777" w:rsidR="008E2BEA" w:rsidRPr="00FD49FF" w:rsidRDefault="008E2BEA">
            <w:pPr>
              <w:rPr>
                <w:rFonts w:ascii="Calibri" w:hAnsi="Calibri" w:cs="Calibri"/>
              </w:rPr>
            </w:pPr>
          </w:p>
        </w:tc>
      </w:tr>
      <w:tr w:rsidR="008E2BEA" w:rsidRPr="00FD49FF" w14:paraId="055350DD" w14:textId="77777777">
        <w:trPr>
          <w:trHeight w:val="318"/>
        </w:trPr>
        <w:tc>
          <w:tcPr>
            <w:tcW w:w="1156" w:type="pct"/>
          </w:tcPr>
          <w:p w14:paraId="6A12A1C9" w14:textId="77777777" w:rsidR="008E2BEA" w:rsidRPr="00FD49FF" w:rsidRDefault="008E2BEA">
            <w:pPr>
              <w:rPr>
                <w:rFonts w:ascii="Calibri" w:hAnsi="Calibri" w:cs="Calibri"/>
              </w:rPr>
            </w:pPr>
            <w:r w:rsidRPr="00FD49FF">
              <w:rPr>
                <w:rFonts w:ascii="Calibri" w:hAnsi="Calibri" w:cs="Calibri"/>
              </w:rPr>
              <w:t>Functie referent:</w:t>
            </w:r>
          </w:p>
        </w:tc>
        <w:tc>
          <w:tcPr>
            <w:tcW w:w="3844" w:type="pct"/>
          </w:tcPr>
          <w:p w14:paraId="67D584C4" w14:textId="77777777" w:rsidR="008E2BEA" w:rsidRPr="00FD49FF" w:rsidRDefault="008E2BEA">
            <w:pPr>
              <w:rPr>
                <w:rFonts w:ascii="Calibri" w:hAnsi="Calibri" w:cs="Calibri"/>
              </w:rPr>
            </w:pPr>
          </w:p>
        </w:tc>
      </w:tr>
    </w:tbl>
    <w:p w14:paraId="2612C140" w14:textId="77777777" w:rsidR="008E2BEA" w:rsidRPr="00FD49FF" w:rsidRDefault="008E2BEA" w:rsidP="008E2BEA">
      <w:pPr>
        <w:rPr>
          <w:rFonts w:ascii="Calibri" w:hAnsi="Calibri"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22"/>
        <w:gridCol w:w="2833"/>
        <w:gridCol w:w="1809"/>
        <w:gridCol w:w="2298"/>
      </w:tblGrid>
      <w:tr w:rsidR="008E2BEA" w:rsidRPr="00FD49FF" w14:paraId="7F8DA40E" w14:textId="77777777" w:rsidTr="1721EA81">
        <w:trPr>
          <w:trHeight w:val="318"/>
        </w:trPr>
        <w:tc>
          <w:tcPr>
            <w:tcW w:w="5000" w:type="pct"/>
            <w:gridSpan w:val="4"/>
            <w:shd w:val="clear" w:color="auto" w:fill="E0E0E0"/>
          </w:tcPr>
          <w:p w14:paraId="388C75BD" w14:textId="77777777" w:rsidR="008E2BEA" w:rsidRPr="003A2FBF" w:rsidRDefault="008E2BEA">
            <w:pPr>
              <w:rPr>
                <w:rFonts w:ascii="Calibri" w:hAnsi="Calibri" w:cs="Calibri"/>
                <w:b/>
                <w:bCs/>
              </w:rPr>
            </w:pPr>
            <w:r w:rsidRPr="003A2FBF">
              <w:rPr>
                <w:rFonts w:ascii="Calibri" w:hAnsi="Calibri" w:cs="Calibri"/>
                <w:b/>
                <w:bCs/>
              </w:rPr>
              <w:t xml:space="preserve">Referentieverklaring </w:t>
            </w:r>
          </w:p>
        </w:tc>
      </w:tr>
      <w:tr w:rsidR="008E2BEA" w:rsidRPr="00FD49FF" w14:paraId="646E25A0" w14:textId="77777777" w:rsidTr="1721EA81">
        <w:trPr>
          <w:trHeight w:val="215"/>
        </w:trPr>
        <w:tc>
          <w:tcPr>
            <w:tcW w:w="1171" w:type="pct"/>
            <w:tcBorders>
              <w:top w:val="single" w:sz="4" w:space="0" w:color="auto"/>
              <w:left w:val="single" w:sz="4" w:space="0" w:color="auto"/>
            </w:tcBorders>
          </w:tcPr>
          <w:p w14:paraId="77DBA977" w14:textId="1CA842DD" w:rsidR="008E2BEA" w:rsidRPr="00FD49FF" w:rsidRDefault="008E2BEA">
            <w:pPr>
              <w:rPr>
                <w:rFonts w:ascii="Calibri" w:hAnsi="Calibri" w:cs="Calibri"/>
              </w:rPr>
            </w:pPr>
            <w:r w:rsidRPr="00FD49FF">
              <w:rPr>
                <w:rFonts w:ascii="Calibri" w:hAnsi="Calibri" w:cs="Calibri"/>
              </w:rPr>
              <w:t>Naam Deelnemer</w:t>
            </w:r>
            <w:r w:rsidR="00CA5E24">
              <w:rPr>
                <w:rFonts w:ascii="Calibri" w:hAnsi="Calibri" w:cs="Calibri"/>
              </w:rPr>
              <w:t>:</w:t>
            </w:r>
          </w:p>
        </w:tc>
        <w:tc>
          <w:tcPr>
            <w:tcW w:w="3829" w:type="pct"/>
            <w:gridSpan w:val="3"/>
            <w:tcBorders>
              <w:top w:val="single" w:sz="4" w:space="0" w:color="auto"/>
              <w:right w:val="single" w:sz="4" w:space="0" w:color="auto"/>
            </w:tcBorders>
          </w:tcPr>
          <w:p w14:paraId="41012827" w14:textId="77777777" w:rsidR="008E2BEA" w:rsidRPr="00FD49FF" w:rsidRDefault="008E2BEA">
            <w:pPr>
              <w:tabs>
                <w:tab w:val="left" w:pos="3015"/>
              </w:tabs>
              <w:rPr>
                <w:rFonts w:ascii="Calibri" w:hAnsi="Calibri" w:cs="Calibri"/>
              </w:rPr>
            </w:pPr>
          </w:p>
        </w:tc>
      </w:tr>
      <w:tr w:rsidR="008E2BEA" w:rsidRPr="00FD49FF" w14:paraId="5036B690" w14:textId="77777777" w:rsidTr="1721EA81">
        <w:trPr>
          <w:trHeight w:val="284"/>
        </w:trPr>
        <w:tc>
          <w:tcPr>
            <w:tcW w:w="1171" w:type="pct"/>
            <w:vMerge w:val="restart"/>
            <w:tcBorders>
              <w:left w:val="single" w:sz="4" w:space="0" w:color="auto"/>
              <w:right w:val="single" w:sz="4" w:space="0" w:color="auto"/>
            </w:tcBorders>
          </w:tcPr>
          <w:p w14:paraId="70A65393" w14:textId="7E19E801" w:rsidR="008E2BEA" w:rsidRPr="00FD49FF" w:rsidRDefault="008E2BEA">
            <w:pPr>
              <w:rPr>
                <w:rFonts w:ascii="Calibri" w:hAnsi="Calibri" w:cs="Calibri"/>
              </w:rPr>
            </w:pPr>
            <w:r w:rsidRPr="00FD49FF">
              <w:rPr>
                <w:rFonts w:ascii="Calibri" w:hAnsi="Calibri" w:cs="Calibri"/>
              </w:rPr>
              <w:t>Omschrijving</w:t>
            </w:r>
            <w:r w:rsidR="00CA5E24">
              <w:rPr>
                <w:rFonts w:ascii="Calibri" w:hAnsi="Calibri" w:cs="Calibri"/>
              </w:rPr>
              <w:t>:</w:t>
            </w:r>
          </w:p>
        </w:tc>
        <w:tc>
          <w:tcPr>
            <w:tcW w:w="3829" w:type="pct"/>
            <w:gridSpan w:val="3"/>
            <w:tcBorders>
              <w:left w:val="nil"/>
              <w:right w:val="single" w:sz="4" w:space="0" w:color="auto"/>
            </w:tcBorders>
          </w:tcPr>
          <w:p w14:paraId="37E1102F" w14:textId="77777777" w:rsidR="008E2BEA" w:rsidRPr="00FD49FF" w:rsidRDefault="008E2BEA">
            <w:pPr>
              <w:rPr>
                <w:rFonts w:ascii="Calibri" w:hAnsi="Calibri" w:cs="Calibri"/>
              </w:rPr>
            </w:pPr>
            <w:r w:rsidRPr="00FD49FF">
              <w:rPr>
                <w:rFonts w:ascii="Calibri" w:hAnsi="Calibri" w:cs="Calibri"/>
              </w:rPr>
              <w:t xml:space="preserve">Deelnemer heeft ervaring opgedaan met de volgende kerncompetentie(s). </w:t>
            </w:r>
          </w:p>
        </w:tc>
      </w:tr>
      <w:tr w:rsidR="00CA5E24" w:rsidRPr="00FD49FF" w14:paraId="6D383B83" w14:textId="77777777" w:rsidTr="1721EA81">
        <w:trPr>
          <w:trHeight w:val="284"/>
        </w:trPr>
        <w:tc>
          <w:tcPr>
            <w:tcW w:w="1171" w:type="pct"/>
            <w:vMerge/>
          </w:tcPr>
          <w:p w14:paraId="5E0683D5" w14:textId="77777777" w:rsidR="00CA5E24" w:rsidRPr="00FD49FF" w:rsidRDefault="00CA5E24" w:rsidP="00CA5E24">
            <w:pPr>
              <w:rPr>
                <w:rFonts w:ascii="Calibri" w:hAnsi="Calibri" w:cs="Calibri"/>
              </w:rPr>
            </w:pPr>
          </w:p>
        </w:tc>
        <w:tc>
          <w:tcPr>
            <w:tcW w:w="2561" w:type="pct"/>
            <w:gridSpan w:val="2"/>
            <w:tcBorders>
              <w:left w:val="single" w:sz="4" w:space="0" w:color="auto"/>
              <w:right w:val="nil"/>
            </w:tcBorders>
          </w:tcPr>
          <w:p w14:paraId="7B0037F9" w14:textId="064D5840" w:rsidR="00CA5E24" w:rsidRPr="009D1A45" w:rsidRDefault="00CA5E24" w:rsidP="3E33E15C">
            <w:pPr>
              <w:rPr>
                <w:rFonts w:ascii="Calibri" w:hAnsi="Calibri" w:cs="Calibri"/>
                <w:b/>
                <w:bCs/>
                <w:noProof/>
              </w:rPr>
            </w:pPr>
            <w:r w:rsidRPr="009D1A45">
              <w:rPr>
                <w:rFonts w:ascii="Calibri" w:hAnsi="Calibri" w:cs="Calibri"/>
                <w:b/>
                <w:bCs/>
                <w:noProof/>
              </w:rPr>
              <w:t xml:space="preserve">Kerncompetentie 2. </w:t>
            </w:r>
          </w:p>
          <w:p w14:paraId="580B0B18" w14:textId="3AD08B39" w:rsidR="0B98AA5D" w:rsidRPr="009D1A45" w:rsidRDefault="0B98AA5D" w:rsidP="0B98AA5D">
            <w:pPr>
              <w:rPr>
                <w:rFonts w:ascii="Calibri" w:hAnsi="Calibri" w:cs="Calibri"/>
                <w:b/>
                <w:bCs/>
                <w:noProof/>
              </w:rPr>
            </w:pPr>
          </w:p>
          <w:p w14:paraId="78D7DFC2" w14:textId="5BC911FC" w:rsidR="00E54F78" w:rsidRPr="00E54F78" w:rsidRDefault="0A8984C5" w:rsidP="479F472E">
            <w:pPr>
              <w:rPr>
                <w:rFonts w:ascii="Calibri" w:hAnsi="Calibri" w:cs="Calibri"/>
                <w:b/>
                <w:bCs/>
                <w:noProof/>
              </w:rPr>
            </w:pPr>
            <w:r w:rsidRPr="479F472E">
              <w:rPr>
                <w:rFonts w:ascii="Calibri" w:eastAsia="Calibri" w:hAnsi="Calibri" w:cs="Calibri"/>
                <w:b/>
                <w:bCs/>
                <w:noProof/>
              </w:rPr>
              <w:t>2 referentieprojecten advies E&amp;W vraagstukken</w:t>
            </w:r>
          </w:p>
          <w:p w14:paraId="32245A60" w14:textId="17482AEF" w:rsidR="6962DC45" w:rsidRDefault="4B277AA9" w:rsidP="1721EA81">
            <w:pPr>
              <w:spacing w:before="240" w:after="240"/>
              <w:rPr>
                <w:rFonts w:ascii="Calibri" w:eastAsia="Calibri" w:hAnsi="Calibri" w:cs="Calibri"/>
              </w:rPr>
            </w:pPr>
            <w:r w:rsidRPr="1721EA81">
              <w:rPr>
                <w:rFonts w:ascii="Calibri" w:eastAsia="Calibri" w:hAnsi="Calibri" w:cs="Calibri"/>
                <w:b/>
                <w:bCs/>
              </w:rPr>
              <w:t>Eisen aan de referentieprojecten:</w:t>
            </w:r>
            <w:r>
              <w:br/>
            </w:r>
            <w:r w:rsidR="7E156E70" w:rsidRPr="1721EA81">
              <w:rPr>
                <w:rFonts w:ascii="Calibri" w:eastAsia="Calibri" w:hAnsi="Calibri" w:cs="Calibri"/>
              </w:rPr>
              <w:t>I</w:t>
            </w:r>
            <w:r w:rsidRPr="1721EA81">
              <w:rPr>
                <w:rFonts w:ascii="Calibri" w:eastAsia="Calibri" w:hAnsi="Calibri" w:cs="Calibri"/>
              </w:rPr>
              <w:t>nschrijvers dienen</w:t>
            </w:r>
            <w:r w:rsidR="70E9E2F1" w:rsidRPr="1721EA81">
              <w:rPr>
                <w:rFonts w:ascii="Calibri" w:eastAsia="Calibri" w:hAnsi="Calibri" w:cs="Calibri"/>
              </w:rPr>
              <w:t xml:space="preserve"> </w:t>
            </w:r>
            <w:r w:rsidRPr="1721EA81">
              <w:rPr>
                <w:rFonts w:ascii="Calibri" w:eastAsia="Calibri" w:hAnsi="Calibri" w:cs="Calibri"/>
              </w:rPr>
              <w:t>t</w:t>
            </w:r>
            <w:r w:rsidRPr="1721EA81">
              <w:rPr>
                <w:rFonts w:ascii="Calibri" w:eastAsia="Calibri" w:hAnsi="Calibri" w:cs="Calibri"/>
                <w:b/>
                <w:bCs/>
              </w:rPr>
              <w:t>wee referentieprojecten</w:t>
            </w:r>
            <w:r w:rsidRPr="1721EA81">
              <w:rPr>
                <w:rFonts w:ascii="Calibri" w:eastAsia="Calibri" w:hAnsi="Calibri" w:cs="Calibri"/>
              </w:rPr>
              <w:t xml:space="preserve"> aan te leveren die voldoen aan de volgende criteria:</w:t>
            </w:r>
          </w:p>
          <w:p w14:paraId="4B5ED798" w14:textId="5FBEAE6E" w:rsidR="6962DC45" w:rsidRDefault="4B277AA9" w:rsidP="26B49C32">
            <w:pPr>
              <w:pStyle w:val="ListParagraph"/>
              <w:numPr>
                <w:ilvl w:val="0"/>
                <w:numId w:val="8"/>
              </w:numPr>
              <w:spacing w:after="0"/>
              <w:rPr>
                <w:rFonts w:ascii="Calibri" w:eastAsia="Calibri" w:hAnsi="Calibri" w:cs="Calibri"/>
              </w:rPr>
            </w:pPr>
            <w:r w:rsidRPr="26B49C32">
              <w:rPr>
                <w:rFonts w:ascii="Calibri" w:eastAsia="Calibri" w:hAnsi="Calibri" w:cs="Calibri"/>
                <w:b/>
                <w:bCs/>
              </w:rPr>
              <w:t>Type Opdracht:</w:t>
            </w:r>
            <w:r w:rsidR="6962DC45">
              <w:br/>
            </w:r>
            <w:r w:rsidRPr="26B49C32">
              <w:rPr>
                <w:rFonts w:ascii="Times New Roman" w:eastAsia="Times New Roman" w:hAnsi="Times New Roman" w:cs="Times New Roman"/>
                <w:sz w:val="24"/>
                <w:szCs w:val="24"/>
              </w:rPr>
              <w:t xml:space="preserve"> </w:t>
            </w:r>
            <w:r w:rsidRPr="26B49C32">
              <w:rPr>
                <w:rFonts w:ascii="Calibri" w:eastAsia="Calibri" w:hAnsi="Calibri" w:cs="Calibri"/>
              </w:rPr>
              <w:t>De referentieprojecten moeten advieswerkzaamheden omvatten met betrekking tot:</w:t>
            </w:r>
          </w:p>
          <w:p w14:paraId="432048DA" w14:textId="2B2B2498" w:rsidR="6962DC45" w:rsidRDefault="4B277AA9" w:rsidP="26B49C32">
            <w:pPr>
              <w:pStyle w:val="ListParagraph"/>
              <w:numPr>
                <w:ilvl w:val="1"/>
                <w:numId w:val="7"/>
              </w:numPr>
              <w:spacing w:after="0"/>
              <w:rPr>
                <w:rFonts w:ascii="Calibri" w:eastAsia="Calibri" w:hAnsi="Calibri" w:cs="Calibri"/>
              </w:rPr>
            </w:pPr>
            <w:r w:rsidRPr="26B49C32">
              <w:rPr>
                <w:rFonts w:ascii="Calibri" w:eastAsia="Calibri" w:hAnsi="Calibri" w:cs="Calibri"/>
              </w:rPr>
              <w:t>Ontwerp, installatie en onderhoud van elektrische systemen zoals verlichting, krachtinstallaties en noodvoorzieningen.</w:t>
            </w:r>
          </w:p>
          <w:p w14:paraId="0D68670F" w14:textId="792E27F6" w:rsidR="6962DC45" w:rsidRDefault="4B277AA9" w:rsidP="26B49C32">
            <w:pPr>
              <w:pStyle w:val="ListParagraph"/>
              <w:numPr>
                <w:ilvl w:val="1"/>
                <w:numId w:val="7"/>
              </w:numPr>
              <w:spacing w:after="0"/>
              <w:rPr>
                <w:rFonts w:ascii="Calibri" w:eastAsia="Calibri" w:hAnsi="Calibri" w:cs="Calibri"/>
              </w:rPr>
            </w:pPr>
            <w:r w:rsidRPr="26B49C32">
              <w:rPr>
                <w:rFonts w:ascii="Calibri" w:eastAsia="Calibri" w:hAnsi="Calibri" w:cs="Calibri"/>
              </w:rPr>
              <w:t>Advies over HVAC-systemen, inclusief ontwerp, installatie en onderhoud van verwarmings-, ventilatie- en airconditioningsystemen.</w:t>
            </w:r>
          </w:p>
          <w:p w14:paraId="7D1633E1" w14:textId="650B9C4D" w:rsidR="6962DC45" w:rsidRDefault="4B277AA9" w:rsidP="26B49C32">
            <w:pPr>
              <w:pStyle w:val="ListParagraph"/>
              <w:numPr>
                <w:ilvl w:val="1"/>
                <w:numId w:val="7"/>
              </w:numPr>
              <w:spacing w:after="0"/>
              <w:rPr>
                <w:rFonts w:ascii="Calibri" w:eastAsia="Calibri" w:hAnsi="Calibri" w:cs="Calibri"/>
              </w:rPr>
            </w:pPr>
            <w:r w:rsidRPr="26B49C32">
              <w:rPr>
                <w:rFonts w:ascii="Calibri" w:eastAsia="Calibri" w:hAnsi="Calibri" w:cs="Calibri"/>
              </w:rPr>
              <w:t xml:space="preserve">Energie-efficiëntie, bijvoorbeeld door toepassing van </w:t>
            </w:r>
            <w:proofErr w:type="spellStart"/>
            <w:r w:rsidRPr="26B49C32">
              <w:rPr>
                <w:rFonts w:ascii="Calibri" w:eastAsia="Calibri" w:hAnsi="Calibri" w:cs="Calibri"/>
              </w:rPr>
              <w:t>LED-verlichting</w:t>
            </w:r>
            <w:proofErr w:type="spellEnd"/>
            <w:r w:rsidRPr="26B49C32">
              <w:rPr>
                <w:rFonts w:ascii="Calibri" w:eastAsia="Calibri" w:hAnsi="Calibri" w:cs="Calibri"/>
              </w:rPr>
              <w:t>, zonnepanelen en energiebeheersystemen.</w:t>
            </w:r>
          </w:p>
          <w:p w14:paraId="5FD33C04" w14:textId="3F884C6D" w:rsidR="6962DC45" w:rsidRDefault="4B277AA9" w:rsidP="26B49C32">
            <w:pPr>
              <w:pStyle w:val="ListParagraph"/>
              <w:numPr>
                <w:ilvl w:val="1"/>
                <w:numId w:val="7"/>
              </w:numPr>
              <w:spacing w:after="0"/>
              <w:rPr>
                <w:rFonts w:ascii="Calibri" w:eastAsia="Calibri" w:hAnsi="Calibri" w:cs="Calibri"/>
              </w:rPr>
            </w:pPr>
            <w:r w:rsidRPr="26B49C32">
              <w:rPr>
                <w:rFonts w:ascii="Calibri" w:eastAsia="Calibri" w:hAnsi="Calibri" w:cs="Calibri"/>
              </w:rPr>
              <w:t>Beveiligings- en veiligheidssystemen, zoals brandmeldinstallaties en toegangscontrolesystemen.</w:t>
            </w:r>
          </w:p>
          <w:p w14:paraId="681E0029" w14:textId="356180CB" w:rsidR="6962DC45" w:rsidRDefault="4B277AA9" w:rsidP="26B49C32">
            <w:pPr>
              <w:pStyle w:val="ListParagraph"/>
              <w:numPr>
                <w:ilvl w:val="1"/>
                <w:numId w:val="7"/>
              </w:numPr>
              <w:spacing w:after="0"/>
              <w:rPr>
                <w:rFonts w:ascii="Calibri" w:eastAsia="Calibri" w:hAnsi="Calibri" w:cs="Calibri"/>
              </w:rPr>
            </w:pPr>
            <w:r w:rsidRPr="26B49C32">
              <w:rPr>
                <w:rFonts w:ascii="Calibri" w:eastAsia="Calibri" w:hAnsi="Calibri" w:cs="Calibri"/>
              </w:rPr>
              <w:t xml:space="preserve">Optimalisatie van gebouwbeheersystemen (BMS). </w:t>
            </w:r>
          </w:p>
          <w:p w14:paraId="6C8130CF" w14:textId="0CBDA66E" w:rsidR="6962DC45" w:rsidRDefault="4B277AA9" w:rsidP="26B49C32">
            <w:r w:rsidRPr="1721EA81">
              <w:rPr>
                <w:rFonts w:ascii="Calibri" w:eastAsia="Calibri" w:hAnsi="Calibri" w:cs="Calibri"/>
              </w:rPr>
              <w:t xml:space="preserve">De referentieprojecten dienen advieswerkzaamheden te omvatten die betrekking hebben op ten minste één van de onder punt 1 genoemde onderwerpen. De inschrijver dient per referentie duidelijk te specificeren op welk onderwerp de referentie betrekking heeft. Ieder referentieproject dient een ander onderwerp te beslaan. </w:t>
            </w:r>
          </w:p>
          <w:p w14:paraId="0B8BC271" w14:textId="69084822" w:rsidR="1721EA81" w:rsidRDefault="1721EA81" w:rsidP="1721EA81">
            <w:pPr>
              <w:rPr>
                <w:rFonts w:ascii="Calibri" w:eastAsia="Calibri" w:hAnsi="Calibri" w:cs="Calibri"/>
              </w:rPr>
            </w:pPr>
          </w:p>
          <w:p w14:paraId="0E793430" w14:textId="3C6F24B2" w:rsidR="6962DC45" w:rsidRDefault="4B277AA9" w:rsidP="26B49C32">
            <w:pPr>
              <w:pStyle w:val="ListParagraph"/>
              <w:numPr>
                <w:ilvl w:val="0"/>
                <w:numId w:val="6"/>
              </w:numPr>
              <w:spacing w:after="0"/>
              <w:rPr>
                <w:rFonts w:ascii="Calibri" w:eastAsia="Calibri" w:hAnsi="Calibri" w:cs="Calibri"/>
              </w:rPr>
            </w:pPr>
            <w:r w:rsidRPr="26B49C32">
              <w:rPr>
                <w:rFonts w:ascii="Calibri" w:eastAsia="Calibri" w:hAnsi="Calibri" w:cs="Calibri"/>
                <w:b/>
                <w:bCs/>
              </w:rPr>
              <w:t>Schaal en Complexiteit:</w:t>
            </w:r>
            <w:r w:rsidR="6962DC45">
              <w:br/>
            </w:r>
            <w:r w:rsidRPr="26B49C32">
              <w:rPr>
                <w:rFonts w:ascii="Calibri" w:eastAsia="Calibri" w:hAnsi="Calibri" w:cs="Calibri"/>
              </w:rPr>
              <w:t xml:space="preserve"> De projecten moeten zijn uitgevoerd voor organisaties met meerdere locaties of een gelijkwaardige omvang als de SVB. De focus moet liggen op kantoorpanden met technische installaties die zowel in schaal als in complexiteit vergelijkbaar zijn.</w:t>
            </w:r>
          </w:p>
          <w:p w14:paraId="497C93DF" w14:textId="39A592CF" w:rsidR="6962DC45" w:rsidRDefault="4B277AA9" w:rsidP="26B49C32">
            <w:pPr>
              <w:pStyle w:val="ListParagraph"/>
              <w:numPr>
                <w:ilvl w:val="0"/>
                <w:numId w:val="6"/>
              </w:numPr>
              <w:spacing w:after="0"/>
              <w:rPr>
                <w:rFonts w:ascii="Calibri" w:eastAsia="Calibri" w:hAnsi="Calibri" w:cs="Calibri"/>
              </w:rPr>
            </w:pPr>
            <w:r w:rsidRPr="26B49C32">
              <w:rPr>
                <w:rFonts w:ascii="Calibri" w:eastAsia="Calibri" w:hAnsi="Calibri" w:cs="Calibri"/>
                <w:b/>
                <w:bCs/>
              </w:rPr>
              <w:t>Tijdsperiode:</w:t>
            </w:r>
            <w:r w:rsidR="6962DC45">
              <w:br/>
            </w:r>
            <w:r w:rsidRPr="26B49C32">
              <w:rPr>
                <w:rFonts w:ascii="Calibri" w:eastAsia="Calibri" w:hAnsi="Calibri" w:cs="Calibri"/>
              </w:rPr>
              <w:t xml:space="preserve"> De referentieprojecten moeten zijn uitgevoerd binnen een periode van maximaal drie jaar voorafgaand aan de publicatiedatum van deze aanbesteding. Alleen afgeronde of substantiële delen van projecten worden meegenomen in de beoordeling.</w:t>
            </w:r>
          </w:p>
          <w:p w14:paraId="600A83CB" w14:textId="6514563C" w:rsidR="6962DC45" w:rsidRDefault="4B277AA9" w:rsidP="26B49C32">
            <w:pPr>
              <w:pStyle w:val="ListParagraph"/>
              <w:numPr>
                <w:ilvl w:val="0"/>
                <w:numId w:val="6"/>
              </w:numPr>
              <w:spacing w:after="0"/>
              <w:rPr>
                <w:rFonts w:ascii="Calibri" w:eastAsia="Calibri" w:hAnsi="Calibri" w:cs="Calibri"/>
              </w:rPr>
            </w:pPr>
            <w:r w:rsidRPr="26B49C32">
              <w:rPr>
                <w:rFonts w:ascii="Calibri" w:eastAsia="Calibri" w:hAnsi="Calibri" w:cs="Calibri"/>
                <w:b/>
                <w:bCs/>
              </w:rPr>
              <w:t>Succesvolle Afronding:</w:t>
            </w:r>
            <w:r w:rsidR="6962DC45">
              <w:br/>
            </w:r>
            <w:r w:rsidRPr="26B49C32">
              <w:rPr>
                <w:rFonts w:ascii="Calibri" w:eastAsia="Calibri" w:hAnsi="Calibri" w:cs="Calibri"/>
              </w:rPr>
              <w:t xml:space="preserve"> De referentieprojecten moeten naar tevredenheid van de opdrachtgever zijn afgerond. Bij twijfel kan de SVB hier navraag naar doen bij de desbetreffende opdrachtgever.</w:t>
            </w:r>
          </w:p>
          <w:p w14:paraId="1787BFE4" w14:textId="04748161" w:rsidR="6962DC45" w:rsidRDefault="4B277AA9" w:rsidP="26B49C32">
            <w:pPr>
              <w:pStyle w:val="ListParagraph"/>
              <w:numPr>
                <w:ilvl w:val="0"/>
                <w:numId w:val="6"/>
              </w:numPr>
              <w:spacing w:after="0"/>
              <w:rPr>
                <w:rFonts w:ascii="Calibri" w:eastAsia="Calibri" w:hAnsi="Calibri" w:cs="Calibri"/>
              </w:rPr>
            </w:pPr>
            <w:r w:rsidRPr="26B49C32">
              <w:rPr>
                <w:rFonts w:ascii="Calibri" w:eastAsia="Calibri" w:hAnsi="Calibri" w:cs="Calibri"/>
                <w:b/>
                <w:bCs/>
              </w:rPr>
              <w:t>Verantwoordelijkheden van de Inschrijver:</w:t>
            </w:r>
            <w:r w:rsidR="6962DC45">
              <w:br/>
            </w:r>
            <w:r w:rsidRPr="26B49C32">
              <w:rPr>
                <w:rFonts w:ascii="Calibri" w:eastAsia="Calibri" w:hAnsi="Calibri" w:cs="Calibri"/>
              </w:rPr>
              <w:t xml:space="preserve"> Indien de inschrijver onderdeel was van een consortium of samenwerkingsverband, dient specifiek te worden aangegeven welk aandeel de inschrijver heeft geleverd. Alleen dit aandeel wordt beoordeeld.</w:t>
            </w:r>
          </w:p>
          <w:p w14:paraId="299D1EB8" w14:textId="6A4D815A" w:rsidR="00E54F78" w:rsidRPr="00E54F78" w:rsidRDefault="52D1E572" w:rsidP="42A568EB">
            <w:r>
              <w:t xml:space="preserve"> </w:t>
            </w:r>
          </w:p>
          <w:p w14:paraId="7D836D7F" w14:textId="32F6885C" w:rsidR="00E54F78" w:rsidRPr="009D1A45" w:rsidRDefault="00E54F78" w:rsidP="13703929">
            <w:pPr>
              <w:rPr>
                <w:rFonts w:ascii="Calibri" w:hAnsi="Calibri" w:cs="Calibri"/>
                <w:b/>
                <w:bCs/>
                <w:noProof/>
              </w:rPr>
            </w:pPr>
            <w:r>
              <w:t>Let op: Voor kerncompetentie 2 overlegt u één (1) referentie.</w:t>
            </w:r>
          </w:p>
        </w:tc>
        <w:tc>
          <w:tcPr>
            <w:tcW w:w="1268" w:type="pct"/>
            <w:tcBorders>
              <w:left w:val="single" w:sz="4" w:space="0" w:color="auto"/>
              <w:right w:val="single" w:sz="4" w:space="0" w:color="auto"/>
            </w:tcBorders>
          </w:tcPr>
          <w:p w14:paraId="360C8F35" w14:textId="77777777" w:rsidR="00CA5E24" w:rsidRPr="00FD49FF" w:rsidRDefault="00CA5E24" w:rsidP="00CA5E24">
            <w:pPr>
              <w:tabs>
                <w:tab w:val="left" w:pos="3015"/>
              </w:tabs>
              <w:rPr>
                <w:rFonts w:ascii="Calibri" w:hAnsi="Calibri" w:cs="Calibri"/>
              </w:rPr>
            </w:pPr>
            <w:r w:rsidRPr="00FD49FF">
              <w:rPr>
                <w:rFonts w:ascii="Calibri" w:hAnsi="Calibri" w:cs="Calibri"/>
              </w:rPr>
              <w:t xml:space="preserve">Nee / Ja </w:t>
            </w:r>
          </w:p>
          <w:p w14:paraId="1ADEB7A7" w14:textId="77777777" w:rsidR="00CA5E24" w:rsidRPr="00FD49FF" w:rsidRDefault="00CA5E24" w:rsidP="00CA5E24">
            <w:pPr>
              <w:pStyle w:val="EisBullet"/>
              <w:numPr>
                <w:ilvl w:val="0"/>
                <w:numId w:val="0"/>
              </w:numPr>
              <w:rPr>
                <w:rFonts w:ascii="Calibri" w:hAnsi="Calibri" w:cs="Calibri"/>
                <w:sz w:val="22"/>
                <w:szCs w:val="22"/>
              </w:rPr>
            </w:pPr>
          </w:p>
        </w:tc>
      </w:tr>
      <w:tr w:rsidR="00CA5E24" w:rsidRPr="00FD49FF" w14:paraId="4A63DE1C" w14:textId="77777777" w:rsidTr="1721EA81">
        <w:trPr>
          <w:trHeight w:val="284"/>
        </w:trPr>
        <w:tc>
          <w:tcPr>
            <w:tcW w:w="1171" w:type="pct"/>
            <w:vMerge/>
          </w:tcPr>
          <w:p w14:paraId="214FF31F" w14:textId="77777777" w:rsidR="00CA5E24" w:rsidRPr="00FD49FF" w:rsidRDefault="00CA5E24" w:rsidP="00CA5E24">
            <w:pPr>
              <w:rPr>
                <w:rFonts w:ascii="Calibri" w:hAnsi="Calibri" w:cs="Calibri"/>
              </w:rPr>
            </w:pPr>
          </w:p>
        </w:tc>
        <w:tc>
          <w:tcPr>
            <w:tcW w:w="3829" w:type="pct"/>
            <w:gridSpan w:val="3"/>
            <w:tcBorders>
              <w:left w:val="single" w:sz="4" w:space="0" w:color="auto"/>
              <w:right w:val="single" w:sz="4" w:space="0" w:color="auto"/>
            </w:tcBorders>
          </w:tcPr>
          <w:p w14:paraId="132EC0B5" w14:textId="77777777" w:rsidR="00CA5E24" w:rsidRPr="00FD49FF" w:rsidRDefault="00CA5E24" w:rsidP="00CA5E24">
            <w:pPr>
              <w:rPr>
                <w:rFonts w:ascii="Calibri" w:hAnsi="Calibri" w:cs="Calibri"/>
              </w:rPr>
            </w:pPr>
            <w:r w:rsidRPr="00FD49FF">
              <w:rPr>
                <w:rFonts w:ascii="Calibri" w:hAnsi="Calibri" w:cs="Calibri"/>
              </w:rPr>
              <w:t>Opdrachtformulering, uitgevoerde activiteiten en/of opgeleverde resultaten (inhoudelijk omschrijven per kerncompetentie):</w:t>
            </w:r>
          </w:p>
          <w:p w14:paraId="03A3AE6F" w14:textId="77777777" w:rsidR="00CA5E24" w:rsidRPr="00FD49FF" w:rsidRDefault="00CA5E24" w:rsidP="00CA5E24">
            <w:pPr>
              <w:rPr>
                <w:rFonts w:ascii="Calibri" w:hAnsi="Calibri" w:cs="Calibri"/>
              </w:rPr>
            </w:pPr>
          </w:p>
          <w:p w14:paraId="731D6977" w14:textId="77777777" w:rsidR="00CA5E24" w:rsidRPr="00FD49FF" w:rsidRDefault="00CA5E24" w:rsidP="00CA5E24">
            <w:pPr>
              <w:rPr>
                <w:rFonts w:ascii="Calibri" w:hAnsi="Calibri" w:cs="Calibri"/>
              </w:rPr>
            </w:pPr>
          </w:p>
        </w:tc>
      </w:tr>
      <w:tr w:rsidR="00CA5E24" w:rsidRPr="00FD49FF" w14:paraId="48A9CBD4" w14:textId="77777777" w:rsidTr="1721EA81">
        <w:trPr>
          <w:trHeight w:val="284"/>
        </w:trPr>
        <w:tc>
          <w:tcPr>
            <w:tcW w:w="1171" w:type="pct"/>
            <w:vMerge/>
          </w:tcPr>
          <w:p w14:paraId="38628648" w14:textId="77777777" w:rsidR="00CA5E24" w:rsidRPr="00FD49FF" w:rsidRDefault="00CA5E24" w:rsidP="00CA5E24">
            <w:pPr>
              <w:rPr>
                <w:rFonts w:ascii="Calibri" w:hAnsi="Calibri" w:cs="Calibri"/>
              </w:rPr>
            </w:pPr>
          </w:p>
        </w:tc>
        <w:tc>
          <w:tcPr>
            <w:tcW w:w="1563" w:type="pct"/>
            <w:tcBorders>
              <w:left w:val="single" w:sz="4" w:space="0" w:color="auto"/>
              <w:right w:val="nil"/>
            </w:tcBorders>
          </w:tcPr>
          <w:p w14:paraId="36C659B7" w14:textId="36462C53" w:rsidR="00CA5E24" w:rsidRPr="00FD49FF" w:rsidRDefault="00CA5E24" w:rsidP="00CA5E24">
            <w:pPr>
              <w:rPr>
                <w:rFonts w:ascii="Calibri" w:hAnsi="Calibri" w:cs="Calibri"/>
              </w:rPr>
            </w:pPr>
            <w:r>
              <w:rPr>
                <w:rFonts w:ascii="Calibri" w:hAnsi="Calibri" w:cs="Calibri"/>
              </w:rPr>
              <w:t xml:space="preserve">Omvang van de opdracht </w:t>
            </w:r>
            <w:r w:rsidRPr="00BB06D5">
              <w:rPr>
                <w:rFonts w:ascii="Calibri" w:hAnsi="Calibri" w:cs="Calibri"/>
                <w:noProof/>
              </w:rPr>
              <w:t>in euro (exclusief btw, per Jaar)</w:t>
            </w:r>
            <w:r>
              <w:rPr>
                <w:rFonts w:ascii="Calibri" w:hAnsi="Calibri" w:cs="Calibri"/>
              </w:rPr>
              <w:t>:</w:t>
            </w:r>
          </w:p>
        </w:tc>
        <w:tc>
          <w:tcPr>
            <w:tcW w:w="2266" w:type="pct"/>
            <w:gridSpan w:val="2"/>
            <w:tcBorders>
              <w:left w:val="single" w:sz="4" w:space="0" w:color="auto"/>
              <w:right w:val="single" w:sz="4" w:space="0" w:color="auto"/>
            </w:tcBorders>
          </w:tcPr>
          <w:p w14:paraId="726C87FC" w14:textId="77777777" w:rsidR="00CA5E24" w:rsidRPr="00FD49FF" w:rsidRDefault="00CA5E24" w:rsidP="00CA5E24">
            <w:pPr>
              <w:rPr>
                <w:rFonts w:ascii="Calibri" w:hAnsi="Calibri" w:cs="Calibri"/>
              </w:rPr>
            </w:pPr>
          </w:p>
        </w:tc>
      </w:tr>
      <w:tr w:rsidR="00CA5E24" w:rsidRPr="00FD49FF" w14:paraId="3CE4BB0B" w14:textId="77777777" w:rsidTr="1721EA81">
        <w:trPr>
          <w:trHeight w:val="284"/>
        </w:trPr>
        <w:tc>
          <w:tcPr>
            <w:tcW w:w="1171" w:type="pct"/>
            <w:vMerge/>
          </w:tcPr>
          <w:p w14:paraId="744CB6F4" w14:textId="77777777" w:rsidR="00CA5E24" w:rsidRPr="00FD49FF" w:rsidRDefault="00CA5E24" w:rsidP="00CA5E24">
            <w:pPr>
              <w:rPr>
                <w:rFonts w:ascii="Calibri" w:hAnsi="Calibri" w:cs="Calibri"/>
              </w:rPr>
            </w:pPr>
          </w:p>
        </w:tc>
        <w:tc>
          <w:tcPr>
            <w:tcW w:w="1563" w:type="pct"/>
            <w:tcBorders>
              <w:left w:val="single" w:sz="4" w:space="0" w:color="auto"/>
              <w:right w:val="nil"/>
            </w:tcBorders>
          </w:tcPr>
          <w:p w14:paraId="3E13A63A" w14:textId="669FA630" w:rsidR="00CA5E24" w:rsidRPr="00FD49FF" w:rsidRDefault="00CA5E24" w:rsidP="00CA5E24">
            <w:pPr>
              <w:rPr>
                <w:rFonts w:ascii="Calibri" w:hAnsi="Calibri" w:cs="Calibri"/>
              </w:rPr>
            </w:pPr>
            <w:r w:rsidRPr="00FD49FF">
              <w:rPr>
                <w:rFonts w:ascii="Calibri" w:hAnsi="Calibri" w:cs="Calibri"/>
              </w:rPr>
              <w:t>Looptijd van de opdracht</w:t>
            </w:r>
            <w:r>
              <w:rPr>
                <w:rFonts w:ascii="Calibri" w:hAnsi="Calibri" w:cs="Calibri"/>
              </w:rPr>
              <w:t>:</w:t>
            </w:r>
          </w:p>
        </w:tc>
        <w:tc>
          <w:tcPr>
            <w:tcW w:w="2266" w:type="pct"/>
            <w:gridSpan w:val="2"/>
            <w:tcBorders>
              <w:left w:val="single" w:sz="4" w:space="0" w:color="auto"/>
              <w:right w:val="single" w:sz="4" w:space="0" w:color="auto"/>
            </w:tcBorders>
          </w:tcPr>
          <w:p w14:paraId="12DCD504" w14:textId="77777777" w:rsidR="00CA5E24" w:rsidRPr="00FD49FF" w:rsidRDefault="00CA5E24" w:rsidP="00CA5E24">
            <w:pPr>
              <w:rPr>
                <w:rFonts w:ascii="Calibri" w:hAnsi="Calibri" w:cs="Calibri"/>
              </w:rPr>
            </w:pPr>
            <w:r w:rsidRPr="00FD49FF">
              <w:rPr>
                <w:rFonts w:ascii="Calibri" w:hAnsi="Calibri" w:cs="Calibri"/>
              </w:rPr>
              <w:t>Van  ..-..-....  tot  ..-..-....</w:t>
            </w:r>
          </w:p>
        </w:tc>
      </w:tr>
      <w:tr w:rsidR="00CA5E24" w:rsidRPr="00FD49FF" w14:paraId="6A945B5B" w14:textId="77777777" w:rsidTr="1721EA81">
        <w:trPr>
          <w:trHeight w:val="284"/>
        </w:trPr>
        <w:tc>
          <w:tcPr>
            <w:tcW w:w="1171" w:type="pct"/>
            <w:tcBorders>
              <w:left w:val="single" w:sz="4" w:space="0" w:color="auto"/>
              <w:right w:val="single" w:sz="4" w:space="0" w:color="auto"/>
            </w:tcBorders>
          </w:tcPr>
          <w:p w14:paraId="7AA48A21" w14:textId="77777777" w:rsidR="00CA5E24" w:rsidRPr="00FD49FF" w:rsidRDefault="00CA5E24" w:rsidP="00CA5E24">
            <w:pPr>
              <w:rPr>
                <w:rFonts w:ascii="Calibri" w:hAnsi="Calibri" w:cs="Calibri"/>
              </w:rPr>
            </w:pPr>
          </w:p>
        </w:tc>
        <w:tc>
          <w:tcPr>
            <w:tcW w:w="1563" w:type="pct"/>
            <w:tcBorders>
              <w:left w:val="single" w:sz="4" w:space="0" w:color="auto"/>
              <w:right w:val="nil"/>
            </w:tcBorders>
          </w:tcPr>
          <w:p w14:paraId="15540B47" w14:textId="3E580796" w:rsidR="00CA5E24" w:rsidRPr="00FD49FF" w:rsidRDefault="00CA5E24" w:rsidP="00CA5E24">
            <w:pPr>
              <w:rPr>
                <w:rFonts w:ascii="Calibri" w:hAnsi="Calibri" w:cs="Calibri"/>
              </w:rPr>
            </w:pPr>
            <w:r w:rsidRPr="00BB06D5">
              <w:rPr>
                <w:rFonts w:ascii="Calibri" w:hAnsi="Calibri" w:cs="Calibri"/>
                <w:noProof/>
              </w:rPr>
              <w:t>Sprake van Combinatie? Zo ja, dan vermelden wie waarvoor én voor welk deel ieder verantwoordelijk was/ is.</w:t>
            </w:r>
          </w:p>
        </w:tc>
        <w:tc>
          <w:tcPr>
            <w:tcW w:w="2266" w:type="pct"/>
            <w:gridSpan w:val="2"/>
            <w:tcBorders>
              <w:left w:val="single" w:sz="4" w:space="0" w:color="auto"/>
              <w:right w:val="single" w:sz="4" w:space="0" w:color="auto"/>
            </w:tcBorders>
          </w:tcPr>
          <w:p w14:paraId="54415CDD" w14:textId="77777777" w:rsidR="00CA5E24" w:rsidRPr="00FD49FF" w:rsidRDefault="00CA5E24" w:rsidP="00CA5E24">
            <w:pPr>
              <w:rPr>
                <w:rFonts w:ascii="Calibri" w:hAnsi="Calibri" w:cs="Calibri"/>
              </w:rPr>
            </w:pPr>
          </w:p>
        </w:tc>
      </w:tr>
      <w:tr w:rsidR="00CA5E24" w:rsidRPr="00FD49FF" w14:paraId="72DB64BB" w14:textId="77777777" w:rsidTr="1721EA81">
        <w:trPr>
          <w:trHeight w:val="284"/>
        </w:trPr>
        <w:tc>
          <w:tcPr>
            <w:tcW w:w="1171" w:type="pct"/>
            <w:tcBorders>
              <w:left w:val="single" w:sz="4" w:space="0" w:color="auto"/>
              <w:bottom w:val="single" w:sz="4" w:space="0" w:color="auto"/>
            </w:tcBorders>
          </w:tcPr>
          <w:p w14:paraId="2DE85E81" w14:textId="3D1F3270" w:rsidR="00CA5E24" w:rsidRPr="00FD49FF" w:rsidRDefault="00CA5E24" w:rsidP="00CA5E24">
            <w:pPr>
              <w:rPr>
                <w:rFonts w:ascii="Calibri" w:hAnsi="Calibri" w:cs="Calibri"/>
              </w:rPr>
            </w:pPr>
            <w:r w:rsidRPr="00FD49FF">
              <w:rPr>
                <w:rFonts w:ascii="Calibri" w:hAnsi="Calibri" w:cs="Calibri"/>
              </w:rPr>
              <w:t>Overige bijzonderheden</w:t>
            </w:r>
            <w:r>
              <w:rPr>
                <w:rFonts w:ascii="Calibri" w:hAnsi="Calibri" w:cs="Calibri"/>
              </w:rPr>
              <w:t>:</w:t>
            </w:r>
          </w:p>
        </w:tc>
        <w:tc>
          <w:tcPr>
            <w:tcW w:w="3829" w:type="pct"/>
            <w:gridSpan w:val="3"/>
            <w:tcBorders>
              <w:bottom w:val="single" w:sz="4" w:space="0" w:color="auto"/>
              <w:right w:val="single" w:sz="4" w:space="0" w:color="auto"/>
            </w:tcBorders>
          </w:tcPr>
          <w:p w14:paraId="467E359B" w14:textId="77777777" w:rsidR="00CA5E24" w:rsidRPr="00FD49FF" w:rsidRDefault="00CA5E24" w:rsidP="00CA5E24">
            <w:pPr>
              <w:rPr>
                <w:rFonts w:ascii="Calibri" w:hAnsi="Calibri" w:cs="Calibri"/>
              </w:rPr>
            </w:pPr>
          </w:p>
        </w:tc>
      </w:tr>
    </w:tbl>
    <w:p w14:paraId="65B44993" w14:textId="77777777" w:rsidR="008E2BEA" w:rsidRDefault="008E2BEA" w:rsidP="008E2BEA">
      <w:pPr>
        <w:rPr>
          <w:rFonts w:ascii="Calibri" w:hAnsi="Calibri" w:cs="Calibri"/>
        </w:rPr>
      </w:pPr>
    </w:p>
    <w:p w14:paraId="3F49A404" w14:textId="77777777" w:rsidR="003B1F54" w:rsidRDefault="003B1F54" w:rsidP="008E2BEA">
      <w:pPr>
        <w:rPr>
          <w:rFonts w:ascii="Calibri" w:hAnsi="Calibri" w:cs="Calibri"/>
        </w:rPr>
      </w:pPr>
    </w:p>
    <w:p w14:paraId="57350DF6" w14:textId="77777777" w:rsidR="003B1F54" w:rsidRDefault="003B1F54" w:rsidP="008E2BEA">
      <w:pPr>
        <w:rPr>
          <w:rFonts w:ascii="Calibri" w:hAnsi="Calibri" w:cs="Calibri"/>
        </w:rPr>
      </w:pPr>
    </w:p>
    <w:p w14:paraId="373A68A3" w14:textId="77777777" w:rsidR="003B1F54" w:rsidRDefault="003B1F54" w:rsidP="008E2BEA">
      <w:pPr>
        <w:rPr>
          <w:rFonts w:ascii="Calibri" w:hAnsi="Calibri" w:cs="Calibri"/>
        </w:rPr>
      </w:pPr>
    </w:p>
    <w:p w14:paraId="12FB46F1" w14:textId="77777777" w:rsidR="003B1F54" w:rsidRDefault="003B1F54" w:rsidP="008E2BEA">
      <w:pPr>
        <w:rPr>
          <w:rFonts w:ascii="Calibri" w:hAnsi="Calibri" w:cs="Calibri"/>
        </w:rPr>
      </w:pPr>
    </w:p>
    <w:p w14:paraId="6251387A" w14:textId="77777777" w:rsidR="003B1F54" w:rsidRPr="00FD49FF" w:rsidRDefault="003B1F54" w:rsidP="008E2BEA">
      <w:pPr>
        <w:rPr>
          <w:rFonts w:ascii="Calibri" w:hAnsi="Calibri" w:cs="Calibri"/>
        </w:rPr>
      </w:pP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095"/>
        <w:gridCol w:w="6967"/>
      </w:tblGrid>
      <w:tr w:rsidR="008E2BEA" w:rsidRPr="00FD49FF" w14:paraId="13547F43" w14:textId="77777777">
        <w:trPr>
          <w:trHeight w:val="318"/>
        </w:trPr>
        <w:tc>
          <w:tcPr>
            <w:tcW w:w="5000" w:type="pct"/>
            <w:gridSpan w:val="2"/>
            <w:shd w:val="clear" w:color="auto" w:fill="E0E0E0"/>
          </w:tcPr>
          <w:p w14:paraId="50777F1E" w14:textId="77777777" w:rsidR="008E2BEA" w:rsidRPr="00CA5E24" w:rsidRDefault="008E2BEA">
            <w:pPr>
              <w:rPr>
                <w:rFonts w:ascii="Calibri" w:hAnsi="Calibri" w:cs="Calibri"/>
                <w:b/>
                <w:bCs/>
              </w:rPr>
            </w:pPr>
            <w:r w:rsidRPr="00CA5E24">
              <w:rPr>
                <w:rFonts w:ascii="Calibri" w:hAnsi="Calibri" w:cs="Calibri"/>
                <w:b/>
                <w:bCs/>
              </w:rPr>
              <w:t xml:space="preserve">Referent </w:t>
            </w:r>
          </w:p>
        </w:tc>
      </w:tr>
      <w:tr w:rsidR="008E2BEA" w:rsidRPr="00FD49FF" w14:paraId="2B4907D3" w14:textId="77777777">
        <w:trPr>
          <w:trHeight w:val="318"/>
        </w:trPr>
        <w:tc>
          <w:tcPr>
            <w:tcW w:w="1156" w:type="pct"/>
          </w:tcPr>
          <w:p w14:paraId="2BA2ED41" w14:textId="77777777" w:rsidR="008E2BEA" w:rsidRPr="00FD49FF" w:rsidRDefault="008E2BEA">
            <w:pPr>
              <w:rPr>
                <w:rFonts w:ascii="Calibri" w:hAnsi="Calibri" w:cs="Calibri"/>
              </w:rPr>
            </w:pPr>
            <w:r w:rsidRPr="00FD49FF">
              <w:rPr>
                <w:rFonts w:ascii="Calibri" w:hAnsi="Calibri" w:cs="Calibri"/>
              </w:rPr>
              <w:t>Bedrijfsnaam referent:</w:t>
            </w:r>
          </w:p>
        </w:tc>
        <w:tc>
          <w:tcPr>
            <w:tcW w:w="3844" w:type="pct"/>
          </w:tcPr>
          <w:p w14:paraId="2474AE22" w14:textId="77777777" w:rsidR="008E2BEA" w:rsidRPr="00FD49FF" w:rsidRDefault="008E2BEA">
            <w:pPr>
              <w:rPr>
                <w:rFonts w:ascii="Calibri" w:hAnsi="Calibri" w:cs="Calibri"/>
              </w:rPr>
            </w:pPr>
          </w:p>
        </w:tc>
      </w:tr>
      <w:tr w:rsidR="008E2BEA" w:rsidRPr="00FD49FF" w14:paraId="319CF4F7" w14:textId="77777777">
        <w:trPr>
          <w:trHeight w:val="318"/>
        </w:trPr>
        <w:tc>
          <w:tcPr>
            <w:tcW w:w="1156" w:type="pct"/>
          </w:tcPr>
          <w:p w14:paraId="2BBDE958" w14:textId="77777777" w:rsidR="008E2BEA" w:rsidRPr="00FD49FF" w:rsidRDefault="008E2BEA">
            <w:pPr>
              <w:rPr>
                <w:rFonts w:ascii="Calibri" w:hAnsi="Calibri" w:cs="Calibri"/>
              </w:rPr>
            </w:pPr>
            <w:r w:rsidRPr="00FD49FF">
              <w:rPr>
                <w:rFonts w:ascii="Calibri" w:hAnsi="Calibri" w:cs="Calibri"/>
              </w:rPr>
              <w:t>Naam van de referent:</w:t>
            </w:r>
          </w:p>
        </w:tc>
        <w:tc>
          <w:tcPr>
            <w:tcW w:w="3844" w:type="pct"/>
          </w:tcPr>
          <w:p w14:paraId="2FAD9795" w14:textId="77777777" w:rsidR="008E2BEA" w:rsidRPr="00FD49FF" w:rsidRDefault="008E2BEA">
            <w:pPr>
              <w:rPr>
                <w:rFonts w:ascii="Calibri" w:hAnsi="Calibri" w:cs="Calibri"/>
              </w:rPr>
            </w:pPr>
          </w:p>
        </w:tc>
      </w:tr>
      <w:tr w:rsidR="00233D24" w:rsidRPr="00FD49FF" w14:paraId="2B181293" w14:textId="77777777">
        <w:trPr>
          <w:trHeight w:val="318"/>
        </w:trPr>
        <w:tc>
          <w:tcPr>
            <w:tcW w:w="1156" w:type="pct"/>
          </w:tcPr>
          <w:p w14:paraId="320444A4" w14:textId="4DC34C62" w:rsidR="00233D24" w:rsidRPr="00FD49FF" w:rsidRDefault="00233D24">
            <w:pPr>
              <w:rPr>
                <w:rFonts w:ascii="Calibri" w:hAnsi="Calibri" w:cs="Calibri"/>
              </w:rPr>
            </w:pPr>
            <w:r>
              <w:rPr>
                <w:rFonts w:ascii="Calibri" w:hAnsi="Calibri" w:cs="Calibri"/>
              </w:rPr>
              <w:t xml:space="preserve">E-mal </w:t>
            </w:r>
            <w:r w:rsidR="00CA5E24">
              <w:rPr>
                <w:rFonts w:ascii="Calibri" w:hAnsi="Calibri" w:cs="Calibri"/>
              </w:rPr>
              <w:t>van de referent:</w:t>
            </w:r>
          </w:p>
        </w:tc>
        <w:tc>
          <w:tcPr>
            <w:tcW w:w="3844" w:type="pct"/>
          </w:tcPr>
          <w:p w14:paraId="68CA11C1" w14:textId="77777777" w:rsidR="00233D24" w:rsidRPr="00FD49FF" w:rsidRDefault="00233D24">
            <w:pPr>
              <w:rPr>
                <w:rFonts w:ascii="Calibri" w:hAnsi="Calibri" w:cs="Calibri"/>
              </w:rPr>
            </w:pPr>
          </w:p>
        </w:tc>
      </w:tr>
      <w:tr w:rsidR="008E2BEA" w:rsidRPr="00FD49FF" w14:paraId="11108275" w14:textId="77777777">
        <w:trPr>
          <w:trHeight w:val="318"/>
        </w:trPr>
        <w:tc>
          <w:tcPr>
            <w:tcW w:w="1156" w:type="pct"/>
          </w:tcPr>
          <w:p w14:paraId="6D6E664B" w14:textId="77777777" w:rsidR="008E2BEA" w:rsidRPr="00FD49FF" w:rsidRDefault="008E2BEA">
            <w:pPr>
              <w:rPr>
                <w:rFonts w:ascii="Calibri" w:hAnsi="Calibri" w:cs="Calibri"/>
              </w:rPr>
            </w:pPr>
            <w:r w:rsidRPr="00FD49FF">
              <w:rPr>
                <w:rFonts w:ascii="Calibri" w:hAnsi="Calibri" w:cs="Calibri"/>
              </w:rPr>
              <w:t>Tel.nr van de referent:</w:t>
            </w:r>
          </w:p>
        </w:tc>
        <w:tc>
          <w:tcPr>
            <w:tcW w:w="3844" w:type="pct"/>
          </w:tcPr>
          <w:p w14:paraId="3F573EC9" w14:textId="77777777" w:rsidR="008E2BEA" w:rsidRPr="00FD49FF" w:rsidRDefault="008E2BEA">
            <w:pPr>
              <w:rPr>
                <w:rFonts w:ascii="Calibri" w:hAnsi="Calibri" w:cs="Calibri"/>
              </w:rPr>
            </w:pPr>
          </w:p>
        </w:tc>
      </w:tr>
      <w:tr w:rsidR="008E2BEA" w:rsidRPr="00FD49FF" w14:paraId="0C3E9FA2" w14:textId="77777777">
        <w:trPr>
          <w:trHeight w:val="318"/>
        </w:trPr>
        <w:tc>
          <w:tcPr>
            <w:tcW w:w="1156" w:type="pct"/>
          </w:tcPr>
          <w:p w14:paraId="41698963" w14:textId="77777777" w:rsidR="008E2BEA" w:rsidRPr="00FD49FF" w:rsidRDefault="008E2BEA">
            <w:pPr>
              <w:rPr>
                <w:rFonts w:ascii="Calibri" w:hAnsi="Calibri" w:cs="Calibri"/>
              </w:rPr>
            </w:pPr>
            <w:r w:rsidRPr="00FD49FF">
              <w:rPr>
                <w:rFonts w:ascii="Calibri" w:hAnsi="Calibri" w:cs="Calibri"/>
              </w:rPr>
              <w:t>Functie referent:</w:t>
            </w:r>
          </w:p>
        </w:tc>
        <w:tc>
          <w:tcPr>
            <w:tcW w:w="3844" w:type="pct"/>
          </w:tcPr>
          <w:p w14:paraId="08C86E5D" w14:textId="77777777" w:rsidR="008E2BEA" w:rsidRPr="00FD49FF" w:rsidRDefault="008E2BEA">
            <w:pPr>
              <w:rPr>
                <w:rFonts w:ascii="Calibri" w:hAnsi="Calibri" w:cs="Calibri"/>
              </w:rPr>
            </w:pPr>
          </w:p>
        </w:tc>
      </w:tr>
    </w:tbl>
    <w:p w14:paraId="457EEE79" w14:textId="77777777" w:rsidR="009F3AFD" w:rsidRDefault="009F3AFD" w:rsidP="008E2BEA">
      <w:pPr>
        <w:rPr>
          <w:rFonts w:ascii="Calibri" w:hAnsi="Calibri"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22"/>
        <w:gridCol w:w="2833"/>
        <w:gridCol w:w="1809"/>
        <w:gridCol w:w="2298"/>
      </w:tblGrid>
      <w:tr w:rsidR="00FF2D00" w:rsidRPr="00FD49FF" w14:paraId="43A7DC69" w14:textId="77777777" w:rsidTr="1721EA81">
        <w:trPr>
          <w:trHeight w:val="318"/>
        </w:trPr>
        <w:tc>
          <w:tcPr>
            <w:tcW w:w="5000" w:type="pct"/>
            <w:gridSpan w:val="4"/>
            <w:shd w:val="clear" w:color="auto" w:fill="E0E0E0"/>
          </w:tcPr>
          <w:p w14:paraId="1D077F35" w14:textId="77777777" w:rsidR="00FF2D00" w:rsidRPr="003A2FBF" w:rsidRDefault="00FF2D00">
            <w:pPr>
              <w:rPr>
                <w:rFonts w:ascii="Calibri" w:hAnsi="Calibri" w:cs="Calibri"/>
                <w:b/>
                <w:bCs/>
              </w:rPr>
            </w:pPr>
            <w:r w:rsidRPr="003A2FBF">
              <w:rPr>
                <w:rFonts w:ascii="Calibri" w:hAnsi="Calibri" w:cs="Calibri"/>
                <w:b/>
                <w:bCs/>
              </w:rPr>
              <w:t xml:space="preserve">Referentieverklaring </w:t>
            </w:r>
          </w:p>
        </w:tc>
      </w:tr>
      <w:tr w:rsidR="00FF2D00" w:rsidRPr="00FD49FF" w14:paraId="2DE5B238" w14:textId="77777777" w:rsidTr="1721EA81">
        <w:trPr>
          <w:trHeight w:val="215"/>
        </w:trPr>
        <w:tc>
          <w:tcPr>
            <w:tcW w:w="1171" w:type="pct"/>
            <w:tcBorders>
              <w:top w:val="single" w:sz="4" w:space="0" w:color="auto"/>
              <w:left w:val="single" w:sz="4" w:space="0" w:color="auto"/>
            </w:tcBorders>
          </w:tcPr>
          <w:p w14:paraId="19BF7EEA" w14:textId="77777777" w:rsidR="00FF2D00" w:rsidRPr="00FD49FF" w:rsidRDefault="00FF2D00">
            <w:pPr>
              <w:rPr>
                <w:rFonts w:ascii="Calibri" w:hAnsi="Calibri" w:cs="Calibri"/>
              </w:rPr>
            </w:pPr>
            <w:r w:rsidRPr="00FD49FF">
              <w:rPr>
                <w:rFonts w:ascii="Calibri" w:hAnsi="Calibri" w:cs="Calibri"/>
              </w:rPr>
              <w:t>Naam Deelnemer</w:t>
            </w:r>
            <w:r>
              <w:rPr>
                <w:rFonts w:ascii="Calibri" w:hAnsi="Calibri" w:cs="Calibri"/>
              </w:rPr>
              <w:t>:</w:t>
            </w:r>
          </w:p>
        </w:tc>
        <w:tc>
          <w:tcPr>
            <w:tcW w:w="3829" w:type="pct"/>
            <w:gridSpan w:val="3"/>
            <w:tcBorders>
              <w:top w:val="single" w:sz="4" w:space="0" w:color="auto"/>
              <w:right w:val="single" w:sz="4" w:space="0" w:color="auto"/>
            </w:tcBorders>
          </w:tcPr>
          <w:p w14:paraId="62749785" w14:textId="77777777" w:rsidR="00FF2D00" w:rsidRPr="00FD49FF" w:rsidRDefault="00FF2D00">
            <w:pPr>
              <w:tabs>
                <w:tab w:val="left" w:pos="3015"/>
              </w:tabs>
              <w:rPr>
                <w:rFonts w:ascii="Calibri" w:hAnsi="Calibri" w:cs="Calibri"/>
              </w:rPr>
            </w:pPr>
          </w:p>
        </w:tc>
      </w:tr>
      <w:tr w:rsidR="00FF2D00" w:rsidRPr="00FD49FF" w14:paraId="1403A424" w14:textId="77777777" w:rsidTr="1721EA81">
        <w:trPr>
          <w:trHeight w:val="284"/>
        </w:trPr>
        <w:tc>
          <w:tcPr>
            <w:tcW w:w="1171" w:type="pct"/>
            <w:vMerge w:val="restart"/>
            <w:tcBorders>
              <w:left w:val="single" w:sz="4" w:space="0" w:color="auto"/>
              <w:right w:val="single" w:sz="4" w:space="0" w:color="auto"/>
            </w:tcBorders>
          </w:tcPr>
          <w:p w14:paraId="5FF2CD35" w14:textId="77777777" w:rsidR="00FF2D00" w:rsidRPr="00FD49FF" w:rsidRDefault="00FF2D00">
            <w:pPr>
              <w:rPr>
                <w:rFonts w:ascii="Calibri" w:hAnsi="Calibri" w:cs="Calibri"/>
              </w:rPr>
            </w:pPr>
            <w:r w:rsidRPr="00FD49FF">
              <w:rPr>
                <w:rFonts w:ascii="Calibri" w:hAnsi="Calibri" w:cs="Calibri"/>
              </w:rPr>
              <w:t>Omschrijving</w:t>
            </w:r>
            <w:r>
              <w:rPr>
                <w:rFonts w:ascii="Calibri" w:hAnsi="Calibri" w:cs="Calibri"/>
              </w:rPr>
              <w:t>:</w:t>
            </w:r>
          </w:p>
        </w:tc>
        <w:tc>
          <w:tcPr>
            <w:tcW w:w="3829" w:type="pct"/>
            <w:gridSpan w:val="3"/>
            <w:tcBorders>
              <w:left w:val="nil"/>
              <w:right w:val="single" w:sz="4" w:space="0" w:color="auto"/>
            </w:tcBorders>
          </w:tcPr>
          <w:p w14:paraId="00B7534F" w14:textId="77777777" w:rsidR="00FF2D00" w:rsidRPr="00FD49FF" w:rsidRDefault="00FF2D00">
            <w:pPr>
              <w:rPr>
                <w:rFonts w:ascii="Calibri" w:hAnsi="Calibri" w:cs="Calibri"/>
              </w:rPr>
            </w:pPr>
            <w:r w:rsidRPr="00FD49FF">
              <w:rPr>
                <w:rFonts w:ascii="Calibri" w:hAnsi="Calibri" w:cs="Calibri"/>
              </w:rPr>
              <w:t xml:space="preserve">Deelnemer heeft ervaring opgedaan met de volgende kerncompetentie(s). </w:t>
            </w:r>
          </w:p>
        </w:tc>
      </w:tr>
      <w:tr w:rsidR="00466727" w:rsidRPr="00FD49FF" w14:paraId="1B819602" w14:textId="77777777" w:rsidTr="1721EA81">
        <w:trPr>
          <w:trHeight w:val="284"/>
        </w:trPr>
        <w:tc>
          <w:tcPr>
            <w:tcW w:w="1171" w:type="pct"/>
            <w:vMerge/>
          </w:tcPr>
          <w:p w14:paraId="6ABCB385" w14:textId="77777777" w:rsidR="00466727" w:rsidRPr="00FD49FF" w:rsidRDefault="00466727" w:rsidP="00466727">
            <w:pPr>
              <w:rPr>
                <w:rFonts w:ascii="Calibri" w:hAnsi="Calibri" w:cs="Calibri"/>
              </w:rPr>
            </w:pPr>
          </w:p>
        </w:tc>
        <w:tc>
          <w:tcPr>
            <w:tcW w:w="2561" w:type="pct"/>
            <w:gridSpan w:val="2"/>
            <w:tcBorders>
              <w:left w:val="single" w:sz="4" w:space="0" w:color="auto"/>
              <w:right w:val="nil"/>
            </w:tcBorders>
          </w:tcPr>
          <w:p w14:paraId="6050A174" w14:textId="045F7B37" w:rsidR="00466727" w:rsidRPr="00466727" w:rsidRDefault="00466727" w:rsidP="0B98AA5D">
            <w:pPr>
              <w:rPr>
                <w:rFonts w:ascii="Calibri" w:hAnsi="Calibri" w:cs="Calibri"/>
                <w:b/>
                <w:bCs/>
                <w:noProof/>
              </w:rPr>
            </w:pPr>
            <w:r w:rsidRPr="0B98AA5D">
              <w:rPr>
                <w:rFonts w:ascii="Calibri" w:hAnsi="Calibri" w:cs="Calibri"/>
                <w:b/>
                <w:bCs/>
                <w:noProof/>
              </w:rPr>
              <w:t xml:space="preserve">Kerncompetentie 3. </w:t>
            </w:r>
          </w:p>
          <w:p w14:paraId="22D2F7E0" w14:textId="6514A18E" w:rsidR="00466727" w:rsidRPr="00466727" w:rsidRDefault="4B452277" w:rsidP="3E33E15C">
            <w:pPr>
              <w:rPr>
                <w:rFonts w:ascii="Calibri" w:hAnsi="Calibri" w:cs="Calibri"/>
                <w:noProof/>
              </w:rPr>
            </w:pPr>
            <w:r w:rsidRPr="2D44B0E0">
              <w:rPr>
                <w:rFonts w:ascii="Calibri" w:eastAsia="Calibri" w:hAnsi="Calibri" w:cs="Calibri"/>
                <w:b/>
                <w:bCs/>
                <w:noProof/>
              </w:rPr>
              <w:t>2 referentieprojecten advies renovatie lift- en gevelinstallaties</w:t>
            </w:r>
          </w:p>
          <w:p w14:paraId="1E0B6CA9" w14:textId="7BC2644D" w:rsidR="2D44B0E0" w:rsidRDefault="2D44B0E0" w:rsidP="36054098">
            <w:pPr>
              <w:rPr>
                <w:rFonts w:ascii="Calibri" w:eastAsia="Calibri" w:hAnsi="Calibri" w:cs="Calibri"/>
                <w:b/>
                <w:bCs/>
                <w:noProof/>
              </w:rPr>
            </w:pPr>
          </w:p>
          <w:p w14:paraId="35343191" w14:textId="3A6FFC82" w:rsidR="2D44B0E0" w:rsidRDefault="42A5477B" w:rsidP="36054098">
            <w:r w:rsidRPr="1721EA81">
              <w:rPr>
                <w:rFonts w:ascii="Calibri" w:eastAsia="Calibri" w:hAnsi="Calibri" w:cs="Calibri"/>
                <w:b/>
                <w:bCs/>
                <w:noProof/>
              </w:rPr>
              <w:t>Eisen aan de referentieprojecten:</w:t>
            </w:r>
            <w:r>
              <w:br/>
            </w:r>
            <w:r w:rsidRPr="1721EA81">
              <w:rPr>
                <w:rFonts w:ascii="Calibri" w:eastAsia="Calibri" w:hAnsi="Calibri" w:cs="Calibri"/>
                <w:noProof/>
              </w:rPr>
              <w:t xml:space="preserve"> Inschrijvers dienen t</w:t>
            </w:r>
            <w:r w:rsidR="6D9AB2DD" w:rsidRPr="1721EA81">
              <w:rPr>
                <w:rFonts w:ascii="Calibri" w:eastAsia="Calibri" w:hAnsi="Calibri" w:cs="Calibri"/>
                <w:noProof/>
              </w:rPr>
              <w:t>wee referentieprojecten aan te leveren die voldoen aan de volgende criteria:</w:t>
            </w:r>
          </w:p>
          <w:p w14:paraId="494296CE" w14:textId="4F1C31F1" w:rsidR="1721EA81" w:rsidRDefault="1721EA81" w:rsidP="1721EA81">
            <w:pPr>
              <w:rPr>
                <w:rFonts w:ascii="Calibri" w:eastAsia="Calibri" w:hAnsi="Calibri" w:cs="Calibri"/>
                <w:noProof/>
              </w:rPr>
            </w:pPr>
          </w:p>
          <w:p w14:paraId="03D0D607" w14:textId="0B134AD8" w:rsidR="2D44B0E0" w:rsidRDefault="42A5477B" w:rsidP="36054098">
            <w:pPr>
              <w:pStyle w:val="ListParagraph"/>
              <w:numPr>
                <w:ilvl w:val="1"/>
                <w:numId w:val="5"/>
              </w:numPr>
              <w:spacing w:after="0"/>
              <w:rPr>
                <w:rFonts w:ascii="Calibri" w:eastAsia="Calibri" w:hAnsi="Calibri" w:cs="Calibri"/>
                <w:noProof/>
              </w:rPr>
            </w:pPr>
            <w:r w:rsidRPr="36054098">
              <w:rPr>
                <w:rFonts w:ascii="Calibri" w:eastAsia="Calibri" w:hAnsi="Calibri" w:cs="Calibri"/>
                <w:b/>
                <w:bCs/>
                <w:noProof/>
              </w:rPr>
              <w:t>Type Opdracht:</w:t>
            </w:r>
            <w:r w:rsidR="2D44B0E0">
              <w:br/>
            </w:r>
            <w:r w:rsidRPr="36054098">
              <w:rPr>
                <w:rFonts w:ascii="Times New Roman" w:eastAsia="Times New Roman" w:hAnsi="Times New Roman" w:cs="Times New Roman"/>
                <w:noProof/>
                <w:sz w:val="24"/>
                <w:szCs w:val="24"/>
              </w:rPr>
              <w:t xml:space="preserve"> </w:t>
            </w:r>
            <w:r w:rsidRPr="36054098">
              <w:rPr>
                <w:rFonts w:ascii="Calibri" w:eastAsia="Calibri" w:hAnsi="Calibri" w:cs="Calibri"/>
                <w:noProof/>
              </w:rPr>
              <w:t>De referentieprojecten moeten adviesdiensten omvatten met betrekking tot:</w:t>
            </w:r>
          </w:p>
          <w:p w14:paraId="433DFCF8" w14:textId="31FC7CCF" w:rsidR="2D44B0E0" w:rsidRDefault="42A5477B" w:rsidP="36054098">
            <w:pPr>
              <w:pStyle w:val="ListParagraph"/>
              <w:numPr>
                <w:ilvl w:val="1"/>
                <w:numId w:val="4"/>
              </w:numPr>
              <w:spacing w:after="0"/>
              <w:rPr>
                <w:rFonts w:ascii="Calibri" w:eastAsia="Calibri" w:hAnsi="Calibri" w:cs="Calibri"/>
                <w:noProof/>
              </w:rPr>
            </w:pPr>
            <w:r w:rsidRPr="36054098">
              <w:rPr>
                <w:rFonts w:ascii="Calibri" w:eastAsia="Calibri" w:hAnsi="Calibri" w:cs="Calibri"/>
                <w:noProof/>
              </w:rPr>
              <w:t>Modernisering van liftinstallaties, inclusief technische upgrades, energie-efficiëntie, en verbetering van gebruikerscomfort.</w:t>
            </w:r>
          </w:p>
          <w:p w14:paraId="16D3941D" w14:textId="665B7A7B" w:rsidR="2D44B0E0" w:rsidRDefault="42A5477B" w:rsidP="36054098">
            <w:pPr>
              <w:pStyle w:val="ListParagraph"/>
              <w:numPr>
                <w:ilvl w:val="1"/>
                <w:numId w:val="4"/>
              </w:numPr>
              <w:spacing w:after="0"/>
              <w:rPr>
                <w:rFonts w:ascii="Calibri" w:eastAsia="Calibri" w:hAnsi="Calibri" w:cs="Calibri"/>
                <w:noProof/>
              </w:rPr>
            </w:pPr>
            <w:r w:rsidRPr="36054098">
              <w:rPr>
                <w:rFonts w:ascii="Calibri" w:eastAsia="Calibri" w:hAnsi="Calibri" w:cs="Calibri"/>
                <w:noProof/>
              </w:rPr>
              <w:t>Inspecteren bestaande installaties, controleren uitgevoerde werkzaamheden en rapporteren</w:t>
            </w:r>
          </w:p>
          <w:p w14:paraId="7CC9DC22" w14:textId="23F946C7" w:rsidR="2D44B0E0" w:rsidRDefault="42A5477B" w:rsidP="36054098">
            <w:pPr>
              <w:pStyle w:val="ListParagraph"/>
              <w:numPr>
                <w:ilvl w:val="1"/>
                <w:numId w:val="4"/>
              </w:numPr>
              <w:spacing w:after="0"/>
              <w:rPr>
                <w:rFonts w:ascii="Calibri" w:eastAsia="Calibri" w:hAnsi="Calibri" w:cs="Calibri"/>
                <w:noProof/>
              </w:rPr>
            </w:pPr>
            <w:r w:rsidRPr="36054098">
              <w:rPr>
                <w:rFonts w:ascii="Calibri" w:eastAsia="Calibri" w:hAnsi="Calibri" w:cs="Calibri"/>
                <w:noProof/>
              </w:rPr>
              <w:t>Renovatie en onderhoud van gevelinstallaties, zoals zonwering, glazenwasinstallaties of andere gevelsystemen.</w:t>
            </w:r>
          </w:p>
          <w:p w14:paraId="409F6034" w14:textId="3A8D3362" w:rsidR="2D44B0E0" w:rsidRDefault="42A5477B" w:rsidP="36054098">
            <w:pPr>
              <w:pStyle w:val="ListParagraph"/>
              <w:numPr>
                <w:ilvl w:val="1"/>
                <w:numId w:val="4"/>
              </w:numPr>
              <w:spacing w:after="0"/>
              <w:rPr>
                <w:rFonts w:ascii="Calibri" w:eastAsia="Calibri" w:hAnsi="Calibri" w:cs="Calibri"/>
                <w:noProof/>
              </w:rPr>
            </w:pPr>
            <w:r w:rsidRPr="36054098">
              <w:rPr>
                <w:rFonts w:ascii="Calibri" w:eastAsia="Calibri" w:hAnsi="Calibri" w:cs="Calibri"/>
                <w:noProof/>
              </w:rPr>
              <w:t>Beoordeling en implementatie van oplossingen voor wettelijke vereisten en veiligheidsnormen met betrekking tot lift- en gevelinstallaties.</w:t>
            </w:r>
          </w:p>
          <w:p w14:paraId="59D8D2C1" w14:textId="078C9B34" w:rsidR="2D44B0E0" w:rsidRDefault="42A5477B" w:rsidP="36054098">
            <w:pPr>
              <w:pStyle w:val="ListParagraph"/>
              <w:numPr>
                <w:ilvl w:val="1"/>
                <w:numId w:val="4"/>
              </w:numPr>
              <w:spacing w:after="0"/>
              <w:rPr>
                <w:rFonts w:ascii="Calibri" w:eastAsia="Calibri" w:hAnsi="Calibri" w:cs="Calibri"/>
                <w:noProof/>
              </w:rPr>
            </w:pPr>
            <w:r w:rsidRPr="36054098">
              <w:rPr>
                <w:rFonts w:ascii="Calibri" w:eastAsia="Calibri" w:hAnsi="Calibri" w:cs="Calibri"/>
                <w:noProof/>
              </w:rPr>
              <w:t>Integratie van duurzame en innovatieve technologieën in lift- en gevelsystemen.</w:t>
            </w:r>
          </w:p>
          <w:p w14:paraId="2BB1C26B" w14:textId="010F9580" w:rsidR="2D44B0E0" w:rsidRDefault="42A5477B" w:rsidP="36054098">
            <w:r w:rsidRPr="36054098">
              <w:rPr>
                <w:rFonts w:ascii="Calibri" w:eastAsia="Calibri" w:hAnsi="Calibri" w:cs="Calibri"/>
                <w:noProof/>
                <w:highlight w:val="yellow"/>
              </w:rPr>
              <w:t xml:space="preserve"> </w:t>
            </w:r>
          </w:p>
          <w:p w14:paraId="48E1D61E" w14:textId="449914DE" w:rsidR="2D44B0E0" w:rsidRDefault="42A5477B" w:rsidP="36054098">
            <w:pPr>
              <w:jc w:val="both"/>
            </w:pPr>
            <w:r w:rsidRPr="36054098">
              <w:rPr>
                <w:rFonts w:ascii="Calibri" w:eastAsia="Calibri" w:hAnsi="Calibri" w:cs="Calibri"/>
                <w:noProof/>
              </w:rPr>
              <w:t>De referentieprojecten dienen advieswerkzaamheden te omvatten die betrekking hebben op ten minste één van de onder punt 1 genoemde onderwerpen. De inschrijver dient per referentie duidelijk te specificeren op welk onderwerp de referentie betrekking heeft. Ieder referentieproject dient een ander onderwerp te beslaan.</w:t>
            </w:r>
          </w:p>
          <w:p w14:paraId="758347CF" w14:textId="1F249249" w:rsidR="2D44B0E0" w:rsidRDefault="42A5477B" w:rsidP="36054098">
            <w:pPr>
              <w:pStyle w:val="ListParagraph"/>
              <w:numPr>
                <w:ilvl w:val="1"/>
                <w:numId w:val="3"/>
              </w:numPr>
              <w:spacing w:after="0"/>
              <w:rPr>
                <w:rFonts w:ascii="Calibri" w:eastAsia="Calibri" w:hAnsi="Calibri" w:cs="Calibri"/>
                <w:noProof/>
              </w:rPr>
            </w:pPr>
            <w:r w:rsidRPr="36054098">
              <w:rPr>
                <w:rFonts w:ascii="Calibri" w:eastAsia="Calibri" w:hAnsi="Calibri" w:cs="Calibri"/>
                <w:b/>
                <w:bCs/>
                <w:noProof/>
              </w:rPr>
              <w:t>Schaal en Complexiteit:</w:t>
            </w:r>
            <w:r w:rsidR="2D44B0E0">
              <w:br/>
            </w:r>
            <w:r w:rsidRPr="36054098">
              <w:rPr>
                <w:rFonts w:ascii="Calibri" w:eastAsia="Calibri" w:hAnsi="Calibri" w:cs="Calibri"/>
                <w:noProof/>
              </w:rPr>
              <w:t xml:space="preserve"> De projecten moeten betrekking hebben op organisaties met meerdere locaties, waarbij het werk zowel qua omvang als complexiteit vergelijkbaar is met de SVB. Bijvoorbeeld:</w:t>
            </w:r>
          </w:p>
          <w:p w14:paraId="2E1CF6F1" w14:textId="0CB1E5F8" w:rsidR="2D44B0E0" w:rsidRDefault="42A5477B" w:rsidP="36054098">
            <w:pPr>
              <w:pStyle w:val="ListParagraph"/>
              <w:numPr>
                <w:ilvl w:val="0"/>
                <w:numId w:val="2"/>
              </w:numPr>
              <w:spacing w:after="0"/>
              <w:ind w:left="2160"/>
              <w:rPr>
                <w:rFonts w:ascii="Calibri" w:eastAsia="Calibri" w:hAnsi="Calibri" w:cs="Calibri"/>
                <w:noProof/>
              </w:rPr>
            </w:pPr>
            <w:r w:rsidRPr="36054098">
              <w:rPr>
                <w:rFonts w:ascii="Calibri" w:eastAsia="Calibri" w:hAnsi="Calibri" w:cs="Calibri"/>
                <w:noProof/>
              </w:rPr>
              <w:t>Liftinstallaties in gebouwen van minimaal 5 verdiepingen.</w:t>
            </w:r>
          </w:p>
          <w:p w14:paraId="61ED0ABD" w14:textId="513F9848" w:rsidR="2D44B0E0" w:rsidRDefault="42A5477B" w:rsidP="36054098">
            <w:pPr>
              <w:pStyle w:val="ListParagraph"/>
              <w:numPr>
                <w:ilvl w:val="0"/>
                <w:numId w:val="2"/>
              </w:numPr>
              <w:spacing w:after="0"/>
              <w:ind w:left="2160"/>
              <w:rPr>
                <w:rFonts w:ascii="Calibri" w:eastAsia="Calibri" w:hAnsi="Calibri" w:cs="Calibri"/>
                <w:noProof/>
              </w:rPr>
            </w:pPr>
            <w:r w:rsidRPr="36054098">
              <w:rPr>
                <w:rFonts w:ascii="Calibri" w:eastAsia="Calibri" w:hAnsi="Calibri" w:cs="Calibri"/>
                <w:noProof/>
              </w:rPr>
              <w:t>Gevelsystemen in panden met een bruto vloeroppervlakte van ten minste 5.000 m².</w:t>
            </w:r>
          </w:p>
          <w:p w14:paraId="49F49BC0" w14:textId="7A776C03" w:rsidR="2D44B0E0" w:rsidRDefault="42A5477B" w:rsidP="36054098">
            <w:pPr>
              <w:pStyle w:val="ListParagraph"/>
              <w:numPr>
                <w:ilvl w:val="1"/>
                <w:numId w:val="1"/>
              </w:numPr>
              <w:spacing w:after="0"/>
              <w:rPr>
                <w:rFonts w:ascii="Calibri" w:eastAsia="Calibri" w:hAnsi="Calibri" w:cs="Calibri"/>
                <w:noProof/>
              </w:rPr>
            </w:pPr>
            <w:r w:rsidRPr="36054098">
              <w:rPr>
                <w:rFonts w:ascii="Calibri" w:eastAsia="Calibri" w:hAnsi="Calibri" w:cs="Calibri"/>
                <w:b/>
                <w:bCs/>
                <w:noProof/>
              </w:rPr>
              <w:t>Tijdsperiode:</w:t>
            </w:r>
            <w:r w:rsidR="2D44B0E0">
              <w:br/>
            </w:r>
            <w:r w:rsidRPr="36054098">
              <w:rPr>
                <w:rFonts w:ascii="Calibri" w:eastAsia="Calibri" w:hAnsi="Calibri" w:cs="Calibri"/>
                <w:noProof/>
              </w:rPr>
              <w:t xml:space="preserve"> De referentieprojecten moeten zijn uitgevoerd binnen een periode van maximaal drie jaar voorafgaand aan de publicatiedatum van deze aanbesteding. Alleen afgeronde projecten of substantiële delen hiervan worden in beschouwing genomen.</w:t>
            </w:r>
          </w:p>
          <w:p w14:paraId="20D242FF" w14:textId="1E9B5146" w:rsidR="2D44B0E0" w:rsidRDefault="42A5477B" w:rsidP="36054098">
            <w:pPr>
              <w:pStyle w:val="ListParagraph"/>
              <w:numPr>
                <w:ilvl w:val="1"/>
                <w:numId w:val="1"/>
              </w:numPr>
              <w:spacing w:after="0"/>
              <w:rPr>
                <w:rFonts w:ascii="Calibri" w:eastAsia="Calibri" w:hAnsi="Calibri" w:cs="Calibri"/>
                <w:noProof/>
              </w:rPr>
            </w:pPr>
            <w:r w:rsidRPr="36054098">
              <w:rPr>
                <w:rFonts w:ascii="Calibri" w:eastAsia="Calibri" w:hAnsi="Calibri" w:cs="Calibri"/>
                <w:b/>
                <w:bCs/>
                <w:noProof/>
              </w:rPr>
              <w:t>Succesvolle Afronding:</w:t>
            </w:r>
            <w:r w:rsidR="2D44B0E0">
              <w:br/>
            </w:r>
            <w:r w:rsidRPr="36054098">
              <w:rPr>
                <w:rFonts w:ascii="Calibri" w:eastAsia="Calibri" w:hAnsi="Calibri" w:cs="Calibri"/>
                <w:noProof/>
              </w:rPr>
              <w:t xml:space="preserve"> De referentieprojecten dienen naar tevredenheid van de opdrachtgever te zijn uitgevoerd. Bij twijfel kan de SVB hier navraag naar doen bij de desbetreffende opdrachtgever.</w:t>
            </w:r>
          </w:p>
          <w:p w14:paraId="7835B3DA" w14:textId="6BBAF61D" w:rsidR="2D44B0E0" w:rsidRDefault="42A5477B" w:rsidP="2D44B0E0">
            <w:r w:rsidRPr="36054098">
              <w:rPr>
                <w:rFonts w:ascii="Calibri" w:eastAsia="Calibri" w:hAnsi="Calibri" w:cs="Calibri"/>
                <w:b/>
                <w:bCs/>
                <w:noProof/>
              </w:rPr>
              <w:t>Verantwoordelijkheden van de Inschrijver:</w:t>
            </w:r>
            <w:r w:rsidR="2D44B0E0">
              <w:br/>
            </w:r>
            <w:r w:rsidRPr="36054098">
              <w:rPr>
                <w:rFonts w:ascii="Calibri" w:eastAsia="Calibri" w:hAnsi="Calibri" w:cs="Calibri"/>
                <w:noProof/>
              </w:rPr>
              <w:t xml:space="preserve"> Indien de inschrijver onderdeel was van een consortium of samenwerkingsverband, dient duidelijk te worden aangegeven welk aandeel de inschrijver heeft geleverd. Alleen dit aandeel wordt beoordeeld.</w:t>
            </w:r>
          </w:p>
          <w:p w14:paraId="127C0985" w14:textId="77777777" w:rsidR="00466727" w:rsidRPr="00466727" w:rsidRDefault="00466727" w:rsidP="00466727">
            <w:pPr>
              <w:rPr>
                <w:rFonts w:ascii="Calibri" w:hAnsi="Calibri" w:cs="Calibri"/>
                <w:noProof/>
              </w:rPr>
            </w:pPr>
          </w:p>
          <w:p w14:paraId="049C9263" w14:textId="2EAF2085" w:rsidR="00466727" w:rsidRPr="00CA5E24" w:rsidRDefault="00466727" w:rsidP="00E54F78">
            <w:pPr>
              <w:pStyle w:val="Bullet"/>
            </w:pPr>
          </w:p>
        </w:tc>
        <w:tc>
          <w:tcPr>
            <w:tcW w:w="1268" w:type="pct"/>
            <w:tcBorders>
              <w:left w:val="single" w:sz="4" w:space="0" w:color="auto"/>
              <w:right w:val="single" w:sz="4" w:space="0" w:color="auto"/>
            </w:tcBorders>
          </w:tcPr>
          <w:p w14:paraId="05A89B63" w14:textId="77777777" w:rsidR="00466727" w:rsidRPr="00FD49FF" w:rsidRDefault="00466727" w:rsidP="00466727">
            <w:pPr>
              <w:tabs>
                <w:tab w:val="left" w:pos="3015"/>
              </w:tabs>
              <w:rPr>
                <w:rFonts w:ascii="Calibri" w:hAnsi="Calibri" w:cs="Calibri"/>
              </w:rPr>
            </w:pPr>
            <w:r w:rsidRPr="00FD49FF">
              <w:rPr>
                <w:rFonts w:ascii="Calibri" w:hAnsi="Calibri" w:cs="Calibri"/>
              </w:rPr>
              <w:t xml:space="preserve">Nee / Ja </w:t>
            </w:r>
          </w:p>
          <w:p w14:paraId="305DDA04" w14:textId="77777777" w:rsidR="00466727" w:rsidRPr="00FD49FF" w:rsidRDefault="00466727" w:rsidP="00466727">
            <w:pPr>
              <w:pStyle w:val="EisBullet"/>
              <w:numPr>
                <w:ilvl w:val="0"/>
                <w:numId w:val="0"/>
              </w:numPr>
              <w:rPr>
                <w:rFonts w:ascii="Calibri" w:hAnsi="Calibri" w:cs="Calibri"/>
                <w:sz w:val="22"/>
                <w:szCs w:val="22"/>
              </w:rPr>
            </w:pPr>
          </w:p>
        </w:tc>
      </w:tr>
      <w:tr w:rsidR="00466727" w:rsidRPr="00FD49FF" w14:paraId="1D833062" w14:textId="77777777" w:rsidTr="1721EA81">
        <w:trPr>
          <w:trHeight w:val="284"/>
        </w:trPr>
        <w:tc>
          <w:tcPr>
            <w:tcW w:w="1171" w:type="pct"/>
            <w:vMerge/>
          </w:tcPr>
          <w:p w14:paraId="55649A4D" w14:textId="77777777" w:rsidR="00466727" w:rsidRPr="00FD49FF" w:rsidRDefault="00466727" w:rsidP="00466727">
            <w:pPr>
              <w:rPr>
                <w:rFonts w:ascii="Calibri" w:hAnsi="Calibri" w:cs="Calibri"/>
              </w:rPr>
            </w:pPr>
          </w:p>
        </w:tc>
        <w:tc>
          <w:tcPr>
            <w:tcW w:w="3829" w:type="pct"/>
            <w:gridSpan w:val="3"/>
            <w:tcBorders>
              <w:left w:val="single" w:sz="4" w:space="0" w:color="auto"/>
              <w:right w:val="single" w:sz="4" w:space="0" w:color="auto"/>
            </w:tcBorders>
          </w:tcPr>
          <w:p w14:paraId="0F805212" w14:textId="77777777" w:rsidR="00466727" w:rsidRPr="00FD49FF" w:rsidRDefault="00466727" w:rsidP="00466727">
            <w:pPr>
              <w:rPr>
                <w:rFonts w:ascii="Calibri" w:hAnsi="Calibri" w:cs="Calibri"/>
              </w:rPr>
            </w:pPr>
            <w:r w:rsidRPr="00FD49FF">
              <w:rPr>
                <w:rFonts w:ascii="Calibri" w:hAnsi="Calibri" w:cs="Calibri"/>
              </w:rPr>
              <w:t>Opdrachtformulering, uitgevoerde activiteiten en/of opgeleverde resultaten (inhoudelijk omschrijven per kerncompetentie):</w:t>
            </w:r>
          </w:p>
          <w:p w14:paraId="03C7A7F6" w14:textId="77777777" w:rsidR="00466727" w:rsidRPr="00FD49FF" w:rsidRDefault="00466727" w:rsidP="00466727">
            <w:pPr>
              <w:rPr>
                <w:rFonts w:ascii="Calibri" w:hAnsi="Calibri" w:cs="Calibri"/>
              </w:rPr>
            </w:pPr>
          </w:p>
        </w:tc>
      </w:tr>
      <w:tr w:rsidR="00466727" w:rsidRPr="00FD49FF" w14:paraId="366B5A96" w14:textId="77777777" w:rsidTr="1721EA81">
        <w:trPr>
          <w:trHeight w:val="284"/>
        </w:trPr>
        <w:tc>
          <w:tcPr>
            <w:tcW w:w="1171" w:type="pct"/>
            <w:vMerge/>
          </w:tcPr>
          <w:p w14:paraId="4CE3D2ED" w14:textId="77777777" w:rsidR="00466727" w:rsidRPr="00FD49FF" w:rsidRDefault="00466727" w:rsidP="00466727">
            <w:pPr>
              <w:rPr>
                <w:rFonts w:ascii="Calibri" w:hAnsi="Calibri" w:cs="Calibri"/>
              </w:rPr>
            </w:pPr>
          </w:p>
        </w:tc>
        <w:tc>
          <w:tcPr>
            <w:tcW w:w="1563" w:type="pct"/>
            <w:tcBorders>
              <w:left w:val="single" w:sz="4" w:space="0" w:color="auto"/>
              <w:right w:val="nil"/>
            </w:tcBorders>
          </w:tcPr>
          <w:p w14:paraId="5B1FB832" w14:textId="77777777" w:rsidR="00466727" w:rsidRPr="00FD49FF" w:rsidRDefault="00466727" w:rsidP="00466727">
            <w:pPr>
              <w:rPr>
                <w:rFonts w:ascii="Calibri" w:hAnsi="Calibri" w:cs="Calibri"/>
              </w:rPr>
            </w:pPr>
            <w:r>
              <w:rPr>
                <w:rFonts w:ascii="Calibri" w:hAnsi="Calibri" w:cs="Calibri"/>
              </w:rPr>
              <w:t xml:space="preserve">Omvang van de opdracht </w:t>
            </w:r>
            <w:r w:rsidRPr="00BB06D5">
              <w:rPr>
                <w:rFonts w:ascii="Calibri" w:hAnsi="Calibri" w:cs="Calibri"/>
                <w:noProof/>
              </w:rPr>
              <w:t>in euro (exclusief btw, per Jaar)</w:t>
            </w:r>
            <w:r>
              <w:rPr>
                <w:rFonts w:ascii="Calibri" w:hAnsi="Calibri" w:cs="Calibri"/>
              </w:rPr>
              <w:t>:</w:t>
            </w:r>
          </w:p>
        </w:tc>
        <w:tc>
          <w:tcPr>
            <w:tcW w:w="2266" w:type="pct"/>
            <w:gridSpan w:val="2"/>
            <w:tcBorders>
              <w:left w:val="single" w:sz="4" w:space="0" w:color="auto"/>
              <w:right w:val="single" w:sz="4" w:space="0" w:color="auto"/>
            </w:tcBorders>
          </w:tcPr>
          <w:p w14:paraId="6AEA37CB" w14:textId="77777777" w:rsidR="00466727" w:rsidRPr="00FD49FF" w:rsidRDefault="00466727" w:rsidP="00466727">
            <w:pPr>
              <w:rPr>
                <w:rFonts w:ascii="Calibri" w:hAnsi="Calibri" w:cs="Calibri"/>
              </w:rPr>
            </w:pPr>
          </w:p>
        </w:tc>
      </w:tr>
      <w:tr w:rsidR="00466727" w:rsidRPr="00FD49FF" w14:paraId="253CF09C" w14:textId="77777777" w:rsidTr="1721EA81">
        <w:trPr>
          <w:trHeight w:val="284"/>
        </w:trPr>
        <w:tc>
          <w:tcPr>
            <w:tcW w:w="1171" w:type="pct"/>
            <w:vMerge/>
          </w:tcPr>
          <w:p w14:paraId="4F7EFF70" w14:textId="77777777" w:rsidR="00466727" w:rsidRPr="00FD49FF" w:rsidRDefault="00466727" w:rsidP="00466727">
            <w:pPr>
              <w:rPr>
                <w:rFonts w:ascii="Calibri" w:hAnsi="Calibri" w:cs="Calibri"/>
              </w:rPr>
            </w:pPr>
          </w:p>
        </w:tc>
        <w:tc>
          <w:tcPr>
            <w:tcW w:w="1563" w:type="pct"/>
            <w:tcBorders>
              <w:left w:val="single" w:sz="4" w:space="0" w:color="auto"/>
              <w:right w:val="nil"/>
            </w:tcBorders>
          </w:tcPr>
          <w:p w14:paraId="561A4873" w14:textId="77777777" w:rsidR="00466727" w:rsidRPr="00FD49FF" w:rsidRDefault="00466727" w:rsidP="00466727">
            <w:pPr>
              <w:rPr>
                <w:rFonts w:ascii="Calibri" w:hAnsi="Calibri" w:cs="Calibri"/>
              </w:rPr>
            </w:pPr>
            <w:r w:rsidRPr="00FD49FF">
              <w:rPr>
                <w:rFonts w:ascii="Calibri" w:hAnsi="Calibri" w:cs="Calibri"/>
              </w:rPr>
              <w:t>Looptijd van de opdracht</w:t>
            </w:r>
            <w:r>
              <w:rPr>
                <w:rFonts w:ascii="Calibri" w:hAnsi="Calibri" w:cs="Calibri"/>
              </w:rPr>
              <w:t>:</w:t>
            </w:r>
          </w:p>
        </w:tc>
        <w:tc>
          <w:tcPr>
            <w:tcW w:w="2266" w:type="pct"/>
            <w:gridSpan w:val="2"/>
            <w:tcBorders>
              <w:left w:val="single" w:sz="4" w:space="0" w:color="auto"/>
              <w:right w:val="single" w:sz="4" w:space="0" w:color="auto"/>
            </w:tcBorders>
          </w:tcPr>
          <w:p w14:paraId="495A38AC" w14:textId="77777777" w:rsidR="00466727" w:rsidRPr="00FD49FF" w:rsidRDefault="00466727" w:rsidP="00466727">
            <w:pPr>
              <w:rPr>
                <w:rFonts w:ascii="Calibri" w:hAnsi="Calibri" w:cs="Calibri"/>
              </w:rPr>
            </w:pPr>
            <w:r w:rsidRPr="00FD49FF">
              <w:rPr>
                <w:rFonts w:ascii="Calibri" w:hAnsi="Calibri" w:cs="Calibri"/>
              </w:rPr>
              <w:t>Van  ..-..-....  tot  ..-..-....</w:t>
            </w:r>
          </w:p>
        </w:tc>
      </w:tr>
      <w:tr w:rsidR="00466727" w:rsidRPr="00FD49FF" w14:paraId="602DC874" w14:textId="77777777" w:rsidTr="1721EA81">
        <w:trPr>
          <w:trHeight w:val="284"/>
        </w:trPr>
        <w:tc>
          <w:tcPr>
            <w:tcW w:w="1171" w:type="pct"/>
            <w:tcBorders>
              <w:left w:val="single" w:sz="4" w:space="0" w:color="auto"/>
              <w:right w:val="single" w:sz="4" w:space="0" w:color="auto"/>
            </w:tcBorders>
          </w:tcPr>
          <w:p w14:paraId="2DE74725" w14:textId="77777777" w:rsidR="00466727" w:rsidRPr="00FD49FF" w:rsidRDefault="00466727" w:rsidP="00466727">
            <w:pPr>
              <w:rPr>
                <w:rFonts w:ascii="Calibri" w:hAnsi="Calibri" w:cs="Calibri"/>
              </w:rPr>
            </w:pPr>
          </w:p>
        </w:tc>
        <w:tc>
          <w:tcPr>
            <w:tcW w:w="1563" w:type="pct"/>
            <w:tcBorders>
              <w:left w:val="single" w:sz="4" w:space="0" w:color="auto"/>
              <w:right w:val="nil"/>
            </w:tcBorders>
          </w:tcPr>
          <w:p w14:paraId="1CA1324E" w14:textId="77777777" w:rsidR="00466727" w:rsidRPr="00FD49FF" w:rsidRDefault="00466727" w:rsidP="00466727">
            <w:pPr>
              <w:rPr>
                <w:rFonts w:ascii="Calibri" w:hAnsi="Calibri" w:cs="Calibri"/>
              </w:rPr>
            </w:pPr>
            <w:r w:rsidRPr="00BB06D5">
              <w:rPr>
                <w:rFonts w:ascii="Calibri" w:hAnsi="Calibri" w:cs="Calibri"/>
                <w:noProof/>
              </w:rPr>
              <w:t>Sprake van Combinatie? Zo ja, dan vermelden wie waarvoor én voor welk deel ieder verantwoordelijk was/ is.</w:t>
            </w:r>
          </w:p>
        </w:tc>
        <w:tc>
          <w:tcPr>
            <w:tcW w:w="2266" w:type="pct"/>
            <w:gridSpan w:val="2"/>
            <w:tcBorders>
              <w:left w:val="single" w:sz="4" w:space="0" w:color="auto"/>
              <w:right w:val="single" w:sz="4" w:space="0" w:color="auto"/>
            </w:tcBorders>
          </w:tcPr>
          <w:p w14:paraId="6F13A855" w14:textId="77777777" w:rsidR="00466727" w:rsidRPr="00FD49FF" w:rsidRDefault="00466727" w:rsidP="00466727">
            <w:pPr>
              <w:rPr>
                <w:rFonts w:ascii="Calibri" w:hAnsi="Calibri" w:cs="Calibri"/>
              </w:rPr>
            </w:pPr>
          </w:p>
        </w:tc>
      </w:tr>
      <w:tr w:rsidR="00466727" w:rsidRPr="00FD49FF" w14:paraId="79C39622" w14:textId="77777777" w:rsidTr="1721EA81">
        <w:trPr>
          <w:trHeight w:val="284"/>
        </w:trPr>
        <w:tc>
          <w:tcPr>
            <w:tcW w:w="1171" w:type="pct"/>
            <w:tcBorders>
              <w:left w:val="single" w:sz="4" w:space="0" w:color="auto"/>
              <w:bottom w:val="single" w:sz="4" w:space="0" w:color="auto"/>
            </w:tcBorders>
          </w:tcPr>
          <w:p w14:paraId="576FE27B" w14:textId="77777777" w:rsidR="00466727" w:rsidRPr="00FD49FF" w:rsidRDefault="00466727" w:rsidP="00466727">
            <w:pPr>
              <w:rPr>
                <w:rFonts w:ascii="Calibri" w:hAnsi="Calibri" w:cs="Calibri"/>
              </w:rPr>
            </w:pPr>
            <w:r w:rsidRPr="00FD49FF">
              <w:rPr>
                <w:rFonts w:ascii="Calibri" w:hAnsi="Calibri" w:cs="Calibri"/>
              </w:rPr>
              <w:t>Overige bijzonderheden</w:t>
            </w:r>
            <w:r>
              <w:rPr>
                <w:rFonts w:ascii="Calibri" w:hAnsi="Calibri" w:cs="Calibri"/>
              </w:rPr>
              <w:t>:</w:t>
            </w:r>
          </w:p>
        </w:tc>
        <w:tc>
          <w:tcPr>
            <w:tcW w:w="3829" w:type="pct"/>
            <w:gridSpan w:val="3"/>
            <w:tcBorders>
              <w:bottom w:val="single" w:sz="4" w:space="0" w:color="auto"/>
              <w:right w:val="single" w:sz="4" w:space="0" w:color="auto"/>
            </w:tcBorders>
          </w:tcPr>
          <w:p w14:paraId="7A506870" w14:textId="77777777" w:rsidR="00466727" w:rsidRPr="00FD49FF" w:rsidRDefault="00466727" w:rsidP="00466727">
            <w:pPr>
              <w:rPr>
                <w:rFonts w:ascii="Calibri" w:hAnsi="Calibri" w:cs="Calibri"/>
              </w:rPr>
            </w:pPr>
          </w:p>
        </w:tc>
      </w:tr>
    </w:tbl>
    <w:p w14:paraId="5F638385" w14:textId="77777777" w:rsidR="00FF2D00" w:rsidRDefault="00FF2D00" w:rsidP="00FF2D00">
      <w:pPr>
        <w:rPr>
          <w:rFonts w:ascii="Calibri" w:hAnsi="Calibri" w:cs="Calibri"/>
        </w:rPr>
      </w:pPr>
    </w:p>
    <w:p w14:paraId="05689E9D" w14:textId="77777777" w:rsidR="003B1F54" w:rsidRDefault="003B1F54" w:rsidP="00FF2D00">
      <w:pPr>
        <w:rPr>
          <w:rFonts w:ascii="Calibri" w:hAnsi="Calibri" w:cs="Calibri"/>
        </w:rPr>
      </w:pPr>
    </w:p>
    <w:p w14:paraId="340EC604" w14:textId="77777777" w:rsidR="003B1F54" w:rsidRDefault="003B1F54" w:rsidP="00FF2D00">
      <w:pPr>
        <w:rPr>
          <w:rFonts w:ascii="Calibri" w:hAnsi="Calibri" w:cs="Calibri"/>
        </w:rPr>
      </w:pPr>
    </w:p>
    <w:p w14:paraId="6D5348C1" w14:textId="77777777" w:rsidR="003B1F54" w:rsidRDefault="003B1F54" w:rsidP="00FF2D00">
      <w:pPr>
        <w:rPr>
          <w:rFonts w:ascii="Calibri" w:hAnsi="Calibri" w:cs="Calibri"/>
        </w:rPr>
      </w:pPr>
    </w:p>
    <w:p w14:paraId="3C93DD00" w14:textId="77777777" w:rsidR="003B1F54" w:rsidRDefault="003B1F54" w:rsidP="00FF2D00">
      <w:pPr>
        <w:rPr>
          <w:rFonts w:ascii="Calibri" w:hAnsi="Calibri" w:cs="Calibri"/>
        </w:rPr>
      </w:pPr>
    </w:p>
    <w:p w14:paraId="713EA715" w14:textId="77777777" w:rsidR="003B1F54" w:rsidRDefault="003B1F54" w:rsidP="00FF2D00">
      <w:pPr>
        <w:rPr>
          <w:rFonts w:ascii="Calibri" w:hAnsi="Calibri" w:cs="Calibri"/>
        </w:rPr>
      </w:pPr>
    </w:p>
    <w:p w14:paraId="16135A72" w14:textId="77777777" w:rsidR="003B1F54" w:rsidRPr="00FD49FF" w:rsidRDefault="003B1F54" w:rsidP="00FF2D00">
      <w:pPr>
        <w:rPr>
          <w:rFonts w:ascii="Calibri" w:hAnsi="Calibri" w:cs="Calibri"/>
        </w:rPr>
      </w:pP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095"/>
        <w:gridCol w:w="6967"/>
      </w:tblGrid>
      <w:tr w:rsidR="00FF2D00" w:rsidRPr="00FD49FF" w14:paraId="71446801" w14:textId="77777777">
        <w:trPr>
          <w:trHeight w:val="318"/>
        </w:trPr>
        <w:tc>
          <w:tcPr>
            <w:tcW w:w="5000" w:type="pct"/>
            <w:gridSpan w:val="2"/>
            <w:shd w:val="clear" w:color="auto" w:fill="E0E0E0"/>
          </w:tcPr>
          <w:p w14:paraId="07B9782F" w14:textId="77777777" w:rsidR="00FF2D00" w:rsidRPr="00CA5E24" w:rsidRDefault="00FF2D00">
            <w:pPr>
              <w:rPr>
                <w:rFonts w:ascii="Calibri" w:hAnsi="Calibri" w:cs="Calibri"/>
                <w:b/>
                <w:bCs/>
              </w:rPr>
            </w:pPr>
            <w:r w:rsidRPr="00CA5E24">
              <w:rPr>
                <w:rFonts w:ascii="Calibri" w:hAnsi="Calibri" w:cs="Calibri"/>
                <w:b/>
                <w:bCs/>
              </w:rPr>
              <w:t xml:space="preserve">Referent </w:t>
            </w:r>
          </w:p>
        </w:tc>
      </w:tr>
      <w:tr w:rsidR="00FF2D00" w:rsidRPr="00FD49FF" w14:paraId="62CFF378" w14:textId="77777777">
        <w:trPr>
          <w:trHeight w:val="318"/>
        </w:trPr>
        <w:tc>
          <w:tcPr>
            <w:tcW w:w="1156" w:type="pct"/>
          </w:tcPr>
          <w:p w14:paraId="6856F2C2" w14:textId="77777777" w:rsidR="00FF2D00" w:rsidRPr="00FD49FF" w:rsidRDefault="00FF2D00">
            <w:pPr>
              <w:rPr>
                <w:rFonts w:ascii="Calibri" w:hAnsi="Calibri" w:cs="Calibri"/>
              </w:rPr>
            </w:pPr>
            <w:r w:rsidRPr="00FD49FF">
              <w:rPr>
                <w:rFonts w:ascii="Calibri" w:hAnsi="Calibri" w:cs="Calibri"/>
              </w:rPr>
              <w:t>Bedrijfsnaam referent:</w:t>
            </w:r>
          </w:p>
        </w:tc>
        <w:tc>
          <w:tcPr>
            <w:tcW w:w="3844" w:type="pct"/>
          </w:tcPr>
          <w:p w14:paraId="6AABFB2E" w14:textId="77777777" w:rsidR="00FF2D00" w:rsidRPr="00FD49FF" w:rsidRDefault="00FF2D00">
            <w:pPr>
              <w:rPr>
                <w:rFonts w:ascii="Calibri" w:hAnsi="Calibri" w:cs="Calibri"/>
              </w:rPr>
            </w:pPr>
          </w:p>
        </w:tc>
      </w:tr>
      <w:tr w:rsidR="00FF2D00" w:rsidRPr="00FD49FF" w14:paraId="2196C760" w14:textId="77777777">
        <w:trPr>
          <w:trHeight w:val="318"/>
        </w:trPr>
        <w:tc>
          <w:tcPr>
            <w:tcW w:w="1156" w:type="pct"/>
          </w:tcPr>
          <w:p w14:paraId="5EBC21AD" w14:textId="77777777" w:rsidR="00FF2D00" w:rsidRPr="00FD49FF" w:rsidRDefault="00FF2D00">
            <w:pPr>
              <w:rPr>
                <w:rFonts w:ascii="Calibri" w:hAnsi="Calibri" w:cs="Calibri"/>
              </w:rPr>
            </w:pPr>
            <w:r w:rsidRPr="00FD49FF">
              <w:rPr>
                <w:rFonts w:ascii="Calibri" w:hAnsi="Calibri" w:cs="Calibri"/>
              </w:rPr>
              <w:t>Naam van de referent:</w:t>
            </w:r>
          </w:p>
        </w:tc>
        <w:tc>
          <w:tcPr>
            <w:tcW w:w="3844" w:type="pct"/>
          </w:tcPr>
          <w:p w14:paraId="7264D6F1" w14:textId="77777777" w:rsidR="00FF2D00" w:rsidRPr="00FD49FF" w:rsidRDefault="00FF2D00">
            <w:pPr>
              <w:rPr>
                <w:rFonts w:ascii="Calibri" w:hAnsi="Calibri" w:cs="Calibri"/>
              </w:rPr>
            </w:pPr>
          </w:p>
        </w:tc>
      </w:tr>
      <w:tr w:rsidR="00FF2D00" w:rsidRPr="00FD49FF" w14:paraId="7312811B" w14:textId="77777777">
        <w:trPr>
          <w:trHeight w:val="318"/>
        </w:trPr>
        <w:tc>
          <w:tcPr>
            <w:tcW w:w="1156" w:type="pct"/>
          </w:tcPr>
          <w:p w14:paraId="306B700A" w14:textId="77777777" w:rsidR="00FF2D00" w:rsidRPr="00FD49FF" w:rsidRDefault="00FF2D00">
            <w:pPr>
              <w:rPr>
                <w:rFonts w:ascii="Calibri" w:hAnsi="Calibri" w:cs="Calibri"/>
              </w:rPr>
            </w:pPr>
            <w:r>
              <w:rPr>
                <w:rFonts w:ascii="Calibri" w:hAnsi="Calibri" w:cs="Calibri"/>
              </w:rPr>
              <w:t>E-mal van de referent:</w:t>
            </w:r>
          </w:p>
        </w:tc>
        <w:tc>
          <w:tcPr>
            <w:tcW w:w="3844" w:type="pct"/>
          </w:tcPr>
          <w:p w14:paraId="24B5F205" w14:textId="77777777" w:rsidR="00FF2D00" w:rsidRPr="00FD49FF" w:rsidRDefault="00FF2D00">
            <w:pPr>
              <w:rPr>
                <w:rFonts w:ascii="Calibri" w:hAnsi="Calibri" w:cs="Calibri"/>
              </w:rPr>
            </w:pPr>
          </w:p>
        </w:tc>
      </w:tr>
      <w:tr w:rsidR="00FF2D00" w:rsidRPr="00FD49FF" w14:paraId="7FBA66FC" w14:textId="77777777">
        <w:trPr>
          <w:trHeight w:val="318"/>
        </w:trPr>
        <w:tc>
          <w:tcPr>
            <w:tcW w:w="1156" w:type="pct"/>
          </w:tcPr>
          <w:p w14:paraId="27EFDA1A" w14:textId="77777777" w:rsidR="00FF2D00" w:rsidRPr="00FD49FF" w:rsidRDefault="00FF2D00">
            <w:pPr>
              <w:rPr>
                <w:rFonts w:ascii="Calibri" w:hAnsi="Calibri" w:cs="Calibri"/>
              </w:rPr>
            </w:pPr>
            <w:r w:rsidRPr="00FD49FF">
              <w:rPr>
                <w:rFonts w:ascii="Calibri" w:hAnsi="Calibri" w:cs="Calibri"/>
              </w:rPr>
              <w:t>Tel.nr van de referent:</w:t>
            </w:r>
          </w:p>
        </w:tc>
        <w:tc>
          <w:tcPr>
            <w:tcW w:w="3844" w:type="pct"/>
          </w:tcPr>
          <w:p w14:paraId="378EE380" w14:textId="77777777" w:rsidR="00FF2D00" w:rsidRPr="00FD49FF" w:rsidRDefault="00FF2D00">
            <w:pPr>
              <w:rPr>
                <w:rFonts w:ascii="Calibri" w:hAnsi="Calibri" w:cs="Calibri"/>
              </w:rPr>
            </w:pPr>
          </w:p>
        </w:tc>
      </w:tr>
      <w:tr w:rsidR="00FF2D00" w:rsidRPr="00FD49FF" w14:paraId="6123BE45" w14:textId="77777777">
        <w:trPr>
          <w:trHeight w:val="318"/>
        </w:trPr>
        <w:tc>
          <w:tcPr>
            <w:tcW w:w="1156" w:type="pct"/>
          </w:tcPr>
          <w:p w14:paraId="2D0DC84F" w14:textId="77777777" w:rsidR="00FF2D00" w:rsidRPr="00FD49FF" w:rsidRDefault="00FF2D00">
            <w:pPr>
              <w:rPr>
                <w:rFonts w:ascii="Calibri" w:hAnsi="Calibri" w:cs="Calibri"/>
              </w:rPr>
            </w:pPr>
            <w:r w:rsidRPr="00FD49FF">
              <w:rPr>
                <w:rFonts w:ascii="Calibri" w:hAnsi="Calibri" w:cs="Calibri"/>
              </w:rPr>
              <w:t>Functie referent:</w:t>
            </w:r>
          </w:p>
        </w:tc>
        <w:tc>
          <w:tcPr>
            <w:tcW w:w="3844" w:type="pct"/>
          </w:tcPr>
          <w:p w14:paraId="04CA54CC" w14:textId="77777777" w:rsidR="00FF2D00" w:rsidRPr="00FD49FF" w:rsidRDefault="00FF2D00">
            <w:pPr>
              <w:rPr>
                <w:rFonts w:ascii="Calibri" w:hAnsi="Calibri" w:cs="Calibri"/>
              </w:rPr>
            </w:pPr>
          </w:p>
        </w:tc>
      </w:tr>
      <w:bookmarkEnd w:id="2"/>
    </w:tbl>
    <w:p w14:paraId="063099EB" w14:textId="77777777" w:rsidR="001B49F4" w:rsidRPr="0056623C" w:rsidRDefault="001B49F4" w:rsidP="001B49F4">
      <w:pPr>
        <w:rPr>
          <w:rFonts w:ascii="Calibri" w:hAnsi="Calibri" w:cs="Calibri"/>
          <w:sz w:val="2"/>
          <w:szCs w:val="2"/>
        </w:rPr>
      </w:pPr>
    </w:p>
    <w:sectPr w:rsidR="001B49F4" w:rsidRPr="0056623C">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90132" w14:textId="77777777" w:rsidR="00E3115C" w:rsidRDefault="00E3115C" w:rsidP="004560F3">
      <w:r>
        <w:separator/>
      </w:r>
    </w:p>
  </w:endnote>
  <w:endnote w:type="continuationSeparator" w:id="0">
    <w:p w14:paraId="509692A4" w14:textId="77777777" w:rsidR="00E3115C" w:rsidRDefault="00E3115C" w:rsidP="004560F3">
      <w:r>
        <w:continuationSeparator/>
      </w:r>
    </w:p>
  </w:endnote>
  <w:endnote w:type="continuationNotice" w:id="1">
    <w:p w14:paraId="2D9A62D1" w14:textId="77777777" w:rsidR="00E3115C" w:rsidRDefault="00E311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quot;Courier New&quot;">
    <w:altName w:val="Cambria"/>
    <w:panose1 w:val="00000000000000000000"/>
    <w:charset w:val="00"/>
    <w:family w:val="roman"/>
    <w:notTrueType/>
    <w:pitch w:val="default"/>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A823D" w14:textId="77777777" w:rsidR="003E18CC" w:rsidRDefault="003E18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FC68A" w14:textId="392E5ECD" w:rsidR="000509ED" w:rsidRDefault="00351FCB" w:rsidP="00351FCB">
    <w:pPr>
      <w:pStyle w:val="Footer"/>
    </w:pPr>
    <w:r>
      <w:t>EA</w:t>
    </w:r>
    <w:r w:rsidR="003E18CC" w:rsidRPr="003E18CC">
      <w:t>2024008</w:t>
    </w:r>
  </w:p>
  <w:p w14:paraId="38CDBDAD" w14:textId="77777777" w:rsidR="000509ED" w:rsidRDefault="000509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E333C" w14:textId="77777777" w:rsidR="003E18CC" w:rsidRDefault="003E18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6C3C0" w14:textId="77777777" w:rsidR="00E3115C" w:rsidRDefault="00E3115C" w:rsidP="004560F3">
      <w:r>
        <w:separator/>
      </w:r>
    </w:p>
  </w:footnote>
  <w:footnote w:type="continuationSeparator" w:id="0">
    <w:p w14:paraId="4C21CFE6" w14:textId="77777777" w:rsidR="00E3115C" w:rsidRDefault="00E3115C" w:rsidP="004560F3">
      <w:r>
        <w:continuationSeparator/>
      </w:r>
    </w:p>
  </w:footnote>
  <w:footnote w:type="continuationNotice" w:id="1">
    <w:p w14:paraId="779A3DB3" w14:textId="77777777" w:rsidR="00E3115C" w:rsidRDefault="00E311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58F99" w14:textId="77777777" w:rsidR="003E18CC" w:rsidRDefault="003E18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D44B0E0" w14:paraId="7011E162" w14:textId="77777777" w:rsidTr="2D44B0E0">
      <w:trPr>
        <w:trHeight w:val="300"/>
      </w:trPr>
      <w:tc>
        <w:tcPr>
          <w:tcW w:w="3020" w:type="dxa"/>
        </w:tcPr>
        <w:p w14:paraId="3609F01D" w14:textId="1220E6A9" w:rsidR="2D44B0E0" w:rsidRDefault="2D44B0E0" w:rsidP="2D44B0E0">
          <w:pPr>
            <w:pStyle w:val="Header"/>
            <w:ind w:left="-115"/>
          </w:pPr>
        </w:p>
      </w:tc>
      <w:tc>
        <w:tcPr>
          <w:tcW w:w="3020" w:type="dxa"/>
        </w:tcPr>
        <w:p w14:paraId="5673D78C" w14:textId="0F8558B8" w:rsidR="2D44B0E0" w:rsidRDefault="2D44B0E0" w:rsidP="2D44B0E0">
          <w:pPr>
            <w:pStyle w:val="Header"/>
            <w:jc w:val="center"/>
          </w:pPr>
        </w:p>
      </w:tc>
      <w:tc>
        <w:tcPr>
          <w:tcW w:w="3020" w:type="dxa"/>
        </w:tcPr>
        <w:p w14:paraId="505BE804" w14:textId="75DDBAF0" w:rsidR="2D44B0E0" w:rsidRDefault="2D44B0E0" w:rsidP="2D44B0E0">
          <w:pPr>
            <w:pStyle w:val="Header"/>
            <w:ind w:right="-115"/>
            <w:jc w:val="right"/>
          </w:pPr>
        </w:p>
      </w:tc>
    </w:tr>
  </w:tbl>
  <w:p w14:paraId="22FC5A84" w14:textId="259FB624" w:rsidR="2D44B0E0" w:rsidRDefault="2D44B0E0" w:rsidP="2D44B0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8957F" w14:textId="77777777" w:rsidR="003E18CC" w:rsidRDefault="003E18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EB4E6"/>
    <w:multiLevelType w:val="hybridMultilevel"/>
    <w:tmpl w:val="01B4BDD6"/>
    <w:lvl w:ilvl="0" w:tplc="5C2EBB80">
      <w:start w:val="1"/>
      <w:numFmt w:val="decimal"/>
      <w:lvlText w:val="%1."/>
      <w:lvlJc w:val="left"/>
      <w:pPr>
        <w:ind w:left="720" w:hanging="360"/>
      </w:pPr>
    </w:lvl>
    <w:lvl w:ilvl="1" w:tplc="A20E87F8">
      <w:start w:val="1"/>
      <w:numFmt w:val="decimal"/>
      <w:lvlText w:val="%2."/>
      <w:lvlJc w:val="left"/>
      <w:pPr>
        <w:ind w:left="1440" w:hanging="360"/>
      </w:pPr>
    </w:lvl>
    <w:lvl w:ilvl="2" w:tplc="C43CBB1A">
      <w:start w:val="1"/>
      <w:numFmt w:val="lowerRoman"/>
      <w:lvlText w:val="%3."/>
      <w:lvlJc w:val="right"/>
      <w:pPr>
        <w:ind w:left="2160" w:hanging="180"/>
      </w:pPr>
    </w:lvl>
    <w:lvl w:ilvl="3" w:tplc="799606A0">
      <w:start w:val="1"/>
      <w:numFmt w:val="decimal"/>
      <w:lvlText w:val="%4."/>
      <w:lvlJc w:val="left"/>
      <w:pPr>
        <w:ind w:left="2880" w:hanging="360"/>
      </w:pPr>
    </w:lvl>
    <w:lvl w:ilvl="4" w:tplc="835496BC">
      <w:start w:val="1"/>
      <w:numFmt w:val="lowerLetter"/>
      <w:lvlText w:val="%5."/>
      <w:lvlJc w:val="left"/>
      <w:pPr>
        <w:ind w:left="3600" w:hanging="360"/>
      </w:pPr>
    </w:lvl>
    <w:lvl w:ilvl="5" w:tplc="33B8A778">
      <w:start w:val="1"/>
      <w:numFmt w:val="lowerRoman"/>
      <w:lvlText w:val="%6."/>
      <w:lvlJc w:val="right"/>
      <w:pPr>
        <w:ind w:left="4320" w:hanging="180"/>
      </w:pPr>
    </w:lvl>
    <w:lvl w:ilvl="6" w:tplc="5B926424">
      <w:start w:val="1"/>
      <w:numFmt w:val="decimal"/>
      <w:lvlText w:val="%7."/>
      <w:lvlJc w:val="left"/>
      <w:pPr>
        <w:ind w:left="5040" w:hanging="360"/>
      </w:pPr>
    </w:lvl>
    <w:lvl w:ilvl="7" w:tplc="19B20D72">
      <w:start w:val="1"/>
      <w:numFmt w:val="lowerLetter"/>
      <w:lvlText w:val="%8."/>
      <w:lvlJc w:val="left"/>
      <w:pPr>
        <w:ind w:left="5760" w:hanging="360"/>
      </w:pPr>
    </w:lvl>
    <w:lvl w:ilvl="8" w:tplc="2B888128">
      <w:start w:val="1"/>
      <w:numFmt w:val="lowerRoman"/>
      <w:lvlText w:val="%9."/>
      <w:lvlJc w:val="right"/>
      <w:pPr>
        <w:ind w:left="6480" w:hanging="180"/>
      </w:pPr>
    </w:lvl>
  </w:abstractNum>
  <w:abstractNum w:abstractNumId="1" w15:restartNumberingAfterBreak="0">
    <w:nsid w:val="0A61CCCF"/>
    <w:multiLevelType w:val="hybridMultilevel"/>
    <w:tmpl w:val="26FC09D4"/>
    <w:lvl w:ilvl="0" w:tplc="8CA044A4">
      <w:start w:val="1"/>
      <w:numFmt w:val="decimal"/>
      <w:lvlText w:val="%1."/>
      <w:lvlJc w:val="left"/>
      <w:pPr>
        <w:ind w:left="720" w:hanging="360"/>
      </w:pPr>
    </w:lvl>
    <w:lvl w:ilvl="1" w:tplc="CDF81DD2">
      <w:start w:val="1"/>
      <w:numFmt w:val="lowerLetter"/>
      <w:lvlText w:val="%2."/>
      <w:lvlJc w:val="left"/>
      <w:pPr>
        <w:ind w:left="1440" w:hanging="360"/>
      </w:pPr>
    </w:lvl>
    <w:lvl w:ilvl="2" w:tplc="42260692">
      <w:start w:val="1"/>
      <w:numFmt w:val="lowerRoman"/>
      <w:lvlText w:val="%3."/>
      <w:lvlJc w:val="right"/>
      <w:pPr>
        <w:ind w:left="2160" w:hanging="180"/>
      </w:pPr>
    </w:lvl>
    <w:lvl w:ilvl="3" w:tplc="8F5C3384">
      <w:start w:val="1"/>
      <w:numFmt w:val="decimal"/>
      <w:lvlText w:val="%4."/>
      <w:lvlJc w:val="left"/>
      <w:pPr>
        <w:ind w:left="2880" w:hanging="360"/>
      </w:pPr>
    </w:lvl>
    <w:lvl w:ilvl="4" w:tplc="C3FAF59E">
      <w:start w:val="1"/>
      <w:numFmt w:val="lowerLetter"/>
      <w:lvlText w:val="%5."/>
      <w:lvlJc w:val="left"/>
      <w:pPr>
        <w:ind w:left="3600" w:hanging="360"/>
      </w:pPr>
    </w:lvl>
    <w:lvl w:ilvl="5" w:tplc="7568787A">
      <w:start w:val="1"/>
      <w:numFmt w:val="lowerRoman"/>
      <w:lvlText w:val="%6."/>
      <w:lvlJc w:val="right"/>
      <w:pPr>
        <w:ind w:left="4320" w:hanging="180"/>
      </w:pPr>
    </w:lvl>
    <w:lvl w:ilvl="6" w:tplc="4616289C">
      <w:start w:val="1"/>
      <w:numFmt w:val="decimal"/>
      <w:lvlText w:val="%7."/>
      <w:lvlJc w:val="left"/>
      <w:pPr>
        <w:ind w:left="5040" w:hanging="360"/>
      </w:pPr>
    </w:lvl>
    <w:lvl w:ilvl="7" w:tplc="6546BECE">
      <w:start w:val="1"/>
      <w:numFmt w:val="lowerLetter"/>
      <w:lvlText w:val="%8."/>
      <w:lvlJc w:val="left"/>
      <w:pPr>
        <w:ind w:left="5760" w:hanging="360"/>
      </w:pPr>
    </w:lvl>
    <w:lvl w:ilvl="8" w:tplc="5A40D0DE">
      <w:start w:val="1"/>
      <w:numFmt w:val="lowerRoman"/>
      <w:lvlText w:val="%9."/>
      <w:lvlJc w:val="right"/>
      <w:pPr>
        <w:ind w:left="6480" w:hanging="180"/>
      </w:pPr>
    </w:lvl>
  </w:abstractNum>
  <w:abstractNum w:abstractNumId="2" w15:restartNumberingAfterBreak="0">
    <w:nsid w:val="103B51D0"/>
    <w:multiLevelType w:val="hybridMultilevel"/>
    <w:tmpl w:val="97040F58"/>
    <w:lvl w:ilvl="0" w:tplc="20EC41B6">
      <w:start w:val="1"/>
      <w:numFmt w:val="decimal"/>
      <w:lvlText w:val="%1."/>
      <w:lvlJc w:val="left"/>
      <w:pPr>
        <w:ind w:left="720" w:hanging="360"/>
      </w:pPr>
    </w:lvl>
    <w:lvl w:ilvl="1" w:tplc="7506F7CC">
      <w:start w:val="3"/>
      <w:numFmt w:val="decimal"/>
      <w:lvlText w:val="%2."/>
      <w:lvlJc w:val="left"/>
      <w:pPr>
        <w:ind w:left="1440" w:hanging="360"/>
      </w:pPr>
    </w:lvl>
    <w:lvl w:ilvl="2" w:tplc="D24659C8">
      <w:start w:val="1"/>
      <w:numFmt w:val="lowerRoman"/>
      <w:lvlText w:val="%3."/>
      <w:lvlJc w:val="right"/>
      <w:pPr>
        <w:ind w:left="2160" w:hanging="180"/>
      </w:pPr>
    </w:lvl>
    <w:lvl w:ilvl="3" w:tplc="C4323D76">
      <w:start w:val="1"/>
      <w:numFmt w:val="decimal"/>
      <w:lvlText w:val="%4."/>
      <w:lvlJc w:val="left"/>
      <w:pPr>
        <w:ind w:left="2880" w:hanging="360"/>
      </w:pPr>
    </w:lvl>
    <w:lvl w:ilvl="4" w:tplc="4C42DB1A">
      <w:start w:val="1"/>
      <w:numFmt w:val="lowerLetter"/>
      <w:lvlText w:val="%5."/>
      <w:lvlJc w:val="left"/>
      <w:pPr>
        <w:ind w:left="3600" w:hanging="360"/>
      </w:pPr>
    </w:lvl>
    <w:lvl w:ilvl="5" w:tplc="0DD644EC">
      <w:start w:val="1"/>
      <w:numFmt w:val="lowerRoman"/>
      <w:lvlText w:val="%6."/>
      <w:lvlJc w:val="right"/>
      <w:pPr>
        <w:ind w:left="4320" w:hanging="180"/>
      </w:pPr>
    </w:lvl>
    <w:lvl w:ilvl="6" w:tplc="970ADE0C">
      <w:start w:val="1"/>
      <w:numFmt w:val="decimal"/>
      <w:lvlText w:val="%7."/>
      <w:lvlJc w:val="left"/>
      <w:pPr>
        <w:ind w:left="5040" w:hanging="360"/>
      </w:pPr>
    </w:lvl>
    <w:lvl w:ilvl="7" w:tplc="37008DAC">
      <w:start w:val="1"/>
      <w:numFmt w:val="lowerLetter"/>
      <w:lvlText w:val="%8."/>
      <w:lvlJc w:val="left"/>
      <w:pPr>
        <w:ind w:left="5760" w:hanging="360"/>
      </w:pPr>
    </w:lvl>
    <w:lvl w:ilvl="8" w:tplc="65365C8A">
      <w:start w:val="1"/>
      <w:numFmt w:val="lowerRoman"/>
      <w:lvlText w:val="%9."/>
      <w:lvlJc w:val="right"/>
      <w:pPr>
        <w:ind w:left="6480" w:hanging="180"/>
      </w:pPr>
    </w:lvl>
  </w:abstractNum>
  <w:abstractNum w:abstractNumId="3" w15:restartNumberingAfterBreak="0">
    <w:nsid w:val="28C9DCA7"/>
    <w:multiLevelType w:val="hybridMultilevel"/>
    <w:tmpl w:val="F9C6B0B8"/>
    <w:lvl w:ilvl="0" w:tplc="FDA070D2">
      <w:start w:val="1"/>
      <w:numFmt w:val="bullet"/>
      <w:lvlText w:val=""/>
      <w:lvlJc w:val="left"/>
      <w:pPr>
        <w:ind w:left="720" w:hanging="360"/>
      </w:pPr>
      <w:rPr>
        <w:rFonts w:ascii="Symbol" w:hAnsi="Symbol" w:hint="default"/>
      </w:rPr>
    </w:lvl>
    <w:lvl w:ilvl="1" w:tplc="CB225502">
      <w:start w:val="1"/>
      <w:numFmt w:val="bullet"/>
      <w:lvlText w:val=""/>
      <w:lvlJc w:val="left"/>
      <w:pPr>
        <w:ind w:left="1440" w:hanging="360"/>
      </w:pPr>
      <w:rPr>
        <w:rFonts w:ascii="Symbol" w:hAnsi="Symbol" w:hint="default"/>
      </w:rPr>
    </w:lvl>
    <w:lvl w:ilvl="2" w:tplc="808CE6B4">
      <w:start w:val="1"/>
      <w:numFmt w:val="bullet"/>
      <w:lvlText w:val=""/>
      <w:lvlJc w:val="left"/>
      <w:pPr>
        <w:ind w:left="2160" w:hanging="360"/>
      </w:pPr>
      <w:rPr>
        <w:rFonts w:ascii="Wingdings" w:hAnsi="Wingdings" w:hint="default"/>
      </w:rPr>
    </w:lvl>
    <w:lvl w:ilvl="3" w:tplc="4EDE24D0">
      <w:start w:val="1"/>
      <w:numFmt w:val="bullet"/>
      <w:lvlText w:val=""/>
      <w:lvlJc w:val="left"/>
      <w:pPr>
        <w:ind w:left="2880" w:hanging="360"/>
      </w:pPr>
      <w:rPr>
        <w:rFonts w:ascii="Symbol" w:hAnsi="Symbol" w:hint="default"/>
      </w:rPr>
    </w:lvl>
    <w:lvl w:ilvl="4" w:tplc="9472460A">
      <w:start w:val="1"/>
      <w:numFmt w:val="bullet"/>
      <w:lvlText w:val="o"/>
      <w:lvlJc w:val="left"/>
      <w:pPr>
        <w:ind w:left="3600" w:hanging="360"/>
      </w:pPr>
      <w:rPr>
        <w:rFonts w:ascii="Courier New" w:hAnsi="Courier New" w:hint="default"/>
      </w:rPr>
    </w:lvl>
    <w:lvl w:ilvl="5" w:tplc="7754685A">
      <w:start w:val="1"/>
      <w:numFmt w:val="bullet"/>
      <w:lvlText w:val=""/>
      <w:lvlJc w:val="left"/>
      <w:pPr>
        <w:ind w:left="4320" w:hanging="360"/>
      </w:pPr>
      <w:rPr>
        <w:rFonts w:ascii="Wingdings" w:hAnsi="Wingdings" w:hint="default"/>
      </w:rPr>
    </w:lvl>
    <w:lvl w:ilvl="6" w:tplc="D3ECA12A">
      <w:start w:val="1"/>
      <w:numFmt w:val="bullet"/>
      <w:lvlText w:val=""/>
      <w:lvlJc w:val="left"/>
      <w:pPr>
        <w:ind w:left="5040" w:hanging="360"/>
      </w:pPr>
      <w:rPr>
        <w:rFonts w:ascii="Symbol" w:hAnsi="Symbol" w:hint="default"/>
      </w:rPr>
    </w:lvl>
    <w:lvl w:ilvl="7" w:tplc="3A4CF2E2">
      <w:start w:val="1"/>
      <w:numFmt w:val="bullet"/>
      <w:lvlText w:val="o"/>
      <w:lvlJc w:val="left"/>
      <w:pPr>
        <w:ind w:left="5760" w:hanging="360"/>
      </w:pPr>
      <w:rPr>
        <w:rFonts w:ascii="Courier New" w:hAnsi="Courier New" w:hint="default"/>
      </w:rPr>
    </w:lvl>
    <w:lvl w:ilvl="8" w:tplc="752A31E0">
      <w:start w:val="1"/>
      <w:numFmt w:val="bullet"/>
      <w:lvlText w:val=""/>
      <w:lvlJc w:val="left"/>
      <w:pPr>
        <w:ind w:left="6480" w:hanging="360"/>
      </w:pPr>
      <w:rPr>
        <w:rFonts w:ascii="Wingdings" w:hAnsi="Wingdings" w:hint="default"/>
      </w:rPr>
    </w:lvl>
  </w:abstractNum>
  <w:abstractNum w:abstractNumId="4" w15:restartNumberingAfterBreak="0">
    <w:nsid w:val="2C514AF6"/>
    <w:multiLevelType w:val="multilevel"/>
    <w:tmpl w:val="C276E1A6"/>
    <w:lvl w:ilvl="0">
      <w:numFmt w:val="decimal"/>
      <w:pStyle w:val="Eis1"/>
      <w:lvlText w:val="%1."/>
      <w:lvlJc w:val="left"/>
      <w:pPr>
        <w:tabs>
          <w:tab w:val="num" w:pos="1134"/>
        </w:tabs>
        <w:ind w:left="1134" w:hanging="1134"/>
      </w:pPr>
    </w:lvl>
    <w:lvl w:ilvl="1">
      <w:start w:val="1"/>
      <w:numFmt w:val="decimal"/>
      <w:pStyle w:val="Eis11"/>
      <w:lvlText w:val="%1.%2."/>
      <w:lvlJc w:val="left"/>
      <w:pPr>
        <w:tabs>
          <w:tab w:val="num" w:pos="1134"/>
        </w:tabs>
        <w:ind w:left="1134" w:hanging="1134"/>
      </w:pPr>
    </w:lvl>
    <w:lvl w:ilvl="2">
      <w:start w:val="1"/>
      <w:numFmt w:val="decimal"/>
      <w:pStyle w:val="Eis111"/>
      <w:lvlText w:val="%1.%2.%3."/>
      <w:lvlJc w:val="left"/>
      <w:pPr>
        <w:tabs>
          <w:tab w:val="num" w:pos="1418"/>
        </w:tabs>
        <w:ind w:left="1418" w:hanging="1089"/>
      </w:p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200"/>
        </w:tabs>
        <w:ind w:left="4320" w:hanging="1440"/>
      </w:pPr>
    </w:lvl>
  </w:abstractNum>
  <w:abstractNum w:abstractNumId="5" w15:restartNumberingAfterBreak="0">
    <w:nsid w:val="418ADC6C"/>
    <w:multiLevelType w:val="hybridMultilevel"/>
    <w:tmpl w:val="EB6405CA"/>
    <w:lvl w:ilvl="0" w:tplc="716CB050">
      <w:start w:val="1"/>
      <w:numFmt w:val="decimal"/>
      <w:lvlText w:val="%1."/>
      <w:lvlJc w:val="left"/>
      <w:pPr>
        <w:ind w:left="720" w:hanging="360"/>
      </w:pPr>
    </w:lvl>
    <w:lvl w:ilvl="1" w:tplc="8032A0BE">
      <w:start w:val="1"/>
      <w:numFmt w:val="lowerLetter"/>
      <w:lvlText w:val="%2."/>
      <w:lvlJc w:val="left"/>
      <w:pPr>
        <w:ind w:left="1440" w:hanging="360"/>
      </w:pPr>
    </w:lvl>
    <w:lvl w:ilvl="2" w:tplc="13D0786E">
      <w:start w:val="1"/>
      <w:numFmt w:val="lowerRoman"/>
      <w:lvlText w:val="%3."/>
      <w:lvlJc w:val="right"/>
      <w:pPr>
        <w:ind w:left="2160" w:hanging="180"/>
      </w:pPr>
    </w:lvl>
    <w:lvl w:ilvl="3" w:tplc="A712096A">
      <w:start w:val="1"/>
      <w:numFmt w:val="decimal"/>
      <w:lvlText w:val="%4."/>
      <w:lvlJc w:val="left"/>
      <w:pPr>
        <w:ind w:left="2880" w:hanging="360"/>
      </w:pPr>
    </w:lvl>
    <w:lvl w:ilvl="4" w:tplc="798C7ABA">
      <w:start w:val="1"/>
      <w:numFmt w:val="lowerLetter"/>
      <w:lvlText w:val="%5."/>
      <w:lvlJc w:val="left"/>
      <w:pPr>
        <w:ind w:left="3600" w:hanging="360"/>
      </w:pPr>
    </w:lvl>
    <w:lvl w:ilvl="5" w:tplc="9B348232">
      <w:start w:val="1"/>
      <w:numFmt w:val="lowerRoman"/>
      <w:lvlText w:val="%6."/>
      <w:lvlJc w:val="right"/>
      <w:pPr>
        <w:ind w:left="4320" w:hanging="180"/>
      </w:pPr>
    </w:lvl>
    <w:lvl w:ilvl="6" w:tplc="2376A906">
      <w:start w:val="1"/>
      <w:numFmt w:val="decimal"/>
      <w:lvlText w:val="%7."/>
      <w:lvlJc w:val="left"/>
      <w:pPr>
        <w:ind w:left="5040" w:hanging="360"/>
      </w:pPr>
    </w:lvl>
    <w:lvl w:ilvl="7" w:tplc="FF3E8E56">
      <w:start w:val="1"/>
      <w:numFmt w:val="lowerLetter"/>
      <w:lvlText w:val="%8."/>
      <w:lvlJc w:val="left"/>
      <w:pPr>
        <w:ind w:left="5760" w:hanging="360"/>
      </w:pPr>
    </w:lvl>
    <w:lvl w:ilvl="8" w:tplc="180CD834">
      <w:start w:val="1"/>
      <w:numFmt w:val="lowerRoman"/>
      <w:lvlText w:val="%9."/>
      <w:lvlJc w:val="right"/>
      <w:pPr>
        <w:ind w:left="6480" w:hanging="180"/>
      </w:pPr>
    </w:lvl>
  </w:abstractNum>
  <w:abstractNum w:abstractNumId="6" w15:restartNumberingAfterBreak="0">
    <w:nsid w:val="473FD1FD"/>
    <w:multiLevelType w:val="hybridMultilevel"/>
    <w:tmpl w:val="72464B18"/>
    <w:lvl w:ilvl="0" w:tplc="5A06EC7E">
      <w:start w:val="1"/>
      <w:numFmt w:val="decimal"/>
      <w:lvlText w:val="%1."/>
      <w:lvlJc w:val="left"/>
      <w:pPr>
        <w:ind w:left="720" w:hanging="360"/>
      </w:pPr>
    </w:lvl>
    <w:lvl w:ilvl="1" w:tplc="56486506">
      <w:start w:val="1"/>
      <w:numFmt w:val="lowerLetter"/>
      <w:lvlText w:val="%2."/>
      <w:lvlJc w:val="left"/>
      <w:pPr>
        <w:ind w:left="1440" w:hanging="360"/>
      </w:pPr>
    </w:lvl>
    <w:lvl w:ilvl="2" w:tplc="31284C9C">
      <w:start w:val="1"/>
      <w:numFmt w:val="lowerRoman"/>
      <w:lvlText w:val="%3."/>
      <w:lvlJc w:val="right"/>
      <w:pPr>
        <w:ind w:left="2160" w:hanging="180"/>
      </w:pPr>
    </w:lvl>
    <w:lvl w:ilvl="3" w:tplc="53881E50">
      <w:start w:val="1"/>
      <w:numFmt w:val="decimal"/>
      <w:lvlText w:val="%4."/>
      <w:lvlJc w:val="left"/>
      <w:pPr>
        <w:ind w:left="2880" w:hanging="360"/>
      </w:pPr>
    </w:lvl>
    <w:lvl w:ilvl="4" w:tplc="517ECEE8">
      <w:start w:val="1"/>
      <w:numFmt w:val="lowerLetter"/>
      <w:lvlText w:val="%5."/>
      <w:lvlJc w:val="left"/>
      <w:pPr>
        <w:ind w:left="3600" w:hanging="360"/>
      </w:pPr>
    </w:lvl>
    <w:lvl w:ilvl="5" w:tplc="4EAC7832">
      <w:start w:val="1"/>
      <w:numFmt w:val="lowerRoman"/>
      <w:lvlText w:val="%6."/>
      <w:lvlJc w:val="right"/>
      <w:pPr>
        <w:ind w:left="4320" w:hanging="180"/>
      </w:pPr>
    </w:lvl>
    <w:lvl w:ilvl="6" w:tplc="936AD1C0">
      <w:start w:val="1"/>
      <w:numFmt w:val="decimal"/>
      <w:lvlText w:val="%7."/>
      <w:lvlJc w:val="left"/>
      <w:pPr>
        <w:ind w:left="5040" w:hanging="360"/>
      </w:pPr>
    </w:lvl>
    <w:lvl w:ilvl="7" w:tplc="6F269908">
      <w:start w:val="1"/>
      <w:numFmt w:val="lowerLetter"/>
      <w:lvlText w:val="%8."/>
      <w:lvlJc w:val="left"/>
      <w:pPr>
        <w:ind w:left="5760" w:hanging="360"/>
      </w:pPr>
    </w:lvl>
    <w:lvl w:ilvl="8" w:tplc="4B9035A6">
      <w:start w:val="1"/>
      <w:numFmt w:val="lowerRoman"/>
      <w:lvlText w:val="%9."/>
      <w:lvlJc w:val="right"/>
      <w:pPr>
        <w:ind w:left="6480" w:hanging="180"/>
      </w:pPr>
    </w:lvl>
  </w:abstractNum>
  <w:abstractNum w:abstractNumId="7" w15:restartNumberingAfterBreak="0">
    <w:nsid w:val="5FA0A0BD"/>
    <w:multiLevelType w:val="hybridMultilevel"/>
    <w:tmpl w:val="BB3C9B5E"/>
    <w:lvl w:ilvl="0" w:tplc="09960B4E">
      <w:start w:val="1"/>
      <w:numFmt w:val="bullet"/>
      <w:lvlText w:val=""/>
      <w:lvlJc w:val="left"/>
      <w:pPr>
        <w:ind w:left="720" w:hanging="360"/>
      </w:pPr>
      <w:rPr>
        <w:rFonts w:ascii="Symbol" w:hAnsi="Symbol" w:hint="default"/>
      </w:rPr>
    </w:lvl>
    <w:lvl w:ilvl="1" w:tplc="0D249B6C">
      <w:start w:val="1"/>
      <w:numFmt w:val="bullet"/>
      <w:lvlText w:val=""/>
      <w:lvlJc w:val="left"/>
      <w:pPr>
        <w:ind w:left="1440" w:hanging="360"/>
      </w:pPr>
      <w:rPr>
        <w:rFonts w:ascii="Symbol" w:hAnsi="Symbol" w:hint="default"/>
      </w:rPr>
    </w:lvl>
    <w:lvl w:ilvl="2" w:tplc="F79CB186">
      <w:start w:val="1"/>
      <w:numFmt w:val="bullet"/>
      <w:lvlText w:val=""/>
      <w:lvlJc w:val="left"/>
      <w:pPr>
        <w:ind w:left="2160" w:hanging="360"/>
      </w:pPr>
      <w:rPr>
        <w:rFonts w:ascii="Wingdings" w:hAnsi="Wingdings" w:hint="default"/>
      </w:rPr>
    </w:lvl>
    <w:lvl w:ilvl="3" w:tplc="E76CB1FC">
      <w:start w:val="1"/>
      <w:numFmt w:val="bullet"/>
      <w:lvlText w:val=""/>
      <w:lvlJc w:val="left"/>
      <w:pPr>
        <w:ind w:left="2880" w:hanging="360"/>
      </w:pPr>
      <w:rPr>
        <w:rFonts w:ascii="Symbol" w:hAnsi="Symbol" w:hint="default"/>
      </w:rPr>
    </w:lvl>
    <w:lvl w:ilvl="4" w:tplc="AFBC6170">
      <w:start w:val="1"/>
      <w:numFmt w:val="bullet"/>
      <w:lvlText w:val="o"/>
      <w:lvlJc w:val="left"/>
      <w:pPr>
        <w:ind w:left="3600" w:hanging="360"/>
      </w:pPr>
      <w:rPr>
        <w:rFonts w:ascii="Courier New" w:hAnsi="Courier New" w:hint="default"/>
      </w:rPr>
    </w:lvl>
    <w:lvl w:ilvl="5" w:tplc="A102335A">
      <w:start w:val="1"/>
      <w:numFmt w:val="bullet"/>
      <w:lvlText w:val=""/>
      <w:lvlJc w:val="left"/>
      <w:pPr>
        <w:ind w:left="4320" w:hanging="360"/>
      </w:pPr>
      <w:rPr>
        <w:rFonts w:ascii="Wingdings" w:hAnsi="Wingdings" w:hint="default"/>
      </w:rPr>
    </w:lvl>
    <w:lvl w:ilvl="6" w:tplc="7024B0EA">
      <w:start w:val="1"/>
      <w:numFmt w:val="bullet"/>
      <w:lvlText w:val=""/>
      <w:lvlJc w:val="left"/>
      <w:pPr>
        <w:ind w:left="5040" w:hanging="360"/>
      </w:pPr>
      <w:rPr>
        <w:rFonts w:ascii="Symbol" w:hAnsi="Symbol" w:hint="default"/>
      </w:rPr>
    </w:lvl>
    <w:lvl w:ilvl="7" w:tplc="9AE6F2A8">
      <w:start w:val="1"/>
      <w:numFmt w:val="bullet"/>
      <w:lvlText w:val="o"/>
      <w:lvlJc w:val="left"/>
      <w:pPr>
        <w:ind w:left="5760" w:hanging="360"/>
      </w:pPr>
      <w:rPr>
        <w:rFonts w:ascii="Courier New" w:hAnsi="Courier New" w:hint="default"/>
      </w:rPr>
    </w:lvl>
    <w:lvl w:ilvl="8" w:tplc="B544A7FE">
      <w:start w:val="1"/>
      <w:numFmt w:val="bullet"/>
      <w:lvlText w:val=""/>
      <w:lvlJc w:val="left"/>
      <w:pPr>
        <w:ind w:left="6480" w:hanging="360"/>
      </w:pPr>
      <w:rPr>
        <w:rFonts w:ascii="Wingdings" w:hAnsi="Wingdings" w:hint="default"/>
      </w:rPr>
    </w:lvl>
  </w:abstractNum>
  <w:abstractNum w:abstractNumId="8" w15:restartNumberingAfterBreak="0">
    <w:nsid w:val="6DEA09A6"/>
    <w:multiLevelType w:val="hybridMultilevel"/>
    <w:tmpl w:val="16AE81DC"/>
    <w:lvl w:ilvl="0" w:tplc="5F3885C4">
      <w:start w:val="1"/>
      <w:numFmt w:val="bullet"/>
      <w:lvlText w:val="o"/>
      <w:lvlJc w:val="left"/>
      <w:pPr>
        <w:ind w:left="720" w:hanging="360"/>
      </w:pPr>
      <w:rPr>
        <w:rFonts w:ascii="&quot;Courier New&quot;" w:hAnsi="&quot;Courier New&quot;" w:hint="default"/>
      </w:rPr>
    </w:lvl>
    <w:lvl w:ilvl="1" w:tplc="39E43D98">
      <w:start w:val="1"/>
      <w:numFmt w:val="bullet"/>
      <w:lvlText w:val="o"/>
      <w:lvlJc w:val="left"/>
      <w:pPr>
        <w:ind w:left="1440" w:hanging="360"/>
      </w:pPr>
      <w:rPr>
        <w:rFonts w:ascii="Courier New" w:hAnsi="Courier New" w:hint="default"/>
      </w:rPr>
    </w:lvl>
    <w:lvl w:ilvl="2" w:tplc="6D06F9DE">
      <w:start w:val="1"/>
      <w:numFmt w:val="bullet"/>
      <w:lvlText w:val=""/>
      <w:lvlJc w:val="left"/>
      <w:pPr>
        <w:ind w:left="2160" w:hanging="360"/>
      </w:pPr>
      <w:rPr>
        <w:rFonts w:ascii="Wingdings" w:hAnsi="Wingdings" w:hint="default"/>
      </w:rPr>
    </w:lvl>
    <w:lvl w:ilvl="3" w:tplc="4AD6541C">
      <w:start w:val="1"/>
      <w:numFmt w:val="bullet"/>
      <w:lvlText w:val=""/>
      <w:lvlJc w:val="left"/>
      <w:pPr>
        <w:ind w:left="2880" w:hanging="360"/>
      </w:pPr>
      <w:rPr>
        <w:rFonts w:ascii="Symbol" w:hAnsi="Symbol" w:hint="default"/>
      </w:rPr>
    </w:lvl>
    <w:lvl w:ilvl="4" w:tplc="0B981150">
      <w:start w:val="1"/>
      <w:numFmt w:val="bullet"/>
      <w:lvlText w:val="o"/>
      <w:lvlJc w:val="left"/>
      <w:pPr>
        <w:ind w:left="3600" w:hanging="360"/>
      </w:pPr>
      <w:rPr>
        <w:rFonts w:ascii="Courier New" w:hAnsi="Courier New" w:hint="default"/>
      </w:rPr>
    </w:lvl>
    <w:lvl w:ilvl="5" w:tplc="735E6DE2">
      <w:start w:val="1"/>
      <w:numFmt w:val="bullet"/>
      <w:lvlText w:val=""/>
      <w:lvlJc w:val="left"/>
      <w:pPr>
        <w:ind w:left="4320" w:hanging="360"/>
      </w:pPr>
      <w:rPr>
        <w:rFonts w:ascii="Wingdings" w:hAnsi="Wingdings" w:hint="default"/>
      </w:rPr>
    </w:lvl>
    <w:lvl w:ilvl="6" w:tplc="CFEACB72">
      <w:start w:val="1"/>
      <w:numFmt w:val="bullet"/>
      <w:lvlText w:val=""/>
      <w:lvlJc w:val="left"/>
      <w:pPr>
        <w:ind w:left="5040" w:hanging="360"/>
      </w:pPr>
      <w:rPr>
        <w:rFonts w:ascii="Symbol" w:hAnsi="Symbol" w:hint="default"/>
      </w:rPr>
    </w:lvl>
    <w:lvl w:ilvl="7" w:tplc="6F14E948">
      <w:start w:val="1"/>
      <w:numFmt w:val="bullet"/>
      <w:lvlText w:val="o"/>
      <w:lvlJc w:val="left"/>
      <w:pPr>
        <w:ind w:left="5760" w:hanging="360"/>
      </w:pPr>
      <w:rPr>
        <w:rFonts w:ascii="Courier New" w:hAnsi="Courier New" w:hint="default"/>
      </w:rPr>
    </w:lvl>
    <w:lvl w:ilvl="8" w:tplc="08AE5056">
      <w:start w:val="1"/>
      <w:numFmt w:val="bullet"/>
      <w:lvlText w:val=""/>
      <w:lvlJc w:val="left"/>
      <w:pPr>
        <w:ind w:left="6480" w:hanging="360"/>
      </w:pPr>
      <w:rPr>
        <w:rFonts w:ascii="Wingdings" w:hAnsi="Wingdings" w:hint="default"/>
      </w:rPr>
    </w:lvl>
  </w:abstractNum>
  <w:abstractNum w:abstractNumId="9" w15:restartNumberingAfterBreak="0">
    <w:nsid w:val="73BA4C2D"/>
    <w:multiLevelType w:val="hybridMultilevel"/>
    <w:tmpl w:val="5E7E6CA2"/>
    <w:lvl w:ilvl="0" w:tplc="1D6ABAB4">
      <w:start w:val="1"/>
      <w:numFmt w:val="decimal"/>
      <w:lvlText w:val="%1."/>
      <w:lvlJc w:val="left"/>
      <w:pPr>
        <w:ind w:left="720" w:hanging="360"/>
      </w:pPr>
    </w:lvl>
    <w:lvl w:ilvl="1" w:tplc="15D8612C">
      <w:start w:val="2"/>
      <w:numFmt w:val="decimal"/>
      <w:lvlText w:val="%2."/>
      <w:lvlJc w:val="left"/>
      <w:pPr>
        <w:ind w:left="1440" w:hanging="360"/>
      </w:pPr>
    </w:lvl>
    <w:lvl w:ilvl="2" w:tplc="2C808D32">
      <w:start w:val="1"/>
      <w:numFmt w:val="lowerRoman"/>
      <w:lvlText w:val="%3."/>
      <w:lvlJc w:val="right"/>
      <w:pPr>
        <w:ind w:left="2160" w:hanging="180"/>
      </w:pPr>
    </w:lvl>
    <w:lvl w:ilvl="3" w:tplc="1F569646">
      <w:start w:val="1"/>
      <w:numFmt w:val="decimal"/>
      <w:lvlText w:val="%4."/>
      <w:lvlJc w:val="left"/>
      <w:pPr>
        <w:ind w:left="2880" w:hanging="360"/>
      </w:pPr>
    </w:lvl>
    <w:lvl w:ilvl="4" w:tplc="93C6A110">
      <w:start w:val="1"/>
      <w:numFmt w:val="lowerLetter"/>
      <w:lvlText w:val="%5."/>
      <w:lvlJc w:val="left"/>
      <w:pPr>
        <w:ind w:left="3600" w:hanging="360"/>
      </w:pPr>
    </w:lvl>
    <w:lvl w:ilvl="5" w:tplc="5B600FBC">
      <w:start w:val="1"/>
      <w:numFmt w:val="lowerRoman"/>
      <w:lvlText w:val="%6."/>
      <w:lvlJc w:val="right"/>
      <w:pPr>
        <w:ind w:left="4320" w:hanging="180"/>
      </w:pPr>
    </w:lvl>
    <w:lvl w:ilvl="6" w:tplc="0452FC98">
      <w:start w:val="1"/>
      <w:numFmt w:val="decimal"/>
      <w:lvlText w:val="%7."/>
      <w:lvlJc w:val="left"/>
      <w:pPr>
        <w:ind w:left="5040" w:hanging="360"/>
      </w:pPr>
    </w:lvl>
    <w:lvl w:ilvl="7" w:tplc="E676C05A">
      <w:start w:val="1"/>
      <w:numFmt w:val="lowerLetter"/>
      <w:lvlText w:val="%8."/>
      <w:lvlJc w:val="left"/>
      <w:pPr>
        <w:ind w:left="5760" w:hanging="360"/>
      </w:pPr>
    </w:lvl>
    <w:lvl w:ilvl="8" w:tplc="E77ADCDA">
      <w:start w:val="1"/>
      <w:numFmt w:val="lowerRoman"/>
      <w:lvlText w:val="%9."/>
      <w:lvlJc w:val="right"/>
      <w:pPr>
        <w:ind w:left="6480" w:hanging="180"/>
      </w:pPr>
    </w:lvl>
  </w:abstractNum>
  <w:abstractNum w:abstractNumId="10" w15:restartNumberingAfterBreak="0">
    <w:nsid w:val="75552B8B"/>
    <w:multiLevelType w:val="hybridMultilevel"/>
    <w:tmpl w:val="AD4A74EE"/>
    <w:lvl w:ilvl="0" w:tplc="5A7A901E">
      <w:start w:val="2"/>
      <w:numFmt w:val="decimal"/>
      <w:lvlText w:val="%1."/>
      <w:lvlJc w:val="left"/>
      <w:pPr>
        <w:ind w:left="720" w:hanging="360"/>
      </w:pPr>
    </w:lvl>
    <w:lvl w:ilvl="1" w:tplc="56AC6576">
      <w:start w:val="1"/>
      <w:numFmt w:val="lowerLetter"/>
      <w:lvlText w:val="%2."/>
      <w:lvlJc w:val="left"/>
      <w:pPr>
        <w:ind w:left="1440" w:hanging="360"/>
      </w:pPr>
    </w:lvl>
    <w:lvl w:ilvl="2" w:tplc="F36C1F46">
      <w:start w:val="1"/>
      <w:numFmt w:val="lowerRoman"/>
      <w:lvlText w:val="%3."/>
      <w:lvlJc w:val="right"/>
      <w:pPr>
        <w:ind w:left="2160" w:hanging="180"/>
      </w:pPr>
    </w:lvl>
    <w:lvl w:ilvl="3" w:tplc="2070DE40">
      <w:start w:val="1"/>
      <w:numFmt w:val="decimal"/>
      <w:lvlText w:val="%4."/>
      <w:lvlJc w:val="left"/>
      <w:pPr>
        <w:ind w:left="2880" w:hanging="360"/>
      </w:pPr>
    </w:lvl>
    <w:lvl w:ilvl="4" w:tplc="E24E4BC4">
      <w:start w:val="1"/>
      <w:numFmt w:val="lowerLetter"/>
      <w:lvlText w:val="%5."/>
      <w:lvlJc w:val="left"/>
      <w:pPr>
        <w:ind w:left="3600" w:hanging="360"/>
      </w:pPr>
    </w:lvl>
    <w:lvl w:ilvl="5" w:tplc="010A2A84">
      <w:start w:val="1"/>
      <w:numFmt w:val="lowerRoman"/>
      <w:lvlText w:val="%6."/>
      <w:lvlJc w:val="right"/>
      <w:pPr>
        <w:ind w:left="4320" w:hanging="180"/>
      </w:pPr>
    </w:lvl>
    <w:lvl w:ilvl="6" w:tplc="556EE5B2">
      <w:start w:val="1"/>
      <w:numFmt w:val="decimal"/>
      <w:lvlText w:val="%7."/>
      <w:lvlJc w:val="left"/>
      <w:pPr>
        <w:ind w:left="5040" w:hanging="360"/>
      </w:pPr>
    </w:lvl>
    <w:lvl w:ilvl="7" w:tplc="84F8AC84">
      <w:start w:val="1"/>
      <w:numFmt w:val="lowerLetter"/>
      <w:lvlText w:val="%8."/>
      <w:lvlJc w:val="left"/>
      <w:pPr>
        <w:ind w:left="5760" w:hanging="360"/>
      </w:pPr>
    </w:lvl>
    <w:lvl w:ilvl="8" w:tplc="B4E097D6">
      <w:start w:val="1"/>
      <w:numFmt w:val="lowerRoman"/>
      <w:lvlText w:val="%9."/>
      <w:lvlJc w:val="right"/>
      <w:pPr>
        <w:ind w:left="6480" w:hanging="180"/>
      </w:pPr>
    </w:lvl>
  </w:abstractNum>
  <w:num w:numId="1" w16cid:durableId="1968275045">
    <w:abstractNumId w:val="2"/>
  </w:num>
  <w:num w:numId="2" w16cid:durableId="1000427160">
    <w:abstractNumId w:val="8"/>
  </w:num>
  <w:num w:numId="3" w16cid:durableId="699747891">
    <w:abstractNumId w:val="9"/>
  </w:num>
  <w:num w:numId="4" w16cid:durableId="471365669">
    <w:abstractNumId w:val="3"/>
  </w:num>
  <w:num w:numId="5" w16cid:durableId="1293709699">
    <w:abstractNumId w:val="0"/>
  </w:num>
  <w:num w:numId="6" w16cid:durableId="955334435">
    <w:abstractNumId w:val="5"/>
  </w:num>
  <w:num w:numId="7" w16cid:durableId="335961179">
    <w:abstractNumId w:val="7"/>
  </w:num>
  <w:num w:numId="8" w16cid:durableId="1417747795">
    <w:abstractNumId w:val="6"/>
  </w:num>
  <w:num w:numId="9" w16cid:durableId="1765345995">
    <w:abstractNumId w:val="10"/>
  </w:num>
  <w:num w:numId="10" w16cid:durableId="1534809340">
    <w:abstractNumId w:val="1"/>
  </w:num>
  <w:num w:numId="11" w16cid:durableId="15142254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BFC"/>
    <w:rsid w:val="000509ED"/>
    <w:rsid w:val="000F73FF"/>
    <w:rsid w:val="00111D8C"/>
    <w:rsid w:val="00147609"/>
    <w:rsid w:val="00172559"/>
    <w:rsid w:val="00194029"/>
    <w:rsid w:val="001B016A"/>
    <w:rsid w:val="001B49F4"/>
    <w:rsid w:val="001D102D"/>
    <w:rsid w:val="001D623A"/>
    <w:rsid w:val="00227ED4"/>
    <w:rsid w:val="00230A62"/>
    <w:rsid w:val="00233D24"/>
    <w:rsid w:val="00250501"/>
    <w:rsid w:val="00264F19"/>
    <w:rsid w:val="0027507A"/>
    <w:rsid w:val="002D4E5F"/>
    <w:rsid w:val="00313BEC"/>
    <w:rsid w:val="003210AD"/>
    <w:rsid w:val="003371A0"/>
    <w:rsid w:val="00351FCB"/>
    <w:rsid w:val="00356205"/>
    <w:rsid w:val="0036290B"/>
    <w:rsid w:val="00371D6C"/>
    <w:rsid w:val="003A2FBF"/>
    <w:rsid w:val="003B1F54"/>
    <w:rsid w:val="003E18CC"/>
    <w:rsid w:val="00401F0C"/>
    <w:rsid w:val="004560F3"/>
    <w:rsid w:val="00466727"/>
    <w:rsid w:val="004954E3"/>
    <w:rsid w:val="004C35F8"/>
    <w:rsid w:val="0052673F"/>
    <w:rsid w:val="00527995"/>
    <w:rsid w:val="0056623C"/>
    <w:rsid w:val="00572F8B"/>
    <w:rsid w:val="005A2FD3"/>
    <w:rsid w:val="006125B1"/>
    <w:rsid w:val="006F306C"/>
    <w:rsid w:val="00733508"/>
    <w:rsid w:val="00736843"/>
    <w:rsid w:val="00781F4C"/>
    <w:rsid w:val="0079742D"/>
    <w:rsid w:val="007A08E2"/>
    <w:rsid w:val="007D3760"/>
    <w:rsid w:val="00810545"/>
    <w:rsid w:val="00831466"/>
    <w:rsid w:val="00850F3C"/>
    <w:rsid w:val="008D2133"/>
    <w:rsid w:val="008E2BEA"/>
    <w:rsid w:val="009347AC"/>
    <w:rsid w:val="00976718"/>
    <w:rsid w:val="009853CF"/>
    <w:rsid w:val="009A2FD6"/>
    <w:rsid w:val="009B44F6"/>
    <w:rsid w:val="009C5D47"/>
    <w:rsid w:val="009D1A45"/>
    <w:rsid w:val="009D1B3C"/>
    <w:rsid w:val="009F3AFD"/>
    <w:rsid w:val="00A954FD"/>
    <w:rsid w:val="00AB7E72"/>
    <w:rsid w:val="00AD5114"/>
    <w:rsid w:val="00AE7433"/>
    <w:rsid w:val="00B304C3"/>
    <w:rsid w:val="00B3227A"/>
    <w:rsid w:val="00B52785"/>
    <w:rsid w:val="00B639AB"/>
    <w:rsid w:val="00BB06D5"/>
    <w:rsid w:val="00BC0930"/>
    <w:rsid w:val="00BC5BA2"/>
    <w:rsid w:val="00C13DED"/>
    <w:rsid w:val="00C20BDB"/>
    <w:rsid w:val="00C2635B"/>
    <w:rsid w:val="00CA5E24"/>
    <w:rsid w:val="00CC3DA7"/>
    <w:rsid w:val="00CE64BA"/>
    <w:rsid w:val="00D15922"/>
    <w:rsid w:val="00D51440"/>
    <w:rsid w:val="00D53B9B"/>
    <w:rsid w:val="00DC19CF"/>
    <w:rsid w:val="00E003A2"/>
    <w:rsid w:val="00E07CF4"/>
    <w:rsid w:val="00E25A80"/>
    <w:rsid w:val="00E3115C"/>
    <w:rsid w:val="00E54F78"/>
    <w:rsid w:val="00F36F97"/>
    <w:rsid w:val="00F51F38"/>
    <w:rsid w:val="00F70BFC"/>
    <w:rsid w:val="00FF2D00"/>
    <w:rsid w:val="0494EA32"/>
    <w:rsid w:val="0A8984C5"/>
    <w:rsid w:val="0B98AA5D"/>
    <w:rsid w:val="0BB72A21"/>
    <w:rsid w:val="0D889627"/>
    <w:rsid w:val="0EEACB3A"/>
    <w:rsid w:val="11078DAE"/>
    <w:rsid w:val="13703929"/>
    <w:rsid w:val="1721EA81"/>
    <w:rsid w:val="26B49C32"/>
    <w:rsid w:val="2A57EAA9"/>
    <w:rsid w:val="2D44B0E0"/>
    <w:rsid w:val="2D558A06"/>
    <w:rsid w:val="2E739754"/>
    <w:rsid w:val="36054098"/>
    <w:rsid w:val="3A907EDC"/>
    <w:rsid w:val="3E33E15C"/>
    <w:rsid w:val="40B35801"/>
    <w:rsid w:val="42A5477B"/>
    <w:rsid w:val="42A568EB"/>
    <w:rsid w:val="47505FA8"/>
    <w:rsid w:val="479F472E"/>
    <w:rsid w:val="4B277AA9"/>
    <w:rsid w:val="4B452277"/>
    <w:rsid w:val="52D1E572"/>
    <w:rsid w:val="5B8BCD29"/>
    <w:rsid w:val="67B9B281"/>
    <w:rsid w:val="6962DC45"/>
    <w:rsid w:val="6D9AB2DD"/>
    <w:rsid w:val="70E9E2F1"/>
    <w:rsid w:val="7C381914"/>
    <w:rsid w:val="7D5EF0F6"/>
    <w:rsid w:val="7E156E7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68120"/>
  <w15:chartTrackingRefBased/>
  <w15:docId w15:val="{7DAFEE9E-8359-48B0-BBE1-D2A141E29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7AC"/>
    <w:pPr>
      <w:spacing w:after="0" w:line="240" w:lineRule="auto"/>
    </w:pPr>
    <w:rPr>
      <w:rFonts w:eastAsiaTheme="minorEastAsia"/>
      <w:kern w:val="0"/>
      <w:lang w:eastAsia="nl-NL"/>
      <w14:ligatures w14:val="none"/>
    </w:rPr>
  </w:style>
  <w:style w:type="paragraph" w:styleId="Heading1">
    <w:name w:val="heading 1"/>
    <w:basedOn w:val="Normal"/>
    <w:next w:val="Normal"/>
    <w:link w:val="Heading1Char"/>
    <w:uiPriority w:val="9"/>
    <w:qFormat/>
    <w:rsid w:val="00F70BF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F70BF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F70BFC"/>
    <w:pPr>
      <w:keepNext/>
      <w:keepLines/>
      <w:spacing w:before="160" w:after="80" w:line="259"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F70BFC"/>
    <w:pPr>
      <w:keepNext/>
      <w:keepLines/>
      <w:spacing w:before="80" w:after="40" w:line="259" w:lineRule="auto"/>
      <w:outlineLvl w:val="3"/>
    </w:pPr>
    <w:rPr>
      <w:rFonts w:eastAsiaTheme="majorEastAsia"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F70BFC"/>
    <w:pPr>
      <w:keepNext/>
      <w:keepLines/>
      <w:spacing w:before="80" w:after="40" w:line="259" w:lineRule="auto"/>
      <w:outlineLvl w:val="4"/>
    </w:pPr>
    <w:rPr>
      <w:rFonts w:eastAsiaTheme="majorEastAsia"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F70BFC"/>
    <w:pPr>
      <w:keepNext/>
      <w:keepLines/>
      <w:spacing w:before="40" w:line="259" w:lineRule="auto"/>
      <w:outlineLvl w:val="5"/>
    </w:pPr>
    <w:rPr>
      <w:rFonts w:eastAsiaTheme="majorEastAsia"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F70BFC"/>
    <w:pPr>
      <w:keepNext/>
      <w:keepLines/>
      <w:spacing w:before="40" w:line="259" w:lineRule="auto"/>
      <w:outlineLvl w:val="6"/>
    </w:pPr>
    <w:rPr>
      <w:rFonts w:eastAsiaTheme="majorEastAsia"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F70BFC"/>
    <w:pPr>
      <w:keepNext/>
      <w:keepLines/>
      <w:spacing w:line="259" w:lineRule="auto"/>
      <w:outlineLvl w:val="7"/>
    </w:pPr>
    <w:rPr>
      <w:rFonts w:eastAsiaTheme="majorEastAsia"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F70BFC"/>
    <w:pPr>
      <w:keepNext/>
      <w:keepLines/>
      <w:spacing w:line="259" w:lineRule="auto"/>
      <w:outlineLvl w:val="8"/>
    </w:pPr>
    <w:rPr>
      <w:rFonts w:eastAsiaTheme="majorEastAsia"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0B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0B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0B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0B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0B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0B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0B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0B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0BFC"/>
    <w:rPr>
      <w:rFonts w:eastAsiaTheme="majorEastAsia" w:cstheme="majorBidi"/>
      <w:color w:val="272727" w:themeColor="text1" w:themeTint="D8"/>
    </w:rPr>
  </w:style>
  <w:style w:type="paragraph" w:styleId="Title">
    <w:name w:val="Title"/>
    <w:basedOn w:val="Normal"/>
    <w:next w:val="Normal"/>
    <w:link w:val="TitleChar"/>
    <w:uiPriority w:val="10"/>
    <w:qFormat/>
    <w:rsid w:val="00F70BF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F70B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0BFC"/>
    <w:pPr>
      <w:numPr>
        <w:ilvl w:val="1"/>
      </w:numPr>
      <w:spacing w:after="160"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F70B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0BFC"/>
    <w:pPr>
      <w:spacing w:before="160" w:after="160" w:line="259" w:lineRule="auto"/>
      <w:jc w:val="center"/>
    </w:pPr>
    <w:rPr>
      <w:rFonts w:eastAsiaTheme="minorHAns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F70BFC"/>
    <w:rPr>
      <w:i/>
      <w:iCs/>
      <w:color w:val="404040" w:themeColor="text1" w:themeTint="BF"/>
    </w:rPr>
  </w:style>
  <w:style w:type="paragraph" w:styleId="ListParagraph">
    <w:name w:val="List Paragraph"/>
    <w:basedOn w:val="Normal"/>
    <w:uiPriority w:val="34"/>
    <w:qFormat/>
    <w:rsid w:val="00F70BFC"/>
    <w:pPr>
      <w:spacing w:after="160" w:line="259" w:lineRule="auto"/>
      <w:ind w:left="720"/>
      <w:contextualSpacing/>
    </w:pPr>
    <w:rPr>
      <w:rFonts w:eastAsiaTheme="minorHAnsi"/>
      <w:kern w:val="2"/>
      <w:lang w:eastAsia="en-US"/>
      <w14:ligatures w14:val="standardContextual"/>
    </w:rPr>
  </w:style>
  <w:style w:type="character" w:styleId="IntenseEmphasis">
    <w:name w:val="Intense Emphasis"/>
    <w:basedOn w:val="DefaultParagraphFont"/>
    <w:uiPriority w:val="21"/>
    <w:qFormat/>
    <w:rsid w:val="00F70BFC"/>
    <w:rPr>
      <w:i/>
      <w:iCs/>
      <w:color w:val="0F4761" w:themeColor="accent1" w:themeShade="BF"/>
    </w:rPr>
  </w:style>
  <w:style w:type="paragraph" w:styleId="IntenseQuote">
    <w:name w:val="Intense Quote"/>
    <w:basedOn w:val="Normal"/>
    <w:next w:val="Normal"/>
    <w:link w:val="IntenseQuoteChar"/>
    <w:uiPriority w:val="30"/>
    <w:qFormat/>
    <w:rsid w:val="00F70BF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F70BFC"/>
    <w:rPr>
      <w:i/>
      <w:iCs/>
      <w:color w:val="0F4761" w:themeColor="accent1" w:themeShade="BF"/>
    </w:rPr>
  </w:style>
  <w:style w:type="character" w:styleId="IntenseReference">
    <w:name w:val="Intense Reference"/>
    <w:basedOn w:val="DefaultParagraphFont"/>
    <w:uiPriority w:val="32"/>
    <w:qFormat/>
    <w:rsid w:val="00F70BFC"/>
    <w:rPr>
      <w:b/>
      <w:bCs/>
      <w:smallCaps/>
      <w:color w:val="0F4761" w:themeColor="accent1" w:themeShade="BF"/>
      <w:spacing w:val="5"/>
    </w:rPr>
  </w:style>
  <w:style w:type="paragraph" w:customStyle="1" w:styleId="Kop1Ongenummerd">
    <w:name w:val="Kop 1 Ongenummerd"/>
    <w:basedOn w:val="Normal"/>
    <w:next w:val="Normal"/>
    <w:uiPriority w:val="2"/>
    <w:qFormat/>
    <w:rsid w:val="009347AC"/>
    <w:pPr>
      <w:keepNext/>
      <w:keepLines/>
      <w:pageBreakBefore/>
      <w:spacing w:afterLines="100" w:after="100"/>
      <w:outlineLvl w:val="0"/>
    </w:pPr>
    <w:rPr>
      <w:rFonts w:asciiTheme="majorHAnsi" w:hAnsiTheme="majorHAnsi"/>
      <w:b/>
      <w:sz w:val="46"/>
    </w:rPr>
  </w:style>
  <w:style w:type="table" w:styleId="GridTable1Light">
    <w:name w:val="Grid Table 1 Light"/>
    <w:basedOn w:val="TableNormal"/>
    <w:uiPriority w:val="46"/>
    <w:rsid w:val="009347AC"/>
    <w:pPr>
      <w:spacing w:after="0" w:line="240" w:lineRule="auto"/>
    </w:pPr>
    <w:rPr>
      <w:rFonts w:eastAsiaTheme="minorEastAsia"/>
      <w:kern w:val="0"/>
      <w:lang w:eastAsia="nl-NL"/>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uiPriority w:val="99"/>
    <w:rsid w:val="008E2BEA"/>
    <w:rPr>
      <w:sz w:val="16"/>
    </w:rPr>
  </w:style>
  <w:style w:type="paragraph" w:customStyle="1" w:styleId="Eis1">
    <w:name w:val="Eis 1"/>
    <w:basedOn w:val="Normal"/>
    <w:next w:val="Eis11"/>
    <w:autoRedefine/>
    <w:rsid w:val="008E2BEA"/>
    <w:pPr>
      <w:numPr>
        <w:numId w:val="11"/>
      </w:numPr>
      <w:spacing w:before="240" w:after="120" w:line="240" w:lineRule="atLeast"/>
    </w:pPr>
    <w:rPr>
      <w:rFonts w:ascii="Verdana" w:eastAsia="Times New Roman" w:hAnsi="Verdana" w:cs="Times New Roman"/>
      <w:b/>
      <w:sz w:val="18"/>
      <w:szCs w:val="24"/>
    </w:rPr>
  </w:style>
  <w:style w:type="paragraph" w:customStyle="1" w:styleId="Eis11">
    <w:name w:val="Eis 1.1"/>
    <w:basedOn w:val="Normal"/>
    <w:autoRedefine/>
    <w:rsid w:val="008E2BEA"/>
    <w:pPr>
      <w:numPr>
        <w:ilvl w:val="1"/>
        <w:numId w:val="11"/>
      </w:numPr>
      <w:spacing w:after="120" w:line="240" w:lineRule="atLeast"/>
    </w:pPr>
    <w:rPr>
      <w:rFonts w:ascii="Verdana" w:eastAsia="Times New Roman" w:hAnsi="Verdana" w:cs="Times New Roman"/>
      <w:sz w:val="18"/>
      <w:szCs w:val="24"/>
    </w:rPr>
  </w:style>
  <w:style w:type="paragraph" w:customStyle="1" w:styleId="Eis111">
    <w:name w:val="Eis 1.1.1"/>
    <w:basedOn w:val="Eis11"/>
    <w:autoRedefine/>
    <w:rsid w:val="008E2BEA"/>
    <w:pPr>
      <w:numPr>
        <w:ilvl w:val="2"/>
      </w:numPr>
    </w:pPr>
  </w:style>
  <w:style w:type="paragraph" w:customStyle="1" w:styleId="EisBullet">
    <w:name w:val="Eis Bullet"/>
    <w:basedOn w:val="Eis111"/>
    <w:rsid w:val="008E2BEA"/>
    <w:pPr>
      <w:numPr>
        <w:ilvl w:val="3"/>
      </w:numPr>
      <w:spacing w:after="0"/>
    </w:pPr>
  </w:style>
  <w:style w:type="paragraph" w:customStyle="1" w:styleId="Bullet">
    <w:name w:val="Bullet"/>
    <w:basedOn w:val="Normal"/>
    <w:link w:val="BulletChar"/>
    <w:autoRedefine/>
    <w:rsid w:val="00E54F78"/>
    <w:pPr>
      <w:widowControl w:val="0"/>
      <w:spacing w:line="240" w:lineRule="atLeast"/>
    </w:pPr>
    <w:rPr>
      <w:rFonts w:ascii="Calibri" w:eastAsia="Times New Roman" w:hAnsi="Calibri" w:cs="Calibri"/>
      <w:noProof/>
      <w:lang w:val="nl"/>
    </w:rPr>
  </w:style>
  <w:style w:type="character" w:customStyle="1" w:styleId="BulletChar">
    <w:name w:val="Bullet Char"/>
    <w:link w:val="Bullet"/>
    <w:rsid w:val="00E54F78"/>
    <w:rPr>
      <w:rFonts w:ascii="Calibri" w:eastAsia="Times New Roman" w:hAnsi="Calibri" w:cs="Calibri"/>
      <w:noProof/>
      <w:kern w:val="0"/>
      <w:lang w:val="nl" w:eastAsia="nl-NL"/>
      <w14:ligatures w14:val="none"/>
    </w:rPr>
  </w:style>
  <w:style w:type="paragraph" w:customStyle="1" w:styleId="KopBijlage1">
    <w:name w:val="Kop Bijlage 1"/>
    <w:basedOn w:val="Normal"/>
    <w:next w:val="Normal"/>
    <w:rsid w:val="008E2BEA"/>
    <w:pPr>
      <w:pageBreakBefore/>
      <w:tabs>
        <w:tab w:val="num" w:pos="1134"/>
        <w:tab w:val="num" w:pos="3255"/>
      </w:tabs>
      <w:suppressAutoHyphens/>
      <w:spacing w:after="360"/>
      <w:ind w:left="1134" w:hanging="1134"/>
      <w:jc w:val="both"/>
      <w:outlineLvl w:val="0"/>
    </w:pPr>
    <w:rPr>
      <w:rFonts w:ascii="Calibri" w:eastAsia="Times New Roman" w:hAnsi="Calibri" w:cs="Arial"/>
      <w:sz w:val="32"/>
      <w:szCs w:val="32"/>
    </w:rPr>
  </w:style>
  <w:style w:type="paragraph" w:styleId="NoSpacing">
    <w:name w:val="No Spacing"/>
    <w:basedOn w:val="Normal"/>
    <w:uiPriority w:val="1"/>
    <w:qFormat/>
    <w:rsid w:val="008E2BEA"/>
    <w:pPr>
      <w:jc w:val="both"/>
    </w:pPr>
    <w:rPr>
      <w:rFonts w:ascii="Calibri" w:eastAsia="Calibri" w:hAnsi="Calibri" w:cs="Calibri"/>
      <w:szCs w:val="20"/>
      <w:lang w:eastAsia="en-US"/>
    </w:rPr>
  </w:style>
  <w:style w:type="paragraph" w:styleId="Header">
    <w:name w:val="header"/>
    <w:basedOn w:val="Normal"/>
    <w:link w:val="HeaderChar"/>
    <w:uiPriority w:val="99"/>
    <w:unhideWhenUsed/>
    <w:rsid w:val="004560F3"/>
    <w:pPr>
      <w:tabs>
        <w:tab w:val="center" w:pos="4536"/>
        <w:tab w:val="right" w:pos="9072"/>
      </w:tabs>
    </w:pPr>
  </w:style>
  <w:style w:type="character" w:customStyle="1" w:styleId="HeaderChar">
    <w:name w:val="Header Char"/>
    <w:basedOn w:val="DefaultParagraphFont"/>
    <w:link w:val="Header"/>
    <w:uiPriority w:val="99"/>
    <w:rsid w:val="004560F3"/>
    <w:rPr>
      <w:rFonts w:eastAsiaTheme="minorEastAsia"/>
      <w:kern w:val="0"/>
      <w:lang w:eastAsia="nl-NL"/>
      <w14:ligatures w14:val="none"/>
    </w:rPr>
  </w:style>
  <w:style w:type="paragraph" w:styleId="Footer">
    <w:name w:val="footer"/>
    <w:basedOn w:val="Normal"/>
    <w:link w:val="FooterChar"/>
    <w:uiPriority w:val="99"/>
    <w:unhideWhenUsed/>
    <w:rsid w:val="004560F3"/>
    <w:pPr>
      <w:tabs>
        <w:tab w:val="center" w:pos="4536"/>
        <w:tab w:val="right" w:pos="9072"/>
      </w:tabs>
    </w:pPr>
  </w:style>
  <w:style w:type="character" w:customStyle="1" w:styleId="FooterChar">
    <w:name w:val="Footer Char"/>
    <w:basedOn w:val="DefaultParagraphFont"/>
    <w:link w:val="Footer"/>
    <w:uiPriority w:val="99"/>
    <w:rsid w:val="004560F3"/>
    <w:rPr>
      <w:rFonts w:eastAsiaTheme="minorEastAsia"/>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848664C8821C2740B3595948F4A1742A" ma:contentTypeVersion="5" ma:contentTypeDescription="" ma:contentTypeScope="" ma:versionID="8ff68d31b39b6cca3f5e1f6dacff17f6">
  <xsd:schema xmlns:xsd="http://www.w3.org/2001/XMLSchema" xmlns:xs="http://www.w3.org/2001/XMLSchema" xmlns:p="http://schemas.microsoft.com/office/2006/metadata/properties" xmlns:ns2="d3a92735-4626-485d-b499-1eae95cc67aa" xmlns:ns3="af0b3c56-a25a-423b-a4ed-51e27ad4864b" targetNamespace="http://schemas.microsoft.com/office/2006/metadata/properties" ma:root="true" ma:fieldsID="5153478eaff5fbab3a4da3e4392ef3ba" ns2:_="" ns3:_="">
    <xsd:import namespace="d3a92735-4626-485d-b499-1eae95cc67aa"/>
    <xsd:import namespace="af0b3c56-a25a-423b-a4ed-51e27ad4864b"/>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14e346f-7f06-45a6-acc9-5846905b2306}" ma:internalName="TaxCatchAll" ma:showField="CatchAllData" ma:web="af0b3c56-a25a-423b-a4ed-51e27ad4864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14e346f-7f06-45a6-acc9-5846905b2306}" ma:internalName="TaxCatchAllLabel" ma:readOnly="true" ma:showField="CatchAllDataLabel" ma:web="af0b3c56-a25a-423b-a4ed-51e27ad4864b">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0b3c56-a25a-423b-a4ed-51e27ad4864b"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BV - Inkoop ＆ Contractmanagement</TermName>
          <TermId xmlns="http://schemas.microsoft.com/office/infopath/2007/PartnerControls">1da9cf87-2d48-4537-be0d-2f9aac8b4bc5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TaxCatchAll xmlns="d3a92735-4626-485d-b499-1eae95cc67aa">
      <Value>3</Value>
      <Value>2</Value>
      <Value>1</Value>
    </TaxCatchAll>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Inkopen en aanbesteden roerende zaken en diensten</TermName>
          <TermId xmlns="http://schemas.microsoft.com/office/infopath/2007/PartnerControls">5e1ce6c5-4952-4e73-934f-477f183025c3</TermId>
        </TermInfo>
      </Terms>
    </h738996ce8684051a859fd28e4a09c17>
    <_dlc_DocId xmlns="af0b3c56-a25a-423b-a4ed-51e27ad4864b">SVB-2016035574-200</_dlc_DocId>
    <_dlc_DocIdUrl xmlns="af0b3c56-a25a-423b-a4ed-51e27ad4864b">
      <Url>https://svbnl.sharepoint.com/sites/TAA-M-EAInhuurtechnischeadviesdiensten/_layouts/15/DocIdRedir.aspx?ID=SVB-2016035574-200</Url>
      <Description>SVB-2016035574-200</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37BB6B-7BCE-4606-9554-73C778D37AA7}"/>
</file>

<file path=customXml/itemProps2.xml><?xml version="1.0" encoding="utf-8"?>
<ds:datastoreItem xmlns:ds="http://schemas.openxmlformats.org/officeDocument/2006/customXml" ds:itemID="{1AA92718-C205-4475-ACF9-B1F1AA7A5EA7}">
  <ds:schemaRefs>
    <ds:schemaRef ds:uri="http://schemas.microsoft.com/sharepoint/events"/>
  </ds:schemaRefs>
</ds:datastoreItem>
</file>

<file path=customXml/itemProps3.xml><?xml version="1.0" encoding="utf-8"?>
<ds:datastoreItem xmlns:ds="http://schemas.openxmlformats.org/officeDocument/2006/customXml" ds:itemID="{BCDF8F44-F196-4D3A-9DD6-622C61AF98EC}">
  <ds:schemaRefs>
    <ds:schemaRef ds:uri="http://schemas.microsoft.com/office/infopath/2007/PartnerControls"/>
    <ds:schemaRef ds:uri="http://purl.org/dc/dcmitype/"/>
    <ds:schemaRef ds:uri="http://schemas.microsoft.com/office/2006/metadata/properties"/>
    <ds:schemaRef ds:uri="http://schemas.microsoft.com/office/2006/documentManagement/types"/>
    <ds:schemaRef ds:uri="d3a92735-4626-485d-b499-1eae95cc67aa"/>
    <ds:schemaRef ds:uri="http://www.w3.org/XML/1998/namespace"/>
    <ds:schemaRef ds:uri="http://schemas.openxmlformats.org/package/2006/metadata/core-properties"/>
    <ds:schemaRef ds:uri="af0b3c56-a25a-423b-a4ed-51e27ad4864b"/>
    <ds:schemaRef ds:uri="http://purl.org/dc/terms/"/>
    <ds:schemaRef ds:uri="http://purl.org/dc/elements/1.1/"/>
  </ds:schemaRefs>
</ds:datastoreItem>
</file>

<file path=customXml/itemProps4.xml><?xml version="1.0" encoding="utf-8"?>
<ds:datastoreItem xmlns:ds="http://schemas.openxmlformats.org/officeDocument/2006/customXml" ds:itemID="{73A8BE58-BA31-4E77-8582-744E422153A3}">
  <ds:schemaRefs>
    <ds:schemaRef ds:uri="http://schemas.openxmlformats.org/officeDocument/2006/bibliography"/>
  </ds:schemaRefs>
</ds:datastoreItem>
</file>

<file path=customXml/itemProps5.xml><?xml version="1.0" encoding="utf-8"?>
<ds:datastoreItem xmlns:ds="http://schemas.openxmlformats.org/officeDocument/2006/customXml" ds:itemID="{38850EC4-B14A-4F8B-9DF9-2553571DC70B}">
  <ds:schemaRefs>
    <ds:schemaRef ds:uri="Microsoft.SharePoint.Taxonomy.ContentTypeSync"/>
  </ds:schemaRefs>
</ds:datastoreItem>
</file>

<file path=customXml/itemProps6.xml><?xml version="1.0" encoding="utf-8"?>
<ds:datastoreItem xmlns:ds="http://schemas.openxmlformats.org/officeDocument/2006/customXml" ds:itemID="{BBD1DEE2-3BF6-411C-9481-F5E350233C27}">
  <ds:schemaRefs>
    <ds:schemaRef ds:uri="http://schemas.microsoft.com/sharepoint/v3/contenttype/forms"/>
  </ds:schemaRefs>
</ds:datastoreItem>
</file>

<file path=docMetadata/LabelInfo.xml><?xml version="1.0" encoding="utf-8"?>
<clbl:labelList xmlns:clbl="http://schemas.microsoft.com/office/2020/mipLabelMetadata">
  <clbl:label id="{7e2842e1-665b-484c-aece-8136836bf73a}" enabled="1" method="Privileged" siteId="{f6eb77fb-3a22-43b2-99fd-eb5d61fccc0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1302</Words>
  <Characters>7428</Characters>
  <Application>Microsoft Office Word</Application>
  <DocSecurity>4</DocSecurity>
  <Lines>61</Lines>
  <Paragraphs>17</Paragraphs>
  <ScaleCrop>false</ScaleCrop>
  <Company/>
  <LinksUpToDate>false</LinksUpToDate>
  <CharactersWithSpaces>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PStory@svb.nl</dc:creator>
  <cp:keywords/>
  <dc:description/>
  <cp:lastModifiedBy>Gijzen, Irene (AV)</cp:lastModifiedBy>
  <cp:revision>83</cp:revision>
  <dcterms:created xsi:type="dcterms:W3CDTF">2025-02-06T07:18:00Z</dcterms:created>
  <dcterms:modified xsi:type="dcterms:W3CDTF">2025-02-10T09:48:00Z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0x01010000DE4F45DB4E6C4C8455F1EC030BB93D00848664C8821C2740B3595948F4A1742A</vt:lpwstr>
  </property>
  <property fmtid="{D5CDD505-2E9C-101B-9397-08002B2CF9AE}" pid="4" name="lcf76f155ced4ddcb4097134ff3c332f">
    <vt:lpwstr/>
  </property>
  <property fmtid="{D5CDD505-2E9C-101B-9397-08002B2CF9AE}" pid="5" name="Procestype">
    <vt:lpwstr>2;#Inkopen en aanbesteden roerende zaken en diensten|5e1ce6c5-4952-4e73-934f-477f183025c3</vt:lpwstr>
  </property>
  <property fmtid="{D5CDD505-2E9C-101B-9397-08002B2CF9AE}" pid="6" name="_dlc_DocIdItemGuid">
    <vt:lpwstr>95af1e75-ec99-4350-ac97-b029fc4c999d</vt:lpwstr>
  </property>
  <property fmtid="{D5CDD505-2E9C-101B-9397-08002B2CF9AE}" pid="7" name="Organisatieonderdeel">
    <vt:lpwstr>3;#BV - Inkoop ＆ Contractmanagement|1da9cf87-2d48-4537-be0d-2f9aac8b4bc5</vt:lpwstr>
  </property>
  <property fmtid="{D5CDD505-2E9C-101B-9397-08002B2CF9AE}" pid="8" name="Archiefvormer">
    <vt:lpwstr>1;#SVB|75f70ad2-9ad6-4557-b3c1-5a3bfe422971</vt:lpwstr>
  </property>
</Properties>
</file>