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E01E" w14:textId="6D15AF4B" w:rsidR="00557CB8" w:rsidRDefault="00557CB8" w:rsidP="00E3578B">
      <w:pPr>
        <w:jc w:val="both"/>
        <w:rPr>
          <w:rFonts w:ascii="Calibri" w:eastAsia="Calibri" w:hAnsi="Calibri" w:cs="Lucida Sans Unicode"/>
        </w:rPr>
      </w:pPr>
    </w:p>
    <w:p w14:paraId="73F2CCA0" w14:textId="77777777" w:rsidR="00557CB8" w:rsidRPr="00E3578B" w:rsidRDefault="00557CB8" w:rsidP="00E3578B">
      <w:pPr>
        <w:jc w:val="both"/>
        <w:rPr>
          <w:rFonts w:ascii="Calibri" w:eastAsia="Calibri" w:hAnsi="Calibri" w:cs="Lucida Sans Unicode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893"/>
        <w:gridCol w:w="5174"/>
      </w:tblGrid>
      <w:tr w:rsidR="008D7014" w14:paraId="0009EBB4" w14:textId="77777777" w:rsidTr="008D7014">
        <w:trPr>
          <w:trHeight w:val="1167"/>
        </w:trPr>
        <w:tc>
          <w:tcPr>
            <w:tcW w:w="3893" w:type="dxa"/>
          </w:tcPr>
          <w:p w14:paraId="6AAF1A62" w14:textId="67C202EB" w:rsidR="008D7014" w:rsidRPr="008D7014" w:rsidRDefault="008D7014" w:rsidP="008D7014">
            <w:pPr>
              <w:spacing w:line="280" w:lineRule="exact"/>
              <w:rPr>
                <w:rFonts w:ascii="Calibri" w:eastAsia="Calibri" w:hAnsi="Calibri" w:cs="Lucida Sans Unicode"/>
                <w:b/>
                <w:bCs/>
              </w:rPr>
            </w:pPr>
            <w:r w:rsidRPr="008D7014">
              <w:rPr>
                <w:rFonts w:ascii="Calibri" w:eastAsia="Calibri" w:hAnsi="Calibri" w:cs="Lucida Sans Unicode"/>
                <w:b/>
                <w:bCs/>
              </w:rPr>
              <w:t xml:space="preserve">Uurtarief </w:t>
            </w:r>
          </w:p>
        </w:tc>
        <w:tc>
          <w:tcPr>
            <w:tcW w:w="5174" w:type="dxa"/>
          </w:tcPr>
          <w:p w14:paraId="5A9422DA" w14:textId="586BCEB9" w:rsidR="008D7014" w:rsidRDefault="008D7014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>
              <w:rPr>
                <w:rFonts w:ascii="Calibri" w:eastAsia="Calibri" w:hAnsi="Calibri" w:cs="Lucida Sans Unicode"/>
              </w:rPr>
              <w:t>€</w:t>
            </w:r>
          </w:p>
        </w:tc>
      </w:tr>
    </w:tbl>
    <w:p w14:paraId="41B54483" w14:textId="621221B7" w:rsidR="00557CB8" w:rsidRDefault="00557CB8" w:rsidP="00E3578B">
      <w:pPr>
        <w:spacing w:line="280" w:lineRule="exact"/>
        <w:rPr>
          <w:rFonts w:ascii="Calibri" w:eastAsia="Calibri" w:hAnsi="Calibri" w:cs="Lucida Sans Unicode"/>
        </w:rPr>
      </w:pPr>
    </w:p>
    <w:p w14:paraId="0AAFCED6" w14:textId="77777777" w:rsidR="00080CA8" w:rsidRDefault="00080CA8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00930692" w14:textId="77777777" w:rsidR="00080CA8" w:rsidRDefault="00080CA8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11A92C85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68DE9C84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62EE6A42" w14:textId="77777777" w:rsidR="008D7014" w:rsidRDefault="008D7014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</w:p>
    <w:p w14:paraId="77DC4E3F" w14:textId="3F2754D6" w:rsidR="00557CB8" w:rsidRPr="003340B5" w:rsidRDefault="00557CB8" w:rsidP="00557CB8">
      <w:pPr>
        <w:tabs>
          <w:tab w:val="left" w:pos="0"/>
        </w:tabs>
        <w:spacing w:after="0" w:line="240" w:lineRule="auto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 xml:space="preserve">Bij de invulling van de prijs dient de Inschrijver de volgende uitgangspunten te hanteren: </w:t>
      </w:r>
    </w:p>
    <w:p w14:paraId="59B2C3CA" w14:textId="156205C2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Als algemene beperking geldt dat negatieve bedragen of bedragen van € 0,- niet mogen worden gegeven. Inschrijvingen die dit bevatten worden uitgesloten;</w:t>
      </w:r>
    </w:p>
    <w:p w14:paraId="3A0E14CB" w14:textId="42E8D01D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De op te geven prijzen dienen de volledige Opdracht te dekken, zoals beschreven in de offerteaanvraag;</w:t>
      </w:r>
    </w:p>
    <w:p w14:paraId="4940859D" w14:textId="3F775648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Niet in de prijzen opgenomen kosten zullen niet worden vergoed, tenzij de Gemeente daarop uitdrukkelijk een uitzondering maakt in de Aanbestedingsstukken;</w:t>
      </w:r>
    </w:p>
    <w:p w14:paraId="4B52B805" w14:textId="0FE39186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lang w:eastAsia="nl-NL"/>
        </w:rPr>
        <w:t>Inschrijvingen die in de ogen van de Gemeente in verhouding tot de uit te voeren diensten of leveringen abnormaal laag lijken, kunnen -na verificatie- terzijde worden gelegd;</w:t>
      </w:r>
    </w:p>
    <w:p w14:paraId="3F6A6571" w14:textId="189C9298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  <w:kern w:val="30"/>
        </w:rPr>
        <w:t>Inschrijver dient op het prij</w:t>
      </w:r>
      <w:r w:rsidR="006A3AF5">
        <w:rPr>
          <w:rFonts w:ascii="Calibri" w:eastAsia="Times New Roman" w:hAnsi="Calibri" w:cs="Arial"/>
          <w:i/>
          <w:iCs/>
          <w:kern w:val="30"/>
        </w:rPr>
        <w:t>sinvulformulier</w:t>
      </w:r>
      <w:r w:rsidRPr="003340B5">
        <w:rPr>
          <w:rFonts w:ascii="Calibri" w:eastAsia="Times New Roman" w:hAnsi="Calibri" w:cs="Arial"/>
          <w:i/>
          <w:iCs/>
          <w:kern w:val="30"/>
        </w:rPr>
        <w:t xml:space="preserve"> netto prijzen aan te bieden exclusief de verschuldigde BTW. </w:t>
      </w:r>
    </w:p>
    <w:p w14:paraId="2FEDA2FB" w14:textId="77777777" w:rsidR="00557CB8" w:rsidRPr="003340B5" w:rsidRDefault="00557CB8" w:rsidP="00557CB8">
      <w:pPr>
        <w:numPr>
          <w:ilvl w:val="0"/>
          <w:numId w:val="9"/>
        </w:numPr>
        <w:tabs>
          <w:tab w:val="left" w:pos="0"/>
        </w:tabs>
        <w:spacing w:after="0" w:line="240" w:lineRule="auto"/>
        <w:ind w:left="426" w:hanging="284"/>
        <w:rPr>
          <w:rFonts w:ascii="Calibri" w:eastAsia="Times New Roman" w:hAnsi="Calibri" w:cs="Arial"/>
          <w:bCs/>
          <w:i/>
          <w:iCs/>
          <w:lang w:eastAsia="nl-NL"/>
        </w:rPr>
      </w:pPr>
      <w:r w:rsidRPr="003340B5">
        <w:rPr>
          <w:rFonts w:ascii="Calibri" w:eastAsia="Times New Roman" w:hAnsi="Calibri" w:cs="Arial"/>
          <w:i/>
          <w:iCs/>
        </w:rPr>
        <w:t>Het betreft all-in tarieven: administratie, overhead, materiaal, reis- en -verblijfkosten, verzekeringen, transport, belastingen, heffingen, kosten voor rapportage en overleg en eventuele overige kosten zijn bij de geoffreerde prijzen inbegrepen;</w:t>
      </w:r>
      <w:r w:rsidRPr="003340B5">
        <w:rPr>
          <w:rFonts w:ascii="Calibri" w:eastAsia="Times New Roman" w:hAnsi="Calibri" w:cs="Arial"/>
          <w:bCs/>
          <w:i/>
          <w:iCs/>
          <w:lang w:eastAsia="nl-NL"/>
        </w:rPr>
        <w:t xml:space="preserve"> </w:t>
      </w:r>
    </w:p>
    <w:p w14:paraId="4A924F73" w14:textId="687C1E0B" w:rsidR="00557CB8" w:rsidRDefault="00557CB8" w:rsidP="003340B5">
      <w:pPr>
        <w:tabs>
          <w:tab w:val="left" w:pos="0"/>
        </w:tabs>
        <w:spacing w:after="120" w:line="240" w:lineRule="auto"/>
        <w:ind w:left="426"/>
        <w:rPr>
          <w:rFonts w:ascii="Calibri" w:eastAsia="Times New Roman" w:hAnsi="Calibri" w:cs="Arial"/>
          <w:szCs w:val="20"/>
          <w:lang w:eastAsia="nl-NL"/>
        </w:rPr>
      </w:pPr>
    </w:p>
    <w:p w14:paraId="18C8AA77" w14:textId="65404995" w:rsidR="003340B5" w:rsidRDefault="003340B5" w:rsidP="008D7014">
      <w:pPr>
        <w:tabs>
          <w:tab w:val="left" w:pos="0"/>
        </w:tabs>
        <w:spacing w:after="120" w:line="240" w:lineRule="auto"/>
        <w:rPr>
          <w:rFonts w:ascii="Calibri" w:eastAsia="Times New Roman" w:hAnsi="Calibri" w:cs="Arial"/>
          <w:szCs w:val="20"/>
          <w:lang w:eastAsia="nl-NL"/>
        </w:rPr>
      </w:pPr>
    </w:p>
    <w:p w14:paraId="6E53B55D" w14:textId="77777777" w:rsidR="003340B5" w:rsidRPr="005C1CD0" w:rsidRDefault="003340B5" w:rsidP="003340B5">
      <w:pPr>
        <w:tabs>
          <w:tab w:val="left" w:pos="0"/>
        </w:tabs>
        <w:spacing w:after="120" w:line="240" w:lineRule="auto"/>
        <w:ind w:left="426"/>
        <w:rPr>
          <w:rFonts w:ascii="Calibri" w:eastAsia="Times New Roman" w:hAnsi="Calibri" w:cs="Arial"/>
          <w:szCs w:val="20"/>
          <w:lang w:eastAsia="nl-NL"/>
        </w:rPr>
      </w:pPr>
    </w:p>
    <w:tbl>
      <w:tblPr>
        <w:tblStyle w:val="Tabelraster"/>
        <w:tblW w:w="9209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689"/>
        <w:gridCol w:w="3118"/>
        <w:gridCol w:w="3402"/>
      </w:tblGrid>
      <w:tr w:rsidR="003340B5" w14:paraId="14CF7596" w14:textId="77777777" w:rsidTr="003340B5">
        <w:trPr>
          <w:trHeight w:val="540"/>
        </w:trPr>
        <w:tc>
          <w:tcPr>
            <w:tcW w:w="268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44E73837" w14:textId="77777777" w:rsidR="003340B5" w:rsidRPr="003340B5" w:rsidRDefault="003340B5" w:rsidP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 w:rsidRPr="003340B5">
              <w:rPr>
                <w:color w:val="FFFFFF" w:themeColor="background1"/>
                <w:sz w:val="20"/>
                <w:szCs w:val="20"/>
              </w:rPr>
              <w:t>Inschrijver</w:t>
            </w:r>
          </w:p>
        </w:tc>
        <w:tc>
          <w:tcPr>
            <w:tcW w:w="3118" w:type="dxa"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5645D89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bottom"/>
            <w:hideMark/>
          </w:tcPr>
          <w:p w14:paraId="26653C85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D9D9D9" w:themeColor="background1" w:themeShade="D9"/>
                <w:sz w:val="20"/>
                <w:szCs w:val="20"/>
              </w:rPr>
            </w:pPr>
            <w:r>
              <w:rPr>
                <w:color w:val="8DB3E2" w:themeColor="text2" w:themeTint="66"/>
                <w:sz w:val="20"/>
                <w:szCs w:val="20"/>
              </w:rPr>
              <w:t>(handtekening)</w:t>
            </w:r>
          </w:p>
        </w:tc>
      </w:tr>
      <w:tr w:rsidR="003340B5" w14:paraId="6B13FCBF" w14:textId="77777777" w:rsidTr="003340B5">
        <w:trPr>
          <w:trHeight w:val="689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75DEC8F7" w14:textId="7F1BCC5E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Naam rechtsgeldig vertegenwoordiger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ED0A4E3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25528DBB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  <w:tr w:rsidR="003340B5" w14:paraId="7E7C6E49" w14:textId="77777777" w:rsidTr="003340B5">
        <w:trPr>
          <w:trHeight w:val="713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78D425F7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Functie rechtsgeldig vertegenwoordiger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</w:tcPr>
          <w:p w14:paraId="7DC17B39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02A13BB6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  <w:tr w:rsidR="003340B5" w14:paraId="35723129" w14:textId="77777777" w:rsidTr="003340B5">
        <w:trPr>
          <w:trHeight w:val="435"/>
        </w:trPr>
        <w:tc>
          <w:tcPr>
            <w:tcW w:w="2689" w:type="dxa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dotted" w:sz="4" w:space="0" w:color="365F91" w:themeColor="accent1" w:themeShade="BF"/>
            </w:tcBorders>
            <w:shd w:val="clear" w:color="auto" w:fill="365F91" w:themeFill="accent1" w:themeFillShade="BF"/>
            <w:hideMark/>
          </w:tcPr>
          <w:p w14:paraId="069FD711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Plaats, datum</w:t>
            </w:r>
          </w:p>
        </w:tc>
        <w:tc>
          <w:tcPr>
            <w:tcW w:w="3118" w:type="dxa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dotted" w:sz="4" w:space="0" w:color="365F91" w:themeColor="accent1" w:themeShade="BF"/>
            </w:tcBorders>
          </w:tcPr>
          <w:p w14:paraId="3D0A6AFD" w14:textId="77777777" w:rsidR="003340B5" w:rsidRDefault="003340B5">
            <w:pPr>
              <w:autoSpaceDE w:val="0"/>
              <w:autoSpaceDN w:val="0"/>
              <w:adjustRightInd w:val="0"/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365F91" w:themeColor="accent1" w:themeShade="BF"/>
              <w:left w:val="dotted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14:paraId="53B72E25" w14:textId="77777777" w:rsidR="003340B5" w:rsidRDefault="003340B5">
            <w:pPr>
              <w:rPr>
                <w:color w:val="D9D9D9" w:themeColor="background1" w:themeShade="D9"/>
                <w:sz w:val="20"/>
                <w:szCs w:val="20"/>
              </w:rPr>
            </w:pPr>
          </w:p>
        </w:tc>
      </w:tr>
    </w:tbl>
    <w:p w14:paraId="78D4C510" w14:textId="77777777" w:rsidR="003340B5" w:rsidRDefault="003340B5" w:rsidP="003340B5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14:paraId="6CA4584C" w14:textId="10DE1652" w:rsidR="00557CB8" w:rsidRDefault="00557CB8" w:rsidP="00E3578B">
      <w:pPr>
        <w:spacing w:line="280" w:lineRule="exact"/>
        <w:rPr>
          <w:rFonts w:ascii="Calibri" w:eastAsia="Calibri" w:hAnsi="Calibri" w:cs="Lucida Sans Unicode"/>
        </w:rPr>
      </w:pPr>
    </w:p>
    <w:p w14:paraId="3C42E18B" w14:textId="77777777" w:rsidR="00080CA8" w:rsidRPr="00E3578B" w:rsidRDefault="00080CA8" w:rsidP="00080CA8">
      <w:pPr>
        <w:jc w:val="both"/>
        <w:rPr>
          <w:rFonts w:ascii="Calibri" w:eastAsia="Calibri" w:hAnsi="Calibri" w:cs="Lucida Sans Unicode"/>
        </w:rPr>
      </w:pPr>
    </w:p>
    <w:p w14:paraId="07A1C241" w14:textId="77777777" w:rsidR="00080CA8" w:rsidRDefault="00080CA8" w:rsidP="00080CA8">
      <w:pPr>
        <w:spacing w:line="280" w:lineRule="exact"/>
        <w:rPr>
          <w:rFonts w:ascii="Calibri" w:eastAsia="Calibri" w:hAnsi="Calibri" w:cs="Lucida Sans Unicode"/>
        </w:rPr>
      </w:pPr>
    </w:p>
    <w:p w14:paraId="783037D2" w14:textId="77777777" w:rsidR="00CA77EA" w:rsidRPr="00E3578B" w:rsidRDefault="00CA77EA" w:rsidP="00E3578B">
      <w:pPr>
        <w:spacing w:line="280" w:lineRule="exact"/>
        <w:rPr>
          <w:rFonts w:ascii="Calibri" w:eastAsia="Calibri" w:hAnsi="Calibri" w:cs="Lucida Sans Unicode"/>
        </w:rPr>
      </w:pPr>
    </w:p>
    <w:sectPr w:rsidR="00CA77EA" w:rsidRPr="00E35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11EC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C4AA974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37A9" w14:textId="77777777" w:rsidR="008D7014" w:rsidRDefault="008D70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450" w14:textId="5C960B3E" w:rsidR="00D423D2" w:rsidRPr="008B3814" w:rsidRDefault="00557CB8" w:rsidP="00D423D2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Bijlage </w:t>
    </w:r>
    <w:r w:rsidR="008D7014">
      <w:rPr>
        <w:sz w:val="14"/>
        <w:szCs w:val="14"/>
      </w:rPr>
      <w:t>6</w:t>
    </w:r>
    <w:r>
      <w:rPr>
        <w:sz w:val="14"/>
        <w:szCs w:val="14"/>
      </w:rPr>
      <w:t xml:space="preserve"> Prijsinvulformulier</w:t>
    </w:r>
    <w:r w:rsidR="00D423D2" w:rsidRPr="008B3814">
      <w:rPr>
        <w:sz w:val="14"/>
        <w:szCs w:val="14"/>
      </w:rPr>
      <w:tab/>
    </w:r>
    <w:r w:rsidR="00D423D2" w:rsidRPr="008B3814">
      <w:rPr>
        <w:sz w:val="14"/>
        <w:szCs w:val="14"/>
      </w:rPr>
      <w:tab/>
    </w:r>
    <w:r w:rsidR="00D423D2">
      <w:rPr>
        <w:sz w:val="14"/>
        <w:szCs w:val="14"/>
      </w:rPr>
      <w:t>p</w:t>
    </w:r>
    <w:r w:rsidR="00D423D2" w:rsidRPr="008B3814">
      <w:rPr>
        <w:sz w:val="14"/>
        <w:szCs w:val="14"/>
      </w:rPr>
      <w:t xml:space="preserve">agina </w:t>
    </w:r>
    <w:r w:rsidR="00D423D2" w:rsidRPr="008B3814">
      <w:rPr>
        <w:sz w:val="14"/>
        <w:szCs w:val="14"/>
      </w:rPr>
      <w:fldChar w:fldCharType="begin"/>
    </w:r>
    <w:r w:rsidR="00D423D2" w:rsidRPr="008B3814">
      <w:rPr>
        <w:sz w:val="14"/>
        <w:szCs w:val="14"/>
      </w:rPr>
      <w:instrText xml:space="preserve"> PAGE </w:instrText>
    </w:r>
    <w:r w:rsidR="00D423D2" w:rsidRPr="008B3814">
      <w:rPr>
        <w:sz w:val="14"/>
        <w:szCs w:val="14"/>
      </w:rPr>
      <w:fldChar w:fldCharType="separate"/>
    </w:r>
    <w:r w:rsidR="00D423D2">
      <w:rPr>
        <w:sz w:val="14"/>
        <w:szCs w:val="14"/>
      </w:rPr>
      <w:t>1</w:t>
    </w:r>
    <w:r w:rsidR="00D423D2" w:rsidRPr="008B3814">
      <w:rPr>
        <w:sz w:val="14"/>
        <w:szCs w:val="14"/>
      </w:rPr>
      <w:fldChar w:fldCharType="end"/>
    </w:r>
    <w:r w:rsidR="00D423D2" w:rsidRPr="008B3814">
      <w:rPr>
        <w:sz w:val="14"/>
        <w:szCs w:val="14"/>
      </w:rPr>
      <w:t xml:space="preserve"> van </w:t>
    </w:r>
    <w:r w:rsidR="00D423D2" w:rsidRPr="008B3814">
      <w:rPr>
        <w:noProof/>
        <w:sz w:val="14"/>
        <w:szCs w:val="14"/>
      </w:rPr>
      <w:fldChar w:fldCharType="begin"/>
    </w:r>
    <w:r w:rsidR="00D423D2" w:rsidRPr="008B3814">
      <w:rPr>
        <w:noProof/>
        <w:sz w:val="14"/>
        <w:szCs w:val="14"/>
      </w:rPr>
      <w:instrText xml:space="preserve"> NUMPAGES </w:instrText>
    </w:r>
    <w:r w:rsidR="00D423D2" w:rsidRPr="008B3814">
      <w:rPr>
        <w:noProof/>
        <w:sz w:val="14"/>
        <w:szCs w:val="14"/>
      </w:rPr>
      <w:fldChar w:fldCharType="separate"/>
    </w:r>
    <w:r w:rsidR="00D423D2">
      <w:rPr>
        <w:noProof/>
        <w:sz w:val="14"/>
        <w:szCs w:val="14"/>
      </w:rPr>
      <w:t>1</w:t>
    </w:r>
    <w:r w:rsidR="00D423D2" w:rsidRPr="008B3814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C042" w14:textId="77777777" w:rsidR="008D7014" w:rsidRDefault="008D70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44DF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3932F745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9C08" w14:textId="77777777" w:rsidR="008D7014" w:rsidRDefault="008D70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D027" w14:textId="7D564A7E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218D04D" wp14:editId="7CFBFA8D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23EA6" w14:textId="0ED393C9" w:rsidR="002D2D08" w:rsidRPr="00E3578B" w:rsidRDefault="00557CB8" w:rsidP="002D2D08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Bijlage </w:t>
    </w:r>
    <w:r w:rsidR="008D7014">
      <w:rPr>
        <w:rFonts w:ascii="Calibri" w:eastAsia="Times New Roman" w:hAnsi="Calibri" w:cs="Times New Roman"/>
        <w:b/>
        <w:bCs/>
        <w:color w:val="2F5496"/>
        <w:sz w:val="28"/>
        <w:szCs w:val="28"/>
      </w:rPr>
      <w:t>6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P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rijsinvulformulier</w:t>
    </w:r>
  </w:p>
  <w:p w14:paraId="1279567A" w14:textId="77777777" w:rsidR="007F7560" w:rsidRPr="00E3578B" w:rsidRDefault="007F7560">
    <w:pPr>
      <w:pStyle w:val="Koptekst"/>
      <w:rPr>
        <w:b/>
        <w:color w:val="2F5496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D8F7" w14:textId="77777777" w:rsidR="008D7014" w:rsidRDefault="008D70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3A10"/>
    <w:multiLevelType w:val="hybridMultilevel"/>
    <w:tmpl w:val="2910B4A8"/>
    <w:lvl w:ilvl="0" w:tplc="13FE3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64F"/>
    <w:multiLevelType w:val="hybridMultilevel"/>
    <w:tmpl w:val="377E2E92"/>
    <w:lvl w:ilvl="0" w:tplc="18666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44AAF"/>
    <w:multiLevelType w:val="hybridMultilevel"/>
    <w:tmpl w:val="2402D9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650450">
    <w:abstractNumId w:val="0"/>
  </w:num>
  <w:num w:numId="2" w16cid:durableId="826477325">
    <w:abstractNumId w:val="3"/>
  </w:num>
  <w:num w:numId="3" w16cid:durableId="1378047307">
    <w:abstractNumId w:val="6"/>
  </w:num>
  <w:num w:numId="4" w16cid:durableId="879785290">
    <w:abstractNumId w:val="8"/>
  </w:num>
  <w:num w:numId="5" w16cid:durableId="158809991">
    <w:abstractNumId w:val="4"/>
  </w:num>
  <w:num w:numId="6" w16cid:durableId="856893939">
    <w:abstractNumId w:val="9"/>
  </w:num>
  <w:num w:numId="7" w16cid:durableId="282005400">
    <w:abstractNumId w:val="1"/>
  </w:num>
  <w:num w:numId="8" w16cid:durableId="747651344">
    <w:abstractNumId w:val="2"/>
  </w:num>
  <w:num w:numId="9" w16cid:durableId="334966374">
    <w:abstractNumId w:val="5"/>
  </w:num>
  <w:num w:numId="10" w16cid:durableId="1617713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80CA8"/>
    <w:rsid w:val="000A533A"/>
    <w:rsid w:val="000F3719"/>
    <w:rsid w:val="000F4D85"/>
    <w:rsid w:val="00116D0A"/>
    <w:rsid w:val="00122661"/>
    <w:rsid w:val="001409E8"/>
    <w:rsid w:val="0014313C"/>
    <w:rsid w:val="00157BC6"/>
    <w:rsid w:val="001B0820"/>
    <w:rsid w:val="001D513C"/>
    <w:rsid w:val="00254F33"/>
    <w:rsid w:val="002D2D08"/>
    <w:rsid w:val="002D70F3"/>
    <w:rsid w:val="0030607B"/>
    <w:rsid w:val="003340B5"/>
    <w:rsid w:val="00355658"/>
    <w:rsid w:val="003561B7"/>
    <w:rsid w:val="00360492"/>
    <w:rsid w:val="00374657"/>
    <w:rsid w:val="00380320"/>
    <w:rsid w:val="003A24A6"/>
    <w:rsid w:val="003C0563"/>
    <w:rsid w:val="003E5450"/>
    <w:rsid w:val="004013E7"/>
    <w:rsid w:val="00416498"/>
    <w:rsid w:val="004224CA"/>
    <w:rsid w:val="00432333"/>
    <w:rsid w:val="00442D3F"/>
    <w:rsid w:val="0046480D"/>
    <w:rsid w:val="00477525"/>
    <w:rsid w:val="00477909"/>
    <w:rsid w:val="00477D7D"/>
    <w:rsid w:val="004D4360"/>
    <w:rsid w:val="004E21C9"/>
    <w:rsid w:val="004E461E"/>
    <w:rsid w:val="00500112"/>
    <w:rsid w:val="00520938"/>
    <w:rsid w:val="00536140"/>
    <w:rsid w:val="00546173"/>
    <w:rsid w:val="00557CB8"/>
    <w:rsid w:val="00557F89"/>
    <w:rsid w:val="0057511C"/>
    <w:rsid w:val="005A735D"/>
    <w:rsid w:val="005C34F2"/>
    <w:rsid w:val="005D09AF"/>
    <w:rsid w:val="00641727"/>
    <w:rsid w:val="00654C40"/>
    <w:rsid w:val="0065661B"/>
    <w:rsid w:val="00661675"/>
    <w:rsid w:val="006A213C"/>
    <w:rsid w:val="006A3AF5"/>
    <w:rsid w:val="006D78F5"/>
    <w:rsid w:val="007143EB"/>
    <w:rsid w:val="00716FA7"/>
    <w:rsid w:val="00730987"/>
    <w:rsid w:val="00734556"/>
    <w:rsid w:val="00777953"/>
    <w:rsid w:val="007B22EF"/>
    <w:rsid w:val="007F7560"/>
    <w:rsid w:val="00842780"/>
    <w:rsid w:val="00844A4D"/>
    <w:rsid w:val="008B2A96"/>
    <w:rsid w:val="008D7014"/>
    <w:rsid w:val="008F3C87"/>
    <w:rsid w:val="008F49FC"/>
    <w:rsid w:val="008F6335"/>
    <w:rsid w:val="00943DDE"/>
    <w:rsid w:val="00955E17"/>
    <w:rsid w:val="009666DB"/>
    <w:rsid w:val="00995D2B"/>
    <w:rsid w:val="009D2FD3"/>
    <w:rsid w:val="00A02911"/>
    <w:rsid w:val="00A46346"/>
    <w:rsid w:val="00AD4502"/>
    <w:rsid w:val="00AE2B04"/>
    <w:rsid w:val="00BA14D3"/>
    <w:rsid w:val="00BE6E8B"/>
    <w:rsid w:val="00BF4DAA"/>
    <w:rsid w:val="00BF67C9"/>
    <w:rsid w:val="00C014BD"/>
    <w:rsid w:val="00C2573D"/>
    <w:rsid w:val="00CA77EA"/>
    <w:rsid w:val="00D25A5A"/>
    <w:rsid w:val="00D37A27"/>
    <w:rsid w:val="00D423D2"/>
    <w:rsid w:val="00D762E3"/>
    <w:rsid w:val="00DA630F"/>
    <w:rsid w:val="00E212C7"/>
    <w:rsid w:val="00E3578B"/>
    <w:rsid w:val="00ED335F"/>
    <w:rsid w:val="00EE3E94"/>
    <w:rsid w:val="00EF24F1"/>
    <w:rsid w:val="00EF2659"/>
    <w:rsid w:val="00EF4737"/>
    <w:rsid w:val="00F014D1"/>
    <w:rsid w:val="00F62E53"/>
    <w:rsid w:val="00F92BBC"/>
    <w:rsid w:val="00FA4677"/>
    <w:rsid w:val="00FD0E9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3FAAC2B8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659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Return (SROI) verplichting</dc:title>
  <dc:subject>Formulier aanbesteding</dc:subject>
  <dc:creator>Team InkoopAdvies</dc:creator>
  <cp:keywords>Sjabloon</cp:keywords>
  <cp:lastModifiedBy>Lorain Doppert</cp:lastModifiedBy>
  <cp:revision>4</cp:revision>
  <cp:lastPrinted>2018-09-25T11:09:00Z</cp:lastPrinted>
  <dcterms:created xsi:type="dcterms:W3CDTF">2025-02-04T16:17:00Z</dcterms:created>
  <dcterms:modified xsi:type="dcterms:W3CDTF">2025-02-06T13:33:00Z</dcterms:modified>
</cp:coreProperties>
</file>