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FB44" w14:textId="77777777" w:rsidR="00BE2E37" w:rsidRPr="003C6523" w:rsidRDefault="00BE2E37" w:rsidP="00BE2E37">
      <w:pPr>
        <w:pStyle w:val="Stijl1"/>
        <w:ind w:left="0" w:firstLine="0"/>
        <w:rPr>
          <w:i/>
          <w:iCs/>
          <w:color w:val="auto"/>
          <w:sz w:val="28"/>
          <w:szCs w:val="28"/>
        </w:rPr>
      </w:pPr>
      <w:bookmarkStart w:id="1" w:name="_Toc147584"/>
      <w:r w:rsidRPr="003C6523">
        <w:rPr>
          <w:color w:val="auto"/>
          <w:sz w:val="28"/>
          <w:szCs w:val="28"/>
        </w:rPr>
        <w:t>Inkoopdocumenten Huishoudelijke Ondersteuning</w:t>
      </w:r>
    </w:p>
    <w:bookmarkEnd w:id="1"/>
    <w:p w14:paraId="20AC3FC7" w14:textId="77777777" w:rsidR="00BE2E37" w:rsidRDefault="00BE2E37" w:rsidP="00BC68FF">
      <w:pPr>
        <w:spacing w:after="0" w:line="240" w:lineRule="auto"/>
        <w:rPr>
          <w:rFonts w:ascii="Arial" w:hAnsi="Arial" w:cs="Arial"/>
          <w:b/>
          <w:bCs/>
          <w:sz w:val="28"/>
          <w:szCs w:val="28"/>
        </w:rPr>
      </w:pPr>
    </w:p>
    <w:p w14:paraId="7EDFC95F" w14:textId="53954606" w:rsidR="00E032CC" w:rsidRPr="00782CD4" w:rsidRDefault="00E032CC" w:rsidP="00BC68FF">
      <w:pPr>
        <w:spacing w:after="0" w:line="240" w:lineRule="auto"/>
        <w:rPr>
          <w:rFonts w:ascii="Arial" w:hAnsi="Arial" w:cs="Arial"/>
          <w:b/>
          <w:bCs/>
          <w:sz w:val="24"/>
          <w:szCs w:val="24"/>
        </w:rPr>
      </w:pPr>
      <w:r w:rsidRPr="00782CD4">
        <w:rPr>
          <w:rFonts w:ascii="Arial" w:hAnsi="Arial" w:cs="Arial"/>
          <w:b/>
          <w:bCs/>
          <w:sz w:val="24"/>
          <w:szCs w:val="24"/>
        </w:rPr>
        <w:t xml:space="preserve">Bijlage </w:t>
      </w:r>
      <w:r w:rsidR="03FC6B36" w:rsidRPr="00782CD4">
        <w:rPr>
          <w:rFonts w:ascii="Arial" w:hAnsi="Arial" w:cs="Arial"/>
          <w:b/>
          <w:bCs/>
          <w:sz w:val="24"/>
          <w:szCs w:val="24"/>
        </w:rPr>
        <w:t>B</w:t>
      </w:r>
      <w:r w:rsidRPr="00782CD4">
        <w:rPr>
          <w:rFonts w:ascii="Arial" w:hAnsi="Arial" w:cs="Arial"/>
          <w:b/>
          <w:bCs/>
          <w:sz w:val="24"/>
          <w:szCs w:val="24"/>
        </w:rPr>
        <w:t>.</w:t>
      </w:r>
      <w:r w:rsidR="00BC68FF" w:rsidRPr="00782CD4">
        <w:rPr>
          <w:rFonts w:ascii="Arial" w:hAnsi="Arial" w:cs="Arial"/>
          <w:b/>
          <w:bCs/>
          <w:sz w:val="24"/>
          <w:szCs w:val="24"/>
        </w:rPr>
        <w:t xml:space="preserve"> </w:t>
      </w:r>
      <w:r w:rsidRPr="00782CD4">
        <w:rPr>
          <w:rFonts w:ascii="Arial" w:hAnsi="Arial" w:cs="Arial"/>
          <w:b/>
          <w:bCs/>
          <w:sz w:val="24"/>
          <w:szCs w:val="24"/>
        </w:rPr>
        <w:t xml:space="preserve">Verklaring </w:t>
      </w:r>
      <w:r w:rsidR="00884DF1" w:rsidRPr="00782CD4">
        <w:rPr>
          <w:rFonts w:ascii="Arial" w:hAnsi="Arial" w:cs="Arial"/>
          <w:b/>
          <w:bCs/>
          <w:sz w:val="24"/>
          <w:szCs w:val="24"/>
        </w:rPr>
        <w:t xml:space="preserve">omtrent </w:t>
      </w:r>
      <w:r w:rsidR="00BF1AA9" w:rsidRPr="00782CD4">
        <w:rPr>
          <w:rFonts w:ascii="Arial" w:hAnsi="Arial" w:cs="Arial"/>
          <w:b/>
          <w:bCs/>
          <w:sz w:val="24"/>
          <w:szCs w:val="24"/>
        </w:rPr>
        <w:t>aanmelding</w:t>
      </w:r>
      <w:r w:rsidR="00884DF1" w:rsidRPr="00782CD4">
        <w:rPr>
          <w:rFonts w:ascii="Arial" w:hAnsi="Arial" w:cs="Arial"/>
          <w:b/>
          <w:bCs/>
          <w:sz w:val="24"/>
          <w:szCs w:val="24"/>
        </w:rPr>
        <w:t xml:space="preserve"> </w:t>
      </w:r>
    </w:p>
    <w:p w14:paraId="6A3D3CEB" w14:textId="77777777" w:rsidR="00E032CC" w:rsidRDefault="00E032CC" w:rsidP="00E032CC">
      <w:pPr>
        <w:spacing w:after="0" w:line="240" w:lineRule="auto"/>
        <w:rPr>
          <w:rFonts w:ascii="Arial" w:hAnsi="Arial" w:cs="Arial"/>
        </w:rPr>
      </w:pPr>
    </w:p>
    <w:p w14:paraId="4A56E381"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0262A76E" w14:textId="000E2983" w:rsidR="00FC267F" w:rsidRPr="00BF1AA9" w:rsidRDefault="00FC267F" w:rsidP="00FC267F">
      <w:pPr>
        <w:pStyle w:val="Lijstalinea"/>
        <w:numPr>
          <w:ilvl w:val="0"/>
          <w:numId w:val="2"/>
        </w:numPr>
        <w:rPr>
          <w:rFonts w:ascii="Arial" w:hAnsi="Arial" w:cs="Arial"/>
        </w:rPr>
      </w:pPr>
      <w:r w:rsidRPr="00BF1AA9">
        <w:rPr>
          <w:rFonts w:ascii="Arial" w:hAnsi="Arial" w:cs="Arial"/>
        </w:rPr>
        <w:t>C</w:t>
      </w:r>
      <w:r w:rsidR="001B19A9" w:rsidRPr="00BF1AA9">
        <w:rPr>
          <w:rFonts w:ascii="Arial" w:hAnsi="Arial" w:cs="Arial"/>
        </w:rPr>
        <w:t>onformeert</w:t>
      </w:r>
      <w:r w:rsidR="00095232" w:rsidRPr="00BF1AA9">
        <w:rPr>
          <w:rFonts w:ascii="Arial" w:hAnsi="Arial" w:cs="Arial"/>
        </w:rPr>
        <w:t xml:space="preserve"> </w:t>
      </w:r>
      <w:r w:rsidR="004975D0" w:rsidRPr="00BF1AA9">
        <w:rPr>
          <w:rFonts w:ascii="Arial" w:hAnsi="Arial" w:cs="Arial"/>
        </w:rPr>
        <w:t>de</w:t>
      </w:r>
      <w:r w:rsidR="00BF1AA9" w:rsidRPr="00BF1AA9">
        <w:rPr>
          <w:rFonts w:ascii="Arial" w:hAnsi="Arial" w:cs="Arial"/>
        </w:rPr>
        <w:t xml:space="preserve"> potentiële opdrachtnemer</w:t>
      </w:r>
      <w:r w:rsidR="001B19A9" w:rsidRPr="00BF1AA9">
        <w:rPr>
          <w:rFonts w:ascii="Arial" w:hAnsi="Arial" w:cs="Arial"/>
        </w:rPr>
        <w:t xml:space="preserve"> zich met de inhoud van </w:t>
      </w:r>
      <w:r w:rsidR="00BF1AA9" w:rsidRPr="00BF1AA9">
        <w:rPr>
          <w:rFonts w:ascii="Arial" w:hAnsi="Arial" w:cs="Arial"/>
        </w:rPr>
        <w:t>het</w:t>
      </w:r>
      <w:r w:rsidRPr="00BF1AA9">
        <w:rPr>
          <w:rFonts w:ascii="Arial" w:hAnsi="Arial" w:cs="Arial"/>
        </w:rPr>
        <w:t xml:space="preserve"> </w:t>
      </w:r>
      <w:r w:rsidR="00BF1AA9" w:rsidRPr="00BF1AA9">
        <w:rPr>
          <w:rFonts w:ascii="Arial" w:hAnsi="Arial" w:cs="Arial"/>
        </w:rPr>
        <w:t>inkoopdocument</w:t>
      </w:r>
      <w:r w:rsidRPr="00BF1AA9">
        <w:rPr>
          <w:rFonts w:ascii="Arial" w:hAnsi="Arial" w:cs="Arial"/>
        </w:rPr>
        <w:t xml:space="preserve"> </w:t>
      </w:r>
      <w:r w:rsidR="00484BDB">
        <w:rPr>
          <w:rFonts w:ascii="Arial" w:hAnsi="Arial" w:cs="Arial"/>
        </w:rPr>
        <w:t>Huishoudelijke Ondersteuning</w:t>
      </w:r>
      <w:r w:rsidRPr="00BF1AA9">
        <w:rPr>
          <w:rFonts w:ascii="Arial" w:hAnsi="Arial" w:cs="Arial"/>
        </w:rPr>
        <w:t xml:space="preserve">, met </w:t>
      </w:r>
      <w:r w:rsidR="004E4DD5" w:rsidRPr="00BF1AA9">
        <w:rPr>
          <w:rFonts w:ascii="Arial" w:hAnsi="Arial" w:cs="Arial"/>
        </w:rPr>
        <w:t>zaaknummer</w:t>
      </w:r>
      <w:r w:rsidRPr="00BF1AA9">
        <w:rPr>
          <w:rFonts w:ascii="Arial" w:hAnsi="Arial" w:cs="Arial"/>
        </w:rPr>
        <w:t xml:space="preserve"> </w:t>
      </w:r>
      <w:r w:rsidR="00BF1AA9" w:rsidRPr="00BF1AA9">
        <w:rPr>
          <w:rFonts w:ascii="Arial" w:hAnsi="Arial" w:cs="Arial"/>
        </w:rPr>
        <w:t>Z/2</w:t>
      </w:r>
      <w:r w:rsidR="00706ADA">
        <w:rPr>
          <w:rFonts w:ascii="Arial" w:hAnsi="Arial" w:cs="Arial"/>
        </w:rPr>
        <w:t>4</w:t>
      </w:r>
      <w:r w:rsidR="00BF1AA9" w:rsidRPr="00BF1AA9">
        <w:rPr>
          <w:rFonts w:ascii="Arial" w:hAnsi="Arial" w:cs="Arial"/>
        </w:rPr>
        <w:t>/</w:t>
      </w:r>
      <w:r w:rsidR="00706ADA">
        <w:rPr>
          <w:rFonts w:ascii="Arial" w:hAnsi="Arial" w:cs="Arial"/>
        </w:rPr>
        <w:t>574318</w:t>
      </w:r>
      <w:r w:rsidRPr="00BF1AA9">
        <w:rPr>
          <w:rFonts w:ascii="Arial" w:hAnsi="Arial" w:cs="Arial"/>
        </w:rPr>
        <w:t xml:space="preserve"> en toebehorende bijlagen, </w:t>
      </w:r>
      <w:r w:rsidR="00FD71DE" w:rsidRPr="00BF1AA9">
        <w:rPr>
          <w:rFonts w:ascii="Arial" w:hAnsi="Arial" w:cs="Arial"/>
        </w:rPr>
        <w:t xml:space="preserve">zoals gepubliceerd op </w:t>
      </w:r>
      <w:r w:rsidR="00773D7E" w:rsidRPr="00BF1AA9">
        <w:rPr>
          <w:rFonts w:ascii="Arial" w:hAnsi="Arial" w:cs="Arial"/>
        </w:rPr>
        <w:t>TenderNed</w:t>
      </w:r>
      <w:r w:rsidR="00FD71DE" w:rsidRPr="00BF1AA9">
        <w:rPr>
          <w:rFonts w:ascii="Arial" w:hAnsi="Arial" w:cs="Arial"/>
        </w:rPr>
        <w:t xml:space="preserve">, </w:t>
      </w:r>
      <w:r w:rsidRPr="00BF1AA9">
        <w:rPr>
          <w:rFonts w:ascii="Arial" w:hAnsi="Arial" w:cs="Arial"/>
        </w:rPr>
        <w:t xml:space="preserve">te weten: </w:t>
      </w:r>
    </w:p>
    <w:p w14:paraId="1DBDD917" w14:textId="2270989D" w:rsidR="001B19A9" w:rsidRDefault="00BF1AA9" w:rsidP="00FC267F">
      <w:pPr>
        <w:pStyle w:val="Lijstalinea"/>
        <w:numPr>
          <w:ilvl w:val="0"/>
          <w:numId w:val="1"/>
        </w:numPr>
        <w:spacing w:after="0" w:line="240" w:lineRule="auto"/>
        <w:rPr>
          <w:rFonts w:ascii="Arial" w:hAnsi="Arial" w:cs="Arial"/>
        </w:rPr>
      </w:pPr>
      <w:r w:rsidRPr="00BF1AA9">
        <w:rPr>
          <w:rFonts w:ascii="Arial" w:hAnsi="Arial" w:cs="Arial"/>
        </w:rPr>
        <w:t>Inkoopdocument</w:t>
      </w:r>
      <w:r w:rsidR="00095232" w:rsidRPr="00BF1AA9">
        <w:rPr>
          <w:rFonts w:ascii="Arial" w:hAnsi="Arial" w:cs="Arial"/>
        </w:rPr>
        <w:t xml:space="preserve"> </w:t>
      </w:r>
      <w:r w:rsidR="00706ADA">
        <w:rPr>
          <w:rFonts w:ascii="Arial" w:hAnsi="Arial" w:cs="Arial"/>
        </w:rPr>
        <w:t>Huishoudelijke Ondersteuning</w:t>
      </w:r>
    </w:p>
    <w:p w14:paraId="585F8222" w14:textId="77777777" w:rsidR="00EF1DD4" w:rsidRPr="00EF1DD4" w:rsidRDefault="00EF1DD4" w:rsidP="00EF1DD4">
      <w:pPr>
        <w:pStyle w:val="Lijstalinea"/>
        <w:numPr>
          <w:ilvl w:val="0"/>
          <w:numId w:val="1"/>
        </w:numPr>
        <w:spacing w:after="0" w:line="240" w:lineRule="auto"/>
        <w:rPr>
          <w:rFonts w:ascii="Arial" w:hAnsi="Arial" w:cs="Arial"/>
        </w:rPr>
      </w:pPr>
      <w:r w:rsidRPr="00EF1DD4">
        <w:rPr>
          <w:rFonts w:ascii="Arial" w:hAnsi="Arial" w:cs="Arial"/>
        </w:rPr>
        <w:t>Checklijst aan te leveren documenten/bewijsmiddelen</w:t>
      </w:r>
    </w:p>
    <w:p w14:paraId="01FFDCFF" w14:textId="77777777" w:rsidR="00EF1DD4" w:rsidRPr="00EF1DD4" w:rsidRDefault="00EF1DD4" w:rsidP="00EF1DD4">
      <w:pPr>
        <w:pStyle w:val="Lijstalinea"/>
        <w:numPr>
          <w:ilvl w:val="0"/>
          <w:numId w:val="1"/>
        </w:numPr>
        <w:spacing w:after="0" w:line="240" w:lineRule="auto"/>
        <w:rPr>
          <w:rFonts w:ascii="Arial" w:hAnsi="Arial" w:cs="Arial"/>
        </w:rPr>
      </w:pPr>
      <w:r w:rsidRPr="00EF1DD4">
        <w:rPr>
          <w:rFonts w:ascii="Arial" w:hAnsi="Arial" w:cs="Arial"/>
        </w:rPr>
        <w:t>Uniform Europees Aanbestedingsdocument (UEA), deze staat als aparte bijlage in TenderNed</w:t>
      </w:r>
    </w:p>
    <w:p w14:paraId="4F52DA9A" w14:textId="5F676EBD" w:rsidR="00DE02FE" w:rsidRPr="00EF1DD4" w:rsidRDefault="00EF1DD4" w:rsidP="00EF1DD4">
      <w:pPr>
        <w:pStyle w:val="Lijstalinea"/>
        <w:numPr>
          <w:ilvl w:val="0"/>
          <w:numId w:val="1"/>
        </w:numPr>
        <w:spacing w:after="0" w:line="240" w:lineRule="auto"/>
        <w:rPr>
          <w:rFonts w:ascii="Arial" w:hAnsi="Arial" w:cs="Arial"/>
        </w:rPr>
      </w:pPr>
      <w:r w:rsidRPr="00EF1DD4">
        <w:rPr>
          <w:rFonts w:ascii="Arial" w:hAnsi="Arial" w:cs="Arial"/>
        </w:rPr>
        <w:t>Kerncompetentieformulier</w:t>
      </w:r>
    </w:p>
    <w:p w14:paraId="4E0DBA8B" w14:textId="1F5D0895" w:rsidR="00484BDB" w:rsidRPr="00EF1DD4" w:rsidRDefault="00484BDB" w:rsidP="00484BDB">
      <w:pPr>
        <w:pStyle w:val="Lijstalinea"/>
        <w:numPr>
          <w:ilvl w:val="0"/>
          <w:numId w:val="1"/>
        </w:numPr>
        <w:spacing w:after="0" w:line="240" w:lineRule="auto"/>
        <w:rPr>
          <w:rFonts w:ascii="Arial" w:hAnsi="Arial" w:cs="Arial"/>
        </w:rPr>
      </w:pPr>
      <w:r w:rsidRPr="00EF1DD4">
        <w:rPr>
          <w:rFonts w:ascii="Arial" w:hAnsi="Arial" w:cs="Arial"/>
        </w:rPr>
        <w:t xml:space="preserve">Bijlage </w:t>
      </w:r>
      <w:r w:rsidR="00594EB6" w:rsidRPr="00EF1DD4">
        <w:rPr>
          <w:rFonts w:ascii="Arial" w:hAnsi="Arial" w:cs="Arial"/>
        </w:rPr>
        <w:t>1</w:t>
      </w:r>
      <w:r w:rsidRPr="00EF1DD4">
        <w:rPr>
          <w:rFonts w:ascii="Arial" w:hAnsi="Arial" w:cs="Arial"/>
        </w:rPr>
        <w:t>. Conceptovereenkomst</w:t>
      </w:r>
    </w:p>
    <w:p w14:paraId="69FA5829" w14:textId="41CDE8E6" w:rsidR="00BF1AA9" w:rsidRDefault="00BF1AA9" w:rsidP="00FC267F">
      <w:pPr>
        <w:pStyle w:val="Lijstalinea"/>
        <w:numPr>
          <w:ilvl w:val="0"/>
          <w:numId w:val="1"/>
        </w:numPr>
        <w:spacing w:after="0" w:line="240" w:lineRule="auto"/>
        <w:rPr>
          <w:rFonts w:ascii="Arial" w:hAnsi="Arial" w:cs="Arial"/>
        </w:rPr>
      </w:pPr>
      <w:r w:rsidRPr="00BF1AA9">
        <w:rPr>
          <w:rFonts w:ascii="Arial" w:hAnsi="Arial" w:cs="Arial"/>
        </w:rPr>
        <w:t xml:space="preserve">Bijlage </w:t>
      </w:r>
      <w:r w:rsidR="001E71D9">
        <w:rPr>
          <w:rFonts w:ascii="Arial" w:hAnsi="Arial" w:cs="Arial"/>
        </w:rPr>
        <w:t>1a</w:t>
      </w:r>
      <w:r w:rsidRPr="00BF1AA9">
        <w:rPr>
          <w:rFonts w:ascii="Arial" w:hAnsi="Arial" w:cs="Arial"/>
        </w:rPr>
        <w:t>. Programma van eisen</w:t>
      </w:r>
    </w:p>
    <w:p w14:paraId="174FDB92" w14:textId="60C34C83" w:rsidR="000C3652" w:rsidRDefault="000C3652" w:rsidP="000C3652">
      <w:pPr>
        <w:pStyle w:val="Lijstalinea"/>
        <w:numPr>
          <w:ilvl w:val="0"/>
          <w:numId w:val="1"/>
        </w:numPr>
        <w:spacing w:after="0" w:line="240" w:lineRule="auto"/>
        <w:rPr>
          <w:rFonts w:ascii="Arial" w:hAnsi="Arial" w:cs="Arial"/>
        </w:rPr>
      </w:pPr>
      <w:r>
        <w:rPr>
          <w:rFonts w:ascii="Arial" w:hAnsi="Arial" w:cs="Arial"/>
        </w:rPr>
        <w:t xml:space="preserve">Bijlage </w:t>
      </w:r>
      <w:r w:rsidR="00A82054">
        <w:rPr>
          <w:rFonts w:ascii="Arial" w:hAnsi="Arial" w:cs="Arial"/>
        </w:rPr>
        <w:t>1b</w:t>
      </w:r>
      <w:r>
        <w:rPr>
          <w:rFonts w:ascii="Arial" w:hAnsi="Arial" w:cs="Arial"/>
        </w:rPr>
        <w:t>. Escalatieladder</w:t>
      </w:r>
    </w:p>
    <w:p w14:paraId="35615BF0" w14:textId="77777777" w:rsidR="005A545F" w:rsidRPr="00484BDB" w:rsidRDefault="005A545F" w:rsidP="005A545F">
      <w:pPr>
        <w:pStyle w:val="Lijstalinea"/>
        <w:numPr>
          <w:ilvl w:val="0"/>
          <w:numId w:val="1"/>
        </w:numPr>
        <w:spacing w:after="0" w:line="240" w:lineRule="auto"/>
        <w:rPr>
          <w:rFonts w:ascii="Arial" w:hAnsi="Arial" w:cs="Arial"/>
        </w:rPr>
      </w:pPr>
      <w:r w:rsidRPr="004B00D4">
        <w:rPr>
          <w:rFonts w:ascii="Arial" w:eastAsia="Century Gothic" w:hAnsi="Arial" w:cs="Arial"/>
          <w:color w:val="000000" w:themeColor="text1"/>
        </w:rPr>
        <w:t xml:space="preserve">Bijlage </w:t>
      </w:r>
      <w:r>
        <w:rPr>
          <w:rFonts w:ascii="Arial" w:eastAsia="Century Gothic" w:hAnsi="Arial" w:cs="Arial"/>
          <w:color w:val="000000" w:themeColor="text1"/>
        </w:rPr>
        <w:t>1c</w:t>
      </w:r>
      <w:r w:rsidRPr="004B00D4">
        <w:rPr>
          <w:rFonts w:ascii="Arial" w:eastAsia="Century Gothic" w:hAnsi="Arial" w:cs="Arial"/>
          <w:color w:val="000000" w:themeColor="text1"/>
        </w:rPr>
        <w:t>. Factura</w:t>
      </w:r>
      <w:r>
        <w:rPr>
          <w:rFonts w:ascii="Arial" w:eastAsia="Century Gothic" w:hAnsi="Arial" w:cs="Arial"/>
          <w:color w:val="000000" w:themeColor="text1"/>
        </w:rPr>
        <w:t>t</w:t>
      </w:r>
      <w:r w:rsidRPr="004B00D4">
        <w:rPr>
          <w:rFonts w:ascii="Arial" w:eastAsia="Century Gothic" w:hAnsi="Arial" w:cs="Arial"/>
          <w:color w:val="000000" w:themeColor="text1"/>
        </w:rPr>
        <w:t>ieprotocol</w:t>
      </w:r>
    </w:p>
    <w:p w14:paraId="367F9504" w14:textId="466D933F" w:rsidR="00AB223F" w:rsidRPr="004B00D4" w:rsidRDefault="00AB223F" w:rsidP="00AB223F">
      <w:pPr>
        <w:pStyle w:val="Lijstalinea"/>
        <w:numPr>
          <w:ilvl w:val="0"/>
          <w:numId w:val="1"/>
        </w:numPr>
        <w:spacing w:after="0" w:line="240" w:lineRule="auto"/>
        <w:rPr>
          <w:rFonts w:ascii="Arial" w:hAnsi="Arial" w:cs="Arial"/>
        </w:rPr>
      </w:pPr>
      <w:r w:rsidRPr="004B00D4">
        <w:rPr>
          <w:rFonts w:ascii="Arial" w:eastAsia="Century Gothic" w:hAnsi="Arial" w:cs="Arial"/>
          <w:color w:val="000000" w:themeColor="text1"/>
        </w:rPr>
        <w:t xml:space="preserve">Bijlage </w:t>
      </w:r>
      <w:r>
        <w:rPr>
          <w:rFonts w:ascii="Arial" w:eastAsia="Century Gothic" w:hAnsi="Arial" w:cs="Arial"/>
          <w:color w:val="000000" w:themeColor="text1"/>
        </w:rPr>
        <w:t>1d. Protocol Weigeren Ondersteuning HO 2026</w:t>
      </w:r>
      <w:r w:rsidRPr="004B00D4">
        <w:rPr>
          <w:rFonts w:ascii="Arial" w:eastAsia="Century Gothic" w:hAnsi="Arial" w:cs="Arial"/>
          <w:color w:val="000000" w:themeColor="text1"/>
        </w:rPr>
        <w:t xml:space="preserve"> </w:t>
      </w:r>
    </w:p>
    <w:p w14:paraId="1DD5274E" w14:textId="77777777" w:rsidR="00AB223F" w:rsidRPr="004B00D4" w:rsidRDefault="00AB223F" w:rsidP="00AB223F">
      <w:pPr>
        <w:pStyle w:val="Lijstalinea"/>
        <w:numPr>
          <w:ilvl w:val="0"/>
          <w:numId w:val="1"/>
        </w:numPr>
        <w:rPr>
          <w:rFonts w:ascii="Arial" w:hAnsi="Arial" w:cs="Arial"/>
        </w:rPr>
      </w:pPr>
      <w:r>
        <w:rPr>
          <w:rFonts w:ascii="Arial" w:hAnsi="Arial" w:cs="Arial"/>
        </w:rPr>
        <w:t>Bijlage 1e. Calamiteitenmelding GGD</w:t>
      </w:r>
    </w:p>
    <w:p w14:paraId="540FC65C" w14:textId="3586962A" w:rsidR="00C95655" w:rsidRDefault="00C95655" w:rsidP="00C95655">
      <w:pPr>
        <w:pStyle w:val="Lijstalinea"/>
        <w:numPr>
          <w:ilvl w:val="0"/>
          <w:numId w:val="1"/>
        </w:numPr>
        <w:rPr>
          <w:rFonts w:ascii="Arial" w:hAnsi="Arial" w:cs="Arial"/>
          <w:lang w:val="en-US"/>
        </w:rPr>
      </w:pPr>
      <w:proofErr w:type="spellStart"/>
      <w:r w:rsidRPr="004B00D4">
        <w:rPr>
          <w:rFonts w:ascii="Arial" w:hAnsi="Arial" w:cs="Arial"/>
          <w:lang w:val="en-US"/>
        </w:rPr>
        <w:t>Bijlage</w:t>
      </w:r>
      <w:proofErr w:type="spellEnd"/>
      <w:r w:rsidRPr="004B00D4">
        <w:rPr>
          <w:rFonts w:ascii="Arial" w:hAnsi="Arial" w:cs="Arial"/>
          <w:lang w:val="en-US"/>
        </w:rPr>
        <w:t xml:space="preserve"> </w:t>
      </w:r>
      <w:r>
        <w:rPr>
          <w:rFonts w:ascii="Arial" w:hAnsi="Arial" w:cs="Arial"/>
          <w:lang w:val="en-US"/>
        </w:rPr>
        <w:t>1f</w:t>
      </w:r>
      <w:r w:rsidRPr="004B00D4">
        <w:rPr>
          <w:rFonts w:ascii="Arial" w:hAnsi="Arial" w:cs="Arial"/>
          <w:lang w:val="en-US"/>
        </w:rPr>
        <w:t xml:space="preserve">. </w:t>
      </w:r>
      <w:r w:rsidR="00014B81">
        <w:rPr>
          <w:rFonts w:ascii="Arial" w:hAnsi="Arial" w:cs="Arial"/>
          <w:lang w:val="en-US"/>
        </w:rPr>
        <w:t xml:space="preserve"> </w:t>
      </w:r>
      <w:r w:rsidRPr="004B00D4">
        <w:rPr>
          <w:rFonts w:ascii="Arial" w:hAnsi="Arial" w:cs="Arial"/>
          <w:lang w:val="en-US"/>
        </w:rPr>
        <w:t>Social Retur</w:t>
      </w:r>
      <w:r>
        <w:rPr>
          <w:rFonts w:ascii="Arial" w:hAnsi="Arial" w:cs="Arial"/>
          <w:lang w:val="en-US"/>
        </w:rPr>
        <w:t>n</w:t>
      </w:r>
    </w:p>
    <w:p w14:paraId="76A4474A" w14:textId="073B8E0C" w:rsidR="000C3652" w:rsidRDefault="00C95655" w:rsidP="00FC267F">
      <w:pPr>
        <w:pStyle w:val="Lijstalinea"/>
        <w:numPr>
          <w:ilvl w:val="0"/>
          <w:numId w:val="1"/>
        </w:numPr>
        <w:spacing w:after="0" w:line="240" w:lineRule="auto"/>
        <w:rPr>
          <w:rFonts w:ascii="Arial" w:hAnsi="Arial" w:cs="Arial"/>
        </w:rPr>
      </w:pPr>
      <w:r>
        <w:rPr>
          <w:rFonts w:ascii="Arial" w:hAnsi="Arial" w:cs="Arial"/>
        </w:rPr>
        <w:t>Bijlage 1g</w:t>
      </w:r>
      <w:r w:rsidR="00014B81">
        <w:rPr>
          <w:rFonts w:ascii="Arial" w:hAnsi="Arial" w:cs="Arial"/>
        </w:rPr>
        <w:t xml:space="preserve">. </w:t>
      </w:r>
      <w:proofErr w:type="spellStart"/>
      <w:r w:rsidR="00014B81">
        <w:rPr>
          <w:rFonts w:ascii="Arial" w:hAnsi="Arial" w:cs="Arial"/>
          <w:lang w:val="en-US"/>
        </w:rPr>
        <w:t>Verwerking</w:t>
      </w:r>
      <w:proofErr w:type="spellEnd"/>
      <w:r w:rsidR="00014B81">
        <w:rPr>
          <w:rFonts w:ascii="Arial" w:hAnsi="Arial" w:cs="Arial"/>
          <w:lang w:val="en-US"/>
        </w:rPr>
        <w:t xml:space="preserve"> </w:t>
      </w:r>
      <w:proofErr w:type="spellStart"/>
      <w:r w:rsidR="00014B81">
        <w:rPr>
          <w:rFonts w:ascii="Arial" w:hAnsi="Arial" w:cs="Arial"/>
          <w:lang w:val="en-US"/>
        </w:rPr>
        <w:t>persoonsgegevens</w:t>
      </w:r>
      <w:proofErr w:type="spellEnd"/>
      <w:r w:rsidR="00014B81">
        <w:rPr>
          <w:rFonts w:ascii="Arial" w:hAnsi="Arial" w:cs="Arial"/>
          <w:lang w:val="en-US"/>
        </w:rPr>
        <w:br/>
      </w:r>
    </w:p>
    <w:p w14:paraId="7B464CCD" w14:textId="0C99EA1D" w:rsidR="00484BDB" w:rsidRDefault="00484BDB" w:rsidP="00484BDB">
      <w:pPr>
        <w:pStyle w:val="Lijstalinea"/>
        <w:numPr>
          <w:ilvl w:val="0"/>
          <w:numId w:val="1"/>
        </w:numPr>
        <w:spacing w:after="0" w:line="240" w:lineRule="auto"/>
        <w:rPr>
          <w:rFonts w:ascii="Arial" w:hAnsi="Arial" w:cs="Arial"/>
        </w:rPr>
      </w:pPr>
      <w:r w:rsidRPr="00BF1AA9">
        <w:rPr>
          <w:rFonts w:ascii="Arial" w:hAnsi="Arial" w:cs="Arial"/>
        </w:rPr>
        <w:t xml:space="preserve">Bijlage </w:t>
      </w:r>
      <w:r w:rsidR="00014B81">
        <w:rPr>
          <w:rFonts w:ascii="Arial" w:hAnsi="Arial" w:cs="Arial"/>
        </w:rPr>
        <w:t>2a</w:t>
      </w:r>
      <w:r w:rsidRPr="00BF1AA9">
        <w:rPr>
          <w:rFonts w:ascii="Arial" w:hAnsi="Arial" w:cs="Arial"/>
        </w:rPr>
        <w:t>. Onderbouwing kostprijs</w:t>
      </w:r>
    </w:p>
    <w:p w14:paraId="1716DE71" w14:textId="3DA8D18E" w:rsidR="00014B81" w:rsidRPr="00BF1AA9" w:rsidRDefault="008B3C4E" w:rsidP="00484BDB">
      <w:pPr>
        <w:pStyle w:val="Lijstalinea"/>
        <w:numPr>
          <w:ilvl w:val="0"/>
          <w:numId w:val="1"/>
        </w:numPr>
        <w:spacing w:after="0" w:line="240" w:lineRule="auto"/>
        <w:rPr>
          <w:rFonts w:ascii="Arial" w:hAnsi="Arial" w:cs="Arial"/>
        </w:rPr>
      </w:pPr>
      <w:r>
        <w:rPr>
          <w:rFonts w:ascii="Arial" w:hAnsi="Arial" w:cs="Arial"/>
        </w:rPr>
        <w:t xml:space="preserve">Bijlage 2b. </w:t>
      </w:r>
      <w:r w:rsidRPr="00C0287E">
        <w:rPr>
          <w:rFonts w:ascii="Arial" w:hAnsi="Arial" w:cs="Arial"/>
        </w:rPr>
        <w:t>Uitvraag parameters HO 2026</w:t>
      </w:r>
      <w:r>
        <w:rPr>
          <w:rFonts w:ascii="Arial" w:hAnsi="Arial" w:cs="Arial"/>
        </w:rPr>
        <w:br/>
      </w:r>
    </w:p>
    <w:p w14:paraId="5B145604" w14:textId="09F26944" w:rsidR="00484BDB" w:rsidRDefault="00484BDB" w:rsidP="00484BDB">
      <w:pPr>
        <w:pStyle w:val="Lijstalinea"/>
        <w:numPr>
          <w:ilvl w:val="0"/>
          <w:numId w:val="1"/>
        </w:numPr>
        <w:spacing w:after="0" w:line="240" w:lineRule="auto"/>
        <w:rPr>
          <w:rFonts w:ascii="Arial" w:hAnsi="Arial" w:cs="Arial"/>
        </w:rPr>
      </w:pPr>
      <w:r w:rsidRPr="00BF1AA9">
        <w:rPr>
          <w:rFonts w:ascii="Arial" w:hAnsi="Arial" w:cs="Arial"/>
        </w:rPr>
        <w:t xml:space="preserve">Bijlage </w:t>
      </w:r>
      <w:r w:rsidR="008B3C4E">
        <w:rPr>
          <w:rFonts w:ascii="Arial" w:hAnsi="Arial" w:cs="Arial"/>
        </w:rPr>
        <w:t>3</w:t>
      </w:r>
      <w:r w:rsidRPr="00BF1AA9">
        <w:rPr>
          <w:rFonts w:ascii="Arial" w:hAnsi="Arial" w:cs="Arial"/>
        </w:rPr>
        <w:t xml:space="preserve">. Financiële geschiktheidseisen </w:t>
      </w:r>
      <w:r w:rsidR="009A5907">
        <w:rPr>
          <w:rFonts w:ascii="Arial" w:hAnsi="Arial" w:cs="Arial"/>
        </w:rPr>
        <w:br/>
      </w:r>
    </w:p>
    <w:p w14:paraId="03B88F11" w14:textId="5A553400" w:rsidR="009A5907" w:rsidRDefault="00484BDB" w:rsidP="009A5907">
      <w:pPr>
        <w:pStyle w:val="Lijstalinea"/>
        <w:numPr>
          <w:ilvl w:val="0"/>
          <w:numId w:val="1"/>
        </w:numPr>
        <w:spacing w:after="0" w:line="240" w:lineRule="auto"/>
        <w:rPr>
          <w:rFonts w:ascii="Arial" w:hAnsi="Arial" w:cs="Arial"/>
        </w:rPr>
      </w:pPr>
      <w:proofErr w:type="spellStart"/>
      <w:r w:rsidRPr="009A5907">
        <w:rPr>
          <w:rFonts w:ascii="Arial" w:hAnsi="Arial" w:cs="Arial"/>
          <w:lang w:val="en-US"/>
        </w:rPr>
        <w:t>Bijlage</w:t>
      </w:r>
      <w:proofErr w:type="spellEnd"/>
      <w:r w:rsidRPr="009A5907">
        <w:rPr>
          <w:rFonts w:ascii="Arial" w:hAnsi="Arial" w:cs="Arial"/>
          <w:lang w:val="en-US"/>
        </w:rPr>
        <w:t xml:space="preserve"> </w:t>
      </w:r>
      <w:r w:rsidR="00DE02FE" w:rsidRPr="009A5907">
        <w:rPr>
          <w:rFonts w:ascii="Arial" w:hAnsi="Arial" w:cs="Arial"/>
          <w:lang w:val="en-US"/>
        </w:rPr>
        <w:t>4</w:t>
      </w:r>
      <w:r w:rsidRPr="009A5907">
        <w:rPr>
          <w:rFonts w:ascii="Arial" w:hAnsi="Arial" w:cs="Arial"/>
          <w:lang w:val="en-US"/>
        </w:rPr>
        <w:t xml:space="preserve">. </w:t>
      </w:r>
      <w:bookmarkStart w:id="2" w:name="_Hlk194582610"/>
      <w:r w:rsidRPr="009A5907">
        <w:rPr>
          <w:rFonts w:ascii="Arial" w:hAnsi="Arial" w:cs="Arial"/>
        </w:rPr>
        <w:t>Algemene inkoopvoorwaarden gemeente Sittard-Geleen voor leveringen en diensten 2025</w:t>
      </w:r>
      <w:bookmarkEnd w:id="2"/>
      <w:r w:rsidR="009A5907">
        <w:rPr>
          <w:rFonts w:ascii="Arial" w:hAnsi="Arial" w:cs="Arial"/>
        </w:rPr>
        <w:br/>
      </w:r>
    </w:p>
    <w:p w14:paraId="2C5171E2" w14:textId="52FB400E" w:rsidR="008A5BF2" w:rsidRPr="009A5907" w:rsidRDefault="008A5BF2" w:rsidP="009A5907">
      <w:pPr>
        <w:pStyle w:val="Lijstalinea"/>
        <w:numPr>
          <w:ilvl w:val="0"/>
          <w:numId w:val="1"/>
        </w:numPr>
        <w:spacing w:after="0" w:line="240" w:lineRule="auto"/>
        <w:rPr>
          <w:rFonts w:ascii="Arial" w:hAnsi="Arial" w:cs="Arial"/>
        </w:rPr>
      </w:pPr>
      <w:r w:rsidRPr="009A5907">
        <w:rPr>
          <w:rFonts w:ascii="Arial" w:hAnsi="Arial" w:cs="Arial"/>
        </w:rPr>
        <w:t>Bijlage 5 Verslag marktconsultatie HO</w:t>
      </w:r>
    </w:p>
    <w:p w14:paraId="7D61DFE7" w14:textId="7E8FEEF4" w:rsidR="00EF1DD4" w:rsidRDefault="00EF1DD4" w:rsidP="008A5BF2">
      <w:pPr>
        <w:spacing w:after="0" w:line="240" w:lineRule="auto"/>
        <w:rPr>
          <w:rFonts w:ascii="Arial" w:hAnsi="Arial" w:cs="Arial"/>
        </w:rPr>
      </w:pPr>
    </w:p>
    <w:p w14:paraId="7E258498" w14:textId="77777777" w:rsidR="001B19A9" w:rsidRPr="004B00D4" w:rsidRDefault="001B19A9" w:rsidP="004975D0">
      <w:pPr>
        <w:pStyle w:val="Lijstalinea"/>
        <w:numPr>
          <w:ilvl w:val="0"/>
          <w:numId w:val="1"/>
        </w:numPr>
        <w:rPr>
          <w:rFonts w:ascii="Arial" w:hAnsi="Arial" w:cs="Arial"/>
        </w:rPr>
      </w:pPr>
      <w:r w:rsidRPr="004B00D4">
        <w:rPr>
          <w:rFonts w:ascii="Arial" w:hAnsi="Arial" w:cs="Arial"/>
        </w:rPr>
        <w:t>Eventuele Nota</w:t>
      </w:r>
      <w:r w:rsidR="00574840" w:rsidRPr="004B00D4">
        <w:rPr>
          <w:rFonts w:ascii="Arial" w:hAnsi="Arial" w:cs="Arial"/>
        </w:rPr>
        <w:t>(‘s)</w:t>
      </w:r>
      <w:r w:rsidRPr="004B00D4">
        <w:rPr>
          <w:rFonts w:ascii="Arial" w:hAnsi="Arial" w:cs="Arial"/>
        </w:rPr>
        <w:t xml:space="preserve"> van Inlichtingen </w:t>
      </w:r>
    </w:p>
    <w:p w14:paraId="005CB3C8" w14:textId="77777777" w:rsidR="00FC267F" w:rsidRDefault="00FC267F" w:rsidP="00FC267F">
      <w:pPr>
        <w:pStyle w:val="Lijstalinea"/>
        <w:rPr>
          <w:rFonts w:ascii="Arial" w:hAnsi="Arial" w:cs="Arial"/>
        </w:rPr>
      </w:pPr>
    </w:p>
    <w:p w14:paraId="7F69BD2B" w14:textId="43E0B1C0"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w:t>
      </w:r>
      <w:r w:rsidR="00BF1AA9" w:rsidRPr="00BF1AA9">
        <w:rPr>
          <w:rFonts w:ascii="Arial" w:hAnsi="Arial" w:cs="Arial"/>
        </w:rPr>
        <w:t xml:space="preserve">potentiële opdrachtnemer </w:t>
      </w:r>
      <w:r w:rsidR="00FC267F" w:rsidRPr="004F05A2">
        <w:rPr>
          <w:rFonts w:ascii="Arial" w:hAnsi="Arial" w:cs="Arial"/>
        </w:rPr>
        <w:t>zijn aan</w:t>
      </w:r>
      <w:r w:rsidR="00E67254">
        <w:rPr>
          <w:rFonts w:ascii="Arial" w:hAnsi="Arial" w:cs="Arial"/>
        </w:rPr>
        <w:t>melding</w:t>
      </w:r>
      <w:r w:rsidR="00FC267F" w:rsidRPr="004F05A2">
        <w:rPr>
          <w:rFonts w:ascii="Arial" w:hAnsi="Arial" w:cs="Arial"/>
        </w:rPr>
        <w:t xml:space="preserve">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168B1FB3" w14:textId="77777777" w:rsidR="00DB17F6" w:rsidRDefault="00DB17F6" w:rsidP="00DB17F6">
      <w:pPr>
        <w:pStyle w:val="Lijstalinea"/>
        <w:rPr>
          <w:rFonts w:ascii="Arial" w:hAnsi="Arial" w:cs="Arial"/>
        </w:rPr>
      </w:pPr>
    </w:p>
    <w:p w14:paraId="724BC84D"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0502D9A"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7EF2620E" w14:textId="77777777" w:rsidR="00DB17F6" w:rsidRDefault="00DB17F6" w:rsidP="00DB17F6">
      <w:pPr>
        <w:pStyle w:val="Lijstalinea"/>
        <w:numPr>
          <w:ilvl w:val="0"/>
          <w:numId w:val="3"/>
        </w:numPr>
        <w:rPr>
          <w:rFonts w:ascii="Arial" w:hAnsi="Arial" w:cs="Arial"/>
        </w:rPr>
      </w:pPr>
      <w:r w:rsidRPr="00DB17F6">
        <w:rPr>
          <w:rFonts w:ascii="Arial" w:hAnsi="Arial" w:cs="Arial"/>
        </w:rPr>
        <w:lastRenderedPageBreak/>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3A8AF9E"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6966160A"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0C686F14"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D7A05E5"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683E68CA" w14:textId="77777777" w:rsidTr="00FC267F">
        <w:trPr>
          <w:trHeight w:val="49"/>
        </w:trPr>
        <w:tc>
          <w:tcPr>
            <w:tcW w:w="1365" w:type="pct"/>
            <w:shd w:val="clear" w:color="auto" w:fill="FFFFFF"/>
          </w:tcPr>
          <w:p w14:paraId="6D40DB6F" w14:textId="77777777" w:rsidR="00C12BE3" w:rsidRPr="001B19A9" w:rsidRDefault="00095232" w:rsidP="00C12BE3">
            <w:pPr>
              <w:spacing w:after="0" w:line="240" w:lineRule="auto"/>
              <w:rPr>
                <w:rFonts w:ascii="Arial" w:hAnsi="Arial" w:cs="Arial"/>
                <w:snapToGrid w:val="0"/>
              </w:rPr>
            </w:pPr>
            <w:r w:rsidRPr="001B19A9">
              <w:rPr>
                <w:rFonts w:ascii="Arial" w:hAnsi="Arial" w:cs="Arial"/>
              </w:rPr>
              <w:t>Naam</w:t>
            </w:r>
            <w:r w:rsidRPr="001B19A9">
              <w:rPr>
                <w:rStyle w:val="Voetnootmarkering"/>
                <w:rFonts w:ascii="Arial" w:hAnsi="Arial" w:cs="Arial"/>
                <w:snapToGrid w:val="0"/>
              </w:rPr>
              <w:footnoteReference w:id="2"/>
            </w:r>
          </w:p>
        </w:tc>
        <w:tc>
          <w:tcPr>
            <w:tcW w:w="3635" w:type="pct"/>
            <w:shd w:val="clear" w:color="auto" w:fill="FFFFFF"/>
          </w:tcPr>
          <w:p w14:paraId="6C2F28D5" w14:textId="77777777" w:rsidR="00C12BE3" w:rsidRPr="001B19A9" w:rsidRDefault="00C12BE3" w:rsidP="00C12BE3">
            <w:pPr>
              <w:spacing w:after="0" w:line="240" w:lineRule="auto"/>
              <w:rPr>
                <w:rFonts w:ascii="Arial" w:hAnsi="Arial" w:cs="Arial"/>
                <w:snapToGrid w:val="0"/>
              </w:rPr>
            </w:pPr>
          </w:p>
        </w:tc>
      </w:tr>
      <w:tr w:rsidR="00C12BE3" w:rsidRPr="001B19A9" w14:paraId="7CDA3233" w14:textId="77777777" w:rsidTr="00E704FB">
        <w:tc>
          <w:tcPr>
            <w:tcW w:w="1365" w:type="pct"/>
            <w:shd w:val="clear" w:color="auto" w:fill="FFFFFF"/>
          </w:tcPr>
          <w:p w14:paraId="3D46FF80"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67C49D7A" w14:textId="77777777" w:rsidR="00C12BE3" w:rsidRPr="001B19A9" w:rsidRDefault="00C12BE3" w:rsidP="00C12BE3">
            <w:pPr>
              <w:spacing w:after="0" w:line="240" w:lineRule="auto"/>
              <w:rPr>
                <w:rFonts w:ascii="Arial" w:hAnsi="Arial" w:cs="Arial"/>
                <w:snapToGrid w:val="0"/>
              </w:rPr>
            </w:pPr>
          </w:p>
        </w:tc>
      </w:tr>
      <w:tr w:rsidR="00C12BE3" w:rsidRPr="001B19A9" w14:paraId="6CF88E75" w14:textId="77777777" w:rsidTr="00E704FB">
        <w:tc>
          <w:tcPr>
            <w:tcW w:w="1365" w:type="pct"/>
            <w:shd w:val="clear" w:color="auto" w:fill="FFFFFF"/>
          </w:tcPr>
          <w:p w14:paraId="59C4C969"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6D6F96C9" w14:textId="77777777" w:rsidR="00C12BE3" w:rsidRPr="001B19A9" w:rsidRDefault="00C12BE3" w:rsidP="00C12BE3">
            <w:pPr>
              <w:spacing w:after="0" w:line="240" w:lineRule="auto"/>
              <w:rPr>
                <w:rFonts w:ascii="Arial" w:hAnsi="Arial" w:cs="Arial"/>
                <w:snapToGrid w:val="0"/>
              </w:rPr>
            </w:pPr>
          </w:p>
        </w:tc>
      </w:tr>
      <w:tr w:rsidR="00C12BE3" w:rsidRPr="001B19A9" w14:paraId="46ADD16C" w14:textId="77777777" w:rsidTr="00E704FB">
        <w:trPr>
          <w:trHeight w:val="42"/>
        </w:trPr>
        <w:tc>
          <w:tcPr>
            <w:tcW w:w="1365" w:type="pct"/>
            <w:shd w:val="clear" w:color="auto" w:fill="FFFFFF"/>
          </w:tcPr>
          <w:p w14:paraId="167E1F02"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7F7856FB" w14:textId="77777777" w:rsidR="00C12BE3" w:rsidRPr="001B19A9" w:rsidRDefault="00C12BE3" w:rsidP="00C12BE3">
            <w:pPr>
              <w:spacing w:after="0" w:line="240" w:lineRule="auto"/>
              <w:rPr>
                <w:rFonts w:ascii="Arial" w:hAnsi="Arial" w:cs="Arial"/>
                <w:snapToGrid w:val="0"/>
              </w:rPr>
            </w:pPr>
          </w:p>
        </w:tc>
      </w:tr>
      <w:tr w:rsidR="00C12BE3" w:rsidRPr="001B19A9" w14:paraId="55F40E7B" w14:textId="77777777" w:rsidTr="00E704FB">
        <w:tc>
          <w:tcPr>
            <w:tcW w:w="1365" w:type="pct"/>
            <w:shd w:val="clear" w:color="auto" w:fill="FFFFFF"/>
          </w:tcPr>
          <w:p w14:paraId="1547E7FD"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029BA0E4" w14:textId="77777777" w:rsidR="00C12BE3" w:rsidRPr="001B19A9" w:rsidRDefault="00C12BE3" w:rsidP="00C12BE3">
            <w:pPr>
              <w:spacing w:after="0" w:line="240" w:lineRule="auto"/>
              <w:rPr>
                <w:rFonts w:ascii="Arial" w:hAnsi="Arial" w:cs="Arial"/>
                <w:snapToGrid w:val="0"/>
              </w:rPr>
            </w:pPr>
          </w:p>
          <w:p w14:paraId="29D7C6D8" w14:textId="77777777" w:rsidR="00C12BE3" w:rsidRPr="001B19A9" w:rsidRDefault="00C12BE3" w:rsidP="00C12BE3">
            <w:pPr>
              <w:spacing w:after="0" w:line="240" w:lineRule="auto"/>
              <w:rPr>
                <w:rFonts w:ascii="Arial" w:hAnsi="Arial" w:cs="Arial"/>
                <w:snapToGrid w:val="0"/>
              </w:rPr>
            </w:pPr>
          </w:p>
        </w:tc>
      </w:tr>
    </w:tbl>
    <w:p w14:paraId="7D6DB6AC" w14:textId="77777777" w:rsidR="00B34BC0" w:rsidRDefault="00B34BC0" w:rsidP="00DB59EB">
      <w:pPr>
        <w:spacing w:line="276" w:lineRule="auto"/>
        <w:jc w:val="both"/>
        <w:rPr>
          <w:rFonts w:ascii="Arial" w:hAnsi="Arial" w:cs="Arial"/>
        </w:rPr>
      </w:pPr>
    </w:p>
    <w:p w14:paraId="663053F7" w14:textId="0FB3BD31"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proofErr w:type="spellStart"/>
      <w:r w:rsidR="00FB1E80">
        <w:rPr>
          <w:rFonts w:ascii="Arial" w:hAnsi="Arial" w:cs="Arial"/>
          <w:b/>
        </w:rPr>
        <w:t>Combinant</w:t>
      </w:r>
      <w:proofErr w:type="spellEnd"/>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1F47609A" w14:textId="77777777" w:rsidTr="00133AD7">
        <w:tc>
          <w:tcPr>
            <w:tcW w:w="2376" w:type="dxa"/>
          </w:tcPr>
          <w:p w14:paraId="671224B6"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3"/>
            </w:r>
          </w:p>
        </w:tc>
        <w:tc>
          <w:tcPr>
            <w:tcW w:w="6835" w:type="dxa"/>
          </w:tcPr>
          <w:p w14:paraId="3E174F3B" w14:textId="77777777" w:rsidR="00DB59EB" w:rsidRPr="00AA2BCA" w:rsidRDefault="00DB59EB" w:rsidP="00133AD7">
            <w:pPr>
              <w:spacing w:line="276" w:lineRule="auto"/>
              <w:jc w:val="both"/>
              <w:rPr>
                <w:rFonts w:ascii="Arial" w:hAnsi="Arial" w:cs="Arial"/>
                <w:sz w:val="22"/>
                <w:szCs w:val="22"/>
              </w:rPr>
            </w:pPr>
          </w:p>
        </w:tc>
      </w:tr>
      <w:tr w:rsidR="00DB59EB" w:rsidRPr="00AA2BCA" w14:paraId="04FF8709" w14:textId="77777777" w:rsidTr="00133AD7">
        <w:tc>
          <w:tcPr>
            <w:tcW w:w="2376" w:type="dxa"/>
          </w:tcPr>
          <w:p w14:paraId="1051C971"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2CA9B132" w14:textId="77777777" w:rsidR="00DB59EB" w:rsidRPr="00AA2BCA" w:rsidRDefault="00DB59EB" w:rsidP="00133AD7">
            <w:pPr>
              <w:spacing w:line="276" w:lineRule="auto"/>
              <w:jc w:val="both"/>
              <w:rPr>
                <w:rFonts w:ascii="Arial" w:hAnsi="Arial" w:cs="Arial"/>
                <w:sz w:val="22"/>
                <w:szCs w:val="22"/>
              </w:rPr>
            </w:pPr>
          </w:p>
        </w:tc>
      </w:tr>
      <w:tr w:rsidR="00DB59EB" w:rsidRPr="00AA2BCA" w14:paraId="0CA9EB84" w14:textId="77777777" w:rsidTr="00133AD7">
        <w:tc>
          <w:tcPr>
            <w:tcW w:w="2376" w:type="dxa"/>
          </w:tcPr>
          <w:p w14:paraId="59EC1CC4"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2186365" w14:textId="77777777" w:rsidR="00DB59EB" w:rsidRPr="00AA2BCA" w:rsidRDefault="00DB59EB" w:rsidP="00133AD7">
            <w:pPr>
              <w:spacing w:line="276" w:lineRule="auto"/>
              <w:jc w:val="both"/>
              <w:rPr>
                <w:rFonts w:ascii="Arial" w:hAnsi="Arial" w:cs="Arial"/>
                <w:sz w:val="22"/>
                <w:szCs w:val="22"/>
              </w:rPr>
            </w:pPr>
          </w:p>
        </w:tc>
      </w:tr>
      <w:tr w:rsidR="00DB59EB" w:rsidRPr="00AA2BCA" w14:paraId="13F3B7B7" w14:textId="77777777" w:rsidTr="00133AD7">
        <w:tc>
          <w:tcPr>
            <w:tcW w:w="2376" w:type="dxa"/>
          </w:tcPr>
          <w:p w14:paraId="6DBCE7EA"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0319E85C" w14:textId="77777777" w:rsidR="00DB59EB" w:rsidRPr="00AA2BCA" w:rsidRDefault="00DB59EB" w:rsidP="00133AD7">
            <w:pPr>
              <w:spacing w:line="276" w:lineRule="auto"/>
              <w:jc w:val="both"/>
              <w:rPr>
                <w:rFonts w:ascii="Arial" w:hAnsi="Arial" w:cs="Arial"/>
                <w:sz w:val="22"/>
                <w:szCs w:val="22"/>
              </w:rPr>
            </w:pPr>
          </w:p>
        </w:tc>
      </w:tr>
      <w:tr w:rsidR="00DB59EB" w:rsidRPr="00AA2BCA" w14:paraId="16BE0D8C" w14:textId="77777777" w:rsidTr="00133AD7">
        <w:tc>
          <w:tcPr>
            <w:tcW w:w="2376" w:type="dxa"/>
          </w:tcPr>
          <w:p w14:paraId="07DB93FE"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0DC93DB6" w14:textId="77777777" w:rsidR="00DB59EB" w:rsidRPr="00AA2BCA" w:rsidRDefault="00DB59EB" w:rsidP="00133AD7">
            <w:pPr>
              <w:spacing w:line="276" w:lineRule="auto"/>
              <w:jc w:val="both"/>
              <w:rPr>
                <w:rFonts w:ascii="Arial" w:hAnsi="Arial" w:cs="Arial"/>
                <w:sz w:val="22"/>
                <w:szCs w:val="22"/>
              </w:rPr>
            </w:pPr>
          </w:p>
          <w:p w14:paraId="4E2D83F6" w14:textId="77777777" w:rsidR="00DB59EB" w:rsidRPr="00AA2BCA" w:rsidRDefault="00DB59EB" w:rsidP="00133AD7">
            <w:pPr>
              <w:spacing w:line="276" w:lineRule="auto"/>
              <w:jc w:val="both"/>
              <w:rPr>
                <w:rFonts w:ascii="Arial" w:hAnsi="Arial" w:cs="Arial"/>
                <w:sz w:val="22"/>
                <w:szCs w:val="22"/>
              </w:rPr>
            </w:pPr>
          </w:p>
        </w:tc>
        <w:tc>
          <w:tcPr>
            <w:tcW w:w="6835" w:type="dxa"/>
          </w:tcPr>
          <w:p w14:paraId="432C54CD" w14:textId="77777777" w:rsidR="00DB59EB" w:rsidRPr="00AA2BCA" w:rsidRDefault="00DB59EB" w:rsidP="00133AD7">
            <w:pPr>
              <w:spacing w:line="276" w:lineRule="auto"/>
              <w:jc w:val="both"/>
              <w:rPr>
                <w:rFonts w:ascii="Arial" w:hAnsi="Arial" w:cs="Arial"/>
                <w:sz w:val="22"/>
                <w:szCs w:val="22"/>
              </w:rPr>
            </w:pPr>
          </w:p>
        </w:tc>
      </w:tr>
    </w:tbl>
    <w:p w14:paraId="7BD5C045" w14:textId="77777777" w:rsidR="00B34BC0" w:rsidRDefault="00B34BC0" w:rsidP="006B4234">
      <w:pPr>
        <w:spacing w:line="276" w:lineRule="auto"/>
        <w:jc w:val="both"/>
        <w:rPr>
          <w:rFonts w:ascii="Arial" w:hAnsi="Arial" w:cs="Arial"/>
        </w:rPr>
      </w:pPr>
    </w:p>
    <w:p w14:paraId="570EBC7A" w14:textId="7DC12B2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675CC929" w14:textId="77777777" w:rsidTr="00D80DB3">
        <w:tc>
          <w:tcPr>
            <w:tcW w:w="2376" w:type="dxa"/>
          </w:tcPr>
          <w:p w14:paraId="6B618370"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4"/>
            </w:r>
          </w:p>
        </w:tc>
        <w:tc>
          <w:tcPr>
            <w:tcW w:w="6835" w:type="dxa"/>
          </w:tcPr>
          <w:p w14:paraId="16FC47D7" w14:textId="77777777" w:rsidR="006B4234" w:rsidRPr="00AA2BCA" w:rsidRDefault="006B4234" w:rsidP="00D80DB3">
            <w:pPr>
              <w:spacing w:line="276" w:lineRule="auto"/>
              <w:jc w:val="both"/>
              <w:rPr>
                <w:rFonts w:ascii="Arial" w:hAnsi="Arial" w:cs="Arial"/>
                <w:sz w:val="22"/>
                <w:szCs w:val="22"/>
              </w:rPr>
            </w:pPr>
          </w:p>
        </w:tc>
      </w:tr>
      <w:tr w:rsidR="006B4234" w:rsidRPr="00AA2BCA" w14:paraId="745DE6DE" w14:textId="77777777" w:rsidTr="00D80DB3">
        <w:tc>
          <w:tcPr>
            <w:tcW w:w="2376" w:type="dxa"/>
          </w:tcPr>
          <w:p w14:paraId="6D9E23BA"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66CD7DBF" w14:textId="77777777" w:rsidR="006B4234" w:rsidRPr="00AA2BCA" w:rsidRDefault="006B4234" w:rsidP="00D80DB3">
            <w:pPr>
              <w:spacing w:line="276" w:lineRule="auto"/>
              <w:jc w:val="both"/>
              <w:rPr>
                <w:rFonts w:ascii="Arial" w:hAnsi="Arial" w:cs="Arial"/>
                <w:sz w:val="22"/>
                <w:szCs w:val="22"/>
              </w:rPr>
            </w:pPr>
          </w:p>
        </w:tc>
      </w:tr>
      <w:tr w:rsidR="006B4234" w:rsidRPr="00AA2BCA" w14:paraId="6F09634D" w14:textId="77777777" w:rsidTr="00D80DB3">
        <w:tc>
          <w:tcPr>
            <w:tcW w:w="2376" w:type="dxa"/>
          </w:tcPr>
          <w:p w14:paraId="516ED4B9"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23E3A3A3" w14:textId="77777777" w:rsidR="006B4234" w:rsidRPr="00AA2BCA" w:rsidRDefault="006B4234" w:rsidP="00D80DB3">
            <w:pPr>
              <w:spacing w:line="276" w:lineRule="auto"/>
              <w:jc w:val="both"/>
              <w:rPr>
                <w:rFonts w:ascii="Arial" w:hAnsi="Arial" w:cs="Arial"/>
                <w:sz w:val="22"/>
                <w:szCs w:val="22"/>
              </w:rPr>
            </w:pPr>
          </w:p>
        </w:tc>
      </w:tr>
      <w:tr w:rsidR="006B4234" w:rsidRPr="00AA2BCA" w14:paraId="5FF8A95B" w14:textId="77777777" w:rsidTr="00D80DB3">
        <w:tc>
          <w:tcPr>
            <w:tcW w:w="2376" w:type="dxa"/>
          </w:tcPr>
          <w:p w14:paraId="56337EED"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109930FA" w14:textId="77777777" w:rsidR="006B4234" w:rsidRPr="00AA2BCA" w:rsidRDefault="006B4234" w:rsidP="00D80DB3">
            <w:pPr>
              <w:spacing w:line="276" w:lineRule="auto"/>
              <w:jc w:val="both"/>
              <w:rPr>
                <w:rFonts w:ascii="Arial" w:hAnsi="Arial" w:cs="Arial"/>
                <w:sz w:val="22"/>
                <w:szCs w:val="22"/>
              </w:rPr>
            </w:pPr>
          </w:p>
        </w:tc>
      </w:tr>
      <w:tr w:rsidR="006B4234" w:rsidRPr="00AA2BCA" w14:paraId="653EB8B6" w14:textId="77777777" w:rsidTr="00D80DB3">
        <w:tc>
          <w:tcPr>
            <w:tcW w:w="2376" w:type="dxa"/>
          </w:tcPr>
          <w:p w14:paraId="6185ED49"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4427F3EA" w14:textId="77777777" w:rsidR="006B4234" w:rsidRPr="00AA2BCA" w:rsidRDefault="006B4234" w:rsidP="00D80DB3">
            <w:pPr>
              <w:spacing w:line="276" w:lineRule="auto"/>
              <w:jc w:val="both"/>
              <w:rPr>
                <w:rFonts w:ascii="Arial" w:hAnsi="Arial" w:cs="Arial"/>
                <w:sz w:val="22"/>
                <w:szCs w:val="22"/>
              </w:rPr>
            </w:pPr>
          </w:p>
        </w:tc>
        <w:tc>
          <w:tcPr>
            <w:tcW w:w="6835" w:type="dxa"/>
          </w:tcPr>
          <w:p w14:paraId="4BC5258F" w14:textId="77777777" w:rsidR="006B4234" w:rsidRPr="00AA2BCA" w:rsidRDefault="006B4234" w:rsidP="00D80DB3">
            <w:pPr>
              <w:spacing w:line="276" w:lineRule="auto"/>
              <w:jc w:val="both"/>
              <w:rPr>
                <w:rFonts w:ascii="Arial" w:hAnsi="Arial" w:cs="Arial"/>
                <w:sz w:val="22"/>
                <w:szCs w:val="22"/>
              </w:rPr>
            </w:pPr>
          </w:p>
        </w:tc>
      </w:tr>
    </w:tbl>
    <w:p w14:paraId="13F65758" w14:textId="77777777" w:rsidR="00DB59EB" w:rsidRPr="001B19A9" w:rsidRDefault="00DB59EB" w:rsidP="004B00D4">
      <w:pPr>
        <w:rPr>
          <w:rFonts w:ascii="Arial" w:hAnsi="Arial" w:cs="Arial"/>
        </w:rPr>
      </w:pPr>
    </w:p>
    <w:sectPr w:rsidR="00DB59EB" w:rsidRPr="001B19A9" w:rsidSect="00D2199B">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E19F" w14:textId="77777777" w:rsidR="008D2617" w:rsidRDefault="008D2617" w:rsidP="00E032CC">
      <w:pPr>
        <w:spacing w:after="0" w:line="240" w:lineRule="auto"/>
      </w:pPr>
      <w:r>
        <w:separator/>
      </w:r>
    </w:p>
  </w:endnote>
  <w:endnote w:type="continuationSeparator" w:id="0">
    <w:p w14:paraId="69122558" w14:textId="77777777" w:rsidR="008D2617" w:rsidRDefault="008D2617" w:rsidP="00E032CC">
      <w:pPr>
        <w:spacing w:after="0" w:line="240" w:lineRule="auto"/>
      </w:pPr>
      <w:r>
        <w:continuationSeparator/>
      </w:r>
    </w:p>
  </w:endnote>
  <w:endnote w:type="continuationNotice" w:id="1">
    <w:p w14:paraId="5386A657" w14:textId="77777777" w:rsidR="008D2617" w:rsidRDefault="008D2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623D7BCC" w14:textId="6376E07F"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6BC3371F" w14:textId="149A08B9" w:rsidR="00700843" w:rsidRDefault="00055A32" w:rsidP="00700843">
            <w:pPr>
              <w:pStyle w:val="Voettekst"/>
            </w:pPr>
            <w:r w:rsidRPr="00B5462E">
              <w:rPr>
                <w:rFonts w:ascii="Arial" w:hAnsi="Arial" w:cs="Arial"/>
                <w:noProof/>
              </w:rPr>
              <w:drawing>
                <wp:anchor distT="0" distB="0" distL="114300" distR="114300" simplePos="0" relativeHeight="251662336" behindDoc="0" locked="0" layoutInCell="1" allowOverlap="1" wp14:anchorId="4FA1AC91" wp14:editId="6B09A6AD">
                  <wp:simplePos x="0" y="0"/>
                  <wp:positionH relativeFrom="margin">
                    <wp:posOffset>2705100</wp:posOffset>
                  </wp:positionH>
                  <wp:positionV relativeFrom="paragraph">
                    <wp:posOffset>275590</wp:posOffset>
                  </wp:positionV>
                  <wp:extent cx="333375" cy="388620"/>
                  <wp:effectExtent l="0" t="0" r="9525" b="0"/>
                  <wp:wrapTopAndBottom/>
                  <wp:docPr id="835488204" name="Afbeelding 7" descr="Afbeelding met Graphics, logo,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88204" name="Afbeelding 7" descr="Afbeelding met Graphics, logo, Lettertyp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88620"/>
                          </a:xfrm>
                          <a:prstGeom prst="rect">
                            <a:avLst/>
                          </a:prstGeom>
                          <a:noFill/>
                        </pic:spPr>
                      </pic:pic>
                    </a:graphicData>
                  </a:graphic>
                  <wp14:sizeRelH relativeFrom="page">
                    <wp14:pctWidth>0</wp14:pctWidth>
                  </wp14:sizeRelH>
                  <wp14:sizeRelV relativeFrom="page">
                    <wp14:pctHeight>0</wp14:pctHeight>
                  </wp14:sizeRelV>
                </wp:anchor>
              </w:drawing>
            </w:r>
            <w:r w:rsidRPr="00B5462E">
              <w:rPr>
                <w:rFonts w:ascii="Arial" w:hAnsi="Arial" w:cs="Arial"/>
                <w:noProof/>
              </w:rPr>
              <w:drawing>
                <wp:anchor distT="0" distB="0" distL="114300" distR="114300" simplePos="0" relativeHeight="251664384" behindDoc="0" locked="0" layoutInCell="1" allowOverlap="1" wp14:anchorId="79F48BFB" wp14:editId="2623B878">
                  <wp:simplePos x="0" y="0"/>
                  <wp:positionH relativeFrom="column">
                    <wp:posOffset>3524250</wp:posOffset>
                  </wp:positionH>
                  <wp:positionV relativeFrom="paragraph">
                    <wp:posOffset>149860</wp:posOffset>
                  </wp:positionV>
                  <wp:extent cx="929640" cy="266700"/>
                  <wp:effectExtent l="0" t="0" r="0" b="0"/>
                  <wp:wrapTopAndBottom/>
                  <wp:docPr id="2022460460" name="Afbeelding 8"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0460" name="Afbeelding 8" descr="Afbeelding met zwart, duisternis&#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266700"/>
                          </a:xfrm>
                          <a:prstGeom prst="rect">
                            <a:avLst/>
                          </a:prstGeom>
                          <a:noFill/>
                        </pic:spPr>
                      </pic:pic>
                    </a:graphicData>
                  </a:graphic>
                  <wp14:sizeRelH relativeFrom="page">
                    <wp14:pctWidth>0</wp14:pctWidth>
                  </wp14:sizeRelH>
                  <wp14:sizeRelV relativeFrom="page">
                    <wp14:pctHeight>0</wp14:pctHeight>
                  </wp14:sizeRelV>
                </wp:anchor>
              </w:drawing>
            </w:r>
            <w:r w:rsidRPr="00B5462E">
              <w:rPr>
                <w:rFonts w:ascii="Arial" w:hAnsi="Arial" w:cs="Arial"/>
                <w:noProof/>
              </w:rPr>
              <w:drawing>
                <wp:anchor distT="0" distB="0" distL="114300" distR="114300" simplePos="0" relativeHeight="251660288" behindDoc="0" locked="0" layoutInCell="1" allowOverlap="1" wp14:anchorId="34311E08" wp14:editId="12BFE02A">
                  <wp:simplePos x="0" y="0"/>
                  <wp:positionH relativeFrom="column">
                    <wp:posOffset>1019175</wp:posOffset>
                  </wp:positionH>
                  <wp:positionV relativeFrom="paragraph">
                    <wp:posOffset>142875</wp:posOffset>
                  </wp:positionV>
                  <wp:extent cx="1228725" cy="273685"/>
                  <wp:effectExtent l="0" t="0" r="9525" b="0"/>
                  <wp:wrapTopAndBottom/>
                  <wp:docPr id="1572329722" name="Afbeelding 9"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29722" name="Afbeelding 9" descr="Afbeelding met Lettertype, tekst, Graphics, logo&#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273685"/>
                          </a:xfrm>
                          <a:prstGeom prst="rect">
                            <a:avLst/>
                          </a:prstGeom>
                          <a:noFill/>
                        </pic:spPr>
                      </pic:pic>
                    </a:graphicData>
                  </a:graphic>
                  <wp14:sizeRelH relativeFrom="page">
                    <wp14:pctWidth>0</wp14:pctWidth>
                  </wp14:sizeRelH>
                  <wp14:sizeRelV relativeFrom="page">
                    <wp14:pctHeight>0</wp14:pctHeight>
                  </wp14:sizeRelV>
                </wp:anchor>
              </w:drawing>
            </w:r>
            <w:r w:rsidR="00700843" w:rsidRPr="00700843">
              <w:rPr>
                <w:rFonts w:ascii="Arial" w:eastAsia="Times New Roman" w:hAnsi="Arial" w:cs="Arial"/>
                <w:sz w:val="16"/>
                <w:szCs w:val="16"/>
                <w:lang w:eastAsia="nl-NL"/>
              </w:rPr>
              <w:t xml:space="preserve">Bijlage </w:t>
            </w:r>
            <w:r w:rsidR="009016A9">
              <w:rPr>
                <w:rFonts w:ascii="Arial" w:eastAsia="Times New Roman" w:hAnsi="Arial" w:cs="Arial"/>
                <w:sz w:val="16"/>
                <w:szCs w:val="16"/>
                <w:lang w:eastAsia="nl-NL"/>
              </w:rPr>
              <w:t>B</w:t>
            </w:r>
            <w:r w:rsidR="00700843" w:rsidRPr="00700843">
              <w:rPr>
                <w:rFonts w:ascii="Arial" w:eastAsia="Times New Roman" w:hAnsi="Arial" w:cs="Arial"/>
                <w:sz w:val="16"/>
                <w:szCs w:val="16"/>
                <w:lang w:eastAsia="nl-NL"/>
              </w:rPr>
              <w:t xml:space="preserve">. Verklaring omtrent inschrijving </w:t>
            </w:r>
            <w:r w:rsidR="00700843">
              <w:rPr>
                <w:rFonts w:ascii="Arial" w:eastAsia="Times New Roman" w:hAnsi="Arial" w:cs="Arial"/>
                <w:sz w:val="16"/>
                <w:szCs w:val="16"/>
                <w:lang w:eastAsia="nl-NL"/>
              </w:rPr>
              <w:tab/>
            </w:r>
            <w:r>
              <w:rPr>
                <w:rFonts w:ascii="Arial" w:eastAsia="Times New Roman" w:hAnsi="Arial" w:cs="Arial"/>
                <w:sz w:val="16"/>
                <w:szCs w:val="16"/>
                <w:lang w:eastAsia="nl-NL"/>
              </w:rPr>
              <w:tab/>
            </w:r>
            <w:r w:rsidR="00700843" w:rsidRPr="00700843">
              <w:rPr>
                <w:rFonts w:ascii="Arial" w:eastAsia="Times New Roman" w:hAnsi="Arial" w:cs="Arial"/>
                <w:sz w:val="16"/>
                <w:szCs w:val="16"/>
                <w:lang w:eastAsia="nl-NL"/>
              </w:rPr>
              <w:t xml:space="preserve">Pagina </w:t>
            </w:r>
            <w:r w:rsidR="00700843" w:rsidRPr="00700843">
              <w:rPr>
                <w:rFonts w:ascii="Arial" w:eastAsia="Times New Roman" w:hAnsi="Arial" w:cs="Arial"/>
                <w:sz w:val="16"/>
                <w:szCs w:val="16"/>
                <w:lang w:eastAsia="nl-NL"/>
              </w:rPr>
              <w:fldChar w:fldCharType="begin"/>
            </w:r>
            <w:r w:rsidR="00700843" w:rsidRPr="00700843">
              <w:rPr>
                <w:rFonts w:ascii="Arial" w:eastAsia="Times New Roman" w:hAnsi="Arial" w:cs="Arial"/>
                <w:sz w:val="16"/>
                <w:szCs w:val="16"/>
                <w:lang w:eastAsia="nl-NL"/>
              </w:rPr>
              <w:instrText>PAGE</w:instrText>
            </w:r>
            <w:r w:rsidR="00700843" w:rsidRPr="00700843">
              <w:rPr>
                <w:rFonts w:ascii="Arial" w:eastAsia="Times New Roman" w:hAnsi="Arial" w:cs="Arial"/>
                <w:sz w:val="16"/>
                <w:szCs w:val="16"/>
                <w:lang w:eastAsia="nl-NL"/>
              </w:rPr>
              <w:fldChar w:fldCharType="separate"/>
            </w:r>
            <w:r w:rsidR="00700843" w:rsidRPr="00700843">
              <w:rPr>
                <w:rFonts w:ascii="Arial" w:eastAsia="Times New Roman" w:hAnsi="Arial" w:cs="Arial"/>
                <w:sz w:val="16"/>
                <w:szCs w:val="16"/>
                <w:lang w:eastAsia="nl-NL"/>
              </w:rPr>
              <w:t>2</w:t>
            </w:r>
            <w:r w:rsidR="00700843" w:rsidRPr="00700843">
              <w:rPr>
                <w:rFonts w:ascii="Arial" w:eastAsia="Times New Roman" w:hAnsi="Arial" w:cs="Arial"/>
                <w:sz w:val="16"/>
                <w:szCs w:val="16"/>
                <w:lang w:eastAsia="nl-NL"/>
              </w:rPr>
              <w:fldChar w:fldCharType="end"/>
            </w:r>
            <w:r w:rsidR="00700843" w:rsidRPr="00700843">
              <w:rPr>
                <w:rFonts w:ascii="Arial" w:eastAsia="Times New Roman" w:hAnsi="Arial" w:cs="Arial"/>
                <w:sz w:val="16"/>
                <w:szCs w:val="16"/>
                <w:lang w:eastAsia="nl-NL"/>
              </w:rPr>
              <w:t xml:space="preserve"> van </w:t>
            </w:r>
            <w:r w:rsidR="00700843" w:rsidRPr="00700843">
              <w:rPr>
                <w:rFonts w:ascii="Arial" w:eastAsia="Times New Roman" w:hAnsi="Arial" w:cs="Arial"/>
                <w:sz w:val="16"/>
                <w:szCs w:val="16"/>
                <w:lang w:eastAsia="nl-NL"/>
              </w:rPr>
              <w:fldChar w:fldCharType="begin"/>
            </w:r>
            <w:r w:rsidR="00700843" w:rsidRPr="00700843">
              <w:rPr>
                <w:rFonts w:ascii="Arial" w:eastAsia="Times New Roman" w:hAnsi="Arial" w:cs="Arial"/>
                <w:sz w:val="16"/>
                <w:szCs w:val="16"/>
                <w:lang w:eastAsia="nl-NL"/>
              </w:rPr>
              <w:instrText>NUMPAGES</w:instrText>
            </w:r>
            <w:r w:rsidR="00700843" w:rsidRPr="00700843">
              <w:rPr>
                <w:rFonts w:ascii="Arial" w:eastAsia="Times New Roman" w:hAnsi="Arial" w:cs="Arial"/>
                <w:sz w:val="16"/>
                <w:szCs w:val="16"/>
                <w:lang w:eastAsia="nl-NL"/>
              </w:rPr>
              <w:fldChar w:fldCharType="separate"/>
            </w:r>
            <w:r w:rsidR="00700843" w:rsidRPr="00700843">
              <w:rPr>
                <w:rFonts w:ascii="Arial" w:eastAsia="Times New Roman" w:hAnsi="Arial" w:cs="Arial"/>
                <w:sz w:val="16"/>
                <w:szCs w:val="16"/>
                <w:lang w:eastAsia="nl-NL"/>
              </w:rPr>
              <w:t>2</w:t>
            </w:r>
            <w:r w:rsidR="00700843" w:rsidRPr="00700843">
              <w:rPr>
                <w:rFonts w:ascii="Arial" w:eastAsia="Times New Roman" w:hAnsi="Arial" w:cs="Arial"/>
                <w:sz w:val="16"/>
                <w:szCs w:val="16"/>
                <w:lang w:eastAsia="nl-NL"/>
              </w:rPr>
              <w:fldChar w:fldCharType="end"/>
            </w:r>
          </w:p>
        </w:sdtContent>
      </w:sdt>
    </w:sdtContent>
  </w:sdt>
  <w:p w14:paraId="3B269454" w14:textId="7C487522"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4C5A" w14:textId="77777777" w:rsidR="008D2617" w:rsidRDefault="008D2617" w:rsidP="00E032CC">
      <w:pPr>
        <w:spacing w:after="0" w:line="240" w:lineRule="auto"/>
      </w:pPr>
      <w:bookmarkStart w:id="0" w:name="_Hlk62574089"/>
      <w:bookmarkEnd w:id="0"/>
      <w:r>
        <w:separator/>
      </w:r>
    </w:p>
  </w:footnote>
  <w:footnote w:type="continuationSeparator" w:id="0">
    <w:p w14:paraId="2642B588" w14:textId="77777777" w:rsidR="008D2617" w:rsidRDefault="008D2617" w:rsidP="00E032CC">
      <w:pPr>
        <w:spacing w:after="0" w:line="240" w:lineRule="auto"/>
      </w:pPr>
      <w:r>
        <w:continuationSeparator/>
      </w:r>
    </w:p>
  </w:footnote>
  <w:footnote w:type="continuationNotice" w:id="1">
    <w:p w14:paraId="39143842" w14:textId="77777777" w:rsidR="008D2617" w:rsidRDefault="008D2617">
      <w:pPr>
        <w:spacing w:after="0" w:line="240" w:lineRule="auto"/>
      </w:pPr>
    </w:p>
  </w:footnote>
  <w:footnote w:id="2">
    <w:p w14:paraId="7BC267B2" w14:textId="77777777" w:rsidR="00027C6E" w:rsidRPr="007A662D" w:rsidRDefault="00095232" w:rsidP="00027C6E">
      <w:pPr>
        <w:pStyle w:val="Voetnoottekst"/>
        <w:rPr>
          <w:rFonts w:ascii="Arial" w:hAnsi="Arial" w:cs="Arial"/>
          <w:sz w:val="22"/>
          <w:szCs w:val="22"/>
        </w:rPr>
      </w:pPr>
      <w:bookmarkStart w:id="3"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bookmarkEnd w:id="3"/>
    <w:p w14:paraId="654962C7" w14:textId="77777777" w:rsidR="00095232" w:rsidRPr="00512330" w:rsidRDefault="00095232" w:rsidP="00095232">
      <w:pPr>
        <w:pStyle w:val="Voetnoottekst"/>
        <w:rPr>
          <w:sz w:val="24"/>
          <w:szCs w:val="24"/>
        </w:rPr>
      </w:pPr>
    </w:p>
  </w:footnote>
  <w:footnote w:id="3">
    <w:p w14:paraId="4B5F5903"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proofErr w:type="spellStart"/>
      <w:r w:rsidR="00027C6E">
        <w:rPr>
          <w:rFonts w:ascii="Arial" w:hAnsi="Arial" w:cs="Arial"/>
          <w:sz w:val="22"/>
          <w:szCs w:val="22"/>
        </w:rPr>
        <w:t>combinanten</w:t>
      </w:r>
      <w:proofErr w:type="spellEnd"/>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proofErr w:type="spellStart"/>
      <w:r w:rsidR="00FB1E80">
        <w:rPr>
          <w:rFonts w:ascii="Arial" w:hAnsi="Arial" w:cs="Arial"/>
          <w:sz w:val="22"/>
          <w:szCs w:val="22"/>
        </w:rPr>
        <w:t>combinanten</w:t>
      </w:r>
      <w:proofErr w:type="spellEnd"/>
      <w:r w:rsidR="00FB1E80">
        <w:rPr>
          <w:rFonts w:ascii="Arial" w:hAnsi="Arial" w:cs="Arial"/>
          <w:sz w:val="22"/>
          <w:szCs w:val="22"/>
        </w:rPr>
        <w:t xml:space="preserve"> zijn moet het ondertekenblok gekopieerd worden.  </w:t>
      </w:r>
    </w:p>
    <w:p w14:paraId="23E6B76F" w14:textId="77777777" w:rsidR="003C6EDE" w:rsidRDefault="003C6EDE">
      <w:pPr>
        <w:pStyle w:val="Voetnoottekst"/>
      </w:pPr>
    </w:p>
  </w:footnote>
  <w:footnote w:id="4">
    <w:p w14:paraId="6517F404" w14:textId="297D45B7"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BC7B9A">
        <w:rPr>
          <w:rFonts w:ascii="Arial" w:hAnsi="Arial" w:cs="Arial"/>
          <w:sz w:val="22"/>
          <w:szCs w:val="22"/>
        </w:rPr>
        <w:t xml:space="preserve">de </w:t>
      </w:r>
      <w:r w:rsidR="00BF1AA9">
        <w:rPr>
          <w:rFonts w:ascii="Arial" w:hAnsi="Arial" w:cs="Arial"/>
          <w:sz w:val="22"/>
          <w:szCs w:val="22"/>
        </w:rPr>
        <w:t xml:space="preserve">(financiële) geschiktheidseisen </w:t>
      </w:r>
      <w:r>
        <w:rPr>
          <w:rFonts w:ascii="Arial" w:hAnsi="Arial" w:cs="Arial"/>
          <w:sz w:val="22"/>
          <w:szCs w:val="22"/>
        </w:rPr>
        <w:t xml:space="preserve">van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 xml:space="preserve">de </w:t>
      </w:r>
      <w:r w:rsidR="00BF1AA9">
        <w:rPr>
          <w:rFonts w:ascii="Arial" w:hAnsi="Arial" w:cs="Arial"/>
          <w:sz w:val="22"/>
          <w:szCs w:val="22"/>
        </w:rPr>
        <w:t>potentiële opdrachtnemer</w:t>
      </w:r>
      <w:r w:rsidR="00CB3A1D">
        <w:rPr>
          <w:rFonts w:ascii="Arial" w:hAnsi="Arial" w:cs="Arial"/>
          <w:sz w:val="22"/>
          <w:szCs w:val="22"/>
        </w:rPr>
        <w:t xml:space="preserve">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6D177F"/>
    <w:multiLevelType w:val="hybridMultilevel"/>
    <w:tmpl w:val="998890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8B7D76"/>
    <w:multiLevelType w:val="hybridMultilevel"/>
    <w:tmpl w:val="B90A486A"/>
    <w:lvl w:ilvl="0" w:tplc="975C399A">
      <w:start w:val="2023"/>
      <w:numFmt w:val="bullet"/>
      <w:lvlText w:val="•"/>
      <w:lvlJc w:val="left"/>
      <w:pPr>
        <w:ind w:left="1080" w:hanging="360"/>
      </w:pPr>
      <w:rPr>
        <w:rFonts w:ascii="Times New Roman" w:eastAsiaTheme="minorHAnsi" w:hAnsi="Times New Roman"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5"/>
  </w:num>
  <w:num w:numId="2" w16cid:durableId="1150975144">
    <w:abstractNumId w:val="1"/>
  </w:num>
  <w:num w:numId="3" w16cid:durableId="1888031028">
    <w:abstractNumId w:val="0"/>
  </w:num>
  <w:num w:numId="4" w16cid:durableId="1672220974">
    <w:abstractNumId w:val="3"/>
  </w:num>
  <w:num w:numId="5" w16cid:durableId="390614790">
    <w:abstractNumId w:val="4"/>
  </w:num>
  <w:num w:numId="6" w16cid:durableId="41628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A9"/>
    <w:rsid w:val="00014B81"/>
    <w:rsid w:val="00023B73"/>
    <w:rsid w:val="00027C6E"/>
    <w:rsid w:val="0003247D"/>
    <w:rsid w:val="00052DDB"/>
    <w:rsid w:val="00055A32"/>
    <w:rsid w:val="00091CBA"/>
    <w:rsid w:val="00095232"/>
    <w:rsid w:val="000B7376"/>
    <w:rsid w:val="000C3652"/>
    <w:rsid w:val="000F13D7"/>
    <w:rsid w:val="00141BE3"/>
    <w:rsid w:val="00157188"/>
    <w:rsid w:val="00184E8C"/>
    <w:rsid w:val="001A71F4"/>
    <w:rsid w:val="001B19A9"/>
    <w:rsid w:val="001E71D9"/>
    <w:rsid w:val="00236411"/>
    <w:rsid w:val="002C2A82"/>
    <w:rsid w:val="002E7018"/>
    <w:rsid w:val="003857B0"/>
    <w:rsid w:val="00385C52"/>
    <w:rsid w:val="00385D6E"/>
    <w:rsid w:val="003871C2"/>
    <w:rsid w:val="003C6EDE"/>
    <w:rsid w:val="003D7365"/>
    <w:rsid w:val="00411494"/>
    <w:rsid w:val="00417E96"/>
    <w:rsid w:val="00484BDB"/>
    <w:rsid w:val="00493157"/>
    <w:rsid w:val="004975D0"/>
    <w:rsid w:val="004B00D4"/>
    <w:rsid w:val="004E4DD5"/>
    <w:rsid w:val="004F05A2"/>
    <w:rsid w:val="00527058"/>
    <w:rsid w:val="00574840"/>
    <w:rsid w:val="0058252A"/>
    <w:rsid w:val="00594EB6"/>
    <w:rsid w:val="005A545F"/>
    <w:rsid w:val="005F3ED9"/>
    <w:rsid w:val="0062503E"/>
    <w:rsid w:val="006369FC"/>
    <w:rsid w:val="006A0E4C"/>
    <w:rsid w:val="006B4234"/>
    <w:rsid w:val="006D0EE3"/>
    <w:rsid w:val="006E7891"/>
    <w:rsid w:val="00700843"/>
    <w:rsid w:val="00706ADA"/>
    <w:rsid w:val="0072314A"/>
    <w:rsid w:val="007562F4"/>
    <w:rsid w:val="00773D7E"/>
    <w:rsid w:val="00782CD4"/>
    <w:rsid w:val="007A0D83"/>
    <w:rsid w:val="00853596"/>
    <w:rsid w:val="00884DF1"/>
    <w:rsid w:val="008A5BF2"/>
    <w:rsid w:val="008A6E58"/>
    <w:rsid w:val="008B3C4E"/>
    <w:rsid w:val="008C2FF6"/>
    <w:rsid w:val="008D2617"/>
    <w:rsid w:val="008F787C"/>
    <w:rsid w:val="009016A9"/>
    <w:rsid w:val="00935002"/>
    <w:rsid w:val="00955CAF"/>
    <w:rsid w:val="009716DC"/>
    <w:rsid w:val="00994D4F"/>
    <w:rsid w:val="009A3D26"/>
    <w:rsid w:val="009A5907"/>
    <w:rsid w:val="009D4F93"/>
    <w:rsid w:val="00A52F5E"/>
    <w:rsid w:val="00A82054"/>
    <w:rsid w:val="00AB223F"/>
    <w:rsid w:val="00B34BC0"/>
    <w:rsid w:val="00B913C1"/>
    <w:rsid w:val="00BC251B"/>
    <w:rsid w:val="00BC37BE"/>
    <w:rsid w:val="00BC68FF"/>
    <w:rsid w:val="00BC7B9A"/>
    <w:rsid w:val="00BE2E37"/>
    <w:rsid w:val="00BF1AA9"/>
    <w:rsid w:val="00C01D6B"/>
    <w:rsid w:val="00C12BE3"/>
    <w:rsid w:val="00C95655"/>
    <w:rsid w:val="00CB3A1D"/>
    <w:rsid w:val="00CB69E2"/>
    <w:rsid w:val="00D2199B"/>
    <w:rsid w:val="00DA6FEC"/>
    <w:rsid w:val="00DB17F6"/>
    <w:rsid w:val="00DB59EB"/>
    <w:rsid w:val="00DE02FE"/>
    <w:rsid w:val="00E032CC"/>
    <w:rsid w:val="00E14BE6"/>
    <w:rsid w:val="00E67254"/>
    <w:rsid w:val="00E704FB"/>
    <w:rsid w:val="00EC519E"/>
    <w:rsid w:val="00EF1DD4"/>
    <w:rsid w:val="00F340B8"/>
    <w:rsid w:val="00F861D5"/>
    <w:rsid w:val="00FB1E80"/>
    <w:rsid w:val="00FC267F"/>
    <w:rsid w:val="00FD71DE"/>
    <w:rsid w:val="00FF575A"/>
    <w:rsid w:val="01D6CF4C"/>
    <w:rsid w:val="03FC6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B6E8"/>
  <w15:chartTrackingRefBased/>
  <w15:docId w15:val="{9758CBCA-99A7-44D7-8523-3D6B0BEA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BE2E37"/>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link w:val="LijstalineaChar"/>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character" w:customStyle="1" w:styleId="LijstalineaChar">
    <w:name w:val="Lijstalinea Char"/>
    <w:basedOn w:val="Standaardalinea-lettertype"/>
    <w:link w:val="Lijstalinea"/>
    <w:uiPriority w:val="34"/>
    <w:rsid w:val="00484BDB"/>
  </w:style>
  <w:style w:type="character" w:customStyle="1" w:styleId="Kop2Char">
    <w:name w:val="Kop 2 Char"/>
    <w:basedOn w:val="Standaardalinea-lettertype"/>
    <w:link w:val="Kop2"/>
    <w:uiPriority w:val="9"/>
    <w:semiHidden/>
    <w:rsid w:val="00BE2E37"/>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Stijl1">
    <w:name w:val="Stijl1"/>
    <w:basedOn w:val="Geenafstand"/>
    <w:link w:val="Stijl1Char"/>
    <w:qFormat/>
    <w:rsid w:val="00BE2E37"/>
    <w:pPr>
      <w:spacing w:after="5" w:line="250" w:lineRule="auto"/>
      <w:ind w:left="183" w:hanging="10"/>
    </w:pPr>
    <w:rPr>
      <w:rFonts w:ascii="Arial" w:eastAsia="Calibri" w:hAnsi="Arial" w:cs="Calibri"/>
      <w:b/>
      <w:bCs/>
      <w:color w:val="44546A"/>
      <w:kern w:val="2"/>
      <w:szCs w:val="32"/>
      <w:lang w:eastAsia="nl-NL"/>
    </w:rPr>
  </w:style>
  <w:style w:type="character" w:customStyle="1" w:styleId="Stijl1Char">
    <w:name w:val="Stijl1 Char"/>
    <w:basedOn w:val="Standaardalinea-lettertype"/>
    <w:link w:val="Stijl1"/>
    <w:rsid w:val="00BE2E37"/>
    <w:rPr>
      <w:rFonts w:ascii="Arial" w:eastAsia="Calibri" w:hAnsi="Arial" w:cs="Calibri"/>
      <w:b/>
      <w:bCs/>
      <w:color w:val="44546A"/>
      <w:kern w:val="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386FECA49574EA9A968FC431ACC91" ma:contentTypeVersion="4" ma:contentTypeDescription="Create a new document." ma:contentTypeScope="" ma:versionID="93a50016b5bf553b7b22fab6c8367e02">
  <xsd:schema xmlns:xsd="http://www.w3.org/2001/XMLSchema" xmlns:xs="http://www.w3.org/2001/XMLSchema" xmlns:p="http://schemas.microsoft.com/office/2006/metadata/properties" xmlns:ns2="eee28ab6-4cb2-4ed4-8a2a-f77b552a1f10" targetNamespace="http://schemas.microsoft.com/office/2006/metadata/properties" ma:root="true" ma:fieldsID="97308746dfa195873cd0e2290e063475" ns2:_="">
    <xsd:import namespace="eee28ab6-4cb2-4ed4-8a2a-f77b552a1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28ab6-4cb2-4ed4-8a2a-f77b552a1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1D786-C026-44C8-BC59-7E1DCCB09FFE}">
  <ds:schemaRefs>
    <ds:schemaRef ds:uri="http://schemas.microsoft.com/sharepoint/v3/contenttype/forms"/>
  </ds:schemaRefs>
</ds:datastoreItem>
</file>

<file path=customXml/itemProps2.xml><?xml version="1.0" encoding="utf-8"?>
<ds:datastoreItem xmlns:ds="http://schemas.openxmlformats.org/officeDocument/2006/customXml" ds:itemID="{E8344696-E5D5-4CB0-82BC-AC6CF146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28ab6-4cb2-4ed4-8a2a-f77b552a1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4.xml><?xml version="1.0" encoding="utf-8"?>
<ds:datastoreItem xmlns:ds="http://schemas.openxmlformats.org/officeDocument/2006/customXml" ds:itemID="{A81AB864-0A27-49D5-AA89-EAEB4BF1E08E}">
  <ds:schemaRefs>
    <ds:schemaRef ds:uri="http://purl.org/dc/terms/"/>
    <ds:schemaRef ds:uri="http://schemas.openxmlformats.org/package/2006/metadata/core-properties"/>
    <ds:schemaRef ds:uri="eee28ab6-4cb2-4ed4-8a2a-f77b552a1f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6</TotalTime>
  <Pages>3</Pages>
  <Words>498</Words>
  <Characters>2742</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Mariëlle Smeets-Leenders</cp:lastModifiedBy>
  <cp:revision>5</cp:revision>
  <dcterms:created xsi:type="dcterms:W3CDTF">2025-05-08T15:06:00Z</dcterms:created>
  <dcterms:modified xsi:type="dcterms:W3CDTF">2025-05-09T12:04:00Z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0x010100473386FECA49574EA9A968FC431ACC91</vt:lpwstr>
  </property>
</Properties>
</file>