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573BE" w14:textId="2A5A765B" w:rsidR="0023303F" w:rsidRPr="002B5E38" w:rsidRDefault="0023303F" w:rsidP="0023303F">
      <w:pPr>
        <w:spacing w:line="360" w:lineRule="auto"/>
        <w:rPr>
          <w:color w:val="FF0000"/>
        </w:rPr>
      </w:pPr>
    </w:p>
    <w:p w14:paraId="07C5FC6B" w14:textId="77777777" w:rsidR="0023303F" w:rsidRPr="00C47D24" w:rsidRDefault="0023303F" w:rsidP="0023303F">
      <w:pPr>
        <w:spacing w:line="360" w:lineRule="auto"/>
        <w:ind w:left="708" w:right="-144" w:firstLine="710"/>
        <w:rPr>
          <w:b/>
          <w:sz w:val="36"/>
          <w:szCs w:val="36"/>
        </w:rPr>
      </w:pPr>
    </w:p>
    <w:p w14:paraId="517157C8" w14:textId="04E35808" w:rsidR="0023303F" w:rsidRDefault="0023303F" w:rsidP="0023303F">
      <w:pPr>
        <w:spacing w:line="360" w:lineRule="auto"/>
        <w:ind w:right="-144"/>
        <w:jc w:val="center"/>
        <w:rPr>
          <w:b/>
          <w:bCs/>
          <w:sz w:val="34"/>
        </w:rPr>
      </w:pPr>
      <w:r w:rsidRPr="00366F07">
        <w:rPr>
          <w:b/>
          <w:sz w:val="34"/>
          <w:szCs w:val="34"/>
        </w:rPr>
        <w:t>RAAMOVEREENKOMST</w:t>
      </w:r>
      <w:r w:rsidRPr="00366F07">
        <w:rPr>
          <w:b/>
          <w:bCs/>
          <w:sz w:val="22"/>
          <w:szCs w:val="24"/>
        </w:rPr>
        <w:t xml:space="preserve"> </w:t>
      </w:r>
      <w:r w:rsidRPr="00366F07">
        <w:rPr>
          <w:b/>
          <w:bCs/>
          <w:sz w:val="22"/>
          <w:szCs w:val="24"/>
        </w:rPr>
        <w:br/>
      </w:r>
      <w:r w:rsidR="009F40AD" w:rsidRPr="009A0CCC">
        <w:rPr>
          <w:b/>
          <w:bCs/>
          <w:sz w:val="34"/>
        </w:rPr>
        <w:t xml:space="preserve">Landelijk - </w:t>
      </w:r>
      <w:r w:rsidR="00E948D8" w:rsidRPr="009A0CCC">
        <w:rPr>
          <w:b/>
          <w:bCs/>
          <w:sz w:val="34"/>
        </w:rPr>
        <w:t>Mobiele camera units Incidentenbestrijding</w:t>
      </w:r>
    </w:p>
    <w:p w14:paraId="0441755E" w14:textId="41269832" w:rsidR="0023303F" w:rsidRPr="00C47D24" w:rsidRDefault="00914C98" w:rsidP="0023303F">
      <w:pPr>
        <w:spacing w:line="360" w:lineRule="auto"/>
        <w:ind w:right="-144"/>
        <w:jc w:val="center"/>
      </w:pPr>
      <w:r>
        <w:rPr>
          <w:b/>
          <w:bCs/>
          <w:sz w:val="34"/>
        </w:rPr>
        <w:t xml:space="preserve">TN: </w:t>
      </w:r>
      <w:r w:rsidR="00142FC3" w:rsidRPr="00142FC3">
        <w:rPr>
          <w:b/>
          <w:bCs/>
          <w:sz w:val="34"/>
        </w:rPr>
        <w:t>497751</w:t>
      </w:r>
    </w:p>
    <w:p w14:paraId="5E40453A" w14:textId="77777777" w:rsidR="0023303F" w:rsidRPr="00C47D24" w:rsidRDefault="0023303F" w:rsidP="0023303F">
      <w:pPr>
        <w:spacing w:line="360" w:lineRule="auto"/>
        <w:ind w:right="-144"/>
        <w:jc w:val="center"/>
        <w:rPr>
          <w:b/>
          <w:bCs/>
          <w:sz w:val="22"/>
          <w:szCs w:val="24"/>
        </w:rPr>
      </w:pPr>
    </w:p>
    <w:p w14:paraId="62ACB71B" w14:textId="77777777" w:rsidR="0023303F" w:rsidRPr="00C47D24" w:rsidRDefault="0023303F" w:rsidP="0023303F">
      <w:pPr>
        <w:spacing w:line="360" w:lineRule="auto"/>
        <w:ind w:right="-144"/>
        <w:jc w:val="center"/>
        <w:rPr>
          <w:b/>
          <w:bCs/>
          <w:sz w:val="22"/>
          <w:szCs w:val="24"/>
        </w:rPr>
      </w:pPr>
    </w:p>
    <w:p w14:paraId="16F97C60" w14:textId="77777777" w:rsidR="0023303F" w:rsidRPr="00C47D24" w:rsidRDefault="0023303F" w:rsidP="0023303F">
      <w:pPr>
        <w:spacing w:line="360" w:lineRule="auto"/>
        <w:ind w:right="-144"/>
        <w:jc w:val="center"/>
        <w:rPr>
          <w:b/>
          <w:bCs/>
          <w:sz w:val="22"/>
          <w:szCs w:val="24"/>
        </w:rPr>
      </w:pPr>
      <w:r w:rsidRPr="00C47D24">
        <w:rPr>
          <w:b/>
          <w:bCs/>
          <w:sz w:val="22"/>
          <w:szCs w:val="24"/>
        </w:rPr>
        <w:t>tussen</w:t>
      </w:r>
    </w:p>
    <w:p w14:paraId="7C25221F" w14:textId="77777777" w:rsidR="0023303F" w:rsidRDefault="0023303F" w:rsidP="0023303F">
      <w:pPr>
        <w:spacing w:line="360" w:lineRule="auto"/>
        <w:ind w:right="-144"/>
        <w:jc w:val="center"/>
        <w:rPr>
          <w:b/>
          <w:bCs/>
          <w:sz w:val="22"/>
          <w:szCs w:val="24"/>
        </w:rPr>
      </w:pPr>
      <w:r w:rsidRPr="00C47D24">
        <w:rPr>
          <w:b/>
          <w:bCs/>
          <w:sz w:val="22"/>
          <w:szCs w:val="24"/>
        </w:rPr>
        <w:t xml:space="preserve">ProRail en </w:t>
      </w:r>
      <w:r w:rsidRPr="00552782">
        <w:rPr>
          <w:b/>
          <w:bCs/>
          <w:sz w:val="22"/>
          <w:szCs w:val="24"/>
          <w:highlight w:val="yellow"/>
        </w:rPr>
        <w:t>[…]</w:t>
      </w:r>
    </w:p>
    <w:p w14:paraId="43FDFBF7" w14:textId="3FE8FCCA" w:rsidR="008F039D" w:rsidRDefault="00F70019" w:rsidP="001331CE">
      <w:pPr>
        <w:tabs>
          <w:tab w:val="left" w:pos="8331"/>
        </w:tabs>
        <w:spacing w:line="360" w:lineRule="auto"/>
        <w:ind w:right="-144"/>
        <w:rPr>
          <w:b/>
          <w:sz w:val="22"/>
          <w:szCs w:val="22"/>
        </w:rPr>
      </w:pPr>
      <w:r>
        <w:rPr>
          <w:b/>
          <w:bCs/>
          <w:sz w:val="22"/>
          <w:szCs w:val="24"/>
        </w:rPr>
        <w:tab/>
      </w:r>
    </w:p>
    <w:p w14:paraId="0CB8BDBF" w14:textId="77777777" w:rsidR="008F039D" w:rsidRDefault="008F039D" w:rsidP="0023303F">
      <w:pPr>
        <w:spacing w:line="360" w:lineRule="auto"/>
        <w:ind w:right="-144"/>
        <w:jc w:val="center"/>
        <w:rPr>
          <w:b/>
          <w:bCs/>
          <w:sz w:val="22"/>
          <w:szCs w:val="24"/>
        </w:rPr>
      </w:pPr>
    </w:p>
    <w:p w14:paraId="013F7B71" w14:textId="77777777" w:rsidR="008F039D" w:rsidRDefault="008F039D" w:rsidP="0023303F">
      <w:pPr>
        <w:spacing w:line="360" w:lineRule="auto"/>
        <w:ind w:right="-144"/>
        <w:jc w:val="center"/>
        <w:rPr>
          <w:b/>
          <w:bCs/>
          <w:sz w:val="22"/>
          <w:szCs w:val="24"/>
        </w:rPr>
      </w:pPr>
    </w:p>
    <w:p w14:paraId="7A8193AA" w14:textId="77777777" w:rsidR="008F039D" w:rsidRDefault="008F039D" w:rsidP="0023303F">
      <w:pPr>
        <w:spacing w:line="360" w:lineRule="auto"/>
        <w:ind w:right="-144"/>
        <w:jc w:val="center"/>
        <w:rPr>
          <w:b/>
          <w:bCs/>
          <w:sz w:val="22"/>
          <w:szCs w:val="24"/>
        </w:rPr>
      </w:pPr>
    </w:p>
    <w:p w14:paraId="0B62EEC6" w14:textId="77777777" w:rsidR="00E35F12" w:rsidRDefault="00870206" w:rsidP="00870206">
      <w:pPr>
        <w:pStyle w:val="Default"/>
        <w:jc w:val="center"/>
        <w:rPr>
          <w:b/>
          <w:bCs/>
          <w:sz w:val="22"/>
        </w:rPr>
      </w:pPr>
      <w:r>
        <w:rPr>
          <w:b/>
          <w:bCs/>
          <w:sz w:val="22"/>
        </w:rPr>
        <w:t xml:space="preserve">voor </w:t>
      </w:r>
      <w:r w:rsidR="00914C98">
        <w:rPr>
          <w:b/>
          <w:bCs/>
          <w:sz w:val="22"/>
        </w:rPr>
        <w:t xml:space="preserve">levering en </w:t>
      </w:r>
      <w:r>
        <w:rPr>
          <w:b/>
          <w:bCs/>
          <w:sz w:val="22"/>
        </w:rPr>
        <w:t>dienstverlening</w:t>
      </w:r>
      <w:r w:rsidR="00CC7F14">
        <w:rPr>
          <w:b/>
          <w:bCs/>
          <w:sz w:val="22"/>
        </w:rPr>
        <w:t xml:space="preserve"> </w:t>
      </w:r>
      <w:r>
        <w:rPr>
          <w:b/>
          <w:bCs/>
          <w:sz w:val="22"/>
        </w:rPr>
        <w:t>op het gebied van</w:t>
      </w:r>
      <w:r w:rsidR="00287151">
        <w:rPr>
          <w:b/>
          <w:bCs/>
          <w:sz w:val="22"/>
        </w:rPr>
        <w:t xml:space="preserve"> </w:t>
      </w:r>
    </w:p>
    <w:p w14:paraId="3E47B4E1" w14:textId="05E05D2B" w:rsidR="00CC7F14" w:rsidRDefault="00287151" w:rsidP="00870206">
      <w:pPr>
        <w:pStyle w:val="Default"/>
        <w:jc w:val="center"/>
        <w:rPr>
          <w:b/>
          <w:bCs/>
          <w:sz w:val="22"/>
        </w:rPr>
      </w:pPr>
      <w:r>
        <w:rPr>
          <w:b/>
          <w:bCs/>
          <w:sz w:val="22"/>
        </w:rPr>
        <w:t>in</w:t>
      </w:r>
      <w:r w:rsidR="00A17BA9">
        <w:rPr>
          <w:b/>
          <w:bCs/>
          <w:sz w:val="22"/>
        </w:rPr>
        <w:t>standhouding en beheer van camera’s</w:t>
      </w:r>
    </w:p>
    <w:p w14:paraId="2A1E17B2" w14:textId="5F7FBF42" w:rsidR="000C49AA" w:rsidRDefault="000C49AA" w:rsidP="0023303F">
      <w:pPr>
        <w:spacing w:line="360" w:lineRule="auto"/>
        <w:ind w:right="-144"/>
        <w:jc w:val="center"/>
        <w:rPr>
          <w:b/>
          <w:bCs/>
          <w:sz w:val="22"/>
          <w:szCs w:val="24"/>
        </w:rPr>
      </w:pPr>
    </w:p>
    <w:p w14:paraId="42D93EA3" w14:textId="572741DD" w:rsidR="000C49AA" w:rsidRPr="00C47D24" w:rsidRDefault="000C49AA" w:rsidP="0023303F">
      <w:pPr>
        <w:spacing w:line="360" w:lineRule="auto"/>
        <w:ind w:right="-144"/>
        <w:jc w:val="center"/>
        <w:rPr>
          <w:b/>
          <w:sz w:val="22"/>
          <w:szCs w:val="22"/>
          <w:highlight w:val="yellow"/>
        </w:rPr>
      </w:pPr>
      <w:r w:rsidRPr="79132211">
        <w:rPr>
          <w:b/>
          <w:sz w:val="22"/>
          <w:szCs w:val="22"/>
          <w:highlight w:val="yellow"/>
        </w:rPr>
        <w:t>Concept</w:t>
      </w:r>
      <w:r w:rsidR="00FF6607" w:rsidRPr="79132211">
        <w:rPr>
          <w:b/>
          <w:sz w:val="22"/>
          <w:szCs w:val="22"/>
          <w:highlight w:val="yellow"/>
        </w:rPr>
        <w:t xml:space="preserve"> </w:t>
      </w:r>
      <w:r w:rsidRPr="79132211">
        <w:rPr>
          <w:b/>
          <w:sz w:val="22"/>
          <w:szCs w:val="22"/>
          <w:highlight w:val="yellow"/>
        </w:rPr>
        <w:t xml:space="preserve">d.d. </w:t>
      </w:r>
      <w:r w:rsidR="0027717B">
        <w:rPr>
          <w:b/>
          <w:sz w:val="22"/>
          <w:szCs w:val="22"/>
          <w:highlight w:val="yellow"/>
        </w:rPr>
        <w:fldChar w:fldCharType="begin"/>
      </w:r>
      <w:r w:rsidR="0027717B">
        <w:rPr>
          <w:b/>
          <w:sz w:val="22"/>
          <w:szCs w:val="22"/>
          <w:highlight w:val="yellow"/>
        </w:rPr>
        <w:instrText xml:space="preserve"> TIME \@ "d-M-yyyy" </w:instrText>
      </w:r>
      <w:r w:rsidR="0027717B">
        <w:rPr>
          <w:b/>
          <w:sz w:val="22"/>
          <w:szCs w:val="22"/>
          <w:highlight w:val="yellow"/>
        </w:rPr>
        <w:fldChar w:fldCharType="separate"/>
      </w:r>
      <w:r w:rsidR="00EB5573">
        <w:rPr>
          <w:b/>
          <w:noProof/>
          <w:sz w:val="22"/>
          <w:szCs w:val="22"/>
          <w:highlight w:val="yellow"/>
        </w:rPr>
        <w:t>14-2-2025</w:t>
      </w:r>
      <w:r w:rsidR="0027717B">
        <w:rPr>
          <w:b/>
          <w:sz w:val="22"/>
          <w:szCs w:val="22"/>
          <w:highlight w:val="yellow"/>
        </w:rPr>
        <w:fldChar w:fldCharType="end"/>
      </w:r>
    </w:p>
    <w:p w14:paraId="4409269F" w14:textId="77777777" w:rsidR="0023303F" w:rsidRPr="00C47D24" w:rsidRDefault="0023303F" w:rsidP="0023303F">
      <w:pPr>
        <w:spacing w:line="360" w:lineRule="auto"/>
        <w:ind w:right="-144"/>
        <w:jc w:val="center"/>
        <w:rPr>
          <w:b/>
          <w:bCs/>
          <w:sz w:val="22"/>
          <w:szCs w:val="24"/>
        </w:rPr>
      </w:pPr>
    </w:p>
    <w:p w14:paraId="6E3C61CE" w14:textId="77777777" w:rsidR="0023303F" w:rsidRDefault="0023303F" w:rsidP="0023303F">
      <w:pPr>
        <w:pStyle w:val="Default"/>
        <w:jc w:val="center"/>
        <w:rPr>
          <w:b/>
          <w:bCs/>
          <w:sz w:val="22"/>
        </w:rPr>
      </w:pPr>
    </w:p>
    <w:p w14:paraId="285B14F5" w14:textId="77777777" w:rsidR="006A2FCD" w:rsidRDefault="006A2FCD" w:rsidP="0023303F">
      <w:pPr>
        <w:pStyle w:val="Default"/>
        <w:jc w:val="center"/>
        <w:rPr>
          <w:b/>
          <w:bCs/>
          <w:sz w:val="22"/>
        </w:rPr>
      </w:pPr>
    </w:p>
    <w:p w14:paraId="2FFD9DD7" w14:textId="77777777" w:rsidR="006A2FCD" w:rsidRDefault="006A2FCD" w:rsidP="0023303F">
      <w:pPr>
        <w:pStyle w:val="Default"/>
        <w:jc w:val="center"/>
        <w:rPr>
          <w:b/>
          <w:bCs/>
          <w:sz w:val="22"/>
        </w:rPr>
      </w:pPr>
    </w:p>
    <w:p w14:paraId="3961A49D" w14:textId="77777777" w:rsidR="006A2FCD" w:rsidRDefault="006A2FCD" w:rsidP="0023303F">
      <w:pPr>
        <w:pStyle w:val="Default"/>
        <w:jc w:val="center"/>
        <w:rPr>
          <w:b/>
          <w:bCs/>
          <w:sz w:val="22"/>
        </w:rPr>
      </w:pPr>
    </w:p>
    <w:p w14:paraId="5A9D06FD" w14:textId="77777777" w:rsidR="006A2FCD" w:rsidRDefault="006A2FCD" w:rsidP="0023303F">
      <w:pPr>
        <w:pStyle w:val="Default"/>
        <w:jc w:val="center"/>
        <w:rPr>
          <w:b/>
          <w:bCs/>
          <w:sz w:val="22"/>
        </w:rPr>
      </w:pPr>
    </w:p>
    <w:p w14:paraId="154681C4" w14:textId="77777777" w:rsidR="006A2FCD" w:rsidRDefault="006A2FCD" w:rsidP="0023303F">
      <w:pPr>
        <w:pStyle w:val="Default"/>
        <w:jc w:val="center"/>
        <w:rPr>
          <w:b/>
          <w:bCs/>
          <w:sz w:val="22"/>
        </w:rPr>
      </w:pPr>
    </w:p>
    <w:p w14:paraId="39D8EAB1" w14:textId="77777777" w:rsidR="006A2FCD" w:rsidRDefault="006A2FCD" w:rsidP="0023303F">
      <w:pPr>
        <w:pStyle w:val="Default"/>
        <w:jc w:val="center"/>
        <w:rPr>
          <w:b/>
          <w:bCs/>
          <w:sz w:val="22"/>
        </w:rPr>
      </w:pPr>
    </w:p>
    <w:p w14:paraId="76DFCEAD" w14:textId="77777777" w:rsidR="006A2FCD" w:rsidRDefault="006A2FCD" w:rsidP="0023303F">
      <w:pPr>
        <w:pStyle w:val="Default"/>
        <w:jc w:val="center"/>
        <w:rPr>
          <w:b/>
          <w:bCs/>
          <w:sz w:val="22"/>
        </w:rPr>
      </w:pPr>
    </w:p>
    <w:p w14:paraId="03BC49A0" w14:textId="77777777" w:rsidR="006A2FCD" w:rsidRDefault="006A2FCD" w:rsidP="0023303F">
      <w:pPr>
        <w:pStyle w:val="Default"/>
        <w:jc w:val="center"/>
        <w:rPr>
          <w:b/>
          <w:bCs/>
          <w:sz w:val="22"/>
        </w:rPr>
      </w:pPr>
    </w:p>
    <w:p w14:paraId="1D8119F1" w14:textId="3B8E0603" w:rsidR="0023303F" w:rsidRPr="006A2FCD" w:rsidRDefault="00F217A7" w:rsidP="00F217A7">
      <w:pPr>
        <w:pStyle w:val="Default"/>
        <w:rPr>
          <w:b/>
          <w:bCs/>
          <w:sz w:val="20"/>
          <w:szCs w:val="22"/>
        </w:rPr>
      </w:pPr>
      <w:r w:rsidRPr="006A2FCD">
        <w:rPr>
          <w:b/>
          <w:bCs/>
          <w:sz w:val="20"/>
          <w:szCs w:val="22"/>
        </w:rPr>
        <w:t>Wijzigingshistorie</w:t>
      </w:r>
    </w:p>
    <w:p w14:paraId="0103F9B4" w14:textId="77777777" w:rsidR="00F217A7" w:rsidRDefault="00F217A7" w:rsidP="00F217A7">
      <w:pPr>
        <w:pStyle w:val="Default"/>
        <w:rPr>
          <w:b/>
          <w:bCs/>
          <w:sz w:val="22"/>
        </w:rPr>
      </w:pPr>
    </w:p>
    <w:tbl>
      <w:tblPr>
        <w:tblStyle w:val="Tabelraster"/>
        <w:tblW w:w="0" w:type="auto"/>
        <w:tblLook w:val="04A0" w:firstRow="1" w:lastRow="0" w:firstColumn="1" w:lastColumn="0" w:noHBand="0" w:noVBand="1"/>
      </w:tblPr>
      <w:tblGrid>
        <w:gridCol w:w="846"/>
        <w:gridCol w:w="850"/>
        <w:gridCol w:w="1560"/>
        <w:gridCol w:w="2126"/>
        <w:gridCol w:w="3678"/>
      </w:tblGrid>
      <w:tr w:rsidR="00F217A7" w:rsidRPr="006A2FCD" w14:paraId="064C3A43" w14:textId="1B031269" w:rsidTr="00513E6B">
        <w:tc>
          <w:tcPr>
            <w:tcW w:w="846" w:type="dxa"/>
          </w:tcPr>
          <w:p w14:paraId="35943355" w14:textId="234067D4" w:rsidR="00F217A7" w:rsidRPr="006A2FCD" w:rsidRDefault="00F217A7" w:rsidP="0023303F">
            <w:pPr>
              <w:rPr>
                <w:b/>
                <w:bCs/>
                <w:sz w:val="16"/>
                <w:szCs w:val="16"/>
              </w:rPr>
            </w:pPr>
            <w:bookmarkStart w:id="0" w:name="blwpag1item1"/>
            <w:bookmarkStart w:id="1" w:name="blwpag1item2"/>
            <w:bookmarkStart w:id="2" w:name="blwpag1item3"/>
            <w:bookmarkStart w:id="3" w:name="blwpag1item4"/>
            <w:bookmarkStart w:id="4" w:name="blwpag1item5"/>
            <w:bookmarkEnd w:id="0"/>
            <w:bookmarkEnd w:id="1"/>
            <w:bookmarkEnd w:id="2"/>
            <w:bookmarkEnd w:id="3"/>
            <w:bookmarkEnd w:id="4"/>
            <w:r w:rsidRPr="006A2FCD">
              <w:rPr>
                <w:b/>
                <w:bCs/>
                <w:sz w:val="16"/>
                <w:szCs w:val="16"/>
              </w:rPr>
              <w:t>Versie</w:t>
            </w:r>
          </w:p>
        </w:tc>
        <w:tc>
          <w:tcPr>
            <w:tcW w:w="850" w:type="dxa"/>
          </w:tcPr>
          <w:p w14:paraId="118209CA" w14:textId="7C3D87E5" w:rsidR="00F217A7" w:rsidRPr="006A2FCD" w:rsidRDefault="00F217A7" w:rsidP="0023303F">
            <w:pPr>
              <w:rPr>
                <w:b/>
                <w:bCs/>
                <w:sz w:val="16"/>
                <w:szCs w:val="16"/>
              </w:rPr>
            </w:pPr>
            <w:r w:rsidRPr="006A2FCD">
              <w:rPr>
                <w:b/>
                <w:bCs/>
                <w:sz w:val="16"/>
                <w:szCs w:val="16"/>
              </w:rPr>
              <w:t>Artikel</w:t>
            </w:r>
          </w:p>
        </w:tc>
        <w:tc>
          <w:tcPr>
            <w:tcW w:w="1560" w:type="dxa"/>
          </w:tcPr>
          <w:p w14:paraId="44BE4FEB" w14:textId="37E7A5E2" w:rsidR="00F217A7" w:rsidRPr="006A2FCD" w:rsidRDefault="00F217A7" w:rsidP="0023303F">
            <w:pPr>
              <w:rPr>
                <w:b/>
                <w:bCs/>
                <w:sz w:val="16"/>
                <w:szCs w:val="16"/>
              </w:rPr>
            </w:pPr>
            <w:r w:rsidRPr="006A2FCD">
              <w:rPr>
                <w:b/>
                <w:bCs/>
                <w:sz w:val="16"/>
                <w:szCs w:val="16"/>
              </w:rPr>
              <w:t>Datum</w:t>
            </w:r>
          </w:p>
        </w:tc>
        <w:tc>
          <w:tcPr>
            <w:tcW w:w="2126" w:type="dxa"/>
          </w:tcPr>
          <w:p w14:paraId="540CB36D" w14:textId="43C9FE8B" w:rsidR="00F217A7" w:rsidRPr="006A2FCD" w:rsidRDefault="00F217A7" w:rsidP="0023303F">
            <w:pPr>
              <w:rPr>
                <w:b/>
                <w:bCs/>
                <w:sz w:val="16"/>
                <w:szCs w:val="16"/>
              </w:rPr>
            </w:pPr>
            <w:r w:rsidRPr="006A2FCD">
              <w:rPr>
                <w:b/>
                <w:bCs/>
                <w:sz w:val="16"/>
                <w:szCs w:val="16"/>
              </w:rPr>
              <w:t>Auteur</w:t>
            </w:r>
          </w:p>
        </w:tc>
        <w:tc>
          <w:tcPr>
            <w:tcW w:w="3678" w:type="dxa"/>
          </w:tcPr>
          <w:p w14:paraId="5FE5F413" w14:textId="0F058679" w:rsidR="00F217A7" w:rsidRPr="006A2FCD" w:rsidRDefault="006A2FCD" w:rsidP="0023303F">
            <w:pPr>
              <w:rPr>
                <w:b/>
                <w:bCs/>
                <w:sz w:val="16"/>
                <w:szCs w:val="16"/>
              </w:rPr>
            </w:pPr>
            <w:r w:rsidRPr="006A2FCD">
              <w:rPr>
                <w:b/>
                <w:bCs/>
                <w:sz w:val="16"/>
                <w:szCs w:val="16"/>
              </w:rPr>
              <w:t>Wijziging</w:t>
            </w:r>
          </w:p>
        </w:tc>
      </w:tr>
      <w:tr w:rsidR="00F217A7" w:rsidRPr="006A2FCD" w14:paraId="0663EEED" w14:textId="60611AFA" w:rsidTr="00513E6B">
        <w:tc>
          <w:tcPr>
            <w:tcW w:w="846" w:type="dxa"/>
          </w:tcPr>
          <w:p w14:paraId="3563D1C4" w14:textId="30A120AC" w:rsidR="00F217A7" w:rsidRPr="006A2FCD" w:rsidRDefault="00E35F12" w:rsidP="0023303F">
            <w:pPr>
              <w:rPr>
                <w:sz w:val="16"/>
                <w:szCs w:val="16"/>
              </w:rPr>
            </w:pPr>
            <w:r>
              <w:rPr>
                <w:sz w:val="16"/>
                <w:szCs w:val="16"/>
              </w:rPr>
              <w:t>v.01</w:t>
            </w:r>
          </w:p>
        </w:tc>
        <w:tc>
          <w:tcPr>
            <w:tcW w:w="850" w:type="dxa"/>
          </w:tcPr>
          <w:p w14:paraId="5173133C" w14:textId="77777777" w:rsidR="00F217A7" w:rsidRPr="006A2FCD" w:rsidRDefault="00F217A7" w:rsidP="0023303F">
            <w:pPr>
              <w:rPr>
                <w:sz w:val="16"/>
                <w:szCs w:val="16"/>
              </w:rPr>
            </w:pPr>
          </w:p>
        </w:tc>
        <w:tc>
          <w:tcPr>
            <w:tcW w:w="1560" w:type="dxa"/>
          </w:tcPr>
          <w:p w14:paraId="46B5C621" w14:textId="1E1474A7" w:rsidR="00F217A7" w:rsidRPr="006A2FCD" w:rsidRDefault="00081552" w:rsidP="0023303F">
            <w:pPr>
              <w:rPr>
                <w:sz w:val="16"/>
                <w:szCs w:val="16"/>
              </w:rPr>
            </w:pPr>
            <w:r>
              <w:rPr>
                <w:sz w:val="16"/>
                <w:szCs w:val="16"/>
              </w:rPr>
              <w:t>16-1-2025</w:t>
            </w:r>
          </w:p>
        </w:tc>
        <w:tc>
          <w:tcPr>
            <w:tcW w:w="2126" w:type="dxa"/>
          </w:tcPr>
          <w:p w14:paraId="467EB7F4" w14:textId="753B17F0" w:rsidR="00F217A7" w:rsidRPr="006A2FCD" w:rsidRDefault="00081552" w:rsidP="0023303F">
            <w:pPr>
              <w:rPr>
                <w:sz w:val="16"/>
                <w:szCs w:val="16"/>
              </w:rPr>
            </w:pPr>
            <w:r>
              <w:rPr>
                <w:sz w:val="16"/>
                <w:szCs w:val="16"/>
              </w:rPr>
              <w:t xml:space="preserve">Sven Hering-de </w:t>
            </w:r>
            <w:proofErr w:type="spellStart"/>
            <w:r>
              <w:rPr>
                <w:sz w:val="16"/>
                <w:szCs w:val="16"/>
              </w:rPr>
              <w:t>Monchy</w:t>
            </w:r>
            <w:proofErr w:type="spellEnd"/>
          </w:p>
        </w:tc>
        <w:tc>
          <w:tcPr>
            <w:tcW w:w="3678" w:type="dxa"/>
          </w:tcPr>
          <w:p w14:paraId="0854E01C" w14:textId="77777777" w:rsidR="00F217A7" w:rsidRPr="006A2FCD" w:rsidRDefault="00F217A7" w:rsidP="0023303F">
            <w:pPr>
              <w:rPr>
                <w:sz w:val="16"/>
                <w:szCs w:val="16"/>
              </w:rPr>
            </w:pPr>
          </w:p>
        </w:tc>
      </w:tr>
      <w:tr w:rsidR="00F217A7" w:rsidRPr="006A2FCD" w14:paraId="7B5269D3" w14:textId="255B3097" w:rsidTr="00513E6B">
        <w:tc>
          <w:tcPr>
            <w:tcW w:w="846" w:type="dxa"/>
          </w:tcPr>
          <w:p w14:paraId="42D1A10F" w14:textId="77777777" w:rsidR="00F217A7" w:rsidRPr="006A2FCD" w:rsidRDefault="00F217A7" w:rsidP="0023303F">
            <w:pPr>
              <w:rPr>
                <w:sz w:val="16"/>
                <w:szCs w:val="16"/>
              </w:rPr>
            </w:pPr>
          </w:p>
        </w:tc>
        <w:tc>
          <w:tcPr>
            <w:tcW w:w="850" w:type="dxa"/>
          </w:tcPr>
          <w:p w14:paraId="7F1CA7AB" w14:textId="77777777" w:rsidR="00F217A7" w:rsidRPr="006A2FCD" w:rsidRDefault="00F217A7" w:rsidP="0023303F">
            <w:pPr>
              <w:rPr>
                <w:sz w:val="16"/>
                <w:szCs w:val="16"/>
              </w:rPr>
            </w:pPr>
          </w:p>
        </w:tc>
        <w:tc>
          <w:tcPr>
            <w:tcW w:w="1560" w:type="dxa"/>
          </w:tcPr>
          <w:p w14:paraId="0959488E" w14:textId="77777777" w:rsidR="00F217A7" w:rsidRPr="006A2FCD" w:rsidRDefault="00F217A7" w:rsidP="0023303F">
            <w:pPr>
              <w:rPr>
                <w:sz w:val="16"/>
                <w:szCs w:val="16"/>
              </w:rPr>
            </w:pPr>
          </w:p>
        </w:tc>
        <w:tc>
          <w:tcPr>
            <w:tcW w:w="2126" w:type="dxa"/>
          </w:tcPr>
          <w:p w14:paraId="414125C2" w14:textId="77777777" w:rsidR="00F217A7" w:rsidRPr="006A2FCD" w:rsidRDefault="00F217A7" w:rsidP="0023303F">
            <w:pPr>
              <w:rPr>
                <w:sz w:val="16"/>
                <w:szCs w:val="16"/>
              </w:rPr>
            </w:pPr>
          </w:p>
        </w:tc>
        <w:tc>
          <w:tcPr>
            <w:tcW w:w="3678" w:type="dxa"/>
          </w:tcPr>
          <w:p w14:paraId="3663D9B0" w14:textId="77777777" w:rsidR="00F217A7" w:rsidRPr="006A2FCD" w:rsidRDefault="00F217A7" w:rsidP="0023303F">
            <w:pPr>
              <w:rPr>
                <w:sz w:val="16"/>
                <w:szCs w:val="16"/>
              </w:rPr>
            </w:pPr>
          </w:p>
        </w:tc>
      </w:tr>
    </w:tbl>
    <w:p w14:paraId="5FAC3DA8" w14:textId="77777777" w:rsidR="0023303F" w:rsidRPr="00C47D24" w:rsidRDefault="0023303F" w:rsidP="0023303F">
      <w:r w:rsidRPr="00C47D24">
        <w:br w:type="page"/>
      </w:r>
    </w:p>
    <w:p w14:paraId="6DC63C28" w14:textId="77777777" w:rsidR="0023303F" w:rsidRPr="00C47D24" w:rsidRDefault="0023303F" w:rsidP="0023303F">
      <w:pPr>
        <w:spacing w:line="360" w:lineRule="auto"/>
        <w:rPr>
          <w:b/>
          <w:bCs/>
          <w:u w:val="single"/>
        </w:rPr>
      </w:pPr>
      <w:r w:rsidRPr="00C47D24">
        <w:rPr>
          <w:u w:val="single"/>
        </w:rPr>
        <w:lastRenderedPageBreak/>
        <w:t>Partijen</w:t>
      </w:r>
      <w:r w:rsidRPr="00C47D24">
        <w:rPr>
          <w:b/>
          <w:bCs/>
          <w:u w:val="single"/>
        </w:rPr>
        <w:t>:</w:t>
      </w:r>
    </w:p>
    <w:p w14:paraId="68FEBA79" w14:textId="77777777" w:rsidR="0023303F" w:rsidRPr="00C47D24" w:rsidRDefault="0023303F" w:rsidP="0023303F">
      <w:pPr>
        <w:spacing w:line="360" w:lineRule="auto"/>
      </w:pPr>
    </w:p>
    <w:p w14:paraId="0F449C30" w14:textId="13712296" w:rsidR="0023303F" w:rsidRPr="00C47D24" w:rsidRDefault="562FAA3E" w:rsidP="7A1BEFEA">
      <w:pPr>
        <w:spacing w:line="360" w:lineRule="auto"/>
      </w:pPr>
      <w:r>
        <w:t xml:space="preserve">De besloten </w:t>
      </w:r>
      <w:r w:rsidR="59A32AC5">
        <w:t>v</w:t>
      </w:r>
      <w:r>
        <w:t xml:space="preserve">ennootschap met beperkte aansprakelijkheid </w:t>
      </w:r>
      <w:r w:rsidRPr="7A1BEFEA">
        <w:rPr>
          <w:b/>
          <w:bCs/>
        </w:rPr>
        <w:t>ProRail B.V.</w:t>
      </w:r>
      <w:r>
        <w:t xml:space="preserve">, gevestigd te Utrecht en kantoorhoudend te Utrecht aan het adres </w:t>
      </w:r>
      <w:proofErr w:type="spellStart"/>
      <w:r>
        <w:t>Moreelsepark</w:t>
      </w:r>
      <w:proofErr w:type="spellEnd"/>
      <w:r>
        <w:t xml:space="preserve"> 3,</w:t>
      </w:r>
      <w:r w:rsidR="36E4E0D9">
        <w:t xml:space="preserve"> ingeschreven in het Handelsregister van de Kamer van Koophandel onder nummer</w:t>
      </w:r>
      <w:r w:rsidR="001331CE">
        <w:t xml:space="preserve"> 30124359,</w:t>
      </w:r>
      <w:r>
        <w:t xml:space="preserve"> hierbij vertegenwoordigd door </w:t>
      </w:r>
      <w:r w:rsidRPr="7A1BEFEA">
        <w:rPr>
          <w:highlight w:val="yellow"/>
        </w:rPr>
        <w:t>[naam en functie]</w:t>
      </w:r>
      <w:r>
        <w:t xml:space="preserve"> en </w:t>
      </w:r>
      <w:r w:rsidRPr="7A1BEFEA">
        <w:rPr>
          <w:highlight w:val="yellow"/>
        </w:rPr>
        <w:t>[naam en functie]</w:t>
      </w:r>
      <w:r w:rsidR="5CDD6462" w:rsidRPr="7A1BEFEA">
        <w:rPr>
          <w:highlight w:val="yellow"/>
        </w:rPr>
        <w:t xml:space="preserve"> en [naam en functie]</w:t>
      </w:r>
      <w:r w:rsidR="5CDD6462">
        <w:t xml:space="preserve"> en </w:t>
      </w:r>
      <w:r w:rsidR="5CDD6462" w:rsidRPr="7A1BEFEA">
        <w:rPr>
          <w:highlight w:val="yellow"/>
        </w:rPr>
        <w:t>[naam en functie]</w:t>
      </w:r>
      <w:r>
        <w:t>, hierna te noemen “ProRail”,</w:t>
      </w:r>
    </w:p>
    <w:p w14:paraId="562883F3" w14:textId="77777777" w:rsidR="0023303F" w:rsidRPr="00C47D24" w:rsidRDefault="0023303F" w:rsidP="0023303F">
      <w:pPr>
        <w:spacing w:line="360" w:lineRule="auto"/>
      </w:pPr>
    </w:p>
    <w:p w14:paraId="6B5AE90D" w14:textId="77777777" w:rsidR="0023303F" w:rsidRPr="00C47D24" w:rsidRDefault="0023303F" w:rsidP="0023303F">
      <w:pPr>
        <w:spacing w:line="360" w:lineRule="auto"/>
      </w:pPr>
      <w:r w:rsidRPr="00C47D24">
        <w:t>en</w:t>
      </w:r>
    </w:p>
    <w:p w14:paraId="19AB8785" w14:textId="77777777" w:rsidR="0023303F" w:rsidRPr="00C47D24" w:rsidRDefault="0023303F" w:rsidP="0023303F">
      <w:pPr>
        <w:spacing w:line="360" w:lineRule="auto"/>
      </w:pPr>
    </w:p>
    <w:p w14:paraId="647AAD17" w14:textId="4D384F2F" w:rsidR="0023303F" w:rsidRPr="00C47D24" w:rsidRDefault="562FAA3E" w:rsidP="0023303F">
      <w:pPr>
        <w:spacing w:line="360" w:lineRule="auto"/>
      </w:pPr>
      <w:r w:rsidRPr="7A1BEFEA">
        <w:rPr>
          <w:highlight w:val="yellow"/>
        </w:rPr>
        <w:t>[Rechtsvorm opdrachtnemer]</w:t>
      </w:r>
      <w:r>
        <w:t xml:space="preserve"> </w:t>
      </w:r>
      <w:r w:rsidRPr="7A1BEFEA">
        <w:rPr>
          <w:b/>
          <w:bCs/>
          <w:highlight w:val="yellow"/>
        </w:rPr>
        <w:t>[naam opdrachtnemer]</w:t>
      </w:r>
      <w:r>
        <w:t xml:space="preserve">, gevestigd </w:t>
      </w:r>
      <w:r w:rsidR="59A32AC5">
        <w:t xml:space="preserve">te </w:t>
      </w:r>
      <w:r w:rsidRPr="7A1BEFEA">
        <w:rPr>
          <w:highlight w:val="yellow"/>
        </w:rPr>
        <w:t>[statutaire vestigingsplaats]</w:t>
      </w:r>
      <w:r>
        <w:t xml:space="preserve"> en kantoorhoudend te </w:t>
      </w:r>
      <w:r w:rsidRPr="7A1BEFEA">
        <w:rPr>
          <w:highlight w:val="yellow"/>
        </w:rPr>
        <w:t>[plaats]</w:t>
      </w:r>
      <w:r>
        <w:t xml:space="preserve"> aan het adres </w:t>
      </w:r>
      <w:r w:rsidRPr="7A1BEFEA">
        <w:rPr>
          <w:highlight w:val="yellow"/>
        </w:rPr>
        <w:t>[adres]</w:t>
      </w:r>
      <w:r w:rsidR="63479FB2">
        <w:t xml:space="preserve">, ingeschreven in het Handelsregister van de Kamer van Koophandel onder nummer </w:t>
      </w:r>
      <w:r w:rsidR="63479FB2" w:rsidRPr="001331CE">
        <w:rPr>
          <w:highlight w:val="yellow"/>
        </w:rPr>
        <w:t>[KvK-nummer]</w:t>
      </w:r>
      <w:r>
        <w:t xml:space="preserve"> hierbij vertegenwoordigd door </w:t>
      </w:r>
      <w:r w:rsidRPr="7A1BEFEA">
        <w:rPr>
          <w:highlight w:val="yellow"/>
        </w:rPr>
        <w:t>[naam en functie]</w:t>
      </w:r>
      <w:r>
        <w:t xml:space="preserve">, hierna te noemen “Opdrachtnemer”, </w:t>
      </w:r>
    </w:p>
    <w:p w14:paraId="514F38E6" w14:textId="77777777" w:rsidR="0023303F" w:rsidRPr="00C47D24" w:rsidRDefault="0023303F" w:rsidP="0023303F">
      <w:pPr>
        <w:spacing w:line="360" w:lineRule="auto"/>
      </w:pPr>
    </w:p>
    <w:p w14:paraId="6746BED2" w14:textId="77777777" w:rsidR="0023303F" w:rsidRPr="00C47D24" w:rsidRDefault="0023303F" w:rsidP="0023303F">
      <w:pPr>
        <w:spacing w:line="360" w:lineRule="auto"/>
      </w:pPr>
      <w:r w:rsidRPr="00C47D24">
        <w:t>hierna gezamenlijk ook te noemen “Partijen”,</w:t>
      </w:r>
    </w:p>
    <w:p w14:paraId="20137461" w14:textId="77777777" w:rsidR="0023303F" w:rsidRPr="00C47D24" w:rsidRDefault="0023303F" w:rsidP="0023303F">
      <w:pPr>
        <w:spacing w:line="360" w:lineRule="auto"/>
      </w:pPr>
    </w:p>
    <w:p w14:paraId="25646AE8" w14:textId="5C5D4311" w:rsidR="0023303F" w:rsidRPr="00C47D24" w:rsidRDefault="0023303F" w:rsidP="0023303F">
      <w:pPr>
        <w:spacing w:line="360" w:lineRule="auto"/>
        <w:rPr>
          <w:u w:val="single"/>
        </w:rPr>
      </w:pPr>
      <w:r w:rsidRPr="00C47D24">
        <w:rPr>
          <w:u w:val="single"/>
        </w:rPr>
        <w:t>Overwegende</w:t>
      </w:r>
      <w:r w:rsidR="00094613">
        <w:rPr>
          <w:u w:val="single"/>
        </w:rPr>
        <w:t xml:space="preserve"> dat</w:t>
      </w:r>
      <w:r w:rsidRPr="00C47D24">
        <w:rPr>
          <w:u w:val="single"/>
        </w:rPr>
        <w:t>:</w:t>
      </w:r>
    </w:p>
    <w:p w14:paraId="18660C91" w14:textId="77777777" w:rsidR="0023303F" w:rsidRPr="00C47D24" w:rsidRDefault="0023303F" w:rsidP="0023303F">
      <w:pPr>
        <w:spacing w:line="360" w:lineRule="auto"/>
      </w:pPr>
    </w:p>
    <w:p w14:paraId="16EC3A8A" w14:textId="79E01F32" w:rsidR="00CF7F09" w:rsidRDefault="00CF7F09" w:rsidP="00CF7F09">
      <w:pPr>
        <w:numPr>
          <w:ilvl w:val="0"/>
          <w:numId w:val="2"/>
        </w:numPr>
        <w:spacing w:line="360" w:lineRule="auto"/>
        <w:ind w:right="-144"/>
      </w:pPr>
      <w:r w:rsidRPr="00C47D24">
        <w:t xml:space="preserve">ProRail de terugkerende behoefte heeft aan </w:t>
      </w:r>
      <w:r w:rsidR="00CF315E">
        <w:t xml:space="preserve">leveringen en </w:t>
      </w:r>
      <w:r w:rsidRPr="00C47D24">
        <w:t>diensten</w:t>
      </w:r>
      <w:r w:rsidR="00DD0A42">
        <w:t xml:space="preserve"> </w:t>
      </w:r>
      <w:r w:rsidRPr="00C47D24">
        <w:t>op het gebied van</w:t>
      </w:r>
      <w:r w:rsidR="00DD0A42">
        <w:t xml:space="preserve"> </w:t>
      </w:r>
      <w:r w:rsidR="00F50A88">
        <w:rPr>
          <w:highlight w:val="yellow"/>
        </w:rPr>
        <w:t>het</w:t>
      </w:r>
      <w:r w:rsidR="00CF315E" w:rsidRPr="00CF315E">
        <w:rPr>
          <w:highlight w:val="yellow"/>
        </w:rPr>
        <w:t xml:space="preserve"> leveren, samenstellen, plaatsen, eventueel verplaatsen en in stand houden van een kwalitatief hoogwaardige camera unit, voorzien van een autonome energievoorziening of een aansluiting op een bestaand voedingspunt ten behoeve van cameratoezicht op belangrijke plekken op/rond de landelijke spoorweginfrastructuur</w:t>
      </w:r>
      <w:r w:rsidR="00836CBC">
        <w:t>;</w:t>
      </w:r>
    </w:p>
    <w:p w14:paraId="081E4AD0" w14:textId="5B99686B" w:rsidR="00AC0CE8" w:rsidRDefault="008C4D3A" w:rsidP="00CF7F09">
      <w:pPr>
        <w:numPr>
          <w:ilvl w:val="0"/>
          <w:numId w:val="2"/>
        </w:numPr>
        <w:spacing w:line="360" w:lineRule="auto"/>
        <w:ind w:right="-144"/>
      </w:pPr>
      <w:r>
        <w:t xml:space="preserve">Dat Opdrachtnemer op basis van deze Overeenkomst </w:t>
      </w:r>
      <w:r w:rsidR="008E753F">
        <w:t xml:space="preserve">camera’s en/of onderdelen zal leveren en </w:t>
      </w:r>
      <w:r>
        <w:t>diensten ten behoeve van deze camera’s en/of onderdelen zal leveren aan ProRail teneinde de camera’s gedurende het gebruik blijvend te kunnen laten voldoen aan de gestelde eisen;</w:t>
      </w:r>
    </w:p>
    <w:p w14:paraId="19092135" w14:textId="330FB78A" w:rsidR="00AF414A" w:rsidRPr="00C47D24" w:rsidRDefault="00AF414A" w:rsidP="00AF414A">
      <w:pPr>
        <w:numPr>
          <w:ilvl w:val="0"/>
          <w:numId w:val="2"/>
        </w:numPr>
        <w:spacing w:line="360" w:lineRule="auto"/>
        <w:ind w:right="-144"/>
      </w:pPr>
      <w:r>
        <w:t>Dat Opdrachtnemer op verzoek van ProRail reeds aanwezige camera’s vervangt of verplaatst, waarbij de verplichting tot beheer en onderhoud ongewijzigd blijft;</w:t>
      </w:r>
    </w:p>
    <w:p w14:paraId="7F8E8510" w14:textId="18B16ED3" w:rsidR="00CF7F09" w:rsidRPr="00C47D24" w:rsidRDefault="04E9BAA5" w:rsidP="00CF7F09">
      <w:pPr>
        <w:numPr>
          <w:ilvl w:val="0"/>
          <w:numId w:val="2"/>
        </w:numPr>
        <w:spacing w:line="360" w:lineRule="auto"/>
        <w:ind w:right="-144"/>
      </w:pPr>
      <w:r>
        <w:t xml:space="preserve">ProRail ten behoeve van deze </w:t>
      </w:r>
      <w:r w:rsidR="00FD5439">
        <w:t xml:space="preserve">leveringen en </w:t>
      </w:r>
      <w:r>
        <w:t>dienstverlening een raamovereenkomst w</w:t>
      </w:r>
      <w:r w:rsidR="58023271">
        <w:t>il</w:t>
      </w:r>
      <w:r>
        <w:t xml:space="preserve"> sluiten op basis waarvan ProRail voor deze </w:t>
      </w:r>
      <w:r w:rsidR="00FD5439">
        <w:t xml:space="preserve">leveringen en </w:t>
      </w:r>
      <w:r>
        <w:t xml:space="preserve">dienstverlening deelopdrachten kan </w:t>
      </w:r>
      <w:r w:rsidRPr="00A1619D">
        <w:t>verstrekken</w:t>
      </w:r>
      <w:r w:rsidR="7BC95631" w:rsidRPr="00A1619D">
        <w:t xml:space="preserve"> </w:t>
      </w:r>
      <w:r w:rsidR="7BC95631" w:rsidRPr="004803F8">
        <w:rPr>
          <w:highlight w:val="yellow"/>
        </w:rPr>
        <w:t>en waarbij ook bepaalde doorlopende dienstverlening wordt gecontracteerd</w:t>
      </w:r>
      <w:r w:rsidRPr="00A1619D">
        <w:rPr>
          <w:highlight w:val="yellow"/>
        </w:rPr>
        <w:t>;</w:t>
      </w:r>
    </w:p>
    <w:p w14:paraId="1993BB37" w14:textId="2D1766A1" w:rsidR="00CF7F09" w:rsidRDefault="00CF7F09" w:rsidP="00CF7F09">
      <w:pPr>
        <w:numPr>
          <w:ilvl w:val="0"/>
          <w:numId w:val="2"/>
        </w:numPr>
        <w:spacing w:line="360" w:lineRule="auto"/>
        <w:ind w:right="-144"/>
      </w:pPr>
      <w:bookmarkStart w:id="5" w:name="_Ref94801505"/>
      <w:r>
        <w:t xml:space="preserve">ProRail hiertoe een </w:t>
      </w:r>
      <w:r w:rsidR="001311A9" w:rsidRPr="68CE96CB">
        <w:rPr>
          <w:highlight w:val="yellow"/>
        </w:rPr>
        <w:t>openbare Europese aanbestedingsprocedure volgens deel II van het ARN</w:t>
      </w:r>
      <w:r w:rsidR="001311A9" w:rsidRPr="68CE96CB">
        <w:rPr>
          <w:highlight w:val="yellow"/>
          <w:vertAlign w:val="superscript"/>
        </w:rPr>
        <w:t>2016</w:t>
      </w:r>
      <w:r>
        <w:t>heeft georganiseerd, en ProRail op grond van de aanbieding van Opdrachtnemer in die aanbesteding heeft besloten om de raamovereenkomst te gunnen aan Opdrachtnemer;</w:t>
      </w:r>
      <w:bookmarkEnd w:id="5"/>
    </w:p>
    <w:p w14:paraId="01C57E47" w14:textId="2FB8EA94" w:rsidR="00FB334D" w:rsidRPr="00C47D24" w:rsidRDefault="002B177B" w:rsidP="00CF7F09">
      <w:pPr>
        <w:numPr>
          <w:ilvl w:val="0"/>
          <w:numId w:val="2"/>
        </w:numPr>
        <w:spacing w:line="360" w:lineRule="auto"/>
        <w:ind w:right="-144"/>
      </w:pPr>
      <w:r>
        <w:t>Met de in</w:t>
      </w:r>
      <w:r w:rsidR="00FB334D" w:rsidRPr="00FB334D">
        <w:t>schrijver die als tweede is geëindigd, een zogenoemde ‘wachtkamerovereenkomst’ wordt gesloten die tot gelding komt als deze onderhavige overeenkomst eindigt op grond van ontbinding door ProRail wegens een tekortkoming door Opdrachtnemer;</w:t>
      </w:r>
    </w:p>
    <w:p w14:paraId="5381DEF5" w14:textId="5FCBAC4C" w:rsidR="00CF7F09" w:rsidRPr="00C47D24" w:rsidRDefault="04E9BAA5" w:rsidP="00CF7F09">
      <w:pPr>
        <w:numPr>
          <w:ilvl w:val="0"/>
          <w:numId w:val="2"/>
        </w:numPr>
        <w:spacing w:line="360" w:lineRule="auto"/>
        <w:ind w:right="-144"/>
      </w:pPr>
      <w:r>
        <w:lastRenderedPageBreak/>
        <w:t xml:space="preserve">Partijen om uitvoering te geven aan de gunning deze raamovereenkomst aangaan en hierin rechten en verplichtingen tussen hen </w:t>
      </w:r>
      <w:r w:rsidR="55F20CC0">
        <w:t>vast</w:t>
      </w:r>
      <w:r>
        <w:t>leggen;</w:t>
      </w:r>
    </w:p>
    <w:p w14:paraId="7BA67647" w14:textId="6F5655D4" w:rsidR="7A1BEFEA" w:rsidRDefault="7A1BEFEA" w:rsidP="7A1BEFEA">
      <w:pPr>
        <w:spacing w:line="360" w:lineRule="auto"/>
        <w:rPr>
          <w:u w:val="single"/>
        </w:rPr>
      </w:pPr>
    </w:p>
    <w:p w14:paraId="4523899B" w14:textId="5B7BA17E" w:rsidR="0023303F" w:rsidRPr="00C47D24" w:rsidRDefault="562FAA3E" w:rsidP="00A1619D">
      <w:pPr>
        <w:spacing w:line="360" w:lineRule="auto"/>
        <w:rPr>
          <w:u w:val="single"/>
        </w:rPr>
      </w:pPr>
      <w:r w:rsidRPr="7A1BEFEA">
        <w:rPr>
          <w:u w:val="single"/>
        </w:rPr>
        <w:t>zijn overeengekomen als volgt</w:t>
      </w:r>
      <w:r>
        <w:t>:</w:t>
      </w:r>
      <w:bookmarkStart w:id="6" w:name="_Toc206470784"/>
    </w:p>
    <w:p w14:paraId="10F75889" w14:textId="5BF587EE" w:rsidR="0023303F" w:rsidRPr="000D58AF" w:rsidRDefault="562FAA3E" w:rsidP="00544757">
      <w:pPr>
        <w:pStyle w:val="Kop1"/>
        <w:numPr>
          <w:ilvl w:val="0"/>
          <w:numId w:val="73"/>
        </w:numPr>
      </w:pPr>
      <w:bookmarkStart w:id="7" w:name="_Ref63764454"/>
      <w:r w:rsidRPr="7A1BEFEA">
        <w:t>Begripsbepalingen</w:t>
      </w:r>
      <w:bookmarkEnd w:id="7"/>
    </w:p>
    <w:p w14:paraId="7C0C44C6" w14:textId="77777777" w:rsidR="0023303F" w:rsidRPr="000D58AF" w:rsidRDefault="0023303F" w:rsidP="00544757">
      <w:pPr>
        <w:pStyle w:val="Geenafstand"/>
      </w:pPr>
    </w:p>
    <w:p w14:paraId="7DB76B4B" w14:textId="75810D20" w:rsidR="0023303F" w:rsidRPr="000D58AF" w:rsidRDefault="0023303F" w:rsidP="00544757">
      <w:pPr>
        <w:spacing w:line="360" w:lineRule="auto"/>
        <w:outlineLvl w:val="1"/>
        <w:rPr>
          <w:bCs/>
        </w:rPr>
      </w:pPr>
      <w:bookmarkStart w:id="8" w:name="_Ref63764457"/>
      <w:r w:rsidRPr="000D58AF">
        <w:rPr>
          <w:bCs/>
        </w:rPr>
        <w:t>In aanvulling op de begripsbepalingen in de Inkoopvoorwaarden</w:t>
      </w:r>
      <w:r w:rsidR="005B5B54">
        <w:rPr>
          <w:bCs/>
        </w:rPr>
        <w:t xml:space="preserve"> en de Vraagspecificatie</w:t>
      </w:r>
      <w:r w:rsidRPr="000D58AF">
        <w:rPr>
          <w:bCs/>
        </w:rPr>
        <w:t xml:space="preserve">, hebben de volgende met een hoofdletter geschreven begrippen de volgende betekenis in de </w:t>
      </w:r>
      <w:r>
        <w:rPr>
          <w:bCs/>
        </w:rPr>
        <w:t>Contractdocumenten</w:t>
      </w:r>
      <w:r w:rsidRPr="000D58AF">
        <w:rPr>
          <w:bCs/>
        </w:rPr>
        <w:t>:</w:t>
      </w:r>
      <w:bookmarkEnd w:id="8"/>
    </w:p>
    <w:tbl>
      <w:tblPr>
        <w:tblStyle w:val="Tabelraster"/>
        <w:tblW w:w="9356" w:type="dxa"/>
        <w:tblInd w:w="137" w:type="dxa"/>
        <w:tblLook w:val="04A0" w:firstRow="1" w:lastRow="0" w:firstColumn="1" w:lastColumn="0" w:noHBand="0" w:noVBand="1"/>
      </w:tblPr>
      <w:tblGrid>
        <w:gridCol w:w="2697"/>
        <w:gridCol w:w="426"/>
        <w:gridCol w:w="6233"/>
      </w:tblGrid>
      <w:tr w:rsidR="001A38E3" w14:paraId="0F8D0B82" w14:textId="77777777" w:rsidTr="004136EA">
        <w:tc>
          <w:tcPr>
            <w:tcW w:w="2697" w:type="dxa"/>
          </w:tcPr>
          <w:bookmarkEnd w:id="6"/>
          <w:p w14:paraId="791B5CF5" w14:textId="61152A8D" w:rsidR="001A38E3" w:rsidRPr="00C47D24" w:rsidRDefault="001A38E3" w:rsidP="001A38E3">
            <w:pPr>
              <w:pStyle w:val="Lijstalinea"/>
              <w:spacing w:line="360" w:lineRule="auto"/>
              <w:ind w:left="0"/>
              <w:rPr>
                <w:bCs/>
              </w:rPr>
            </w:pPr>
            <w:r w:rsidRPr="00C47D24">
              <w:rPr>
                <w:bCs/>
              </w:rPr>
              <w:t>Aanbestedingsprocedure</w:t>
            </w:r>
          </w:p>
        </w:tc>
        <w:tc>
          <w:tcPr>
            <w:tcW w:w="426" w:type="dxa"/>
          </w:tcPr>
          <w:p w14:paraId="29CA23E2" w14:textId="040E3AF8" w:rsidR="001A38E3" w:rsidRDefault="001A38E3" w:rsidP="001A38E3">
            <w:pPr>
              <w:pStyle w:val="Lijstalinea"/>
              <w:spacing w:line="360" w:lineRule="auto"/>
              <w:ind w:left="0"/>
              <w:rPr>
                <w:bCs/>
              </w:rPr>
            </w:pPr>
            <w:r>
              <w:rPr>
                <w:bCs/>
              </w:rPr>
              <w:t>:</w:t>
            </w:r>
          </w:p>
        </w:tc>
        <w:tc>
          <w:tcPr>
            <w:tcW w:w="6233" w:type="dxa"/>
          </w:tcPr>
          <w:p w14:paraId="4ACF58C3" w14:textId="44CB088D" w:rsidR="001A38E3" w:rsidRPr="00C47D24" w:rsidRDefault="001A38E3" w:rsidP="001A38E3">
            <w:pPr>
              <w:spacing w:line="360" w:lineRule="auto"/>
              <w:rPr>
                <w:bCs/>
              </w:rPr>
            </w:pPr>
            <w:r w:rsidRPr="00C47D24">
              <w:rPr>
                <w:bCs/>
              </w:rPr>
              <w:t xml:space="preserve">De aanbestedingsprocedure genoemd in overweging </w:t>
            </w:r>
            <w:r w:rsidR="00CB1A3E">
              <w:rPr>
                <w:bCs/>
              </w:rPr>
              <w:fldChar w:fldCharType="begin"/>
            </w:r>
            <w:r w:rsidR="00CB1A3E">
              <w:rPr>
                <w:bCs/>
              </w:rPr>
              <w:instrText xml:space="preserve"> REF _Ref94801505 \r \h </w:instrText>
            </w:r>
            <w:r w:rsidR="00CB1A3E">
              <w:rPr>
                <w:bCs/>
              </w:rPr>
            </w:r>
            <w:r w:rsidR="00CB1A3E">
              <w:rPr>
                <w:bCs/>
              </w:rPr>
              <w:fldChar w:fldCharType="separate"/>
            </w:r>
            <w:r w:rsidR="009A6CED">
              <w:rPr>
                <w:bCs/>
              </w:rPr>
              <w:t>c)</w:t>
            </w:r>
            <w:r w:rsidR="00CB1A3E">
              <w:rPr>
                <w:bCs/>
              </w:rPr>
              <w:fldChar w:fldCharType="end"/>
            </w:r>
            <w:r w:rsidR="00CB1A3E">
              <w:rPr>
                <w:bCs/>
              </w:rPr>
              <w:t xml:space="preserve"> </w:t>
            </w:r>
            <w:r w:rsidRPr="00C47D24">
              <w:rPr>
                <w:bCs/>
              </w:rPr>
              <w:t xml:space="preserve">van </w:t>
            </w:r>
            <w:r w:rsidR="006416DC">
              <w:rPr>
                <w:bCs/>
              </w:rPr>
              <w:t>deze Raamovereenkomst</w:t>
            </w:r>
          </w:p>
        </w:tc>
      </w:tr>
      <w:tr w:rsidR="001A38E3" w14:paraId="6734F8A9" w14:textId="77777777" w:rsidTr="004136EA">
        <w:tc>
          <w:tcPr>
            <w:tcW w:w="2697" w:type="dxa"/>
          </w:tcPr>
          <w:p w14:paraId="0C60D9D5" w14:textId="77777777" w:rsidR="001A38E3" w:rsidRPr="00C47D24" w:rsidRDefault="001A38E3" w:rsidP="001A38E3">
            <w:pPr>
              <w:pStyle w:val="Lijstalinea"/>
              <w:spacing w:line="360" w:lineRule="auto"/>
              <w:ind w:left="0"/>
              <w:rPr>
                <w:bCs/>
              </w:rPr>
            </w:pPr>
            <w:r w:rsidRPr="00F8044C">
              <w:rPr>
                <w:bCs/>
              </w:rPr>
              <w:t>Aanbieding</w:t>
            </w:r>
          </w:p>
        </w:tc>
        <w:tc>
          <w:tcPr>
            <w:tcW w:w="426" w:type="dxa"/>
          </w:tcPr>
          <w:p w14:paraId="7A916D1C" w14:textId="77777777" w:rsidR="001A38E3" w:rsidRDefault="001A38E3" w:rsidP="001A38E3">
            <w:pPr>
              <w:pStyle w:val="Lijstalinea"/>
              <w:spacing w:line="360" w:lineRule="auto"/>
              <w:ind w:left="0"/>
              <w:rPr>
                <w:bCs/>
              </w:rPr>
            </w:pPr>
            <w:r>
              <w:rPr>
                <w:bCs/>
              </w:rPr>
              <w:t>:</w:t>
            </w:r>
          </w:p>
        </w:tc>
        <w:tc>
          <w:tcPr>
            <w:tcW w:w="6233" w:type="dxa"/>
          </w:tcPr>
          <w:p w14:paraId="3813B5DF" w14:textId="4236032A" w:rsidR="001A38E3" w:rsidRPr="00C47D24" w:rsidRDefault="001A38E3" w:rsidP="001A38E3">
            <w:pPr>
              <w:spacing w:line="360" w:lineRule="auto"/>
              <w:rPr>
                <w:bCs/>
              </w:rPr>
            </w:pPr>
            <w:r w:rsidRPr="00F8044C">
              <w:rPr>
                <w:bCs/>
              </w:rPr>
              <w:t>De aanbieding als gedaan door Opdrachtnemer in de Aanbestedingsprocedure</w:t>
            </w:r>
          </w:p>
        </w:tc>
      </w:tr>
      <w:tr w:rsidR="001A38E3" w14:paraId="41A79A9A" w14:textId="77777777" w:rsidTr="004136EA">
        <w:tc>
          <w:tcPr>
            <w:tcW w:w="2697" w:type="dxa"/>
          </w:tcPr>
          <w:p w14:paraId="763464A0" w14:textId="77777777" w:rsidR="001A38E3" w:rsidRPr="00F8044C" w:rsidRDefault="001A38E3" w:rsidP="001A38E3">
            <w:pPr>
              <w:pStyle w:val="Lijstalinea"/>
              <w:spacing w:line="360" w:lineRule="auto"/>
              <w:ind w:left="0"/>
              <w:rPr>
                <w:bCs/>
              </w:rPr>
            </w:pPr>
            <w:r w:rsidRPr="00284561">
              <w:rPr>
                <w:bCs/>
              </w:rPr>
              <w:t>All-in</w:t>
            </w:r>
          </w:p>
        </w:tc>
        <w:tc>
          <w:tcPr>
            <w:tcW w:w="426" w:type="dxa"/>
          </w:tcPr>
          <w:p w14:paraId="53054A48" w14:textId="77777777" w:rsidR="001A38E3" w:rsidRDefault="001A38E3" w:rsidP="001A38E3">
            <w:pPr>
              <w:pStyle w:val="Lijstalinea"/>
              <w:spacing w:line="360" w:lineRule="auto"/>
              <w:ind w:left="0"/>
              <w:rPr>
                <w:bCs/>
              </w:rPr>
            </w:pPr>
            <w:r>
              <w:rPr>
                <w:bCs/>
              </w:rPr>
              <w:t>:</w:t>
            </w:r>
          </w:p>
        </w:tc>
        <w:tc>
          <w:tcPr>
            <w:tcW w:w="6233" w:type="dxa"/>
          </w:tcPr>
          <w:p w14:paraId="0CFF8540" w14:textId="61ABC9B4" w:rsidR="001A38E3" w:rsidRPr="00F8044C" w:rsidRDefault="20F09EB8" w:rsidP="48C7ACA5">
            <w:pPr>
              <w:spacing w:line="360" w:lineRule="auto"/>
            </w:pPr>
            <w:r>
              <w:t xml:space="preserve">Aanduiding bij een bedrag waarmee tot uitdrukking wordt gebracht dat in de bedragen waarop deze aanduiding van toepassing is alle (bijkomende) kosten om de overeengekomen opdracht uit te voeren zijn </w:t>
            </w:r>
            <w:r w:rsidR="00F320EE">
              <w:t>in</w:t>
            </w:r>
            <w:r>
              <w:t>begrepen</w:t>
            </w:r>
          </w:p>
        </w:tc>
      </w:tr>
      <w:tr w:rsidR="001A38E3" w14:paraId="69FE5501" w14:textId="77777777" w:rsidTr="004136EA">
        <w:tc>
          <w:tcPr>
            <w:tcW w:w="2697" w:type="dxa"/>
          </w:tcPr>
          <w:p w14:paraId="1054AC8D" w14:textId="77777777" w:rsidR="001A38E3" w:rsidRPr="00C47D24" w:rsidRDefault="001A38E3" w:rsidP="001A38E3">
            <w:pPr>
              <w:pStyle w:val="Lijstalinea"/>
              <w:spacing w:line="360" w:lineRule="auto"/>
              <w:ind w:left="0"/>
              <w:rPr>
                <w:bCs/>
              </w:rPr>
            </w:pPr>
            <w:r w:rsidRPr="00DB648E">
              <w:rPr>
                <w:bCs/>
              </w:rPr>
              <w:t>Contractdocumenten</w:t>
            </w:r>
          </w:p>
        </w:tc>
        <w:tc>
          <w:tcPr>
            <w:tcW w:w="426" w:type="dxa"/>
          </w:tcPr>
          <w:p w14:paraId="1B6C64DB" w14:textId="77777777" w:rsidR="001A38E3" w:rsidRDefault="001A38E3" w:rsidP="001A38E3">
            <w:pPr>
              <w:pStyle w:val="Lijstalinea"/>
              <w:spacing w:line="360" w:lineRule="auto"/>
              <w:ind w:left="0"/>
              <w:rPr>
                <w:bCs/>
              </w:rPr>
            </w:pPr>
            <w:r>
              <w:rPr>
                <w:bCs/>
              </w:rPr>
              <w:t>:</w:t>
            </w:r>
          </w:p>
        </w:tc>
        <w:tc>
          <w:tcPr>
            <w:tcW w:w="6233" w:type="dxa"/>
          </w:tcPr>
          <w:p w14:paraId="2865F1EA" w14:textId="5742ACE2" w:rsidR="001A38E3" w:rsidRPr="00C47D24" w:rsidRDefault="001A38E3" w:rsidP="001A38E3">
            <w:pPr>
              <w:spacing w:line="360" w:lineRule="auto"/>
              <w:rPr>
                <w:bCs/>
              </w:rPr>
            </w:pPr>
            <w:r w:rsidRPr="00DB648E">
              <w:rPr>
                <w:bCs/>
              </w:rPr>
              <w:t xml:space="preserve">De documenten genoemd in </w:t>
            </w:r>
            <w:r w:rsidRPr="00C50DC9">
              <w:rPr>
                <w:bCs/>
              </w:rPr>
              <w:t xml:space="preserve">artikel </w:t>
            </w:r>
            <w:r w:rsidRPr="00C50DC9">
              <w:rPr>
                <w:bCs/>
              </w:rPr>
              <w:fldChar w:fldCharType="begin"/>
            </w:r>
            <w:r w:rsidRPr="00C50DC9">
              <w:rPr>
                <w:bCs/>
              </w:rPr>
              <w:instrText xml:space="preserve"> REF _Ref63681719 \r \h </w:instrText>
            </w:r>
            <w:r w:rsidR="005C0766" w:rsidRPr="00C50DC9">
              <w:rPr>
                <w:bCs/>
              </w:rPr>
              <w:instrText xml:space="preserve"> \* MERGEFORMAT </w:instrText>
            </w:r>
            <w:r w:rsidRPr="00C50DC9">
              <w:rPr>
                <w:bCs/>
              </w:rPr>
            </w:r>
            <w:r w:rsidRPr="00C50DC9">
              <w:rPr>
                <w:bCs/>
              </w:rPr>
              <w:fldChar w:fldCharType="separate"/>
            </w:r>
            <w:r w:rsidR="009A6CED" w:rsidRPr="00C50DC9">
              <w:rPr>
                <w:bCs/>
              </w:rPr>
              <w:t>3.1</w:t>
            </w:r>
            <w:r w:rsidRPr="00C50DC9">
              <w:rPr>
                <w:bCs/>
              </w:rPr>
              <w:fldChar w:fldCharType="end"/>
            </w:r>
            <w:r w:rsidRPr="005324F6">
              <w:rPr>
                <w:bCs/>
              </w:rPr>
              <w:t xml:space="preserve"> </w:t>
            </w:r>
            <w:r>
              <w:rPr>
                <w:bCs/>
              </w:rPr>
              <w:t xml:space="preserve">van </w:t>
            </w:r>
            <w:r w:rsidRPr="00C47D24">
              <w:rPr>
                <w:bCs/>
              </w:rPr>
              <w:t>d</w:t>
            </w:r>
            <w:r>
              <w:rPr>
                <w:bCs/>
              </w:rPr>
              <w:t>it document</w:t>
            </w:r>
          </w:p>
        </w:tc>
      </w:tr>
      <w:tr w:rsidR="00034935" w14:paraId="48E15902" w14:textId="77777777" w:rsidTr="004136EA">
        <w:tc>
          <w:tcPr>
            <w:tcW w:w="2697" w:type="dxa"/>
          </w:tcPr>
          <w:p w14:paraId="261B1283" w14:textId="4D895C42" w:rsidR="00034935" w:rsidRPr="00DB648E" w:rsidRDefault="003D043B" w:rsidP="001A38E3">
            <w:pPr>
              <w:pStyle w:val="Lijstalinea"/>
              <w:spacing w:line="360" w:lineRule="auto"/>
              <w:ind w:left="0"/>
              <w:rPr>
                <w:bCs/>
              </w:rPr>
            </w:pPr>
            <w:r>
              <w:rPr>
                <w:bCs/>
              </w:rPr>
              <w:t xml:space="preserve">Correctief </w:t>
            </w:r>
            <w:r w:rsidR="0028489B">
              <w:rPr>
                <w:bCs/>
              </w:rPr>
              <w:t>O</w:t>
            </w:r>
            <w:r>
              <w:rPr>
                <w:bCs/>
              </w:rPr>
              <w:t>nderhoud</w:t>
            </w:r>
          </w:p>
        </w:tc>
        <w:tc>
          <w:tcPr>
            <w:tcW w:w="426" w:type="dxa"/>
          </w:tcPr>
          <w:p w14:paraId="77A1EF06" w14:textId="74B650D9" w:rsidR="00034935" w:rsidRDefault="003D043B" w:rsidP="001A38E3">
            <w:pPr>
              <w:pStyle w:val="Lijstalinea"/>
              <w:spacing w:line="360" w:lineRule="auto"/>
              <w:ind w:left="0"/>
              <w:rPr>
                <w:bCs/>
              </w:rPr>
            </w:pPr>
            <w:r>
              <w:rPr>
                <w:bCs/>
              </w:rPr>
              <w:t>:</w:t>
            </w:r>
          </w:p>
        </w:tc>
        <w:tc>
          <w:tcPr>
            <w:tcW w:w="6233" w:type="dxa"/>
          </w:tcPr>
          <w:p w14:paraId="1A5BA54E" w14:textId="2C886517" w:rsidR="00034935" w:rsidRPr="00DB648E" w:rsidRDefault="00E86698" w:rsidP="001A38E3">
            <w:pPr>
              <w:spacing w:line="360" w:lineRule="auto"/>
              <w:rPr>
                <w:bCs/>
              </w:rPr>
            </w:pPr>
            <w:r w:rsidRPr="005F2121">
              <w:rPr>
                <w:bCs/>
              </w:rPr>
              <w:t xml:space="preserve">Het onderhoud na foutherkenning uitgevoerd en bedoeld om </w:t>
            </w:r>
            <w:r>
              <w:rPr>
                <w:bCs/>
              </w:rPr>
              <w:t>het item</w:t>
            </w:r>
            <w:r w:rsidRPr="005F2121">
              <w:rPr>
                <w:bCs/>
              </w:rPr>
              <w:t xml:space="preserve"> terug te brengen in een toestand waarin het een vereiste functie kan uitvoere</w:t>
            </w:r>
            <w:r>
              <w:rPr>
                <w:bCs/>
              </w:rPr>
              <w:t xml:space="preserve">n  </w:t>
            </w:r>
          </w:p>
        </w:tc>
      </w:tr>
      <w:tr w:rsidR="001A38E3" w14:paraId="40C54346" w14:textId="77777777" w:rsidTr="004136EA">
        <w:tc>
          <w:tcPr>
            <w:tcW w:w="2697" w:type="dxa"/>
          </w:tcPr>
          <w:p w14:paraId="5D0FEDA4" w14:textId="77777777" w:rsidR="001A38E3" w:rsidRPr="00DB648E" w:rsidRDefault="001A38E3" w:rsidP="001A38E3">
            <w:pPr>
              <w:pStyle w:val="Lijstalinea"/>
              <w:spacing w:line="360" w:lineRule="auto"/>
              <w:ind w:left="0"/>
              <w:rPr>
                <w:bCs/>
              </w:rPr>
            </w:pPr>
            <w:r>
              <w:rPr>
                <w:bCs/>
              </w:rPr>
              <w:t>Deelopdracht</w:t>
            </w:r>
          </w:p>
        </w:tc>
        <w:tc>
          <w:tcPr>
            <w:tcW w:w="426" w:type="dxa"/>
          </w:tcPr>
          <w:p w14:paraId="471C8418" w14:textId="77777777" w:rsidR="001A38E3" w:rsidRDefault="001A38E3" w:rsidP="001A38E3">
            <w:pPr>
              <w:pStyle w:val="Lijstalinea"/>
              <w:spacing w:line="360" w:lineRule="auto"/>
              <w:ind w:left="0"/>
              <w:rPr>
                <w:bCs/>
              </w:rPr>
            </w:pPr>
            <w:r>
              <w:rPr>
                <w:bCs/>
              </w:rPr>
              <w:t>:</w:t>
            </w:r>
          </w:p>
        </w:tc>
        <w:tc>
          <w:tcPr>
            <w:tcW w:w="6233" w:type="dxa"/>
          </w:tcPr>
          <w:p w14:paraId="2C046C8E" w14:textId="15D4DDD2" w:rsidR="001A38E3" w:rsidRPr="00DB648E" w:rsidRDefault="001A38E3" w:rsidP="001A38E3">
            <w:pPr>
              <w:spacing w:line="360" w:lineRule="auto"/>
              <w:rPr>
                <w:bCs/>
              </w:rPr>
            </w:pPr>
            <w:r w:rsidRPr="007C6258">
              <w:rPr>
                <w:bCs/>
              </w:rPr>
              <w:t xml:space="preserve">Een </w:t>
            </w:r>
            <w:r>
              <w:rPr>
                <w:bCs/>
              </w:rPr>
              <w:t>deel</w:t>
            </w:r>
            <w:r w:rsidRPr="007C6258">
              <w:rPr>
                <w:bCs/>
              </w:rPr>
              <w:t xml:space="preserve">opdracht </w:t>
            </w:r>
            <w:r>
              <w:rPr>
                <w:bCs/>
              </w:rPr>
              <w:t xml:space="preserve">voor </w:t>
            </w:r>
            <w:r w:rsidR="0069251A">
              <w:rPr>
                <w:bCs/>
              </w:rPr>
              <w:t xml:space="preserve">Diensten </w:t>
            </w:r>
            <w:r>
              <w:rPr>
                <w:bCs/>
              </w:rPr>
              <w:t xml:space="preserve">verstrekt </w:t>
            </w:r>
            <w:r w:rsidR="008D00A8">
              <w:rPr>
                <w:bCs/>
              </w:rPr>
              <w:t>op grond van</w:t>
            </w:r>
            <w:r>
              <w:rPr>
                <w:bCs/>
              </w:rPr>
              <w:t xml:space="preserve"> het bepaalde in </w:t>
            </w:r>
            <w:r w:rsidRPr="00C50DC9">
              <w:rPr>
                <w:bCs/>
              </w:rPr>
              <w:t>artikel</w:t>
            </w:r>
            <w:r w:rsidR="00DF7830" w:rsidRPr="00C50DC9">
              <w:rPr>
                <w:bCs/>
              </w:rPr>
              <w:t xml:space="preserve"> 5</w:t>
            </w:r>
            <w:r>
              <w:rPr>
                <w:bCs/>
              </w:rPr>
              <w:t xml:space="preserve"> van </w:t>
            </w:r>
            <w:r w:rsidR="006416DC">
              <w:rPr>
                <w:bCs/>
              </w:rPr>
              <w:t>deze Raamovereenkomst</w:t>
            </w:r>
            <w:r w:rsidRPr="007C6258">
              <w:rPr>
                <w:bCs/>
              </w:rPr>
              <w:t xml:space="preserve"> </w:t>
            </w:r>
          </w:p>
        </w:tc>
      </w:tr>
      <w:tr w:rsidR="006A5939" w14:paraId="6802AD30" w14:textId="77777777" w:rsidTr="004136EA">
        <w:trPr>
          <w:trHeight w:val="533"/>
        </w:trPr>
        <w:tc>
          <w:tcPr>
            <w:tcW w:w="2697" w:type="dxa"/>
          </w:tcPr>
          <w:p w14:paraId="790FAD09" w14:textId="65765351" w:rsidR="006A5939" w:rsidRPr="006A5939" w:rsidRDefault="006A5939" w:rsidP="00B33389">
            <w:pPr>
              <w:pStyle w:val="Lijstalinea"/>
              <w:spacing w:line="360" w:lineRule="auto"/>
              <w:ind w:left="0"/>
              <w:rPr>
                <w:bCs/>
              </w:rPr>
            </w:pPr>
            <w:r w:rsidRPr="006A5939">
              <w:rPr>
                <w:bCs/>
              </w:rPr>
              <w:t xml:space="preserve">Diensten </w:t>
            </w:r>
          </w:p>
        </w:tc>
        <w:tc>
          <w:tcPr>
            <w:tcW w:w="426" w:type="dxa"/>
          </w:tcPr>
          <w:p w14:paraId="696E3BC3" w14:textId="4935CC8E" w:rsidR="006A5939" w:rsidRPr="006A5939" w:rsidRDefault="006A5939" w:rsidP="00137702">
            <w:pPr>
              <w:pStyle w:val="Lijstalinea"/>
              <w:spacing w:line="360" w:lineRule="auto"/>
              <w:ind w:left="0"/>
              <w:rPr>
                <w:bCs/>
              </w:rPr>
            </w:pPr>
            <w:r w:rsidRPr="006A5939">
              <w:rPr>
                <w:bCs/>
              </w:rPr>
              <w:t>:</w:t>
            </w:r>
          </w:p>
        </w:tc>
        <w:tc>
          <w:tcPr>
            <w:tcW w:w="6233" w:type="dxa"/>
          </w:tcPr>
          <w:p w14:paraId="44F78DAB" w14:textId="5D2BA90A" w:rsidR="006A5939" w:rsidRPr="006A5939" w:rsidRDefault="006A5939" w:rsidP="00137702">
            <w:pPr>
              <w:spacing w:line="360" w:lineRule="auto"/>
              <w:rPr>
                <w:bCs/>
              </w:rPr>
            </w:pPr>
            <w:r w:rsidRPr="006A5939">
              <w:rPr>
                <w:bCs/>
              </w:rPr>
              <w:t xml:space="preserve">De diensten genoemd in artikel </w:t>
            </w:r>
            <w:r w:rsidRPr="006A5939">
              <w:rPr>
                <w:bCs/>
              </w:rPr>
              <w:fldChar w:fldCharType="begin"/>
            </w:r>
            <w:r w:rsidRPr="006A5939">
              <w:rPr>
                <w:bCs/>
              </w:rPr>
              <w:instrText xml:space="preserve"> REF _Ref63680516 \r \h </w:instrText>
            </w:r>
            <w:r>
              <w:rPr>
                <w:bCs/>
              </w:rPr>
              <w:instrText xml:space="preserve"> \* MERGEFORMAT </w:instrText>
            </w:r>
            <w:r w:rsidRPr="006A5939">
              <w:rPr>
                <w:bCs/>
              </w:rPr>
            </w:r>
            <w:r w:rsidRPr="006A5939">
              <w:rPr>
                <w:bCs/>
              </w:rPr>
              <w:fldChar w:fldCharType="separate"/>
            </w:r>
            <w:r w:rsidR="009A6CED">
              <w:rPr>
                <w:bCs/>
              </w:rPr>
              <w:t>2.1</w:t>
            </w:r>
            <w:r w:rsidRPr="006A5939">
              <w:rPr>
                <w:bCs/>
              </w:rPr>
              <w:fldChar w:fldCharType="end"/>
            </w:r>
            <w:r w:rsidR="003D2330">
              <w:rPr>
                <w:bCs/>
              </w:rPr>
              <w:t xml:space="preserve"> </w:t>
            </w:r>
            <w:r w:rsidR="007408F8">
              <w:rPr>
                <w:bCs/>
              </w:rPr>
              <w:t>e</w:t>
            </w:r>
            <w:r w:rsidR="003D2330">
              <w:rPr>
                <w:bCs/>
              </w:rPr>
              <w:t>n 2.3</w:t>
            </w:r>
            <w:r w:rsidRPr="006A5939">
              <w:rPr>
                <w:bCs/>
              </w:rPr>
              <w:t xml:space="preserve"> van </w:t>
            </w:r>
            <w:r w:rsidR="008F4894">
              <w:rPr>
                <w:bCs/>
              </w:rPr>
              <w:t>deze Raamovereenkomst</w:t>
            </w:r>
          </w:p>
        </w:tc>
      </w:tr>
      <w:tr w:rsidR="001A38E3" w14:paraId="7CE6D3E7" w14:textId="77777777" w:rsidTr="004136EA">
        <w:tc>
          <w:tcPr>
            <w:tcW w:w="2697" w:type="dxa"/>
          </w:tcPr>
          <w:p w14:paraId="6AB2BD67" w14:textId="77777777" w:rsidR="001A38E3" w:rsidRPr="00DB648E" w:rsidRDefault="001A38E3" w:rsidP="001A38E3">
            <w:pPr>
              <w:pStyle w:val="Lijstalinea"/>
              <w:spacing w:line="360" w:lineRule="auto"/>
              <w:ind w:left="0"/>
              <w:rPr>
                <w:bCs/>
              </w:rPr>
            </w:pPr>
            <w:r w:rsidRPr="00C47D24">
              <w:rPr>
                <w:bCs/>
              </w:rPr>
              <w:t>Inkoopvoorwaarden</w:t>
            </w:r>
            <w:r w:rsidRPr="00C47D24">
              <w:rPr>
                <w:bCs/>
              </w:rPr>
              <w:tab/>
            </w:r>
          </w:p>
        </w:tc>
        <w:tc>
          <w:tcPr>
            <w:tcW w:w="426" w:type="dxa"/>
          </w:tcPr>
          <w:p w14:paraId="6619049D" w14:textId="77777777" w:rsidR="001A38E3" w:rsidRDefault="001A38E3" w:rsidP="001A38E3">
            <w:pPr>
              <w:pStyle w:val="Lijstalinea"/>
              <w:spacing w:line="360" w:lineRule="auto"/>
              <w:ind w:left="0"/>
              <w:rPr>
                <w:bCs/>
              </w:rPr>
            </w:pPr>
            <w:r>
              <w:rPr>
                <w:bCs/>
              </w:rPr>
              <w:t>:</w:t>
            </w:r>
          </w:p>
        </w:tc>
        <w:tc>
          <w:tcPr>
            <w:tcW w:w="6233" w:type="dxa"/>
          </w:tcPr>
          <w:p w14:paraId="68D2DFF6" w14:textId="6CAC9C60" w:rsidR="001A38E3" w:rsidRPr="00DB648E" w:rsidRDefault="0706FFDF" w:rsidP="001A38E3">
            <w:pPr>
              <w:spacing w:line="360" w:lineRule="auto"/>
            </w:pPr>
            <w:r>
              <w:t>De Inkoopvoorwaarden van ProRail B.V.</w:t>
            </w:r>
            <w:r w:rsidR="00BE368E">
              <w:t xml:space="preserve"> versie</w:t>
            </w:r>
            <w:r w:rsidR="008B2B46" w:rsidRPr="008B2B46">
              <w:t xml:space="preserve"> 2.3 van 7 september 2023</w:t>
            </w:r>
          </w:p>
        </w:tc>
      </w:tr>
      <w:tr w:rsidR="00976B74" w14:paraId="48E1F2D9" w14:textId="77777777" w:rsidTr="004136EA">
        <w:tc>
          <w:tcPr>
            <w:tcW w:w="2697" w:type="dxa"/>
          </w:tcPr>
          <w:p w14:paraId="332D9A40" w14:textId="61F1E9C2" w:rsidR="00976B74" w:rsidRPr="00C47D24" w:rsidRDefault="00976B74" w:rsidP="001A38E3">
            <w:pPr>
              <w:pStyle w:val="Lijstalinea"/>
              <w:spacing w:line="360" w:lineRule="auto"/>
              <w:ind w:left="0"/>
              <w:rPr>
                <w:bCs/>
              </w:rPr>
            </w:pPr>
            <w:r>
              <w:rPr>
                <w:bCs/>
              </w:rPr>
              <w:t>Leveringen</w:t>
            </w:r>
          </w:p>
        </w:tc>
        <w:tc>
          <w:tcPr>
            <w:tcW w:w="426" w:type="dxa"/>
          </w:tcPr>
          <w:p w14:paraId="77834EF3" w14:textId="18A1997C" w:rsidR="00976B74" w:rsidRDefault="00976B74" w:rsidP="001A38E3">
            <w:pPr>
              <w:pStyle w:val="Lijstalinea"/>
              <w:spacing w:line="360" w:lineRule="auto"/>
              <w:ind w:left="0"/>
              <w:rPr>
                <w:bCs/>
              </w:rPr>
            </w:pPr>
            <w:r>
              <w:rPr>
                <w:bCs/>
              </w:rPr>
              <w:t>:</w:t>
            </w:r>
          </w:p>
        </w:tc>
        <w:tc>
          <w:tcPr>
            <w:tcW w:w="6233" w:type="dxa"/>
          </w:tcPr>
          <w:p w14:paraId="0378B5C5" w14:textId="594EF28D" w:rsidR="00976B74" w:rsidRDefault="0028489B" w:rsidP="001A38E3">
            <w:pPr>
              <w:spacing w:line="360" w:lineRule="auto"/>
            </w:pPr>
            <w:r w:rsidRPr="71150B8C">
              <w:t xml:space="preserve">De leveringen genoemd in </w:t>
            </w:r>
            <w:r w:rsidRPr="00C50DC9">
              <w:t xml:space="preserve">artikel </w:t>
            </w:r>
            <w:r w:rsidRPr="00C50DC9">
              <w:rPr>
                <w:bCs/>
              </w:rPr>
              <w:fldChar w:fldCharType="begin"/>
            </w:r>
            <w:r w:rsidRPr="00C50DC9">
              <w:rPr>
                <w:bCs/>
              </w:rPr>
              <w:instrText xml:space="preserve"> REF _Ref63680516 \r \h  \* MERGEFORMAT </w:instrText>
            </w:r>
            <w:r w:rsidRPr="00C50DC9">
              <w:rPr>
                <w:bCs/>
              </w:rPr>
            </w:r>
            <w:r w:rsidRPr="00C50DC9">
              <w:rPr>
                <w:bCs/>
              </w:rPr>
              <w:fldChar w:fldCharType="separate"/>
            </w:r>
            <w:r w:rsidRPr="00C50DC9">
              <w:t>2.1</w:t>
            </w:r>
            <w:r w:rsidRPr="00C50DC9">
              <w:rPr>
                <w:bCs/>
              </w:rPr>
              <w:fldChar w:fldCharType="end"/>
            </w:r>
            <w:r w:rsidR="00DF7830">
              <w:rPr>
                <w:bCs/>
              </w:rPr>
              <w:t xml:space="preserve"> en 2.3</w:t>
            </w:r>
            <w:r w:rsidRPr="71150B8C">
              <w:t xml:space="preserve"> van dit Contractdocument</w:t>
            </w:r>
          </w:p>
        </w:tc>
      </w:tr>
      <w:tr w:rsidR="00834CF8" w14:paraId="3D44F1CB" w14:textId="77777777" w:rsidTr="004136EA">
        <w:tc>
          <w:tcPr>
            <w:tcW w:w="2697" w:type="dxa"/>
          </w:tcPr>
          <w:p w14:paraId="3AEAEF44" w14:textId="61494F0B" w:rsidR="00834CF8" w:rsidRPr="00C47D24" w:rsidRDefault="00834CF8" w:rsidP="001A38E3">
            <w:pPr>
              <w:pStyle w:val="Lijstalinea"/>
              <w:spacing w:line="360" w:lineRule="auto"/>
              <w:ind w:left="0"/>
              <w:rPr>
                <w:bCs/>
              </w:rPr>
            </w:pPr>
            <w:r>
              <w:rPr>
                <w:bCs/>
              </w:rPr>
              <w:t>Overeenkomst</w:t>
            </w:r>
          </w:p>
        </w:tc>
        <w:tc>
          <w:tcPr>
            <w:tcW w:w="426" w:type="dxa"/>
          </w:tcPr>
          <w:p w14:paraId="61E9DDB1" w14:textId="546A46EA" w:rsidR="00834CF8" w:rsidRDefault="00834CF8" w:rsidP="001A38E3">
            <w:pPr>
              <w:pStyle w:val="Lijstalinea"/>
              <w:spacing w:line="360" w:lineRule="auto"/>
              <w:ind w:left="0"/>
              <w:rPr>
                <w:bCs/>
              </w:rPr>
            </w:pPr>
            <w:r>
              <w:rPr>
                <w:bCs/>
              </w:rPr>
              <w:t>:</w:t>
            </w:r>
          </w:p>
        </w:tc>
        <w:tc>
          <w:tcPr>
            <w:tcW w:w="6233" w:type="dxa"/>
          </w:tcPr>
          <w:p w14:paraId="63EAAEE8" w14:textId="6CCAB5CB" w:rsidR="00834CF8" w:rsidRPr="00C47D24" w:rsidRDefault="00834CF8" w:rsidP="001A38E3">
            <w:pPr>
              <w:spacing w:line="360" w:lineRule="auto"/>
              <w:rPr>
                <w:bCs/>
              </w:rPr>
            </w:pPr>
            <w:r>
              <w:rPr>
                <w:bCs/>
              </w:rPr>
              <w:t>Het geheel van afspraken tussen partijen als vastgelegd in de Contractdocumenten</w:t>
            </w:r>
          </w:p>
        </w:tc>
      </w:tr>
      <w:tr w:rsidR="0028489B" w14:paraId="3113A4F1" w14:textId="77777777" w:rsidTr="004136EA">
        <w:tc>
          <w:tcPr>
            <w:tcW w:w="2697" w:type="dxa"/>
          </w:tcPr>
          <w:p w14:paraId="0EF93B87" w14:textId="2FA55189" w:rsidR="0028489B" w:rsidRDefault="0028489B" w:rsidP="001A38E3">
            <w:pPr>
              <w:pStyle w:val="Lijstalinea"/>
              <w:spacing w:line="360" w:lineRule="auto"/>
              <w:ind w:left="0"/>
              <w:rPr>
                <w:bCs/>
              </w:rPr>
            </w:pPr>
            <w:r>
              <w:rPr>
                <w:bCs/>
              </w:rPr>
              <w:t>Preventief Onderhoud</w:t>
            </w:r>
          </w:p>
        </w:tc>
        <w:tc>
          <w:tcPr>
            <w:tcW w:w="426" w:type="dxa"/>
          </w:tcPr>
          <w:p w14:paraId="0A6D50BF" w14:textId="29A53E33" w:rsidR="0028489B" w:rsidRDefault="0028489B" w:rsidP="001A38E3">
            <w:pPr>
              <w:pStyle w:val="Lijstalinea"/>
              <w:spacing w:line="360" w:lineRule="auto"/>
              <w:ind w:left="0"/>
              <w:rPr>
                <w:bCs/>
              </w:rPr>
            </w:pPr>
            <w:r>
              <w:rPr>
                <w:bCs/>
              </w:rPr>
              <w:t>:</w:t>
            </w:r>
          </w:p>
        </w:tc>
        <w:tc>
          <w:tcPr>
            <w:tcW w:w="6233" w:type="dxa"/>
          </w:tcPr>
          <w:p w14:paraId="1EBF6F0A" w14:textId="24F0F12A" w:rsidR="0028489B" w:rsidRDefault="00524B42" w:rsidP="001A38E3">
            <w:pPr>
              <w:spacing w:line="360" w:lineRule="auto"/>
              <w:rPr>
                <w:bCs/>
              </w:rPr>
            </w:pPr>
            <w:r w:rsidRPr="00014101">
              <w:rPr>
                <w:bCs/>
              </w:rPr>
              <w:t xml:space="preserve">Het onderhoud uitgevoerd op vooraf bepaalde intervallen of volgens voorgeschreven criteria en bedoeld om de kans op </w:t>
            </w:r>
            <w:r w:rsidRPr="002F395D">
              <w:rPr>
                <w:bCs/>
              </w:rPr>
              <w:t>falen of</w:t>
            </w:r>
            <w:r w:rsidRPr="00014101">
              <w:rPr>
                <w:bCs/>
              </w:rPr>
              <w:t xml:space="preserve"> de degradatie van de werking van een </w:t>
            </w:r>
            <w:r>
              <w:rPr>
                <w:bCs/>
              </w:rPr>
              <w:t>in de Vraagspecificatie genoemd product</w:t>
            </w:r>
            <w:r w:rsidRPr="00014101">
              <w:rPr>
                <w:bCs/>
              </w:rPr>
              <w:t xml:space="preserve"> te verminderen</w:t>
            </w:r>
          </w:p>
        </w:tc>
      </w:tr>
      <w:tr w:rsidR="001A38E3" w14:paraId="6F3F1C6F" w14:textId="77777777" w:rsidTr="004136EA">
        <w:tc>
          <w:tcPr>
            <w:tcW w:w="2697" w:type="dxa"/>
          </w:tcPr>
          <w:p w14:paraId="790B392E" w14:textId="34F810BA" w:rsidR="001A38E3" w:rsidRPr="00C50DC9" w:rsidRDefault="001A38E3" w:rsidP="001A38E3">
            <w:pPr>
              <w:pStyle w:val="Lijstalinea"/>
              <w:spacing w:line="360" w:lineRule="auto"/>
              <w:ind w:left="0"/>
            </w:pPr>
            <w:r w:rsidRPr="00C50DC9">
              <w:rPr>
                <w:bCs/>
              </w:rPr>
              <w:t>P</w:t>
            </w:r>
            <w:r w:rsidR="00050315" w:rsidRPr="00C50DC9">
              <w:rPr>
                <w:bCs/>
              </w:rPr>
              <w:t>rogramma van Eisen</w:t>
            </w:r>
          </w:p>
        </w:tc>
        <w:tc>
          <w:tcPr>
            <w:tcW w:w="426" w:type="dxa"/>
          </w:tcPr>
          <w:p w14:paraId="3E9D93C5" w14:textId="77777777" w:rsidR="001A38E3" w:rsidRPr="00C50DC9" w:rsidRDefault="001A38E3" w:rsidP="001A38E3">
            <w:pPr>
              <w:pStyle w:val="Lijstalinea"/>
              <w:spacing w:line="360" w:lineRule="auto"/>
              <w:ind w:left="0"/>
            </w:pPr>
            <w:r w:rsidRPr="00C50DC9">
              <w:t>:</w:t>
            </w:r>
          </w:p>
        </w:tc>
        <w:tc>
          <w:tcPr>
            <w:tcW w:w="6233" w:type="dxa"/>
          </w:tcPr>
          <w:p w14:paraId="3E3AC25C" w14:textId="1B66A0AF" w:rsidR="001A38E3" w:rsidRPr="00C50DC9" w:rsidRDefault="001A38E3" w:rsidP="001A38E3">
            <w:pPr>
              <w:spacing w:line="360" w:lineRule="auto"/>
            </w:pPr>
            <w:r w:rsidRPr="00C50DC9">
              <w:t>Het programma van eisen met bijlagen uit de Aanbestedingsprocedure</w:t>
            </w:r>
          </w:p>
        </w:tc>
      </w:tr>
      <w:tr w:rsidR="00050315" w14:paraId="0B1ED037" w14:textId="77777777" w:rsidTr="004136EA">
        <w:tc>
          <w:tcPr>
            <w:tcW w:w="2697" w:type="dxa"/>
          </w:tcPr>
          <w:p w14:paraId="007CAC28" w14:textId="7F5876BE" w:rsidR="00050315" w:rsidRPr="00C50DC9" w:rsidRDefault="00050315" w:rsidP="001A38E3">
            <w:pPr>
              <w:pStyle w:val="Lijstalinea"/>
              <w:spacing w:line="360" w:lineRule="auto"/>
              <w:ind w:left="0"/>
              <w:rPr>
                <w:bCs/>
              </w:rPr>
            </w:pPr>
            <w:r w:rsidRPr="00C50DC9">
              <w:rPr>
                <w:bCs/>
              </w:rPr>
              <w:lastRenderedPageBreak/>
              <w:t>PvE</w:t>
            </w:r>
          </w:p>
        </w:tc>
        <w:tc>
          <w:tcPr>
            <w:tcW w:w="426" w:type="dxa"/>
          </w:tcPr>
          <w:p w14:paraId="49E51EB9" w14:textId="38DCA272" w:rsidR="00050315" w:rsidRPr="00C50DC9" w:rsidRDefault="00050315" w:rsidP="001A38E3">
            <w:pPr>
              <w:pStyle w:val="Lijstalinea"/>
              <w:spacing w:line="360" w:lineRule="auto"/>
              <w:ind w:left="0"/>
              <w:rPr>
                <w:bCs/>
              </w:rPr>
            </w:pPr>
            <w:r w:rsidRPr="00C50DC9">
              <w:rPr>
                <w:bCs/>
              </w:rPr>
              <w:t>:</w:t>
            </w:r>
          </w:p>
        </w:tc>
        <w:tc>
          <w:tcPr>
            <w:tcW w:w="6233" w:type="dxa"/>
          </w:tcPr>
          <w:p w14:paraId="75D86EC7" w14:textId="2BA6812B" w:rsidR="00050315" w:rsidRPr="00C50DC9" w:rsidRDefault="00050315" w:rsidP="001A38E3">
            <w:pPr>
              <w:spacing w:line="360" w:lineRule="auto"/>
              <w:rPr>
                <w:bCs/>
              </w:rPr>
            </w:pPr>
            <w:r w:rsidRPr="00C50DC9">
              <w:rPr>
                <w:bCs/>
              </w:rPr>
              <w:t>Programma van Eisen</w:t>
            </w:r>
          </w:p>
        </w:tc>
      </w:tr>
      <w:tr w:rsidR="006416DC" w14:paraId="7C300118" w14:textId="77777777" w:rsidTr="004136EA">
        <w:tc>
          <w:tcPr>
            <w:tcW w:w="2697" w:type="dxa"/>
          </w:tcPr>
          <w:p w14:paraId="496BD9F0" w14:textId="4AF39FE0" w:rsidR="00A20871" w:rsidRPr="006C0204" w:rsidRDefault="00A20871" w:rsidP="001A38E3">
            <w:pPr>
              <w:pStyle w:val="Lijstalinea"/>
              <w:spacing w:line="360" w:lineRule="auto"/>
              <w:ind w:left="0"/>
              <w:rPr>
                <w:bCs/>
              </w:rPr>
            </w:pPr>
            <w:r w:rsidRPr="006C0204">
              <w:rPr>
                <w:bCs/>
              </w:rPr>
              <w:t>Raamovereenkomst</w:t>
            </w:r>
          </w:p>
        </w:tc>
        <w:tc>
          <w:tcPr>
            <w:tcW w:w="426" w:type="dxa"/>
          </w:tcPr>
          <w:p w14:paraId="49949A30" w14:textId="2FD83885" w:rsidR="00A20871" w:rsidRPr="006C0204" w:rsidRDefault="00A20871" w:rsidP="001A38E3">
            <w:pPr>
              <w:pStyle w:val="Lijstalinea"/>
              <w:spacing w:line="360" w:lineRule="auto"/>
              <w:ind w:left="0"/>
              <w:rPr>
                <w:bCs/>
              </w:rPr>
            </w:pPr>
            <w:r w:rsidRPr="006C0204">
              <w:rPr>
                <w:bCs/>
              </w:rPr>
              <w:t>:</w:t>
            </w:r>
          </w:p>
        </w:tc>
        <w:tc>
          <w:tcPr>
            <w:tcW w:w="6233" w:type="dxa"/>
          </w:tcPr>
          <w:p w14:paraId="64EC00A5" w14:textId="74B0E4BD" w:rsidR="00A20871" w:rsidRPr="006C0204" w:rsidRDefault="17692E20" w:rsidP="7A1BEFEA">
            <w:pPr>
              <w:spacing w:line="360" w:lineRule="auto"/>
            </w:pPr>
            <w:r w:rsidRPr="006C0204">
              <w:t>Dit document</w:t>
            </w:r>
            <w:r w:rsidR="726B2564" w:rsidRPr="006C0204">
              <w:t xml:space="preserve"> met bijlagen die er deel van uitmaken</w:t>
            </w:r>
          </w:p>
        </w:tc>
      </w:tr>
      <w:tr w:rsidR="001A38E3" w14:paraId="325E319F" w14:textId="77777777" w:rsidTr="004136EA">
        <w:tc>
          <w:tcPr>
            <w:tcW w:w="2697" w:type="dxa"/>
          </w:tcPr>
          <w:p w14:paraId="2DBE2A82" w14:textId="2DB6210B" w:rsidR="001A38E3" w:rsidRPr="00C50DC9" w:rsidRDefault="001A38E3" w:rsidP="001A38E3">
            <w:pPr>
              <w:pStyle w:val="Lijstalinea"/>
              <w:spacing w:line="360" w:lineRule="auto"/>
              <w:ind w:left="0"/>
              <w:rPr>
                <w:bCs/>
              </w:rPr>
            </w:pPr>
            <w:r w:rsidRPr="00C50DC9">
              <w:rPr>
                <w:bCs/>
              </w:rPr>
              <w:t>Vraagspecificatie</w:t>
            </w:r>
          </w:p>
        </w:tc>
        <w:tc>
          <w:tcPr>
            <w:tcW w:w="426" w:type="dxa"/>
          </w:tcPr>
          <w:p w14:paraId="73718707" w14:textId="43DF7BB4" w:rsidR="001A38E3" w:rsidRPr="00C50DC9" w:rsidRDefault="001A38E3" w:rsidP="001A38E3">
            <w:pPr>
              <w:pStyle w:val="Lijstalinea"/>
              <w:spacing w:line="360" w:lineRule="auto"/>
              <w:ind w:left="0"/>
              <w:rPr>
                <w:bCs/>
              </w:rPr>
            </w:pPr>
            <w:r w:rsidRPr="00C50DC9">
              <w:rPr>
                <w:bCs/>
              </w:rPr>
              <w:t>:</w:t>
            </w:r>
          </w:p>
        </w:tc>
        <w:tc>
          <w:tcPr>
            <w:tcW w:w="6233" w:type="dxa"/>
          </w:tcPr>
          <w:p w14:paraId="65561485" w14:textId="3F1E7558" w:rsidR="001A38E3" w:rsidRPr="00C50DC9" w:rsidRDefault="001A38E3" w:rsidP="001A38E3">
            <w:pPr>
              <w:spacing w:line="360" w:lineRule="auto"/>
              <w:rPr>
                <w:bCs/>
              </w:rPr>
            </w:pPr>
            <w:r w:rsidRPr="00C50DC9">
              <w:rPr>
                <w:bCs/>
              </w:rPr>
              <w:t>De vraagspecificatie met bijlagen uit de Aanbestedingsprocedure</w:t>
            </w:r>
          </w:p>
        </w:tc>
      </w:tr>
    </w:tbl>
    <w:p w14:paraId="0F302BC0" w14:textId="1CFA4C2C" w:rsidR="3C635A10" w:rsidRDefault="3C635A10"/>
    <w:p w14:paraId="6332C66F" w14:textId="77777777" w:rsidR="0023303F" w:rsidRDefault="0023303F" w:rsidP="0023303F">
      <w:pPr>
        <w:spacing w:line="360" w:lineRule="auto"/>
        <w:ind w:left="2838" w:hanging="2130"/>
        <w:rPr>
          <w:bCs/>
          <w:highlight w:val="green"/>
        </w:rPr>
      </w:pPr>
    </w:p>
    <w:p w14:paraId="2DF370C2" w14:textId="2137B0BA" w:rsidR="0023303F" w:rsidRPr="00544757" w:rsidRDefault="00CC5676" w:rsidP="00544757">
      <w:pPr>
        <w:pStyle w:val="Kop1"/>
        <w:numPr>
          <w:ilvl w:val="0"/>
          <w:numId w:val="73"/>
        </w:numPr>
      </w:pPr>
      <w:bookmarkStart w:id="9" w:name="_Ref63758324"/>
      <w:r w:rsidRPr="00544757">
        <w:t xml:space="preserve">Aard van de </w:t>
      </w:r>
      <w:r w:rsidR="003303A5" w:rsidRPr="00544757">
        <w:t>overeenkomst</w:t>
      </w:r>
      <w:r w:rsidRPr="00544757">
        <w:t>, t</w:t>
      </w:r>
      <w:r w:rsidR="0023303F" w:rsidRPr="00544757">
        <w:t xml:space="preserve">oepassingsgebied en </w:t>
      </w:r>
      <w:bookmarkEnd w:id="9"/>
      <w:r w:rsidR="007728FA" w:rsidRPr="00544757">
        <w:t>maximale waarde</w:t>
      </w:r>
    </w:p>
    <w:p w14:paraId="6F39938C" w14:textId="77777777" w:rsidR="0023303F" w:rsidRPr="000D58AF" w:rsidRDefault="0023303F" w:rsidP="0023303F">
      <w:pPr>
        <w:spacing w:line="360" w:lineRule="auto"/>
        <w:outlineLvl w:val="1"/>
      </w:pPr>
    </w:p>
    <w:p w14:paraId="2FA4CD92" w14:textId="7C2D6796" w:rsidR="00CB1A3E" w:rsidRDefault="00CC5676" w:rsidP="0023303F">
      <w:pPr>
        <w:numPr>
          <w:ilvl w:val="0"/>
          <w:numId w:val="9"/>
        </w:numPr>
        <w:spacing w:line="360" w:lineRule="auto"/>
        <w:ind w:hanging="720"/>
        <w:outlineLvl w:val="1"/>
      </w:pPr>
      <w:bookmarkStart w:id="10" w:name="_Ref63680516"/>
      <w:r>
        <w:t>De</w:t>
      </w:r>
      <w:r w:rsidR="0078492A">
        <w:t>ze</w:t>
      </w:r>
      <w:r>
        <w:t xml:space="preserve"> </w:t>
      </w:r>
      <w:r w:rsidR="00AC0672">
        <w:t xml:space="preserve">Raamovereenkomst </w:t>
      </w:r>
      <w:r w:rsidR="0078492A">
        <w:t xml:space="preserve">bevat de voorwaarden die van toepassing zijn op de door </w:t>
      </w:r>
      <w:r w:rsidR="00070E36">
        <w:t xml:space="preserve">ProRail </w:t>
      </w:r>
      <w:r w:rsidR="0078492A">
        <w:t>te plaatsen</w:t>
      </w:r>
      <w:r>
        <w:t xml:space="preserve"> Deelopdrachten </w:t>
      </w:r>
      <w:r w:rsidR="00070E36">
        <w:t xml:space="preserve">voor </w:t>
      </w:r>
      <w:r w:rsidR="0078492A">
        <w:t xml:space="preserve">de overeengekomen </w:t>
      </w:r>
      <w:r w:rsidR="00D31F01">
        <w:t xml:space="preserve">Leveringen en </w:t>
      </w:r>
      <w:r w:rsidR="009D13A8">
        <w:t>D</w:t>
      </w:r>
      <w:r>
        <w:t xml:space="preserve">iensten </w:t>
      </w:r>
      <w:r w:rsidRPr="00BE0D5B">
        <w:t xml:space="preserve">en waaronder Opdrachtnemer </w:t>
      </w:r>
      <w:r w:rsidR="0060660D" w:rsidRPr="00BE0D5B">
        <w:t xml:space="preserve">bij wijze van Deelopdracht </w:t>
      </w:r>
      <w:r w:rsidR="00BE7470" w:rsidRPr="00BE0D5B">
        <w:t>Doorlopende Dienstverlening</w:t>
      </w:r>
      <w:r w:rsidRPr="00BE0D5B">
        <w:t xml:space="preserve"> verleent</w:t>
      </w:r>
      <w:r w:rsidRPr="006C0204">
        <w:rPr>
          <w:color w:val="2E74B5" w:themeColor="accent5" w:themeShade="BF"/>
        </w:rPr>
        <w:t>.</w:t>
      </w:r>
      <w:r w:rsidR="00CB1A3E" w:rsidRPr="006C0204">
        <w:rPr>
          <w:color w:val="2E74B5" w:themeColor="accent5" w:themeShade="BF"/>
        </w:rPr>
        <w:t xml:space="preserve"> </w:t>
      </w:r>
    </w:p>
    <w:p w14:paraId="20FBA064" w14:textId="77777777" w:rsidR="00CB1A3E" w:rsidRDefault="00CB1A3E" w:rsidP="00CB1A3E">
      <w:pPr>
        <w:spacing w:line="360" w:lineRule="auto"/>
        <w:ind w:left="720"/>
        <w:outlineLvl w:val="1"/>
        <w:rPr>
          <w:bCs/>
        </w:rPr>
      </w:pPr>
    </w:p>
    <w:p w14:paraId="54717014" w14:textId="033EA48E" w:rsidR="00CC5676" w:rsidRPr="00943E5C" w:rsidRDefault="007D255D" w:rsidP="00943E5C">
      <w:pPr>
        <w:numPr>
          <w:ilvl w:val="0"/>
          <w:numId w:val="9"/>
        </w:numPr>
        <w:spacing w:line="360" w:lineRule="auto"/>
        <w:ind w:hanging="720"/>
        <w:outlineLvl w:val="1"/>
      </w:pPr>
      <w:r>
        <w:t>Partijen verklaren de Deelopdrachten te beschouwen als koopovereenkomst in de zin van artikel 7:1 BW voor zover deze betrekking hebben op Leveringen.</w:t>
      </w:r>
      <w:r>
        <w:br/>
      </w:r>
      <w:r w:rsidR="002874EB">
        <w:t xml:space="preserve">Partijen verklaren de Overeenkomst en de Deelopdrachten te beschouwen als overeenkomst voor aanneming van werk in de zin van artikel 7:750 van het Burgerlijk Wetboek (BW) en /of als overeenkomst van opdracht in de zin van artikel 7:400 BW voor zover deze betrekking hebben op Diensten. </w:t>
      </w:r>
      <w:r w:rsidR="002874EB">
        <w:br/>
      </w:r>
      <w:r w:rsidR="71D53A05">
        <w:t xml:space="preserve">De </w:t>
      </w:r>
      <w:r w:rsidR="1D8D5C37">
        <w:t xml:space="preserve">Deelopdrachten </w:t>
      </w:r>
      <w:r w:rsidR="162463AB">
        <w:t xml:space="preserve">voor Diensten </w:t>
      </w:r>
      <w:r w:rsidR="162463AB" w:rsidRPr="00BE0D5B">
        <w:t xml:space="preserve">en voor de Doorlopende Dienstverlening </w:t>
      </w:r>
      <w:r w:rsidR="14ED1C82">
        <w:t>gelden</w:t>
      </w:r>
      <w:r w:rsidR="1D8D5C37">
        <w:t xml:space="preserve"> als</w:t>
      </w:r>
      <w:r w:rsidR="42447E43">
        <w:t xml:space="preserve"> o</w:t>
      </w:r>
      <w:r w:rsidR="1D8D5C37">
        <w:t xml:space="preserve">vereenkomst van opdracht in de zin van artikel 7:400 </w:t>
      </w:r>
      <w:r w:rsidR="0B9CD900">
        <w:t>van het Burgerlijk Wetboek (BW)</w:t>
      </w:r>
      <w:r w:rsidR="1D8D5C37">
        <w:t>.</w:t>
      </w:r>
      <w:r w:rsidR="000F6FFA">
        <w:br/>
      </w:r>
      <w:r w:rsidR="000F6FFA" w:rsidRPr="000F6FFA">
        <w:t xml:space="preserve">Partijen verklaren betreffende camera units type D zoals vermeld in art. 2.3.a.ii. Raamovereenkomst de Overeenkomst en de Deelopdrachten te beschouwen als overeenkomst van opdracht in de zin van artikel 7:400 van het Burgerlijk Wetboek en huur van roerende zaken in de zin van artikel 7:201 t/m 7:230 van het Burgerlijk Wetboek, zulks met uitsluiting van de overige bepalingen in titel 4, Boek 7 van het Burgerlijk Wetboek waarbij Partijen hierbij het model van </w:t>
      </w:r>
      <w:proofErr w:type="spellStart"/>
      <w:r w:rsidR="000F6FFA" w:rsidRPr="000F6FFA">
        <w:t>operational</w:t>
      </w:r>
      <w:proofErr w:type="spellEnd"/>
      <w:r w:rsidR="000F6FFA" w:rsidRPr="000F6FFA">
        <w:t xml:space="preserve"> lease voor ogen hebben</w:t>
      </w:r>
      <w:r w:rsidR="00A66EF9">
        <w:t>.</w:t>
      </w:r>
    </w:p>
    <w:p w14:paraId="6AB7B537" w14:textId="77777777" w:rsidR="00CC5676" w:rsidRDefault="00CC5676" w:rsidP="00E278E9">
      <w:pPr>
        <w:spacing w:line="360" w:lineRule="auto"/>
        <w:ind w:left="720"/>
        <w:outlineLvl w:val="1"/>
        <w:rPr>
          <w:bCs/>
        </w:rPr>
      </w:pPr>
    </w:p>
    <w:p w14:paraId="2B197363" w14:textId="0C34DE62" w:rsidR="00491668" w:rsidRDefault="004500A0" w:rsidP="00E032F3">
      <w:pPr>
        <w:numPr>
          <w:ilvl w:val="0"/>
          <w:numId w:val="9"/>
        </w:numPr>
        <w:spacing w:line="360" w:lineRule="auto"/>
        <w:ind w:hanging="720"/>
        <w:outlineLvl w:val="1"/>
      </w:pPr>
      <w:r>
        <w:t xml:space="preserve">De </w:t>
      </w:r>
      <w:r w:rsidR="00AD3FC7">
        <w:t xml:space="preserve">Leveringen en </w:t>
      </w:r>
      <w:r>
        <w:t>Diensten zijn ge</w:t>
      </w:r>
      <w:r w:rsidR="73672823">
        <w:t>de</w:t>
      </w:r>
      <w:r>
        <w:t xml:space="preserve">tailleerd </w:t>
      </w:r>
      <w:r w:rsidRPr="0046784F">
        <w:t xml:space="preserve">beschreven in de </w:t>
      </w:r>
      <w:r w:rsidR="001C137D" w:rsidRPr="0046784F">
        <w:t xml:space="preserve">Vraagspecificatie </w:t>
      </w:r>
      <w:r w:rsidR="00A5412A" w:rsidRPr="0046784F">
        <w:t>(</w:t>
      </w:r>
      <w:r w:rsidR="0046784F" w:rsidRPr="0046784F">
        <w:t>Annex 3</w:t>
      </w:r>
      <w:r w:rsidR="00A5412A" w:rsidRPr="0046784F">
        <w:t>) en</w:t>
      </w:r>
      <w:r w:rsidR="001C137D" w:rsidRPr="0046784F">
        <w:t xml:space="preserve"> het PvE</w:t>
      </w:r>
      <w:r w:rsidR="00A5412A" w:rsidRPr="0046784F">
        <w:t xml:space="preserve"> (</w:t>
      </w:r>
      <w:r w:rsidR="0046784F" w:rsidRPr="0046784F">
        <w:t>Annex 3.1</w:t>
      </w:r>
      <w:r w:rsidR="00A5412A" w:rsidRPr="0046784F">
        <w:t>)</w:t>
      </w:r>
      <w:r w:rsidRPr="0046784F">
        <w:t xml:space="preserve"> en </w:t>
      </w:r>
      <w:r w:rsidR="00557506" w:rsidRPr="0046784F">
        <w:t>hebben</w:t>
      </w:r>
      <w:r w:rsidRPr="0046784F">
        <w:t xml:space="preserve"> betrekking op</w:t>
      </w:r>
      <w:r>
        <w:t xml:space="preserve"> – kort samengevat – </w:t>
      </w:r>
      <w:r w:rsidR="00557506">
        <w:t>de</w:t>
      </w:r>
      <w:r>
        <w:t xml:space="preserve"> volgende:</w:t>
      </w:r>
      <w:bookmarkEnd w:id="10"/>
      <w:r w:rsidR="006D56EA">
        <w:br/>
      </w:r>
      <w:r w:rsidR="006D56EA" w:rsidRPr="006D56EA">
        <w:t>Het leveren, samenstellen, plaatsen, eventueel verplaatsen en in stand houden van een kwalitatief hoogwaardige camera unit, voorzien van een autonome energievoorziening of een aansluiting op een bestaand voedingspunt ten behoeve van cameratoezicht op belangrijke plekken op/rond de landelijke spoorweginfrastructuur.  </w:t>
      </w:r>
    </w:p>
    <w:p w14:paraId="0A6C77EE" w14:textId="77777777" w:rsidR="00491668" w:rsidRDefault="00491668" w:rsidP="00491668">
      <w:pPr>
        <w:pStyle w:val="Lijstalinea"/>
      </w:pPr>
    </w:p>
    <w:p w14:paraId="0235FCD3" w14:textId="77777777" w:rsidR="00AE7803" w:rsidRDefault="006D56EA" w:rsidP="00491668">
      <w:pPr>
        <w:numPr>
          <w:ilvl w:val="1"/>
          <w:numId w:val="9"/>
        </w:numPr>
        <w:spacing w:line="360" w:lineRule="auto"/>
        <w:outlineLvl w:val="1"/>
      </w:pPr>
      <w:r w:rsidRPr="006D56EA">
        <w:t>Leveren van ca. 300 camera units en al hun toebehoren (connectoren, beugels, mediaconverters, opslag, etc.)</w:t>
      </w:r>
      <w:r w:rsidR="00A96EA0">
        <w:t xml:space="preserve">, waarbij </w:t>
      </w:r>
      <w:r w:rsidR="00AE7803">
        <w:t xml:space="preserve">het bij </w:t>
      </w:r>
    </w:p>
    <w:p w14:paraId="0F89D603" w14:textId="108DECEB" w:rsidR="0006400B" w:rsidRDefault="0006400B" w:rsidP="00AE7803">
      <w:pPr>
        <w:numPr>
          <w:ilvl w:val="2"/>
          <w:numId w:val="9"/>
        </w:numPr>
        <w:spacing w:line="360" w:lineRule="auto"/>
        <w:outlineLvl w:val="1"/>
      </w:pPr>
      <w:r>
        <w:t>c</w:t>
      </w:r>
      <w:r w:rsidR="00AE7803">
        <w:t xml:space="preserve">amera units type A, B en C gaat om koop, en </w:t>
      </w:r>
      <w:r>
        <w:t>bij</w:t>
      </w:r>
    </w:p>
    <w:p w14:paraId="4350C0AA" w14:textId="75AFFC00" w:rsidR="00491668" w:rsidRPr="002D5A97" w:rsidRDefault="0006400B" w:rsidP="00AE7803">
      <w:pPr>
        <w:numPr>
          <w:ilvl w:val="2"/>
          <w:numId w:val="9"/>
        </w:numPr>
        <w:spacing w:line="360" w:lineRule="auto"/>
        <w:outlineLvl w:val="1"/>
      </w:pPr>
      <w:r w:rsidRPr="00EB5573">
        <w:rPr>
          <w:lang w:val="en-GB"/>
        </w:rPr>
        <w:lastRenderedPageBreak/>
        <w:t>camera units type D om lease</w:t>
      </w:r>
      <w:r w:rsidR="002D5A97" w:rsidRPr="00EB5573">
        <w:rPr>
          <w:lang w:val="en-GB"/>
        </w:rPr>
        <w:t xml:space="preserve">. </w:t>
      </w:r>
      <w:r w:rsidR="00890817" w:rsidRPr="00EB5573">
        <w:rPr>
          <w:lang w:val="en-GB"/>
        </w:rPr>
        <w:br/>
      </w:r>
      <w:r w:rsidR="00886C52">
        <w:t>Bij</w:t>
      </w:r>
      <w:r w:rsidR="002D5A97" w:rsidRPr="002D5A97">
        <w:t xml:space="preserve"> de desbetreffende camera unit type D </w:t>
      </w:r>
      <w:r w:rsidR="00886C52">
        <w:t xml:space="preserve">kan het </w:t>
      </w:r>
      <w:r w:rsidR="002D5A97" w:rsidRPr="002D5A97">
        <w:t xml:space="preserve">na afloop van de </w:t>
      </w:r>
      <w:r w:rsidR="00890817">
        <w:t xml:space="preserve">desbetreffende </w:t>
      </w:r>
      <w:r w:rsidR="002D5A97" w:rsidRPr="002D5A97">
        <w:t xml:space="preserve">leaseperiode </w:t>
      </w:r>
      <w:r w:rsidR="00C756AF">
        <w:t xml:space="preserve">naar keuze van ProRail </w:t>
      </w:r>
      <w:r w:rsidR="002D5A97" w:rsidRPr="002D5A97">
        <w:t>om koop gaan</w:t>
      </w:r>
      <w:r w:rsidR="009E3F51" w:rsidRPr="002D5A97">
        <w:t>;</w:t>
      </w:r>
    </w:p>
    <w:p w14:paraId="20002312" w14:textId="7CA94503" w:rsidR="00491668" w:rsidRDefault="006D56EA" w:rsidP="00491668">
      <w:pPr>
        <w:numPr>
          <w:ilvl w:val="1"/>
          <w:numId w:val="9"/>
        </w:numPr>
        <w:spacing w:line="360" w:lineRule="auto"/>
        <w:outlineLvl w:val="1"/>
      </w:pPr>
      <w:r w:rsidRPr="006D56EA">
        <w:t>Leveren van (mast)constructies en/of kasten op locaties waar geen bestaande infra aanwezig is (mast, lantarenpaal, dakconstructie, etc.)</w:t>
      </w:r>
      <w:r w:rsidR="009E3F51">
        <w:t>;</w:t>
      </w:r>
      <w:r w:rsidRPr="006D56EA">
        <w:t> </w:t>
      </w:r>
    </w:p>
    <w:p w14:paraId="007C6FC7" w14:textId="04C9863F" w:rsidR="00491668" w:rsidRDefault="006D56EA" w:rsidP="00491668">
      <w:pPr>
        <w:numPr>
          <w:ilvl w:val="1"/>
          <w:numId w:val="9"/>
        </w:numPr>
        <w:spacing w:line="360" w:lineRule="auto"/>
        <w:outlineLvl w:val="1"/>
      </w:pPr>
      <w:r w:rsidRPr="006D56EA">
        <w:t>Leveren van een autonome energievoorziening op locaties zonder vaste stroomaansluiting en/of eventuele componenten om aan te sluiten op vaste stroomaansluiting</w:t>
      </w:r>
      <w:r w:rsidR="009E3F51">
        <w:t>;</w:t>
      </w:r>
      <w:r w:rsidRPr="006D56EA">
        <w:t> </w:t>
      </w:r>
    </w:p>
    <w:p w14:paraId="22884D2D" w14:textId="422FBFA1" w:rsidR="00781015" w:rsidRDefault="006D56EA" w:rsidP="00781015">
      <w:pPr>
        <w:numPr>
          <w:ilvl w:val="1"/>
          <w:numId w:val="9"/>
        </w:numPr>
        <w:spacing w:line="360" w:lineRule="auto"/>
        <w:outlineLvl w:val="1"/>
      </w:pPr>
      <w:r w:rsidRPr="006D56EA">
        <w:t>Samenstellen van camera units op basis van beschikbaarheid bestaande voorzieningen (infra en energie) op gewenste locatie</w:t>
      </w:r>
      <w:r w:rsidR="009E3F51">
        <w:t>;</w:t>
      </w:r>
      <w:r w:rsidRPr="006D56EA">
        <w:t> </w:t>
      </w:r>
    </w:p>
    <w:p w14:paraId="4B03CF0D" w14:textId="3CD76BCA" w:rsidR="00781015" w:rsidRDefault="006D56EA" w:rsidP="00781015">
      <w:pPr>
        <w:numPr>
          <w:ilvl w:val="1"/>
          <w:numId w:val="9"/>
        </w:numPr>
        <w:spacing w:line="360" w:lineRule="auto"/>
        <w:outlineLvl w:val="1"/>
      </w:pPr>
      <w:r w:rsidRPr="006D56EA">
        <w:t>Plaatsen en verplaatsen van (mobiele) camera units binnen gewenste tijdsafspraak</w:t>
      </w:r>
      <w:r w:rsidR="009E3F51">
        <w:t>;</w:t>
      </w:r>
      <w:r w:rsidRPr="006D56EA">
        <w:t> </w:t>
      </w:r>
    </w:p>
    <w:p w14:paraId="1A4DEAB3" w14:textId="77777777" w:rsidR="00165457" w:rsidRDefault="006D56EA" w:rsidP="00165457">
      <w:pPr>
        <w:numPr>
          <w:ilvl w:val="1"/>
          <w:numId w:val="9"/>
        </w:numPr>
        <w:spacing w:line="360" w:lineRule="auto"/>
        <w:outlineLvl w:val="1"/>
      </w:pPr>
      <w:r w:rsidRPr="006D56EA">
        <w:t>Onderhouden</w:t>
      </w:r>
      <w:r w:rsidR="00613806">
        <w:t xml:space="preserve"> </w:t>
      </w:r>
      <w:r w:rsidR="00613806" w:rsidRPr="0046784F">
        <w:t>zowel preventief als ook correctief</w:t>
      </w:r>
      <w:r w:rsidRPr="006D56EA">
        <w:t>, beheren en eventueel vervangen van camera's en toebehoren</w:t>
      </w:r>
      <w:r w:rsidR="009E3F51">
        <w:t>;</w:t>
      </w:r>
    </w:p>
    <w:p w14:paraId="1A9E984C" w14:textId="5946E85D" w:rsidR="002A2F38" w:rsidRDefault="005A13CF" w:rsidP="00165457">
      <w:pPr>
        <w:numPr>
          <w:ilvl w:val="1"/>
          <w:numId w:val="9"/>
        </w:numPr>
        <w:spacing w:line="360" w:lineRule="auto"/>
        <w:outlineLvl w:val="1"/>
      </w:pPr>
      <w:r>
        <w:t xml:space="preserve">Algemene werkzaamheden met betrekking tot cameratoezicht, waaronder </w:t>
      </w:r>
      <w:r w:rsidR="00704DDD">
        <w:t xml:space="preserve">het </w:t>
      </w:r>
      <w:r w:rsidR="00704DDD" w:rsidRPr="00704DDD">
        <w:t>geven en/of ontwerpen en/of het leveren van (innovatieve) specials op het gebied van cameratoezicht</w:t>
      </w:r>
      <w:r w:rsidR="00704DDD">
        <w:t>;</w:t>
      </w:r>
    </w:p>
    <w:p w14:paraId="6543CE03" w14:textId="77777777" w:rsidR="000A3785" w:rsidRPr="0046784F" w:rsidRDefault="000A3785" w:rsidP="000A3785">
      <w:pPr>
        <w:numPr>
          <w:ilvl w:val="1"/>
          <w:numId w:val="9"/>
        </w:numPr>
        <w:spacing w:line="360" w:lineRule="auto"/>
        <w:outlineLvl w:val="1"/>
      </w:pPr>
      <w:r w:rsidRPr="0046784F">
        <w:t>B</w:t>
      </w:r>
      <w:r w:rsidR="00165457" w:rsidRPr="0046784F">
        <w:t>edrijfsvaardige beschikbaarheid van de camera’s conform ProRail standaarden zoals benoemd in de Vraagspecificatie;</w:t>
      </w:r>
    </w:p>
    <w:p w14:paraId="5F7E604A" w14:textId="77777777" w:rsidR="00517E8A" w:rsidRPr="0046784F" w:rsidRDefault="000A3785" w:rsidP="00517E8A">
      <w:pPr>
        <w:numPr>
          <w:ilvl w:val="1"/>
          <w:numId w:val="9"/>
        </w:numPr>
        <w:spacing w:line="360" w:lineRule="auto"/>
        <w:outlineLvl w:val="1"/>
      </w:pPr>
      <w:r w:rsidRPr="0046784F">
        <w:t>P</w:t>
      </w:r>
      <w:r w:rsidR="00165457" w:rsidRPr="0046784F">
        <w:t xml:space="preserve">rojectmatige uitvoering van life </w:t>
      </w:r>
      <w:proofErr w:type="spellStart"/>
      <w:r w:rsidR="00165457" w:rsidRPr="0046784F">
        <w:t>cycle</w:t>
      </w:r>
      <w:proofErr w:type="spellEnd"/>
      <w:r w:rsidR="00165457" w:rsidRPr="0046784F">
        <w:t xml:space="preserve"> management en/of vervangingstrajecten</w:t>
      </w:r>
      <w:r w:rsidR="00517E8A" w:rsidRPr="0046784F">
        <w:t>;</w:t>
      </w:r>
    </w:p>
    <w:p w14:paraId="458A224E" w14:textId="77777777" w:rsidR="00253261" w:rsidRPr="0046784F" w:rsidRDefault="00517E8A" w:rsidP="00253261">
      <w:pPr>
        <w:numPr>
          <w:ilvl w:val="1"/>
          <w:numId w:val="9"/>
        </w:numPr>
        <w:spacing w:line="360" w:lineRule="auto"/>
        <w:outlineLvl w:val="1"/>
      </w:pPr>
      <w:r w:rsidRPr="0046784F">
        <w:t>Projectmatig uitvoeren van mutaties, aanpassingen of maatwerk;</w:t>
      </w:r>
    </w:p>
    <w:p w14:paraId="1CDA603B" w14:textId="162314A0" w:rsidR="00517E8A" w:rsidRPr="0046784F" w:rsidRDefault="00253261" w:rsidP="00253261">
      <w:pPr>
        <w:numPr>
          <w:ilvl w:val="1"/>
          <w:numId w:val="9"/>
        </w:numPr>
        <w:spacing w:line="360" w:lineRule="auto"/>
        <w:outlineLvl w:val="1"/>
      </w:pPr>
      <w:r w:rsidRPr="0046784F">
        <w:t xml:space="preserve">Algehele installateurswerkzaamheden voor zover dat systeem gerelateerd is, zoals herstel en aanleg van </w:t>
      </w:r>
      <w:r w:rsidR="00247068" w:rsidRPr="0046784F">
        <w:t>diverse systeemcomponenten tot één werkend geheel</w:t>
      </w:r>
      <w:r w:rsidRPr="0046784F">
        <w:t xml:space="preserve"> (</w:t>
      </w:r>
      <w:r w:rsidR="00BA6596" w:rsidRPr="0046784F">
        <w:t xml:space="preserve">inclusief </w:t>
      </w:r>
      <w:r w:rsidRPr="0046784F">
        <w:t>specifieke bekabeling van de camera installatie).</w:t>
      </w:r>
    </w:p>
    <w:p w14:paraId="3106C631" w14:textId="77777777" w:rsidR="00834CF8" w:rsidRPr="00834CF8" w:rsidRDefault="00834CF8" w:rsidP="004545D8">
      <w:pPr>
        <w:spacing w:line="360" w:lineRule="auto"/>
        <w:outlineLvl w:val="1"/>
        <w:rPr>
          <w:bCs/>
        </w:rPr>
      </w:pPr>
      <w:bookmarkStart w:id="11" w:name="_Ref63762461"/>
      <w:bookmarkStart w:id="12" w:name="_Toc206470786"/>
    </w:p>
    <w:p w14:paraId="02730FB5" w14:textId="6B266B93" w:rsidR="0023303F" w:rsidRPr="00FB1791" w:rsidRDefault="004500A0" w:rsidP="0023303F">
      <w:pPr>
        <w:numPr>
          <w:ilvl w:val="0"/>
          <w:numId w:val="9"/>
        </w:numPr>
        <w:spacing w:line="360" w:lineRule="auto"/>
        <w:ind w:hanging="720"/>
        <w:outlineLvl w:val="1"/>
      </w:pPr>
      <w:r>
        <w:t xml:space="preserve">De volgende </w:t>
      </w:r>
      <w:r w:rsidR="2951A459">
        <w:t xml:space="preserve">diensten </w:t>
      </w:r>
      <w:r>
        <w:t>beho</w:t>
      </w:r>
      <w:r w:rsidR="1713E9EB">
        <w:t>ren</w:t>
      </w:r>
      <w:r>
        <w:t xml:space="preserve"> niet tot het toepassingsgebied van deze Raamovereenkomst:</w:t>
      </w:r>
      <w:bookmarkEnd w:id="11"/>
    </w:p>
    <w:p w14:paraId="712BC5A4" w14:textId="77777777" w:rsidR="00FB1791" w:rsidRPr="005324F6" w:rsidRDefault="00FB1791" w:rsidP="00FB1791">
      <w:pPr>
        <w:spacing w:line="360" w:lineRule="auto"/>
        <w:ind w:left="720"/>
        <w:outlineLvl w:val="1"/>
        <w:rPr>
          <w:bCs/>
        </w:rPr>
      </w:pPr>
    </w:p>
    <w:p w14:paraId="7BB41094" w14:textId="396FADD4" w:rsidR="00843823" w:rsidRPr="009A7AAA" w:rsidRDefault="002C6147" w:rsidP="007B1D89">
      <w:pPr>
        <w:pStyle w:val="Lijstalinea"/>
        <w:numPr>
          <w:ilvl w:val="0"/>
          <w:numId w:val="23"/>
        </w:numPr>
        <w:spacing w:line="360" w:lineRule="auto"/>
      </w:pPr>
      <w:r w:rsidRPr="0046784F">
        <w:rPr>
          <w:rStyle w:val="normaltextrun"/>
        </w:rPr>
        <w:t xml:space="preserve">Leveringen en </w:t>
      </w:r>
      <w:r w:rsidR="003C6C1E" w:rsidRPr="0046784F">
        <w:rPr>
          <w:rStyle w:val="normaltextrun"/>
        </w:rPr>
        <w:t>Diensten</w:t>
      </w:r>
      <w:r w:rsidRPr="0046784F">
        <w:rPr>
          <w:rStyle w:val="normaltextrun"/>
        </w:rPr>
        <w:t xml:space="preserve"> met betrekking tot </w:t>
      </w:r>
      <w:r w:rsidR="00491918" w:rsidRPr="0046784F">
        <w:rPr>
          <w:rStyle w:val="normaltextrun"/>
        </w:rPr>
        <w:t>permanente</w:t>
      </w:r>
      <w:r w:rsidR="00624C23" w:rsidRPr="0046784F">
        <w:rPr>
          <w:rStyle w:val="normaltextrun"/>
        </w:rPr>
        <w:t xml:space="preserve"> </w:t>
      </w:r>
      <w:r w:rsidRPr="0046784F">
        <w:rPr>
          <w:rStyle w:val="normaltextrun"/>
        </w:rPr>
        <w:t>s</w:t>
      </w:r>
      <w:r w:rsidR="00843823" w:rsidRPr="0046784F">
        <w:rPr>
          <w:rStyle w:val="normaltextrun"/>
        </w:rPr>
        <w:t>tation camera</w:t>
      </w:r>
      <w:r w:rsidR="00624C23" w:rsidRPr="0046784F">
        <w:rPr>
          <w:rStyle w:val="normaltextrun"/>
        </w:rPr>
        <w:t>’</w:t>
      </w:r>
      <w:r w:rsidR="00843823" w:rsidRPr="0046784F">
        <w:rPr>
          <w:rStyle w:val="normaltextrun"/>
        </w:rPr>
        <w:t>s</w:t>
      </w:r>
      <w:r w:rsidR="007B1D89" w:rsidRPr="0046784F">
        <w:rPr>
          <w:rStyle w:val="normaltextrun"/>
          <w:color w:val="0070C0"/>
        </w:rPr>
        <w:t>;</w:t>
      </w:r>
    </w:p>
    <w:p w14:paraId="1B138033" w14:textId="13ED68FF" w:rsidR="00843823" w:rsidRPr="0046784F" w:rsidRDefault="002C6147" w:rsidP="003C6C1E">
      <w:pPr>
        <w:pStyle w:val="paragraph"/>
        <w:numPr>
          <w:ilvl w:val="0"/>
          <w:numId w:val="23"/>
        </w:numPr>
        <w:spacing w:before="0" w:beforeAutospacing="0" w:after="0" w:afterAutospacing="0"/>
        <w:textAlignment w:val="baseline"/>
        <w:rPr>
          <w:rFonts w:ascii="Arial" w:hAnsi="Arial" w:cs="Arial"/>
          <w:sz w:val="20"/>
          <w:szCs w:val="20"/>
        </w:rPr>
      </w:pPr>
      <w:r w:rsidRPr="0046784F">
        <w:rPr>
          <w:rStyle w:val="normaltextrun"/>
          <w:rFonts w:ascii="Arial" w:hAnsi="Arial" w:cs="Arial"/>
          <w:sz w:val="20"/>
          <w:szCs w:val="20"/>
        </w:rPr>
        <w:t xml:space="preserve">Leveringen en </w:t>
      </w:r>
      <w:r w:rsidR="003C6C1E" w:rsidRPr="0046784F">
        <w:rPr>
          <w:rStyle w:val="normaltextrun"/>
          <w:rFonts w:ascii="Arial" w:hAnsi="Arial" w:cs="Arial"/>
          <w:sz w:val="20"/>
          <w:szCs w:val="20"/>
        </w:rPr>
        <w:t>Diensten</w:t>
      </w:r>
      <w:r w:rsidRPr="0046784F">
        <w:rPr>
          <w:rStyle w:val="normaltextrun"/>
          <w:rFonts w:ascii="Arial" w:hAnsi="Arial" w:cs="Arial"/>
          <w:sz w:val="20"/>
          <w:szCs w:val="20"/>
        </w:rPr>
        <w:t xml:space="preserve"> met betrekking tot </w:t>
      </w:r>
      <w:r w:rsidR="003C6C1E" w:rsidRPr="0046784F">
        <w:rPr>
          <w:rStyle w:val="normaltextrun"/>
          <w:rFonts w:ascii="Arial" w:hAnsi="Arial" w:cs="Arial"/>
          <w:sz w:val="20"/>
          <w:szCs w:val="20"/>
        </w:rPr>
        <w:t>i</w:t>
      </w:r>
      <w:r w:rsidR="00843823" w:rsidRPr="0046784F">
        <w:rPr>
          <w:rStyle w:val="normaltextrun"/>
          <w:rFonts w:ascii="Arial" w:hAnsi="Arial" w:cs="Arial"/>
          <w:sz w:val="20"/>
          <w:szCs w:val="20"/>
        </w:rPr>
        <w:t>ntegrator van het Video Management Systeem</w:t>
      </w:r>
      <w:r w:rsidR="003C6C1E" w:rsidRPr="0046784F">
        <w:rPr>
          <w:rStyle w:val="normaltextrun"/>
          <w:rFonts w:ascii="Arial" w:hAnsi="Arial" w:cs="Arial"/>
          <w:sz w:val="20"/>
          <w:szCs w:val="20"/>
        </w:rPr>
        <w:t>;</w:t>
      </w:r>
    </w:p>
    <w:p w14:paraId="4F139267" w14:textId="6AEA4429" w:rsidR="0023303F" w:rsidRPr="0046784F" w:rsidRDefault="005F3181" w:rsidP="001331D1">
      <w:pPr>
        <w:pStyle w:val="Lijstalinea"/>
        <w:numPr>
          <w:ilvl w:val="0"/>
          <w:numId w:val="23"/>
        </w:numPr>
        <w:spacing w:line="360" w:lineRule="auto"/>
        <w:ind w:left="1068"/>
        <w:rPr>
          <w:rStyle w:val="normaltextrun"/>
        </w:rPr>
      </w:pPr>
      <w:r w:rsidRPr="0046784F">
        <w:rPr>
          <w:rStyle w:val="normaltextrun"/>
        </w:rPr>
        <w:t>Aanleg vaste stroom</w:t>
      </w:r>
      <w:r w:rsidR="6A14DA77" w:rsidRPr="0046784F">
        <w:rPr>
          <w:rStyle w:val="normaltextrun"/>
        </w:rPr>
        <w:t>punten</w:t>
      </w:r>
      <w:r w:rsidRPr="0046784F">
        <w:rPr>
          <w:rStyle w:val="normaltextrun"/>
        </w:rPr>
        <w:t xml:space="preserve"> t</w:t>
      </w:r>
      <w:r w:rsidR="008B1843" w:rsidRPr="0046784F">
        <w:rPr>
          <w:rStyle w:val="normaltextrun"/>
        </w:rPr>
        <w:t>.</w:t>
      </w:r>
      <w:r w:rsidRPr="0046784F">
        <w:rPr>
          <w:rStyle w:val="normaltextrun"/>
        </w:rPr>
        <w:t>b</w:t>
      </w:r>
      <w:r w:rsidR="008B1843" w:rsidRPr="0046784F">
        <w:rPr>
          <w:rStyle w:val="normaltextrun"/>
        </w:rPr>
        <w:t>.</w:t>
      </w:r>
      <w:r w:rsidRPr="0046784F">
        <w:rPr>
          <w:rStyle w:val="normaltextrun"/>
        </w:rPr>
        <w:t>v</w:t>
      </w:r>
      <w:r w:rsidR="008B1843" w:rsidRPr="0046784F">
        <w:rPr>
          <w:rStyle w:val="normaltextrun"/>
        </w:rPr>
        <w:t>.</w:t>
      </w:r>
      <w:r w:rsidRPr="0046784F">
        <w:rPr>
          <w:rStyle w:val="normaltextrun"/>
        </w:rPr>
        <w:t xml:space="preserve"> cameratoezicht met de mobiele camera units</w:t>
      </w:r>
      <w:r w:rsidR="0E289607" w:rsidRPr="0046784F">
        <w:rPr>
          <w:rStyle w:val="normaltextrun"/>
        </w:rPr>
        <w:t xml:space="preserve"> (aansluit</w:t>
      </w:r>
      <w:r w:rsidR="22FD9CAE" w:rsidRPr="0046784F">
        <w:rPr>
          <w:rStyle w:val="normaltextrun"/>
        </w:rPr>
        <w:t>en op deze voedingspunten wel, zoals omschreven in Vraagspecificatie h3.3)</w:t>
      </w:r>
    </w:p>
    <w:p w14:paraId="0705AE97" w14:textId="0646ADA3" w:rsidR="00B016B0" w:rsidRPr="00E672E5" w:rsidRDefault="00B016B0" w:rsidP="00E672E5">
      <w:pPr>
        <w:spacing w:line="360" w:lineRule="auto"/>
        <w:outlineLvl w:val="1"/>
        <w:rPr>
          <w:b/>
          <w:bCs/>
        </w:rPr>
      </w:pPr>
      <w:bookmarkStart w:id="13" w:name="_Ref65078307"/>
      <w:r w:rsidRPr="00E672E5">
        <w:rPr>
          <w:b/>
          <w:bCs/>
        </w:rPr>
        <w:br/>
      </w:r>
    </w:p>
    <w:p w14:paraId="67E4CDFD" w14:textId="4AA4A474" w:rsidR="00E6129D" w:rsidRPr="00E6129D" w:rsidRDefault="00354A94" w:rsidP="530BA4D1">
      <w:pPr>
        <w:numPr>
          <w:ilvl w:val="0"/>
          <w:numId w:val="9"/>
        </w:numPr>
        <w:spacing w:line="360" w:lineRule="auto"/>
        <w:ind w:hanging="720"/>
        <w:outlineLvl w:val="1"/>
      </w:pPr>
      <w:r>
        <w:t>D</w:t>
      </w:r>
      <w:r w:rsidR="00ED262A">
        <w:t xml:space="preserve">e totale waarde (maximale waarde) van de Deelopdrachten die ProRail onder </w:t>
      </w:r>
      <w:r w:rsidR="004500A0">
        <w:t xml:space="preserve">deze Raamovereenkomst </w:t>
      </w:r>
      <w:r w:rsidR="00ED262A">
        <w:t xml:space="preserve">kan verstrekken is </w:t>
      </w:r>
      <w:r w:rsidR="00020BF3">
        <w:t>€40.000.000,</w:t>
      </w:r>
      <w:r w:rsidR="00654A7A">
        <w:t>-</w:t>
      </w:r>
      <w:r w:rsidR="008F372F">
        <w:t xml:space="preserve"> [euro veertig miljoen</w:t>
      </w:r>
      <w:r w:rsidR="00EF3D39">
        <w:t>]</w:t>
      </w:r>
      <w:r w:rsidR="00020BF3">
        <w:t>, met een initiële waarde</w:t>
      </w:r>
      <w:r>
        <w:t xml:space="preserve"> van </w:t>
      </w:r>
      <w:r w:rsidRPr="00C451BC">
        <w:t xml:space="preserve">€ </w:t>
      </w:r>
      <w:r w:rsidR="00904C79" w:rsidRPr="00C451BC">
        <w:t>19</w:t>
      </w:r>
      <w:r w:rsidR="004801A0" w:rsidRPr="00C451BC">
        <w:t>.</w:t>
      </w:r>
      <w:r w:rsidR="00904C79" w:rsidRPr="00C451BC">
        <w:t>5</w:t>
      </w:r>
      <w:r w:rsidR="004801A0" w:rsidRPr="00C451BC">
        <w:t xml:space="preserve">00.000,- </w:t>
      </w:r>
      <w:r w:rsidRPr="00C451BC">
        <w:t>[</w:t>
      </w:r>
      <w:r w:rsidR="004801A0" w:rsidRPr="00C451BC">
        <w:t xml:space="preserve">euro </w:t>
      </w:r>
      <w:proofErr w:type="spellStart"/>
      <w:r w:rsidR="00904C79" w:rsidRPr="00C451BC">
        <w:t>negentieneneenhalf</w:t>
      </w:r>
      <w:proofErr w:type="spellEnd"/>
      <w:r w:rsidR="004801A0" w:rsidRPr="00C451BC">
        <w:t xml:space="preserve"> miljoen</w:t>
      </w:r>
      <w:r w:rsidRPr="00C451BC">
        <w:t>]</w:t>
      </w:r>
      <w:r w:rsidRPr="00B7520E">
        <w:t xml:space="preserve"> </w:t>
      </w:r>
      <w:r w:rsidR="003D6C85" w:rsidRPr="00C451BC">
        <w:t xml:space="preserve">en </w:t>
      </w:r>
      <w:r w:rsidR="00020BF3" w:rsidRPr="00C451BC">
        <w:t>een optionele</w:t>
      </w:r>
      <w:r w:rsidR="003D6C85" w:rsidRPr="00C451BC">
        <w:t xml:space="preserve"> eenmalig</w:t>
      </w:r>
      <w:r w:rsidR="00020BF3" w:rsidRPr="00C451BC">
        <w:t>e</w:t>
      </w:r>
      <w:r w:rsidR="003D6C85" w:rsidRPr="00C451BC">
        <w:t xml:space="preserve"> </w:t>
      </w:r>
      <w:r w:rsidR="00020BF3" w:rsidRPr="00C451BC">
        <w:t>ophoging van</w:t>
      </w:r>
      <w:r w:rsidR="00C93552" w:rsidRPr="00C451BC">
        <w:t xml:space="preserve"> maximaal</w:t>
      </w:r>
      <w:r w:rsidR="003D6C85" w:rsidRPr="00C451BC">
        <w:t xml:space="preserve"> €</w:t>
      </w:r>
      <w:r w:rsidR="00654A7A" w:rsidRPr="00C451BC">
        <w:t xml:space="preserve"> </w:t>
      </w:r>
      <w:r w:rsidR="003D6C85" w:rsidRPr="00C451BC">
        <w:t xml:space="preserve">20.500.000,- </w:t>
      </w:r>
      <w:r w:rsidR="00F8473A" w:rsidRPr="00C451BC">
        <w:t xml:space="preserve">[euro </w:t>
      </w:r>
      <w:proofErr w:type="spellStart"/>
      <w:r w:rsidR="00F8473A" w:rsidRPr="00C451BC">
        <w:t>t</w:t>
      </w:r>
      <w:r w:rsidR="00005AF3" w:rsidRPr="00C451BC">
        <w:t>wintig</w:t>
      </w:r>
      <w:r w:rsidR="004B1838" w:rsidRPr="00C451BC">
        <w:t>eneenhalf</w:t>
      </w:r>
      <w:proofErr w:type="spellEnd"/>
      <w:r w:rsidR="004B1838" w:rsidRPr="00C451BC">
        <w:t xml:space="preserve"> miljoen] </w:t>
      </w:r>
      <w:r w:rsidR="003D6C85" w:rsidRPr="00C451BC">
        <w:t xml:space="preserve">zoals </w:t>
      </w:r>
      <w:r w:rsidR="00654A7A" w:rsidRPr="00C451BC">
        <w:t xml:space="preserve">nader omschreven in </w:t>
      </w:r>
      <w:r w:rsidR="003D6C85" w:rsidRPr="00C451BC">
        <w:t xml:space="preserve">artikel </w:t>
      </w:r>
      <w:r w:rsidR="004B05BB">
        <w:t>8</w:t>
      </w:r>
      <w:r w:rsidR="003D6C85" w:rsidRPr="00C451BC">
        <w:t>.2</w:t>
      </w:r>
      <w:r w:rsidR="00291B3C">
        <w:t xml:space="preserve"> van deze Raamovereenkomst</w:t>
      </w:r>
      <w:r w:rsidR="000D053D">
        <w:t xml:space="preserve">, beiden </w:t>
      </w:r>
      <w:r w:rsidR="00B86EFC">
        <w:t xml:space="preserve">exclusief </w:t>
      </w:r>
      <w:r w:rsidR="00460BB3">
        <w:t>Omzetbelasting (BTW)</w:t>
      </w:r>
      <w:r w:rsidR="003D6C85">
        <w:t>. De</w:t>
      </w:r>
      <w:r w:rsidR="00FB7A4A">
        <w:t xml:space="preserve"> maximale waarde </w:t>
      </w:r>
      <w:r w:rsidR="00FB74D3">
        <w:t xml:space="preserve">wordt geïndexeerd conform het bepaalde in </w:t>
      </w:r>
      <w:r w:rsidR="00FB74D3" w:rsidRPr="004801A0">
        <w:rPr>
          <w:highlight w:val="yellow"/>
        </w:rPr>
        <w:t xml:space="preserve">artikel </w:t>
      </w:r>
      <w:r w:rsidR="00FB74D3" w:rsidRPr="004801A0">
        <w:rPr>
          <w:highlight w:val="yellow"/>
        </w:rPr>
        <w:fldChar w:fldCharType="begin"/>
      </w:r>
      <w:r w:rsidR="00FB74D3" w:rsidRPr="004801A0">
        <w:rPr>
          <w:highlight w:val="yellow"/>
        </w:rPr>
        <w:instrText xml:space="preserve"> REF _Ref127375697 \r \h </w:instrText>
      </w:r>
      <w:r w:rsidR="004801A0">
        <w:rPr>
          <w:highlight w:val="yellow"/>
        </w:rPr>
        <w:instrText xml:space="preserve"> \* MERGEFORMAT </w:instrText>
      </w:r>
      <w:r w:rsidR="00FB74D3" w:rsidRPr="004801A0">
        <w:rPr>
          <w:highlight w:val="yellow"/>
        </w:rPr>
      </w:r>
      <w:r w:rsidR="00FB74D3" w:rsidRPr="004801A0">
        <w:rPr>
          <w:highlight w:val="yellow"/>
        </w:rPr>
        <w:fldChar w:fldCharType="separate"/>
      </w:r>
      <w:r w:rsidR="00FB74D3" w:rsidRPr="004801A0">
        <w:rPr>
          <w:highlight w:val="yellow"/>
        </w:rPr>
        <w:t>7</w:t>
      </w:r>
      <w:r w:rsidR="00FB74D3" w:rsidRPr="004801A0">
        <w:rPr>
          <w:highlight w:val="yellow"/>
        </w:rPr>
        <w:fldChar w:fldCharType="end"/>
      </w:r>
      <w:r w:rsidR="00FB74D3">
        <w:t xml:space="preserve"> van deze Raamovereenkomst</w:t>
      </w:r>
      <w:r>
        <w:t>.</w:t>
      </w:r>
      <w:bookmarkStart w:id="14" w:name="_Ref101340081"/>
      <w:bookmarkEnd w:id="13"/>
      <w:r w:rsidR="00E6129D">
        <w:t xml:space="preserve"> De maximale waarde betreft nadrukkelijk geen afnamegarantie.</w:t>
      </w:r>
      <w:bookmarkEnd w:id="14"/>
      <w:r w:rsidR="00904C79">
        <w:t xml:space="preserve"> </w:t>
      </w:r>
    </w:p>
    <w:p w14:paraId="354A4EBB" w14:textId="443AADEF" w:rsidR="00E278E9" w:rsidRPr="002401F1" w:rsidRDefault="00912D98" w:rsidP="002401F1">
      <w:pPr>
        <w:spacing w:line="360" w:lineRule="auto"/>
        <w:ind w:left="720"/>
        <w:outlineLvl w:val="1"/>
      </w:pPr>
      <w:r w:rsidRPr="00E278E9">
        <w:rPr>
          <w:color w:val="0070C0"/>
        </w:rPr>
        <w:lastRenderedPageBreak/>
        <w:fldChar w:fldCharType="begin"/>
      </w:r>
      <w:r w:rsidRPr="00E278E9">
        <w:rPr>
          <w:color w:val="0070C0"/>
        </w:rPr>
        <w:instrText xml:space="preserve"> REF _Ref65078307 \r \h </w:instrText>
      </w:r>
      <w:r w:rsidRPr="00E278E9">
        <w:rPr>
          <w:color w:val="0070C0"/>
        </w:rPr>
      </w:r>
      <w:r w:rsidRPr="00E278E9">
        <w:rPr>
          <w:color w:val="0070C0"/>
        </w:rPr>
        <w:fldChar w:fldCharType="separate"/>
      </w:r>
      <w:r w:rsidRPr="00E278E9">
        <w:rPr>
          <w:color w:val="0070C0"/>
        </w:rPr>
        <w:fldChar w:fldCharType="end"/>
      </w:r>
    </w:p>
    <w:p w14:paraId="49EF2385" w14:textId="3D108E7C" w:rsidR="0023303F" w:rsidRPr="004136EA" w:rsidRDefault="0023303F" w:rsidP="004136EA">
      <w:pPr>
        <w:pStyle w:val="Kop1"/>
        <w:numPr>
          <w:ilvl w:val="0"/>
          <w:numId w:val="73"/>
        </w:numPr>
      </w:pPr>
      <w:bookmarkStart w:id="15" w:name="_Hlk168652189"/>
      <w:r w:rsidRPr="004136EA">
        <w:t>Contractdocumenten, rangorde en voorwaarden</w:t>
      </w:r>
    </w:p>
    <w:bookmarkEnd w:id="15"/>
    <w:p w14:paraId="763274D0" w14:textId="77777777" w:rsidR="0023303F" w:rsidRDefault="0023303F" w:rsidP="0023303F">
      <w:pPr>
        <w:tabs>
          <w:tab w:val="left" w:pos="567"/>
        </w:tabs>
        <w:spacing w:line="360" w:lineRule="auto"/>
        <w:rPr>
          <w:b/>
          <w:bCs/>
        </w:rPr>
      </w:pPr>
    </w:p>
    <w:p w14:paraId="08B8450E" w14:textId="1775CEC7" w:rsidR="0023303F" w:rsidRPr="005324F6" w:rsidRDefault="0023303F" w:rsidP="0023303F">
      <w:pPr>
        <w:numPr>
          <w:ilvl w:val="0"/>
          <w:numId w:val="10"/>
        </w:numPr>
        <w:spacing w:line="360" w:lineRule="auto"/>
        <w:ind w:hanging="720"/>
        <w:outlineLvl w:val="1"/>
        <w:rPr>
          <w:bCs/>
        </w:rPr>
      </w:pPr>
      <w:bookmarkStart w:id="16" w:name="_Ref63681719"/>
      <w:r w:rsidRPr="00C47D24">
        <w:t>De volgende Contractdocumenten maken deel uit van d</w:t>
      </w:r>
      <w:r w:rsidR="005F3034">
        <w:t>eze Raamovereenkomst</w:t>
      </w:r>
      <w:r w:rsidRPr="00C47D24">
        <w:t>:</w:t>
      </w:r>
      <w:bookmarkEnd w:id="16"/>
    </w:p>
    <w:p w14:paraId="203DD65F" w14:textId="77777777" w:rsidR="0023303F" w:rsidRPr="00C47D24" w:rsidRDefault="0023303F" w:rsidP="0023303F">
      <w:pPr>
        <w:spacing w:line="360" w:lineRule="auto"/>
        <w:ind w:left="705" w:hanging="705"/>
      </w:pPr>
    </w:p>
    <w:p w14:paraId="3A926F5A" w14:textId="6797CA8C" w:rsidR="00DD3E03" w:rsidRDefault="00666292" w:rsidP="00DD3E03">
      <w:pPr>
        <w:pStyle w:val="Lijstalinea"/>
        <w:numPr>
          <w:ilvl w:val="0"/>
          <w:numId w:val="4"/>
        </w:numPr>
        <w:spacing w:line="360" w:lineRule="auto"/>
      </w:pPr>
      <w:r>
        <w:t>d</w:t>
      </w:r>
      <w:r w:rsidR="00181D5E">
        <w:t>it document</w:t>
      </w:r>
    </w:p>
    <w:p w14:paraId="2453FBAF" w14:textId="4BD4736E" w:rsidR="00DA0C5F" w:rsidRDefault="00DA0C5F" w:rsidP="00DD3E03">
      <w:pPr>
        <w:pStyle w:val="Lijstalinea"/>
        <w:numPr>
          <w:ilvl w:val="0"/>
          <w:numId w:val="4"/>
        </w:numPr>
        <w:spacing w:line="360" w:lineRule="auto"/>
      </w:pPr>
      <w:r>
        <w:t>Nota’s van Inlichtingen</w:t>
      </w:r>
      <w:r w:rsidR="00E55AD3">
        <w:t xml:space="preserve"> </w:t>
      </w:r>
      <w:r w:rsidR="00E55AD3" w:rsidRPr="00DF6F15">
        <w:rPr>
          <w:b/>
        </w:rPr>
        <w:t xml:space="preserve">(bijlage </w:t>
      </w:r>
      <w:r w:rsidR="00416853" w:rsidRPr="00DF6F15">
        <w:rPr>
          <w:b/>
        </w:rPr>
        <w:t>[x])</w:t>
      </w:r>
    </w:p>
    <w:p w14:paraId="2DA6CDBD" w14:textId="552AFDC4" w:rsidR="002401F1" w:rsidRPr="002401F1" w:rsidRDefault="00D25D21" w:rsidP="1F9FD5A9">
      <w:pPr>
        <w:pStyle w:val="Lijstalinea"/>
        <w:numPr>
          <w:ilvl w:val="0"/>
          <w:numId w:val="4"/>
        </w:numPr>
        <w:spacing w:line="360" w:lineRule="auto"/>
        <w:rPr>
          <w:b/>
          <w:bCs/>
        </w:rPr>
      </w:pPr>
      <w:bookmarkStart w:id="17" w:name="_Ref94793868"/>
      <w:r w:rsidRPr="003866E9">
        <w:t xml:space="preserve">Programma van Eisen  </w:t>
      </w:r>
      <w:r w:rsidR="00A0653B" w:rsidRPr="1F9FD5A9">
        <w:rPr>
          <w:b/>
          <w:bCs/>
        </w:rPr>
        <w:t>(</w:t>
      </w:r>
      <w:r w:rsidR="004136EA">
        <w:rPr>
          <w:b/>
          <w:bCs/>
        </w:rPr>
        <w:t>Annex 3.1</w:t>
      </w:r>
      <w:r w:rsidR="00A0653B" w:rsidRPr="1F9FD5A9">
        <w:rPr>
          <w:b/>
          <w:bCs/>
        </w:rPr>
        <w:t>)</w:t>
      </w:r>
    </w:p>
    <w:p w14:paraId="25F0C393" w14:textId="74098844" w:rsidR="00D25D21" w:rsidDel="005B2EFB" w:rsidRDefault="00D25D21" w:rsidP="1F9FD5A9">
      <w:pPr>
        <w:pStyle w:val="Lijstalinea"/>
        <w:numPr>
          <w:ilvl w:val="0"/>
          <w:numId w:val="4"/>
        </w:numPr>
        <w:spacing w:line="360" w:lineRule="auto"/>
        <w:rPr>
          <w:b/>
          <w:bCs/>
        </w:rPr>
      </w:pPr>
      <w:r w:rsidRPr="003866E9">
        <w:t>Vraagspecificatie</w:t>
      </w:r>
      <w:r>
        <w:t xml:space="preserve"> </w:t>
      </w:r>
      <w:r w:rsidRPr="1F9FD5A9">
        <w:rPr>
          <w:b/>
          <w:bCs/>
        </w:rPr>
        <w:t>(</w:t>
      </w:r>
      <w:r w:rsidR="004136EA">
        <w:rPr>
          <w:b/>
          <w:bCs/>
        </w:rPr>
        <w:t>Annex 3</w:t>
      </w:r>
      <w:r w:rsidRPr="1F9FD5A9">
        <w:rPr>
          <w:b/>
          <w:bCs/>
        </w:rPr>
        <w:t>)</w:t>
      </w:r>
    </w:p>
    <w:p w14:paraId="21F3C602" w14:textId="08558E2A" w:rsidR="3E958B82" w:rsidRPr="00FC539D" w:rsidRDefault="3E958B82" w:rsidP="1F9FD5A9">
      <w:pPr>
        <w:pStyle w:val="Lijstalinea"/>
        <w:numPr>
          <w:ilvl w:val="0"/>
          <w:numId w:val="4"/>
        </w:numPr>
        <w:spacing w:line="360" w:lineRule="auto"/>
      </w:pPr>
      <w:r>
        <w:t>Aanbestedings</w:t>
      </w:r>
      <w:r w:rsidR="00337DF7">
        <w:t>dossier</w:t>
      </w:r>
      <w:r w:rsidR="5E56F9B4">
        <w:t xml:space="preserve">, inclusief </w:t>
      </w:r>
      <w:r w:rsidR="00337DF7">
        <w:t xml:space="preserve">Leidraad en </w:t>
      </w:r>
      <w:r w:rsidR="5E56F9B4">
        <w:t>Annexen</w:t>
      </w:r>
      <w:r>
        <w:t xml:space="preserve"> </w:t>
      </w:r>
      <w:r w:rsidRPr="00A63B83">
        <w:rPr>
          <w:b/>
          <w:bCs/>
        </w:rPr>
        <w:t>(</w:t>
      </w:r>
      <w:r w:rsidR="009E550F" w:rsidRPr="003866E9">
        <w:rPr>
          <w:b/>
          <w:bCs/>
          <w:highlight w:val="yellow"/>
        </w:rPr>
        <w:t>Annex</w:t>
      </w:r>
      <w:r w:rsidR="009E550F">
        <w:rPr>
          <w:b/>
          <w:bCs/>
        </w:rPr>
        <w:t xml:space="preserve"> </w:t>
      </w:r>
      <w:r w:rsidRPr="00FB74D3">
        <w:rPr>
          <w:b/>
          <w:bCs/>
        </w:rPr>
        <w:t>)</w:t>
      </w:r>
    </w:p>
    <w:p w14:paraId="0C0DE106" w14:textId="4D93CD98" w:rsidR="0023303F" w:rsidRPr="00C47D24" w:rsidRDefault="41449812" w:rsidP="00DD3E03">
      <w:pPr>
        <w:pStyle w:val="Lijstalinea"/>
        <w:numPr>
          <w:ilvl w:val="0"/>
          <w:numId w:val="4"/>
        </w:numPr>
        <w:spacing w:line="360" w:lineRule="auto"/>
      </w:pPr>
      <w:r>
        <w:t xml:space="preserve">Deelopdracht </w:t>
      </w:r>
    </w:p>
    <w:p w14:paraId="6D8CFC05" w14:textId="684A530A" w:rsidR="0023303F" w:rsidRPr="00C47D24" w:rsidRDefault="41449812" w:rsidP="1F9FD5A9">
      <w:pPr>
        <w:pStyle w:val="Lijstalinea"/>
        <w:numPr>
          <w:ilvl w:val="0"/>
          <w:numId w:val="4"/>
        </w:numPr>
        <w:spacing w:line="360" w:lineRule="auto"/>
        <w:rPr>
          <w:b/>
          <w:bCs/>
        </w:rPr>
      </w:pPr>
      <w:r>
        <w:t>I</w:t>
      </w:r>
      <w:r w:rsidR="0023303F">
        <w:t xml:space="preserve">nkoopvoorwaarden </w:t>
      </w:r>
      <w:r w:rsidR="0023303F" w:rsidRPr="1F9FD5A9">
        <w:rPr>
          <w:b/>
          <w:bCs/>
        </w:rPr>
        <w:t>(</w:t>
      </w:r>
      <w:r w:rsidR="009E550F">
        <w:rPr>
          <w:b/>
          <w:bCs/>
        </w:rPr>
        <w:t>Annex 2</w:t>
      </w:r>
      <w:r w:rsidR="0023303F" w:rsidRPr="1F9FD5A9">
        <w:rPr>
          <w:b/>
          <w:bCs/>
        </w:rPr>
        <w:t>)</w:t>
      </w:r>
      <w:bookmarkEnd w:id="17"/>
    </w:p>
    <w:p w14:paraId="4EF99A25" w14:textId="00A43AFB" w:rsidR="00CF2B87" w:rsidRPr="00A20274" w:rsidRDefault="0023303F" w:rsidP="0023303F">
      <w:pPr>
        <w:pStyle w:val="Lijstalinea"/>
        <w:numPr>
          <w:ilvl w:val="0"/>
          <w:numId w:val="4"/>
        </w:numPr>
        <w:spacing w:line="360" w:lineRule="auto"/>
        <w:rPr>
          <w:bCs/>
        </w:rPr>
      </w:pPr>
      <w:bookmarkStart w:id="18" w:name="_Ref94795156"/>
      <w:r w:rsidRPr="00C47D24">
        <w:t xml:space="preserve">Aanbieding </w:t>
      </w:r>
      <w:r w:rsidRPr="00C47D24">
        <w:rPr>
          <w:b/>
        </w:rPr>
        <w:t>(</w:t>
      </w:r>
      <w:r w:rsidR="009E550F">
        <w:rPr>
          <w:b/>
        </w:rPr>
        <w:t>Annex 5.1</w:t>
      </w:r>
      <w:r w:rsidRPr="00C47D24">
        <w:rPr>
          <w:b/>
        </w:rPr>
        <w:t>)</w:t>
      </w:r>
      <w:bookmarkEnd w:id="18"/>
    </w:p>
    <w:p w14:paraId="4D36ECAF" w14:textId="77777777" w:rsidR="0023303F" w:rsidRPr="00FF7010" w:rsidRDefault="0023303F" w:rsidP="0023303F">
      <w:pPr>
        <w:spacing w:line="360" w:lineRule="auto"/>
        <w:ind w:left="720"/>
        <w:outlineLvl w:val="1"/>
        <w:rPr>
          <w:bCs/>
        </w:rPr>
      </w:pPr>
    </w:p>
    <w:p w14:paraId="4F22C8F8" w14:textId="44509322" w:rsidR="0023303F" w:rsidRPr="00FF7010" w:rsidRDefault="562FAA3E" w:rsidP="00FB74D3">
      <w:pPr>
        <w:spacing w:line="360" w:lineRule="auto"/>
        <w:ind w:left="720"/>
        <w:outlineLvl w:val="1"/>
      </w:pPr>
      <w:bookmarkStart w:id="19" w:name="_Ref63686703"/>
      <w:r>
        <w:t xml:space="preserve">Indien en voor zover de Contractdocumenten onderling tegenstrijdig zijn, prevaleert steeds het bepaalde in het Contractdocument dat het eerder genoemd wordt in de opsomming van </w:t>
      </w:r>
      <w:bookmarkEnd w:id="19"/>
      <w:r w:rsidR="00870A40">
        <w:t>dit artikel</w:t>
      </w:r>
      <w:r w:rsidR="00841427">
        <w:t>.</w:t>
      </w:r>
    </w:p>
    <w:p w14:paraId="0484B24E" w14:textId="77777777" w:rsidR="0023303F" w:rsidRPr="00FF7010" w:rsidRDefault="0023303F" w:rsidP="0023303F">
      <w:pPr>
        <w:spacing w:line="360" w:lineRule="auto"/>
        <w:ind w:left="720"/>
        <w:outlineLvl w:val="1"/>
        <w:rPr>
          <w:bCs/>
        </w:rPr>
      </w:pPr>
    </w:p>
    <w:p w14:paraId="71B91680" w14:textId="65324B5C" w:rsidR="0023303F" w:rsidRPr="00F53C7D" w:rsidRDefault="0023303F" w:rsidP="0023303F">
      <w:pPr>
        <w:numPr>
          <w:ilvl w:val="0"/>
          <w:numId w:val="10"/>
        </w:numPr>
        <w:spacing w:line="360" w:lineRule="auto"/>
        <w:ind w:hanging="720"/>
        <w:outlineLvl w:val="1"/>
        <w:rPr>
          <w:bCs/>
        </w:rPr>
      </w:pPr>
      <w:r w:rsidRPr="00C47D24">
        <w:t xml:space="preserve">In afwijking van het bepaalde in artikel </w:t>
      </w:r>
      <w:r w:rsidR="00B16E79">
        <w:fldChar w:fldCharType="begin"/>
      </w:r>
      <w:r w:rsidR="00B16E79">
        <w:instrText xml:space="preserve"> REF _Ref63681719 \r \h </w:instrText>
      </w:r>
      <w:r w:rsidR="00B16E79">
        <w:fldChar w:fldCharType="separate"/>
      </w:r>
      <w:r w:rsidR="009A6CED">
        <w:t>3.1</w:t>
      </w:r>
      <w:r w:rsidR="00B16E79">
        <w:fldChar w:fldCharType="end"/>
      </w:r>
      <w:r>
        <w:t xml:space="preserve"> van </w:t>
      </w:r>
      <w:r w:rsidR="006416DC">
        <w:t>deze Raamovereenkomst</w:t>
      </w:r>
      <w:r w:rsidRPr="00C47D24">
        <w:t>, geldt dat indien en voor zover de kwaliteit van het aangebodene in de Aanbieding uitgaat boven de kwaliteit geëist in de andere Contractdocumenten, ProRail aanspraak kan maken op die hogere kwaliteit van de Aanbieding.</w:t>
      </w:r>
    </w:p>
    <w:p w14:paraId="64A1273B" w14:textId="77777777" w:rsidR="0023303F" w:rsidRDefault="0023303F" w:rsidP="0023303F">
      <w:pPr>
        <w:pStyle w:val="Lijstalinea"/>
        <w:rPr>
          <w:bCs/>
        </w:rPr>
      </w:pPr>
    </w:p>
    <w:p w14:paraId="156AF0A8" w14:textId="3DC48A53" w:rsidR="0023303F" w:rsidRPr="00236D49" w:rsidRDefault="0023303F" w:rsidP="0023303F">
      <w:pPr>
        <w:numPr>
          <w:ilvl w:val="0"/>
          <w:numId w:val="10"/>
        </w:numPr>
        <w:spacing w:line="360" w:lineRule="auto"/>
        <w:ind w:hanging="720"/>
        <w:outlineLvl w:val="1"/>
        <w:rPr>
          <w:bCs/>
        </w:rPr>
      </w:pPr>
      <w:bookmarkStart w:id="20" w:name="_Hlk168650626"/>
      <w:r w:rsidRPr="00C47D24">
        <w:t>Op de</w:t>
      </w:r>
      <w:r w:rsidR="005F3034">
        <w:t xml:space="preserve">ze Raamovereenkomst </w:t>
      </w:r>
      <w:r>
        <w:t xml:space="preserve">en de Deelopdrachten </w:t>
      </w:r>
      <w:r w:rsidRPr="00C47D24">
        <w:t xml:space="preserve">zijn de </w:t>
      </w:r>
      <w:r w:rsidRPr="009A7F6C">
        <w:t>Inkoopvoorwaarden v</w:t>
      </w:r>
      <w:r w:rsidRPr="00C47D24">
        <w:t xml:space="preserve">an toepassing. De algemene voorwaarden van Opdrachtnemer zijn niet van toepassing op </w:t>
      </w:r>
      <w:r w:rsidR="005F3034">
        <w:t>deze Raamo</w:t>
      </w:r>
      <w:r>
        <w:t>vereen</w:t>
      </w:r>
      <w:r w:rsidRPr="00C47D24">
        <w:t>komst</w:t>
      </w:r>
      <w:r>
        <w:t xml:space="preserve"> en </w:t>
      </w:r>
      <w:r w:rsidR="006B4B4B">
        <w:t xml:space="preserve">de </w:t>
      </w:r>
      <w:r>
        <w:t>Deelopdrachten</w:t>
      </w:r>
      <w:r w:rsidR="001D417E">
        <w:t xml:space="preserve">, </w:t>
      </w:r>
      <w:r w:rsidR="001D417E" w:rsidRPr="001D417E">
        <w:t>ook niet in geval deze vooraf of later op brieven, offertes of facturen (etc.) afgedrukt zijn</w:t>
      </w:r>
      <w:r w:rsidRPr="00C47D24">
        <w:t>.</w:t>
      </w:r>
    </w:p>
    <w:bookmarkEnd w:id="20"/>
    <w:p w14:paraId="107A1599" w14:textId="77777777" w:rsidR="00236D49" w:rsidRPr="00E278E9" w:rsidRDefault="00236D49" w:rsidP="00E278E9">
      <w:pPr>
        <w:pStyle w:val="Lijstalinea"/>
      </w:pPr>
    </w:p>
    <w:p w14:paraId="6C65B018" w14:textId="02DF8149" w:rsidR="0023303F" w:rsidRPr="003866E9" w:rsidRDefault="0023303F" w:rsidP="003866E9">
      <w:pPr>
        <w:pStyle w:val="Kop1"/>
        <w:numPr>
          <w:ilvl w:val="0"/>
          <w:numId w:val="73"/>
        </w:numPr>
      </w:pPr>
      <w:r w:rsidRPr="003866E9">
        <w:t>Looptijd, verlenging, nawerking</w:t>
      </w:r>
      <w:r w:rsidR="0051286F" w:rsidRPr="003866E9">
        <w:t xml:space="preserve"> en tussentijdse opzegging</w:t>
      </w:r>
    </w:p>
    <w:p w14:paraId="1421701F" w14:textId="77777777" w:rsidR="0023303F" w:rsidRDefault="0023303F" w:rsidP="0023303F">
      <w:pPr>
        <w:spacing w:line="360" w:lineRule="auto"/>
        <w:ind w:left="705" w:hanging="705"/>
      </w:pPr>
    </w:p>
    <w:p w14:paraId="1548605D" w14:textId="4697C76B" w:rsidR="0023303F" w:rsidRPr="00C1529C" w:rsidRDefault="562FAA3E" w:rsidP="68CE96CB">
      <w:pPr>
        <w:numPr>
          <w:ilvl w:val="0"/>
          <w:numId w:val="11"/>
        </w:numPr>
        <w:spacing w:line="360" w:lineRule="auto"/>
        <w:ind w:hanging="720"/>
        <w:outlineLvl w:val="1"/>
      </w:pPr>
      <w:bookmarkStart w:id="21" w:name="_Ref183512855"/>
      <w:r>
        <w:t xml:space="preserve">De </w:t>
      </w:r>
      <w:r w:rsidR="18570226">
        <w:t xml:space="preserve">Raamovereenkomst </w:t>
      </w:r>
      <w:r>
        <w:t xml:space="preserve">gaat in op </w:t>
      </w:r>
      <w:r w:rsidRPr="530BA4D1">
        <w:rPr>
          <w:highlight w:val="yellow"/>
        </w:rPr>
        <w:t>[datum]</w:t>
      </w:r>
      <w:r>
        <w:t xml:space="preserve"> en kent een looptijd van</w:t>
      </w:r>
      <w:r w:rsidR="00AC1D1F">
        <w:t xml:space="preserve"> </w:t>
      </w:r>
      <w:r w:rsidR="00483D30">
        <w:t>vier (4)</w:t>
      </w:r>
      <w:r>
        <w:t xml:space="preserve"> jaar. </w:t>
      </w:r>
      <w:r w:rsidR="304A5DB0">
        <w:t>Onverminderd</w:t>
      </w:r>
      <w:r w:rsidR="62A094A3">
        <w:t xml:space="preserve"> het bepaalde in</w:t>
      </w:r>
      <w:r>
        <w:t xml:space="preserve"> artikel </w:t>
      </w:r>
      <w:r>
        <w:fldChar w:fldCharType="begin"/>
      </w:r>
      <w:r>
        <w:instrText xml:space="preserve"> REF _Ref63687536 \r \h </w:instrText>
      </w:r>
      <w:r>
        <w:fldChar w:fldCharType="separate"/>
      </w:r>
      <w:r w:rsidR="009A6CED">
        <w:t>4.2</w:t>
      </w:r>
      <w:r>
        <w:fldChar w:fldCharType="end"/>
      </w:r>
      <w:r>
        <w:t xml:space="preserve"> van </w:t>
      </w:r>
      <w:r w:rsidR="44503D73">
        <w:t>deze Raamovereenkomst</w:t>
      </w:r>
      <w:r>
        <w:t xml:space="preserve">, eindigt </w:t>
      </w:r>
      <w:r w:rsidR="18570226">
        <w:t xml:space="preserve">de Raamovereenkomst </w:t>
      </w:r>
      <w:r>
        <w:t>van rechtswege aan het einde van de looptijd.</w:t>
      </w:r>
      <w:bookmarkEnd w:id="21"/>
    </w:p>
    <w:p w14:paraId="14A59519" w14:textId="77777777" w:rsidR="0023303F" w:rsidRPr="00C1529C" w:rsidRDefault="0023303F" w:rsidP="0023303F">
      <w:pPr>
        <w:spacing w:line="360" w:lineRule="auto"/>
        <w:ind w:left="720"/>
        <w:outlineLvl w:val="1"/>
        <w:rPr>
          <w:bCs/>
        </w:rPr>
      </w:pPr>
    </w:p>
    <w:p w14:paraId="6582B9F4" w14:textId="72A15DC7" w:rsidR="00F165E3" w:rsidRPr="00854AB8" w:rsidRDefault="0023303F" w:rsidP="00854AB8">
      <w:pPr>
        <w:numPr>
          <w:ilvl w:val="0"/>
          <w:numId w:val="11"/>
        </w:numPr>
        <w:spacing w:line="360" w:lineRule="auto"/>
        <w:ind w:hanging="720"/>
        <w:outlineLvl w:val="1"/>
        <w:rPr>
          <w:bCs/>
        </w:rPr>
      </w:pPr>
      <w:bookmarkStart w:id="22" w:name="_Ref63687536"/>
      <w:r w:rsidRPr="00C1529C">
        <w:t>ProRail heeft het recht om</w:t>
      </w:r>
      <w:r w:rsidR="002B42FC">
        <w:t xml:space="preserve"> eenzijdig</w:t>
      </w:r>
      <w:r w:rsidRPr="00C1529C">
        <w:t xml:space="preserve"> de looptijd van de </w:t>
      </w:r>
      <w:r w:rsidR="00F165E3">
        <w:t>Raamovereenkomst</w:t>
      </w:r>
      <w:r w:rsidR="00483D30">
        <w:t xml:space="preserve"> vier (4)</w:t>
      </w:r>
      <w:r w:rsidRPr="00C1529C">
        <w:t xml:space="preserve"> </w:t>
      </w:r>
      <w:r w:rsidR="005176C0">
        <w:t xml:space="preserve">maal </w:t>
      </w:r>
      <w:r w:rsidRPr="00C1529C">
        <w:t>met een periode van</w:t>
      </w:r>
      <w:r w:rsidR="00483D30">
        <w:t xml:space="preserve"> één (1)</w:t>
      </w:r>
      <w:r w:rsidRPr="00C1529C">
        <w:t xml:space="preserve"> jaar</w:t>
      </w:r>
      <w:r w:rsidRPr="00C47D24">
        <w:t xml:space="preserve"> onder dezelfde voorwaarden te verlengen. </w:t>
      </w:r>
      <w:r>
        <w:t>Indien</w:t>
      </w:r>
      <w:r w:rsidRPr="00C47D24">
        <w:t xml:space="preserve"> ProRail van dit </w:t>
      </w:r>
      <w:r w:rsidR="00E37A49">
        <w:t>(optie)</w:t>
      </w:r>
      <w:r w:rsidRPr="00C47D24">
        <w:t>recht gebruik wil maken, dan informeert ProRail Opdrachtnemer hierover tenmins</w:t>
      </w:r>
      <w:r w:rsidRPr="00521300">
        <w:t xml:space="preserve">te </w:t>
      </w:r>
      <w:r w:rsidR="004A3888">
        <w:t xml:space="preserve">zes </w:t>
      </w:r>
      <w:r w:rsidR="004A3888">
        <w:lastRenderedPageBreak/>
        <w:t>(6)</w:t>
      </w:r>
      <w:r w:rsidRPr="00C47D24">
        <w:t xml:space="preserve"> </w:t>
      </w:r>
      <w:r>
        <w:t xml:space="preserve">maanden </w:t>
      </w:r>
      <w:r w:rsidRPr="00C47D24">
        <w:t xml:space="preserve">voor het einde van de looptijd respectievelijk voor het einde van de </w:t>
      </w:r>
      <w:r>
        <w:t>betreffende</w:t>
      </w:r>
      <w:r w:rsidRPr="00C47D24">
        <w:t xml:space="preserve"> verlenging.</w:t>
      </w:r>
      <w:bookmarkEnd w:id="22"/>
      <w:r w:rsidR="00337855">
        <w:t xml:space="preserve"> </w:t>
      </w:r>
    </w:p>
    <w:p w14:paraId="01248576" w14:textId="77777777" w:rsidR="0023303F" w:rsidRDefault="0023303F" w:rsidP="0023303F">
      <w:pPr>
        <w:pStyle w:val="Lijstalinea"/>
        <w:rPr>
          <w:bCs/>
        </w:rPr>
      </w:pPr>
    </w:p>
    <w:p w14:paraId="3269110B" w14:textId="77777777" w:rsidR="00A82FB1" w:rsidRPr="00F45B3A" w:rsidRDefault="00A82FB1" w:rsidP="00A82FB1">
      <w:pPr>
        <w:numPr>
          <w:ilvl w:val="0"/>
          <w:numId w:val="11"/>
        </w:numPr>
        <w:suppressAutoHyphens/>
        <w:spacing w:line="360" w:lineRule="auto"/>
        <w:ind w:hanging="720"/>
        <w:outlineLvl w:val="1"/>
        <w:rPr>
          <w:bCs/>
        </w:rPr>
      </w:pPr>
      <w:r w:rsidRPr="00C47D24">
        <w:t xml:space="preserve">De bepalingen van de </w:t>
      </w:r>
      <w:r>
        <w:t>Raamovereenkomst</w:t>
      </w:r>
      <w:r w:rsidRPr="00C47D24">
        <w:t xml:space="preserve"> blijven ook na beëindiging </w:t>
      </w:r>
      <w:r>
        <w:t>daarvan</w:t>
      </w:r>
      <w:r w:rsidRPr="00C47D24">
        <w:t xml:space="preserve"> van toepassing </w:t>
      </w:r>
      <w:r w:rsidRPr="00CE66F5">
        <w:t xml:space="preserve">op </w:t>
      </w:r>
      <w:r>
        <w:t xml:space="preserve">(nog) </w:t>
      </w:r>
      <w:r w:rsidRPr="00CE66F5">
        <w:t xml:space="preserve">lopende Deelopdrachten </w:t>
      </w:r>
      <w:r>
        <w:t xml:space="preserve">indien en </w:t>
      </w:r>
      <w:r w:rsidRPr="00C47D24">
        <w:t xml:space="preserve">voor zover dat uit de aard van de </w:t>
      </w:r>
      <w:r>
        <w:t xml:space="preserve">betreffende </w:t>
      </w:r>
      <w:r w:rsidRPr="00C47D24">
        <w:t>bepaling voortvloeit.</w:t>
      </w:r>
    </w:p>
    <w:p w14:paraId="658B8AE3" w14:textId="77777777" w:rsidR="00F45B3A" w:rsidRDefault="00F45B3A" w:rsidP="00F45B3A">
      <w:pPr>
        <w:pStyle w:val="Lijstalinea"/>
        <w:rPr>
          <w:bCs/>
        </w:rPr>
      </w:pPr>
    </w:p>
    <w:p w14:paraId="6A3651A5" w14:textId="79F627A2" w:rsidR="00F45B3A" w:rsidRPr="00F45B3A" w:rsidRDefault="00F45B3A">
      <w:pPr>
        <w:numPr>
          <w:ilvl w:val="0"/>
          <w:numId w:val="11"/>
        </w:numPr>
        <w:suppressAutoHyphens/>
        <w:autoSpaceDE w:val="0"/>
        <w:autoSpaceDN w:val="0"/>
        <w:adjustRightInd w:val="0"/>
        <w:spacing w:line="360" w:lineRule="auto"/>
        <w:ind w:hanging="720"/>
        <w:outlineLvl w:val="1"/>
        <w:rPr>
          <w:rFonts w:ascii="ArialMT" w:eastAsiaTheme="minorHAnsi" w:hAnsi="ArialMT" w:cs="ArialMT"/>
          <w:lang w:eastAsia="en-US"/>
        </w:rPr>
      </w:pPr>
      <w:r w:rsidRPr="00F45B3A">
        <w:rPr>
          <w:rFonts w:ascii="ArialMT" w:eastAsiaTheme="minorHAnsi" w:hAnsi="ArialMT" w:cs="ArialMT"/>
          <w:lang w:eastAsia="en-US"/>
        </w:rPr>
        <w:t xml:space="preserve">Opdrachtnemer is gehouden de operationele continuïteit van de dienstverlening ten behoeve van ProRail bij beëindiging van haar werkzaamheden te waarborgen, ongeacht de reden voor en de wijze van beëindiging, en op eerste verzoek van ProRail middels een actieve bijdrage volledige medewerking te verlenen aan de overdracht van de dienstverlening aan een andere door ProRail aangewezen opdrachtnemer, tegen vergoeding in overeenstemming met </w:t>
      </w:r>
      <w:r w:rsidRPr="00B05112">
        <w:rPr>
          <w:rFonts w:ascii="ArialMT" w:eastAsiaTheme="minorHAnsi" w:hAnsi="ArialMT" w:cs="ArialMT"/>
          <w:highlight w:val="yellow"/>
          <w:lang w:eastAsia="en-US"/>
        </w:rPr>
        <w:t xml:space="preserve">artikel </w:t>
      </w:r>
      <w:r w:rsidRPr="00B05112">
        <w:rPr>
          <w:rFonts w:ascii="ArialMT" w:eastAsiaTheme="minorHAnsi" w:hAnsi="ArialMT" w:cs="ArialMT"/>
          <w:highlight w:val="yellow"/>
          <w:lang w:eastAsia="en-US"/>
        </w:rPr>
        <w:fldChar w:fldCharType="begin"/>
      </w:r>
      <w:r w:rsidRPr="00B05112">
        <w:rPr>
          <w:rFonts w:ascii="ArialMT" w:eastAsiaTheme="minorHAnsi" w:hAnsi="ArialMT" w:cs="ArialMT"/>
          <w:highlight w:val="yellow"/>
          <w:lang w:eastAsia="en-US"/>
        </w:rPr>
        <w:instrText xml:space="preserve"> REF _Ref127375697 \r \h </w:instrText>
      </w:r>
      <w:r w:rsidR="00B05112">
        <w:rPr>
          <w:rFonts w:ascii="ArialMT" w:eastAsiaTheme="minorHAnsi" w:hAnsi="ArialMT" w:cs="ArialMT"/>
          <w:highlight w:val="yellow"/>
          <w:lang w:eastAsia="en-US"/>
        </w:rPr>
        <w:instrText xml:space="preserve"> \* MERGEFORMAT </w:instrText>
      </w:r>
      <w:r w:rsidRPr="00B05112">
        <w:rPr>
          <w:rFonts w:ascii="ArialMT" w:eastAsiaTheme="minorHAnsi" w:hAnsi="ArialMT" w:cs="ArialMT"/>
          <w:highlight w:val="yellow"/>
          <w:lang w:eastAsia="en-US"/>
        </w:rPr>
      </w:r>
      <w:r w:rsidRPr="00B05112">
        <w:rPr>
          <w:rFonts w:ascii="ArialMT" w:eastAsiaTheme="minorHAnsi" w:hAnsi="ArialMT" w:cs="ArialMT"/>
          <w:highlight w:val="yellow"/>
          <w:lang w:eastAsia="en-US"/>
        </w:rPr>
        <w:fldChar w:fldCharType="separate"/>
      </w:r>
      <w:r w:rsidRPr="00B05112">
        <w:rPr>
          <w:rFonts w:ascii="ArialMT" w:eastAsiaTheme="minorHAnsi" w:hAnsi="ArialMT" w:cs="ArialMT"/>
          <w:highlight w:val="yellow"/>
          <w:lang w:eastAsia="en-US"/>
        </w:rPr>
        <w:t>7</w:t>
      </w:r>
      <w:r w:rsidRPr="00B05112">
        <w:rPr>
          <w:rFonts w:ascii="ArialMT" w:eastAsiaTheme="minorHAnsi" w:hAnsi="ArialMT" w:cs="ArialMT"/>
          <w:highlight w:val="yellow"/>
          <w:lang w:eastAsia="en-US"/>
        </w:rPr>
        <w:fldChar w:fldCharType="end"/>
      </w:r>
      <w:r>
        <w:rPr>
          <w:rFonts w:ascii="ArialMT" w:eastAsiaTheme="minorHAnsi" w:hAnsi="ArialMT" w:cs="ArialMT"/>
          <w:lang w:eastAsia="en-US"/>
        </w:rPr>
        <w:t xml:space="preserve"> van deze Raamovereenkomst. </w:t>
      </w:r>
      <w:r w:rsidRPr="00F45B3A">
        <w:rPr>
          <w:rFonts w:ascii="ArialMT" w:eastAsiaTheme="minorHAnsi" w:hAnsi="ArialMT" w:cs="ArialMT"/>
          <w:lang w:eastAsia="en-US"/>
        </w:rPr>
        <w:t>Deze verplichting blijft naar zijn aard ook na het einde van de Overeenkomst bestaan, totdat deze overdracht volledig is afgerond. ProRail streeft ernaar deze termijn van voortzetting van de Overeenkomst door Opdrachtnemer zo kort mogelijk te houden.</w:t>
      </w:r>
    </w:p>
    <w:p w14:paraId="7120B42A" w14:textId="6A1FE406" w:rsidR="0023303F" w:rsidRPr="000444B5" w:rsidRDefault="0023303F" w:rsidP="002224B9">
      <w:pPr>
        <w:spacing w:line="360" w:lineRule="auto"/>
        <w:outlineLvl w:val="1"/>
      </w:pPr>
    </w:p>
    <w:p w14:paraId="35B69062" w14:textId="5274641D" w:rsidR="2AEB8517" w:rsidRPr="000444B5" w:rsidRDefault="2452F908" w:rsidP="2E93F0CB">
      <w:pPr>
        <w:numPr>
          <w:ilvl w:val="0"/>
          <w:numId w:val="11"/>
        </w:numPr>
        <w:spacing w:line="360" w:lineRule="auto"/>
        <w:ind w:hanging="720"/>
        <w:outlineLvl w:val="1"/>
      </w:pPr>
      <w:r>
        <w:t xml:space="preserve">ProRail heeft het recht om de </w:t>
      </w:r>
      <w:r w:rsidR="00462101">
        <w:t xml:space="preserve">Raamovereenkomst </w:t>
      </w:r>
      <w:r w:rsidR="00447E41">
        <w:t>en</w:t>
      </w:r>
      <w:r w:rsidR="00661DEA">
        <w:t>/of</w:t>
      </w:r>
      <w:r w:rsidR="1BB4CE49">
        <w:t xml:space="preserve"> Deelopdrachten </w:t>
      </w:r>
      <w:r>
        <w:t xml:space="preserve">door opzegging te beëindigen, zonder daarbij een opzegtermijn in acht te nemen, indien en zodra </w:t>
      </w:r>
      <w:r w:rsidR="74CE0D6E" w:rsidRPr="00761DFD">
        <w:t>de</w:t>
      </w:r>
      <w:r w:rsidRPr="00761DFD">
        <w:t xml:space="preserve"> maximale waarde</w:t>
      </w:r>
      <w:r w:rsidR="74CE0D6E">
        <w:t xml:space="preserve"> bedoeld </w:t>
      </w:r>
      <w:r>
        <w:t xml:space="preserve">in </w:t>
      </w:r>
      <w:r w:rsidRPr="003866E9">
        <w:t xml:space="preserve">artikel </w:t>
      </w:r>
      <w:r w:rsidRPr="003866E9">
        <w:fldChar w:fldCharType="begin"/>
      </w:r>
      <w:r w:rsidRPr="003866E9">
        <w:instrText xml:space="preserve"> REF _Ref65078307 \r \h </w:instrText>
      </w:r>
      <w:r w:rsidR="00D36FF9" w:rsidRPr="003866E9">
        <w:instrText xml:space="preserve"> \* MERGEFORMAT </w:instrText>
      </w:r>
      <w:r w:rsidRPr="003866E9">
        <w:fldChar w:fldCharType="separate"/>
      </w:r>
      <w:r w:rsidR="009A6CED" w:rsidRPr="003866E9">
        <w:t>2.</w:t>
      </w:r>
      <w:r w:rsidRPr="003866E9">
        <w:fldChar w:fldCharType="end"/>
      </w:r>
      <w:r w:rsidR="007A40CC" w:rsidRPr="007A40CC">
        <w:t>5</w:t>
      </w:r>
      <w:r>
        <w:t xml:space="preserve"> van </w:t>
      </w:r>
      <w:r w:rsidR="44503D73">
        <w:t>deze Raamovereenkomst</w:t>
      </w:r>
      <w:r>
        <w:t xml:space="preserve"> </w:t>
      </w:r>
      <w:r w:rsidR="74CE0D6E">
        <w:t>is</w:t>
      </w:r>
      <w:r>
        <w:t xml:space="preserve"> bereikt. </w:t>
      </w:r>
      <w:r w:rsidR="341A8D3C">
        <w:t xml:space="preserve">Een dergelijke opzegging vindt schriftelijk plaats. </w:t>
      </w:r>
      <w:r>
        <w:t>ProRail is wegens deze opzegging geen (schade)vergoeding verschuldigd aan Opdrachtnemer.</w:t>
      </w:r>
    </w:p>
    <w:p w14:paraId="3C5F3BD8" w14:textId="40F791B9" w:rsidR="2E93F0CB" w:rsidRPr="000444B5" w:rsidRDefault="2E93F0CB" w:rsidP="2E93F0CB">
      <w:pPr>
        <w:spacing w:line="360" w:lineRule="auto"/>
        <w:outlineLvl w:val="1"/>
      </w:pPr>
    </w:p>
    <w:p w14:paraId="2A55FA39" w14:textId="56E80129" w:rsidR="00153A84" w:rsidRPr="00FC539D" w:rsidRDefault="242D6D66" w:rsidP="00153A84">
      <w:pPr>
        <w:numPr>
          <w:ilvl w:val="0"/>
          <w:numId w:val="11"/>
        </w:numPr>
        <w:spacing w:line="360" w:lineRule="auto"/>
        <w:ind w:hanging="720"/>
        <w:outlineLvl w:val="1"/>
      </w:pPr>
      <w:bookmarkStart w:id="23" w:name="_Hlk107393684"/>
      <w:r w:rsidRPr="00FC539D">
        <w:t>ProRail heeft</w:t>
      </w:r>
      <w:r w:rsidR="00E78776" w:rsidRPr="00FC539D">
        <w:t xml:space="preserve"> ook</w:t>
      </w:r>
      <w:r w:rsidR="6E02A7C4" w:rsidRPr="00FC539D">
        <w:t xml:space="preserve"> nog</w:t>
      </w:r>
      <w:r w:rsidRPr="00FC539D">
        <w:t xml:space="preserve"> het recht om de </w:t>
      </w:r>
      <w:r w:rsidR="00686283" w:rsidRPr="00FC539D">
        <w:t>Raamovereenkomst</w:t>
      </w:r>
      <w:r w:rsidRPr="00FC539D">
        <w:t xml:space="preserve"> op elk moment, </w:t>
      </w:r>
      <w:r w:rsidRPr="003866E9">
        <w:t xml:space="preserve">met inachtneming van een opzegtermijn van </w:t>
      </w:r>
      <w:r w:rsidR="002D0FA9" w:rsidRPr="003866E9">
        <w:t>3</w:t>
      </w:r>
      <w:r w:rsidRPr="003866E9">
        <w:t xml:space="preserve"> maanden</w:t>
      </w:r>
      <w:r w:rsidRPr="009E31C9">
        <w:t xml:space="preserve">, tussentijds op te zeggen. Een dergelijke opzegging vindt schriftelijk plaats. </w:t>
      </w:r>
      <w:r w:rsidR="17692E20" w:rsidRPr="003866E9">
        <w:t>Bij een opzegging als in dit lid bedoeld heeft Opdrachtnemer</w:t>
      </w:r>
      <w:r w:rsidR="005E1340" w:rsidRPr="003866E9">
        <w:t xml:space="preserve"> – overeenkomstig het bepaalde in de tweede volzin van artikel 29.3 van de Inkoopvoorwaarden,</w:t>
      </w:r>
      <w:r w:rsidR="17692E20" w:rsidRPr="003866E9">
        <w:t xml:space="preserve"> slechts aanspraak op een vergoeding naar redelijkheid en billijkheid van gemaakte kosten</w:t>
      </w:r>
      <w:r w:rsidRPr="009E31C9">
        <w:t>.</w:t>
      </w:r>
      <w:r w:rsidRPr="00FC539D">
        <w:t xml:space="preserve"> De opzegging van de </w:t>
      </w:r>
      <w:r w:rsidR="00686283" w:rsidRPr="00FC539D">
        <w:t>Raamovereenkomst</w:t>
      </w:r>
      <w:r w:rsidRPr="00FC539D">
        <w:t xml:space="preserve"> heeft geen invloed op al verstrekte Deelopdrachten.</w:t>
      </w:r>
    </w:p>
    <w:bookmarkEnd w:id="23"/>
    <w:p w14:paraId="6ED73028" w14:textId="77777777" w:rsidR="0067384F" w:rsidRDefault="0067384F" w:rsidP="0067384F">
      <w:pPr>
        <w:pStyle w:val="Lijstalinea"/>
        <w:rPr>
          <w:bCs/>
        </w:rPr>
      </w:pPr>
    </w:p>
    <w:p w14:paraId="1B6DD042" w14:textId="4C367AEA" w:rsidR="002D0AA0" w:rsidRPr="002D0AA0" w:rsidRDefault="6AA38D22" w:rsidP="00364F5D">
      <w:pPr>
        <w:numPr>
          <w:ilvl w:val="0"/>
          <w:numId w:val="11"/>
        </w:numPr>
        <w:spacing w:line="360" w:lineRule="auto"/>
        <w:ind w:hanging="720"/>
        <w:outlineLvl w:val="1"/>
        <w:rPr>
          <w:b/>
          <w:bCs/>
        </w:rPr>
      </w:pPr>
      <w:r w:rsidRPr="009B6F33">
        <w:t xml:space="preserve">ProRail heeft het recht om een Deelopdracht op elk moment, </w:t>
      </w:r>
      <w:r w:rsidRPr="003866E9">
        <w:t>zonder daarbij een opzegtermijn in acht te nemen</w:t>
      </w:r>
      <w:r w:rsidRPr="009B6F33">
        <w:t xml:space="preserve">, tussentijds op te zeggen. Een dergelijke opzegging vindt schriftelijk plaats. </w:t>
      </w:r>
      <w:r w:rsidR="00BD1AFA" w:rsidRPr="003866E9">
        <w:t xml:space="preserve">Bij een opzegging als in dit lid bedoeld heeft Opdrachtnemer – overeenkomstig het bepaalde in de tweede volzin van artikel 29.3 van de Inkoopvoorwaarden, slechts aanspraak op </w:t>
      </w:r>
      <w:r w:rsidR="009E31C9" w:rsidRPr="003866E9">
        <w:t xml:space="preserve">een vergoeding naar redelijkheid en billijkheid van gemaakte kosten. </w:t>
      </w:r>
      <w:bookmarkStart w:id="24" w:name="_Ref65077838"/>
      <w:r w:rsidR="00297229">
        <w:br/>
      </w:r>
    </w:p>
    <w:p w14:paraId="33775E76" w14:textId="5DB1B895" w:rsidR="00866FCB" w:rsidRPr="00297229" w:rsidRDefault="0023303F" w:rsidP="00297229">
      <w:pPr>
        <w:pStyle w:val="Kop1"/>
        <w:numPr>
          <w:ilvl w:val="0"/>
          <w:numId w:val="73"/>
        </w:numPr>
        <w:rPr>
          <w:rFonts w:eastAsia="Times New Roman"/>
        </w:rPr>
      </w:pPr>
      <w:bookmarkStart w:id="25" w:name="_Ref107415814"/>
      <w:r w:rsidRPr="003866E9">
        <w:lastRenderedPageBreak/>
        <w:t>Deelopdrachten</w:t>
      </w:r>
      <w:bookmarkEnd w:id="24"/>
      <w:bookmarkEnd w:id="25"/>
      <w:r w:rsidR="009E31C9" w:rsidRPr="003866E9">
        <w:br/>
      </w:r>
    </w:p>
    <w:p w14:paraId="1E37D0BD" w14:textId="68683C0F" w:rsidR="00D812D2" w:rsidRDefault="00D812D2" w:rsidP="003866E9">
      <w:pPr>
        <w:pStyle w:val="Lijstalinea"/>
        <w:numPr>
          <w:ilvl w:val="1"/>
          <w:numId w:val="64"/>
        </w:numPr>
        <w:spacing w:before="240" w:line="360" w:lineRule="auto"/>
        <w:outlineLvl w:val="0"/>
      </w:pPr>
      <w:r w:rsidRPr="00866FCB">
        <w:t>ProRail is niet verplicht om Deelopdrachten te verstrekken.</w:t>
      </w:r>
    </w:p>
    <w:p w14:paraId="55A79F40" w14:textId="3F82F683" w:rsidR="00082278" w:rsidRDefault="00866FCB" w:rsidP="003866E9">
      <w:pPr>
        <w:pStyle w:val="Lijstalinea"/>
        <w:numPr>
          <w:ilvl w:val="1"/>
          <w:numId w:val="64"/>
        </w:numPr>
        <w:spacing w:before="240" w:line="360" w:lineRule="auto"/>
        <w:outlineLvl w:val="0"/>
      </w:pPr>
      <w:r w:rsidRPr="00866FCB">
        <w:t xml:space="preserve">Deelopdrachten worden verstrekt volgens het na de startdatum tussen </w:t>
      </w:r>
      <w:r w:rsidR="005F6AB0">
        <w:t>Opdrachtnemer</w:t>
      </w:r>
      <w:r w:rsidRPr="00866FCB">
        <w:t xml:space="preserve"> en </w:t>
      </w:r>
      <w:r w:rsidR="005F6AB0">
        <w:t>Opdrachtgever</w:t>
      </w:r>
      <w:r w:rsidRPr="00866FCB">
        <w:t xml:space="preserve"> af te stemmen bestelproces omschreven in </w:t>
      </w:r>
      <w:r w:rsidRPr="003866E9">
        <w:t>het DAP.</w:t>
      </w:r>
    </w:p>
    <w:p w14:paraId="6AF93479" w14:textId="2EA06846" w:rsidR="00115BBB" w:rsidRPr="00115BBB" w:rsidRDefault="2695E427" w:rsidP="003866E9">
      <w:pPr>
        <w:pStyle w:val="Lijstalinea"/>
        <w:numPr>
          <w:ilvl w:val="1"/>
          <w:numId w:val="64"/>
        </w:numPr>
        <w:spacing w:before="240" w:line="360" w:lineRule="auto"/>
        <w:outlineLvl w:val="0"/>
      </w:pPr>
      <w:bookmarkStart w:id="26" w:name="_Ref65080558"/>
      <w:r>
        <w:t xml:space="preserve">ProRail heeft het recht om in afwijking van het bepaalde in </w:t>
      </w:r>
      <w:r w:rsidRPr="009E31C9">
        <w:t xml:space="preserve">artikel </w:t>
      </w:r>
      <w:r w:rsidR="00115BBB" w:rsidRPr="003866E9">
        <w:fldChar w:fldCharType="begin"/>
      </w:r>
      <w:r w:rsidR="00115BBB" w:rsidRPr="003866E9">
        <w:instrText xml:space="preserve"> REF _Ref65079252 \r \h </w:instrText>
      </w:r>
      <w:r w:rsidR="00A171E9" w:rsidRPr="003866E9">
        <w:instrText xml:space="preserve"> \* MERGEFORMAT </w:instrText>
      </w:r>
      <w:r w:rsidR="00115BBB" w:rsidRPr="003866E9">
        <w:fldChar w:fldCharType="separate"/>
      </w:r>
      <w:r w:rsidR="001B453D" w:rsidRPr="003866E9">
        <w:t>5</w:t>
      </w:r>
      <w:r w:rsidR="009A6CED" w:rsidRPr="003866E9">
        <w:t>.</w:t>
      </w:r>
      <w:r w:rsidR="009E31C9" w:rsidRPr="003866E9">
        <w:t>2</w:t>
      </w:r>
      <w:r w:rsidR="00115BBB" w:rsidRPr="003866E9">
        <w:fldChar w:fldCharType="end"/>
      </w:r>
      <w:r w:rsidR="36ED7B3A">
        <w:t xml:space="preserve"> </w:t>
      </w:r>
      <w:r>
        <w:t xml:space="preserve">van </w:t>
      </w:r>
      <w:r w:rsidR="44503D73">
        <w:t>deze Raamovereenkomst</w:t>
      </w:r>
      <w:r>
        <w:t xml:space="preserve"> </w:t>
      </w:r>
      <w:r w:rsidR="36ED7B3A">
        <w:t xml:space="preserve">de scope van een Deelopdracht aan een </w:t>
      </w:r>
      <w:r w:rsidR="7B9250AC">
        <w:t xml:space="preserve">ander dan Opdrachtnemer </w:t>
      </w:r>
      <w:r w:rsidR="36ED7B3A">
        <w:t>in opdracht te geven</w:t>
      </w:r>
      <w:r>
        <w:t>, indien zich een of meer van de volgende beletsels voordoet of voordoen:</w:t>
      </w:r>
      <w:bookmarkEnd w:id="26"/>
      <w:r>
        <w:t xml:space="preserve"> </w:t>
      </w:r>
    </w:p>
    <w:p w14:paraId="2C3B5AB0" w14:textId="77777777" w:rsidR="00115BBB" w:rsidRDefault="00115BBB" w:rsidP="00115BBB">
      <w:pPr>
        <w:pStyle w:val="Lijstalinea"/>
        <w:rPr>
          <w:bCs/>
        </w:rPr>
      </w:pPr>
    </w:p>
    <w:p w14:paraId="0836C8FE" w14:textId="6F653939" w:rsidR="00082278" w:rsidRDefault="00F46988" w:rsidP="00115BBB">
      <w:pPr>
        <w:pStyle w:val="Lijstalinea"/>
        <w:numPr>
          <w:ilvl w:val="0"/>
          <w:numId w:val="18"/>
        </w:numPr>
        <w:spacing w:line="360" w:lineRule="auto"/>
      </w:pPr>
      <w:r w:rsidRPr="00F46988">
        <w:t>Een Deelopdracht met dezelfde scope is al eerder aan Opdrachtnemer verstrekt en door ProRail ontbonden</w:t>
      </w:r>
      <w:r w:rsidR="009E3FAD">
        <w:t>;</w:t>
      </w:r>
      <w:r w:rsidR="00115BBB" w:rsidRPr="00C47D24">
        <w:t xml:space="preserve"> </w:t>
      </w:r>
    </w:p>
    <w:p w14:paraId="18F64578" w14:textId="62EE51CB" w:rsidR="00082278" w:rsidRDefault="008C2321" w:rsidP="003866E9">
      <w:pPr>
        <w:pStyle w:val="Lijstalinea"/>
        <w:numPr>
          <w:ilvl w:val="0"/>
          <w:numId w:val="18"/>
        </w:numPr>
        <w:spacing w:line="360" w:lineRule="auto"/>
      </w:pPr>
      <w:bookmarkStart w:id="27" w:name="_Hlk107394769"/>
      <w:r w:rsidRPr="009E31C9">
        <w:t>D</w:t>
      </w:r>
      <w:r w:rsidR="00115BBB" w:rsidRPr="009E31C9">
        <w:t>e situatie beschreven in artikel</w:t>
      </w:r>
      <w:r w:rsidR="00BC41EC" w:rsidRPr="009E31C9">
        <w:t xml:space="preserve"> </w:t>
      </w:r>
      <w:r w:rsidR="00BC41EC" w:rsidRPr="009E31C9">
        <w:fldChar w:fldCharType="begin"/>
      </w:r>
      <w:r w:rsidR="00BC41EC" w:rsidRPr="009E31C9">
        <w:instrText xml:space="preserve"> REF _Ref65080686 \r \h </w:instrText>
      </w:r>
      <w:r w:rsidR="000A2F51" w:rsidRPr="009E31C9">
        <w:instrText xml:space="preserve"> \* MERGEFORMAT </w:instrText>
      </w:r>
      <w:r w:rsidR="00BC41EC" w:rsidRPr="009E31C9">
        <w:fldChar w:fldCharType="separate"/>
      </w:r>
      <w:r w:rsidR="009A6CED" w:rsidRPr="009E31C9">
        <w:t>10.4</w:t>
      </w:r>
      <w:r w:rsidR="00BC41EC" w:rsidRPr="009E31C9">
        <w:fldChar w:fldCharType="end"/>
      </w:r>
      <w:r w:rsidR="00BD305B" w:rsidRPr="009E31C9">
        <w:t xml:space="preserve"> van </w:t>
      </w:r>
      <w:r w:rsidR="006416DC" w:rsidRPr="009E31C9">
        <w:t>deze Raamovereenkomst</w:t>
      </w:r>
      <w:r w:rsidR="00115BBB" w:rsidRPr="009E31C9">
        <w:t xml:space="preserve"> doet zich voor</w:t>
      </w:r>
      <w:r w:rsidR="009E31C9">
        <w:t>.</w:t>
      </w:r>
    </w:p>
    <w:bookmarkEnd w:id="27"/>
    <w:p w14:paraId="15308D92" w14:textId="79C40353" w:rsidR="0060660D" w:rsidRPr="00970AD8" w:rsidRDefault="50A6A469" w:rsidP="00297229">
      <w:pPr>
        <w:pStyle w:val="Lijstalinea"/>
        <w:numPr>
          <w:ilvl w:val="1"/>
          <w:numId w:val="64"/>
        </w:numPr>
        <w:spacing w:before="240" w:line="360" w:lineRule="auto"/>
        <w:outlineLvl w:val="0"/>
      </w:pPr>
      <w:r>
        <w:t xml:space="preserve">Tussen de </w:t>
      </w:r>
      <w:r w:rsidR="00EC1E3A">
        <w:t xml:space="preserve">Raamovereenkomst </w:t>
      </w:r>
      <w:r>
        <w:t xml:space="preserve">en de Deelopdrachten bestaat samenhang in de zin dat voor de toepassing van artikel 6:265 BW een tekortkoming door Opdrachtnemer in de nakoming van zijn verbintenissen onder een Deelopdracht ook als een tekortkoming onder de </w:t>
      </w:r>
      <w:r w:rsidR="00EC1E3A">
        <w:t xml:space="preserve">Raamovereenkomst </w:t>
      </w:r>
      <w:r>
        <w:t>wordt gezien.</w:t>
      </w:r>
    </w:p>
    <w:p w14:paraId="55659E10" w14:textId="77777777" w:rsidR="0023303F" w:rsidRDefault="0023303F" w:rsidP="0023303F">
      <w:pPr>
        <w:tabs>
          <w:tab w:val="left" w:pos="567"/>
        </w:tabs>
        <w:spacing w:line="360" w:lineRule="auto"/>
        <w:rPr>
          <w:b/>
          <w:bCs/>
        </w:rPr>
      </w:pPr>
      <w:bookmarkStart w:id="28" w:name="_Toc206470791"/>
      <w:bookmarkEnd w:id="12"/>
    </w:p>
    <w:p w14:paraId="366DBF81" w14:textId="332AFE92" w:rsidR="0023303F" w:rsidRPr="00B727A1" w:rsidRDefault="0023303F" w:rsidP="00B727A1">
      <w:pPr>
        <w:pStyle w:val="Kop1"/>
        <w:numPr>
          <w:ilvl w:val="0"/>
          <w:numId w:val="64"/>
        </w:numPr>
      </w:pPr>
      <w:bookmarkStart w:id="29" w:name="_Ref127375697"/>
      <w:r w:rsidRPr="00B727A1">
        <w:t>Prijs</w:t>
      </w:r>
      <w:bookmarkEnd w:id="28"/>
      <w:r w:rsidRPr="00B727A1">
        <w:t xml:space="preserve"> en indexering</w:t>
      </w:r>
      <w:bookmarkEnd w:id="29"/>
    </w:p>
    <w:p w14:paraId="2B587CB9" w14:textId="77777777" w:rsidR="0023303F" w:rsidRDefault="0023303F" w:rsidP="0023303F">
      <w:pPr>
        <w:spacing w:line="360" w:lineRule="auto"/>
        <w:ind w:left="567" w:hanging="567"/>
        <w:rPr>
          <w:b/>
          <w:bCs/>
        </w:rPr>
      </w:pPr>
    </w:p>
    <w:p w14:paraId="7CB59C45" w14:textId="531FB7DB" w:rsidR="0023303F" w:rsidRPr="00B727A1" w:rsidRDefault="0023303F" w:rsidP="00B727A1">
      <w:pPr>
        <w:pStyle w:val="Lijstalinea"/>
        <w:numPr>
          <w:ilvl w:val="1"/>
          <w:numId w:val="64"/>
        </w:numPr>
        <w:spacing w:before="240" w:line="360" w:lineRule="auto"/>
        <w:outlineLvl w:val="0"/>
        <w:rPr>
          <w:bCs/>
        </w:rPr>
      </w:pPr>
      <w:bookmarkStart w:id="30" w:name="_Ref63764701"/>
      <w:r w:rsidRPr="00C47D24">
        <w:t xml:space="preserve">De prijs </w:t>
      </w:r>
      <w:r w:rsidR="00050315" w:rsidRPr="00C47D24">
        <w:t xml:space="preserve">en de samenstelling daarvan </w:t>
      </w:r>
      <w:r w:rsidRPr="00C47D24">
        <w:t xml:space="preserve">voor de uitvoering van </w:t>
      </w:r>
      <w:r w:rsidR="00050315">
        <w:t xml:space="preserve">de </w:t>
      </w:r>
      <w:r w:rsidRPr="00C47D24">
        <w:t>Deelopdrachten is vastgelegd in</w:t>
      </w:r>
      <w:r w:rsidR="00050315">
        <w:t xml:space="preserve"> de </w:t>
      </w:r>
      <w:r w:rsidR="00050315" w:rsidRPr="00B727A1">
        <w:rPr>
          <w:highlight w:val="yellow"/>
        </w:rPr>
        <w:t>Aanbieding</w:t>
      </w:r>
      <w:r w:rsidRPr="00C47D24">
        <w:t>.</w:t>
      </w:r>
      <w:bookmarkEnd w:id="30"/>
    </w:p>
    <w:p w14:paraId="7249C0E6" w14:textId="54BE87D6" w:rsidR="00F8267D" w:rsidRPr="00B727A1" w:rsidRDefault="00C50748" w:rsidP="00B727A1">
      <w:pPr>
        <w:pStyle w:val="Lijstalinea"/>
        <w:numPr>
          <w:ilvl w:val="1"/>
          <w:numId w:val="64"/>
        </w:numPr>
        <w:spacing w:before="240" w:line="360" w:lineRule="auto"/>
        <w:outlineLvl w:val="0"/>
      </w:pPr>
      <w:r w:rsidRPr="00B727A1">
        <w:t>I</w:t>
      </w:r>
      <w:bookmarkStart w:id="31" w:name="_Toc524515060"/>
      <w:bookmarkStart w:id="32" w:name="_Ref113544554"/>
      <w:bookmarkStart w:id="33" w:name="_Hlk104186121"/>
      <w:r w:rsidR="00F8267D" w:rsidRPr="00B727A1">
        <w:t>ndexering</w:t>
      </w:r>
      <w:bookmarkEnd w:id="31"/>
      <w:bookmarkEnd w:id="32"/>
      <w:r w:rsidR="00F8267D" w:rsidRPr="00B727A1">
        <w:t>sregeling</w:t>
      </w:r>
    </w:p>
    <w:bookmarkEnd w:id="33"/>
    <w:p w14:paraId="127A3A28" w14:textId="77777777" w:rsidR="00F8267D" w:rsidRPr="00B727A1" w:rsidRDefault="00F8267D" w:rsidP="00B727A1">
      <w:pPr>
        <w:spacing w:line="360" w:lineRule="auto"/>
        <w:ind w:left="720"/>
        <w:outlineLvl w:val="1"/>
        <w:rPr>
          <w:b/>
          <w:bCs/>
          <w:spacing w:val="-2"/>
        </w:rPr>
      </w:pPr>
    </w:p>
    <w:p w14:paraId="7615DB15" w14:textId="29768DDE" w:rsidR="00F8267D" w:rsidRPr="00B727A1" w:rsidRDefault="00F8267D" w:rsidP="00B727A1">
      <w:pPr>
        <w:spacing w:line="360" w:lineRule="auto"/>
        <w:ind w:left="720"/>
        <w:outlineLvl w:val="1"/>
        <w:rPr>
          <w:spacing w:val="-2"/>
        </w:rPr>
      </w:pPr>
      <w:r w:rsidRPr="00B727A1">
        <w:rPr>
          <w:spacing w:val="-2"/>
        </w:rPr>
        <w:t xml:space="preserve">De in de Overeenkomst opgenomen prijzen en tarieven zijn “all-in”, vast, in Euro, exclusief BTW en niet </w:t>
      </w:r>
      <w:proofErr w:type="spellStart"/>
      <w:r w:rsidRPr="00B727A1">
        <w:rPr>
          <w:spacing w:val="-2"/>
        </w:rPr>
        <w:t>indexeerbaar</w:t>
      </w:r>
      <w:proofErr w:type="spellEnd"/>
      <w:r w:rsidRPr="00B727A1">
        <w:rPr>
          <w:spacing w:val="-2"/>
        </w:rPr>
        <w:t xml:space="preserve"> tot aan het einde van het jaar volgend op dat van het aangaan van de Overeenkomst.  </w:t>
      </w:r>
    </w:p>
    <w:p w14:paraId="3F82AA91" w14:textId="77777777" w:rsidR="00F8267D" w:rsidRPr="00B727A1" w:rsidRDefault="00F8267D" w:rsidP="00B727A1">
      <w:pPr>
        <w:spacing w:line="360" w:lineRule="auto"/>
        <w:ind w:left="720"/>
        <w:outlineLvl w:val="1"/>
        <w:rPr>
          <w:spacing w:val="-2"/>
        </w:rPr>
      </w:pPr>
      <w:r w:rsidRPr="00B727A1">
        <w:rPr>
          <w:spacing w:val="-2"/>
        </w:rPr>
        <w:t>Partijen hebben vanaf dan recht op indexering van de prijzen, waarbij geldt:</w:t>
      </w:r>
    </w:p>
    <w:p w14:paraId="12D652EC" w14:textId="6D8A7DAF" w:rsidR="00F8267D" w:rsidRPr="00B727A1" w:rsidRDefault="00F8267D" w:rsidP="00B727A1">
      <w:pPr>
        <w:pStyle w:val="Lijstalinea"/>
        <w:numPr>
          <w:ilvl w:val="0"/>
          <w:numId w:val="66"/>
        </w:numPr>
        <w:spacing w:line="360" w:lineRule="auto"/>
        <w:outlineLvl w:val="1"/>
        <w:rPr>
          <w:spacing w:val="-2"/>
        </w:rPr>
      </w:pPr>
      <w:r w:rsidRPr="00B727A1">
        <w:rPr>
          <w:spacing w:val="-2"/>
        </w:rPr>
        <w:t>ProRail bepaalt het moment van vaststelling van de indexcijfers;</w:t>
      </w:r>
    </w:p>
    <w:p w14:paraId="4337DDD5" w14:textId="29B342A7" w:rsidR="00F8267D" w:rsidRPr="00B727A1" w:rsidRDefault="00F8267D" w:rsidP="00B727A1">
      <w:pPr>
        <w:pStyle w:val="Lijstalinea"/>
        <w:numPr>
          <w:ilvl w:val="0"/>
          <w:numId w:val="66"/>
        </w:numPr>
        <w:spacing w:line="360" w:lineRule="auto"/>
        <w:outlineLvl w:val="1"/>
        <w:rPr>
          <w:spacing w:val="-2"/>
        </w:rPr>
      </w:pPr>
      <w:r w:rsidRPr="00B727A1">
        <w:rPr>
          <w:spacing w:val="-2"/>
        </w:rPr>
        <w:t>Uiterlijk één maand voorafgaand aan het nieuwe kalenderjaar stelt ProRail de indexatie vast;</w:t>
      </w:r>
    </w:p>
    <w:p w14:paraId="514613C3" w14:textId="0271F4B9" w:rsidR="00F8267D" w:rsidRPr="00B727A1" w:rsidRDefault="00F8267D" w:rsidP="00B727A1">
      <w:pPr>
        <w:pStyle w:val="Lijstalinea"/>
        <w:numPr>
          <w:ilvl w:val="0"/>
          <w:numId w:val="66"/>
        </w:numPr>
        <w:spacing w:line="360" w:lineRule="auto"/>
        <w:outlineLvl w:val="1"/>
        <w:rPr>
          <w:spacing w:val="-2"/>
        </w:rPr>
      </w:pPr>
      <w:r w:rsidRPr="00B727A1">
        <w:rPr>
          <w:spacing w:val="-2"/>
        </w:rPr>
        <w:t xml:space="preserve">Indexering vindt enkel plaats per 1 januari van het nieuwe kalenderjaar; </w:t>
      </w:r>
    </w:p>
    <w:p w14:paraId="08710273" w14:textId="5A48BD7D" w:rsidR="00F8267D" w:rsidRPr="00B727A1" w:rsidRDefault="00F8267D" w:rsidP="00B727A1">
      <w:pPr>
        <w:pStyle w:val="Lijstalinea"/>
        <w:numPr>
          <w:ilvl w:val="0"/>
          <w:numId w:val="66"/>
        </w:numPr>
        <w:spacing w:line="360" w:lineRule="auto"/>
        <w:outlineLvl w:val="1"/>
        <w:rPr>
          <w:spacing w:val="-2"/>
        </w:rPr>
      </w:pPr>
      <w:r w:rsidRPr="00B727A1">
        <w:rPr>
          <w:spacing w:val="-2"/>
        </w:rPr>
        <w:t xml:space="preserve">Indexering geschiedt op basis van de hieronder vastgestelde index van het Centraal Bureau voor de Statistiek (Website: </w:t>
      </w:r>
      <w:hyperlink r:id="rId12" w:anchor="/CBS/nl/" w:history="1">
        <w:r w:rsidRPr="00B727A1">
          <w:rPr>
            <w:rStyle w:val="Hyperlink"/>
            <w:color w:val="auto"/>
            <w:spacing w:val="-2"/>
          </w:rPr>
          <w:t>https://opendata.cbs.nl/statline/#/CBS/nl/</w:t>
        </w:r>
      </w:hyperlink>
      <w:r w:rsidRPr="00B727A1">
        <w:rPr>
          <w:spacing w:val="-2"/>
        </w:rPr>
        <w:t xml:space="preserve"> ) van de maand </w:t>
      </w:r>
      <w:r w:rsidRPr="00B727A1">
        <w:rPr>
          <w:spacing w:val="-2"/>
        </w:rPr>
        <w:lastRenderedPageBreak/>
        <w:t>Oktober van het huidig jaar</w:t>
      </w:r>
      <w:r w:rsidRPr="00B727A1">
        <w:rPr>
          <w:spacing w:val="-2"/>
          <w:vertAlign w:val="superscript"/>
        </w:rPr>
        <w:t>1)</w:t>
      </w:r>
      <w:r w:rsidRPr="00B727A1">
        <w:rPr>
          <w:spacing w:val="-2"/>
        </w:rPr>
        <w:t xml:space="preserve"> (n) en reeds eerder vastgestelde</w:t>
      </w:r>
      <w:r w:rsidRPr="00B727A1">
        <w:rPr>
          <w:spacing w:val="-2"/>
          <w:vertAlign w:val="superscript"/>
        </w:rPr>
        <w:t>2)</w:t>
      </w:r>
      <w:r w:rsidRPr="00B727A1">
        <w:rPr>
          <w:spacing w:val="-2"/>
        </w:rPr>
        <w:t xml:space="preserve"> indexcijfer van de maand Oktober van het voorgaande jaar (n-1).</w:t>
      </w:r>
    </w:p>
    <w:p w14:paraId="7277AAC0" w14:textId="48AB1A36" w:rsidR="00F8267D" w:rsidRPr="00B727A1" w:rsidRDefault="00F8267D" w:rsidP="00B727A1">
      <w:pPr>
        <w:pStyle w:val="Lijstalinea"/>
        <w:numPr>
          <w:ilvl w:val="0"/>
          <w:numId w:val="66"/>
        </w:numPr>
        <w:spacing w:line="360" w:lineRule="auto"/>
        <w:outlineLvl w:val="1"/>
        <w:rPr>
          <w:spacing w:val="-2"/>
        </w:rPr>
      </w:pPr>
      <w:r w:rsidRPr="00B727A1">
        <w:rPr>
          <w:spacing w:val="-2"/>
        </w:rPr>
        <w:t xml:space="preserve">Voor de toepassing van de indexeringsregeling hanteren Partijen steeds het laatst door het Centraal Bureau voor de Statistiek vastgestelde basisjaar van de betreffende index. </w:t>
      </w:r>
    </w:p>
    <w:p w14:paraId="5D4D55BD" w14:textId="1DE6C2ED" w:rsidR="00F8267D" w:rsidRPr="00F75955" w:rsidRDefault="0098625B" w:rsidP="00F75955">
      <w:pPr>
        <w:pStyle w:val="Kop3"/>
        <w:ind w:firstLine="708"/>
      </w:pPr>
      <w:r>
        <w:t>6.</w:t>
      </w:r>
      <w:r w:rsidR="00DF5182">
        <w:t>2</w:t>
      </w:r>
      <w:r>
        <w:t>.1</w:t>
      </w:r>
      <w:r w:rsidR="00DF5182">
        <w:t xml:space="preserve"> </w:t>
      </w:r>
      <w:r w:rsidR="00F8267D" w:rsidRPr="00F75955">
        <w:t>Indexeringstabellen</w:t>
      </w:r>
    </w:p>
    <w:p w14:paraId="4A2DFD08" w14:textId="5476EEBC" w:rsidR="00F8267D" w:rsidRPr="00F75955" w:rsidRDefault="00F8267D" w:rsidP="00F75955">
      <w:pPr>
        <w:pStyle w:val="Geenafstand"/>
        <w:ind w:left="708"/>
        <w:rPr>
          <w:b/>
          <w:bCs/>
        </w:rPr>
      </w:pPr>
      <w:r w:rsidRPr="00F75955">
        <w:rPr>
          <w:b/>
          <w:bCs/>
          <w:spacing w:val="-2"/>
        </w:rPr>
        <w:t>Index Prijzen</w:t>
      </w:r>
      <w:r w:rsidR="00C0696F">
        <w:rPr>
          <w:b/>
          <w:bCs/>
          <w:spacing w:val="-2"/>
        </w:rPr>
        <w:br/>
      </w:r>
      <w:r w:rsidRPr="00F75955">
        <w:t>Website Instellen volgens die hieronder benoemde items:</w:t>
      </w:r>
      <w:r w:rsidR="00C0696F">
        <w:br/>
      </w:r>
      <w:r w:rsidRPr="00F75955">
        <w:rPr>
          <w:i/>
          <w:iCs/>
        </w:rPr>
        <w:t>Thema:</w:t>
      </w:r>
      <w:r w:rsidRPr="00F75955">
        <w:rPr>
          <w:i/>
          <w:iCs/>
        </w:rPr>
        <w:tab/>
        <w:t xml:space="preserve"> </w:t>
      </w:r>
      <w:r w:rsidRPr="00F75955">
        <w:tab/>
        <w:t>- Grond-, weg- en waterbouw (GWW); inputprijsindex 2015=100;</w:t>
      </w:r>
      <w:r w:rsidR="00C0696F">
        <w:br/>
      </w:r>
      <w:r w:rsidRPr="00F75955">
        <w:rPr>
          <w:i/>
          <w:iCs/>
        </w:rPr>
        <w:t>Onderwerp;</w:t>
      </w:r>
      <w:r w:rsidRPr="00F75955">
        <w:tab/>
        <w:t>- inputprijsindex;</w:t>
      </w:r>
      <w:r w:rsidR="00C0696F">
        <w:br/>
      </w:r>
      <w:r w:rsidRPr="00F75955">
        <w:rPr>
          <w:i/>
          <w:iCs/>
        </w:rPr>
        <w:t>Deelgebied:</w:t>
      </w:r>
      <w:r w:rsidRPr="00F75955">
        <w:tab/>
        <w:t>- 4321 Elektrische installatie;</w:t>
      </w:r>
      <w:r w:rsidR="00C0696F">
        <w:br/>
      </w:r>
      <w:r w:rsidRPr="00F75955">
        <w:rPr>
          <w:i/>
          <w:iCs/>
        </w:rPr>
        <w:t>Perioden:</w:t>
      </w:r>
      <w:r w:rsidRPr="00F75955">
        <w:t xml:space="preserve"> </w:t>
      </w:r>
      <w:r w:rsidRPr="00F75955">
        <w:tab/>
        <w:t>- Voorlopig indexcijfer van Oktober van het huidig</w:t>
      </w:r>
      <w:r w:rsidRPr="00F75955">
        <w:rPr>
          <w:vertAlign w:val="superscript"/>
        </w:rPr>
        <w:t>1)</w:t>
      </w:r>
      <w:r w:rsidRPr="00F75955">
        <w:t xml:space="preserve"> jaar n en</w:t>
      </w:r>
      <w:r w:rsidR="00C0696F">
        <w:br/>
      </w:r>
      <w:r w:rsidR="007B66E2">
        <w:t xml:space="preserve"> </w:t>
      </w:r>
      <w:r w:rsidR="007B66E2">
        <w:tab/>
      </w:r>
      <w:r w:rsidR="007B66E2">
        <w:tab/>
      </w:r>
      <w:r w:rsidRPr="00F75955">
        <w:t>het vastgestelde</w:t>
      </w:r>
      <w:r w:rsidRPr="00F75955">
        <w:rPr>
          <w:vertAlign w:val="superscript"/>
        </w:rPr>
        <w:t>2)</w:t>
      </w:r>
      <w:r w:rsidRPr="00F75955">
        <w:t xml:space="preserve"> indexcijfer</w:t>
      </w:r>
      <w:r w:rsidRPr="00F75955">
        <w:rPr>
          <w:vertAlign w:val="superscript"/>
        </w:rPr>
        <w:t xml:space="preserve"> </w:t>
      </w:r>
      <w:r w:rsidRPr="00F75955">
        <w:t>van Oktober van het jaar n-1;</w:t>
      </w:r>
    </w:p>
    <w:p w14:paraId="6150E70F" w14:textId="77777777" w:rsidR="00F8267D" w:rsidRPr="00F75955" w:rsidRDefault="00F8267D" w:rsidP="00F75955">
      <w:pPr>
        <w:pStyle w:val="Geenafstand"/>
        <w:rPr>
          <w:b/>
          <w:bCs/>
        </w:rPr>
      </w:pPr>
    </w:p>
    <w:p w14:paraId="77BD0B67" w14:textId="5B74D536" w:rsidR="00F8267D" w:rsidRPr="00DF5182" w:rsidRDefault="00DF5182" w:rsidP="00F75955">
      <w:pPr>
        <w:pStyle w:val="Kop3"/>
        <w:ind w:firstLine="708"/>
      </w:pPr>
      <w:r>
        <w:t xml:space="preserve">6.2.2. </w:t>
      </w:r>
      <w:r w:rsidR="00F8267D" w:rsidRPr="00DF5182">
        <w:t>Indexberekening Prijzen</w:t>
      </w:r>
    </w:p>
    <w:p w14:paraId="2A6B7045" w14:textId="77777777" w:rsidR="00F8267D" w:rsidRPr="00F75955" w:rsidRDefault="00F8267D" w:rsidP="00F75955">
      <w:pPr>
        <w:spacing w:line="360" w:lineRule="auto"/>
        <w:ind w:left="435"/>
        <w:outlineLvl w:val="1"/>
        <w:rPr>
          <w:b/>
          <w:bCs/>
          <w:spacing w:val="-2"/>
        </w:rPr>
      </w:pPr>
    </w:p>
    <w:p w14:paraId="76BED8A9" w14:textId="77777777" w:rsidR="00F8267D" w:rsidRPr="00F75955" w:rsidRDefault="00F8267D" w:rsidP="00F75955">
      <w:pPr>
        <w:spacing w:line="360" w:lineRule="auto"/>
        <w:ind w:left="1143" w:firstLine="273"/>
        <w:outlineLvl w:val="1"/>
        <w:rPr>
          <w:spacing w:val="-2"/>
        </w:rPr>
      </w:pPr>
      <w:r w:rsidRPr="00F75955">
        <w:rPr>
          <w:spacing w:val="-2"/>
        </w:rPr>
        <w:t>De Prijzen worden op navolgende wijze bepaald:</w:t>
      </w:r>
    </w:p>
    <w:p w14:paraId="128AC42F" w14:textId="567647EC" w:rsidR="00F8267D" w:rsidRPr="00F75955" w:rsidRDefault="00424227" w:rsidP="00F75955">
      <w:pPr>
        <w:spacing w:line="360" w:lineRule="auto"/>
        <w:ind w:left="435"/>
        <w:outlineLvl w:val="1"/>
        <w:rPr>
          <w:spacing w:val="-2"/>
        </w:rPr>
      </w:pPr>
      <m:oMathPara>
        <m:oMathParaPr>
          <m:jc m:val="left"/>
        </m:oMathParaPr>
        <m:oMath>
          <m:sSub>
            <m:sSubPr>
              <m:ctrlPr>
                <w:rPr>
                  <w:rFonts w:ascii="Cambria Math" w:hAnsi="Cambria Math"/>
                  <w:i/>
                  <w:spacing w:val="-2"/>
                </w:rPr>
              </m:ctrlPr>
            </m:sSubPr>
            <m:e>
              <m:r>
                <w:rPr>
                  <w:rFonts w:ascii="Cambria Math" w:hAnsi="Cambria Math"/>
                  <w:spacing w:val="-2"/>
                </w:rPr>
                <m:t>P</m:t>
              </m:r>
            </m:e>
            <m:sub>
              <m:r>
                <w:rPr>
                  <w:rFonts w:ascii="Cambria Math" w:hAnsi="Cambria Math"/>
                  <w:spacing w:val="-2"/>
                </w:rPr>
                <m:t>(n+1)</m:t>
              </m:r>
            </m:sub>
          </m:sSub>
          <m:r>
            <w:rPr>
              <w:rFonts w:ascii="Cambria Math" w:hAnsi="Cambria Math"/>
              <w:spacing w:val="-2"/>
            </w:rPr>
            <m:t>=</m:t>
          </m:r>
          <m:sSub>
            <m:sSubPr>
              <m:ctrlPr>
                <w:rPr>
                  <w:rFonts w:ascii="Cambria Math" w:hAnsi="Cambria Math"/>
                  <w:i/>
                  <w:spacing w:val="-2"/>
                </w:rPr>
              </m:ctrlPr>
            </m:sSubPr>
            <m:e>
              <m:r>
                <w:rPr>
                  <w:rFonts w:ascii="Cambria Math" w:hAnsi="Cambria Math"/>
                  <w:spacing w:val="-2"/>
                </w:rPr>
                <m:t>P</m:t>
              </m:r>
            </m:e>
            <m:sub>
              <m:r>
                <w:rPr>
                  <w:rFonts w:ascii="Cambria Math" w:hAnsi="Cambria Math"/>
                  <w:spacing w:val="-2"/>
                </w:rPr>
                <m:t>n</m:t>
              </m:r>
            </m:sub>
          </m:sSub>
          <m:r>
            <w:rPr>
              <w:rFonts w:ascii="Cambria Math" w:hAnsi="Cambria Math"/>
              <w:spacing w:val="-2"/>
            </w:rPr>
            <m:t xml:space="preserve">* </m:t>
          </m:r>
          <m:f>
            <m:fPr>
              <m:ctrlPr>
                <w:rPr>
                  <w:rFonts w:ascii="Cambria Math" w:hAnsi="Cambria Math"/>
                  <w:i/>
                  <w:spacing w:val="-2"/>
                </w:rPr>
              </m:ctrlPr>
            </m:fPr>
            <m:num>
              <m:sSub>
                <m:sSubPr>
                  <m:ctrlPr>
                    <w:rPr>
                      <w:rFonts w:ascii="Cambria Math" w:hAnsi="Cambria Math"/>
                      <w:i/>
                      <w:spacing w:val="-2"/>
                    </w:rPr>
                  </m:ctrlPr>
                </m:sSubPr>
                <m:e>
                  <m:r>
                    <w:rPr>
                      <w:rFonts w:ascii="Cambria Math" w:hAnsi="Cambria Math"/>
                      <w:spacing w:val="-2"/>
                    </w:rPr>
                    <m:t>M</m:t>
                  </m:r>
                </m:e>
                <m:sub>
                  <m:r>
                    <w:rPr>
                      <w:rFonts w:ascii="Cambria Math" w:hAnsi="Cambria Math"/>
                      <w:spacing w:val="-2"/>
                    </w:rPr>
                    <m:t>n</m:t>
                  </m:r>
                </m:sub>
              </m:sSub>
            </m:num>
            <m:den>
              <m:sSub>
                <m:sSubPr>
                  <m:ctrlPr>
                    <w:rPr>
                      <w:rFonts w:ascii="Cambria Math" w:hAnsi="Cambria Math"/>
                      <w:i/>
                      <w:spacing w:val="-2"/>
                    </w:rPr>
                  </m:ctrlPr>
                </m:sSubPr>
                <m:e>
                  <m:r>
                    <w:rPr>
                      <w:rFonts w:ascii="Cambria Math" w:hAnsi="Cambria Math"/>
                      <w:spacing w:val="-2"/>
                    </w:rPr>
                    <m:t>M</m:t>
                  </m:r>
                </m:e>
                <m:sub>
                  <m:r>
                    <w:rPr>
                      <w:rFonts w:ascii="Cambria Math" w:hAnsi="Cambria Math"/>
                      <w:spacing w:val="-2"/>
                    </w:rPr>
                    <m:t>(n-1)</m:t>
                  </m:r>
                </m:sub>
              </m:sSub>
            </m:den>
          </m:f>
        </m:oMath>
      </m:oMathPara>
    </w:p>
    <w:p w14:paraId="7094EB0E" w14:textId="77777777" w:rsidR="00F8267D" w:rsidRPr="00F75955" w:rsidRDefault="00F8267D" w:rsidP="00F75955">
      <w:pPr>
        <w:spacing w:line="360" w:lineRule="auto"/>
        <w:ind w:left="435"/>
        <w:outlineLvl w:val="1"/>
        <w:rPr>
          <w:spacing w:val="-2"/>
        </w:rPr>
      </w:pPr>
    </w:p>
    <w:p w14:paraId="1C0A69D4" w14:textId="77777777" w:rsidR="00F8267D" w:rsidRPr="00F75955" w:rsidRDefault="00F8267D" w:rsidP="00F75955">
      <w:pPr>
        <w:spacing w:line="360" w:lineRule="auto"/>
        <w:ind w:left="1143" w:firstLine="273"/>
        <w:outlineLvl w:val="1"/>
        <w:rPr>
          <w:spacing w:val="-2"/>
        </w:rPr>
      </w:pPr>
      <w:r w:rsidRPr="00F75955">
        <w:rPr>
          <w:spacing w:val="-2"/>
        </w:rPr>
        <w:t>Waarbij:</w:t>
      </w:r>
    </w:p>
    <w:p w14:paraId="568AB9AA" w14:textId="77777777" w:rsidR="00F8267D" w:rsidRPr="00F75955" w:rsidRDefault="00F8267D" w:rsidP="00F75955">
      <w:pPr>
        <w:spacing w:line="360" w:lineRule="auto"/>
        <w:ind w:left="870" w:firstLine="546"/>
        <w:outlineLvl w:val="1"/>
        <w:rPr>
          <w:spacing w:val="-2"/>
        </w:rPr>
      </w:pPr>
      <w:r w:rsidRPr="00F75955">
        <w:rPr>
          <w:spacing w:val="-2"/>
        </w:rPr>
        <w:t>P</w:t>
      </w:r>
      <w:r w:rsidRPr="00F75955">
        <w:rPr>
          <w:spacing w:val="-2"/>
          <w:vertAlign w:val="subscript"/>
        </w:rPr>
        <w:t>(n+1)</w:t>
      </w:r>
      <w:r w:rsidRPr="00F75955">
        <w:rPr>
          <w:spacing w:val="-2"/>
          <w:vertAlign w:val="subscript"/>
        </w:rPr>
        <w:tab/>
      </w:r>
      <w:r w:rsidRPr="00F75955">
        <w:rPr>
          <w:spacing w:val="-2"/>
        </w:rPr>
        <w:t>Prijs voor het komende jaar;</w:t>
      </w:r>
    </w:p>
    <w:p w14:paraId="23018BD2" w14:textId="77777777" w:rsidR="00F8267D" w:rsidRPr="00F75955" w:rsidRDefault="00F8267D" w:rsidP="00F75955">
      <w:pPr>
        <w:spacing w:line="360" w:lineRule="auto"/>
        <w:ind w:left="1143" w:firstLine="273"/>
        <w:outlineLvl w:val="1"/>
        <w:rPr>
          <w:spacing w:val="-2"/>
        </w:rPr>
      </w:pPr>
      <w:proofErr w:type="spellStart"/>
      <w:r w:rsidRPr="00F75955">
        <w:rPr>
          <w:spacing w:val="-2"/>
        </w:rPr>
        <w:t>P</w:t>
      </w:r>
      <w:r w:rsidRPr="00F75955">
        <w:rPr>
          <w:spacing w:val="-2"/>
          <w:vertAlign w:val="subscript"/>
        </w:rPr>
        <w:t>n</w:t>
      </w:r>
      <w:proofErr w:type="spellEnd"/>
      <w:r w:rsidRPr="00F75955">
        <w:rPr>
          <w:spacing w:val="-2"/>
        </w:rPr>
        <w:t xml:space="preserve">   </w:t>
      </w:r>
      <w:r w:rsidRPr="00F75955">
        <w:rPr>
          <w:spacing w:val="-2"/>
        </w:rPr>
        <w:tab/>
        <w:t>Prijs van het huidige jaar;</w:t>
      </w:r>
    </w:p>
    <w:p w14:paraId="0D5DC1B2" w14:textId="77777777" w:rsidR="00F8267D" w:rsidRPr="00F75955" w:rsidRDefault="00F8267D" w:rsidP="00F75955">
      <w:pPr>
        <w:spacing w:line="360" w:lineRule="auto"/>
        <w:ind w:left="870" w:firstLine="546"/>
        <w:outlineLvl w:val="1"/>
        <w:rPr>
          <w:spacing w:val="-2"/>
        </w:rPr>
      </w:pPr>
      <w:r w:rsidRPr="00F75955">
        <w:rPr>
          <w:spacing w:val="-2"/>
        </w:rPr>
        <w:t>M</w:t>
      </w:r>
      <w:r w:rsidRPr="00F75955">
        <w:rPr>
          <w:spacing w:val="-2"/>
          <w:vertAlign w:val="subscript"/>
        </w:rPr>
        <w:t>n</w:t>
      </w:r>
      <w:r w:rsidRPr="00F75955">
        <w:rPr>
          <w:spacing w:val="-2"/>
        </w:rPr>
        <w:t xml:space="preserve">      </w:t>
      </w:r>
      <w:r w:rsidRPr="00F75955">
        <w:rPr>
          <w:spacing w:val="-2"/>
        </w:rPr>
        <w:tab/>
        <w:t>Inputprijsindex voor de maand Oktober van het jaar n (= huidige</w:t>
      </w:r>
      <w:r w:rsidRPr="00F75955">
        <w:rPr>
          <w:spacing w:val="-2"/>
          <w:vertAlign w:val="superscript"/>
        </w:rPr>
        <w:t>1)</w:t>
      </w:r>
      <w:r w:rsidRPr="00F75955">
        <w:rPr>
          <w:spacing w:val="-2"/>
        </w:rPr>
        <w:t xml:space="preserve"> jaar);</w:t>
      </w:r>
    </w:p>
    <w:p w14:paraId="60DC8B4D" w14:textId="77777777" w:rsidR="00F8267D" w:rsidRPr="00F75955" w:rsidRDefault="00F8267D" w:rsidP="00F75955">
      <w:pPr>
        <w:spacing w:line="360" w:lineRule="auto"/>
        <w:ind w:left="2124" w:hanging="708"/>
        <w:outlineLvl w:val="1"/>
        <w:rPr>
          <w:spacing w:val="-2"/>
        </w:rPr>
      </w:pPr>
      <w:r w:rsidRPr="00F75955">
        <w:rPr>
          <w:spacing w:val="-2"/>
        </w:rPr>
        <w:t>M</w:t>
      </w:r>
      <w:r w:rsidRPr="00F75955">
        <w:rPr>
          <w:spacing w:val="-2"/>
          <w:vertAlign w:val="subscript"/>
        </w:rPr>
        <w:t>(n-1)</w:t>
      </w:r>
      <w:r w:rsidRPr="00F75955">
        <w:rPr>
          <w:spacing w:val="-2"/>
        </w:rPr>
        <w:t xml:space="preserve">    </w:t>
      </w:r>
      <w:r w:rsidRPr="00F75955">
        <w:rPr>
          <w:spacing w:val="-2"/>
        </w:rPr>
        <w:tab/>
        <w:t>Inputprijsindex (vastgesteld als M</w:t>
      </w:r>
      <w:r w:rsidRPr="00F75955">
        <w:rPr>
          <w:spacing w:val="-2"/>
          <w:vertAlign w:val="subscript"/>
        </w:rPr>
        <w:t>n</w:t>
      </w:r>
      <w:r w:rsidRPr="00F75955">
        <w:rPr>
          <w:spacing w:val="-2"/>
        </w:rPr>
        <w:t>), maar dan voor de maand Oktober van het voorgaande jaar.</w:t>
      </w:r>
    </w:p>
    <w:p w14:paraId="6F518F92" w14:textId="09F95D03" w:rsidR="00DF5182" w:rsidRPr="00424227" w:rsidRDefault="060FF359" w:rsidP="00F75955">
      <w:pPr>
        <w:pStyle w:val="Lijstalinea"/>
        <w:numPr>
          <w:ilvl w:val="1"/>
          <w:numId w:val="64"/>
        </w:numPr>
        <w:spacing w:before="240" w:line="360" w:lineRule="auto"/>
        <w:outlineLvl w:val="0"/>
        <w:rPr>
          <w:strike/>
          <w:color w:val="0070C0"/>
        </w:rPr>
      </w:pPr>
      <w:r w:rsidRPr="00424227">
        <w:rPr>
          <w:strike/>
          <w:color w:val="0070C0"/>
        </w:rPr>
        <w:t>ProRail</w:t>
      </w:r>
      <w:r w:rsidR="4F3DEA9A" w:rsidRPr="00424227">
        <w:rPr>
          <w:strike/>
          <w:color w:val="0070C0"/>
        </w:rPr>
        <w:t xml:space="preserve"> heeft het recht om</w:t>
      </w:r>
      <w:r w:rsidR="7D2C8373" w:rsidRPr="00424227">
        <w:rPr>
          <w:strike/>
          <w:color w:val="0070C0"/>
        </w:rPr>
        <w:t xml:space="preserve"> </w:t>
      </w:r>
      <w:r w:rsidR="3B731A1A" w:rsidRPr="00424227">
        <w:rPr>
          <w:strike/>
          <w:color w:val="0070C0"/>
        </w:rPr>
        <w:t>ten aanzien van</w:t>
      </w:r>
      <w:r w:rsidR="7D2C8373" w:rsidRPr="00424227">
        <w:rPr>
          <w:strike/>
          <w:color w:val="0070C0"/>
        </w:rPr>
        <w:t xml:space="preserve"> enig kalenderjaar </w:t>
      </w:r>
      <w:r w:rsidR="4F3DEA9A" w:rsidRPr="00424227">
        <w:rPr>
          <w:strike/>
          <w:color w:val="0070C0"/>
        </w:rPr>
        <w:t xml:space="preserve">van </w:t>
      </w:r>
      <w:r w:rsidR="5857940A" w:rsidRPr="00424227">
        <w:rPr>
          <w:strike/>
          <w:color w:val="0070C0"/>
        </w:rPr>
        <w:t xml:space="preserve">de </w:t>
      </w:r>
      <w:r w:rsidR="4F3DEA9A" w:rsidRPr="00424227">
        <w:rPr>
          <w:strike/>
          <w:color w:val="0070C0"/>
        </w:rPr>
        <w:t xml:space="preserve">indexering artikel </w:t>
      </w:r>
      <w:r w:rsidR="00046E58" w:rsidRPr="00424227">
        <w:rPr>
          <w:strike/>
          <w:color w:val="0070C0"/>
        </w:rPr>
        <w:t xml:space="preserve">6 </w:t>
      </w:r>
      <w:r w:rsidR="4F3DEA9A" w:rsidRPr="00424227">
        <w:rPr>
          <w:strike/>
          <w:color w:val="0070C0"/>
        </w:rPr>
        <w:t xml:space="preserve">van </w:t>
      </w:r>
      <w:r w:rsidR="44503D73" w:rsidRPr="00424227">
        <w:rPr>
          <w:strike/>
          <w:color w:val="0070C0"/>
        </w:rPr>
        <w:t>deze Raamovereenkomst</w:t>
      </w:r>
      <w:r w:rsidR="4F3DEA9A" w:rsidRPr="00424227">
        <w:rPr>
          <w:strike/>
          <w:color w:val="0070C0"/>
        </w:rPr>
        <w:t xml:space="preserve"> af te zien indien</w:t>
      </w:r>
      <w:r w:rsidR="460BBD47" w:rsidRPr="00424227">
        <w:rPr>
          <w:strike/>
          <w:color w:val="0070C0"/>
        </w:rPr>
        <w:t xml:space="preserve"> en voor zover deze </w:t>
      </w:r>
      <w:r w:rsidR="5857940A" w:rsidRPr="00424227">
        <w:rPr>
          <w:strike/>
          <w:color w:val="0070C0"/>
        </w:rPr>
        <w:t xml:space="preserve">indexering </w:t>
      </w:r>
      <w:r w:rsidR="460BBD47" w:rsidRPr="00424227">
        <w:rPr>
          <w:strike/>
          <w:color w:val="0070C0"/>
        </w:rPr>
        <w:t xml:space="preserve">leidt tot een verhoging van de prijzen. </w:t>
      </w:r>
      <w:r w:rsidR="0044595D" w:rsidRPr="00424227">
        <w:rPr>
          <w:strike/>
          <w:color w:val="0070C0"/>
        </w:rPr>
        <w:t xml:space="preserve">ProRail </w:t>
      </w:r>
      <w:r w:rsidR="01A69317" w:rsidRPr="00424227">
        <w:rPr>
          <w:strike/>
          <w:color w:val="0070C0"/>
        </w:rPr>
        <w:t xml:space="preserve">stelt </w:t>
      </w:r>
      <w:r w:rsidR="0044595D" w:rsidRPr="00424227">
        <w:rPr>
          <w:strike/>
          <w:color w:val="0070C0"/>
        </w:rPr>
        <w:t xml:space="preserve">Opdrachtnemer </w:t>
      </w:r>
      <w:r w:rsidR="01A69317" w:rsidRPr="00424227">
        <w:rPr>
          <w:strike/>
          <w:color w:val="0070C0"/>
        </w:rPr>
        <w:t xml:space="preserve">hiervan </w:t>
      </w:r>
      <w:r w:rsidR="3B731A1A" w:rsidRPr="00424227">
        <w:rPr>
          <w:strike/>
          <w:color w:val="0070C0"/>
        </w:rPr>
        <w:t xml:space="preserve">dan </w:t>
      </w:r>
      <w:r w:rsidR="01A69317" w:rsidRPr="00424227">
        <w:rPr>
          <w:strike/>
          <w:color w:val="0070C0"/>
        </w:rPr>
        <w:t>binnen de in artikel</w:t>
      </w:r>
      <w:r w:rsidR="00046E58" w:rsidRPr="00424227">
        <w:rPr>
          <w:strike/>
          <w:color w:val="0070C0"/>
        </w:rPr>
        <w:t xml:space="preserve"> 6.2</w:t>
      </w:r>
      <w:r w:rsidR="004F7EED" w:rsidRPr="00424227">
        <w:rPr>
          <w:strike/>
          <w:color w:val="0070C0"/>
        </w:rPr>
        <w:fldChar w:fldCharType="begin"/>
      </w:r>
      <w:r w:rsidR="004F7EED" w:rsidRPr="00424227">
        <w:rPr>
          <w:strike/>
          <w:color w:val="0070C0"/>
        </w:rPr>
        <w:instrText xml:space="preserve"> REF _Ref127375924 \r \h </w:instrText>
      </w:r>
      <w:r w:rsidR="00B10834" w:rsidRPr="00424227">
        <w:rPr>
          <w:strike/>
          <w:color w:val="0070C0"/>
        </w:rPr>
        <w:instrText xml:space="preserve"> \* MERGEFORMAT </w:instrText>
      </w:r>
      <w:r w:rsidR="004F7EED" w:rsidRPr="00424227">
        <w:rPr>
          <w:strike/>
          <w:color w:val="0070C0"/>
        </w:rPr>
      </w:r>
      <w:r w:rsidR="004F7EED" w:rsidRPr="00424227">
        <w:rPr>
          <w:strike/>
          <w:color w:val="0070C0"/>
        </w:rPr>
        <w:fldChar w:fldCharType="separate"/>
      </w:r>
      <w:r w:rsidR="004F7EED" w:rsidRPr="00424227">
        <w:rPr>
          <w:strike/>
          <w:color w:val="0070C0"/>
        </w:rPr>
        <w:fldChar w:fldCharType="end"/>
      </w:r>
      <w:r w:rsidR="01A69317" w:rsidRPr="00424227">
        <w:rPr>
          <w:strike/>
          <w:color w:val="0070C0"/>
        </w:rPr>
        <w:t xml:space="preserve"> van </w:t>
      </w:r>
      <w:r w:rsidR="44503D73" w:rsidRPr="00424227">
        <w:rPr>
          <w:strike/>
          <w:color w:val="0070C0"/>
        </w:rPr>
        <w:t>deze Raamovereenkomst</w:t>
      </w:r>
      <w:r w:rsidR="63996A82" w:rsidRPr="00424227">
        <w:rPr>
          <w:strike/>
          <w:color w:val="0070C0"/>
        </w:rPr>
        <w:t xml:space="preserve"> genoemde termijn in kennis.</w:t>
      </w:r>
    </w:p>
    <w:p w14:paraId="66A3DBFD" w14:textId="5CDF3917" w:rsidR="00E303AF" w:rsidRPr="00424227" w:rsidRDefault="656D7C08" w:rsidP="00F75955">
      <w:pPr>
        <w:pStyle w:val="Lijstalinea"/>
        <w:numPr>
          <w:ilvl w:val="1"/>
          <w:numId w:val="64"/>
        </w:numPr>
        <w:spacing w:before="240" w:line="360" w:lineRule="auto"/>
        <w:outlineLvl w:val="0"/>
        <w:rPr>
          <w:strike/>
          <w:color w:val="0070C0"/>
        </w:rPr>
      </w:pPr>
      <w:r w:rsidRPr="00424227">
        <w:rPr>
          <w:strike/>
          <w:color w:val="0070C0"/>
        </w:rPr>
        <w:t xml:space="preserve">ProRail heeft het recht om ten aanzien enig kalenderjaar van de indexering artikel </w:t>
      </w:r>
      <w:r w:rsidR="00046E58" w:rsidRPr="00424227">
        <w:rPr>
          <w:strike/>
          <w:color w:val="0070C0"/>
        </w:rPr>
        <w:t>6</w:t>
      </w:r>
      <w:r w:rsidRPr="00424227">
        <w:rPr>
          <w:strike/>
          <w:color w:val="0070C0"/>
        </w:rPr>
        <w:t xml:space="preserve"> van </w:t>
      </w:r>
      <w:r w:rsidR="44503D73" w:rsidRPr="00424227">
        <w:rPr>
          <w:strike/>
          <w:color w:val="0070C0"/>
        </w:rPr>
        <w:t>deze Raamovereenkomst</w:t>
      </w:r>
      <w:r w:rsidRPr="00424227">
        <w:rPr>
          <w:strike/>
          <w:color w:val="0070C0"/>
        </w:rPr>
        <w:t xml:space="preserve"> af te zien indien en voor zover deze indexering leidt tot een verlaging van de prijzen. ProRail </w:t>
      </w:r>
      <w:r w:rsidR="0BE5C146" w:rsidRPr="00424227">
        <w:rPr>
          <w:strike/>
          <w:color w:val="0070C0"/>
        </w:rPr>
        <w:t xml:space="preserve">stelt Opdrachtnemer </w:t>
      </w:r>
      <w:r w:rsidRPr="00424227">
        <w:rPr>
          <w:strike/>
          <w:color w:val="0070C0"/>
        </w:rPr>
        <w:t xml:space="preserve">hiervan dan </w:t>
      </w:r>
      <w:r w:rsidR="0BE5C146" w:rsidRPr="00424227">
        <w:rPr>
          <w:strike/>
          <w:color w:val="0070C0"/>
        </w:rPr>
        <w:t xml:space="preserve">na ontvangst </w:t>
      </w:r>
      <w:r w:rsidR="3C96FBA3" w:rsidRPr="00424227">
        <w:rPr>
          <w:strike/>
          <w:color w:val="0070C0"/>
        </w:rPr>
        <w:t xml:space="preserve">van </w:t>
      </w:r>
      <w:r w:rsidRPr="00424227">
        <w:rPr>
          <w:strike/>
          <w:color w:val="0070C0"/>
        </w:rPr>
        <w:t xml:space="preserve">de </w:t>
      </w:r>
      <w:r w:rsidR="3C96FBA3" w:rsidRPr="00424227">
        <w:rPr>
          <w:strike/>
          <w:color w:val="0070C0"/>
        </w:rPr>
        <w:t>i</w:t>
      </w:r>
      <w:r w:rsidRPr="00424227">
        <w:rPr>
          <w:strike/>
          <w:color w:val="0070C0"/>
        </w:rPr>
        <w:t>n artikel</w:t>
      </w:r>
      <w:r w:rsidR="003D7E23" w:rsidRPr="00424227">
        <w:rPr>
          <w:strike/>
          <w:color w:val="0070C0"/>
        </w:rPr>
        <w:t xml:space="preserve"> 6.2</w:t>
      </w:r>
      <w:r w:rsidR="00E303AF" w:rsidRPr="00424227">
        <w:rPr>
          <w:strike/>
          <w:color w:val="0070C0"/>
        </w:rPr>
        <w:fldChar w:fldCharType="begin"/>
      </w:r>
      <w:r w:rsidR="00E303AF" w:rsidRPr="00424227">
        <w:rPr>
          <w:strike/>
          <w:color w:val="0070C0"/>
        </w:rPr>
        <w:instrText xml:space="preserve"> REF _Ref127375924 \r \h </w:instrText>
      </w:r>
      <w:r w:rsidR="00B10834" w:rsidRPr="00424227">
        <w:rPr>
          <w:strike/>
          <w:color w:val="0070C0"/>
        </w:rPr>
        <w:instrText xml:space="preserve"> \* MERGEFORMAT </w:instrText>
      </w:r>
      <w:r w:rsidR="00E303AF" w:rsidRPr="00424227">
        <w:rPr>
          <w:strike/>
          <w:color w:val="0070C0"/>
        </w:rPr>
      </w:r>
      <w:r w:rsidR="00E303AF" w:rsidRPr="00424227">
        <w:rPr>
          <w:strike/>
          <w:color w:val="0070C0"/>
        </w:rPr>
        <w:fldChar w:fldCharType="separate"/>
      </w:r>
      <w:r w:rsidR="00E303AF" w:rsidRPr="00424227">
        <w:rPr>
          <w:strike/>
          <w:color w:val="0070C0"/>
        </w:rPr>
        <w:fldChar w:fldCharType="end"/>
      </w:r>
      <w:r w:rsidRPr="00424227">
        <w:rPr>
          <w:strike/>
          <w:color w:val="0070C0"/>
        </w:rPr>
        <w:t xml:space="preserve"> van </w:t>
      </w:r>
      <w:r w:rsidR="44503D73" w:rsidRPr="00424227">
        <w:rPr>
          <w:strike/>
          <w:color w:val="0070C0"/>
        </w:rPr>
        <w:t>deze Raamovereenkomst</w:t>
      </w:r>
      <w:r w:rsidR="3C96FBA3" w:rsidRPr="00424227">
        <w:rPr>
          <w:strike/>
          <w:color w:val="0070C0"/>
        </w:rPr>
        <w:t xml:space="preserve"> bedoelde geïndexeerde prijzen</w:t>
      </w:r>
      <w:r w:rsidR="6ABBE652" w:rsidRPr="00424227">
        <w:rPr>
          <w:strike/>
          <w:color w:val="0070C0"/>
        </w:rPr>
        <w:t>,</w:t>
      </w:r>
      <w:r w:rsidR="407A8B1C" w:rsidRPr="00424227">
        <w:rPr>
          <w:strike/>
          <w:color w:val="0070C0"/>
        </w:rPr>
        <w:t xml:space="preserve"> maar uiterlijk voor ingang van het betreffende kalenderjaar in kennis.</w:t>
      </w:r>
    </w:p>
    <w:p w14:paraId="691FF710" w14:textId="77777777" w:rsidR="0006232B" w:rsidRDefault="0006232B" w:rsidP="0023303F">
      <w:pPr>
        <w:tabs>
          <w:tab w:val="left" w:pos="567"/>
        </w:tabs>
        <w:spacing w:line="360" w:lineRule="auto"/>
        <w:rPr>
          <w:b/>
          <w:bCs/>
        </w:rPr>
      </w:pPr>
    </w:p>
    <w:p w14:paraId="7E5281C2" w14:textId="7CE58C6B" w:rsidR="0023303F" w:rsidRDefault="0023303F" w:rsidP="00F75955">
      <w:pPr>
        <w:pStyle w:val="Kop1"/>
        <w:numPr>
          <w:ilvl w:val="0"/>
          <w:numId w:val="64"/>
        </w:numPr>
      </w:pPr>
      <w:r w:rsidRPr="00F75955">
        <w:t>Betaling</w:t>
      </w:r>
      <w:bookmarkStart w:id="34" w:name="_Toc206470793"/>
    </w:p>
    <w:p w14:paraId="04AE7177" w14:textId="77777777" w:rsidR="009A4793" w:rsidRDefault="009A4793" w:rsidP="00F75955">
      <w:pPr>
        <w:spacing w:line="360" w:lineRule="auto"/>
        <w:outlineLvl w:val="1"/>
        <w:rPr>
          <w:bCs/>
        </w:rPr>
      </w:pPr>
    </w:p>
    <w:p w14:paraId="01A160D0" w14:textId="5EC88531" w:rsidR="00DF5182" w:rsidRPr="00DF5182" w:rsidRDefault="0023303F" w:rsidP="00F75955">
      <w:pPr>
        <w:pStyle w:val="Lijstalinea"/>
        <w:numPr>
          <w:ilvl w:val="1"/>
          <w:numId w:val="64"/>
        </w:numPr>
        <w:spacing w:line="360" w:lineRule="auto"/>
        <w:outlineLvl w:val="1"/>
        <w:rPr>
          <w:bCs/>
        </w:rPr>
      </w:pPr>
      <w:r w:rsidRPr="00DF5182">
        <w:t xml:space="preserve">Betaling van de in artikel </w:t>
      </w:r>
      <w:r w:rsidR="003024E2" w:rsidRPr="00DF5182">
        <w:t>6.1</w:t>
      </w:r>
      <w:r w:rsidRPr="00DF5182">
        <w:t xml:space="preserve"> van </w:t>
      </w:r>
      <w:r w:rsidR="006416DC" w:rsidRPr="00DF5182">
        <w:t>deze Raamovereenkomst</w:t>
      </w:r>
      <w:r w:rsidRPr="00DF5182">
        <w:t xml:space="preserve"> bedoelde prijs</w:t>
      </w:r>
      <w:r w:rsidR="009A4793" w:rsidRPr="00DF5182">
        <w:t xml:space="preserve"> voor Deelopdrach</w:t>
      </w:r>
      <w:r w:rsidR="009A4793" w:rsidRPr="00DF5182">
        <w:rPr>
          <w:bCs/>
        </w:rPr>
        <w:t>ten</w:t>
      </w:r>
      <w:r w:rsidRPr="00DF5182">
        <w:rPr>
          <w:bCs/>
        </w:rPr>
        <w:t xml:space="preserve"> vindt per Deelopdracht achteraf plaats op factuur, na Acceptatie door ProRail van het </w:t>
      </w:r>
      <w:r w:rsidRPr="00DF5182">
        <w:rPr>
          <w:bCs/>
        </w:rPr>
        <w:lastRenderedPageBreak/>
        <w:t>betreffende (deel)</w:t>
      </w:r>
      <w:r w:rsidR="00857885" w:rsidRPr="00DF5182">
        <w:rPr>
          <w:bCs/>
        </w:rPr>
        <w:t xml:space="preserve"> </w:t>
      </w:r>
      <w:r w:rsidRPr="00DF5182">
        <w:rPr>
          <w:bCs/>
        </w:rPr>
        <w:t>resultaat van de Deelopdracht.</w:t>
      </w:r>
      <w:r w:rsidR="00DF5182">
        <w:rPr>
          <w:bCs/>
        </w:rPr>
        <w:br/>
      </w:r>
    </w:p>
    <w:bookmarkEnd w:id="34"/>
    <w:p w14:paraId="608C7AD7" w14:textId="1F844112" w:rsidR="0023303F" w:rsidRPr="00C47D24" w:rsidRDefault="562FAA3E" w:rsidP="00F75955">
      <w:pPr>
        <w:pStyle w:val="Lijstalinea"/>
        <w:numPr>
          <w:ilvl w:val="1"/>
          <w:numId w:val="64"/>
        </w:numPr>
        <w:spacing w:line="360" w:lineRule="auto"/>
        <w:outlineLvl w:val="1"/>
      </w:pPr>
      <w:r>
        <w:t xml:space="preserve">Facturen inclusief eventuele bijlage(n) dienen </w:t>
      </w:r>
      <w:r w:rsidR="743AD2AC">
        <w:t xml:space="preserve">de in de opdrachtbrief opgenomen gegevens de bevatten en </w:t>
      </w:r>
      <w:r>
        <w:t xml:space="preserve">in </w:t>
      </w:r>
      <w:proofErr w:type="spellStart"/>
      <w:r>
        <w:t>P</w:t>
      </w:r>
      <w:r w:rsidR="14D07C1B">
        <w:t>DF</w:t>
      </w:r>
      <w:r>
        <w:t>-formaat</w:t>
      </w:r>
      <w:proofErr w:type="spellEnd"/>
      <w:r>
        <w:t xml:space="preserve"> te worden verzonden naar: </w:t>
      </w:r>
      <w:hyperlink r:id="rId13">
        <w:r w:rsidR="743AD2AC" w:rsidRPr="7A1BEFEA">
          <w:rPr>
            <w:rStyle w:val="Hyperlink"/>
          </w:rPr>
          <w:t>crediteurenadministratie@prorail.nl</w:t>
        </w:r>
      </w:hyperlink>
      <w:r>
        <w:t>.</w:t>
      </w:r>
    </w:p>
    <w:p w14:paraId="37F22FE0" w14:textId="1EC83EE5" w:rsidR="0023303F" w:rsidRPr="0011161A" w:rsidRDefault="0023303F" w:rsidP="0023303F">
      <w:pPr>
        <w:pStyle w:val="Plattetekstinspringen2"/>
        <w:tabs>
          <w:tab w:val="left" w:pos="567"/>
        </w:tabs>
        <w:spacing w:line="360" w:lineRule="auto"/>
        <w:ind w:left="567" w:hanging="567"/>
      </w:pPr>
    </w:p>
    <w:p w14:paraId="70A34846" w14:textId="77777777" w:rsidR="003D1454" w:rsidRPr="00F75955" w:rsidRDefault="003D1454" w:rsidP="00F75955">
      <w:pPr>
        <w:pStyle w:val="Kop1"/>
        <w:numPr>
          <w:ilvl w:val="0"/>
          <w:numId w:val="64"/>
        </w:numPr>
      </w:pPr>
      <w:bookmarkStart w:id="35" w:name="_Ref63763930"/>
      <w:r w:rsidRPr="00F75955">
        <w:t>Optionele uitbreidingen</w:t>
      </w:r>
      <w:bookmarkEnd w:id="35"/>
      <w:r w:rsidRPr="00F75955">
        <w:t xml:space="preserve"> en voorziene wijzigingen</w:t>
      </w:r>
    </w:p>
    <w:p w14:paraId="4318918D" w14:textId="77777777" w:rsidR="003D1454" w:rsidRPr="0011161A" w:rsidRDefault="003D1454" w:rsidP="003D1454">
      <w:pPr>
        <w:pStyle w:val="Lijstalinea"/>
      </w:pPr>
    </w:p>
    <w:p w14:paraId="224F62C0" w14:textId="49E65867" w:rsidR="0041520B" w:rsidRPr="0011161A" w:rsidRDefault="00AB5BB0" w:rsidP="00F75955">
      <w:pPr>
        <w:pStyle w:val="Lijstalinea"/>
        <w:numPr>
          <w:ilvl w:val="1"/>
          <w:numId w:val="64"/>
        </w:numPr>
        <w:spacing w:line="360" w:lineRule="auto"/>
        <w:outlineLvl w:val="1"/>
      </w:pPr>
      <w:bookmarkStart w:id="36" w:name="_Ref176352601"/>
      <w:proofErr w:type="spellStart"/>
      <w:r w:rsidRPr="00F75955">
        <w:t>Herzieningsc</w:t>
      </w:r>
      <w:r w:rsidR="00111027" w:rsidRPr="00F75955">
        <w:t>ausule</w:t>
      </w:r>
      <w:proofErr w:type="spellEnd"/>
      <w:r w:rsidR="0090794F" w:rsidRPr="0011161A">
        <w:t xml:space="preserve">: </w:t>
      </w:r>
      <w:r w:rsidR="00E4002A" w:rsidRPr="0011161A">
        <w:br/>
        <w:t xml:space="preserve">Gedurende de looptijd van de Overeenkomst heeft ProRail het recht, doch niet de verplichting, om het in de Contractdocumenten vastgestelde toepassingsgebied aan te passen indien voortschrijdend inzicht dan wel de realiteit van dat moment hierom vraagt. Deze aanpassingen zijn echter alleen toegestaan indien en voor zover hierin is voorzien in de </w:t>
      </w:r>
      <w:r w:rsidR="00FC51A6" w:rsidRPr="0011161A">
        <w:t>Raamo</w:t>
      </w:r>
      <w:r w:rsidR="00E4002A" w:rsidRPr="0011161A">
        <w:t xml:space="preserve">vereenkomst, dan wel </w:t>
      </w:r>
      <w:r w:rsidR="00FC51A6" w:rsidRPr="0011161A">
        <w:t>het PvE</w:t>
      </w:r>
      <w:r w:rsidR="00E4002A" w:rsidRPr="0011161A">
        <w:t>. Het in de Contractdocumenten vastgestelde toepassingsgebied kan in ieder geval worden gewijzigd, telkens indien en voor zover er sprake is van de volgende omstandigheden:</w:t>
      </w:r>
    </w:p>
    <w:p w14:paraId="5A8C1C4A" w14:textId="77777777" w:rsidR="0041520B" w:rsidRPr="0011161A" w:rsidRDefault="0041520B" w:rsidP="0041520B">
      <w:pPr>
        <w:pStyle w:val="Lijstalinea"/>
      </w:pPr>
    </w:p>
    <w:p w14:paraId="4EA77E77" w14:textId="0F76281C" w:rsidR="00D95FB9" w:rsidRPr="0011161A" w:rsidRDefault="00E4002A" w:rsidP="00F75955">
      <w:pPr>
        <w:numPr>
          <w:ilvl w:val="1"/>
          <w:numId w:val="64"/>
        </w:numPr>
        <w:spacing w:line="360" w:lineRule="auto"/>
        <w:outlineLvl w:val="1"/>
      </w:pPr>
      <w:r w:rsidRPr="00E4002A">
        <w:t>omvang van dienstverlening: gedurende de looptijd van de Overeenkomst kunnen de verwachtte volumes van Leveringen en Diensten wijzigen, waarbij de verwachtte volumes hoger kunnen worden;</w:t>
      </w:r>
      <w:r w:rsidR="00D95FB9">
        <w:br/>
      </w:r>
    </w:p>
    <w:p w14:paraId="52F171FD" w14:textId="1577148D" w:rsidR="00E4002A" w:rsidRPr="0011161A" w:rsidRDefault="00E4002A" w:rsidP="00F75955">
      <w:pPr>
        <w:numPr>
          <w:ilvl w:val="1"/>
          <w:numId w:val="64"/>
        </w:numPr>
        <w:spacing w:line="360" w:lineRule="auto"/>
        <w:outlineLvl w:val="1"/>
      </w:pPr>
      <w:r w:rsidRPr="0011161A">
        <w:t xml:space="preserve">Ten tijde van de Aanbestedingsprocedure zijn in ieder geval de volgende wijzigingen voorzien, doch hiermee wordt niet uitgesloten dat gedurende de looptijd van de Overeenkomst ook andere wijzigingen kunnen voorkomen, mits dit in overeenstemming is met de Aanbestedingswet 2012:  </w:t>
      </w:r>
      <w:r w:rsidR="00D95FB9">
        <w:br/>
      </w:r>
    </w:p>
    <w:p w14:paraId="305F9DC5" w14:textId="5079A6AB" w:rsidR="00D95FB9" w:rsidRPr="0011161A" w:rsidRDefault="00E4002A" w:rsidP="00F75955">
      <w:pPr>
        <w:numPr>
          <w:ilvl w:val="1"/>
          <w:numId w:val="64"/>
        </w:numPr>
        <w:spacing w:line="360" w:lineRule="auto"/>
        <w:outlineLvl w:val="1"/>
      </w:pPr>
      <w:r>
        <w:t>indien en voor zover gedurende de looptijd van deze Overeenkomst</w:t>
      </w:r>
      <w:r w:rsidR="00CD70CF">
        <w:t xml:space="preserve"> naast </w:t>
      </w:r>
      <w:r w:rsidR="00D905A0">
        <w:t>de</w:t>
      </w:r>
      <w:r w:rsidR="77705A4C">
        <w:t xml:space="preserve"> </w:t>
      </w:r>
      <w:r w:rsidR="00F011ED">
        <w:t>initiële</w:t>
      </w:r>
      <w:r w:rsidR="00CD70CF">
        <w:t xml:space="preserve"> </w:t>
      </w:r>
      <w:r w:rsidR="00131912">
        <w:t>contract</w:t>
      </w:r>
      <w:r w:rsidR="00D905A0">
        <w:t>waarde zoals opgenomen in</w:t>
      </w:r>
      <w:r w:rsidR="00CD70CF">
        <w:t xml:space="preserve"> </w:t>
      </w:r>
      <w:r w:rsidR="00D905A0" w:rsidRPr="00F75955">
        <w:t>artikel 2.5</w:t>
      </w:r>
      <w:r w:rsidR="00D905A0">
        <w:t xml:space="preserve"> </w:t>
      </w:r>
      <w:r w:rsidR="00CB1455">
        <w:t>van deze Raamovereenkomst</w:t>
      </w:r>
      <w:r w:rsidR="000B61FB">
        <w:t xml:space="preserve"> </w:t>
      </w:r>
      <w:r w:rsidR="00131912">
        <w:t>aanvullend</w:t>
      </w:r>
      <w:r w:rsidR="00A8707B">
        <w:t xml:space="preserve"> </w:t>
      </w:r>
      <w:r w:rsidR="00A8707B" w:rsidRPr="00F75955">
        <w:t>maximaal 20</w:t>
      </w:r>
      <w:r w:rsidR="00D14DDB" w:rsidRPr="00F75955">
        <w:t>.</w:t>
      </w:r>
      <w:r w:rsidR="00A8707B" w:rsidRPr="00F75955">
        <w:t>5</w:t>
      </w:r>
      <w:r w:rsidR="00D14DDB" w:rsidRPr="00F75955">
        <w:t>00</w:t>
      </w:r>
      <w:r w:rsidR="00BA0909" w:rsidRPr="00F75955">
        <w:t>.000,-</w:t>
      </w:r>
      <w:r w:rsidR="00A8707B" w:rsidRPr="00F75955">
        <w:t xml:space="preserve"> </w:t>
      </w:r>
      <w:r w:rsidR="00DC040C" w:rsidRPr="00F75955">
        <w:t xml:space="preserve">[euro </w:t>
      </w:r>
      <w:proofErr w:type="spellStart"/>
      <w:r w:rsidR="00DC040C" w:rsidRPr="00F75955">
        <w:t>twintigeneenhalf</w:t>
      </w:r>
      <w:proofErr w:type="spellEnd"/>
      <w:r w:rsidR="00DC040C" w:rsidRPr="00F75955">
        <w:t xml:space="preserve"> miljoen]</w:t>
      </w:r>
      <w:r w:rsidR="00A8707B" w:rsidRPr="00F75955">
        <w:t>aan extra budget</w:t>
      </w:r>
      <w:r>
        <w:t xml:space="preserve"> word</w:t>
      </w:r>
      <w:r w:rsidR="000E5D61">
        <w:t>t</w:t>
      </w:r>
      <w:r>
        <w:t xml:space="preserve"> toegevoegd, heeft ProRail het voornemen om de Leveringen en Dienstverlening van deze</w:t>
      </w:r>
      <w:r w:rsidR="00FA6387">
        <w:t xml:space="preserve"> extra</w:t>
      </w:r>
      <w:r>
        <w:t xml:space="preserve"> camera</w:t>
      </w:r>
      <w:r w:rsidR="000E5D61">
        <w:t xml:space="preserve"> units</w:t>
      </w:r>
      <w:r>
        <w:t xml:space="preserve"> – onder dezelfde voorwaarden zoals omschreven in deze Overeenkomst – aan Opdrachtnemer op te dragen. Het staat vooralsnog niet vast dat ProRail gebruik zal maken van dit recht</w:t>
      </w:r>
      <w:r w:rsidR="00A14663">
        <w:t>. O</w:t>
      </w:r>
      <w:r>
        <w:t>mdat de besluitvorming over de toevoeging van de nieuwe camera</w:t>
      </w:r>
      <w:r w:rsidR="000E5D61">
        <w:t xml:space="preserve"> units</w:t>
      </w:r>
      <w:r>
        <w:t xml:space="preserve"> zich in een voorfase bevindt bestaat onzekerheid over de doorgang van deze optie.  </w:t>
      </w:r>
      <w:r w:rsidR="00840683">
        <w:br/>
      </w:r>
      <w:r w:rsidRPr="00F75955">
        <w:rPr>
          <w:highlight w:val="yellow"/>
        </w:rPr>
        <w:t xml:space="preserve">het bepaalde onder </w:t>
      </w:r>
      <w:proofErr w:type="spellStart"/>
      <w:r w:rsidRPr="00F75955">
        <w:rPr>
          <w:highlight w:val="yellow"/>
        </w:rPr>
        <w:t>sublid</w:t>
      </w:r>
      <w:proofErr w:type="spellEnd"/>
      <w:r w:rsidRPr="00F75955">
        <w:rPr>
          <w:highlight w:val="yellow"/>
        </w:rPr>
        <w:t xml:space="preserve"> a van dit artikel wijzigt de genoemde maximale waarde van art. </w:t>
      </w:r>
      <w:r w:rsidRPr="008C4E1B">
        <w:rPr>
          <w:highlight w:val="yellow"/>
        </w:rPr>
        <w:t>2.</w:t>
      </w:r>
      <w:r w:rsidR="00BC25F4" w:rsidRPr="008C4E1B">
        <w:rPr>
          <w:highlight w:val="yellow"/>
        </w:rPr>
        <w:t>5</w:t>
      </w:r>
      <w:r w:rsidRPr="00F75955">
        <w:rPr>
          <w:highlight w:val="yellow"/>
        </w:rPr>
        <w:t>.</w:t>
      </w:r>
      <w:r w:rsidRPr="0011161A">
        <w:t xml:space="preserve"> </w:t>
      </w:r>
      <w:r w:rsidR="00D95FB9">
        <w:br/>
      </w:r>
    </w:p>
    <w:bookmarkEnd w:id="36"/>
    <w:p w14:paraId="0431DFB0" w14:textId="7DC1253A" w:rsidR="0090794F" w:rsidRPr="0011161A" w:rsidRDefault="26F518C7" w:rsidP="00F75955">
      <w:pPr>
        <w:numPr>
          <w:ilvl w:val="1"/>
          <w:numId w:val="64"/>
        </w:numPr>
        <w:spacing w:line="360" w:lineRule="auto"/>
        <w:outlineLvl w:val="1"/>
      </w:pPr>
      <w:r w:rsidRPr="0011161A">
        <w:t xml:space="preserve">Partijen hebben de bedoeling om met het bepaalde in dit </w:t>
      </w:r>
      <w:r w:rsidRPr="00F75955">
        <w:t xml:space="preserve">artikel </w:t>
      </w:r>
      <w:r w:rsidR="00654E76" w:rsidRPr="00F75955">
        <w:fldChar w:fldCharType="begin"/>
      </w:r>
      <w:r w:rsidR="00654E76" w:rsidRPr="00F75955">
        <w:instrText xml:space="preserve"> REF _Ref176352601 \r \h </w:instrText>
      </w:r>
      <w:r w:rsidR="00B7720E" w:rsidRPr="00F75955">
        <w:instrText xml:space="preserve"> \* MERGEFORMAT </w:instrText>
      </w:r>
      <w:r w:rsidR="00654E76" w:rsidRPr="00F75955">
        <w:fldChar w:fldCharType="separate"/>
      </w:r>
      <w:r w:rsidR="009B49B3" w:rsidRPr="00F75955">
        <w:t>8</w:t>
      </w:r>
      <w:r w:rsidR="00654E76" w:rsidRPr="00F75955">
        <w:t>.2</w:t>
      </w:r>
      <w:r w:rsidR="00654E76" w:rsidRPr="00F75955">
        <w:fldChar w:fldCharType="end"/>
      </w:r>
      <w:r w:rsidRPr="0011161A">
        <w:t xml:space="preserve"> van dit Contractdocument, een herzieningsclausule overeen te komen als bedoeld in artikel (3.80d jo.) 2.163c Aanbestedingswet 2012.</w:t>
      </w:r>
    </w:p>
    <w:p w14:paraId="1DB30D2C" w14:textId="77777777" w:rsidR="0023303F" w:rsidRDefault="0023303F" w:rsidP="0023303F">
      <w:pPr>
        <w:pStyle w:val="Plattetekstinspringen2"/>
        <w:tabs>
          <w:tab w:val="left" w:pos="567"/>
        </w:tabs>
        <w:spacing w:line="360" w:lineRule="auto"/>
        <w:ind w:left="567" w:hanging="567"/>
      </w:pPr>
    </w:p>
    <w:p w14:paraId="76F115CC" w14:textId="4FEC8002" w:rsidR="00912B70" w:rsidRPr="00F75955" w:rsidRDefault="00912B70" w:rsidP="00F75955">
      <w:pPr>
        <w:pStyle w:val="Kop1"/>
        <w:numPr>
          <w:ilvl w:val="0"/>
          <w:numId w:val="64"/>
        </w:numPr>
      </w:pPr>
      <w:bookmarkStart w:id="37" w:name="_Ref65080769"/>
      <w:bookmarkStart w:id="38" w:name="_Ref63761115"/>
      <w:r w:rsidRPr="00F75955">
        <w:t>Niveau van dienstverlening en evaluaties</w:t>
      </w:r>
      <w:bookmarkEnd w:id="37"/>
    </w:p>
    <w:p w14:paraId="19DE3AA8" w14:textId="77777777" w:rsidR="00912B70" w:rsidRPr="00470DF0" w:rsidRDefault="00912B70" w:rsidP="00912B70">
      <w:pPr>
        <w:pStyle w:val="Lijstalinea"/>
      </w:pPr>
    </w:p>
    <w:p w14:paraId="7D7D0922" w14:textId="191915E8" w:rsidR="00912B70" w:rsidRPr="00470DF0" w:rsidRDefault="008659B3" w:rsidP="00F75955">
      <w:pPr>
        <w:spacing w:line="360" w:lineRule="auto"/>
        <w:outlineLvl w:val="1"/>
      </w:pPr>
      <w:bookmarkStart w:id="39" w:name="_Ref65080438"/>
      <w:r>
        <w:t xml:space="preserve">9.1 </w:t>
      </w:r>
      <w:r w:rsidR="00912B70" w:rsidRPr="00470DF0">
        <w:t xml:space="preserve">Onverminderd de verplichting van Opdrachtnemer om ook overigens te voldoen aan de Overeenkomst, toetst ProRail de prestaties van Opdrachtnemer bij de uitvoering van de </w:t>
      </w:r>
      <w:r w:rsidR="0021091E" w:rsidRPr="00470DF0">
        <w:t xml:space="preserve">Raamovereenkomst </w:t>
      </w:r>
      <w:r w:rsidR="00912B70" w:rsidRPr="00470DF0">
        <w:t>en Deelopdrachten aan de Kritieke Prestatie Indicatoren (</w:t>
      </w:r>
      <w:proofErr w:type="spellStart"/>
      <w:r w:rsidR="00912B70" w:rsidRPr="003B2EE9">
        <w:t>KPI’s</w:t>
      </w:r>
      <w:proofErr w:type="spellEnd"/>
      <w:r w:rsidR="00912B70" w:rsidRPr="00F75955">
        <w:t>)</w:t>
      </w:r>
      <w:r w:rsidR="00470DF0" w:rsidRPr="00F75955">
        <w:t xml:space="preserve"> </w:t>
      </w:r>
      <w:r w:rsidR="00470DF0" w:rsidRPr="003B2EE9">
        <w:t>volgens</w:t>
      </w:r>
      <w:r w:rsidR="00470DF0" w:rsidRPr="00470DF0">
        <w:t xml:space="preserve"> het na de startdatum tussen </w:t>
      </w:r>
      <w:r w:rsidR="00F27C26" w:rsidRPr="00F27C26">
        <w:t xml:space="preserve">Opdrachtnemer </w:t>
      </w:r>
      <w:r w:rsidR="00470DF0" w:rsidRPr="00470DF0">
        <w:t xml:space="preserve">en </w:t>
      </w:r>
      <w:r w:rsidR="00F27C26">
        <w:t>Opdrachtgever</w:t>
      </w:r>
      <w:r w:rsidR="00F27C26" w:rsidRPr="00470DF0">
        <w:t xml:space="preserve"> </w:t>
      </w:r>
      <w:r w:rsidR="00470DF0" w:rsidRPr="00470DF0">
        <w:t xml:space="preserve">af te stemmen </w:t>
      </w:r>
      <w:r w:rsidR="002B282C">
        <w:t xml:space="preserve">en vast te leggen </w:t>
      </w:r>
      <w:r w:rsidR="00470DF0" w:rsidRPr="00F75955">
        <w:t>SLA.</w:t>
      </w:r>
      <w:r w:rsidR="00912B70" w:rsidRPr="00F75955">
        <w:t xml:space="preserve"> </w:t>
      </w:r>
      <w:r w:rsidR="00912B70" w:rsidRPr="00470DF0">
        <w:t xml:space="preserve"> Het is daarbij aan Opdrachtnemer om aan te tonen dat aan de </w:t>
      </w:r>
      <w:proofErr w:type="spellStart"/>
      <w:r w:rsidR="00912B70" w:rsidRPr="00470DF0">
        <w:t>KPI’s</w:t>
      </w:r>
      <w:proofErr w:type="spellEnd"/>
      <w:r w:rsidR="00912B70" w:rsidRPr="00470DF0">
        <w:t xml:space="preserve"> is voldaan.</w:t>
      </w:r>
      <w:bookmarkEnd w:id="39"/>
    </w:p>
    <w:p w14:paraId="40D44FD8" w14:textId="77777777" w:rsidR="00912B70" w:rsidRPr="00900CC3" w:rsidRDefault="00912B70" w:rsidP="00912B70">
      <w:pPr>
        <w:spacing w:line="360" w:lineRule="auto"/>
        <w:ind w:left="709"/>
        <w:outlineLvl w:val="1"/>
        <w:rPr>
          <w:color w:val="0070C0"/>
        </w:rPr>
      </w:pPr>
    </w:p>
    <w:p w14:paraId="2C07D9ED" w14:textId="726A30BB" w:rsidR="00912B70" w:rsidRPr="006E283F" w:rsidRDefault="00912B70" w:rsidP="00F75955">
      <w:pPr>
        <w:pStyle w:val="Lijstalinea"/>
        <w:numPr>
          <w:ilvl w:val="1"/>
          <w:numId w:val="75"/>
        </w:numPr>
        <w:spacing w:line="360" w:lineRule="auto"/>
        <w:outlineLvl w:val="1"/>
      </w:pPr>
      <w:bookmarkStart w:id="40" w:name="_Ref107403052"/>
      <w:r w:rsidRPr="006E283F">
        <w:t xml:space="preserve">Partijen evalueren </w:t>
      </w:r>
      <w:r w:rsidR="0025074E" w:rsidRPr="006E283F">
        <w:t>op een na startdatum te bepalen f</w:t>
      </w:r>
      <w:r w:rsidRPr="006E283F">
        <w:t xml:space="preserve">requentie </w:t>
      </w:r>
      <w:r w:rsidR="0025074E" w:rsidRPr="006E283F">
        <w:t>zoals uitgewerkt zal worden in het DAP</w:t>
      </w:r>
      <w:r w:rsidRPr="006E283F">
        <w:t xml:space="preserve">, de uitvoering van de </w:t>
      </w:r>
      <w:r w:rsidR="002A4652" w:rsidRPr="006E283F">
        <w:t>Raamovereenkomst</w:t>
      </w:r>
      <w:r w:rsidRPr="006E283F">
        <w:t xml:space="preserve"> en de Deelopdrachten. Onderdeel van de evaluatie is het bespreken van het resultaat van de in </w:t>
      </w:r>
      <w:r w:rsidRPr="00A62EA8">
        <w:t xml:space="preserve">artikel </w:t>
      </w:r>
      <w:r w:rsidRPr="00F75955">
        <w:fldChar w:fldCharType="begin"/>
      </w:r>
      <w:r w:rsidRPr="00F75955">
        <w:instrText xml:space="preserve"> REF _Ref65080438 \r \h  \* MERGEFORMAT </w:instrText>
      </w:r>
      <w:r w:rsidRPr="00F75955">
        <w:fldChar w:fldCharType="separate"/>
      </w:r>
      <w:r w:rsidR="00A62EA8" w:rsidRPr="00F75955">
        <w:t>9</w:t>
      </w:r>
      <w:r w:rsidR="009A6CED" w:rsidRPr="00F75955">
        <w:t>.1</w:t>
      </w:r>
      <w:r w:rsidRPr="00F75955">
        <w:fldChar w:fldCharType="end"/>
      </w:r>
      <w:r w:rsidRPr="006E283F">
        <w:t xml:space="preserve"> van </w:t>
      </w:r>
      <w:r w:rsidR="006416DC" w:rsidRPr="006E283F">
        <w:t>deze Raamovereenkomst</w:t>
      </w:r>
      <w:r w:rsidRPr="006E283F">
        <w:t xml:space="preserve"> bedoelde toets aan de </w:t>
      </w:r>
      <w:proofErr w:type="spellStart"/>
      <w:r w:rsidRPr="006E283F">
        <w:t>KPI’s</w:t>
      </w:r>
      <w:proofErr w:type="spellEnd"/>
      <w:r w:rsidRPr="006E283F">
        <w:t>.</w:t>
      </w:r>
      <w:bookmarkEnd w:id="40"/>
    </w:p>
    <w:p w14:paraId="44402560" w14:textId="77777777" w:rsidR="00912B70" w:rsidRPr="00900CC3" w:rsidRDefault="00912B70" w:rsidP="00912B70">
      <w:pPr>
        <w:pStyle w:val="Lijstalinea"/>
        <w:rPr>
          <w:color w:val="0070C0"/>
        </w:rPr>
      </w:pPr>
    </w:p>
    <w:p w14:paraId="6BE6AA44" w14:textId="1A2B945C" w:rsidR="00912B70" w:rsidRPr="0082065B" w:rsidRDefault="00912B70" w:rsidP="00F75955">
      <w:pPr>
        <w:pStyle w:val="Lijstalinea"/>
        <w:numPr>
          <w:ilvl w:val="1"/>
          <w:numId w:val="75"/>
        </w:numPr>
        <w:spacing w:line="360" w:lineRule="auto"/>
        <w:outlineLvl w:val="1"/>
      </w:pPr>
      <w:bookmarkStart w:id="41" w:name="_Ref65080607"/>
      <w:r w:rsidRPr="0082065B">
        <w:t xml:space="preserve">ProRail kan van Opdrachtnemer een plan van aanpak verlangen indien de evaluatie bedoeld in </w:t>
      </w:r>
      <w:r w:rsidRPr="00A62EA8">
        <w:t xml:space="preserve">artikel </w:t>
      </w:r>
      <w:r w:rsidRPr="00F75955">
        <w:rPr>
          <w:bCs/>
        </w:rPr>
        <w:fldChar w:fldCharType="begin"/>
      </w:r>
      <w:r w:rsidRPr="00F75955">
        <w:rPr>
          <w:bCs/>
        </w:rPr>
        <w:instrText xml:space="preserve"> REF _Ref107403052 \r \h </w:instrText>
      </w:r>
      <w:r w:rsidR="006E283F" w:rsidRPr="00F75955">
        <w:rPr>
          <w:bCs/>
        </w:rPr>
        <w:instrText xml:space="preserve"> \* MERGEFORMAT </w:instrText>
      </w:r>
      <w:r w:rsidRPr="00F75955">
        <w:rPr>
          <w:bCs/>
        </w:rPr>
      </w:r>
      <w:r w:rsidRPr="00F75955">
        <w:rPr>
          <w:bCs/>
        </w:rPr>
        <w:fldChar w:fldCharType="separate"/>
      </w:r>
      <w:r w:rsidR="00A62EA8" w:rsidRPr="00F75955">
        <w:rPr>
          <w:bCs/>
        </w:rPr>
        <w:t>9</w:t>
      </w:r>
      <w:r w:rsidR="009A6CED" w:rsidRPr="00F75955">
        <w:rPr>
          <w:bCs/>
        </w:rPr>
        <w:t>.2</w:t>
      </w:r>
      <w:r w:rsidRPr="00F75955">
        <w:rPr>
          <w:bCs/>
        </w:rPr>
        <w:fldChar w:fldCharType="end"/>
      </w:r>
      <w:r w:rsidRPr="0082065B">
        <w:t xml:space="preserve"> van </w:t>
      </w:r>
      <w:r w:rsidR="006416DC" w:rsidRPr="0082065B">
        <w:t>deze Raamovereenkomst</w:t>
      </w:r>
      <w:r w:rsidRPr="0082065B">
        <w:t xml:space="preserve"> daar naar het redelijk oordeel van ProRail aanleiding toe geeft en/of indien Opdrachtnemer niet heeft voldaan aan alle </w:t>
      </w:r>
      <w:proofErr w:type="spellStart"/>
      <w:r w:rsidRPr="0082065B">
        <w:t>KPI’s</w:t>
      </w:r>
      <w:proofErr w:type="spellEnd"/>
      <w:r w:rsidRPr="0082065B">
        <w:t xml:space="preserve">. Opdrachtnemer is verplicht om in dat geval binnen de door ProRail daarvoor te stellen termijn het plan van aanpak op te stellen en bij ProRail in te dienen waarin Opdrachtnemer beschrijft met welke maatregelen binnen de door ProRail na overleg met Opdrachtnemer daarvoor te stellen termijn Opdrachtnemer er zorg voor draagt dat de punten uit de evaluatie worden geadresseerd en, indien aan de orde, door Opdrachtnemer weer aan de </w:t>
      </w:r>
      <w:proofErr w:type="spellStart"/>
      <w:r w:rsidRPr="0082065B">
        <w:t>KPI’s</w:t>
      </w:r>
      <w:proofErr w:type="spellEnd"/>
      <w:r w:rsidRPr="0082065B">
        <w:t xml:space="preserve"> wordt voldaan. Het plan van aanpak is na goedkeuring door ProRail bindend voor Opdrachtnemer.</w:t>
      </w:r>
      <w:bookmarkEnd w:id="41"/>
    </w:p>
    <w:p w14:paraId="0B1EDD1B" w14:textId="77777777" w:rsidR="00912B70" w:rsidRPr="00900CC3" w:rsidRDefault="00912B70" w:rsidP="00912B70">
      <w:pPr>
        <w:pStyle w:val="Lijstalinea"/>
        <w:rPr>
          <w:color w:val="0070C0"/>
        </w:rPr>
      </w:pPr>
    </w:p>
    <w:p w14:paraId="3A150596" w14:textId="07C57CD1" w:rsidR="00912B70" w:rsidRPr="0082065B" w:rsidRDefault="00912B70" w:rsidP="00F75955">
      <w:pPr>
        <w:pStyle w:val="Lijstalinea"/>
        <w:numPr>
          <w:ilvl w:val="1"/>
          <w:numId w:val="75"/>
        </w:numPr>
        <w:spacing w:line="360" w:lineRule="auto"/>
        <w:outlineLvl w:val="1"/>
      </w:pPr>
      <w:bookmarkStart w:id="42" w:name="_Ref65080686"/>
      <w:r w:rsidRPr="0082065B">
        <w:t xml:space="preserve">ProRail heeft het in </w:t>
      </w:r>
      <w:r w:rsidRPr="00F75955">
        <w:t>artikel</w:t>
      </w:r>
      <w:r w:rsidR="008A6970" w:rsidRPr="00F75955">
        <w:t xml:space="preserve"> 5.3</w:t>
      </w:r>
      <w:r w:rsidRPr="0082065B">
        <w:t xml:space="preserve"> van </w:t>
      </w:r>
      <w:r w:rsidR="006416DC" w:rsidRPr="0082065B">
        <w:t>deze Raamovereenkomst</w:t>
      </w:r>
      <w:r w:rsidRPr="0082065B">
        <w:t xml:space="preserve"> bedoelde recht om Deelopdrachten aan</w:t>
      </w:r>
      <w:r w:rsidRPr="00840683">
        <w:rPr>
          <w:bCs/>
        </w:rPr>
        <w:t xml:space="preserve"> een ander dan</w:t>
      </w:r>
      <w:r w:rsidRPr="0082065B">
        <w:t xml:space="preserve"> Opdrachtnemer te verstrekken,</w:t>
      </w:r>
      <w:bookmarkEnd w:id="42"/>
    </w:p>
    <w:p w14:paraId="53842ED9" w14:textId="77777777" w:rsidR="00912B70" w:rsidRPr="0082065B" w:rsidRDefault="00912B70" w:rsidP="00912B70">
      <w:pPr>
        <w:pStyle w:val="Lijstalinea"/>
      </w:pPr>
    </w:p>
    <w:p w14:paraId="11060F21" w14:textId="6B95438E" w:rsidR="00912B70" w:rsidRPr="0082065B" w:rsidRDefault="00912B70" w:rsidP="00912B70">
      <w:pPr>
        <w:pStyle w:val="Lijstalinea"/>
        <w:numPr>
          <w:ilvl w:val="0"/>
          <w:numId w:val="21"/>
        </w:numPr>
        <w:spacing w:line="360" w:lineRule="auto"/>
        <w:outlineLvl w:val="1"/>
      </w:pPr>
      <w:r w:rsidRPr="0082065B">
        <w:t xml:space="preserve">indien Opdrachtnemer niet binnen de door ProRail daarvoor gestelde termijn het plan van aanpak opstelt en indient als beschreven in artikel </w:t>
      </w:r>
      <w:r w:rsidRPr="0082065B">
        <w:fldChar w:fldCharType="begin"/>
      </w:r>
      <w:r w:rsidRPr="0082065B">
        <w:instrText xml:space="preserve"> REF _Ref65080607 \r \h  \* MERGEFORMAT </w:instrText>
      </w:r>
      <w:r w:rsidRPr="0082065B">
        <w:fldChar w:fldCharType="separate"/>
      </w:r>
      <w:r w:rsidR="008A6970">
        <w:t>9.3</w:t>
      </w:r>
      <w:r w:rsidRPr="0082065B">
        <w:fldChar w:fldCharType="end"/>
      </w:r>
      <w:r w:rsidRPr="0082065B">
        <w:t xml:space="preserve"> van </w:t>
      </w:r>
      <w:r w:rsidR="006416DC" w:rsidRPr="0082065B">
        <w:t>deze Raamovereenkomst</w:t>
      </w:r>
      <w:r w:rsidRPr="0082065B">
        <w:t>: tot het moment dat Opdrachtnemer alsnog het plan van aanpak opstelt en indient;</w:t>
      </w:r>
    </w:p>
    <w:p w14:paraId="307F25BA" w14:textId="33C90907" w:rsidR="00912B70" w:rsidRPr="0082065B" w:rsidRDefault="00912B70" w:rsidP="00912B70">
      <w:pPr>
        <w:pStyle w:val="Lijstalinea"/>
        <w:numPr>
          <w:ilvl w:val="0"/>
          <w:numId w:val="21"/>
        </w:numPr>
        <w:spacing w:line="360" w:lineRule="auto"/>
        <w:outlineLvl w:val="1"/>
      </w:pPr>
      <w:r w:rsidRPr="0082065B">
        <w:t xml:space="preserve">indien Opdrachtnemer niet binnen de door ProRail daarvoor gestelde termijn als beschreven in artikel </w:t>
      </w:r>
      <w:r w:rsidRPr="0082065B">
        <w:fldChar w:fldCharType="begin"/>
      </w:r>
      <w:r w:rsidRPr="0082065B">
        <w:instrText xml:space="preserve"> REF _Ref65080607 \r \h  \* MERGEFORMAT </w:instrText>
      </w:r>
      <w:r w:rsidRPr="0082065B">
        <w:fldChar w:fldCharType="separate"/>
      </w:r>
      <w:r w:rsidR="004E7E71">
        <w:t>9</w:t>
      </w:r>
      <w:r w:rsidR="009A6CED" w:rsidRPr="0082065B">
        <w:t>.3</w:t>
      </w:r>
      <w:r w:rsidRPr="0082065B">
        <w:fldChar w:fldCharType="end"/>
      </w:r>
      <w:r w:rsidRPr="0082065B">
        <w:t xml:space="preserve"> van </w:t>
      </w:r>
      <w:r w:rsidR="006416DC" w:rsidRPr="0082065B">
        <w:t>deze Raamovereenkomst</w:t>
      </w:r>
      <w:r w:rsidRPr="0082065B">
        <w:t xml:space="preserve"> er zorg voor heeft gedragen dat Opdrachtnemer weer aan de </w:t>
      </w:r>
      <w:proofErr w:type="spellStart"/>
      <w:r w:rsidRPr="0082065B">
        <w:t>KPI’s</w:t>
      </w:r>
      <w:proofErr w:type="spellEnd"/>
      <w:r w:rsidRPr="0082065B">
        <w:t xml:space="preserve"> voldoet: tot het moment dat Opdrachtnemer weer aan de </w:t>
      </w:r>
      <w:proofErr w:type="spellStart"/>
      <w:r w:rsidRPr="0082065B">
        <w:t>KPI’s</w:t>
      </w:r>
      <w:proofErr w:type="spellEnd"/>
      <w:r w:rsidRPr="0082065B">
        <w:t xml:space="preserve"> voldoet.</w:t>
      </w:r>
    </w:p>
    <w:p w14:paraId="18D72804" w14:textId="77777777" w:rsidR="00912B70" w:rsidRPr="00900CC3" w:rsidRDefault="00912B70" w:rsidP="00912B70">
      <w:pPr>
        <w:pStyle w:val="Plattetekstinspringen2"/>
        <w:tabs>
          <w:tab w:val="left" w:pos="567"/>
        </w:tabs>
        <w:spacing w:line="360" w:lineRule="auto"/>
        <w:ind w:left="567" w:hanging="567"/>
        <w:rPr>
          <w:color w:val="0070C0"/>
        </w:rPr>
      </w:pPr>
    </w:p>
    <w:p w14:paraId="7A34CBB6" w14:textId="426C2D68" w:rsidR="003059A9" w:rsidRDefault="00912B70" w:rsidP="00F75955">
      <w:pPr>
        <w:pStyle w:val="Lijstalinea"/>
        <w:numPr>
          <w:ilvl w:val="1"/>
          <w:numId w:val="75"/>
        </w:numPr>
        <w:spacing w:line="360" w:lineRule="auto"/>
        <w:outlineLvl w:val="1"/>
      </w:pPr>
      <w:r w:rsidRPr="0082065B">
        <w:t xml:space="preserve">Het bepaalde in artikel </w:t>
      </w:r>
      <w:r w:rsidR="004E7E71">
        <w:t>9</w:t>
      </w:r>
      <w:r w:rsidRPr="0082065B">
        <w:t xml:space="preserve"> van </w:t>
      </w:r>
      <w:r w:rsidR="006416DC" w:rsidRPr="0082065B">
        <w:t>deze Raamovereenkomst</w:t>
      </w:r>
      <w:r w:rsidRPr="0082065B">
        <w:t xml:space="preserve"> laat onverlet de rechten die ProRail toekomen in het geval dat Opdrachtnemer haar verplichtingen uit hoofde van de </w:t>
      </w:r>
      <w:r w:rsidR="002A4652" w:rsidRPr="0082065B">
        <w:t>Raamovereenkomst</w:t>
      </w:r>
      <w:r w:rsidRPr="0082065B">
        <w:t xml:space="preserve"> en/of Deelopdrachten, niet nakomt, waaronder de rechten op nakoming en op </w:t>
      </w:r>
      <w:r w:rsidRPr="0082065B">
        <w:lastRenderedPageBreak/>
        <w:t>schadevergoeding.</w:t>
      </w:r>
      <w:r w:rsidR="00134C86" w:rsidRPr="0082065B">
        <w:t>]</w:t>
      </w:r>
      <w:bookmarkStart w:id="43" w:name="_Ref65081255"/>
      <w:bookmarkStart w:id="44" w:name="_Ref107415646"/>
      <w:bookmarkEnd w:id="38"/>
      <w:r w:rsidR="00E654F5">
        <w:br/>
      </w:r>
    </w:p>
    <w:p w14:paraId="2D6095C9" w14:textId="3C1E9696" w:rsidR="00731DF1" w:rsidRPr="00731DF1" w:rsidRDefault="00731DF1" w:rsidP="00F75955">
      <w:pPr>
        <w:pStyle w:val="Lijstalinea"/>
        <w:numPr>
          <w:ilvl w:val="1"/>
          <w:numId w:val="75"/>
        </w:numPr>
        <w:spacing w:line="360" w:lineRule="auto"/>
        <w:outlineLvl w:val="1"/>
      </w:pPr>
      <w:r w:rsidRPr="00731DF1">
        <w:t xml:space="preserve">Partijen stellen zo spoedig mogelijk, doch uiterlijk binnen </w:t>
      </w:r>
      <w:r w:rsidRPr="00F75955">
        <w:rPr>
          <w:highlight w:val="yellow"/>
        </w:rPr>
        <w:t>zes maanden</w:t>
      </w:r>
      <w:r w:rsidRPr="00731DF1">
        <w:t xml:space="preserve"> nadat de Overeenkomst in werking is getreden, een definitief </w:t>
      </w:r>
      <w:r w:rsidR="003059A9">
        <w:t>T</w:t>
      </w:r>
      <w:r w:rsidRPr="00731DF1">
        <w:t xml:space="preserve">ransitieplan vast op basis van </w:t>
      </w:r>
      <w:r w:rsidR="00B84A45">
        <w:t>de bepalingen in de Vraagspecificatie</w:t>
      </w:r>
      <w:r w:rsidRPr="00731DF1">
        <w:t xml:space="preserve">. Dit plan bevat in ieder geval de verplichtingen en verantwoordelijkheden van Partijen voor het waarborgen van de continuïteit van de dienstverlening bij beëindiging van werkzaamheden door Opdrachtnemer, om welke reden dan ook. </w:t>
      </w:r>
    </w:p>
    <w:p w14:paraId="1027FA14" w14:textId="4971CA09" w:rsidR="00912B70" w:rsidRPr="0082065B" w:rsidRDefault="00912B70" w:rsidP="00F75955">
      <w:pPr>
        <w:spacing w:line="360" w:lineRule="auto"/>
        <w:ind w:left="709"/>
        <w:outlineLvl w:val="1"/>
      </w:pPr>
      <w:r w:rsidRPr="0082065B">
        <w:br/>
      </w:r>
    </w:p>
    <w:p w14:paraId="392E51B4" w14:textId="4BFD25AB" w:rsidR="00912B70" w:rsidRPr="00F75955" w:rsidRDefault="501A2911" w:rsidP="00F75955">
      <w:pPr>
        <w:pStyle w:val="Kop1"/>
        <w:numPr>
          <w:ilvl w:val="0"/>
          <w:numId w:val="64"/>
        </w:numPr>
      </w:pPr>
      <w:r w:rsidRPr="00F75955">
        <w:t xml:space="preserve">Verwerking van </w:t>
      </w:r>
      <w:bookmarkEnd w:id="43"/>
      <w:r w:rsidRPr="00F75955">
        <w:t>persoonsgegevens</w:t>
      </w:r>
      <w:bookmarkEnd w:id="44"/>
    </w:p>
    <w:p w14:paraId="72308363" w14:textId="77777777" w:rsidR="00737E50" w:rsidRPr="00242EC5" w:rsidRDefault="00737E50" w:rsidP="00737E50">
      <w:pPr>
        <w:pStyle w:val="Lijstalinea"/>
      </w:pPr>
    </w:p>
    <w:p w14:paraId="3C1F53FD" w14:textId="1CEB24DF" w:rsidR="0056313E" w:rsidRPr="00242EC5" w:rsidRDefault="0056313E" w:rsidP="00F75955">
      <w:pPr>
        <w:pStyle w:val="Lijstalinea"/>
        <w:numPr>
          <w:ilvl w:val="1"/>
          <w:numId w:val="64"/>
        </w:numPr>
        <w:spacing w:line="360" w:lineRule="auto"/>
        <w:outlineLvl w:val="1"/>
      </w:pPr>
      <w:r w:rsidRPr="00242EC5">
        <w:t xml:space="preserve">Opdrachtnemer zal bij de uitvoering van de </w:t>
      </w:r>
      <w:r w:rsidR="438AEF3D" w:rsidRPr="00242EC5">
        <w:t>R</w:t>
      </w:r>
      <w:r w:rsidR="70639D36" w:rsidRPr="00242EC5">
        <w:t>aamo</w:t>
      </w:r>
      <w:r w:rsidRPr="00242EC5">
        <w:t>vereenkomst en Deelopdrachten geen persoonsgegevens verwerken als verwerker voor ProRail als verwerkingsverantwoordelijke</w:t>
      </w:r>
      <w:r w:rsidRPr="00727EAB">
        <w:rPr>
          <w:bCs/>
        </w:rPr>
        <w:t>.</w:t>
      </w:r>
    </w:p>
    <w:p w14:paraId="70330871" w14:textId="1D81ED01" w:rsidR="501A2911" w:rsidRDefault="501A2911" w:rsidP="00F75955">
      <w:pPr>
        <w:pStyle w:val="Geenafstand"/>
      </w:pPr>
    </w:p>
    <w:p w14:paraId="578F1FF2" w14:textId="28BD28FD" w:rsidR="0071043A" w:rsidRDefault="0071043A" w:rsidP="00F75955">
      <w:pPr>
        <w:pStyle w:val="Kop1"/>
        <w:numPr>
          <w:ilvl w:val="0"/>
          <w:numId w:val="64"/>
        </w:numPr>
        <w:rPr>
          <w:b/>
          <w:bCs/>
          <w:color w:val="0070C0"/>
        </w:rPr>
      </w:pPr>
      <w:r w:rsidRPr="00F75955">
        <w:t>Informatiebeveiliging/cybersecurity</w:t>
      </w:r>
      <w:r w:rsidR="001E31BB" w:rsidRPr="00F75955">
        <w:br/>
      </w:r>
    </w:p>
    <w:p w14:paraId="66AF56FE" w14:textId="461F6491" w:rsidR="001E31BB" w:rsidRPr="004E7936" w:rsidRDefault="001E31BB" w:rsidP="00F75955">
      <w:pPr>
        <w:pStyle w:val="Lijstalinea"/>
        <w:numPr>
          <w:ilvl w:val="1"/>
          <w:numId w:val="64"/>
        </w:numPr>
        <w:spacing w:line="360" w:lineRule="auto"/>
        <w:outlineLvl w:val="0"/>
      </w:pPr>
      <w:r w:rsidRPr="004E7936">
        <w:t>Opdrachtnemer neemt passende technische en organisatorische maatregelen om de vertrouwelijkheid, integriteit en beschikbaarheid van gegevens en systemen te beschermen. Deze maatregelen dienen te voldoen aan de eisen van IBP-O.04a (en elke geüpdatete of aangepaste versie) (</w:t>
      </w:r>
      <w:r w:rsidRPr="00727EAB">
        <w:rPr>
          <w:highlight w:val="yellow"/>
        </w:rPr>
        <w:t>Bijlage X</w:t>
      </w:r>
      <w:r w:rsidRPr="004E7936">
        <w:t xml:space="preserve">) en relevante wet- en regelgeving. </w:t>
      </w:r>
      <w:r w:rsidRPr="004E7936">
        <w:br/>
      </w:r>
    </w:p>
    <w:p w14:paraId="6FA93419" w14:textId="77777777" w:rsidR="001E31BB" w:rsidRPr="004E7936" w:rsidRDefault="001E31BB" w:rsidP="00F75955">
      <w:pPr>
        <w:pStyle w:val="Lijstalinea"/>
        <w:numPr>
          <w:ilvl w:val="1"/>
          <w:numId w:val="64"/>
        </w:numPr>
        <w:spacing w:line="360" w:lineRule="auto"/>
      </w:pPr>
      <w:r>
        <w:t>De beveiligingsmaatregelen worden regelmatig geëvalueerd en, indien nodig, aangepast om de veiligheid van de gegevens en systemen te waarborgen.</w:t>
      </w:r>
      <w:r>
        <w:br/>
      </w:r>
    </w:p>
    <w:p w14:paraId="49409D84" w14:textId="77777777" w:rsidR="001E31BB" w:rsidRPr="004E7936" w:rsidRDefault="001E31BB" w:rsidP="00F75955">
      <w:pPr>
        <w:pStyle w:val="Lijstalinea"/>
        <w:numPr>
          <w:ilvl w:val="1"/>
          <w:numId w:val="64"/>
        </w:numPr>
        <w:spacing w:line="360" w:lineRule="auto"/>
        <w:outlineLvl w:val="0"/>
      </w:pPr>
      <w:r w:rsidRPr="004E7936">
        <w:t xml:space="preserve">In geval van een beveiligingsincident, zoals een </w:t>
      </w:r>
      <w:proofErr w:type="spellStart"/>
      <w:r w:rsidRPr="004E7936">
        <w:t>datalek</w:t>
      </w:r>
      <w:proofErr w:type="spellEnd"/>
      <w:r w:rsidRPr="004E7936">
        <w:t xml:space="preserve"> of cyberaanval, zal opdrachtnemer dit onmiddellijk melden aan ProRail, maar in ieder geval binnen 24 uur. De melding bevat een gedetailleerde beschrijving van het incident, de mogelijke risico’s, mogelijke gevolgen en de getroffen maatregelen.</w:t>
      </w:r>
      <w:r w:rsidRPr="004E7936">
        <w:br/>
      </w:r>
    </w:p>
    <w:p w14:paraId="4EE7A34C" w14:textId="77777777" w:rsidR="001E31BB" w:rsidRPr="004E7936" w:rsidRDefault="001E31BB" w:rsidP="00F75955">
      <w:pPr>
        <w:pStyle w:val="Lijstalinea"/>
        <w:numPr>
          <w:ilvl w:val="1"/>
          <w:numId w:val="64"/>
        </w:numPr>
        <w:spacing w:line="360" w:lineRule="auto"/>
        <w:outlineLvl w:val="0"/>
      </w:pPr>
      <w:r w:rsidRPr="004E7936">
        <w:t xml:space="preserve">Indien noodzakelijk zullen Partijen het incident binnen 72 uur melden conform art. 33 jo. 34 Algemene Verordening Gegevensbescherming en de Wet Beveiliging Netwerk- en Informatiesystemen. </w:t>
      </w:r>
      <w:r w:rsidRPr="004E7936">
        <w:br/>
      </w:r>
    </w:p>
    <w:p w14:paraId="27708C5A" w14:textId="77777777" w:rsidR="001E31BB" w:rsidRPr="004E7936" w:rsidRDefault="001E31BB" w:rsidP="00F75955">
      <w:pPr>
        <w:pStyle w:val="Lijstalinea"/>
        <w:numPr>
          <w:ilvl w:val="1"/>
          <w:numId w:val="64"/>
        </w:numPr>
        <w:spacing w:line="360" w:lineRule="auto"/>
        <w:outlineLvl w:val="0"/>
      </w:pPr>
      <w:r w:rsidRPr="004E7936">
        <w:t xml:space="preserve">ProRail heeft het recht om de naleving en/of effectiviteit van de beveiligingsmaatregelen te controleren door periodiek audits uit te voeren. Opdrachtnemer zal volledig medewerking verlenen en ProRail alle informatie verschaffen die noodzakelijk zijn voor de uitvoering van </w:t>
      </w:r>
      <w:r w:rsidRPr="004E7936">
        <w:lastRenderedPageBreak/>
        <w:t xml:space="preserve">dergelijke audits. </w:t>
      </w:r>
      <w:r w:rsidRPr="004E7936">
        <w:br/>
      </w:r>
    </w:p>
    <w:p w14:paraId="4DB7303B" w14:textId="49F36BC2" w:rsidR="001E31BB" w:rsidRPr="001E31BB" w:rsidRDefault="001E31BB" w:rsidP="00F75955">
      <w:pPr>
        <w:pStyle w:val="Lijstalinea"/>
        <w:numPr>
          <w:ilvl w:val="1"/>
          <w:numId w:val="64"/>
        </w:numPr>
        <w:spacing w:line="360" w:lineRule="auto"/>
        <w:ind w:left="709"/>
        <w:outlineLvl w:val="0"/>
      </w:pPr>
      <w:r w:rsidRPr="004E7936">
        <w:t>In geval van schade te wijten aan een incident als gevolg van een tekortkoming in de beveiliging, zal de verantwoordelijke Partij de schade vergoeden, met een maximum tot 1 jaar van de opdrachtwaarde.</w:t>
      </w:r>
    </w:p>
    <w:p w14:paraId="3F99F3B9" w14:textId="77777777" w:rsidR="0023303F" w:rsidRDefault="0023303F" w:rsidP="0023303F">
      <w:pPr>
        <w:tabs>
          <w:tab w:val="num" w:pos="567"/>
        </w:tabs>
        <w:spacing w:line="360" w:lineRule="auto"/>
        <w:rPr>
          <w:bCs/>
        </w:rPr>
      </w:pPr>
    </w:p>
    <w:p w14:paraId="06E97912" w14:textId="77777777" w:rsidR="00101C70" w:rsidRPr="00F75955" w:rsidRDefault="00101C70" w:rsidP="00F75955">
      <w:pPr>
        <w:pStyle w:val="Kop1"/>
        <w:numPr>
          <w:ilvl w:val="0"/>
          <w:numId w:val="64"/>
        </w:numPr>
      </w:pPr>
      <w:r w:rsidRPr="00F75955">
        <w:t>BPKV-sanctie </w:t>
      </w:r>
    </w:p>
    <w:p w14:paraId="6DDE5E68" w14:textId="11496972" w:rsidR="00101C70" w:rsidRDefault="00101C70" w:rsidP="00101C70">
      <w:pPr>
        <w:tabs>
          <w:tab w:val="num" w:pos="567"/>
        </w:tabs>
        <w:spacing w:line="360" w:lineRule="auto"/>
        <w:rPr>
          <w:bCs/>
        </w:rPr>
      </w:pPr>
      <w:r w:rsidRPr="00101C70">
        <w:rPr>
          <w:bCs/>
        </w:rPr>
        <w:t> </w:t>
      </w:r>
    </w:p>
    <w:p w14:paraId="4D6E231B" w14:textId="212B304F" w:rsidR="00101C70" w:rsidRPr="00727EAB" w:rsidRDefault="00101C70" w:rsidP="00F75955">
      <w:pPr>
        <w:pStyle w:val="Lijstalinea"/>
        <w:numPr>
          <w:ilvl w:val="1"/>
          <w:numId w:val="64"/>
        </w:numPr>
        <w:spacing w:line="360" w:lineRule="auto"/>
        <w:outlineLvl w:val="1"/>
        <w:rPr>
          <w:bCs/>
        </w:rPr>
      </w:pPr>
      <w:r w:rsidRPr="00727EAB">
        <w:rPr>
          <w:bCs/>
        </w:rPr>
        <w:t xml:space="preserve">In afwijking van het bepaalde in artikel </w:t>
      </w:r>
      <w:r w:rsidRPr="00727EAB">
        <w:rPr>
          <w:bCs/>
          <w:highlight w:val="yellow"/>
        </w:rPr>
        <w:t>16.6</w:t>
      </w:r>
      <w:r w:rsidRPr="00727EAB">
        <w:rPr>
          <w:bCs/>
        </w:rPr>
        <w:t xml:space="preserve"> van de Inkoopvoorwaarden geldt het volgende. </w:t>
      </w:r>
    </w:p>
    <w:p w14:paraId="1545978E" w14:textId="77777777" w:rsidR="00101C70" w:rsidRPr="00101C70" w:rsidRDefault="00101C70" w:rsidP="00101C70">
      <w:pPr>
        <w:tabs>
          <w:tab w:val="num" w:pos="567"/>
        </w:tabs>
        <w:spacing w:line="360" w:lineRule="auto"/>
        <w:rPr>
          <w:bCs/>
        </w:rPr>
      </w:pPr>
      <w:r w:rsidRPr="00101C70">
        <w:rPr>
          <w:bCs/>
        </w:rPr>
        <w:t> </w:t>
      </w:r>
    </w:p>
    <w:p w14:paraId="29D3E6C6" w14:textId="73579D5E" w:rsidR="00101C70" w:rsidRPr="00727EAB" w:rsidRDefault="00101C70" w:rsidP="00F75955">
      <w:pPr>
        <w:pStyle w:val="Lijstalinea"/>
        <w:numPr>
          <w:ilvl w:val="1"/>
          <w:numId w:val="64"/>
        </w:numPr>
        <w:spacing w:line="360" w:lineRule="auto"/>
        <w:outlineLvl w:val="1"/>
        <w:rPr>
          <w:bCs/>
        </w:rPr>
      </w:pPr>
      <w:r w:rsidRPr="00727EAB">
        <w:rPr>
          <w:bCs/>
        </w:rPr>
        <w:t>Opdrachtnemer dient, gedurende de looptijd van de Raamovereenkomst, jaarlijks achteraf schriftelijk aan te tonen dat gedurende dat jaar aan ten minste de, in het kader van het bij de Aanbestedingsprocedure toegepaste gunningcriteria, aangeboden kwaliteits- en prestatieniveaus is voldaan. Bij gebreke hiervan kan ProRail een beste prijs-kwaliteitverhouding (BPKV)-sanctie opleggen. </w:t>
      </w:r>
    </w:p>
    <w:p w14:paraId="4148F8A5" w14:textId="77777777" w:rsidR="00101C70" w:rsidRPr="00101C70" w:rsidRDefault="00101C70" w:rsidP="00101C70">
      <w:pPr>
        <w:tabs>
          <w:tab w:val="num" w:pos="567"/>
        </w:tabs>
        <w:spacing w:line="360" w:lineRule="auto"/>
        <w:rPr>
          <w:bCs/>
        </w:rPr>
      </w:pPr>
      <w:r w:rsidRPr="00101C70">
        <w:rPr>
          <w:bCs/>
        </w:rPr>
        <w:t> </w:t>
      </w:r>
    </w:p>
    <w:p w14:paraId="2777AD0E" w14:textId="14A5ADAA" w:rsidR="00101C70" w:rsidRPr="00727EAB" w:rsidRDefault="00101C70" w:rsidP="00F75955">
      <w:pPr>
        <w:pStyle w:val="Lijstalinea"/>
        <w:numPr>
          <w:ilvl w:val="1"/>
          <w:numId w:val="64"/>
        </w:numPr>
        <w:spacing w:line="360" w:lineRule="auto"/>
        <w:outlineLvl w:val="1"/>
        <w:rPr>
          <w:bCs/>
        </w:rPr>
      </w:pPr>
      <w:r w:rsidRPr="00727EAB">
        <w:rPr>
          <w:bCs/>
        </w:rPr>
        <w:t xml:space="preserve">Indien de Opdrachtnemer bestaat uit een samenwerkingsverband (combinatie) van bedrijven en het aangeboden kwaliteits- en prestatieniveau aantoont middels certificaten, dient iedere </w:t>
      </w:r>
      <w:proofErr w:type="spellStart"/>
      <w:r w:rsidRPr="00727EAB">
        <w:rPr>
          <w:bCs/>
        </w:rPr>
        <w:t>combinant</w:t>
      </w:r>
      <w:proofErr w:type="spellEnd"/>
      <w:r w:rsidRPr="00727EAB">
        <w:rPr>
          <w:bCs/>
        </w:rPr>
        <w:t xml:space="preserve"> de op dat moment geldige kwaliteits- en prestatiecertificaten te overleggen die passen bij de betreffende aangeboden kwaliteits- en prestatieniveaus. </w:t>
      </w:r>
    </w:p>
    <w:p w14:paraId="3536C721" w14:textId="77777777" w:rsidR="00101C70" w:rsidRPr="00101C70" w:rsidRDefault="00101C70" w:rsidP="00101C70">
      <w:pPr>
        <w:tabs>
          <w:tab w:val="num" w:pos="567"/>
        </w:tabs>
        <w:spacing w:line="360" w:lineRule="auto"/>
        <w:rPr>
          <w:bCs/>
        </w:rPr>
      </w:pPr>
      <w:r w:rsidRPr="00101C70">
        <w:rPr>
          <w:bCs/>
        </w:rPr>
        <w:t> </w:t>
      </w:r>
    </w:p>
    <w:p w14:paraId="11821D0D" w14:textId="10A8BF3C" w:rsidR="00101C70" w:rsidRPr="00727EAB" w:rsidRDefault="00101C70" w:rsidP="00F75955">
      <w:pPr>
        <w:pStyle w:val="Lijstalinea"/>
        <w:numPr>
          <w:ilvl w:val="1"/>
          <w:numId w:val="64"/>
        </w:numPr>
        <w:spacing w:line="360" w:lineRule="auto"/>
        <w:outlineLvl w:val="1"/>
        <w:rPr>
          <w:bCs/>
        </w:rPr>
      </w:pPr>
      <w:r w:rsidRPr="00727EAB">
        <w:rPr>
          <w:bCs/>
        </w:rPr>
        <w:t>Indien de Opdrachtnemer bij inschrijving een beroep heeft gedaan op de technische bekwaamheid en beroepsbekwaamheid van een andere, natuurlijke persoon of rechtspersoon (beroep op derden) en het aangeboden kwaliteits- en prestatieniveau aantoont middels certificaten, dient ook die andere, natuurlijke persoon of rechtspersoon de op dat moment geldige kwaliteits- en prestatiecertificaten te overleggen die passen bij de betreffende aangeboden kwaliteits- en prestatieniveaus. </w:t>
      </w:r>
    </w:p>
    <w:p w14:paraId="47A129F4" w14:textId="77777777" w:rsidR="00101C70" w:rsidRPr="00101C70" w:rsidRDefault="00101C70" w:rsidP="00101C70">
      <w:pPr>
        <w:tabs>
          <w:tab w:val="num" w:pos="567"/>
        </w:tabs>
        <w:spacing w:line="360" w:lineRule="auto"/>
        <w:rPr>
          <w:bCs/>
        </w:rPr>
      </w:pPr>
      <w:r w:rsidRPr="00101C70">
        <w:rPr>
          <w:bCs/>
        </w:rPr>
        <w:t> </w:t>
      </w:r>
    </w:p>
    <w:p w14:paraId="0CD35241" w14:textId="73D791E3" w:rsidR="00101C70" w:rsidRPr="00727EAB" w:rsidRDefault="00101C70" w:rsidP="00F75955">
      <w:pPr>
        <w:pStyle w:val="Lijstalinea"/>
        <w:numPr>
          <w:ilvl w:val="1"/>
          <w:numId w:val="64"/>
        </w:numPr>
        <w:spacing w:line="360" w:lineRule="auto"/>
        <w:outlineLvl w:val="1"/>
        <w:rPr>
          <w:bCs/>
        </w:rPr>
      </w:pPr>
      <w:r w:rsidRPr="00727EAB">
        <w:rPr>
          <w:bCs/>
        </w:rPr>
        <w:t xml:space="preserve">Indien blijkt dat Opdrachtnemer bij de uitvoering van de Raamovereenkomst in een betreffend jaar op (onderdelen van) kwaliteits- of prestatiecriteria, minder heeft gerealiseerd dan hetgeen waarmee hij heeft aangeboden, in het kader van de aanbesteding van deze Raamovereenkomst, dan is hij van rechtswege in verzuim en </w:t>
      </w:r>
      <w:r w:rsidR="6655C133">
        <w:t xml:space="preserve">kan </w:t>
      </w:r>
      <w:r w:rsidRPr="00727EAB">
        <w:rPr>
          <w:bCs/>
        </w:rPr>
        <w:t>door ProRail een BPKV-sanctie</w:t>
      </w:r>
      <w:r w:rsidR="714E0534">
        <w:t xml:space="preserve"> </w:t>
      </w:r>
      <w:r w:rsidR="1C0CC945">
        <w:t>worden</w:t>
      </w:r>
      <w:r w:rsidRPr="00727EAB">
        <w:rPr>
          <w:bCs/>
        </w:rPr>
        <w:t xml:space="preserve"> opgelegd.  </w:t>
      </w:r>
    </w:p>
    <w:p w14:paraId="22074E93" w14:textId="77777777" w:rsidR="00101C70" w:rsidRPr="00101C70" w:rsidRDefault="00101C70" w:rsidP="00101C70">
      <w:pPr>
        <w:tabs>
          <w:tab w:val="num" w:pos="567"/>
        </w:tabs>
        <w:spacing w:line="360" w:lineRule="auto"/>
        <w:rPr>
          <w:bCs/>
        </w:rPr>
      </w:pPr>
      <w:r w:rsidRPr="00101C70">
        <w:rPr>
          <w:bCs/>
        </w:rPr>
        <w:t> </w:t>
      </w:r>
    </w:p>
    <w:p w14:paraId="0D5E1168" w14:textId="5BEA803D" w:rsidR="00101C70" w:rsidRPr="00727EAB" w:rsidRDefault="00101C70" w:rsidP="00F75955">
      <w:pPr>
        <w:pStyle w:val="Lijstalinea"/>
        <w:numPr>
          <w:ilvl w:val="1"/>
          <w:numId w:val="64"/>
        </w:numPr>
        <w:spacing w:line="360" w:lineRule="auto"/>
        <w:outlineLvl w:val="1"/>
        <w:rPr>
          <w:bCs/>
        </w:rPr>
      </w:pPr>
      <w:r w:rsidRPr="00727EAB">
        <w:rPr>
          <w:bCs/>
        </w:rPr>
        <w:t xml:space="preserve">De BPKV-sanctie bedraagt per </w:t>
      </w:r>
      <w:r w:rsidR="3B54625A" w:rsidRPr="04C6E642">
        <w:t xml:space="preserve">twaalf (12) maanden </w:t>
      </w:r>
      <w:r w:rsidRPr="00727EAB">
        <w:rPr>
          <w:bCs/>
        </w:rPr>
        <w:t xml:space="preserve">anderhalf (1,5) maal het procentuele verschil tussen de bij de BPKV-beoordeling </w:t>
      </w:r>
      <w:r w:rsidR="0EEE6E37" w:rsidRPr="04C6E642">
        <w:t xml:space="preserve">bij de inschrijving </w:t>
      </w:r>
      <w:r w:rsidRPr="00727EAB">
        <w:rPr>
          <w:bCs/>
        </w:rPr>
        <w:t xml:space="preserve">behaalde kwaliteitswaarde en de bij de uitvoering van de </w:t>
      </w:r>
      <w:r w:rsidR="189AE136" w:rsidRPr="04C6E642">
        <w:t>O</w:t>
      </w:r>
      <w:r w:rsidR="714E0534" w:rsidRPr="04C6E642">
        <w:t>vereenkomst</w:t>
      </w:r>
      <w:r w:rsidRPr="00727EAB">
        <w:rPr>
          <w:bCs/>
        </w:rPr>
        <w:t xml:space="preserve"> in het betreffende jaar gerealiseerde kwaliteitswaarde, </w:t>
      </w:r>
      <w:r w:rsidRPr="00727EAB">
        <w:rPr>
          <w:bCs/>
        </w:rPr>
        <w:lastRenderedPageBreak/>
        <w:t xml:space="preserve">vermenigvuldigd met het </w:t>
      </w:r>
      <w:r w:rsidR="2298537A" w:rsidRPr="04C6E642">
        <w:t xml:space="preserve">totaalbedrag dat in deze 12-maandelijkse periode </w:t>
      </w:r>
      <w:r w:rsidR="187635B1" w:rsidRPr="04C6E642">
        <w:t>is gefactureerd in het kader van de uitvoering van de Overeenkomst (inclusief Deelopdrachten).</w:t>
      </w:r>
      <w:r w:rsidR="006F1C65" w:rsidRPr="00727EAB">
        <w:rPr>
          <w:bCs/>
        </w:rPr>
        <w:fldChar w:fldCharType="begin"/>
      </w:r>
      <w:r w:rsidR="006F1C65" w:rsidRPr="00727EAB">
        <w:rPr>
          <w:bCs/>
        </w:rPr>
        <w:instrText xml:space="preserve"> REF _Ref183512855 \r \h </w:instrText>
      </w:r>
      <w:r w:rsidR="006F1C65" w:rsidRPr="00727EAB">
        <w:rPr>
          <w:bCs/>
        </w:rPr>
      </w:r>
      <w:r w:rsidR="006F1C65" w:rsidRPr="00727EAB">
        <w:rPr>
          <w:bCs/>
        </w:rPr>
        <w:fldChar w:fldCharType="separate"/>
      </w:r>
      <w:r w:rsidR="006F1C65" w:rsidRPr="00727EAB">
        <w:rPr>
          <w:bCs/>
        </w:rPr>
        <w:fldChar w:fldCharType="end"/>
      </w:r>
    </w:p>
    <w:p w14:paraId="6CCE7881" w14:textId="77777777" w:rsidR="00101C70" w:rsidRPr="00101C70" w:rsidRDefault="00101C70" w:rsidP="00101C70">
      <w:pPr>
        <w:tabs>
          <w:tab w:val="num" w:pos="567"/>
        </w:tabs>
        <w:spacing w:line="360" w:lineRule="auto"/>
        <w:rPr>
          <w:bCs/>
        </w:rPr>
      </w:pPr>
      <w:r w:rsidRPr="00101C70">
        <w:rPr>
          <w:bCs/>
        </w:rPr>
        <w:t> </w:t>
      </w:r>
    </w:p>
    <w:p w14:paraId="47F1CFC5" w14:textId="7EE3EC58" w:rsidR="00101C70" w:rsidRPr="00727EAB" w:rsidRDefault="00101C70" w:rsidP="00F75955">
      <w:pPr>
        <w:pStyle w:val="Lijstalinea"/>
        <w:numPr>
          <w:ilvl w:val="1"/>
          <w:numId w:val="64"/>
        </w:numPr>
        <w:spacing w:line="360" w:lineRule="auto"/>
        <w:outlineLvl w:val="1"/>
        <w:rPr>
          <w:bCs/>
        </w:rPr>
      </w:pPr>
      <w:r w:rsidRPr="00727EAB">
        <w:rPr>
          <w:bCs/>
        </w:rPr>
        <w:t>Indien Opdrachtnemer in een jaar deels voldoet of slechts een gedeelte van het jaar voldoet, zal de sanctie naar rato worden opgelegd voor de maanden dat de Opdrachtnemer niet of gedeeltelijk voldeed. </w:t>
      </w:r>
    </w:p>
    <w:p w14:paraId="032615C6" w14:textId="73B9CC62" w:rsidR="00727EAB" w:rsidRDefault="00727EAB">
      <w:pPr>
        <w:spacing w:after="160" w:line="259" w:lineRule="auto"/>
        <w:rPr>
          <w:bCs/>
        </w:rPr>
      </w:pPr>
      <w:r>
        <w:rPr>
          <w:bCs/>
        </w:rPr>
        <w:br w:type="page"/>
      </w:r>
    </w:p>
    <w:p w14:paraId="0B3167EB" w14:textId="6A5E9B36" w:rsidR="00E70C02" w:rsidRPr="00F75955" w:rsidRDefault="00E70C02" w:rsidP="00F75955">
      <w:pPr>
        <w:pStyle w:val="Kop1"/>
        <w:numPr>
          <w:ilvl w:val="0"/>
          <w:numId w:val="64"/>
        </w:numPr>
      </w:pPr>
      <w:r w:rsidRPr="00F75955">
        <w:lastRenderedPageBreak/>
        <w:t>Eigen verklaring sancties Rusland</w:t>
      </w:r>
    </w:p>
    <w:p w14:paraId="016C5E78" w14:textId="77777777" w:rsidR="00E70C02" w:rsidRPr="00242EC5" w:rsidRDefault="00E70C02" w:rsidP="00E70C02">
      <w:pPr>
        <w:pStyle w:val="Lijstalinea"/>
      </w:pPr>
    </w:p>
    <w:p w14:paraId="3570C8A2" w14:textId="038DB27F" w:rsidR="00E70C02" w:rsidRPr="00727EAB" w:rsidRDefault="00E70C02" w:rsidP="00F75955">
      <w:pPr>
        <w:pStyle w:val="Lijstalinea"/>
        <w:numPr>
          <w:ilvl w:val="1"/>
          <w:numId w:val="64"/>
        </w:numPr>
        <w:spacing w:line="360" w:lineRule="auto"/>
        <w:outlineLvl w:val="1"/>
        <w:rPr>
          <w:bCs/>
        </w:rPr>
      </w:pPr>
      <w:bookmarkStart w:id="45" w:name="_Ref113276331"/>
      <w:r w:rsidRPr="00727EAB">
        <w:rPr>
          <w:bCs/>
        </w:rPr>
        <w:t xml:space="preserve">Opdrachtnemer heeft bij Aanbieding de “Eigen verklaring sanctiepakket Rusland” ingediend. Opdrachtnemer is verplicht gedurende de looptijd van de </w:t>
      </w:r>
      <w:r w:rsidR="00827D8A" w:rsidRPr="00727EAB">
        <w:rPr>
          <w:bCs/>
        </w:rPr>
        <w:t xml:space="preserve">Raamovereenkomst </w:t>
      </w:r>
      <w:r w:rsidRPr="00727EAB">
        <w:rPr>
          <w:bCs/>
        </w:rPr>
        <w:t>en de Deelopdrachten te handelen overeenkomstig deze verklaring.</w:t>
      </w:r>
      <w:bookmarkEnd w:id="45"/>
    </w:p>
    <w:p w14:paraId="42CDBAAE" w14:textId="77777777" w:rsidR="00E70C02" w:rsidRPr="00242EC5" w:rsidRDefault="00E70C02" w:rsidP="00E70C02">
      <w:pPr>
        <w:spacing w:line="360" w:lineRule="auto"/>
        <w:ind w:left="720"/>
        <w:outlineLvl w:val="1"/>
        <w:rPr>
          <w:bCs/>
        </w:rPr>
      </w:pPr>
    </w:p>
    <w:p w14:paraId="697F839E" w14:textId="7A006F7F" w:rsidR="00E70C02" w:rsidRDefault="00E70C02" w:rsidP="00727EAB">
      <w:pPr>
        <w:pStyle w:val="Lijstalinea"/>
        <w:numPr>
          <w:ilvl w:val="1"/>
          <w:numId w:val="64"/>
        </w:numPr>
        <w:spacing w:line="360" w:lineRule="auto"/>
        <w:outlineLvl w:val="1"/>
        <w:rPr>
          <w:bCs/>
        </w:rPr>
      </w:pPr>
      <w:r w:rsidRPr="00727EAB">
        <w:rPr>
          <w:bCs/>
        </w:rPr>
        <w:t xml:space="preserve">Bij overtreding van het bepaalde in het eerste lid heeft ProRail het recht deze </w:t>
      </w:r>
      <w:r w:rsidR="00584156" w:rsidRPr="00727EAB">
        <w:rPr>
          <w:bCs/>
        </w:rPr>
        <w:t xml:space="preserve">Raamovereenkomst </w:t>
      </w:r>
      <w:r w:rsidR="00634E5C" w:rsidRPr="00727EAB">
        <w:rPr>
          <w:bCs/>
        </w:rPr>
        <w:t xml:space="preserve">en de Deelopdrachten </w:t>
      </w:r>
      <w:r w:rsidRPr="00727EAB">
        <w:rPr>
          <w:bCs/>
        </w:rPr>
        <w:t xml:space="preserve">op grond van artikel 6:228 lid 1 sub a BW geheel of gedeeltelijk te vernietigen, tenzij Opdrachtnemer binnen zeven dagen, nadat ProRail haar voornemen tot vernietiging schriftelijk kenbaar heeft gemaakt, alsnog haar verplichtingen op grond van in artikel </w:t>
      </w:r>
      <w:r w:rsidRPr="00727EAB">
        <w:rPr>
          <w:bCs/>
          <w:highlight w:val="yellow"/>
        </w:rPr>
        <w:fldChar w:fldCharType="begin"/>
      </w:r>
      <w:r w:rsidRPr="00727EAB">
        <w:rPr>
          <w:bCs/>
          <w:highlight w:val="yellow"/>
        </w:rPr>
        <w:instrText xml:space="preserve"> REF _Ref113276331 \r \h </w:instrText>
      </w:r>
      <w:r w:rsidR="00836695" w:rsidRPr="00727EAB">
        <w:rPr>
          <w:bCs/>
          <w:highlight w:val="yellow"/>
        </w:rPr>
        <w:instrText xml:space="preserve"> \* MERGEFORMAT </w:instrText>
      </w:r>
      <w:r w:rsidRPr="00727EAB">
        <w:rPr>
          <w:bCs/>
          <w:highlight w:val="yellow"/>
        </w:rPr>
      </w:r>
      <w:r w:rsidRPr="00727EAB">
        <w:rPr>
          <w:bCs/>
          <w:highlight w:val="yellow"/>
        </w:rPr>
        <w:fldChar w:fldCharType="separate"/>
      </w:r>
      <w:r w:rsidR="009A6CED" w:rsidRPr="00727EAB">
        <w:rPr>
          <w:bCs/>
          <w:highlight w:val="yellow"/>
        </w:rPr>
        <w:t>13.1</w:t>
      </w:r>
      <w:r w:rsidRPr="00727EAB">
        <w:rPr>
          <w:bCs/>
          <w:highlight w:val="yellow"/>
        </w:rPr>
        <w:fldChar w:fldCharType="end"/>
      </w:r>
      <w:r w:rsidRPr="00727EAB">
        <w:rPr>
          <w:bCs/>
        </w:rPr>
        <w:t xml:space="preserve"> van </w:t>
      </w:r>
      <w:r w:rsidR="006416DC" w:rsidRPr="00727EAB">
        <w:rPr>
          <w:bCs/>
        </w:rPr>
        <w:t>deze Raamovereenkomst</w:t>
      </w:r>
      <w:r w:rsidRPr="00727EAB">
        <w:rPr>
          <w:bCs/>
        </w:rPr>
        <w:t xml:space="preserve"> volledig nakomt.</w:t>
      </w:r>
    </w:p>
    <w:p w14:paraId="4A3794A7" w14:textId="77777777" w:rsidR="00727EAB" w:rsidRPr="00727EAB" w:rsidRDefault="00727EAB" w:rsidP="00F75955">
      <w:pPr>
        <w:pStyle w:val="Lijstalinea"/>
        <w:rPr>
          <w:bCs/>
        </w:rPr>
      </w:pPr>
    </w:p>
    <w:p w14:paraId="27B447EA" w14:textId="77777777" w:rsidR="00727EAB" w:rsidRDefault="00727EAB" w:rsidP="00727EAB">
      <w:pPr>
        <w:spacing w:line="360" w:lineRule="auto"/>
        <w:outlineLvl w:val="1"/>
        <w:rPr>
          <w:bCs/>
        </w:rPr>
      </w:pPr>
    </w:p>
    <w:p w14:paraId="2E3F564D" w14:textId="77777777" w:rsidR="00727EAB" w:rsidRPr="00727EAB" w:rsidRDefault="00727EAB" w:rsidP="00F75955">
      <w:pPr>
        <w:spacing w:line="360" w:lineRule="auto"/>
        <w:outlineLvl w:val="1"/>
        <w:rPr>
          <w:bCs/>
        </w:rPr>
      </w:pPr>
    </w:p>
    <w:p w14:paraId="2E08304B" w14:textId="77777777" w:rsidR="00E70C02" w:rsidRPr="00C47D24" w:rsidRDefault="00E70C02" w:rsidP="0023303F">
      <w:pPr>
        <w:tabs>
          <w:tab w:val="num" w:pos="567"/>
        </w:tabs>
        <w:spacing w:line="360" w:lineRule="auto"/>
        <w:rPr>
          <w:bCs/>
        </w:rPr>
      </w:pPr>
    </w:p>
    <w:p w14:paraId="1027D7F4" w14:textId="710525AE" w:rsidR="0023303F" w:rsidRPr="00C47D24" w:rsidRDefault="0023303F" w:rsidP="0023303F">
      <w:pPr>
        <w:tabs>
          <w:tab w:val="num" w:pos="567"/>
        </w:tabs>
        <w:spacing w:line="360" w:lineRule="auto"/>
      </w:pPr>
      <w:r w:rsidRPr="00C47D24">
        <w:rPr>
          <w:bCs/>
        </w:rPr>
        <w:t xml:space="preserve">Aldus </w:t>
      </w:r>
      <w:r w:rsidR="000A2F51">
        <w:rPr>
          <w:bCs/>
        </w:rPr>
        <w:t>overeengekomen</w:t>
      </w:r>
      <w:r w:rsidR="007316B4">
        <w:rPr>
          <w:bCs/>
        </w:rPr>
        <w:t xml:space="preserve"> door </w:t>
      </w:r>
      <w:r w:rsidR="00C80CB5">
        <w:rPr>
          <w:bCs/>
        </w:rPr>
        <w:t xml:space="preserve">de </w:t>
      </w:r>
      <w:r w:rsidR="007316B4">
        <w:rPr>
          <w:bCs/>
        </w:rPr>
        <w:t>Partijen</w:t>
      </w:r>
      <w:r w:rsidR="00C80CB5">
        <w:rPr>
          <w:bCs/>
        </w:rPr>
        <w:t>:</w:t>
      </w:r>
    </w:p>
    <w:p w14:paraId="639453A7" w14:textId="77777777" w:rsidR="0023303F" w:rsidRPr="00C47D24" w:rsidRDefault="0023303F" w:rsidP="0023303F">
      <w:pPr>
        <w:spacing w:line="360" w:lineRule="auto"/>
      </w:pPr>
    </w:p>
    <w:p w14:paraId="4C5A075B" w14:textId="77777777" w:rsidR="0023303F" w:rsidRPr="00C47D24" w:rsidRDefault="562FAA3E" w:rsidP="0023303F">
      <w:pPr>
        <w:spacing w:line="360" w:lineRule="auto"/>
      </w:pPr>
      <w:r>
        <w:t>ProRail</w:t>
      </w:r>
      <w:r w:rsidR="0023303F">
        <w:tab/>
      </w:r>
      <w:r w:rsidR="0023303F">
        <w:tab/>
      </w:r>
      <w:r w:rsidR="0023303F">
        <w:tab/>
      </w:r>
      <w:r w:rsidR="0023303F">
        <w:tab/>
      </w:r>
      <w:r w:rsidR="0023303F">
        <w:tab/>
      </w:r>
      <w:r w:rsidR="0023303F">
        <w:tab/>
      </w:r>
      <w:r w:rsidR="0023303F">
        <w:tab/>
      </w:r>
      <w:r>
        <w:t>Opdrachtnemer</w:t>
      </w:r>
    </w:p>
    <w:p w14:paraId="34D91828" w14:textId="77777777" w:rsidR="0023303F" w:rsidRPr="00C47D24" w:rsidRDefault="0023303F" w:rsidP="0023303F">
      <w:pPr>
        <w:spacing w:line="360" w:lineRule="auto"/>
      </w:pPr>
      <w:r>
        <w:t>voor deze:</w:t>
      </w:r>
      <w:r>
        <w:tab/>
      </w:r>
      <w:r>
        <w:tab/>
      </w:r>
      <w:r>
        <w:tab/>
      </w:r>
      <w:r>
        <w:tab/>
      </w:r>
      <w:r>
        <w:tab/>
      </w:r>
      <w:r>
        <w:tab/>
        <w:t>voor deze:</w:t>
      </w:r>
    </w:p>
    <w:p w14:paraId="0780982B" w14:textId="77777777" w:rsidR="0023303F" w:rsidRPr="00C47D24" w:rsidRDefault="0023303F" w:rsidP="0023303F">
      <w:pPr>
        <w:spacing w:line="360" w:lineRule="auto"/>
      </w:pPr>
    </w:p>
    <w:p w14:paraId="6B5A50BB" w14:textId="77777777" w:rsidR="0023303F" w:rsidRPr="00C47D24" w:rsidRDefault="0023303F" w:rsidP="0023303F">
      <w:pPr>
        <w:spacing w:line="360" w:lineRule="auto"/>
      </w:pPr>
    </w:p>
    <w:p w14:paraId="02D80F19" w14:textId="77777777" w:rsidR="0023303F" w:rsidRPr="00C47D24" w:rsidRDefault="0023303F" w:rsidP="0023303F">
      <w:pPr>
        <w:spacing w:line="360" w:lineRule="auto"/>
      </w:pPr>
      <w:r w:rsidRPr="00C47D24">
        <w:t>Naam:</w:t>
      </w:r>
      <w:r w:rsidRPr="00C47D24">
        <w:tab/>
      </w:r>
      <w:r w:rsidRPr="00C47D24">
        <w:tab/>
      </w:r>
      <w:r w:rsidRPr="00C47D24">
        <w:tab/>
      </w:r>
      <w:r w:rsidRPr="00C47D24">
        <w:tab/>
      </w:r>
      <w:r w:rsidRPr="00C47D24">
        <w:tab/>
      </w:r>
      <w:r w:rsidRPr="00C47D24">
        <w:tab/>
      </w:r>
      <w:r w:rsidRPr="00C47D24">
        <w:tab/>
        <w:t>Naam:</w:t>
      </w:r>
    </w:p>
    <w:p w14:paraId="35C7DA9F" w14:textId="77777777" w:rsidR="0023303F" w:rsidRPr="00C47D24" w:rsidRDefault="0023303F" w:rsidP="0023303F">
      <w:pPr>
        <w:spacing w:line="360" w:lineRule="auto"/>
      </w:pPr>
      <w:r w:rsidRPr="00C47D24">
        <w:t>Datum:</w:t>
      </w:r>
      <w:r w:rsidRPr="00C47D24">
        <w:tab/>
      </w:r>
      <w:r w:rsidRPr="00C47D24">
        <w:tab/>
      </w:r>
      <w:r w:rsidRPr="00C47D24">
        <w:tab/>
      </w:r>
      <w:r w:rsidRPr="00C47D24">
        <w:tab/>
      </w:r>
      <w:r w:rsidRPr="00C47D24">
        <w:tab/>
      </w:r>
      <w:r w:rsidRPr="00C47D24">
        <w:tab/>
      </w:r>
      <w:r w:rsidRPr="00C47D24">
        <w:tab/>
        <w:t>Datum:</w:t>
      </w:r>
    </w:p>
    <w:p w14:paraId="05898A85" w14:textId="77777777" w:rsidR="000A2F51" w:rsidRDefault="000A2F51" w:rsidP="0023303F">
      <w:pPr>
        <w:spacing w:line="360" w:lineRule="auto"/>
      </w:pPr>
    </w:p>
    <w:p w14:paraId="50CB101E" w14:textId="58535DF3" w:rsidR="0023303F" w:rsidRPr="00C47D24" w:rsidRDefault="001E31BB" w:rsidP="0023303F">
      <w:pPr>
        <w:spacing w:line="360" w:lineRule="auto"/>
      </w:pPr>
      <w:r w:rsidRPr="00C47D24">
        <w:t>E</w:t>
      </w:r>
      <w:r w:rsidR="0023303F" w:rsidRPr="00C47D24">
        <w:t>n</w:t>
      </w:r>
      <w:r>
        <w:tab/>
      </w:r>
      <w:r>
        <w:tab/>
      </w:r>
      <w:r>
        <w:tab/>
      </w:r>
      <w:r>
        <w:tab/>
      </w:r>
      <w:r>
        <w:tab/>
      </w:r>
      <w:r>
        <w:tab/>
      </w:r>
      <w:r>
        <w:tab/>
      </w:r>
      <w:proofErr w:type="spellStart"/>
      <w:r>
        <w:t>En</w:t>
      </w:r>
      <w:proofErr w:type="spellEnd"/>
    </w:p>
    <w:p w14:paraId="19362A17" w14:textId="77777777" w:rsidR="0023303F" w:rsidRPr="00C47D24" w:rsidRDefault="0023303F" w:rsidP="0023303F">
      <w:pPr>
        <w:spacing w:line="360" w:lineRule="auto"/>
      </w:pPr>
    </w:p>
    <w:p w14:paraId="4DF96A01" w14:textId="77777777" w:rsidR="0023303F" w:rsidRPr="00C47D24" w:rsidRDefault="0023303F" w:rsidP="0023303F">
      <w:pPr>
        <w:spacing w:line="360" w:lineRule="auto"/>
      </w:pPr>
    </w:p>
    <w:p w14:paraId="7464844C" w14:textId="427B7D70" w:rsidR="0023303F" w:rsidRPr="00C47D24" w:rsidRDefault="0023303F" w:rsidP="0023303F">
      <w:pPr>
        <w:spacing w:line="360" w:lineRule="auto"/>
      </w:pPr>
      <w:r w:rsidRPr="00C47D24">
        <w:t>Naam:</w:t>
      </w:r>
      <w:r w:rsidR="001E31BB">
        <w:tab/>
      </w:r>
      <w:r w:rsidR="001E31BB">
        <w:tab/>
      </w:r>
      <w:r w:rsidR="001E31BB">
        <w:tab/>
      </w:r>
      <w:r w:rsidR="001E31BB">
        <w:tab/>
      </w:r>
      <w:r w:rsidR="001E31BB">
        <w:tab/>
      </w:r>
      <w:r w:rsidR="001E31BB">
        <w:tab/>
      </w:r>
      <w:r w:rsidR="001E31BB">
        <w:tab/>
        <w:t>Naam:</w:t>
      </w:r>
    </w:p>
    <w:p w14:paraId="4F3452F1" w14:textId="6592BFC3" w:rsidR="0023303F" w:rsidRPr="00C47D24" w:rsidRDefault="0023303F" w:rsidP="0023303F">
      <w:pPr>
        <w:spacing w:line="360" w:lineRule="auto"/>
      </w:pPr>
      <w:r w:rsidRPr="00C47D24">
        <w:t>Datum:</w:t>
      </w:r>
      <w:r w:rsidR="001E31BB">
        <w:tab/>
      </w:r>
      <w:r w:rsidR="001E31BB">
        <w:tab/>
      </w:r>
      <w:r w:rsidR="001E31BB">
        <w:tab/>
      </w:r>
      <w:r w:rsidR="001E31BB">
        <w:tab/>
      </w:r>
      <w:r w:rsidR="001E31BB">
        <w:tab/>
      </w:r>
      <w:r w:rsidR="001E31BB">
        <w:tab/>
      </w:r>
      <w:r w:rsidR="001E31BB">
        <w:tab/>
        <w:t>Datum:</w:t>
      </w:r>
    </w:p>
    <w:p w14:paraId="3F16EC09" w14:textId="77777777" w:rsidR="0023303F" w:rsidRPr="00496036" w:rsidRDefault="0023303F" w:rsidP="0023303F"/>
    <w:p w14:paraId="6D69E943" w14:textId="77777777" w:rsidR="00D254C7" w:rsidRPr="00496036" w:rsidRDefault="00D254C7"/>
    <w:sectPr w:rsidR="00D254C7" w:rsidRPr="00496036" w:rsidSect="00880628">
      <w:headerReference w:type="default" r:id="rId14"/>
      <w:footerReference w:type="default" r:id="rId15"/>
      <w:headerReference w:type="first" r:id="rId16"/>
      <w:footerReference w:type="first" r:id="rId17"/>
      <w:pgSz w:w="11906" w:h="16838"/>
      <w:pgMar w:top="1843" w:right="1418" w:bottom="0" w:left="1418" w:header="709" w:footer="691" w:gutter="0"/>
      <w:paperSrc w:first="7" w:other="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F3F0C" w14:textId="77777777" w:rsidR="00D429D4" w:rsidRDefault="00D429D4">
      <w:r>
        <w:separator/>
      </w:r>
    </w:p>
  </w:endnote>
  <w:endnote w:type="continuationSeparator" w:id="0">
    <w:p w14:paraId="6FFBCB2D" w14:textId="77777777" w:rsidR="00D429D4" w:rsidRDefault="00D429D4">
      <w:r>
        <w:continuationSeparator/>
      </w:r>
    </w:p>
  </w:endnote>
  <w:endnote w:type="continuationNotice" w:id="1">
    <w:p w14:paraId="252A8686" w14:textId="77777777" w:rsidR="00D429D4" w:rsidRDefault="00D429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FEE12" w14:textId="684C0EA6" w:rsidR="00F320EE" w:rsidRDefault="00F320EE" w:rsidP="00293C9F">
    <w:pPr>
      <w:pStyle w:val="Voettekst"/>
      <w:rPr>
        <w:sz w:val="16"/>
      </w:rPr>
    </w:pPr>
  </w:p>
  <w:p w14:paraId="44DCF378" w14:textId="77777777" w:rsidR="00F320EE" w:rsidRDefault="00F320EE" w:rsidP="00293C9F">
    <w:pPr>
      <w:pStyle w:val="Voettekst"/>
      <w:pBdr>
        <w:top w:val="single" w:sz="4" w:space="1" w:color="auto"/>
      </w:pBdr>
      <w:rPr>
        <w:sz w:val="16"/>
      </w:rPr>
    </w:pPr>
  </w:p>
  <w:p w14:paraId="6B750EA5" w14:textId="77777777" w:rsidR="00F320EE" w:rsidRDefault="00F320EE" w:rsidP="00293C9F">
    <w:pPr>
      <w:pStyle w:val="Voettekst"/>
      <w:rPr>
        <w:bCs/>
        <w:sz w:val="16"/>
      </w:rPr>
    </w:pPr>
    <w:r w:rsidRPr="00C36217">
      <w:rPr>
        <w:sz w:val="16"/>
      </w:rPr>
      <w:t>Paraaf ProRail</w:t>
    </w:r>
    <w:r w:rsidRPr="00C36217">
      <w:rPr>
        <w:sz w:val="16"/>
      </w:rPr>
      <w:tab/>
      <w:t>Paraaf Opdrachtnemer</w:t>
    </w:r>
    <w:r w:rsidRPr="00C36217">
      <w:rPr>
        <w:sz w:val="16"/>
      </w:rPr>
      <w:tab/>
      <w:t xml:space="preserve">Pagina </w:t>
    </w:r>
    <w:r w:rsidRPr="00C36217">
      <w:rPr>
        <w:bCs/>
        <w:sz w:val="16"/>
      </w:rPr>
      <w:fldChar w:fldCharType="begin"/>
    </w:r>
    <w:r w:rsidRPr="00C36217">
      <w:rPr>
        <w:bCs/>
        <w:sz w:val="16"/>
      </w:rPr>
      <w:instrText>PAGE  \* Arabic  \* MERGEFORMAT</w:instrText>
    </w:r>
    <w:r w:rsidRPr="00C36217">
      <w:rPr>
        <w:bCs/>
        <w:sz w:val="16"/>
      </w:rPr>
      <w:fldChar w:fldCharType="separate"/>
    </w:r>
    <w:r w:rsidRPr="00C36217">
      <w:rPr>
        <w:bCs/>
        <w:sz w:val="16"/>
      </w:rPr>
      <w:t>1</w:t>
    </w:r>
    <w:r w:rsidRPr="00C36217">
      <w:rPr>
        <w:bCs/>
        <w:sz w:val="16"/>
      </w:rPr>
      <w:fldChar w:fldCharType="end"/>
    </w:r>
    <w:r w:rsidRPr="00C36217">
      <w:rPr>
        <w:sz w:val="16"/>
      </w:rPr>
      <w:t xml:space="preserve"> van </w:t>
    </w:r>
    <w:r w:rsidRPr="00C36217">
      <w:rPr>
        <w:bCs/>
        <w:sz w:val="16"/>
      </w:rPr>
      <w:fldChar w:fldCharType="begin"/>
    </w:r>
    <w:r w:rsidRPr="00C36217">
      <w:rPr>
        <w:bCs/>
        <w:sz w:val="16"/>
      </w:rPr>
      <w:instrText>NUMPAGES  \* Arabic  \* MERGEFORMAT</w:instrText>
    </w:r>
    <w:r w:rsidRPr="00C36217">
      <w:rPr>
        <w:bCs/>
        <w:sz w:val="16"/>
      </w:rPr>
      <w:fldChar w:fldCharType="separate"/>
    </w:r>
    <w:r w:rsidRPr="00C36217">
      <w:rPr>
        <w:bCs/>
        <w:sz w:val="16"/>
      </w:rPr>
      <w:t>2</w:t>
    </w:r>
    <w:r w:rsidRPr="00C36217">
      <w:rPr>
        <w:bCs/>
        <w:sz w:val="16"/>
      </w:rPr>
      <w:fldChar w:fldCharType="end"/>
    </w:r>
  </w:p>
  <w:p w14:paraId="04BFB7CC" w14:textId="77777777" w:rsidR="00F320EE" w:rsidRPr="00C36217" w:rsidRDefault="00F320EE" w:rsidP="00293C9F">
    <w:pPr>
      <w:pStyle w:val="Voettekst"/>
      <w:rPr>
        <w:sz w:val="16"/>
      </w:rPr>
    </w:pPr>
  </w:p>
  <w:p w14:paraId="49FAB74B" w14:textId="77777777" w:rsidR="00F320EE" w:rsidRDefault="00F320EE" w:rsidP="00293C9F">
    <w:pPr>
      <w:pStyle w:val="Voettekst"/>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F9168" w14:textId="62BC4216" w:rsidR="00F320EE" w:rsidRDefault="00F320EE">
    <w:pPr>
      <w:pStyle w:val="Voettekst"/>
      <w:jc w:val="right"/>
    </w:pPr>
  </w:p>
  <w:p w14:paraId="6A59FF79" w14:textId="77777777" w:rsidR="00F320EE" w:rsidRDefault="00F320EE" w:rsidP="00293C9F">
    <w:pPr>
      <w:pStyle w:val="Voettekst"/>
      <w:tabs>
        <w:tab w:val="clear" w:pos="4536"/>
        <w:tab w:val="clear" w:pos="9072"/>
        <w:tab w:val="center" w:pos="453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BF8B4" w14:textId="77777777" w:rsidR="00D429D4" w:rsidRDefault="00D429D4">
      <w:r>
        <w:separator/>
      </w:r>
    </w:p>
  </w:footnote>
  <w:footnote w:type="continuationSeparator" w:id="0">
    <w:p w14:paraId="5820F58A" w14:textId="77777777" w:rsidR="00D429D4" w:rsidRDefault="00D429D4">
      <w:r>
        <w:continuationSeparator/>
      </w:r>
    </w:p>
  </w:footnote>
  <w:footnote w:type="continuationNotice" w:id="1">
    <w:p w14:paraId="42176B09" w14:textId="77777777" w:rsidR="00D429D4" w:rsidRDefault="00D429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5B499" w14:textId="2868EE2F" w:rsidR="00F320EE" w:rsidRPr="00C36217" w:rsidRDefault="00424227" w:rsidP="00293C9F">
    <w:pPr>
      <w:spacing w:line="360" w:lineRule="auto"/>
      <w:ind w:right="-144"/>
      <w:rPr>
        <w:b/>
        <w:bCs/>
        <w:szCs w:val="24"/>
      </w:rPr>
    </w:pPr>
    <w:sdt>
      <w:sdtPr>
        <w:rPr>
          <w:b/>
          <w:szCs w:val="24"/>
        </w:rPr>
        <w:id w:val="-1896657423"/>
        <w:docPartObj>
          <w:docPartGallery w:val="Watermarks"/>
          <w:docPartUnique/>
        </w:docPartObj>
      </w:sdtPr>
      <w:sdtEndPr/>
      <w:sdtContent>
        <w:r>
          <w:rPr>
            <w:b/>
            <w:szCs w:val="24"/>
          </w:rPr>
          <w:pict w14:anchorId="586323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Content>
    </w:sdt>
    <w:r w:rsidR="00F320EE" w:rsidRPr="00C36217">
      <w:rPr>
        <w:b/>
        <w:szCs w:val="24"/>
      </w:rPr>
      <w:t>RAAMOVEREENKOMST</w:t>
    </w:r>
    <w:r w:rsidR="00F320EE" w:rsidRPr="00C36217">
      <w:rPr>
        <w:b/>
        <w:bCs/>
        <w:szCs w:val="24"/>
      </w:rPr>
      <w:t xml:space="preserve"> </w:t>
    </w:r>
    <w:r w:rsidR="00D40A4B" w:rsidRPr="00D40A4B">
      <w:rPr>
        <w:b/>
        <w:bCs/>
        <w:szCs w:val="24"/>
      </w:rPr>
      <w:t xml:space="preserve">Landelijk - Mobiele </w:t>
    </w:r>
    <w:r w:rsidR="00C50DC9">
      <w:rPr>
        <w:b/>
        <w:bCs/>
        <w:szCs w:val="24"/>
      </w:rPr>
      <w:t>camera units</w:t>
    </w:r>
    <w:r w:rsidR="00D40A4B" w:rsidRPr="00D40A4B">
      <w:rPr>
        <w:b/>
        <w:bCs/>
        <w:szCs w:val="24"/>
      </w:rPr>
      <w:t xml:space="preserve"> ICB</w:t>
    </w:r>
  </w:p>
  <w:p w14:paraId="3BEE5814" w14:textId="77777777" w:rsidR="00F320EE" w:rsidRPr="00C36217" w:rsidRDefault="00F320EE" w:rsidP="00293C9F">
    <w:pPr>
      <w:pBdr>
        <w:bottom w:val="single" w:sz="4" w:space="1" w:color="auto"/>
      </w:pBdr>
      <w:spacing w:line="360" w:lineRule="auto"/>
      <w:ind w:right="-144"/>
      <w:rPr>
        <w:b/>
        <w:szCs w:val="24"/>
      </w:rPr>
    </w:pPr>
    <w:r w:rsidRPr="00C36217">
      <w:rPr>
        <w:b/>
        <w:bCs/>
        <w:szCs w:val="24"/>
      </w:rPr>
      <w:t xml:space="preserve">ProRail – </w:t>
    </w:r>
    <w:r w:rsidRPr="00C36217">
      <w:rPr>
        <w:b/>
        <w:bCs/>
        <w:szCs w:val="24"/>
        <w:highlight w:val="yellow"/>
      </w:rPr>
      <w:t>[Opdrachtnemer]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7A1BEFEA" w14:paraId="6A173B68" w14:textId="77777777" w:rsidTr="00267AEA">
      <w:trPr>
        <w:trHeight w:val="300"/>
      </w:trPr>
      <w:tc>
        <w:tcPr>
          <w:tcW w:w="3020" w:type="dxa"/>
        </w:tcPr>
        <w:p w14:paraId="1CFBAE36" w14:textId="0A9D04F9" w:rsidR="7A1BEFEA" w:rsidRDefault="7A1BEFEA" w:rsidP="00267AEA">
          <w:pPr>
            <w:pStyle w:val="Koptekst"/>
            <w:ind w:left="-115"/>
          </w:pPr>
        </w:p>
      </w:tc>
      <w:tc>
        <w:tcPr>
          <w:tcW w:w="3020" w:type="dxa"/>
        </w:tcPr>
        <w:p w14:paraId="4B9C2E10" w14:textId="4B9A71F1" w:rsidR="7A1BEFEA" w:rsidRDefault="7A1BEFEA" w:rsidP="00267AEA">
          <w:pPr>
            <w:pStyle w:val="Koptekst"/>
            <w:jc w:val="center"/>
          </w:pPr>
        </w:p>
      </w:tc>
      <w:tc>
        <w:tcPr>
          <w:tcW w:w="3020" w:type="dxa"/>
        </w:tcPr>
        <w:p w14:paraId="78B296AB" w14:textId="2CFEB665" w:rsidR="7A1BEFEA" w:rsidRDefault="7A1BEFEA" w:rsidP="00267AEA">
          <w:pPr>
            <w:pStyle w:val="Koptekst"/>
            <w:ind w:right="-115"/>
            <w:jc w:val="right"/>
          </w:pPr>
        </w:p>
      </w:tc>
    </w:tr>
  </w:tbl>
  <w:p w14:paraId="1DA3F020" w14:textId="2A85D013" w:rsidR="7A1BEFEA" w:rsidRDefault="7A1BEFEA" w:rsidP="00267AE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C0AF4"/>
    <w:multiLevelType w:val="multilevel"/>
    <w:tmpl w:val="DC82F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C77BEA"/>
    <w:multiLevelType w:val="hybridMultilevel"/>
    <w:tmpl w:val="74F67CD8"/>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15:restartNumberingAfterBreak="0">
    <w:nsid w:val="0A3A0A61"/>
    <w:multiLevelType w:val="hybridMultilevel"/>
    <w:tmpl w:val="315CE9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EBF677C"/>
    <w:multiLevelType w:val="multilevel"/>
    <w:tmpl w:val="BCF0FC6A"/>
    <w:lvl w:ilvl="0">
      <w:start w:val="7"/>
      <w:numFmt w:val="decimal"/>
      <w:lvlText w:val="%1"/>
      <w:lvlJc w:val="left"/>
      <w:pPr>
        <w:ind w:left="435" w:hanging="435"/>
      </w:pPr>
      <w:rPr>
        <w:rFonts w:hint="default"/>
      </w:rPr>
    </w:lvl>
    <w:lvl w:ilvl="1">
      <w:start w:val="3"/>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2905903"/>
    <w:multiLevelType w:val="multilevel"/>
    <w:tmpl w:val="1DCED7D8"/>
    <w:lvl w:ilvl="0">
      <w:start w:val="9"/>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32820AC"/>
    <w:multiLevelType w:val="hybridMultilevel"/>
    <w:tmpl w:val="C8342550"/>
    <w:lvl w:ilvl="0" w:tplc="F912D2F2">
      <w:start w:val="1"/>
      <w:numFmt w:val="decimal"/>
      <w:lvlText w:val="%1)"/>
      <w:lvlJc w:val="left"/>
      <w:pPr>
        <w:ind w:left="1068" w:hanging="360"/>
      </w:pPr>
      <w:rPr>
        <w:b w:val="0"/>
        <w:bCs w:val="0"/>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6" w15:restartNumberingAfterBreak="0">
    <w:nsid w:val="13705458"/>
    <w:multiLevelType w:val="multilevel"/>
    <w:tmpl w:val="E7344B7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3A18B5"/>
    <w:multiLevelType w:val="hybridMultilevel"/>
    <w:tmpl w:val="695A1A5A"/>
    <w:lvl w:ilvl="0" w:tplc="3B546F40">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8" w15:restartNumberingAfterBreak="0">
    <w:nsid w:val="14C039EE"/>
    <w:multiLevelType w:val="multilevel"/>
    <w:tmpl w:val="487ADC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8C61919"/>
    <w:multiLevelType w:val="multilevel"/>
    <w:tmpl w:val="07326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99C2D16"/>
    <w:multiLevelType w:val="multilevel"/>
    <w:tmpl w:val="C428BF48"/>
    <w:lvl w:ilvl="0">
      <w:start w:val="6"/>
      <w:numFmt w:val="decimal"/>
      <w:lvlText w:val="%1"/>
      <w:lvlJc w:val="left"/>
      <w:pPr>
        <w:ind w:left="435" w:hanging="435"/>
      </w:pPr>
      <w:rPr>
        <w:rFonts w:hint="default"/>
      </w:rPr>
    </w:lvl>
    <w:lvl w:ilvl="1">
      <w:start w:val="3"/>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9F1706C"/>
    <w:multiLevelType w:val="hybridMultilevel"/>
    <w:tmpl w:val="8C8A362E"/>
    <w:lvl w:ilvl="0" w:tplc="04130011">
      <w:start w:val="1"/>
      <w:numFmt w:val="decimal"/>
      <w:lvlText w:val="%1)"/>
      <w:lvlJc w:val="left"/>
      <w:pPr>
        <w:ind w:left="1080" w:hanging="360"/>
      </w:p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2" w15:restartNumberingAfterBreak="0">
    <w:nsid w:val="1B1D5BFC"/>
    <w:multiLevelType w:val="hybridMultilevel"/>
    <w:tmpl w:val="2F7C2182"/>
    <w:lvl w:ilvl="0" w:tplc="13DA0898">
      <w:start w:val="1"/>
      <w:numFmt w:val="decimal"/>
      <w:lvlText w:val="11.%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B2C28CA"/>
    <w:multiLevelType w:val="hybridMultilevel"/>
    <w:tmpl w:val="7F34680A"/>
    <w:lvl w:ilvl="0" w:tplc="3A8EB9FC">
      <w:start w:val="1"/>
      <w:numFmt w:val="decimal"/>
      <w:lvlText w:val="2.%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B5847AB"/>
    <w:multiLevelType w:val="hybridMultilevel"/>
    <w:tmpl w:val="53C0520A"/>
    <w:lvl w:ilvl="0" w:tplc="6756E804">
      <w:start w:val="1"/>
      <w:numFmt w:val="decimal"/>
      <w:lvlText w:val="14.%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E4C0650"/>
    <w:multiLevelType w:val="multilevel"/>
    <w:tmpl w:val="C0F0550A"/>
    <w:lvl w:ilvl="0">
      <w:start w:val="6"/>
      <w:numFmt w:val="decimal"/>
      <w:lvlText w:val="%1."/>
      <w:lvlJc w:val="left"/>
      <w:pPr>
        <w:ind w:left="495" w:hanging="495"/>
      </w:pPr>
      <w:rPr>
        <w:rFonts w:hint="default"/>
      </w:rPr>
    </w:lvl>
    <w:lvl w:ilvl="1">
      <w:start w:val="3"/>
      <w:numFmt w:val="decimal"/>
      <w:lvlText w:val="%1.%2."/>
      <w:lvlJc w:val="left"/>
      <w:pPr>
        <w:ind w:left="855" w:hanging="495"/>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1E560B24"/>
    <w:multiLevelType w:val="multilevel"/>
    <w:tmpl w:val="09A458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1F7267C"/>
    <w:multiLevelType w:val="hybridMultilevel"/>
    <w:tmpl w:val="BB1A5BE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3E54045"/>
    <w:multiLevelType w:val="hybridMultilevel"/>
    <w:tmpl w:val="76DC7900"/>
    <w:lvl w:ilvl="0" w:tplc="17269194">
      <w:start w:val="1"/>
      <w:numFmt w:val="decimal"/>
      <w:lvlText w:val="8.%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4FD2530"/>
    <w:multiLevelType w:val="hybridMultilevel"/>
    <w:tmpl w:val="5956CF88"/>
    <w:lvl w:ilvl="0" w:tplc="6352D8BC">
      <w:start w:val="1"/>
      <w:numFmt w:val="decimal"/>
      <w:lvlText w:val="10.%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5DC1FD4"/>
    <w:multiLevelType w:val="multilevel"/>
    <w:tmpl w:val="A3A69E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73A0309"/>
    <w:multiLevelType w:val="hybridMultilevel"/>
    <w:tmpl w:val="5F92D5BC"/>
    <w:lvl w:ilvl="0" w:tplc="C6B483EC">
      <w:start w:val="1"/>
      <w:numFmt w:val="decimal"/>
      <w:lvlText w:val="5.%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2B355B8A"/>
    <w:multiLevelType w:val="hybridMultilevel"/>
    <w:tmpl w:val="030AEF5E"/>
    <w:lvl w:ilvl="0" w:tplc="4CE4230C">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3" w15:restartNumberingAfterBreak="0">
    <w:nsid w:val="2B8414A8"/>
    <w:multiLevelType w:val="multilevel"/>
    <w:tmpl w:val="605C04D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E1F0690"/>
    <w:multiLevelType w:val="multilevel"/>
    <w:tmpl w:val="07C2DC5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FA91BE1"/>
    <w:multiLevelType w:val="multilevel"/>
    <w:tmpl w:val="5D223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09D35BE"/>
    <w:multiLevelType w:val="hybridMultilevel"/>
    <w:tmpl w:val="A2CE3B26"/>
    <w:lvl w:ilvl="0" w:tplc="0F8E23BE">
      <w:start w:val="1"/>
      <w:numFmt w:val="decimal"/>
      <w:lvlText w:val="12.%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20941B5"/>
    <w:multiLevelType w:val="hybridMultilevel"/>
    <w:tmpl w:val="E75C6C54"/>
    <w:lvl w:ilvl="0" w:tplc="67C2FB54">
      <w:start w:val="4"/>
      <w:numFmt w:val="decimal"/>
      <w:lvlText w:val="%1."/>
      <w:lvlJc w:val="left"/>
      <w:pPr>
        <w:ind w:left="720" w:hanging="360"/>
      </w:pPr>
    </w:lvl>
    <w:lvl w:ilvl="1" w:tplc="87D67C76">
      <w:start w:val="1"/>
      <w:numFmt w:val="lowerLetter"/>
      <w:lvlText w:val="%2."/>
      <w:lvlJc w:val="left"/>
      <w:pPr>
        <w:ind w:left="1440" w:hanging="360"/>
      </w:pPr>
    </w:lvl>
    <w:lvl w:ilvl="2" w:tplc="51DAB282">
      <w:start w:val="1"/>
      <w:numFmt w:val="lowerRoman"/>
      <w:lvlText w:val="%3."/>
      <w:lvlJc w:val="right"/>
      <w:pPr>
        <w:ind w:left="2160" w:hanging="180"/>
      </w:pPr>
    </w:lvl>
    <w:lvl w:ilvl="3" w:tplc="B4BE73BE">
      <w:start w:val="1"/>
      <w:numFmt w:val="decimal"/>
      <w:lvlText w:val="%4."/>
      <w:lvlJc w:val="left"/>
      <w:pPr>
        <w:ind w:left="2880" w:hanging="360"/>
      </w:pPr>
    </w:lvl>
    <w:lvl w:ilvl="4" w:tplc="C68445D6">
      <w:start w:val="1"/>
      <w:numFmt w:val="lowerLetter"/>
      <w:lvlText w:val="%5."/>
      <w:lvlJc w:val="left"/>
      <w:pPr>
        <w:ind w:left="3600" w:hanging="360"/>
      </w:pPr>
    </w:lvl>
    <w:lvl w:ilvl="5" w:tplc="7D62A720">
      <w:start w:val="1"/>
      <w:numFmt w:val="lowerRoman"/>
      <w:lvlText w:val="%6."/>
      <w:lvlJc w:val="right"/>
      <w:pPr>
        <w:ind w:left="4320" w:hanging="180"/>
      </w:pPr>
    </w:lvl>
    <w:lvl w:ilvl="6" w:tplc="0E0C5A52">
      <w:start w:val="1"/>
      <w:numFmt w:val="decimal"/>
      <w:lvlText w:val="%7."/>
      <w:lvlJc w:val="left"/>
      <w:pPr>
        <w:ind w:left="5040" w:hanging="360"/>
      </w:pPr>
    </w:lvl>
    <w:lvl w:ilvl="7" w:tplc="944824D6">
      <w:start w:val="1"/>
      <w:numFmt w:val="lowerLetter"/>
      <w:lvlText w:val="%8."/>
      <w:lvlJc w:val="left"/>
      <w:pPr>
        <w:ind w:left="5760" w:hanging="360"/>
      </w:pPr>
    </w:lvl>
    <w:lvl w:ilvl="8" w:tplc="9F5E62D8">
      <w:start w:val="1"/>
      <w:numFmt w:val="lowerRoman"/>
      <w:lvlText w:val="%9."/>
      <w:lvlJc w:val="right"/>
      <w:pPr>
        <w:ind w:left="6480" w:hanging="180"/>
      </w:pPr>
    </w:lvl>
  </w:abstractNum>
  <w:abstractNum w:abstractNumId="28" w15:restartNumberingAfterBreak="0">
    <w:nsid w:val="32A34A47"/>
    <w:multiLevelType w:val="multilevel"/>
    <w:tmpl w:val="80245F6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68300B7"/>
    <w:multiLevelType w:val="multilevel"/>
    <w:tmpl w:val="2ED62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7C37B34"/>
    <w:multiLevelType w:val="hybridMultilevel"/>
    <w:tmpl w:val="F3161D7A"/>
    <w:lvl w:ilvl="0" w:tplc="D7A4621A">
      <w:start w:val="5"/>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1" w15:restartNumberingAfterBreak="0">
    <w:nsid w:val="3B2C5169"/>
    <w:multiLevelType w:val="hybridMultilevel"/>
    <w:tmpl w:val="E9585C6E"/>
    <w:lvl w:ilvl="0" w:tplc="04130011">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2" w15:restartNumberingAfterBreak="0">
    <w:nsid w:val="3CED08D9"/>
    <w:multiLevelType w:val="hybridMultilevel"/>
    <w:tmpl w:val="58A4DCFE"/>
    <w:lvl w:ilvl="0" w:tplc="3B546F40">
      <w:start w:val="1"/>
      <w:numFmt w:val="bullet"/>
      <w:lvlText w:val=""/>
      <w:lvlJc w:val="left"/>
      <w:pPr>
        <w:ind w:left="1080" w:hanging="360"/>
      </w:pPr>
      <w:rPr>
        <w:rFonts w:ascii="Symbol" w:hAnsi="Symbol" w:hint="default"/>
      </w:rPr>
    </w:lvl>
    <w:lvl w:ilvl="1" w:tplc="04130003" w:tentative="1">
      <w:start w:val="1"/>
      <w:numFmt w:val="bullet"/>
      <w:lvlText w:val="o"/>
      <w:lvlJc w:val="left"/>
      <w:pPr>
        <w:ind w:left="1233" w:hanging="360"/>
      </w:pPr>
      <w:rPr>
        <w:rFonts w:ascii="Courier New" w:hAnsi="Courier New" w:cs="Courier New" w:hint="default"/>
      </w:rPr>
    </w:lvl>
    <w:lvl w:ilvl="2" w:tplc="04130005" w:tentative="1">
      <w:start w:val="1"/>
      <w:numFmt w:val="bullet"/>
      <w:lvlText w:val=""/>
      <w:lvlJc w:val="left"/>
      <w:pPr>
        <w:ind w:left="1953" w:hanging="360"/>
      </w:pPr>
      <w:rPr>
        <w:rFonts w:ascii="Wingdings" w:hAnsi="Wingdings" w:hint="default"/>
      </w:rPr>
    </w:lvl>
    <w:lvl w:ilvl="3" w:tplc="04130001" w:tentative="1">
      <w:start w:val="1"/>
      <w:numFmt w:val="bullet"/>
      <w:lvlText w:val=""/>
      <w:lvlJc w:val="left"/>
      <w:pPr>
        <w:ind w:left="2673" w:hanging="360"/>
      </w:pPr>
      <w:rPr>
        <w:rFonts w:ascii="Symbol" w:hAnsi="Symbol" w:hint="default"/>
      </w:rPr>
    </w:lvl>
    <w:lvl w:ilvl="4" w:tplc="04130003" w:tentative="1">
      <w:start w:val="1"/>
      <w:numFmt w:val="bullet"/>
      <w:lvlText w:val="o"/>
      <w:lvlJc w:val="left"/>
      <w:pPr>
        <w:ind w:left="3393" w:hanging="360"/>
      </w:pPr>
      <w:rPr>
        <w:rFonts w:ascii="Courier New" w:hAnsi="Courier New" w:cs="Courier New" w:hint="default"/>
      </w:rPr>
    </w:lvl>
    <w:lvl w:ilvl="5" w:tplc="04130005" w:tentative="1">
      <w:start w:val="1"/>
      <w:numFmt w:val="bullet"/>
      <w:lvlText w:val=""/>
      <w:lvlJc w:val="left"/>
      <w:pPr>
        <w:ind w:left="4113" w:hanging="360"/>
      </w:pPr>
      <w:rPr>
        <w:rFonts w:ascii="Wingdings" w:hAnsi="Wingdings" w:hint="default"/>
      </w:rPr>
    </w:lvl>
    <w:lvl w:ilvl="6" w:tplc="04130001" w:tentative="1">
      <w:start w:val="1"/>
      <w:numFmt w:val="bullet"/>
      <w:lvlText w:val=""/>
      <w:lvlJc w:val="left"/>
      <w:pPr>
        <w:ind w:left="4833" w:hanging="360"/>
      </w:pPr>
      <w:rPr>
        <w:rFonts w:ascii="Symbol" w:hAnsi="Symbol" w:hint="default"/>
      </w:rPr>
    </w:lvl>
    <w:lvl w:ilvl="7" w:tplc="04130003" w:tentative="1">
      <w:start w:val="1"/>
      <w:numFmt w:val="bullet"/>
      <w:lvlText w:val="o"/>
      <w:lvlJc w:val="left"/>
      <w:pPr>
        <w:ind w:left="5553" w:hanging="360"/>
      </w:pPr>
      <w:rPr>
        <w:rFonts w:ascii="Courier New" w:hAnsi="Courier New" w:cs="Courier New" w:hint="default"/>
      </w:rPr>
    </w:lvl>
    <w:lvl w:ilvl="8" w:tplc="04130005" w:tentative="1">
      <w:start w:val="1"/>
      <w:numFmt w:val="bullet"/>
      <w:lvlText w:val=""/>
      <w:lvlJc w:val="left"/>
      <w:pPr>
        <w:ind w:left="6273" w:hanging="360"/>
      </w:pPr>
      <w:rPr>
        <w:rFonts w:ascii="Wingdings" w:hAnsi="Wingdings" w:hint="default"/>
      </w:rPr>
    </w:lvl>
  </w:abstractNum>
  <w:abstractNum w:abstractNumId="33" w15:restartNumberingAfterBreak="0">
    <w:nsid w:val="3E743459"/>
    <w:multiLevelType w:val="hybridMultilevel"/>
    <w:tmpl w:val="DEB2DC5E"/>
    <w:lvl w:ilvl="0" w:tplc="CDEC7466">
      <w:start w:val="1"/>
      <w:numFmt w:val="decimal"/>
      <w:lvlText w:val="8.%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453F50BE"/>
    <w:multiLevelType w:val="hybridMultilevel"/>
    <w:tmpl w:val="65FE553E"/>
    <w:lvl w:ilvl="0" w:tplc="9D7ACEF8">
      <w:start w:val="1"/>
      <w:numFmt w:val="decimal"/>
      <w:lvlText w:val="7.%1"/>
      <w:lvlJc w:val="left"/>
      <w:pPr>
        <w:ind w:left="720" w:hanging="360"/>
      </w:pPr>
      <w:rPr>
        <w:rFonts w:hint="default"/>
        <w:b w:val="0"/>
        <w:bCs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458A7E3D"/>
    <w:multiLevelType w:val="hybridMultilevel"/>
    <w:tmpl w:val="74F67CD8"/>
    <w:lvl w:ilvl="0" w:tplc="04130011">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6" w15:restartNumberingAfterBreak="0">
    <w:nsid w:val="45D70BB6"/>
    <w:multiLevelType w:val="hybridMultilevel"/>
    <w:tmpl w:val="02921E72"/>
    <w:lvl w:ilvl="0" w:tplc="CDD28C9E">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7" w15:restartNumberingAfterBreak="0">
    <w:nsid w:val="469E6CF3"/>
    <w:multiLevelType w:val="multilevel"/>
    <w:tmpl w:val="FA5434E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9EE6289"/>
    <w:multiLevelType w:val="multilevel"/>
    <w:tmpl w:val="F2BA8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A903C05"/>
    <w:multiLevelType w:val="hybridMultilevel"/>
    <w:tmpl w:val="A22AB468"/>
    <w:lvl w:ilvl="0" w:tplc="FFFFFFFF">
      <w:start w:val="1"/>
      <w:numFmt w:val="lowerLetter"/>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cs="Wingdings" w:hint="default"/>
      </w:rPr>
    </w:lvl>
    <w:lvl w:ilvl="3" w:tplc="04130001">
      <w:start w:val="1"/>
      <w:numFmt w:val="bullet"/>
      <w:lvlText w:val=""/>
      <w:lvlJc w:val="left"/>
      <w:pPr>
        <w:ind w:left="2880" w:hanging="360"/>
      </w:pPr>
      <w:rPr>
        <w:rFonts w:ascii="Symbol" w:hAnsi="Symbol" w:cs="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cs="Wingdings" w:hint="default"/>
      </w:rPr>
    </w:lvl>
    <w:lvl w:ilvl="6" w:tplc="04130001">
      <w:start w:val="1"/>
      <w:numFmt w:val="bullet"/>
      <w:lvlText w:val=""/>
      <w:lvlJc w:val="left"/>
      <w:pPr>
        <w:ind w:left="5040" w:hanging="360"/>
      </w:pPr>
      <w:rPr>
        <w:rFonts w:ascii="Symbol" w:hAnsi="Symbol" w:cs="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cs="Wingdings" w:hint="default"/>
      </w:rPr>
    </w:lvl>
  </w:abstractNum>
  <w:abstractNum w:abstractNumId="40" w15:restartNumberingAfterBreak="0">
    <w:nsid w:val="4B35645D"/>
    <w:multiLevelType w:val="hybridMultilevel"/>
    <w:tmpl w:val="F9D60984"/>
    <w:lvl w:ilvl="0" w:tplc="04130017">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41" w15:restartNumberingAfterBreak="0">
    <w:nsid w:val="4E2F17A5"/>
    <w:multiLevelType w:val="hybridMultilevel"/>
    <w:tmpl w:val="76FE7FF8"/>
    <w:lvl w:ilvl="0" w:tplc="C77C59DA">
      <w:start w:val="1"/>
      <w:numFmt w:val="decimal"/>
      <w:lvlText w:val="13.%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4FD1535F"/>
    <w:multiLevelType w:val="hybridMultilevel"/>
    <w:tmpl w:val="924861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51A44358"/>
    <w:multiLevelType w:val="hybridMultilevel"/>
    <w:tmpl w:val="8C8A362E"/>
    <w:lvl w:ilvl="0" w:tplc="04130011">
      <w:start w:val="1"/>
      <w:numFmt w:val="decimal"/>
      <w:lvlText w:val="%1)"/>
      <w:lvlJc w:val="left"/>
      <w:pPr>
        <w:ind w:left="1425" w:hanging="360"/>
      </w:pPr>
    </w:lvl>
    <w:lvl w:ilvl="1" w:tplc="04130019">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44" w15:restartNumberingAfterBreak="0">
    <w:nsid w:val="53563FB8"/>
    <w:multiLevelType w:val="hybridMultilevel"/>
    <w:tmpl w:val="D95A0FAC"/>
    <w:lvl w:ilvl="0" w:tplc="48D6C010">
      <w:start w:val="1"/>
      <w:numFmt w:val="decimal"/>
      <w:lvlText w:val="10.%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55544336"/>
    <w:multiLevelType w:val="multilevel"/>
    <w:tmpl w:val="3E4E8F1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70B1AC0"/>
    <w:multiLevelType w:val="multilevel"/>
    <w:tmpl w:val="198A2BBA"/>
    <w:lvl w:ilvl="0">
      <w:start w:val="1"/>
      <w:numFmt w:val="decimal"/>
      <w:lvlText w:val="%1."/>
      <w:lvlJc w:val="left"/>
      <w:pPr>
        <w:ind w:left="360" w:hanging="360"/>
      </w:pPr>
    </w:lvl>
    <w:lvl w:ilvl="1">
      <w:start w:val="2"/>
      <w:numFmt w:val="decimal"/>
      <w:isLgl/>
      <w:lvlText w:val="%1.%2"/>
      <w:lvlJc w:val="left"/>
      <w:pPr>
        <w:ind w:left="708" w:hanging="708"/>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7" w15:restartNumberingAfterBreak="0">
    <w:nsid w:val="57F92D86"/>
    <w:multiLevelType w:val="hybridMultilevel"/>
    <w:tmpl w:val="41081D24"/>
    <w:lvl w:ilvl="0" w:tplc="2E4EBFF2">
      <w:start w:val="1"/>
      <w:numFmt w:val="lowerLetter"/>
      <w:lvlText w:val="%1."/>
      <w:lvlJc w:val="left"/>
      <w:pPr>
        <w:ind w:left="2160" w:hanging="360"/>
      </w:pPr>
    </w:lvl>
    <w:lvl w:ilvl="1" w:tplc="40AC9A5A">
      <w:start w:val="1"/>
      <w:numFmt w:val="lowerLetter"/>
      <w:lvlText w:val="%2."/>
      <w:lvlJc w:val="left"/>
      <w:pPr>
        <w:ind w:left="2160" w:hanging="360"/>
      </w:pPr>
    </w:lvl>
    <w:lvl w:ilvl="2" w:tplc="E4A4ECC0">
      <w:start w:val="1"/>
      <w:numFmt w:val="lowerLetter"/>
      <w:lvlText w:val="%3."/>
      <w:lvlJc w:val="left"/>
      <w:pPr>
        <w:ind w:left="2160" w:hanging="360"/>
      </w:pPr>
    </w:lvl>
    <w:lvl w:ilvl="3" w:tplc="47B8C04C">
      <w:start w:val="1"/>
      <w:numFmt w:val="lowerLetter"/>
      <w:lvlText w:val="%4."/>
      <w:lvlJc w:val="left"/>
      <w:pPr>
        <w:ind w:left="2160" w:hanging="360"/>
      </w:pPr>
    </w:lvl>
    <w:lvl w:ilvl="4" w:tplc="9FA404B0">
      <w:start w:val="1"/>
      <w:numFmt w:val="lowerLetter"/>
      <w:lvlText w:val="%5."/>
      <w:lvlJc w:val="left"/>
      <w:pPr>
        <w:ind w:left="2160" w:hanging="360"/>
      </w:pPr>
    </w:lvl>
    <w:lvl w:ilvl="5" w:tplc="15DC2218">
      <w:start w:val="1"/>
      <w:numFmt w:val="lowerLetter"/>
      <w:lvlText w:val="%6."/>
      <w:lvlJc w:val="left"/>
      <w:pPr>
        <w:ind w:left="2160" w:hanging="360"/>
      </w:pPr>
    </w:lvl>
    <w:lvl w:ilvl="6" w:tplc="5D9ED360">
      <w:start w:val="1"/>
      <w:numFmt w:val="lowerLetter"/>
      <w:lvlText w:val="%7."/>
      <w:lvlJc w:val="left"/>
      <w:pPr>
        <w:ind w:left="2160" w:hanging="360"/>
      </w:pPr>
    </w:lvl>
    <w:lvl w:ilvl="7" w:tplc="816207D8">
      <w:start w:val="1"/>
      <w:numFmt w:val="lowerLetter"/>
      <w:lvlText w:val="%8."/>
      <w:lvlJc w:val="left"/>
      <w:pPr>
        <w:ind w:left="2160" w:hanging="360"/>
      </w:pPr>
    </w:lvl>
    <w:lvl w:ilvl="8" w:tplc="563214D2">
      <w:start w:val="1"/>
      <w:numFmt w:val="lowerLetter"/>
      <w:lvlText w:val="%9."/>
      <w:lvlJc w:val="left"/>
      <w:pPr>
        <w:ind w:left="2160" w:hanging="360"/>
      </w:pPr>
    </w:lvl>
  </w:abstractNum>
  <w:abstractNum w:abstractNumId="48" w15:restartNumberingAfterBreak="0">
    <w:nsid w:val="58DF3721"/>
    <w:multiLevelType w:val="multilevel"/>
    <w:tmpl w:val="7C4601C4"/>
    <w:lvl w:ilvl="0">
      <w:start w:val="6"/>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5BB56B0C"/>
    <w:multiLevelType w:val="hybridMultilevel"/>
    <w:tmpl w:val="FFD40246"/>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50" w15:restartNumberingAfterBreak="0">
    <w:nsid w:val="5D013078"/>
    <w:multiLevelType w:val="hybridMultilevel"/>
    <w:tmpl w:val="31FAD176"/>
    <w:lvl w:ilvl="0" w:tplc="1E448F76">
      <w:start w:val="1"/>
      <w:numFmt w:val="lowerLetter"/>
      <w:lvlText w:val="%1."/>
      <w:lvlJc w:val="left"/>
      <w:pPr>
        <w:ind w:left="2160" w:hanging="360"/>
      </w:pPr>
    </w:lvl>
    <w:lvl w:ilvl="1" w:tplc="44C220E8">
      <w:start w:val="1"/>
      <w:numFmt w:val="lowerLetter"/>
      <w:lvlText w:val="%2."/>
      <w:lvlJc w:val="left"/>
      <w:pPr>
        <w:ind w:left="2160" w:hanging="360"/>
      </w:pPr>
    </w:lvl>
    <w:lvl w:ilvl="2" w:tplc="BBD0AF38">
      <w:start w:val="1"/>
      <w:numFmt w:val="lowerLetter"/>
      <w:lvlText w:val="%3."/>
      <w:lvlJc w:val="left"/>
      <w:pPr>
        <w:ind w:left="2160" w:hanging="360"/>
      </w:pPr>
    </w:lvl>
    <w:lvl w:ilvl="3" w:tplc="6CE0271E">
      <w:start w:val="1"/>
      <w:numFmt w:val="lowerLetter"/>
      <w:lvlText w:val="%4."/>
      <w:lvlJc w:val="left"/>
      <w:pPr>
        <w:ind w:left="2160" w:hanging="360"/>
      </w:pPr>
    </w:lvl>
    <w:lvl w:ilvl="4" w:tplc="32DC7F02">
      <w:start w:val="1"/>
      <w:numFmt w:val="lowerLetter"/>
      <w:lvlText w:val="%5."/>
      <w:lvlJc w:val="left"/>
      <w:pPr>
        <w:ind w:left="2160" w:hanging="360"/>
      </w:pPr>
    </w:lvl>
    <w:lvl w:ilvl="5" w:tplc="023C0642">
      <w:start w:val="1"/>
      <w:numFmt w:val="lowerLetter"/>
      <w:lvlText w:val="%6."/>
      <w:lvlJc w:val="left"/>
      <w:pPr>
        <w:ind w:left="2160" w:hanging="360"/>
      </w:pPr>
    </w:lvl>
    <w:lvl w:ilvl="6" w:tplc="5112A2E6">
      <w:start w:val="1"/>
      <w:numFmt w:val="lowerLetter"/>
      <w:lvlText w:val="%7."/>
      <w:lvlJc w:val="left"/>
      <w:pPr>
        <w:ind w:left="2160" w:hanging="360"/>
      </w:pPr>
    </w:lvl>
    <w:lvl w:ilvl="7" w:tplc="E1BA4142">
      <w:start w:val="1"/>
      <w:numFmt w:val="lowerLetter"/>
      <w:lvlText w:val="%8."/>
      <w:lvlJc w:val="left"/>
      <w:pPr>
        <w:ind w:left="2160" w:hanging="360"/>
      </w:pPr>
    </w:lvl>
    <w:lvl w:ilvl="8" w:tplc="12328904">
      <w:start w:val="1"/>
      <w:numFmt w:val="lowerLetter"/>
      <w:lvlText w:val="%9."/>
      <w:lvlJc w:val="left"/>
      <w:pPr>
        <w:ind w:left="2160" w:hanging="360"/>
      </w:pPr>
    </w:lvl>
  </w:abstractNum>
  <w:abstractNum w:abstractNumId="51" w15:restartNumberingAfterBreak="0">
    <w:nsid w:val="5D525673"/>
    <w:multiLevelType w:val="hybridMultilevel"/>
    <w:tmpl w:val="EDC6812C"/>
    <w:lvl w:ilvl="0" w:tplc="667ADF5C">
      <w:start w:val="1"/>
      <w:numFmt w:val="decimal"/>
      <w:lvlText w:val="11.%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2" w15:restartNumberingAfterBreak="0">
    <w:nsid w:val="5D9D2BA8"/>
    <w:multiLevelType w:val="multilevel"/>
    <w:tmpl w:val="1062E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5DA00B62"/>
    <w:multiLevelType w:val="hybridMultilevel"/>
    <w:tmpl w:val="D346A5B6"/>
    <w:lvl w:ilvl="0" w:tplc="CEEE1374">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4" w15:restartNumberingAfterBreak="0">
    <w:nsid w:val="5F120418"/>
    <w:multiLevelType w:val="hybridMultilevel"/>
    <w:tmpl w:val="833E4DBE"/>
    <w:lvl w:ilvl="0" w:tplc="88BE6642">
      <w:start w:val="1"/>
      <w:numFmt w:val="decimal"/>
      <w:lvlText w:val="%1)"/>
      <w:lvlJc w:val="left"/>
      <w:pPr>
        <w:ind w:left="1414" w:hanging="705"/>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55" w15:restartNumberingAfterBreak="0">
    <w:nsid w:val="62A80295"/>
    <w:multiLevelType w:val="hybridMultilevel"/>
    <w:tmpl w:val="7E1ECECA"/>
    <w:lvl w:ilvl="0" w:tplc="12C0B8A0">
      <w:start w:val="1"/>
      <w:numFmt w:val="decimal"/>
      <w:lvlText w:val="14.%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6" w15:restartNumberingAfterBreak="0">
    <w:nsid w:val="6418360E"/>
    <w:multiLevelType w:val="multilevel"/>
    <w:tmpl w:val="E6C83D1E"/>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5D32CB8"/>
    <w:multiLevelType w:val="multilevel"/>
    <w:tmpl w:val="90021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73F1A6C"/>
    <w:multiLevelType w:val="multilevel"/>
    <w:tmpl w:val="88E419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675E56CA"/>
    <w:multiLevelType w:val="hybridMultilevel"/>
    <w:tmpl w:val="A35A4A78"/>
    <w:lvl w:ilvl="0" w:tplc="0A68AEBE">
      <w:start w:val="1"/>
      <w:numFmt w:val="decimal"/>
      <w:lvlText w:val="9.%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0" w15:restartNumberingAfterBreak="0">
    <w:nsid w:val="68892727"/>
    <w:multiLevelType w:val="hybridMultilevel"/>
    <w:tmpl w:val="7EC61456"/>
    <w:lvl w:ilvl="0" w:tplc="9342BE98">
      <w:start w:val="1"/>
      <w:numFmt w:val="decimal"/>
      <w:lvlText w:val="4.%1"/>
      <w:lvlJc w:val="left"/>
      <w:pPr>
        <w:ind w:left="720" w:hanging="360"/>
      </w:pPr>
      <w:rPr>
        <w:rFonts w:hint="default"/>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1" w15:restartNumberingAfterBreak="0">
    <w:nsid w:val="6A0E6447"/>
    <w:multiLevelType w:val="hybridMultilevel"/>
    <w:tmpl w:val="90E063CC"/>
    <w:lvl w:ilvl="0" w:tplc="04130011">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62" w15:restartNumberingAfterBreak="0">
    <w:nsid w:val="6BE45175"/>
    <w:multiLevelType w:val="multilevel"/>
    <w:tmpl w:val="402413B2"/>
    <w:lvl w:ilvl="0">
      <w:start w:val="5"/>
      <w:numFmt w:val="decimal"/>
      <w:lvlText w:val="%1."/>
      <w:lvlJc w:val="left"/>
      <w:pPr>
        <w:ind w:left="360" w:hanging="360"/>
      </w:pPr>
      <w:rPr>
        <w:rFonts w:hint="default"/>
      </w:rPr>
    </w:lvl>
    <w:lvl w:ilvl="1">
      <w:start w:val="1"/>
      <w:numFmt w:val="decimal"/>
      <w:isLgl/>
      <w:lvlText w:val="%1.%2"/>
      <w:lvlJc w:val="left"/>
      <w:pPr>
        <w:ind w:left="708" w:hanging="708"/>
      </w:pPr>
      <w:rPr>
        <w:rFonts w:hint="default"/>
        <w:b w:val="0"/>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3" w15:restartNumberingAfterBreak="0">
    <w:nsid w:val="6E4C1657"/>
    <w:multiLevelType w:val="multilevel"/>
    <w:tmpl w:val="E4D670D2"/>
    <w:lvl w:ilvl="0">
      <w:start w:val="12"/>
      <w:numFmt w:val="decimal"/>
      <w:lvlText w:val="%1."/>
      <w:lvlJc w:val="left"/>
      <w:pPr>
        <w:ind w:left="360" w:hanging="360"/>
      </w:pPr>
      <w:rPr>
        <w:rFonts w:hint="default"/>
      </w:rPr>
    </w:lvl>
    <w:lvl w:ilvl="1">
      <w:start w:val="1"/>
      <w:numFmt w:val="decimal"/>
      <w:isLgl/>
      <w:lvlText w:val="%1.%2"/>
      <w:lvlJc w:val="left"/>
      <w:pPr>
        <w:ind w:left="708" w:hanging="708"/>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4" w15:restartNumberingAfterBreak="0">
    <w:nsid w:val="7091346E"/>
    <w:multiLevelType w:val="multilevel"/>
    <w:tmpl w:val="3B1295C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71075EB2"/>
    <w:multiLevelType w:val="hybridMultilevel"/>
    <w:tmpl w:val="0BC60BAC"/>
    <w:lvl w:ilvl="0" w:tplc="22D6CC3E">
      <w:start w:val="1"/>
      <w:numFmt w:val="decimal"/>
      <w:lvlText w:val="11.%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6" w15:restartNumberingAfterBreak="0">
    <w:nsid w:val="71272623"/>
    <w:multiLevelType w:val="hybridMultilevel"/>
    <w:tmpl w:val="388A6F5E"/>
    <w:lvl w:ilvl="0" w:tplc="FFC6E260">
      <w:start w:val="1"/>
      <w:numFmt w:val="decimal"/>
      <w:lvlText w:val="6.%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7" w15:restartNumberingAfterBreak="0">
    <w:nsid w:val="716464C8"/>
    <w:multiLevelType w:val="multilevel"/>
    <w:tmpl w:val="15629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21850D2"/>
    <w:multiLevelType w:val="hybridMultilevel"/>
    <w:tmpl w:val="7890C8AA"/>
    <w:lvl w:ilvl="0" w:tplc="0413000F">
      <w:start w:val="1"/>
      <w:numFmt w:val="decimal"/>
      <w:lvlText w:val="%1."/>
      <w:lvlJc w:val="left"/>
      <w:pPr>
        <w:ind w:left="1425" w:hanging="360"/>
      </w:pPr>
    </w:lvl>
    <w:lvl w:ilvl="1" w:tplc="04130019" w:tentative="1">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69" w15:restartNumberingAfterBreak="0">
    <w:nsid w:val="75A2205F"/>
    <w:multiLevelType w:val="hybridMultilevel"/>
    <w:tmpl w:val="F6085992"/>
    <w:lvl w:ilvl="0" w:tplc="E750795A">
      <w:start w:val="1"/>
      <w:numFmt w:val="decimal"/>
      <w:lvlText w:val="3.%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0" w15:restartNumberingAfterBreak="0">
    <w:nsid w:val="777C1786"/>
    <w:multiLevelType w:val="multilevel"/>
    <w:tmpl w:val="4AA288EA"/>
    <w:lvl w:ilvl="0">
      <w:start w:val="7"/>
      <w:numFmt w:val="decimal"/>
      <w:lvlText w:val="%1"/>
      <w:lvlJc w:val="left"/>
      <w:pPr>
        <w:ind w:left="435" w:hanging="435"/>
      </w:pPr>
      <w:rPr>
        <w:rFonts w:hint="default"/>
      </w:rPr>
    </w:lvl>
    <w:lvl w:ilvl="1">
      <w:start w:val="5"/>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79267A3E"/>
    <w:multiLevelType w:val="multilevel"/>
    <w:tmpl w:val="EB74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7B1064F8"/>
    <w:multiLevelType w:val="hybridMultilevel"/>
    <w:tmpl w:val="EE9A2692"/>
    <w:lvl w:ilvl="0" w:tplc="F376B664">
      <w:start w:val="1"/>
      <w:numFmt w:val="bullet"/>
      <w:lvlText w:val=""/>
      <w:lvlJc w:val="left"/>
      <w:pPr>
        <w:ind w:left="1287" w:hanging="360"/>
      </w:pPr>
      <w:rPr>
        <w:rFonts w:ascii="Symbol" w:hAnsi="Symbol" w:hint="default"/>
        <w:color w:val="auto"/>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73" w15:restartNumberingAfterBreak="0">
    <w:nsid w:val="7C5E7E0F"/>
    <w:multiLevelType w:val="multilevel"/>
    <w:tmpl w:val="D8409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43407735">
    <w:abstractNumId w:val="27"/>
  </w:num>
  <w:num w:numId="2" w16cid:durableId="1750880278">
    <w:abstractNumId w:val="39"/>
  </w:num>
  <w:num w:numId="3" w16cid:durableId="336659933">
    <w:abstractNumId w:val="72"/>
  </w:num>
  <w:num w:numId="4" w16cid:durableId="1378314953">
    <w:abstractNumId w:val="5"/>
  </w:num>
  <w:num w:numId="5" w16cid:durableId="1347291728">
    <w:abstractNumId w:val="43"/>
  </w:num>
  <w:num w:numId="6" w16cid:durableId="508642365">
    <w:abstractNumId w:val="31"/>
  </w:num>
  <w:num w:numId="7" w16cid:durableId="512692552">
    <w:abstractNumId w:val="53"/>
  </w:num>
  <w:num w:numId="8" w16cid:durableId="674462109">
    <w:abstractNumId w:val="46"/>
  </w:num>
  <w:num w:numId="9" w16cid:durableId="1402367694">
    <w:abstractNumId w:val="13"/>
  </w:num>
  <w:num w:numId="10" w16cid:durableId="868568299">
    <w:abstractNumId w:val="69"/>
  </w:num>
  <w:num w:numId="11" w16cid:durableId="217321634">
    <w:abstractNumId w:val="60"/>
  </w:num>
  <w:num w:numId="12" w16cid:durableId="1826242578">
    <w:abstractNumId w:val="21"/>
  </w:num>
  <w:num w:numId="13" w16cid:durableId="1475216505">
    <w:abstractNumId w:val="34"/>
  </w:num>
  <w:num w:numId="14" w16cid:durableId="952904373">
    <w:abstractNumId w:val="18"/>
  </w:num>
  <w:num w:numId="15" w16cid:durableId="1094472283">
    <w:abstractNumId w:val="59"/>
  </w:num>
  <w:num w:numId="16" w16cid:durableId="663976484">
    <w:abstractNumId w:val="33"/>
  </w:num>
  <w:num w:numId="17" w16cid:durableId="1220945660">
    <w:abstractNumId w:val="65"/>
  </w:num>
  <w:num w:numId="18" w16cid:durableId="1613515811">
    <w:abstractNumId w:val="61"/>
  </w:num>
  <w:num w:numId="19" w16cid:durableId="1469514550">
    <w:abstractNumId w:val="68"/>
  </w:num>
  <w:num w:numId="20" w16cid:durableId="442502962">
    <w:abstractNumId w:val="44"/>
  </w:num>
  <w:num w:numId="21" w16cid:durableId="1861359914">
    <w:abstractNumId w:val="54"/>
  </w:num>
  <w:num w:numId="22" w16cid:durableId="1451440166">
    <w:abstractNumId w:val="51"/>
  </w:num>
  <w:num w:numId="23" w16cid:durableId="948704166">
    <w:abstractNumId w:val="11"/>
  </w:num>
  <w:num w:numId="24" w16cid:durableId="691230128">
    <w:abstractNumId w:val="36"/>
  </w:num>
  <w:num w:numId="25" w16cid:durableId="1766149198">
    <w:abstractNumId w:val="66"/>
  </w:num>
  <w:num w:numId="26" w16cid:durableId="697435686">
    <w:abstractNumId w:val="19"/>
  </w:num>
  <w:num w:numId="27" w16cid:durableId="719520710">
    <w:abstractNumId w:val="7"/>
  </w:num>
  <w:num w:numId="28" w16cid:durableId="934941646">
    <w:abstractNumId w:val="22"/>
  </w:num>
  <w:num w:numId="29" w16cid:durableId="1548377379">
    <w:abstractNumId w:val="12"/>
  </w:num>
  <w:num w:numId="30" w16cid:durableId="638269727">
    <w:abstractNumId w:val="32"/>
  </w:num>
  <w:num w:numId="31" w16cid:durableId="1724017862">
    <w:abstractNumId w:val="55"/>
  </w:num>
  <w:num w:numId="32" w16cid:durableId="340277974">
    <w:abstractNumId w:val="26"/>
  </w:num>
  <w:num w:numId="33" w16cid:durableId="1681662889">
    <w:abstractNumId w:val="8"/>
  </w:num>
  <w:num w:numId="34" w16cid:durableId="603463472">
    <w:abstractNumId w:val="58"/>
  </w:num>
  <w:num w:numId="35" w16cid:durableId="1249921006">
    <w:abstractNumId w:val="23"/>
  </w:num>
  <w:num w:numId="36" w16cid:durableId="102231909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21257746">
    <w:abstractNumId w:val="35"/>
  </w:num>
  <w:num w:numId="38" w16cid:durableId="71777392">
    <w:abstractNumId w:val="14"/>
  </w:num>
  <w:num w:numId="39" w16cid:durableId="296883928">
    <w:abstractNumId w:val="67"/>
  </w:num>
  <w:num w:numId="40" w16cid:durableId="1519586260">
    <w:abstractNumId w:val="57"/>
  </w:num>
  <w:num w:numId="41" w16cid:durableId="732317092">
    <w:abstractNumId w:val="42"/>
  </w:num>
  <w:num w:numId="42" w16cid:durableId="869756967">
    <w:abstractNumId w:val="49"/>
  </w:num>
  <w:num w:numId="43" w16cid:durableId="1663115927">
    <w:abstractNumId w:val="50"/>
  </w:num>
  <w:num w:numId="44" w16cid:durableId="481894249">
    <w:abstractNumId w:val="47"/>
  </w:num>
  <w:num w:numId="45" w16cid:durableId="1069959016">
    <w:abstractNumId w:val="28"/>
  </w:num>
  <w:num w:numId="46" w16cid:durableId="2045984218">
    <w:abstractNumId w:val="16"/>
  </w:num>
  <w:num w:numId="47" w16cid:durableId="190609842">
    <w:abstractNumId w:val="20"/>
  </w:num>
  <w:num w:numId="48" w16cid:durableId="101728214">
    <w:abstractNumId w:val="64"/>
  </w:num>
  <w:num w:numId="49" w16cid:durableId="215317645">
    <w:abstractNumId w:val="24"/>
  </w:num>
  <w:num w:numId="50" w16cid:durableId="716203713">
    <w:abstractNumId w:val="6"/>
  </w:num>
  <w:num w:numId="51" w16cid:durableId="159540025">
    <w:abstractNumId w:val="37"/>
  </w:num>
  <w:num w:numId="52" w16cid:durableId="730735392">
    <w:abstractNumId w:val="45"/>
  </w:num>
  <w:num w:numId="53" w16cid:durableId="553270452">
    <w:abstractNumId w:val="1"/>
  </w:num>
  <w:num w:numId="54" w16cid:durableId="1460218420">
    <w:abstractNumId w:val="41"/>
  </w:num>
  <w:num w:numId="55" w16cid:durableId="478112887">
    <w:abstractNumId w:val="71"/>
  </w:num>
  <w:num w:numId="56" w16cid:durableId="1693072388">
    <w:abstractNumId w:val="52"/>
  </w:num>
  <w:num w:numId="57" w16cid:durableId="1899047287">
    <w:abstractNumId w:val="25"/>
  </w:num>
  <w:num w:numId="58" w16cid:durableId="136925180">
    <w:abstractNumId w:val="0"/>
  </w:num>
  <w:num w:numId="59" w16cid:durableId="567962173">
    <w:abstractNumId w:val="38"/>
  </w:num>
  <w:num w:numId="60" w16cid:durableId="756946089">
    <w:abstractNumId w:val="73"/>
  </w:num>
  <w:num w:numId="61" w16cid:durableId="550313814">
    <w:abstractNumId w:val="40"/>
  </w:num>
  <w:num w:numId="62" w16cid:durableId="1672878235">
    <w:abstractNumId w:val="9"/>
  </w:num>
  <w:num w:numId="63" w16cid:durableId="862405178">
    <w:abstractNumId w:val="29"/>
  </w:num>
  <w:num w:numId="64" w16cid:durableId="430397431">
    <w:abstractNumId w:val="62"/>
  </w:num>
  <w:num w:numId="65" w16cid:durableId="1631128939">
    <w:abstractNumId w:val="17"/>
  </w:num>
  <w:num w:numId="66" w16cid:durableId="925111292">
    <w:abstractNumId w:val="30"/>
  </w:num>
  <w:num w:numId="67" w16cid:durableId="1819490380">
    <w:abstractNumId w:val="70"/>
  </w:num>
  <w:num w:numId="68" w16cid:durableId="228813567">
    <w:abstractNumId w:val="3"/>
  </w:num>
  <w:num w:numId="69" w16cid:durableId="1599361785">
    <w:abstractNumId w:val="10"/>
  </w:num>
  <w:num w:numId="70" w16cid:durableId="1578788563">
    <w:abstractNumId w:val="15"/>
  </w:num>
  <w:num w:numId="71" w16cid:durableId="2072772906">
    <w:abstractNumId w:val="56"/>
  </w:num>
  <w:num w:numId="72" w16cid:durableId="1521822545">
    <w:abstractNumId w:val="63"/>
  </w:num>
  <w:num w:numId="73" w16cid:durableId="1840655840">
    <w:abstractNumId w:val="2"/>
  </w:num>
  <w:num w:numId="74" w16cid:durableId="6567429">
    <w:abstractNumId w:val="48"/>
  </w:num>
  <w:num w:numId="75" w16cid:durableId="119880761">
    <w:abstractNumId w:val="4"/>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ocumentProtection w:edit="readOnly" w:enforcement="0"/>
  <w:defaultTabStop w:val="708"/>
  <w:autoHyphenation/>
  <w:hyphenationZone w:val="425"/>
  <w:doNotHyphenateCaps/>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03F"/>
    <w:rsid w:val="000016A9"/>
    <w:rsid w:val="00001EA8"/>
    <w:rsid w:val="00005AF3"/>
    <w:rsid w:val="00006300"/>
    <w:rsid w:val="000077DB"/>
    <w:rsid w:val="00011192"/>
    <w:rsid w:val="0001242D"/>
    <w:rsid w:val="00013F46"/>
    <w:rsid w:val="00020054"/>
    <w:rsid w:val="00020918"/>
    <w:rsid w:val="00020BF3"/>
    <w:rsid w:val="00022FEF"/>
    <w:rsid w:val="000308EC"/>
    <w:rsid w:val="00034935"/>
    <w:rsid w:val="00034FEF"/>
    <w:rsid w:val="00035E2F"/>
    <w:rsid w:val="00042290"/>
    <w:rsid w:val="000444B5"/>
    <w:rsid w:val="00046E58"/>
    <w:rsid w:val="0004737A"/>
    <w:rsid w:val="00050315"/>
    <w:rsid w:val="00052E16"/>
    <w:rsid w:val="000542F8"/>
    <w:rsid w:val="000547AA"/>
    <w:rsid w:val="0006232B"/>
    <w:rsid w:val="00062F3D"/>
    <w:rsid w:val="0006400B"/>
    <w:rsid w:val="000658CA"/>
    <w:rsid w:val="00065EF7"/>
    <w:rsid w:val="00066CEE"/>
    <w:rsid w:val="00066E39"/>
    <w:rsid w:val="0007019B"/>
    <w:rsid w:val="00070E36"/>
    <w:rsid w:val="00071DCD"/>
    <w:rsid w:val="000723AA"/>
    <w:rsid w:val="00072711"/>
    <w:rsid w:val="0007327B"/>
    <w:rsid w:val="00081552"/>
    <w:rsid w:val="00082278"/>
    <w:rsid w:val="0008366B"/>
    <w:rsid w:val="00083D96"/>
    <w:rsid w:val="00086D3A"/>
    <w:rsid w:val="000905FE"/>
    <w:rsid w:val="0009306E"/>
    <w:rsid w:val="00093D3B"/>
    <w:rsid w:val="00093E79"/>
    <w:rsid w:val="00094613"/>
    <w:rsid w:val="0009558A"/>
    <w:rsid w:val="00095677"/>
    <w:rsid w:val="00095DD9"/>
    <w:rsid w:val="00097319"/>
    <w:rsid w:val="00097527"/>
    <w:rsid w:val="000A14DE"/>
    <w:rsid w:val="000A1D74"/>
    <w:rsid w:val="000A2F51"/>
    <w:rsid w:val="000A3785"/>
    <w:rsid w:val="000B0692"/>
    <w:rsid w:val="000B33E7"/>
    <w:rsid w:val="000B3812"/>
    <w:rsid w:val="000B61FB"/>
    <w:rsid w:val="000B7993"/>
    <w:rsid w:val="000C3C51"/>
    <w:rsid w:val="000C49AA"/>
    <w:rsid w:val="000C5FDC"/>
    <w:rsid w:val="000C6EE8"/>
    <w:rsid w:val="000C72F9"/>
    <w:rsid w:val="000D053D"/>
    <w:rsid w:val="000D0548"/>
    <w:rsid w:val="000E5D61"/>
    <w:rsid w:val="000E661C"/>
    <w:rsid w:val="000E6E15"/>
    <w:rsid w:val="000F09BC"/>
    <w:rsid w:val="000F5C27"/>
    <w:rsid w:val="000F6911"/>
    <w:rsid w:val="000F6FFA"/>
    <w:rsid w:val="00100F28"/>
    <w:rsid w:val="00101C70"/>
    <w:rsid w:val="00104380"/>
    <w:rsid w:val="00106887"/>
    <w:rsid w:val="0010695C"/>
    <w:rsid w:val="0010739D"/>
    <w:rsid w:val="00107574"/>
    <w:rsid w:val="001075A2"/>
    <w:rsid w:val="00110359"/>
    <w:rsid w:val="00111027"/>
    <w:rsid w:val="0011161A"/>
    <w:rsid w:val="00111AA8"/>
    <w:rsid w:val="00112240"/>
    <w:rsid w:val="00115BBB"/>
    <w:rsid w:val="00115CB2"/>
    <w:rsid w:val="001168AC"/>
    <w:rsid w:val="00116B28"/>
    <w:rsid w:val="00117270"/>
    <w:rsid w:val="00122C53"/>
    <w:rsid w:val="00126099"/>
    <w:rsid w:val="0012772E"/>
    <w:rsid w:val="00127D75"/>
    <w:rsid w:val="001311A9"/>
    <w:rsid w:val="00131912"/>
    <w:rsid w:val="001331CE"/>
    <w:rsid w:val="001331D1"/>
    <w:rsid w:val="00133F89"/>
    <w:rsid w:val="00134C86"/>
    <w:rsid w:val="00137702"/>
    <w:rsid w:val="00140B06"/>
    <w:rsid w:val="00142FC3"/>
    <w:rsid w:val="001431A3"/>
    <w:rsid w:val="00143C36"/>
    <w:rsid w:val="00143E27"/>
    <w:rsid w:val="001446E0"/>
    <w:rsid w:val="00144933"/>
    <w:rsid w:val="00146493"/>
    <w:rsid w:val="00147CF3"/>
    <w:rsid w:val="00151FC2"/>
    <w:rsid w:val="00153A84"/>
    <w:rsid w:val="00156FCE"/>
    <w:rsid w:val="00157720"/>
    <w:rsid w:val="00165457"/>
    <w:rsid w:val="00166168"/>
    <w:rsid w:val="001679A8"/>
    <w:rsid w:val="00171C34"/>
    <w:rsid w:val="001725B0"/>
    <w:rsid w:val="00174527"/>
    <w:rsid w:val="00177A32"/>
    <w:rsid w:val="00180C16"/>
    <w:rsid w:val="00181D5E"/>
    <w:rsid w:val="00182879"/>
    <w:rsid w:val="001828BC"/>
    <w:rsid w:val="00182A4B"/>
    <w:rsid w:val="00182F49"/>
    <w:rsid w:val="0018471B"/>
    <w:rsid w:val="00184F48"/>
    <w:rsid w:val="00187FA7"/>
    <w:rsid w:val="00192BB5"/>
    <w:rsid w:val="001952DF"/>
    <w:rsid w:val="001A05D1"/>
    <w:rsid w:val="001A0C45"/>
    <w:rsid w:val="001A1E40"/>
    <w:rsid w:val="001A2C23"/>
    <w:rsid w:val="001A34F2"/>
    <w:rsid w:val="001A38E3"/>
    <w:rsid w:val="001A50BB"/>
    <w:rsid w:val="001A5225"/>
    <w:rsid w:val="001A7EB5"/>
    <w:rsid w:val="001B00FD"/>
    <w:rsid w:val="001B0108"/>
    <w:rsid w:val="001B0B66"/>
    <w:rsid w:val="001B1044"/>
    <w:rsid w:val="001B1233"/>
    <w:rsid w:val="001B453D"/>
    <w:rsid w:val="001C137D"/>
    <w:rsid w:val="001C2334"/>
    <w:rsid w:val="001C49BC"/>
    <w:rsid w:val="001C70AC"/>
    <w:rsid w:val="001C75EA"/>
    <w:rsid w:val="001D0616"/>
    <w:rsid w:val="001D0EE0"/>
    <w:rsid w:val="001D10AE"/>
    <w:rsid w:val="001D147D"/>
    <w:rsid w:val="001D35F7"/>
    <w:rsid w:val="001D417E"/>
    <w:rsid w:val="001D470B"/>
    <w:rsid w:val="001D534A"/>
    <w:rsid w:val="001D5EE3"/>
    <w:rsid w:val="001E126E"/>
    <w:rsid w:val="001E31BB"/>
    <w:rsid w:val="001E3299"/>
    <w:rsid w:val="001E4BCC"/>
    <w:rsid w:val="001E4D76"/>
    <w:rsid w:val="001E5112"/>
    <w:rsid w:val="001F1D9C"/>
    <w:rsid w:val="001F2762"/>
    <w:rsid w:val="001F4638"/>
    <w:rsid w:val="001F4D9E"/>
    <w:rsid w:val="001F732F"/>
    <w:rsid w:val="00201D1E"/>
    <w:rsid w:val="00203102"/>
    <w:rsid w:val="00204667"/>
    <w:rsid w:val="002064C8"/>
    <w:rsid w:val="00207171"/>
    <w:rsid w:val="002079E2"/>
    <w:rsid w:val="00207FBE"/>
    <w:rsid w:val="0021091E"/>
    <w:rsid w:val="00210E43"/>
    <w:rsid w:val="00211863"/>
    <w:rsid w:val="00213784"/>
    <w:rsid w:val="00213AEC"/>
    <w:rsid w:val="00215155"/>
    <w:rsid w:val="00220492"/>
    <w:rsid w:val="002224B9"/>
    <w:rsid w:val="00222E4D"/>
    <w:rsid w:val="00224472"/>
    <w:rsid w:val="00224D20"/>
    <w:rsid w:val="00225CEE"/>
    <w:rsid w:val="0023303F"/>
    <w:rsid w:val="00236D49"/>
    <w:rsid w:val="002401F1"/>
    <w:rsid w:val="00240871"/>
    <w:rsid w:val="00242EC5"/>
    <w:rsid w:val="002430D2"/>
    <w:rsid w:val="002433C5"/>
    <w:rsid w:val="00243D4C"/>
    <w:rsid w:val="00244DE2"/>
    <w:rsid w:val="00246E6D"/>
    <w:rsid w:val="00247068"/>
    <w:rsid w:val="0025074E"/>
    <w:rsid w:val="00250DC4"/>
    <w:rsid w:val="00251BC4"/>
    <w:rsid w:val="00252B29"/>
    <w:rsid w:val="00253261"/>
    <w:rsid w:val="00260712"/>
    <w:rsid w:val="00261DF7"/>
    <w:rsid w:val="00264986"/>
    <w:rsid w:val="00265C4B"/>
    <w:rsid w:val="00266CEF"/>
    <w:rsid w:val="00266EEB"/>
    <w:rsid w:val="00267AEA"/>
    <w:rsid w:val="00270ADB"/>
    <w:rsid w:val="002715F3"/>
    <w:rsid w:val="00273F6A"/>
    <w:rsid w:val="002747EF"/>
    <w:rsid w:val="00274A81"/>
    <w:rsid w:val="00275661"/>
    <w:rsid w:val="00275F5D"/>
    <w:rsid w:val="0027717B"/>
    <w:rsid w:val="002777AB"/>
    <w:rsid w:val="00277DF2"/>
    <w:rsid w:val="00282B13"/>
    <w:rsid w:val="00282BD8"/>
    <w:rsid w:val="0028489B"/>
    <w:rsid w:val="00287151"/>
    <w:rsid w:val="002874EB"/>
    <w:rsid w:val="00290DD8"/>
    <w:rsid w:val="00291B3C"/>
    <w:rsid w:val="00293C9F"/>
    <w:rsid w:val="00294884"/>
    <w:rsid w:val="0029581C"/>
    <w:rsid w:val="00297229"/>
    <w:rsid w:val="00297C1D"/>
    <w:rsid w:val="002A1079"/>
    <w:rsid w:val="002A1A43"/>
    <w:rsid w:val="002A2995"/>
    <w:rsid w:val="002A2F38"/>
    <w:rsid w:val="002A4652"/>
    <w:rsid w:val="002B0BAD"/>
    <w:rsid w:val="002B177B"/>
    <w:rsid w:val="002B1D4C"/>
    <w:rsid w:val="002B282C"/>
    <w:rsid w:val="002B2B56"/>
    <w:rsid w:val="002B3AE6"/>
    <w:rsid w:val="002B42FC"/>
    <w:rsid w:val="002B44C2"/>
    <w:rsid w:val="002B5E38"/>
    <w:rsid w:val="002B6C92"/>
    <w:rsid w:val="002C1685"/>
    <w:rsid w:val="002C23B3"/>
    <w:rsid w:val="002C46B4"/>
    <w:rsid w:val="002C5A9B"/>
    <w:rsid w:val="002C6147"/>
    <w:rsid w:val="002D0AA0"/>
    <w:rsid w:val="002D0F82"/>
    <w:rsid w:val="002D0FA9"/>
    <w:rsid w:val="002D393A"/>
    <w:rsid w:val="002D5A97"/>
    <w:rsid w:val="002E2635"/>
    <w:rsid w:val="002E513F"/>
    <w:rsid w:val="002E56AC"/>
    <w:rsid w:val="002F7F6E"/>
    <w:rsid w:val="00302154"/>
    <w:rsid w:val="003024E2"/>
    <w:rsid w:val="00304ED3"/>
    <w:rsid w:val="003059A9"/>
    <w:rsid w:val="00310367"/>
    <w:rsid w:val="00310883"/>
    <w:rsid w:val="00312013"/>
    <w:rsid w:val="00312702"/>
    <w:rsid w:val="00316322"/>
    <w:rsid w:val="00322861"/>
    <w:rsid w:val="0032650E"/>
    <w:rsid w:val="003303A5"/>
    <w:rsid w:val="0033216C"/>
    <w:rsid w:val="003324EA"/>
    <w:rsid w:val="003328EE"/>
    <w:rsid w:val="00332AF2"/>
    <w:rsid w:val="003330F8"/>
    <w:rsid w:val="00333469"/>
    <w:rsid w:val="0033542B"/>
    <w:rsid w:val="00336AA9"/>
    <w:rsid w:val="0033771C"/>
    <w:rsid w:val="00337855"/>
    <w:rsid w:val="00337DF7"/>
    <w:rsid w:val="003416AE"/>
    <w:rsid w:val="00343E0E"/>
    <w:rsid w:val="003449E1"/>
    <w:rsid w:val="003459F6"/>
    <w:rsid w:val="00351955"/>
    <w:rsid w:val="00354A94"/>
    <w:rsid w:val="00357A3B"/>
    <w:rsid w:val="00362F6D"/>
    <w:rsid w:val="00364270"/>
    <w:rsid w:val="00364F5D"/>
    <w:rsid w:val="0036739E"/>
    <w:rsid w:val="003675B7"/>
    <w:rsid w:val="00367CD5"/>
    <w:rsid w:val="003709CF"/>
    <w:rsid w:val="003747AD"/>
    <w:rsid w:val="003829BE"/>
    <w:rsid w:val="00383B42"/>
    <w:rsid w:val="00385371"/>
    <w:rsid w:val="003857FD"/>
    <w:rsid w:val="003862EF"/>
    <w:rsid w:val="00386592"/>
    <w:rsid w:val="003866E9"/>
    <w:rsid w:val="00386745"/>
    <w:rsid w:val="003874FA"/>
    <w:rsid w:val="00387933"/>
    <w:rsid w:val="00387EB1"/>
    <w:rsid w:val="00392F5D"/>
    <w:rsid w:val="003942EF"/>
    <w:rsid w:val="00396C9C"/>
    <w:rsid w:val="003A1543"/>
    <w:rsid w:val="003A38BC"/>
    <w:rsid w:val="003A5475"/>
    <w:rsid w:val="003A6E46"/>
    <w:rsid w:val="003A786C"/>
    <w:rsid w:val="003B2EE9"/>
    <w:rsid w:val="003B53C5"/>
    <w:rsid w:val="003B5476"/>
    <w:rsid w:val="003B7465"/>
    <w:rsid w:val="003C1A42"/>
    <w:rsid w:val="003C3291"/>
    <w:rsid w:val="003C4A76"/>
    <w:rsid w:val="003C5F29"/>
    <w:rsid w:val="003C6C1E"/>
    <w:rsid w:val="003D043B"/>
    <w:rsid w:val="003D1454"/>
    <w:rsid w:val="003D2330"/>
    <w:rsid w:val="003D6894"/>
    <w:rsid w:val="003D6C85"/>
    <w:rsid w:val="003D7E23"/>
    <w:rsid w:val="003E0809"/>
    <w:rsid w:val="003E12FB"/>
    <w:rsid w:val="003E3F6F"/>
    <w:rsid w:val="003E41A7"/>
    <w:rsid w:val="003E5A16"/>
    <w:rsid w:val="003E6A03"/>
    <w:rsid w:val="003E7314"/>
    <w:rsid w:val="003E7601"/>
    <w:rsid w:val="003F7162"/>
    <w:rsid w:val="003F7485"/>
    <w:rsid w:val="003F77E2"/>
    <w:rsid w:val="00400FB9"/>
    <w:rsid w:val="004041C6"/>
    <w:rsid w:val="004041F7"/>
    <w:rsid w:val="00411A54"/>
    <w:rsid w:val="00412722"/>
    <w:rsid w:val="004136EA"/>
    <w:rsid w:val="0041435B"/>
    <w:rsid w:val="0041520B"/>
    <w:rsid w:val="00415742"/>
    <w:rsid w:val="00416853"/>
    <w:rsid w:val="00421EB0"/>
    <w:rsid w:val="00422C51"/>
    <w:rsid w:val="00424227"/>
    <w:rsid w:val="00427248"/>
    <w:rsid w:val="00430398"/>
    <w:rsid w:val="0043116A"/>
    <w:rsid w:val="00431C9E"/>
    <w:rsid w:val="00433098"/>
    <w:rsid w:val="004345CF"/>
    <w:rsid w:val="00434B40"/>
    <w:rsid w:val="00435997"/>
    <w:rsid w:val="00437945"/>
    <w:rsid w:val="00442C94"/>
    <w:rsid w:val="004444FB"/>
    <w:rsid w:val="00445818"/>
    <w:rsid w:val="0044595D"/>
    <w:rsid w:val="00446276"/>
    <w:rsid w:val="00447E41"/>
    <w:rsid w:val="004500A0"/>
    <w:rsid w:val="004545D8"/>
    <w:rsid w:val="00456A40"/>
    <w:rsid w:val="00456E7F"/>
    <w:rsid w:val="00457117"/>
    <w:rsid w:val="00457396"/>
    <w:rsid w:val="00460BB3"/>
    <w:rsid w:val="00462101"/>
    <w:rsid w:val="0046530C"/>
    <w:rsid w:val="0046784F"/>
    <w:rsid w:val="00470DF0"/>
    <w:rsid w:val="00473FB1"/>
    <w:rsid w:val="00474D84"/>
    <w:rsid w:val="004751DB"/>
    <w:rsid w:val="004801A0"/>
    <w:rsid w:val="004803F8"/>
    <w:rsid w:val="00480BFC"/>
    <w:rsid w:val="00481A17"/>
    <w:rsid w:val="00483D30"/>
    <w:rsid w:val="00484A74"/>
    <w:rsid w:val="00485245"/>
    <w:rsid w:val="00485621"/>
    <w:rsid w:val="004856DA"/>
    <w:rsid w:val="0049086D"/>
    <w:rsid w:val="0049112F"/>
    <w:rsid w:val="00491668"/>
    <w:rsid w:val="00491918"/>
    <w:rsid w:val="00496036"/>
    <w:rsid w:val="00497F08"/>
    <w:rsid w:val="004A2335"/>
    <w:rsid w:val="004A3888"/>
    <w:rsid w:val="004A3B81"/>
    <w:rsid w:val="004A74BA"/>
    <w:rsid w:val="004B05BB"/>
    <w:rsid w:val="004B1838"/>
    <w:rsid w:val="004B2648"/>
    <w:rsid w:val="004B35EA"/>
    <w:rsid w:val="004B51F6"/>
    <w:rsid w:val="004B528D"/>
    <w:rsid w:val="004B52BC"/>
    <w:rsid w:val="004C0382"/>
    <w:rsid w:val="004C14D4"/>
    <w:rsid w:val="004C3B24"/>
    <w:rsid w:val="004C41D6"/>
    <w:rsid w:val="004C6EFB"/>
    <w:rsid w:val="004C6F16"/>
    <w:rsid w:val="004D095F"/>
    <w:rsid w:val="004D2DBF"/>
    <w:rsid w:val="004D2DEB"/>
    <w:rsid w:val="004D466D"/>
    <w:rsid w:val="004D477B"/>
    <w:rsid w:val="004D5455"/>
    <w:rsid w:val="004D76BC"/>
    <w:rsid w:val="004D7FDE"/>
    <w:rsid w:val="004E02B2"/>
    <w:rsid w:val="004E03B2"/>
    <w:rsid w:val="004E0D2E"/>
    <w:rsid w:val="004E1019"/>
    <w:rsid w:val="004E215E"/>
    <w:rsid w:val="004E3483"/>
    <w:rsid w:val="004E37AB"/>
    <w:rsid w:val="004E46C7"/>
    <w:rsid w:val="004E5AA7"/>
    <w:rsid w:val="004E7D49"/>
    <w:rsid w:val="004E7E71"/>
    <w:rsid w:val="004F437F"/>
    <w:rsid w:val="004F730C"/>
    <w:rsid w:val="004F7EED"/>
    <w:rsid w:val="00500696"/>
    <w:rsid w:val="00501617"/>
    <w:rsid w:val="00501F1F"/>
    <w:rsid w:val="00502CA3"/>
    <w:rsid w:val="00507F16"/>
    <w:rsid w:val="0051077B"/>
    <w:rsid w:val="00510F03"/>
    <w:rsid w:val="00511C49"/>
    <w:rsid w:val="0051286F"/>
    <w:rsid w:val="00513086"/>
    <w:rsid w:val="00513E6B"/>
    <w:rsid w:val="005176C0"/>
    <w:rsid w:val="00517E8A"/>
    <w:rsid w:val="00520D04"/>
    <w:rsid w:val="005215D7"/>
    <w:rsid w:val="0052404E"/>
    <w:rsid w:val="00524B42"/>
    <w:rsid w:val="00524B46"/>
    <w:rsid w:val="005305C2"/>
    <w:rsid w:val="00530B45"/>
    <w:rsid w:val="0053327D"/>
    <w:rsid w:val="00534353"/>
    <w:rsid w:val="00537197"/>
    <w:rsid w:val="0053742C"/>
    <w:rsid w:val="00537B91"/>
    <w:rsid w:val="00537FB5"/>
    <w:rsid w:val="00541021"/>
    <w:rsid w:val="005435B6"/>
    <w:rsid w:val="00543DBC"/>
    <w:rsid w:val="005441DB"/>
    <w:rsid w:val="005441F0"/>
    <w:rsid w:val="00544757"/>
    <w:rsid w:val="00546623"/>
    <w:rsid w:val="00546A1A"/>
    <w:rsid w:val="0054723E"/>
    <w:rsid w:val="0055280C"/>
    <w:rsid w:val="00557506"/>
    <w:rsid w:val="0055773A"/>
    <w:rsid w:val="0056313E"/>
    <w:rsid w:val="005640F5"/>
    <w:rsid w:val="00564A50"/>
    <w:rsid w:val="00564C9D"/>
    <w:rsid w:val="00564D7B"/>
    <w:rsid w:val="005662FC"/>
    <w:rsid w:val="00572623"/>
    <w:rsid w:val="00577A67"/>
    <w:rsid w:val="00577BAD"/>
    <w:rsid w:val="005829FB"/>
    <w:rsid w:val="00584156"/>
    <w:rsid w:val="00584725"/>
    <w:rsid w:val="005859FF"/>
    <w:rsid w:val="00585B95"/>
    <w:rsid w:val="00587BAB"/>
    <w:rsid w:val="0059726D"/>
    <w:rsid w:val="005A01CC"/>
    <w:rsid w:val="005A13CF"/>
    <w:rsid w:val="005A241A"/>
    <w:rsid w:val="005A2534"/>
    <w:rsid w:val="005A30AC"/>
    <w:rsid w:val="005A54DC"/>
    <w:rsid w:val="005A7D89"/>
    <w:rsid w:val="005B2EFB"/>
    <w:rsid w:val="005B4F6E"/>
    <w:rsid w:val="005B5B54"/>
    <w:rsid w:val="005C0766"/>
    <w:rsid w:val="005C6963"/>
    <w:rsid w:val="005C75BB"/>
    <w:rsid w:val="005C7673"/>
    <w:rsid w:val="005C7B5D"/>
    <w:rsid w:val="005D0148"/>
    <w:rsid w:val="005D0A4D"/>
    <w:rsid w:val="005D2311"/>
    <w:rsid w:val="005D5238"/>
    <w:rsid w:val="005E0328"/>
    <w:rsid w:val="005E03AF"/>
    <w:rsid w:val="005E1340"/>
    <w:rsid w:val="005E1855"/>
    <w:rsid w:val="005E1EAB"/>
    <w:rsid w:val="005E45C3"/>
    <w:rsid w:val="005E5454"/>
    <w:rsid w:val="005F1F7E"/>
    <w:rsid w:val="005F3034"/>
    <w:rsid w:val="005F3181"/>
    <w:rsid w:val="005F3FE0"/>
    <w:rsid w:val="005F4EDE"/>
    <w:rsid w:val="005F66CB"/>
    <w:rsid w:val="005F6AB0"/>
    <w:rsid w:val="00605EC7"/>
    <w:rsid w:val="00605EFA"/>
    <w:rsid w:val="0060660D"/>
    <w:rsid w:val="006102CA"/>
    <w:rsid w:val="0061072B"/>
    <w:rsid w:val="0061291D"/>
    <w:rsid w:val="00612C2C"/>
    <w:rsid w:val="00613806"/>
    <w:rsid w:val="00615587"/>
    <w:rsid w:val="006201E4"/>
    <w:rsid w:val="006206F7"/>
    <w:rsid w:val="00622C3E"/>
    <w:rsid w:val="00623330"/>
    <w:rsid w:val="00624A0E"/>
    <w:rsid w:val="00624C23"/>
    <w:rsid w:val="00625D3C"/>
    <w:rsid w:val="006264D0"/>
    <w:rsid w:val="00627045"/>
    <w:rsid w:val="00627C58"/>
    <w:rsid w:val="006300AF"/>
    <w:rsid w:val="00633172"/>
    <w:rsid w:val="00634E5C"/>
    <w:rsid w:val="006375EF"/>
    <w:rsid w:val="006416DC"/>
    <w:rsid w:val="00644108"/>
    <w:rsid w:val="00647F6E"/>
    <w:rsid w:val="00651FD8"/>
    <w:rsid w:val="00652287"/>
    <w:rsid w:val="006534F3"/>
    <w:rsid w:val="00653849"/>
    <w:rsid w:val="00654884"/>
    <w:rsid w:val="00654A7A"/>
    <w:rsid w:val="00654B7D"/>
    <w:rsid w:val="00654E76"/>
    <w:rsid w:val="00656EFC"/>
    <w:rsid w:val="006602BD"/>
    <w:rsid w:val="00660F46"/>
    <w:rsid w:val="00661DEA"/>
    <w:rsid w:val="00666292"/>
    <w:rsid w:val="00667699"/>
    <w:rsid w:val="0066786D"/>
    <w:rsid w:val="00670FF2"/>
    <w:rsid w:val="0067244A"/>
    <w:rsid w:val="006724BE"/>
    <w:rsid w:val="0067384F"/>
    <w:rsid w:val="00680245"/>
    <w:rsid w:val="00686283"/>
    <w:rsid w:val="00687D25"/>
    <w:rsid w:val="0069251A"/>
    <w:rsid w:val="006978FF"/>
    <w:rsid w:val="006A1C33"/>
    <w:rsid w:val="006A2FCD"/>
    <w:rsid w:val="006A332E"/>
    <w:rsid w:val="006A5939"/>
    <w:rsid w:val="006A6775"/>
    <w:rsid w:val="006A6ABB"/>
    <w:rsid w:val="006A6C34"/>
    <w:rsid w:val="006B14B8"/>
    <w:rsid w:val="006B1885"/>
    <w:rsid w:val="006B3E02"/>
    <w:rsid w:val="006B3ED5"/>
    <w:rsid w:val="006B3F20"/>
    <w:rsid w:val="006B464C"/>
    <w:rsid w:val="006B4B4B"/>
    <w:rsid w:val="006C0204"/>
    <w:rsid w:val="006C279F"/>
    <w:rsid w:val="006C2EBC"/>
    <w:rsid w:val="006C5BBE"/>
    <w:rsid w:val="006C5DF0"/>
    <w:rsid w:val="006C7C32"/>
    <w:rsid w:val="006C7D86"/>
    <w:rsid w:val="006D4242"/>
    <w:rsid w:val="006D4766"/>
    <w:rsid w:val="006D5122"/>
    <w:rsid w:val="006D56EA"/>
    <w:rsid w:val="006D58FC"/>
    <w:rsid w:val="006D6555"/>
    <w:rsid w:val="006E13F3"/>
    <w:rsid w:val="006E283F"/>
    <w:rsid w:val="006E307F"/>
    <w:rsid w:val="006E51CF"/>
    <w:rsid w:val="006E595E"/>
    <w:rsid w:val="006F1C65"/>
    <w:rsid w:val="006F232D"/>
    <w:rsid w:val="006F390E"/>
    <w:rsid w:val="006F64C7"/>
    <w:rsid w:val="006F6850"/>
    <w:rsid w:val="006F6FC3"/>
    <w:rsid w:val="007022DF"/>
    <w:rsid w:val="00704DA4"/>
    <w:rsid w:val="00704DDD"/>
    <w:rsid w:val="00705441"/>
    <w:rsid w:val="00706A25"/>
    <w:rsid w:val="0071043A"/>
    <w:rsid w:val="0071213D"/>
    <w:rsid w:val="007138F0"/>
    <w:rsid w:val="007142E6"/>
    <w:rsid w:val="00715282"/>
    <w:rsid w:val="007212F3"/>
    <w:rsid w:val="00722B23"/>
    <w:rsid w:val="00727760"/>
    <w:rsid w:val="00727990"/>
    <w:rsid w:val="00727EAB"/>
    <w:rsid w:val="00730A65"/>
    <w:rsid w:val="00730EA2"/>
    <w:rsid w:val="007316B4"/>
    <w:rsid w:val="00731915"/>
    <w:rsid w:val="00731DF1"/>
    <w:rsid w:val="007340FC"/>
    <w:rsid w:val="00737962"/>
    <w:rsid w:val="00737E50"/>
    <w:rsid w:val="007402BA"/>
    <w:rsid w:val="007408F8"/>
    <w:rsid w:val="0074410B"/>
    <w:rsid w:val="00744301"/>
    <w:rsid w:val="00744952"/>
    <w:rsid w:val="007476DC"/>
    <w:rsid w:val="007506D3"/>
    <w:rsid w:val="00751B68"/>
    <w:rsid w:val="00755937"/>
    <w:rsid w:val="0076168A"/>
    <w:rsid w:val="00761723"/>
    <w:rsid w:val="00761DFD"/>
    <w:rsid w:val="0076364C"/>
    <w:rsid w:val="00767F7A"/>
    <w:rsid w:val="00770493"/>
    <w:rsid w:val="0077103D"/>
    <w:rsid w:val="00771292"/>
    <w:rsid w:val="007712EE"/>
    <w:rsid w:val="007728FA"/>
    <w:rsid w:val="00773345"/>
    <w:rsid w:val="00774F84"/>
    <w:rsid w:val="00775181"/>
    <w:rsid w:val="00781015"/>
    <w:rsid w:val="007845EA"/>
    <w:rsid w:val="0078492A"/>
    <w:rsid w:val="00785280"/>
    <w:rsid w:val="0079074D"/>
    <w:rsid w:val="00790B6B"/>
    <w:rsid w:val="00792917"/>
    <w:rsid w:val="00793BA5"/>
    <w:rsid w:val="007946B9"/>
    <w:rsid w:val="007964AD"/>
    <w:rsid w:val="00796EC9"/>
    <w:rsid w:val="007A15F7"/>
    <w:rsid w:val="007A40CC"/>
    <w:rsid w:val="007A75F9"/>
    <w:rsid w:val="007B05DF"/>
    <w:rsid w:val="007B1D89"/>
    <w:rsid w:val="007B66E2"/>
    <w:rsid w:val="007C17DD"/>
    <w:rsid w:val="007C6718"/>
    <w:rsid w:val="007C6B28"/>
    <w:rsid w:val="007C6C70"/>
    <w:rsid w:val="007D0DD3"/>
    <w:rsid w:val="007D1F0A"/>
    <w:rsid w:val="007D255D"/>
    <w:rsid w:val="007D32B9"/>
    <w:rsid w:val="007D4D8F"/>
    <w:rsid w:val="007D4F2F"/>
    <w:rsid w:val="007D7C73"/>
    <w:rsid w:val="007E3F69"/>
    <w:rsid w:val="007E538B"/>
    <w:rsid w:val="007E7DDC"/>
    <w:rsid w:val="007F097E"/>
    <w:rsid w:val="007F10AA"/>
    <w:rsid w:val="007F2B20"/>
    <w:rsid w:val="007F4CB6"/>
    <w:rsid w:val="007F6715"/>
    <w:rsid w:val="007F6CC6"/>
    <w:rsid w:val="007F7125"/>
    <w:rsid w:val="007F734A"/>
    <w:rsid w:val="007F772B"/>
    <w:rsid w:val="008001EE"/>
    <w:rsid w:val="0080078B"/>
    <w:rsid w:val="00800DA4"/>
    <w:rsid w:val="008014C8"/>
    <w:rsid w:val="008021C6"/>
    <w:rsid w:val="00802489"/>
    <w:rsid w:val="0080308C"/>
    <w:rsid w:val="00803399"/>
    <w:rsid w:val="00803443"/>
    <w:rsid w:val="00803D0C"/>
    <w:rsid w:val="0080419E"/>
    <w:rsid w:val="0080444A"/>
    <w:rsid w:val="00807232"/>
    <w:rsid w:val="00811D65"/>
    <w:rsid w:val="00812DC4"/>
    <w:rsid w:val="00813769"/>
    <w:rsid w:val="00813B8E"/>
    <w:rsid w:val="00813F95"/>
    <w:rsid w:val="00815B42"/>
    <w:rsid w:val="00816E58"/>
    <w:rsid w:val="008204F4"/>
    <w:rsid w:val="0082065B"/>
    <w:rsid w:val="0082122E"/>
    <w:rsid w:val="00822EAE"/>
    <w:rsid w:val="0082766E"/>
    <w:rsid w:val="00827D8A"/>
    <w:rsid w:val="00834CF8"/>
    <w:rsid w:val="00836695"/>
    <w:rsid w:val="00836CBC"/>
    <w:rsid w:val="00840024"/>
    <w:rsid w:val="00840683"/>
    <w:rsid w:val="00841427"/>
    <w:rsid w:val="00842DA7"/>
    <w:rsid w:val="00843823"/>
    <w:rsid w:val="00850421"/>
    <w:rsid w:val="00850461"/>
    <w:rsid w:val="00850DC0"/>
    <w:rsid w:val="008531C8"/>
    <w:rsid w:val="00853267"/>
    <w:rsid w:val="00853788"/>
    <w:rsid w:val="00853E0F"/>
    <w:rsid w:val="00854AB8"/>
    <w:rsid w:val="00854B5F"/>
    <w:rsid w:val="00854D76"/>
    <w:rsid w:val="00855FFC"/>
    <w:rsid w:val="0085611C"/>
    <w:rsid w:val="0085707C"/>
    <w:rsid w:val="00857885"/>
    <w:rsid w:val="008610E3"/>
    <w:rsid w:val="00861BA3"/>
    <w:rsid w:val="00862149"/>
    <w:rsid w:val="00862693"/>
    <w:rsid w:val="0086281F"/>
    <w:rsid w:val="00862C5A"/>
    <w:rsid w:val="008659B3"/>
    <w:rsid w:val="00866FCB"/>
    <w:rsid w:val="00867E7F"/>
    <w:rsid w:val="00870206"/>
    <w:rsid w:val="00870A40"/>
    <w:rsid w:val="008716ED"/>
    <w:rsid w:val="008722FB"/>
    <w:rsid w:val="008731D0"/>
    <w:rsid w:val="00873561"/>
    <w:rsid w:val="00874213"/>
    <w:rsid w:val="00874AB0"/>
    <w:rsid w:val="00876924"/>
    <w:rsid w:val="00876F37"/>
    <w:rsid w:val="00880628"/>
    <w:rsid w:val="00882809"/>
    <w:rsid w:val="00884B3E"/>
    <w:rsid w:val="00885077"/>
    <w:rsid w:val="008851D5"/>
    <w:rsid w:val="00886C52"/>
    <w:rsid w:val="00890256"/>
    <w:rsid w:val="00890817"/>
    <w:rsid w:val="0089244F"/>
    <w:rsid w:val="00892D02"/>
    <w:rsid w:val="00894D50"/>
    <w:rsid w:val="00897FB1"/>
    <w:rsid w:val="008A3693"/>
    <w:rsid w:val="008A559E"/>
    <w:rsid w:val="008A6970"/>
    <w:rsid w:val="008B1843"/>
    <w:rsid w:val="008B20EE"/>
    <w:rsid w:val="008B27C9"/>
    <w:rsid w:val="008B2B46"/>
    <w:rsid w:val="008B5BFE"/>
    <w:rsid w:val="008B6B26"/>
    <w:rsid w:val="008C1151"/>
    <w:rsid w:val="008C2321"/>
    <w:rsid w:val="008C4D3A"/>
    <w:rsid w:val="008C4E1B"/>
    <w:rsid w:val="008D00A8"/>
    <w:rsid w:val="008D25DE"/>
    <w:rsid w:val="008D448C"/>
    <w:rsid w:val="008D6490"/>
    <w:rsid w:val="008E1604"/>
    <w:rsid w:val="008E3122"/>
    <w:rsid w:val="008E3AA6"/>
    <w:rsid w:val="008E3B39"/>
    <w:rsid w:val="008E53BC"/>
    <w:rsid w:val="008E753F"/>
    <w:rsid w:val="008F039D"/>
    <w:rsid w:val="008F06FC"/>
    <w:rsid w:val="008F372F"/>
    <w:rsid w:val="008F380F"/>
    <w:rsid w:val="008F4894"/>
    <w:rsid w:val="008F498D"/>
    <w:rsid w:val="008F4E89"/>
    <w:rsid w:val="008F517E"/>
    <w:rsid w:val="008F54C5"/>
    <w:rsid w:val="008F6179"/>
    <w:rsid w:val="008F6C16"/>
    <w:rsid w:val="0090076E"/>
    <w:rsid w:val="00900953"/>
    <w:rsid w:val="00900CC3"/>
    <w:rsid w:val="00900F89"/>
    <w:rsid w:val="00902601"/>
    <w:rsid w:val="00903DCD"/>
    <w:rsid w:val="00904C79"/>
    <w:rsid w:val="00906F15"/>
    <w:rsid w:val="00906F95"/>
    <w:rsid w:val="0090794F"/>
    <w:rsid w:val="009110C9"/>
    <w:rsid w:val="00912B70"/>
    <w:rsid w:val="00912D98"/>
    <w:rsid w:val="009148ED"/>
    <w:rsid w:val="00914C98"/>
    <w:rsid w:val="0091657D"/>
    <w:rsid w:val="009167D3"/>
    <w:rsid w:val="00916FD5"/>
    <w:rsid w:val="00924F71"/>
    <w:rsid w:val="00925F97"/>
    <w:rsid w:val="009308C7"/>
    <w:rsid w:val="009354CD"/>
    <w:rsid w:val="00937DD9"/>
    <w:rsid w:val="00941E70"/>
    <w:rsid w:val="009422A2"/>
    <w:rsid w:val="00943E5C"/>
    <w:rsid w:val="00945582"/>
    <w:rsid w:val="0094579A"/>
    <w:rsid w:val="00945BA1"/>
    <w:rsid w:val="00952795"/>
    <w:rsid w:val="00954C34"/>
    <w:rsid w:val="00957675"/>
    <w:rsid w:val="00960CBB"/>
    <w:rsid w:val="00960E7F"/>
    <w:rsid w:val="00960EC1"/>
    <w:rsid w:val="0096277B"/>
    <w:rsid w:val="009641EC"/>
    <w:rsid w:val="00967101"/>
    <w:rsid w:val="0097256E"/>
    <w:rsid w:val="00972577"/>
    <w:rsid w:val="0097692D"/>
    <w:rsid w:val="00976B74"/>
    <w:rsid w:val="00976FDF"/>
    <w:rsid w:val="009807B5"/>
    <w:rsid w:val="00980BC6"/>
    <w:rsid w:val="00982080"/>
    <w:rsid w:val="00982235"/>
    <w:rsid w:val="009824A9"/>
    <w:rsid w:val="009825ED"/>
    <w:rsid w:val="009825F2"/>
    <w:rsid w:val="0098444F"/>
    <w:rsid w:val="00985E8F"/>
    <w:rsid w:val="0098625B"/>
    <w:rsid w:val="009871AB"/>
    <w:rsid w:val="0098768F"/>
    <w:rsid w:val="00987A9E"/>
    <w:rsid w:val="0098C5F6"/>
    <w:rsid w:val="00991229"/>
    <w:rsid w:val="0099622D"/>
    <w:rsid w:val="009972DA"/>
    <w:rsid w:val="00997464"/>
    <w:rsid w:val="009A0CCC"/>
    <w:rsid w:val="009A1186"/>
    <w:rsid w:val="009A4793"/>
    <w:rsid w:val="009A6CED"/>
    <w:rsid w:val="009A740A"/>
    <w:rsid w:val="009A7AAA"/>
    <w:rsid w:val="009A7F6C"/>
    <w:rsid w:val="009B07FF"/>
    <w:rsid w:val="009B13EE"/>
    <w:rsid w:val="009B2FA7"/>
    <w:rsid w:val="009B49B3"/>
    <w:rsid w:val="009B5069"/>
    <w:rsid w:val="009B585D"/>
    <w:rsid w:val="009B6F33"/>
    <w:rsid w:val="009B7022"/>
    <w:rsid w:val="009B7479"/>
    <w:rsid w:val="009B7B6D"/>
    <w:rsid w:val="009C09E4"/>
    <w:rsid w:val="009C0E0F"/>
    <w:rsid w:val="009C75F9"/>
    <w:rsid w:val="009D13A8"/>
    <w:rsid w:val="009D1648"/>
    <w:rsid w:val="009D2050"/>
    <w:rsid w:val="009D44B8"/>
    <w:rsid w:val="009D6106"/>
    <w:rsid w:val="009D7050"/>
    <w:rsid w:val="009E31C9"/>
    <w:rsid w:val="009E3DF2"/>
    <w:rsid w:val="009E3F51"/>
    <w:rsid w:val="009E3FAD"/>
    <w:rsid w:val="009E4995"/>
    <w:rsid w:val="009E4DC8"/>
    <w:rsid w:val="009E547A"/>
    <w:rsid w:val="009E550F"/>
    <w:rsid w:val="009E5C05"/>
    <w:rsid w:val="009F293C"/>
    <w:rsid w:val="009F3598"/>
    <w:rsid w:val="009F40AD"/>
    <w:rsid w:val="009F4274"/>
    <w:rsid w:val="009F46A2"/>
    <w:rsid w:val="009F66E1"/>
    <w:rsid w:val="00A0016A"/>
    <w:rsid w:val="00A02E10"/>
    <w:rsid w:val="00A03364"/>
    <w:rsid w:val="00A0653B"/>
    <w:rsid w:val="00A14386"/>
    <w:rsid w:val="00A14639"/>
    <w:rsid w:val="00A14663"/>
    <w:rsid w:val="00A1619D"/>
    <w:rsid w:val="00A171E9"/>
    <w:rsid w:val="00A17BA9"/>
    <w:rsid w:val="00A20274"/>
    <w:rsid w:val="00A20871"/>
    <w:rsid w:val="00A20EEE"/>
    <w:rsid w:val="00A213CD"/>
    <w:rsid w:val="00A22DE0"/>
    <w:rsid w:val="00A23520"/>
    <w:rsid w:val="00A25A96"/>
    <w:rsid w:val="00A27ABD"/>
    <w:rsid w:val="00A30980"/>
    <w:rsid w:val="00A35AAC"/>
    <w:rsid w:val="00A3738A"/>
    <w:rsid w:val="00A3740B"/>
    <w:rsid w:val="00A41303"/>
    <w:rsid w:val="00A443EF"/>
    <w:rsid w:val="00A446E9"/>
    <w:rsid w:val="00A4512F"/>
    <w:rsid w:val="00A45561"/>
    <w:rsid w:val="00A5306D"/>
    <w:rsid w:val="00A5412A"/>
    <w:rsid w:val="00A55991"/>
    <w:rsid w:val="00A62EA8"/>
    <w:rsid w:val="00A63100"/>
    <w:rsid w:val="00A638E5"/>
    <w:rsid w:val="00A63B83"/>
    <w:rsid w:val="00A6501E"/>
    <w:rsid w:val="00A664D1"/>
    <w:rsid w:val="00A66524"/>
    <w:rsid w:val="00A6692F"/>
    <w:rsid w:val="00A66EF9"/>
    <w:rsid w:val="00A6704C"/>
    <w:rsid w:val="00A80800"/>
    <w:rsid w:val="00A82572"/>
    <w:rsid w:val="00A82FB1"/>
    <w:rsid w:val="00A86213"/>
    <w:rsid w:val="00A8680B"/>
    <w:rsid w:val="00A8707B"/>
    <w:rsid w:val="00A876DB"/>
    <w:rsid w:val="00A923F4"/>
    <w:rsid w:val="00A92DC2"/>
    <w:rsid w:val="00A95AE8"/>
    <w:rsid w:val="00A96126"/>
    <w:rsid w:val="00A96750"/>
    <w:rsid w:val="00A96EA0"/>
    <w:rsid w:val="00AA0A5F"/>
    <w:rsid w:val="00AA217F"/>
    <w:rsid w:val="00AA6035"/>
    <w:rsid w:val="00AA6D87"/>
    <w:rsid w:val="00AB03F0"/>
    <w:rsid w:val="00AB3834"/>
    <w:rsid w:val="00AB59B1"/>
    <w:rsid w:val="00AB5BB0"/>
    <w:rsid w:val="00AB5D17"/>
    <w:rsid w:val="00AC0672"/>
    <w:rsid w:val="00AC0CE8"/>
    <w:rsid w:val="00AC1D1F"/>
    <w:rsid w:val="00AC331E"/>
    <w:rsid w:val="00AD0209"/>
    <w:rsid w:val="00AD11C6"/>
    <w:rsid w:val="00AD278A"/>
    <w:rsid w:val="00AD3FC7"/>
    <w:rsid w:val="00AD4342"/>
    <w:rsid w:val="00AE18A8"/>
    <w:rsid w:val="00AE56DF"/>
    <w:rsid w:val="00AE7803"/>
    <w:rsid w:val="00AF0BC9"/>
    <w:rsid w:val="00AF0CA0"/>
    <w:rsid w:val="00AF143B"/>
    <w:rsid w:val="00AF1B5B"/>
    <w:rsid w:val="00AF2546"/>
    <w:rsid w:val="00AF414A"/>
    <w:rsid w:val="00AF78BD"/>
    <w:rsid w:val="00B016B0"/>
    <w:rsid w:val="00B02714"/>
    <w:rsid w:val="00B04287"/>
    <w:rsid w:val="00B04891"/>
    <w:rsid w:val="00B049E6"/>
    <w:rsid w:val="00B04ADD"/>
    <w:rsid w:val="00B04DD1"/>
    <w:rsid w:val="00B05112"/>
    <w:rsid w:val="00B063D2"/>
    <w:rsid w:val="00B07BCC"/>
    <w:rsid w:val="00B10834"/>
    <w:rsid w:val="00B121F6"/>
    <w:rsid w:val="00B13001"/>
    <w:rsid w:val="00B13A60"/>
    <w:rsid w:val="00B14760"/>
    <w:rsid w:val="00B16E79"/>
    <w:rsid w:val="00B205FF"/>
    <w:rsid w:val="00B214C4"/>
    <w:rsid w:val="00B23F83"/>
    <w:rsid w:val="00B2480C"/>
    <w:rsid w:val="00B304A1"/>
    <w:rsid w:val="00B33389"/>
    <w:rsid w:val="00B35D27"/>
    <w:rsid w:val="00B37C5A"/>
    <w:rsid w:val="00B401F5"/>
    <w:rsid w:val="00B43BEB"/>
    <w:rsid w:val="00B44F1C"/>
    <w:rsid w:val="00B4562E"/>
    <w:rsid w:val="00B47AEA"/>
    <w:rsid w:val="00B50D3C"/>
    <w:rsid w:val="00B51CD6"/>
    <w:rsid w:val="00B6142E"/>
    <w:rsid w:val="00B62666"/>
    <w:rsid w:val="00B62879"/>
    <w:rsid w:val="00B63B33"/>
    <w:rsid w:val="00B64FFC"/>
    <w:rsid w:val="00B654D1"/>
    <w:rsid w:val="00B67C74"/>
    <w:rsid w:val="00B67FA8"/>
    <w:rsid w:val="00B71AF0"/>
    <w:rsid w:val="00B72159"/>
    <w:rsid w:val="00B727A1"/>
    <w:rsid w:val="00B72C67"/>
    <w:rsid w:val="00B736C5"/>
    <w:rsid w:val="00B7430F"/>
    <w:rsid w:val="00B7520E"/>
    <w:rsid w:val="00B76840"/>
    <w:rsid w:val="00B7720E"/>
    <w:rsid w:val="00B77749"/>
    <w:rsid w:val="00B8272B"/>
    <w:rsid w:val="00B84A45"/>
    <w:rsid w:val="00B8695F"/>
    <w:rsid w:val="00B86EFC"/>
    <w:rsid w:val="00B87DB0"/>
    <w:rsid w:val="00B87EA3"/>
    <w:rsid w:val="00B90D5F"/>
    <w:rsid w:val="00B92602"/>
    <w:rsid w:val="00B92B6C"/>
    <w:rsid w:val="00B93CA6"/>
    <w:rsid w:val="00B972BC"/>
    <w:rsid w:val="00B975BE"/>
    <w:rsid w:val="00BA0909"/>
    <w:rsid w:val="00BA4467"/>
    <w:rsid w:val="00BA6596"/>
    <w:rsid w:val="00BA75CC"/>
    <w:rsid w:val="00BB023E"/>
    <w:rsid w:val="00BB039A"/>
    <w:rsid w:val="00BB1273"/>
    <w:rsid w:val="00BB2E2B"/>
    <w:rsid w:val="00BC097C"/>
    <w:rsid w:val="00BC25F4"/>
    <w:rsid w:val="00BC3CB5"/>
    <w:rsid w:val="00BC41EC"/>
    <w:rsid w:val="00BC4837"/>
    <w:rsid w:val="00BC6A59"/>
    <w:rsid w:val="00BC76C5"/>
    <w:rsid w:val="00BC7A1B"/>
    <w:rsid w:val="00BD1AFA"/>
    <w:rsid w:val="00BD305B"/>
    <w:rsid w:val="00BD5039"/>
    <w:rsid w:val="00BD6758"/>
    <w:rsid w:val="00BD7519"/>
    <w:rsid w:val="00BE0D5B"/>
    <w:rsid w:val="00BE341D"/>
    <w:rsid w:val="00BE368E"/>
    <w:rsid w:val="00BE64FB"/>
    <w:rsid w:val="00BE7470"/>
    <w:rsid w:val="00BE748B"/>
    <w:rsid w:val="00BE7F13"/>
    <w:rsid w:val="00BF207B"/>
    <w:rsid w:val="00BF3341"/>
    <w:rsid w:val="00BF3798"/>
    <w:rsid w:val="00BF60BF"/>
    <w:rsid w:val="00BF6F89"/>
    <w:rsid w:val="00BF7D8B"/>
    <w:rsid w:val="00C01E41"/>
    <w:rsid w:val="00C02BB1"/>
    <w:rsid w:val="00C02DD6"/>
    <w:rsid w:val="00C057B5"/>
    <w:rsid w:val="00C0696F"/>
    <w:rsid w:val="00C06AC7"/>
    <w:rsid w:val="00C13E03"/>
    <w:rsid w:val="00C148CB"/>
    <w:rsid w:val="00C17752"/>
    <w:rsid w:val="00C17CC4"/>
    <w:rsid w:val="00C226BA"/>
    <w:rsid w:val="00C305DC"/>
    <w:rsid w:val="00C31082"/>
    <w:rsid w:val="00C32596"/>
    <w:rsid w:val="00C36CDF"/>
    <w:rsid w:val="00C37C4B"/>
    <w:rsid w:val="00C413A0"/>
    <w:rsid w:val="00C42B79"/>
    <w:rsid w:val="00C451BC"/>
    <w:rsid w:val="00C46064"/>
    <w:rsid w:val="00C50748"/>
    <w:rsid w:val="00C50DC9"/>
    <w:rsid w:val="00C52FA2"/>
    <w:rsid w:val="00C53B5A"/>
    <w:rsid w:val="00C57C66"/>
    <w:rsid w:val="00C660E3"/>
    <w:rsid w:val="00C71237"/>
    <w:rsid w:val="00C7250F"/>
    <w:rsid w:val="00C7362D"/>
    <w:rsid w:val="00C73E1C"/>
    <w:rsid w:val="00C7413B"/>
    <w:rsid w:val="00C756AF"/>
    <w:rsid w:val="00C77890"/>
    <w:rsid w:val="00C80627"/>
    <w:rsid w:val="00C80CB5"/>
    <w:rsid w:val="00C823EF"/>
    <w:rsid w:val="00C9103F"/>
    <w:rsid w:val="00C92670"/>
    <w:rsid w:val="00C93552"/>
    <w:rsid w:val="00C93770"/>
    <w:rsid w:val="00C93AEA"/>
    <w:rsid w:val="00C93B59"/>
    <w:rsid w:val="00C948C9"/>
    <w:rsid w:val="00C94CF7"/>
    <w:rsid w:val="00C960F6"/>
    <w:rsid w:val="00C963A1"/>
    <w:rsid w:val="00C96D32"/>
    <w:rsid w:val="00CA01F5"/>
    <w:rsid w:val="00CA5AF2"/>
    <w:rsid w:val="00CA6A54"/>
    <w:rsid w:val="00CB1455"/>
    <w:rsid w:val="00CB1A3E"/>
    <w:rsid w:val="00CB403E"/>
    <w:rsid w:val="00CB66E9"/>
    <w:rsid w:val="00CB7CA2"/>
    <w:rsid w:val="00CC5676"/>
    <w:rsid w:val="00CC7049"/>
    <w:rsid w:val="00CC7F14"/>
    <w:rsid w:val="00CD6B45"/>
    <w:rsid w:val="00CD70CF"/>
    <w:rsid w:val="00CD7F3E"/>
    <w:rsid w:val="00CE3444"/>
    <w:rsid w:val="00CE4057"/>
    <w:rsid w:val="00CE49D3"/>
    <w:rsid w:val="00CE5D43"/>
    <w:rsid w:val="00CE637E"/>
    <w:rsid w:val="00CE66F5"/>
    <w:rsid w:val="00CF0F65"/>
    <w:rsid w:val="00CF2B87"/>
    <w:rsid w:val="00CF2C95"/>
    <w:rsid w:val="00CF2FD1"/>
    <w:rsid w:val="00CF315E"/>
    <w:rsid w:val="00CF530B"/>
    <w:rsid w:val="00CF6C83"/>
    <w:rsid w:val="00CF7F09"/>
    <w:rsid w:val="00D04A2F"/>
    <w:rsid w:val="00D05EBE"/>
    <w:rsid w:val="00D067D3"/>
    <w:rsid w:val="00D0777E"/>
    <w:rsid w:val="00D106B9"/>
    <w:rsid w:val="00D11388"/>
    <w:rsid w:val="00D11B55"/>
    <w:rsid w:val="00D14DDB"/>
    <w:rsid w:val="00D20EAD"/>
    <w:rsid w:val="00D225FF"/>
    <w:rsid w:val="00D22FA0"/>
    <w:rsid w:val="00D2425A"/>
    <w:rsid w:val="00D254C7"/>
    <w:rsid w:val="00D25D21"/>
    <w:rsid w:val="00D31F01"/>
    <w:rsid w:val="00D343C0"/>
    <w:rsid w:val="00D36CA5"/>
    <w:rsid w:val="00D36FD6"/>
    <w:rsid w:val="00D36FF9"/>
    <w:rsid w:val="00D40A4B"/>
    <w:rsid w:val="00D417CA"/>
    <w:rsid w:val="00D418BA"/>
    <w:rsid w:val="00D421D8"/>
    <w:rsid w:val="00D425BD"/>
    <w:rsid w:val="00D429D4"/>
    <w:rsid w:val="00D44576"/>
    <w:rsid w:val="00D46D2C"/>
    <w:rsid w:val="00D6007B"/>
    <w:rsid w:val="00D61973"/>
    <w:rsid w:val="00D623F8"/>
    <w:rsid w:val="00D6420C"/>
    <w:rsid w:val="00D6587B"/>
    <w:rsid w:val="00D65CF7"/>
    <w:rsid w:val="00D66D76"/>
    <w:rsid w:val="00D72412"/>
    <w:rsid w:val="00D7252A"/>
    <w:rsid w:val="00D73849"/>
    <w:rsid w:val="00D7763F"/>
    <w:rsid w:val="00D809B5"/>
    <w:rsid w:val="00D80E09"/>
    <w:rsid w:val="00D812D2"/>
    <w:rsid w:val="00D83689"/>
    <w:rsid w:val="00D839D5"/>
    <w:rsid w:val="00D8423D"/>
    <w:rsid w:val="00D905A0"/>
    <w:rsid w:val="00D93E83"/>
    <w:rsid w:val="00D952BC"/>
    <w:rsid w:val="00D95FB9"/>
    <w:rsid w:val="00DA0C5F"/>
    <w:rsid w:val="00DA1A78"/>
    <w:rsid w:val="00DA3EEA"/>
    <w:rsid w:val="00DA44E5"/>
    <w:rsid w:val="00DA6FE0"/>
    <w:rsid w:val="00DB190D"/>
    <w:rsid w:val="00DB23A3"/>
    <w:rsid w:val="00DB380A"/>
    <w:rsid w:val="00DC040C"/>
    <w:rsid w:val="00DC5CB5"/>
    <w:rsid w:val="00DC71AF"/>
    <w:rsid w:val="00DD03A5"/>
    <w:rsid w:val="00DD0A42"/>
    <w:rsid w:val="00DD3742"/>
    <w:rsid w:val="00DD3E03"/>
    <w:rsid w:val="00DD61B4"/>
    <w:rsid w:val="00DE3AC9"/>
    <w:rsid w:val="00DF166A"/>
    <w:rsid w:val="00DF2A7F"/>
    <w:rsid w:val="00DF4F1E"/>
    <w:rsid w:val="00DF5182"/>
    <w:rsid w:val="00DF5944"/>
    <w:rsid w:val="00DF5949"/>
    <w:rsid w:val="00DF5CF3"/>
    <w:rsid w:val="00DF6F15"/>
    <w:rsid w:val="00DF6FC7"/>
    <w:rsid w:val="00DF7830"/>
    <w:rsid w:val="00E02171"/>
    <w:rsid w:val="00E032F3"/>
    <w:rsid w:val="00E05074"/>
    <w:rsid w:val="00E0596A"/>
    <w:rsid w:val="00E10C3F"/>
    <w:rsid w:val="00E12E71"/>
    <w:rsid w:val="00E12EB6"/>
    <w:rsid w:val="00E1592B"/>
    <w:rsid w:val="00E15AB9"/>
    <w:rsid w:val="00E174D3"/>
    <w:rsid w:val="00E17690"/>
    <w:rsid w:val="00E176B9"/>
    <w:rsid w:val="00E17792"/>
    <w:rsid w:val="00E17E79"/>
    <w:rsid w:val="00E205CD"/>
    <w:rsid w:val="00E2395E"/>
    <w:rsid w:val="00E248E1"/>
    <w:rsid w:val="00E24A19"/>
    <w:rsid w:val="00E24D8F"/>
    <w:rsid w:val="00E259DA"/>
    <w:rsid w:val="00E26926"/>
    <w:rsid w:val="00E26D34"/>
    <w:rsid w:val="00E278E9"/>
    <w:rsid w:val="00E303AF"/>
    <w:rsid w:val="00E30C3E"/>
    <w:rsid w:val="00E32237"/>
    <w:rsid w:val="00E33393"/>
    <w:rsid w:val="00E336F0"/>
    <w:rsid w:val="00E3395F"/>
    <w:rsid w:val="00E33AD1"/>
    <w:rsid w:val="00E35201"/>
    <w:rsid w:val="00E35F12"/>
    <w:rsid w:val="00E37A49"/>
    <w:rsid w:val="00E4002A"/>
    <w:rsid w:val="00E407DF"/>
    <w:rsid w:val="00E40EE1"/>
    <w:rsid w:val="00E46764"/>
    <w:rsid w:val="00E46B0B"/>
    <w:rsid w:val="00E505BC"/>
    <w:rsid w:val="00E51273"/>
    <w:rsid w:val="00E5452E"/>
    <w:rsid w:val="00E55AD3"/>
    <w:rsid w:val="00E57C40"/>
    <w:rsid w:val="00E6129D"/>
    <w:rsid w:val="00E61B18"/>
    <w:rsid w:val="00E62B4A"/>
    <w:rsid w:val="00E63C02"/>
    <w:rsid w:val="00E64F76"/>
    <w:rsid w:val="00E654F5"/>
    <w:rsid w:val="00E65515"/>
    <w:rsid w:val="00E672E5"/>
    <w:rsid w:val="00E70C02"/>
    <w:rsid w:val="00E74E49"/>
    <w:rsid w:val="00E74FCE"/>
    <w:rsid w:val="00E76DFE"/>
    <w:rsid w:val="00E77E63"/>
    <w:rsid w:val="00E78776"/>
    <w:rsid w:val="00E80329"/>
    <w:rsid w:val="00E80D9E"/>
    <w:rsid w:val="00E84D23"/>
    <w:rsid w:val="00E851E5"/>
    <w:rsid w:val="00E86698"/>
    <w:rsid w:val="00E90AB6"/>
    <w:rsid w:val="00E93B7A"/>
    <w:rsid w:val="00E948D8"/>
    <w:rsid w:val="00E94D3F"/>
    <w:rsid w:val="00E95F31"/>
    <w:rsid w:val="00EA35C4"/>
    <w:rsid w:val="00EA497F"/>
    <w:rsid w:val="00EA5003"/>
    <w:rsid w:val="00EA787B"/>
    <w:rsid w:val="00EA7E0F"/>
    <w:rsid w:val="00EB0DAA"/>
    <w:rsid w:val="00EB29C3"/>
    <w:rsid w:val="00EB38FA"/>
    <w:rsid w:val="00EB5573"/>
    <w:rsid w:val="00EB59F0"/>
    <w:rsid w:val="00EB66A3"/>
    <w:rsid w:val="00EC1206"/>
    <w:rsid w:val="00EC12B4"/>
    <w:rsid w:val="00EC1E3A"/>
    <w:rsid w:val="00EC29B6"/>
    <w:rsid w:val="00EC2E78"/>
    <w:rsid w:val="00EC3E2E"/>
    <w:rsid w:val="00EC6DB5"/>
    <w:rsid w:val="00EC6DCE"/>
    <w:rsid w:val="00EC7045"/>
    <w:rsid w:val="00ED0640"/>
    <w:rsid w:val="00ED09D5"/>
    <w:rsid w:val="00ED0A26"/>
    <w:rsid w:val="00ED0E47"/>
    <w:rsid w:val="00ED262A"/>
    <w:rsid w:val="00ED6132"/>
    <w:rsid w:val="00ED7202"/>
    <w:rsid w:val="00ED775C"/>
    <w:rsid w:val="00ED7B59"/>
    <w:rsid w:val="00EE0F54"/>
    <w:rsid w:val="00EE2E96"/>
    <w:rsid w:val="00EE43F5"/>
    <w:rsid w:val="00EE5687"/>
    <w:rsid w:val="00EE6BE9"/>
    <w:rsid w:val="00EF17F3"/>
    <w:rsid w:val="00EF3D39"/>
    <w:rsid w:val="00EF48DC"/>
    <w:rsid w:val="00EF5285"/>
    <w:rsid w:val="00EF56A0"/>
    <w:rsid w:val="00EF9921"/>
    <w:rsid w:val="00F00619"/>
    <w:rsid w:val="00F011ED"/>
    <w:rsid w:val="00F02090"/>
    <w:rsid w:val="00F04604"/>
    <w:rsid w:val="00F05E86"/>
    <w:rsid w:val="00F076DA"/>
    <w:rsid w:val="00F1095D"/>
    <w:rsid w:val="00F112C5"/>
    <w:rsid w:val="00F14AD4"/>
    <w:rsid w:val="00F15644"/>
    <w:rsid w:val="00F165E3"/>
    <w:rsid w:val="00F16C44"/>
    <w:rsid w:val="00F1745E"/>
    <w:rsid w:val="00F17734"/>
    <w:rsid w:val="00F217A7"/>
    <w:rsid w:val="00F25D28"/>
    <w:rsid w:val="00F26B35"/>
    <w:rsid w:val="00F27866"/>
    <w:rsid w:val="00F27C26"/>
    <w:rsid w:val="00F317F6"/>
    <w:rsid w:val="00F320EE"/>
    <w:rsid w:val="00F33852"/>
    <w:rsid w:val="00F35E77"/>
    <w:rsid w:val="00F3643E"/>
    <w:rsid w:val="00F37EEC"/>
    <w:rsid w:val="00F40235"/>
    <w:rsid w:val="00F40F89"/>
    <w:rsid w:val="00F42705"/>
    <w:rsid w:val="00F43437"/>
    <w:rsid w:val="00F45A0F"/>
    <w:rsid w:val="00F45B3A"/>
    <w:rsid w:val="00F46988"/>
    <w:rsid w:val="00F50A88"/>
    <w:rsid w:val="00F5130D"/>
    <w:rsid w:val="00F51996"/>
    <w:rsid w:val="00F51CCE"/>
    <w:rsid w:val="00F533CE"/>
    <w:rsid w:val="00F56456"/>
    <w:rsid w:val="00F610F7"/>
    <w:rsid w:val="00F62572"/>
    <w:rsid w:val="00F64727"/>
    <w:rsid w:val="00F70019"/>
    <w:rsid w:val="00F71C27"/>
    <w:rsid w:val="00F71D82"/>
    <w:rsid w:val="00F73512"/>
    <w:rsid w:val="00F75955"/>
    <w:rsid w:val="00F75A3D"/>
    <w:rsid w:val="00F75CC3"/>
    <w:rsid w:val="00F8116A"/>
    <w:rsid w:val="00F81949"/>
    <w:rsid w:val="00F8267D"/>
    <w:rsid w:val="00F8423B"/>
    <w:rsid w:val="00F8463B"/>
    <w:rsid w:val="00F8473A"/>
    <w:rsid w:val="00F85B8E"/>
    <w:rsid w:val="00F85F5F"/>
    <w:rsid w:val="00F91C85"/>
    <w:rsid w:val="00F921E9"/>
    <w:rsid w:val="00F92382"/>
    <w:rsid w:val="00F94271"/>
    <w:rsid w:val="00F95F91"/>
    <w:rsid w:val="00F971A2"/>
    <w:rsid w:val="00FA0FD9"/>
    <w:rsid w:val="00FA6387"/>
    <w:rsid w:val="00FA6E85"/>
    <w:rsid w:val="00FB007B"/>
    <w:rsid w:val="00FB0363"/>
    <w:rsid w:val="00FB13BA"/>
    <w:rsid w:val="00FB1791"/>
    <w:rsid w:val="00FB2601"/>
    <w:rsid w:val="00FB334D"/>
    <w:rsid w:val="00FB37FE"/>
    <w:rsid w:val="00FB56FC"/>
    <w:rsid w:val="00FB74D3"/>
    <w:rsid w:val="00FB7A4A"/>
    <w:rsid w:val="00FC1FAF"/>
    <w:rsid w:val="00FC2969"/>
    <w:rsid w:val="00FC51A6"/>
    <w:rsid w:val="00FC539D"/>
    <w:rsid w:val="00FC6C5D"/>
    <w:rsid w:val="00FD11DF"/>
    <w:rsid w:val="00FD1B06"/>
    <w:rsid w:val="00FD2360"/>
    <w:rsid w:val="00FD38CE"/>
    <w:rsid w:val="00FD5439"/>
    <w:rsid w:val="00FE16D0"/>
    <w:rsid w:val="00FE3786"/>
    <w:rsid w:val="00FE3D7A"/>
    <w:rsid w:val="00FE4A2E"/>
    <w:rsid w:val="00FE5B53"/>
    <w:rsid w:val="00FF1B0E"/>
    <w:rsid w:val="00FF36C3"/>
    <w:rsid w:val="00FF5732"/>
    <w:rsid w:val="00FF5AED"/>
    <w:rsid w:val="00FF6607"/>
    <w:rsid w:val="00FF786B"/>
    <w:rsid w:val="01A69317"/>
    <w:rsid w:val="0269C1C2"/>
    <w:rsid w:val="02A3521A"/>
    <w:rsid w:val="02DA1B35"/>
    <w:rsid w:val="0493C0F2"/>
    <w:rsid w:val="04C6E642"/>
    <w:rsid w:val="04E9BAA5"/>
    <w:rsid w:val="0558A17F"/>
    <w:rsid w:val="0590EEB4"/>
    <w:rsid w:val="05A5A318"/>
    <w:rsid w:val="060FF359"/>
    <w:rsid w:val="066F7E64"/>
    <w:rsid w:val="0681EF04"/>
    <w:rsid w:val="0706FFDF"/>
    <w:rsid w:val="085318F3"/>
    <w:rsid w:val="0974021C"/>
    <w:rsid w:val="0993F7B1"/>
    <w:rsid w:val="0A34AE34"/>
    <w:rsid w:val="0AB8C871"/>
    <w:rsid w:val="0B9CD900"/>
    <w:rsid w:val="0BE5C146"/>
    <w:rsid w:val="0BE7CA20"/>
    <w:rsid w:val="0D131CBC"/>
    <w:rsid w:val="0D9CF806"/>
    <w:rsid w:val="0E289607"/>
    <w:rsid w:val="0EEE6E37"/>
    <w:rsid w:val="0FD10C6A"/>
    <w:rsid w:val="100A63ED"/>
    <w:rsid w:val="105A1254"/>
    <w:rsid w:val="10B65494"/>
    <w:rsid w:val="10FB80FF"/>
    <w:rsid w:val="117BD12A"/>
    <w:rsid w:val="122378E1"/>
    <w:rsid w:val="126ABA85"/>
    <w:rsid w:val="131B4134"/>
    <w:rsid w:val="140BCB28"/>
    <w:rsid w:val="1446825A"/>
    <w:rsid w:val="14911130"/>
    <w:rsid w:val="14D07C1B"/>
    <w:rsid w:val="14ED1C82"/>
    <w:rsid w:val="15A89AB6"/>
    <w:rsid w:val="162068C0"/>
    <w:rsid w:val="162463AB"/>
    <w:rsid w:val="1664802A"/>
    <w:rsid w:val="16806895"/>
    <w:rsid w:val="1713E9EB"/>
    <w:rsid w:val="1718D0E7"/>
    <w:rsid w:val="17692E20"/>
    <w:rsid w:val="17A53272"/>
    <w:rsid w:val="180A791B"/>
    <w:rsid w:val="18570226"/>
    <w:rsid w:val="187635B1"/>
    <w:rsid w:val="189AE136"/>
    <w:rsid w:val="18AAD64A"/>
    <w:rsid w:val="1AEB5455"/>
    <w:rsid w:val="1B575A53"/>
    <w:rsid w:val="1B80A18F"/>
    <w:rsid w:val="1BB4CE49"/>
    <w:rsid w:val="1BBECCCB"/>
    <w:rsid w:val="1BC7B303"/>
    <w:rsid w:val="1C0CC945"/>
    <w:rsid w:val="1D371962"/>
    <w:rsid w:val="1D588039"/>
    <w:rsid w:val="1D8D5C37"/>
    <w:rsid w:val="1DA0A5AD"/>
    <w:rsid w:val="1E803C23"/>
    <w:rsid w:val="1F9FD5A9"/>
    <w:rsid w:val="20F09EB8"/>
    <w:rsid w:val="2298537A"/>
    <w:rsid w:val="22F7DB83"/>
    <w:rsid w:val="22FD9CAE"/>
    <w:rsid w:val="242D6D66"/>
    <w:rsid w:val="2446F382"/>
    <w:rsid w:val="24504AF2"/>
    <w:rsid w:val="2452F908"/>
    <w:rsid w:val="25B8E812"/>
    <w:rsid w:val="26046985"/>
    <w:rsid w:val="260597AB"/>
    <w:rsid w:val="263D38E3"/>
    <w:rsid w:val="2695E427"/>
    <w:rsid w:val="26F518C7"/>
    <w:rsid w:val="27001C05"/>
    <w:rsid w:val="279CB521"/>
    <w:rsid w:val="28037342"/>
    <w:rsid w:val="28783D2B"/>
    <w:rsid w:val="2951A459"/>
    <w:rsid w:val="2955D1D8"/>
    <w:rsid w:val="2AEB8517"/>
    <w:rsid w:val="2AF8B40F"/>
    <w:rsid w:val="2B372499"/>
    <w:rsid w:val="2BC00E11"/>
    <w:rsid w:val="2D187ABF"/>
    <w:rsid w:val="2E01C2FD"/>
    <w:rsid w:val="2E93F0CB"/>
    <w:rsid w:val="2F057DFB"/>
    <w:rsid w:val="2F6C9A0E"/>
    <w:rsid w:val="3043D7F2"/>
    <w:rsid w:val="304A5DB0"/>
    <w:rsid w:val="30755CF2"/>
    <w:rsid w:val="3096F644"/>
    <w:rsid w:val="30AF0996"/>
    <w:rsid w:val="310E1C90"/>
    <w:rsid w:val="31C49038"/>
    <w:rsid w:val="320D656E"/>
    <w:rsid w:val="321EB769"/>
    <w:rsid w:val="32BE1CD1"/>
    <w:rsid w:val="32FE0D0B"/>
    <w:rsid w:val="334FECD4"/>
    <w:rsid w:val="33DA6C1C"/>
    <w:rsid w:val="341A8D3C"/>
    <w:rsid w:val="3428AEA0"/>
    <w:rsid w:val="343936C1"/>
    <w:rsid w:val="34539CD2"/>
    <w:rsid w:val="34AB4BD8"/>
    <w:rsid w:val="34BBED37"/>
    <w:rsid w:val="356F66DF"/>
    <w:rsid w:val="357C2950"/>
    <w:rsid w:val="367F49E7"/>
    <w:rsid w:val="368F2825"/>
    <w:rsid w:val="36A0885F"/>
    <w:rsid w:val="36E4E0D9"/>
    <w:rsid w:val="36ED7B3A"/>
    <w:rsid w:val="38A92713"/>
    <w:rsid w:val="38F17EF4"/>
    <w:rsid w:val="39B0DEB2"/>
    <w:rsid w:val="39DA4E0B"/>
    <w:rsid w:val="39FDEBBB"/>
    <w:rsid w:val="3B54625A"/>
    <w:rsid w:val="3B731A1A"/>
    <w:rsid w:val="3C635A10"/>
    <w:rsid w:val="3C96FBA3"/>
    <w:rsid w:val="3D6B9879"/>
    <w:rsid w:val="3E00FE9F"/>
    <w:rsid w:val="3E302D20"/>
    <w:rsid w:val="3E6B3E37"/>
    <w:rsid w:val="3E958B82"/>
    <w:rsid w:val="407A8B1C"/>
    <w:rsid w:val="41449812"/>
    <w:rsid w:val="42447E43"/>
    <w:rsid w:val="427D5328"/>
    <w:rsid w:val="42E6F376"/>
    <w:rsid w:val="42E94EF4"/>
    <w:rsid w:val="432073F3"/>
    <w:rsid w:val="43433DF9"/>
    <w:rsid w:val="438AEF3D"/>
    <w:rsid w:val="44503D73"/>
    <w:rsid w:val="44BF3F39"/>
    <w:rsid w:val="45345301"/>
    <w:rsid w:val="456E201A"/>
    <w:rsid w:val="460BBD47"/>
    <w:rsid w:val="467A1B3B"/>
    <w:rsid w:val="468EBB51"/>
    <w:rsid w:val="46E1D68C"/>
    <w:rsid w:val="46ED620C"/>
    <w:rsid w:val="472BDC44"/>
    <w:rsid w:val="48201143"/>
    <w:rsid w:val="48C7ACA5"/>
    <w:rsid w:val="48FCF2C2"/>
    <w:rsid w:val="497C7DF1"/>
    <w:rsid w:val="49A787C4"/>
    <w:rsid w:val="4AB42AB9"/>
    <w:rsid w:val="4AC2ABBC"/>
    <w:rsid w:val="4AEF80AC"/>
    <w:rsid w:val="4AFFDEC6"/>
    <w:rsid w:val="4B37C287"/>
    <w:rsid w:val="4B92BCD4"/>
    <w:rsid w:val="4F149647"/>
    <w:rsid w:val="4F3DEA9A"/>
    <w:rsid w:val="4FD04096"/>
    <w:rsid w:val="501A2911"/>
    <w:rsid w:val="50A6A469"/>
    <w:rsid w:val="512CE7F0"/>
    <w:rsid w:val="5176E73C"/>
    <w:rsid w:val="518F612A"/>
    <w:rsid w:val="520CBA12"/>
    <w:rsid w:val="5258D6CE"/>
    <w:rsid w:val="5296FF0D"/>
    <w:rsid w:val="529BE2F7"/>
    <w:rsid w:val="52BB8B02"/>
    <w:rsid w:val="530BA4D1"/>
    <w:rsid w:val="53ED5C79"/>
    <w:rsid w:val="541571CA"/>
    <w:rsid w:val="543D4210"/>
    <w:rsid w:val="54FC42D4"/>
    <w:rsid w:val="5516A63F"/>
    <w:rsid w:val="555B9D2E"/>
    <w:rsid w:val="55B9897C"/>
    <w:rsid w:val="55F20CC0"/>
    <w:rsid w:val="56249D16"/>
    <w:rsid w:val="562FAA3E"/>
    <w:rsid w:val="57B09A80"/>
    <w:rsid w:val="58023271"/>
    <w:rsid w:val="5857940A"/>
    <w:rsid w:val="598401E4"/>
    <w:rsid w:val="598DDB75"/>
    <w:rsid w:val="59A32AC5"/>
    <w:rsid w:val="5A075E89"/>
    <w:rsid w:val="5B0F1343"/>
    <w:rsid w:val="5B3FBA53"/>
    <w:rsid w:val="5B404FEA"/>
    <w:rsid w:val="5B55FE4C"/>
    <w:rsid w:val="5B9DC763"/>
    <w:rsid w:val="5C3DC184"/>
    <w:rsid w:val="5C53A096"/>
    <w:rsid w:val="5C5FABB9"/>
    <w:rsid w:val="5CDD6462"/>
    <w:rsid w:val="5D59C479"/>
    <w:rsid w:val="5E56F9B4"/>
    <w:rsid w:val="5ECB022C"/>
    <w:rsid w:val="5F6ECCE2"/>
    <w:rsid w:val="618E44E4"/>
    <w:rsid w:val="61C2B018"/>
    <w:rsid w:val="622B40A2"/>
    <w:rsid w:val="624BE32E"/>
    <w:rsid w:val="62909BAC"/>
    <w:rsid w:val="62A094A3"/>
    <w:rsid w:val="63479FB2"/>
    <w:rsid w:val="63996A82"/>
    <w:rsid w:val="6416FF71"/>
    <w:rsid w:val="643DF1B4"/>
    <w:rsid w:val="6477ABA5"/>
    <w:rsid w:val="656D7C08"/>
    <w:rsid w:val="6655C133"/>
    <w:rsid w:val="66BFA2BF"/>
    <w:rsid w:val="6748F1C6"/>
    <w:rsid w:val="676CF0DF"/>
    <w:rsid w:val="68CE96CB"/>
    <w:rsid w:val="68D9B32D"/>
    <w:rsid w:val="69842B43"/>
    <w:rsid w:val="6A14DA77"/>
    <w:rsid w:val="6AA38D22"/>
    <w:rsid w:val="6AA65EED"/>
    <w:rsid w:val="6AAED8E2"/>
    <w:rsid w:val="6ABBE652"/>
    <w:rsid w:val="6B0F1710"/>
    <w:rsid w:val="6B6D8CD2"/>
    <w:rsid w:val="6C398C14"/>
    <w:rsid w:val="6C41576F"/>
    <w:rsid w:val="6CA8BA8E"/>
    <w:rsid w:val="6D74FB88"/>
    <w:rsid w:val="6D9771CD"/>
    <w:rsid w:val="6DBEEBF1"/>
    <w:rsid w:val="6E02A7C4"/>
    <w:rsid w:val="6E3DBBAB"/>
    <w:rsid w:val="6EEA4ED9"/>
    <w:rsid w:val="6F307092"/>
    <w:rsid w:val="6F5D8E43"/>
    <w:rsid w:val="6FD72C77"/>
    <w:rsid w:val="7046F105"/>
    <w:rsid w:val="70639D36"/>
    <w:rsid w:val="714E0534"/>
    <w:rsid w:val="71878D75"/>
    <w:rsid w:val="71D53A05"/>
    <w:rsid w:val="7262C8D8"/>
    <w:rsid w:val="726B2564"/>
    <w:rsid w:val="7292AD18"/>
    <w:rsid w:val="72A7904E"/>
    <w:rsid w:val="72E40572"/>
    <w:rsid w:val="7321AC59"/>
    <w:rsid w:val="73672823"/>
    <w:rsid w:val="743AD2AC"/>
    <w:rsid w:val="74611C62"/>
    <w:rsid w:val="74BDC64D"/>
    <w:rsid w:val="74CE0D6E"/>
    <w:rsid w:val="74CFC700"/>
    <w:rsid w:val="7540FCF0"/>
    <w:rsid w:val="7598702F"/>
    <w:rsid w:val="766661C5"/>
    <w:rsid w:val="76AA5C35"/>
    <w:rsid w:val="77705A4C"/>
    <w:rsid w:val="77D746D5"/>
    <w:rsid w:val="788FAEC9"/>
    <w:rsid w:val="789B1580"/>
    <w:rsid w:val="78E4B9BE"/>
    <w:rsid w:val="79132211"/>
    <w:rsid w:val="796CF2DD"/>
    <w:rsid w:val="7A1BEFEA"/>
    <w:rsid w:val="7A222C3C"/>
    <w:rsid w:val="7A78560E"/>
    <w:rsid w:val="7A980B2E"/>
    <w:rsid w:val="7B9250AC"/>
    <w:rsid w:val="7BB690E8"/>
    <w:rsid w:val="7BC95631"/>
    <w:rsid w:val="7BC961E7"/>
    <w:rsid w:val="7C4396F8"/>
    <w:rsid w:val="7D2C8373"/>
    <w:rsid w:val="7EC55F09"/>
    <w:rsid w:val="7F19F7A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99405"/>
  <w15:chartTrackingRefBased/>
  <w15:docId w15:val="{DE38FE0B-D452-4335-A173-CDAB4D493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3303F"/>
    <w:pPr>
      <w:spacing w:after="0" w:line="240" w:lineRule="auto"/>
    </w:pPr>
    <w:rPr>
      <w:rFonts w:ascii="Arial" w:eastAsia="Times New Roman" w:hAnsi="Arial" w:cs="Arial"/>
      <w:sz w:val="20"/>
      <w:szCs w:val="20"/>
      <w:lang w:eastAsia="nl-NL"/>
    </w:rPr>
  </w:style>
  <w:style w:type="paragraph" w:styleId="Kop1">
    <w:name w:val="heading 1"/>
    <w:basedOn w:val="Standaard"/>
    <w:next w:val="Standaard"/>
    <w:link w:val="Kop1Char"/>
    <w:uiPriority w:val="9"/>
    <w:qFormat/>
    <w:rsid w:val="0097692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F8267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98625B"/>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inspringen2">
    <w:name w:val="Body Text Indent 2"/>
    <w:basedOn w:val="Standaard"/>
    <w:link w:val="Plattetekstinspringen2Char"/>
    <w:uiPriority w:val="99"/>
    <w:semiHidden/>
    <w:rsid w:val="0023303F"/>
    <w:pPr>
      <w:ind w:left="720" w:hanging="720"/>
    </w:pPr>
  </w:style>
  <w:style w:type="character" w:customStyle="1" w:styleId="Plattetekstinspringen2Char">
    <w:name w:val="Platte tekst inspringen 2 Char"/>
    <w:basedOn w:val="Standaardalinea-lettertype"/>
    <w:link w:val="Plattetekstinspringen2"/>
    <w:uiPriority w:val="99"/>
    <w:semiHidden/>
    <w:rsid w:val="0023303F"/>
    <w:rPr>
      <w:rFonts w:ascii="Arial" w:eastAsia="Times New Roman" w:hAnsi="Arial" w:cs="Arial"/>
      <w:sz w:val="20"/>
      <w:szCs w:val="20"/>
      <w:lang w:eastAsia="nl-NL"/>
    </w:rPr>
  </w:style>
  <w:style w:type="paragraph" w:styleId="Koptekst">
    <w:name w:val="header"/>
    <w:basedOn w:val="Standaard"/>
    <w:link w:val="KoptekstChar"/>
    <w:uiPriority w:val="99"/>
    <w:rsid w:val="0023303F"/>
    <w:pPr>
      <w:tabs>
        <w:tab w:val="center" w:pos="4536"/>
        <w:tab w:val="right" w:pos="9072"/>
      </w:tabs>
    </w:pPr>
  </w:style>
  <w:style w:type="character" w:customStyle="1" w:styleId="KoptekstChar">
    <w:name w:val="Koptekst Char"/>
    <w:basedOn w:val="Standaardalinea-lettertype"/>
    <w:link w:val="Koptekst"/>
    <w:uiPriority w:val="99"/>
    <w:rsid w:val="0023303F"/>
    <w:rPr>
      <w:rFonts w:ascii="Arial" w:eastAsia="Times New Roman" w:hAnsi="Arial" w:cs="Arial"/>
      <w:sz w:val="20"/>
      <w:szCs w:val="20"/>
      <w:lang w:eastAsia="nl-NL"/>
    </w:rPr>
  </w:style>
  <w:style w:type="paragraph" w:styleId="Voettekst">
    <w:name w:val="footer"/>
    <w:basedOn w:val="Standaard"/>
    <w:link w:val="VoettekstChar"/>
    <w:uiPriority w:val="99"/>
    <w:rsid w:val="0023303F"/>
    <w:pPr>
      <w:tabs>
        <w:tab w:val="center" w:pos="4536"/>
        <w:tab w:val="right" w:pos="9072"/>
      </w:tabs>
    </w:pPr>
  </w:style>
  <w:style w:type="character" w:customStyle="1" w:styleId="VoettekstChar">
    <w:name w:val="Voettekst Char"/>
    <w:basedOn w:val="Standaardalinea-lettertype"/>
    <w:link w:val="Voettekst"/>
    <w:uiPriority w:val="99"/>
    <w:rsid w:val="0023303F"/>
    <w:rPr>
      <w:rFonts w:ascii="Arial" w:eastAsia="Times New Roman" w:hAnsi="Arial" w:cs="Arial"/>
      <w:sz w:val="20"/>
      <w:szCs w:val="20"/>
      <w:lang w:eastAsia="nl-NL"/>
    </w:rPr>
  </w:style>
  <w:style w:type="paragraph" w:styleId="Lijstalinea">
    <w:name w:val="List Paragraph"/>
    <w:basedOn w:val="Standaard"/>
    <w:uiPriority w:val="34"/>
    <w:qFormat/>
    <w:rsid w:val="0023303F"/>
    <w:pPr>
      <w:ind w:left="708"/>
    </w:pPr>
  </w:style>
  <w:style w:type="character" w:styleId="Verwijzingopmerking">
    <w:name w:val="annotation reference"/>
    <w:basedOn w:val="Standaardalinea-lettertype"/>
    <w:uiPriority w:val="99"/>
    <w:semiHidden/>
    <w:rsid w:val="0023303F"/>
    <w:rPr>
      <w:rFonts w:cs="Times New Roman"/>
      <w:sz w:val="16"/>
      <w:szCs w:val="16"/>
    </w:rPr>
  </w:style>
  <w:style w:type="paragraph" w:styleId="Tekstopmerking">
    <w:name w:val="annotation text"/>
    <w:basedOn w:val="Standaard"/>
    <w:link w:val="TekstopmerkingChar"/>
    <w:uiPriority w:val="99"/>
    <w:semiHidden/>
    <w:rsid w:val="0023303F"/>
  </w:style>
  <w:style w:type="character" w:customStyle="1" w:styleId="TekstopmerkingChar">
    <w:name w:val="Tekst opmerking Char"/>
    <w:basedOn w:val="Standaardalinea-lettertype"/>
    <w:link w:val="Tekstopmerking"/>
    <w:uiPriority w:val="99"/>
    <w:semiHidden/>
    <w:rsid w:val="0023303F"/>
    <w:rPr>
      <w:rFonts w:ascii="Arial" w:eastAsia="Times New Roman" w:hAnsi="Arial" w:cs="Arial"/>
      <w:sz w:val="20"/>
      <w:szCs w:val="20"/>
      <w:lang w:eastAsia="nl-NL"/>
    </w:rPr>
  </w:style>
  <w:style w:type="table" w:styleId="Tabelraster">
    <w:name w:val="Table Grid"/>
    <w:basedOn w:val="Standaardtabel"/>
    <w:rsid w:val="0023303F"/>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3303F"/>
    <w:pPr>
      <w:autoSpaceDE w:val="0"/>
      <w:autoSpaceDN w:val="0"/>
      <w:adjustRightInd w:val="0"/>
      <w:spacing w:after="0" w:line="240" w:lineRule="auto"/>
    </w:pPr>
    <w:rPr>
      <w:rFonts w:ascii="Arial" w:eastAsia="Times New Roman" w:hAnsi="Arial" w:cs="Arial"/>
      <w:color w:val="000000"/>
      <w:sz w:val="24"/>
      <w:szCs w:val="24"/>
      <w:lang w:eastAsia="nl-NL"/>
    </w:rPr>
  </w:style>
  <w:style w:type="paragraph" w:styleId="Ballontekst">
    <w:name w:val="Balloon Text"/>
    <w:basedOn w:val="Standaard"/>
    <w:link w:val="BallontekstChar"/>
    <w:uiPriority w:val="99"/>
    <w:semiHidden/>
    <w:unhideWhenUsed/>
    <w:rsid w:val="0023303F"/>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3303F"/>
    <w:rPr>
      <w:rFonts w:ascii="Segoe UI" w:eastAsia="Times New Roman" w:hAnsi="Segoe UI" w:cs="Segoe UI"/>
      <w:sz w:val="18"/>
      <w:szCs w:val="18"/>
      <w:lang w:eastAsia="nl-NL"/>
    </w:rPr>
  </w:style>
  <w:style w:type="paragraph" w:styleId="Onderwerpvanopmerking">
    <w:name w:val="annotation subject"/>
    <w:basedOn w:val="Tekstopmerking"/>
    <w:next w:val="Tekstopmerking"/>
    <w:link w:val="OnderwerpvanopmerkingChar"/>
    <w:uiPriority w:val="99"/>
    <w:semiHidden/>
    <w:unhideWhenUsed/>
    <w:rsid w:val="00F317F6"/>
    <w:rPr>
      <w:b/>
      <w:bCs/>
    </w:rPr>
  </w:style>
  <w:style w:type="character" w:customStyle="1" w:styleId="OnderwerpvanopmerkingChar">
    <w:name w:val="Onderwerp van opmerking Char"/>
    <w:basedOn w:val="TekstopmerkingChar"/>
    <w:link w:val="Onderwerpvanopmerking"/>
    <w:uiPriority w:val="99"/>
    <w:semiHidden/>
    <w:rsid w:val="00F317F6"/>
    <w:rPr>
      <w:rFonts w:ascii="Arial" w:eastAsia="Times New Roman" w:hAnsi="Arial" w:cs="Arial"/>
      <w:b/>
      <w:bCs/>
      <w:sz w:val="20"/>
      <w:szCs w:val="20"/>
      <w:lang w:eastAsia="nl-NL"/>
    </w:rPr>
  </w:style>
  <w:style w:type="paragraph" w:customStyle="1" w:styleId="lid">
    <w:name w:val="lid"/>
    <w:basedOn w:val="Standaard"/>
    <w:rsid w:val="007D32B9"/>
    <w:pPr>
      <w:spacing w:before="100" w:beforeAutospacing="1" w:after="100" w:afterAutospacing="1"/>
    </w:pPr>
    <w:rPr>
      <w:rFonts w:ascii="Times New Roman" w:hAnsi="Times New Roman" w:cs="Times New Roman"/>
      <w:sz w:val="24"/>
      <w:szCs w:val="24"/>
    </w:rPr>
  </w:style>
  <w:style w:type="character" w:customStyle="1" w:styleId="lidnr">
    <w:name w:val="lidnr"/>
    <w:basedOn w:val="Standaardalinea-lettertype"/>
    <w:rsid w:val="007D32B9"/>
  </w:style>
  <w:style w:type="character" w:styleId="Hyperlink">
    <w:name w:val="Hyperlink"/>
    <w:basedOn w:val="Standaardalinea-lettertype"/>
    <w:uiPriority w:val="99"/>
    <w:unhideWhenUsed/>
    <w:rsid w:val="00D839D5"/>
    <w:rPr>
      <w:color w:val="0563C1" w:themeColor="hyperlink"/>
      <w:u w:val="single"/>
    </w:rPr>
  </w:style>
  <w:style w:type="character" w:styleId="Onopgelostemelding">
    <w:name w:val="Unresolved Mention"/>
    <w:basedOn w:val="Standaardalinea-lettertype"/>
    <w:uiPriority w:val="99"/>
    <w:semiHidden/>
    <w:unhideWhenUsed/>
    <w:rsid w:val="00D839D5"/>
    <w:rPr>
      <w:color w:val="605E5C"/>
      <w:shd w:val="clear" w:color="auto" w:fill="E1DFDD"/>
    </w:rPr>
  </w:style>
  <w:style w:type="paragraph" w:styleId="Revisie">
    <w:name w:val="Revision"/>
    <w:hidden/>
    <w:uiPriority w:val="99"/>
    <w:semiHidden/>
    <w:rsid w:val="00337855"/>
    <w:pPr>
      <w:spacing w:after="0" w:line="240" w:lineRule="auto"/>
    </w:pPr>
    <w:rPr>
      <w:rFonts w:ascii="Arial" w:eastAsia="Times New Roman" w:hAnsi="Arial" w:cs="Arial"/>
      <w:sz w:val="20"/>
      <w:szCs w:val="20"/>
      <w:lang w:eastAsia="nl-NL"/>
    </w:rPr>
  </w:style>
  <w:style w:type="character" w:styleId="Vermelding">
    <w:name w:val="Mention"/>
    <w:basedOn w:val="Standaardalinea-lettertype"/>
    <w:uiPriority w:val="99"/>
    <w:unhideWhenUsed/>
    <w:rsid w:val="00F75CC3"/>
    <w:rPr>
      <w:color w:val="2B579A"/>
      <w:shd w:val="clear" w:color="auto" w:fill="E1DFDD"/>
    </w:rPr>
  </w:style>
  <w:style w:type="character" w:styleId="Tekstvantijdelijkeaanduiding">
    <w:name w:val="Placeholder Text"/>
    <w:basedOn w:val="Standaardalinea-lettertype"/>
    <w:uiPriority w:val="99"/>
    <w:semiHidden/>
    <w:rsid w:val="00D46D2C"/>
    <w:rPr>
      <w:color w:val="666666"/>
    </w:rPr>
  </w:style>
  <w:style w:type="paragraph" w:customStyle="1" w:styleId="paragraph">
    <w:name w:val="paragraph"/>
    <w:basedOn w:val="Standaard"/>
    <w:rsid w:val="00165457"/>
    <w:pPr>
      <w:spacing w:before="100" w:beforeAutospacing="1" w:after="100" w:afterAutospacing="1"/>
    </w:pPr>
    <w:rPr>
      <w:rFonts w:ascii="Times New Roman" w:hAnsi="Times New Roman" w:cs="Times New Roman"/>
      <w:sz w:val="24"/>
      <w:szCs w:val="24"/>
    </w:rPr>
  </w:style>
  <w:style w:type="character" w:customStyle="1" w:styleId="normaltextrun">
    <w:name w:val="normaltextrun"/>
    <w:basedOn w:val="Standaardalinea-lettertype"/>
    <w:rsid w:val="00843823"/>
  </w:style>
  <w:style w:type="character" w:customStyle="1" w:styleId="eop">
    <w:name w:val="eop"/>
    <w:basedOn w:val="Standaardalinea-lettertype"/>
    <w:rsid w:val="00843823"/>
  </w:style>
  <w:style w:type="character" w:customStyle="1" w:styleId="Kop2Char">
    <w:name w:val="Kop 2 Char"/>
    <w:basedOn w:val="Standaardalinea-lettertype"/>
    <w:link w:val="Kop2"/>
    <w:uiPriority w:val="9"/>
    <w:rsid w:val="00F8267D"/>
    <w:rPr>
      <w:rFonts w:asciiTheme="majorHAnsi" w:eastAsiaTheme="majorEastAsia" w:hAnsiTheme="majorHAnsi" w:cstheme="majorBidi"/>
      <w:color w:val="2F5496" w:themeColor="accent1" w:themeShade="BF"/>
      <w:sz w:val="26"/>
      <w:szCs w:val="26"/>
      <w:lang w:eastAsia="nl-NL"/>
    </w:rPr>
  </w:style>
  <w:style w:type="character" w:customStyle="1" w:styleId="Kop1Char">
    <w:name w:val="Kop 1 Char"/>
    <w:basedOn w:val="Standaardalinea-lettertype"/>
    <w:link w:val="Kop1"/>
    <w:uiPriority w:val="9"/>
    <w:rsid w:val="0097692D"/>
    <w:rPr>
      <w:rFonts w:asciiTheme="majorHAnsi" w:eastAsiaTheme="majorEastAsia" w:hAnsiTheme="majorHAnsi" w:cstheme="majorBidi"/>
      <w:color w:val="2F5496" w:themeColor="accent1" w:themeShade="BF"/>
      <w:sz w:val="32"/>
      <w:szCs w:val="32"/>
      <w:lang w:eastAsia="nl-NL"/>
    </w:rPr>
  </w:style>
  <w:style w:type="paragraph" w:styleId="Geenafstand">
    <w:name w:val="No Spacing"/>
    <w:uiPriority w:val="1"/>
    <w:qFormat/>
    <w:rsid w:val="0097692D"/>
    <w:pPr>
      <w:spacing w:after="0" w:line="240" w:lineRule="auto"/>
    </w:pPr>
    <w:rPr>
      <w:rFonts w:ascii="Arial" w:eastAsia="Times New Roman" w:hAnsi="Arial" w:cs="Arial"/>
      <w:sz w:val="20"/>
      <w:szCs w:val="20"/>
      <w:lang w:eastAsia="nl-NL"/>
    </w:rPr>
  </w:style>
  <w:style w:type="character" w:customStyle="1" w:styleId="Kop3Char">
    <w:name w:val="Kop 3 Char"/>
    <w:basedOn w:val="Standaardalinea-lettertype"/>
    <w:link w:val="Kop3"/>
    <w:uiPriority w:val="9"/>
    <w:rsid w:val="0098625B"/>
    <w:rPr>
      <w:rFonts w:asciiTheme="majorHAnsi" w:eastAsiaTheme="majorEastAsia" w:hAnsiTheme="majorHAnsi" w:cstheme="majorBidi"/>
      <w:color w:val="1F3763" w:themeColor="accent1" w:themeShade="7F"/>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214802">
      <w:bodyDiv w:val="1"/>
      <w:marLeft w:val="0"/>
      <w:marRight w:val="0"/>
      <w:marTop w:val="0"/>
      <w:marBottom w:val="0"/>
      <w:divBdr>
        <w:top w:val="none" w:sz="0" w:space="0" w:color="auto"/>
        <w:left w:val="none" w:sz="0" w:space="0" w:color="auto"/>
        <w:bottom w:val="none" w:sz="0" w:space="0" w:color="auto"/>
        <w:right w:val="none" w:sz="0" w:space="0" w:color="auto"/>
      </w:divBdr>
    </w:div>
    <w:div w:id="402066578">
      <w:bodyDiv w:val="1"/>
      <w:marLeft w:val="0"/>
      <w:marRight w:val="0"/>
      <w:marTop w:val="0"/>
      <w:marBottom w:val="0"/>
      <w:divBdr>
        <w:top w:val="none" w:sz="0" w:space="0" w:color="auto"/>
        <w:left w:val="none" w:sz="0" w:space="0" w:color="auto"/>
        <w:bottom w:val="none" w:sz="0" w:space="0" w:color="auto"/>
        <w:right w:val="none" w:sz="0" w:space="0" w:color="auto"/>
      </w:divBdr>
    </w:div>
    <w:div w:id="705447045">
      <w:bodyDiv w:val="1"/>
      <w:marLeft w:val="0"/>
      <w:marRight w:val="0"/>
      <w:marTop w:val="0"/>
      <w:marBottom w:val="0"/>
      <w:divBdr>
        <w:top w:val="none" w:sz="0" w:space="0" w:color="auto"/>
        <w:left w:val="none" w:sz="0" w:space="0" w:color="auto"/>
        <w:bottom w:val="none" w:sz="0" w:space="0" w:color="auto"/>
        <w:right w:val="none" w:sz="0" w:space="0" w:color="auto"/>
      </w:divBdr>
    </w:div>
    <w:div w:id="915743020">
      <w:bodyDiv w:val="1"/>
      <w:marLeft w:val="0"/>
      <w:marRight w:val="0"/>
      <w:marTop w:val="0"/>
      <w:marBottom w:val="0"/>
      <w:divBdr>
        <w:top w:val="none" w:sz="0" w:space="0" w:color="auto"/>
        <w:left w:val="none" w:sz="0" w:space="0" w:color="auto"/>
        <w:bottom w:val="none" w:sz="0" w:space="0" w:color="auto"/>
        <w:right w:val="none" w:sz="0" w:space="0" w:color="auto"/>
      </w:divBdr>
    </w:div>
    <w:div w:id="1126046457">
      <w:bodyDiv w:val="1"/>
      <w:marLeft w:val="0"/>
      <w:marRight w:val="0"/>
      <w:marTop w:val="0"/>
      <w:marBottom w:val="0"/>
      <w:divBdr>
        <w:top w:val="none" w:sz="0" w:space="0" w:color="auto"/>
        <w:left w:val="none" w:sz="0" w:space="0" w:color="auto"/>
        <w:bottom w:val="none" w:sz="0" w:space="0" w:color="auto"/>
        <w:right w:val="none" w:sz="0" w:space="0" w:color="auto"/>
      </w:divBdr>
    </w:div>
    <w:div w:id="1184634850">
      <w:bodyDiv w:val="1"/>
      <w:marLeft w:val="0"/>
      <w:marRight w:val="0"/>
      <w:marTop w:val="0"/>
      <w:marBottom w:val="0"/>
      <w:divBdr>
        <w:top w:val="none" w:sz="0" w:space="0" w:color="auto"/>
        <w:left w:val="none" w:sz="0" w:space="0" w:color="auto"/>
        <w:bottom w:val="none" w:sz="0" w:space="0" w:color="auto"/>
        <w:right w:val="none" w:sz="0" w:space="0" w:color="auto"/>
      </w:divBdr>
      <w:divsChild>
        <w:div w:id="56512379">
          <w:marLeft w:val="0"/>
          <w:marRight w:val="0"/>
          <w:marTop w:val="0"/>
          <w:marBottom w:val="0"/>
          <w:divBdr>
            <w:top w:val="none" w:sz="0" w:space="0" w:color="auto"/>
            <w:left w:val="none" w:sz="0" w:space="0" w:color="auto"/>
            <w:bottom w:val="none" w:sz="0" w:space="0" w:color="auto"/>
            <w:right w:val="none" w:sz="0" w:space="0" w:color="auto"/>
          </w:divBdr>
        </w:div>
        <w:div w:id="811018168">
          <w:marLeft w:val="0"/>
          <w:marRight w:val="0"/>
          <w:marTop w:val="0"/>
          <w:marBottom w:val="0"/>
          <w:divBdr>
            <w:top w:val="none" w:sz="0" w:space="0" w:color="auto"/>
            <w:left w:val="none" w:sz="0" w:space="0" w:color="auto"/>
            <w:bottom w:val="none" w:sz="0" w:space="0" w:color="auto"/>
            <w:right w:val="none" w:sz="0" w:space="0" w:color="auto"/>
          </w:divBdr>
        </w:div>
        <w:div w:id="830409067">
          <w:marLeft w:val="0"/>
          <w:marRight w:val="0"/>
          <w:marTop w:val="0"/>
          <w:marBottom w:val="0"/>
          <w:divBdr>
            <w:top w:val="none" w:sz="0" w:space="0" w:color="auto"/>
            <w:left w:val="none" w:sz="0" w:space="0" w:color="auto"/>
            <w:bottom w:val="none" w:sz="0" w:space="0" w:color="auto"/>
            <w:right w:val="none" w:sz="0" w:space="0" w:color="auto"/>
          </w:divBdr>
        </w:div>
        <w:div w:id="998466003">
          <w:marLeft w:val="0"/>
          <w:marRight w:val="0"/>
          <w:marTop w:val="0"/>
          <w:marBottom w:val="0"/>
          <w:divBdr>
            <w:top w:val="none" w:sz="0" w:space="0" w:color="auto"/>
            <w:left w:val="none" w:sz="0" w:space="0" w:color="auto"/>
            <w:bottom w:val="none" w:sz="0" w:space="0" w:color="auto"/>
            <w:right w:val="none" w:sz="0" w:space="0" w:color="auto"/>
          </w:divBdr>
        </w:div>
        <w:div w:id="1667200568">
          <w:marLeft w:val="0"/>
          <w:marRight w:val="0"/>
          <w:marTop w:val="0"/>
          <w:marBottom w:val="0"/>
          <w:divBdr>
            <w:top w:val="none" w:sz="0" w:space="0" w:color="auto"/>
            <w:left w:val="none" w:sz="0" w:space="0" w:color="auto"/>
            <w:bottom w:val="none" w:sz="0" w:space="0" w:color="auto"/>
            <w:right w:val="none" w:sz="0" w:space="0" w:color="auto"/>
          </w:divBdr>
        </w:div>
      </w:divsChild>
    </w:div>
    <w:div w:id="1308823596">
      <w:bodyDiv w:val="1"/>
      <w:marLeft w:val="0"/>
      <w:marRight w:val="0"/>
      <w:marTop w:val="0"/>
      <w:marBottom w:val="0"/>
      <w:divBdr>
        <w:top w:val="none" w:sz="0" w:space="0" w:color="auto"/>
        <w:left w:val="none" w:sz="0" w:space="0" w:color="auto"/>
        <w:bottom w:val="none" w:sz="0" w:space="0" w:color="auto"/>
        <w:right w:val="none" w:sz="0" w:space="0" w:color="auto"/>
      </w:divBdr>
      <w:divsChild>
        <w:div w:id="353576127">
          <w:marLeft w:val="0"/>
          <w:marRight w:val="0"/>
          <w:marTop w:val="0"/>
          <w:marBottom w:val="0"/>
          <w:divBdr>
            <w:top w:val="none" w:sz="0" w:space="0" w:color="auto"/>
            <w:left w:val="none" w:sz="0" w:space="0" w:color="auto"/>
            <w:bottom w:val="none" w:sz="0" w:space="0" w:color="auto"/>
            <w:right w:val="none" w:sz="0" w:space="0" w:color="auto"/>
          </w:divBdr>
        </w:div>
        <w:div w:id="702364472">
          <w:marLeft w:val="0"/>
          <w:marRight w:val="0"/>
          <w:marTop w:val="0"/>
          <w:marBottom w:val="0"/>
          <w:divBdr>
            <w:top w:val="none" w:sz="0" w:space="0" w:color="auto"/>
            <w:left w:val="none" w:sz="0" w:space="0" w:color="auto"/>
            <w:bottom w:val="none" w:sz="0" w:space="0" w:color="auto"/>
            <w:right w:val="none" w:sz="0" w:space="0" w:color="auto"/>
          </w:divBdr>
        </w:div>
        <w:div w:id="714964086">
          <w:marLeft w:val="0"/>
          <w:marRight w:val="0"/>
          <w:marTop w:val="0"/>
          <w:marBottom w:val="0"/>
          <w:divBdr>
            <w:top w:val="none" w:sz="0" w:space="0" w:color="auto"/>
            <w:left w:val="none" w:sz="0" w:space="0" w:color="auto"/>
            <w:bottom w:val="none" w:sz="0" w:space="0" w:color="auto"/>
            <w:right w:val="none" w:sz="0" w:space="0" w:color="auto"/>
          </w:divBdr>
        </w:div>
        <w:div w:id="900291241">
          <w:marLeft w:val="0"/>
          <w:marRight w:val="0"/>
          <w:marTop w:val="0"/>
          <w:marBottom w:val="0"/>
          <w:divBdr>
            <w:top w:val="none" w:sz="0" w:space="0" w:color="auto"/>
            <w:left w:val="none" w:sz="0" w:space="0" w:color="auto"/>
            <w:bottom w:val="none" w:sz="0" w:space="0" w:color="auto"/>
            <w:right w:val="none" w:sz="0" w:space="0" w:color="auto"/>
          </w:divBdr>
        </w:div>
        <w:div w:id="2021346257">
          <w:marLeft w:val="0"/>
          <w:marRight w:val="0"/>
          <w:marTop w:val="0"/>
          <w:marBottom w:val="0"/>
          <w:divBdr>
            <w:top w:val="none" w:sz="0" w:space="0" w:color="auto"/>
            <w:left w:val="none" w:sz="0" w:space="0" w:color="auto"/>
            <w:bottom w:val="none" w:sz="0" w:space="0" w:color="auto"/>
            <w:right w:val="none" w:sz="0" w:space="0" w:color="auto"/>
          </w:divBdr>
        </w:div>
      </w:divsChild>
    </w:div>
    <w:div w:id="1312061692">
      <w:bodyDiv w:val="1"/>
      <w:marLeft w:val="0"/>
      <w:marRight w:val="0"/>
      <w:marTop w:val="0"/>
      <w:marBottom w:val="0"/>
      <w:divBdr>
        <w:top w:val="none" w:sz="0" w:space="0" w:color="auto"/>
        <w:left w:val="none" w:sz="0" w:space="0" w:color="auto"/>
        <w:bottom w:val="none" w:sz="0" w:space="0" w:color="auto"/>
        <w:right w:val="none" w:sz="0" w:space="0" w:color="auto"/>
      </w:divBdr>
    </w:div>
    <w:div w:id="1427381131">
      <w:bodyDiv w:val="1"/>
      <w:marLeft w:val="0"/>
      <w:marRight w:val="0"/>
      <w:marTop w:val="0"/>
      <w:marBottom w:val="0"/>
      <w:divBdr>
        <w:top w:val="none" w:sz="0" w:space="0" w:color="auto"/>
        <w:left w:val="none" w:sz="0" w:space="0" w:color="auto"/>
        <w:bottom w:val="none" w:sz="0" w:space="0" w:color="auto"/>
        <w:right w:val="none" w:sz="0" w:space="0" w:color="auto"/>
      </w:divBdr>
    </w:div>
    <w:div w:id="1874999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crediteurenadministratie@prorail.n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opendata.cbs.nl/statlin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e5167eb2-d146-48ba-b9f3-7e68dce4d426" xsi:nil="true"/>
    <lcf76f155ced4ddcb4097134ff3c332f xmlns="08cd7ea0-11af-4500-8973-0d9731a6ac20">
      <Terms xmlns="http://schemas.microsoft.com/office/infopath/2007/PartnerControls"/>
    </lcf76f155ced4ddcb4097134ff3c332f>
    <_dlc_DocId xmlns="e5167eb2-d146-48ba-b9f3-7e68dce4d426">TS016D218CE-1466977290-6240</_dlc_DocId>
    <_dlc_DocIdUrl xmlns="e5167eb2-d146-48ba-b9f3-7e68dce4d426">
      <Url>https://prorailbv.sharepoint.com/teams/Outillagestrategie2024/_layouts/15/DocIdRedir.aspx?ID=TS016D218CE-1466977290-6240</Url>
      <Description>TS016D218CE-1466977290-6240</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10AA4A10C837C44A2DE89EE293E9E77" ma:contentTypeVersion="16" ma:contentTypeDescription="Create a new document." ma:contentTypeScope="" ma:versionID="31253649d20268b2612949f4f6a950df">
  <xsd:schema xmlns:xsd="http://www.w3.org/2001/XMLSchema" xmlns:xs="http://www.w3.org/2001/XMLSchema" xmlns:p="http://schemas.microsoft.com/office/2006/metadata/properties" xmlns:ns2="e5167eb2-d146-48ba-b9f3-7e68dce4d426" xmlns:ns3="08cd7ea0-11af-4500-8973-0d9731a6ac20" targetNamespace="http://schemas.microsoft.com/office/2006/metadata/properties" ma:root="true" ma:fieldsID="fa4c62fca41edb845976046f3d681bb1" ns2:_="" ns3:_="">
    <xsd:import namespace="e5167eb2-d146-48ba-b9f3-7e68dce4d426"/>
    <xsd:import namespace="08cd7ea0-11af-4500-8973-0d9731a6ac2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2:SharedWithUsers" minOccurs="0"/>
                <xsd:element ref="ns2:SharedWithDetails" minOccurs="0"/>
                <xsd:element ref="ns3:MediaServiceLocation"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167eb2-d146-48ba-b9f3-7e68dce4d42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5" nillable="true" ma:displayName="Taxonomy Catch All Column" ma:hidden="true" ma:list="{3147f486-2268-4c16-bddd-ec4dd1e5d69e}" ma:internalName="TaxCatchAll" ma:showField="CatchAllData" ma:web="e5167eb2-d146-48ba-b9f3-7e68dce4d42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cd7ea0-11af-4500-8973-0d9731a6ac2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94E1FE-91A2-459B-B25F-9B5B40DC216D}">
  <ds:schemaRefs>
    <ds:schemaRef ds:uri="http://schemas.microsoft.com/sharepoint/events"/>
  </ds:schemaRefs>
</ds:datastoreItem>
</file>

<file path=customXml/itemProps2.xml><?xml version="1.0" encoding="utf-8"?>
<ds:datastoreItem xmlns:ds="http://schemas.openxmlformats.org/officeDocument/2006/customXml" ds:itemID="{6D3B6B44-C18F-4E81-8A79-783A426F7AFD}">
  <ds:schemaRefs>
    <ds:schemaRef ds:uri="http://schemas.openxmlformats.org/officeDocument/2006/bibliography"/>
  </ds:schemaRefs>
</ds:datastoreItem>
</file>

<file path=customXml/itemProps3.xml><?xml version="1.0" encoding="utf-8"?>
<ds:datastoreItem xmlns:ds="http://schemas.openxmlformats.org/officeDocument/2006/customXml" ds:itemID="{D22883BD-2F2E-48BD-8C51-1060CD2B8C62}">
  <ds:schemaRefs>
    <ds:schemaRef ds:uri="feef5865-a982-42aa-8640-9d4286765ef6"/>
    <ds:schemaRef ds:uri="http://schemas.microsoft.com/office/infopath/2007/PartnerControls"/>
    <ds:schemaRef ds:uri="http://schemas.microsoft.com/office/2006/documentManagement/types"/>
    <ds:schemaRef ds:uri="http://schemas.microsoft.com/office/2006/metadata/properties"/>
    <ds:schemaRef ds:uri="http://schemas.openxmlformats.org/package/2006/metadata/core-properties"/>
    <ds:schemaRef ds:uri="http://purl.org/dc/terms/"/>
    <ds:schemaRef ds:uri="http://purl.org/dc/dcmitype/"/>
    <ds:schemaRef ds:uri="3b1e9b08-6377-4c61-95a4-97beb052903d"/>
    <ds:schemaRef ds:uri="911a7122-d821-4a82-ad27-3d7f18e5ca61"/>
    <ds:schemaRef ds:uri="http://www.w3.org/XML/1998/namespace"/>
    <ds:schemaRef ds:uri="http://purl.org/dc/elements/1.1/"/>
    <ds:schemaRef ds:uri="e5167eb2-d146-48ba-b9f3-7e68dce4d426"/>
    <ds:schemaRef ds:uri="08cd7ea0-11af-4500-8973-0d9731a6ac20"/>
  </ds:schemaRefs>
</ds:datastoreItem>
</file>

<file path=customXml/itemProps4.xml><?xml version="1.0" encoding="utf-8"?>
<ds:datastoreItem xmlns:ds="http://schemas.openxmlformats.org/officeDocument/2006/customXml" ds:itemID="{2B82A4BB-C05D-4144-AB70-35CB72E4ED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167eb2-d146-48ba-b9f3-7e68dce4d426"/>
    <ds:schemaRef ds:uri="08cd7ea0-11af-4500-8973-0d9731a6ac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AFDE4EC-D52D-407E-9B4D-03D3148FB9E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4034</TotalTime>
  <Pages>15</Pages>
  <Words>4349</Words>
  <Characters>23925</Characters>
  <Application>Microsoft Office Word</Application>
  <DocSecurity>0</DocSecurity>
  <Lines>199</Lines>
  <Paragraphs>56</Paragraphs>
  <ScaleCrop>false</ScaleCrop>
  <Company>ProRail</Company>
  <LinksUpToDate>false</LinksUpToDate>
  <CharactersWithSpaces>28218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Wolters, R. (Roland)</dc:creator>
  <cp:keywords/>
  <dc:description/>
  <cp:lastModifiedBy>Helm, M van der (Margot)</cp:lastModifiedBy>
  <cp:revision>4</cp:revision>
  <cp:lastPrinted>2024-09-05T14:05:00Z</cp:lastPrinted>
  <dcterms:created xsi:type="dcterms:W3CDTF">2025-02-13T11:49:00Z</dcterms:created>
  <dcterms:modified xsi:type="dcterms:W3CDTF">2025-02-17T10:35:00Z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0x010100310AA4A10C837C44A2DE89EE293E9E77</vt:lpwstr>
  </property>
  <property fmtid="{D5CDD505-2E9C-101B-9397-08002B2CF9AE}" pid="3" name="MSIP_Label_24e57bac-d225-40fb-8a9e-62b5be587a96_Enabled">
    <vt:lpwstr>True</vt:lpwstr>
  </property>
  <property fmtid="{D5CDD505-2E9C-101B-9397-08002B2CF9AE}" pid="4" name="MSIP_Label_24e57bac-d225-40fb-8a9e-62b5be587a96_SiteId">
    <vt:lpwstr>a398fcff-8d2b-4930-a7f7-e1c99a108d77</vt:lpwstr>
  </property>
  <property fmtid="{D5CDD505-2E9C-101B-9397-08002B2CF9AE}" pid="5" name="MSIP_Label_24e57bac-d225-40fb-8a9e-62b5be587a96_ActionId">
    <vt:lpwstr>7a14dc69-a9ed-42f4-8a6d-be06262fc0bd</vt:lpwstr>
  </property>
  <property fmtid="{D5CDD505-2E9C-101B-9397-08002B2CF9AE}" pid="6" name="MSIP_Label_24e57bac-d225-40fb-8a9e-62b5be587a96_Method">
    <vt:lpwstr>Standard</vt:lpwstr>
  </property>
  <property fmtid="{D5CDD505-2E9C-101B-9397-08002B2CF9AE}" pid="7" name="MSIP_Label_24e57bac-d225-40fb-8a9e-62b5be587a96_SetDate">
    <vt:lpwstr>2021-05-18T08:54:12Z</vt:lpwstr>
  </property>
  <property fmtid="{D5CDD505-2E9C-101B-9397-08002B2CF9AE}" pid="8" name="MSIP_Label_24e57bac-d225-40fb-8a9e-62b5be587a96_Name">
    <vt:lpwstr>Internal</vt:lpwstr>
  </property>
  <property fmtid="{D5CDD505-2E9C-101B-9397-08002B2CF9AE}" pid="9" name="MSIP_Label_24e57bac-d225-40fb-8a9e-62b5be587a96_ContentBits">
    <vt:lpwstr>0</vt:lpwstr>
  </property>
  <property fmtid="{D5CDD505-2E9C-101B-9397-08002B2CF9AE}" pid="10" name="MediaServiceImageTags">
    <vt:lpwstr/>
  </property>
  <property fmtid="{D5CDD505-2E9C-101B-9397-08002B2CF9AE}" pid="11" name="_dlc_DocIdItemGuid">
    <vt:lpwstr>4ea4c67c-3103-4ea1-936a-d9e76cd2533c</vt:lpwstr>
  </property>
</Properties>
</file>