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7A6FD5">
        <w:trPr>
          <w:trHeight w:val="4796"/>
        </w:trPr>
        <w:tc>
          <w:tcPr>
            <w:tcW w:w="9174" w:type="dxa"/>
          </w:tcPr>
          <w:p w14:paraId="4F6D6D56" w14:textId="64F8E981" w:rsidR="00C70048" w:rsidRPr="002D732D" w:rsidRDefault="00A85D75" w:rsidP="00435586">
            <w:pPr>
              <w:pStyle w:val="Title"/>
              <w:rPr>
                <w:rFonts w:asciiTheme="minorHAnsi" w:hAnsiTheme="minorHAnsi" w:cstheme="minorHAnsi"/>
                <w:b w:val="0"/>
                <w:color w:val="E50056"/>
                <w:sz w:val="36"/>
                <w:szCs w:val="36"/>
              </w:rPr>
            </w:pPr>
            <w:sdt>
              <w:sdtPr>
                <w:rPr>
                  <w:sz w:val="36"/>
                  <w:szCs w:val="36"/>
                </w:r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Content>
                <w:r w:rsidR="008D2966" w:rsidRPr="0083306B">
                  <w:rPr>
                    <w:sz w:val="36"/>
                    <w:szCs w:val="36"/>
                  </w:rPr>
                  <w:t>HAN Leermaterialencyclus</w:t>
                </w:r>
              </w:sdtContent>
            </w:sdt>
            <w:r w:rsidR="00C70048" w:rsidRPr="002D732D">
              <w:rPr>
                <w:rFonts w:asciiTheme="minorHAnsi" w:hAnsiTheme="minorHAnsi" w:cstheme="minorHAnsi"/>
                <w:b w:val="0"/>
                <w:color w:val="E50056"/>
                <w:sz w:val="36"/>
                <w:szCs w:val="36"/>
              </w:rPr>
              <w:t>_</w:t>
            </w:r>
          </w:p>
          <w:p w14:paraId="6361C31A" w14:textId="49E9AADA" w:rsidR="00753826" w:rsidRDefault="002C4FFB" w:rsidP="00435586">
            <w:pPr>
              <w:pStyle w:val="Subtitle"/>
              <w:rPr>
                <w:szCs w:val="36"/>
              </w:rPr>
            </w:pPr>
            <w:r>
              <w:rPr>
                <w:szCs w:val="36"/>
              </w:rPr>
              <w:t xml:space="preserve">Marktconsultatie Opslag </w:t>
            </w:r>
            <w:r w:rsidR="004B00BB">
              <w:rPr>
                <w:szCs w:val="36"/>
              </w:rPr>
              <w:t>&amp; Beheer</w:t>
            </w:r>
          </w:p>
          <w:p w14:paraId="2DCD5E08" w14:textId="38662E27" w:rsidR="00753826" w:rsidRPr="002D732D" w:rsidRDefault="00753826" w:rsidP="00266650">
            <w:pPr>
              <w:rPr>
                <w:szCs w:val="36"/>
              </w:rPr>
            </w:pPr>
          </w:p>
        </w:tc>
      </w:tr>
    </w:tbl>
    <w:p w14:paraId="6DA695AF" w14:textId="06D08848" w:rsidR="00BF3FB8" w:rsidRPr="00340DE4" w:rsidRDefault="00AD7BAD" w:rsidP="00340DE4">
      <w:pPr>
        <w:pStyle w:val="Auteur"/>
      </w:pPr>
      <w:r w:rsidRPr="00340DE4">
        <w:t xml:space="preserve">Projectgroep </w:t>
      </w:r>
      <w:r w:rsidR="0043503A" w:rsidRPr="00340DE4">
        <w:t xml:space="preserve">Aanpak Digitale Leermaterialen &amp; </w:t>
      </w:r>
      <w:r w:rsidR="00F97EEC" w:rsidRPr="00340DE4">
        <w:t>Digitaal Leer Platform</w:t>
      </w:r>
    </w:p>
    <w:p w14:paraId="55844139" w14:textId="6799FC82" w:rsidR="00D41106" w:rsidRPr="00D2768A" w:rsidRDefault="00A85D75" w:rsidP="00C15563">
      <w:pPr>
        <w:pStyle w:val="Auteur"/>
      </w:pPr>
      <w:sdt>
        <w:sdtPr>
          <w:id w:val="1971401319"/>
          <w:placeholder>
            <w:docPart w:val="FD075667795844AC8CAF32DD4D90C5A5"/>
          </w:placeholder>
          <w:date w:fullDate="2025-05-06T00:00:00Z">
            <w:dateFormat w:val="d MMMM yyyy"/>
            <w:lid w:val="nl-NL"/>
            <w:storeMappedDataAs w:val="dateTime"/>
            <w:calendar w:val="gregorian"/>
          </w:date>
        </w:sdtPr>
        <w:sdtContent>
          <w:r w:rsidR="004768C1">
            <w:t>6 mei</w:t>
          </w:r>
          <w:r w:rsidR="003A231B">
            <w:t xml:space="preserve"> 2025</w:t>
          </w:r>
        </w:sdtContent>
      </w:sdt>
    </w:p>
    <w:p w14:paraId="288BA362" w14:textId="77777777" w:rsidR="00124AD7" w:rsidRPr="00D2768A" w:rsidRDefault="00124AD7" w:rsidP="00C15563">
      <w:pPr>
        <w:pStyle w:val="Auteur"/>
        <w:rPr>
          <w:b w:val="0"/>
        </w:rPr>
      </w:pPr>
    </w:p>
    <w:p w14:paraId="3F0F7786" w14:textId="3C841F4F" w:rsidR="00124AD7" w:rsidRPr="00D2768A" w:rsidRDefault="00124AD7" w:rsidP="00C15563">
      <w:pPr>
        <w:pStyle w:val="Auteur"/>
        <w:rPr>
          <w:b w:val="0"/>
        </w:rPr>
      </w:pPr>
      <w:r w:rsidRPr="00D2768A">
        <w:rPr>
          <w:b w:val="0"/>
        </w:rPr>
        <w:t>Status</w:t>
      </w:r>
      <w:r w:rsidRPr="00D2768A">
        <w:rPr>
          <w:b w:val="0"/>
        </w:rPr>
        <w:tab/>
      </w:r>
      <w:r w:rsidRPr="00D2768A">
        <w:rPr>
          <w:b w:val="0"/>
          <w:bCs/>
        </w:rPr>
        <w:tab/>
      </w:r>
      <w:r w:rsidRPr="00D2768A">
        <w:rPr>
          <w:b w:val="0"/>
        </w:rPr>
        <w:t xml:space="preserve">: </w:t>
      </w:r>
    </w:p>
    <w:p w14:paraId="7FD513E6" w14:textId="41CEBB96" w:rsidR="00124AD7" w:rsidRPr="00365378" w:rsidRDefault="00124AD7" w:rsidP="00C15563">
      <w:pPr>
        <w:pStyle w:val="Auteur"/>
        <w:rPr>
          <w:b w:val="0"/>
        </w:rPr>
      </w:pPr>
      <w:r w:rsidRPr="00D2768A">
        <w:rPr>
          <w:b w:val="0"/>
        </w:rPr>
        <w:t>Versie:</w:t>
      </w:r>
      <w:r w:rsidR="00AD7BAD" w:rsidRPr="00D2768A">
        <w:rPr>
          <w:b w:val="0"/>
        </w:rPr>
        <w:tab/>
        <w:t xml:space="preserve">: </w:t>
      </w:r>
      <w:r w:rsidR="004768C1">
        <w:rPr>
          <w:b w:val="0"/>
        </w:rPr>
        <w:t>1.0</w:t>
      </w:r>
    </w:p>
    <w:p w14:paraId="65D93D1B" w14:textId="43267AB6" w:rsidR="00365378" w:rsidRPr="00365378" w:rsidRDefault="00365378" w:rsidP="00365378">
      <w:pPr>
        <w:rPr>
          <w:bCs/>
          <w:sz w:val="24"/>
          <w:szCs w:val="24"/>
        </w:rPr>
      </w:pPr>
      <w:r w:rsidRPr="00365378">
        <w:rPr>
          <w:bCs/>
          <w:sz w:val="24"/>
          <w:szCs w:val="24"/>
        </w:rPr>
        <w:t xml:space="preserve">Kenmerk </w:t>
      </w:r>
      <w:r w:rsidRPr="00365378">
        <w:rPr>
          <w:bCs/>
          <w:sz w:val="24"/>
          <w:szCs w:val="24"/>
        </w:rPr>
        <w:tab/>
        <w:t>: HAN/INK/</w:t>
      </w:r>
      <w:r w:rsidR="00952F9F">
        <w:rPr>
          <w:bCs/>
          <w:sz w:val="24"/>
          <w:szCs w:val="24"/>
        </w:rPr>
        <w:t>2025/</w:t>
      </w:r>
    </w:p>
    <w:p w14:paraId="5A0A305D" w14:textId="77777777" w:rsidR="00365378" w:rsidRPr="00365378" w:rsidRDefault="00365378" w:rsidP="00365378">
      <w:pPr>
        <w:pStyle w:val="Auteur"/>
        <w:rPr>
          <w:b w:val="0"/>
          <w:bCs/>
        </w:rPr>
      </w:pPr>
    </w:p>
    <w:p w14:paraId="7172FA70" w14:textId="25FD41E1" w:rsidR="00124AD7" w:rsidRDefault="00124AD7" w:rsidP="00C15563">
      <w:pPr>
        <w:pStyle w:val="Auteur"/>
        <w:sectPr w:rsidR="00124AD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594029DA" w14:textId="081D04E0" w:rsidR="00B76BB2" w:rsidRPr="00283113" w:rsidRDefault="00B76BB2" w:rsidP="004C20F1">
      <w:pPr>
        <w:pStyle w:val="TOCHeading"/>
        <w:rPr>
          <w:lang w:val="nl-NL"/>
        </w:rPr>
      </w:pPr>
      <w:r w:rsidRPr="00D2768A">
        <w:rPr>
          <w:lang w:val="nl-NL"/>
        </w:rPr>
        <w:t>INHOUDSOPGAVE</w:t>
      </w:r>
    </w:p>
    <w:p w14:paraId="140D85CF" w14:textId="77777777" w:rsidR="004C20F1" w:rsidRPr="00977915" w:rsidRDefault="004C20F1" w:rsidP="004C20F1"/>
    <w:sdt>
      <w:sdtPr>
        <w:id w:val="1536852759"/>
        <w:docPartObj>
          <w:docPartGallery w:val="Table of Contents"/>
          <w:docPartUnique/>
        </w:docPartObj>
      </w:sdtPr>
      <w:sdtContent>
        <w:p w14:paraId="680CD964" w14:textId="6B6448EA" w:rsidR="00982A9E" w:rsidRDefault="004C20F1">
          <w:pPr>
            <w:pStyle w:val="TOC1"/>
            <w:rPr>
              <w:rFonts w:eastAsiaTheme="minorEastAsia" w:cstheme="minorBidi"/>
              <w:b w:val="0"/>
              <w:caps w:val="0"/>
              <w:color w:val="auto"/>
              <w:kern w:val="2"/>
              <w:sz w:val="24"/>
              <w:szCs w:val="24"/>
              <w14:ligatures w14:val="standardContextual"/>
            </w:rPr>
          </w:pPr>
          <w:r>
            <w:fldChar w:fldCharType="begin"/>
          </w:r>
          <w:r>
            <w:instrText xml:space="preserve"> TOC \o "1-3" \h \z \t "Kop 1 - geen nr;1;Bijlage;1" </w:instrText>
          </w:r>
          <w:r>
            <w:fldChar w:fldCharType="separate"/>
          </w:r>
          <w:hyperlink w:anchor="_Toc197434319" w:history="1">
            <w:r w:rsidR="00982A9E" w:rsidRPr="00DA6020">
              <w:rPr>
                <w:rStyle w:val="Hyperlink"/>
              </w:rPr>
              <w:t>1</w:t>
            </w:r>
            <w:r w:rsidR="00982A9E">
              <w:rPr>
                <w:rFonts w:eastAsiaTheme="minorEastAsia" w:cstheme="minorBidi"/>
                <w:b w:val="0"/>
                <w:caps w:val="0"/>
                <w:color w:val="auto"/>
                <w:kern w:val="2"/>
                <w:sz w:val="24"/>
                <w:szCs w:val="24"/>
                <w14:ligatures w14:val="standardContextual"/>
              </w:rPr>
              <w:tab/>
            </w:r>
            <w:r w:rsidR="00982A9E" w:rsidRPr="00DA6020">
              <w:rPr>
                <w:rStyle w:val="Hyperlink"/>
              </w:rPr>
              <w:t>Inleiding</w:t>
            </w:r>
            <w:r w:rsidR="00982A9E">
              <w:rPr>
                <w:webHidden/>
              </w:rPr>
              <w:tab/>
            </w:r>
            <w:r w:rsidR="00982A9E">
              <w:rPr>
                <w:webHidden/>
              </w:rPr>
              <w:fldChar w:fldCharType="begin"/>
            </w:r>
            <w:r w:rsidR="00982A9E">
              <w:rPr>
                <w:webHidden/>
              </w:rPr>
              <w:instrText xml:space="preserve"> PAGEREF _Toc197434319 \h </w:instrText>
            </w:r>
            <w:r w:rsidR="00982A9E">
              <w:rPr>
                <w:webHidden/>
              </w:rPr>
            </w:r>
            <w:r w:rsidR="00982A9E">
              <w:rPr>
                <w:webHidden/>
              </w:rPr>
              <w:fldChar w:fldCharType="separate"/>
            </w:r>
            <w:r w:rsidR="00982A9E">
              <w:rPr>
                <w:webHidden/>
              </w:rPr>
              <w:t>3</w:t>
            </w:r>
            <w:r w:rsidR="00982A9E">
              <w:rPr>
                <w:webHidden/>
              </w:rPr>
              <w:fldChar w:fldCharType="end"/>
            </w:r>
          </w:hyperlink>
        </w:p>
        <w:p w14:paraId="4FFCC76A" w14:textId="758494DE" w:rsidR="00982A9E" w:rsidRDefault="00982A9E">
          <w:pPr>
            <w:pStyle w:val="TOC2"/>
            <w:rPr>
              <w:rFonts w:eastAsiaTheme="minorEastAsia" w:cstheme="minorBidi"/>
              <w:color w:val="auto"/>
              <w:kern w:val="2"/>
              <w:sz w:val="24"/>
              <w:szCs w:val="24"/>
              <w14:ligatures w14:val="standardContextual"/>
            </w:rPr>
          </w:pPr>
          <w:hyperlink w:anchor="_Toc197434320" w:history="1">
            <w:r w:rsidRPr="00DA6020">
              <w:rPr>
                <w:rStyle w:val="Hyperlink"/>
              </w:rPr>
              <w:t>1.1</w:t>
            </w:r>
            <w:r>
              <w:rPr>
                <w:rFonts w:eastAsiaTheme="minorEastAsia" w:cstheme="minorBidi"/>
                <w:color w:val="auto"/>
                <w:kern w:val="2"/>
                <w:sz w:val="24"/>
                <w:szCs w:val="24"/>
                <w14:ligatures w14:val="standardContextual"/>
              </w:rPr>
              <w:tab/>
            </w:r>
            <w:r w:rsidRPr="00DA6020">
              <w:rPr>
                <w:rStyle w:val="Hyperlink"/>
              </w:rPr>
              <w:t>Niveaus van leermaterialen</w:t>
            </w:r>
            <w:r>
              <w:rPr>
                <w:webHidden/>
              </w:rPr>
              <w:tab/>
            </w:r>
            <w:r>
              <w:rPr>
                <w:webHidden/>
              </w:rPr>
              <w:fldChar w:fldCharType="begin"/>
            </w:r>
            <w:r>
              <w:rPr>
                <w:webHidden/>
              </w:rPr>
              <w:instrText xml:space="preserve"> PAGEREF _Toc197434320 \h </w:instrText>
            </w:r>
            <w:r>
              <w:rPr>
                <w:webHidden/>
              </w:rPr>
            </w:r>
            <w:r>
              <w:rPr>
                <w:webHidden/>
              </w:rPr>
              <w:fldChar w:fldCharType="separate"/>
            </w:r>
            <w:r>
              <w:rPr>
                <w:webHidden/>
              </w:rPr>
              <w:t>3</w:t>
            </w:r>
            <w:r>
              <w:rPr>
                <w:webHidden/>
              </w:rPr>
              <w:fldChar w:fldCharType="end"/>
            </w:r>
          </w:hyperlink>
        </w:p>
        <w:p w14:paraId="2F7B118A" w14:textId="61A1E569" w:rsidR="00982A9E" w:rsidRDefault="00982A9E">
          <w:pPr>
            <w:pStyle w:val="TOC2"/>
            <w:rPr>
              <w:rFonts w:eastAsiaTheme="minorEastAsia" w:cstheme="minorBidi"/>
              <w:color w:val="auto"/>
              <w:kern w:val="2"/>
              <w:sz w:val="24"/>
              <w:szCs w:val="24"/>
              <w14:ligatures w14:val="standardContextual"/>
            </w:rPr>
          </w:pPr>
          <w:hyperlink w:anchor="_Toc197434321" w:history="1">
            <w:r w:rsidRPr="00DA6020">
              <w:rPr>
                <w:rStyle w:val="Hyperlink"/>
              </w:rPr>
              <w:t>1.2</w:t>
            </w:r>
            <w:r>
              <w:rPr>
                <w:rFonts w:eastAsiaTheme="minorEastAsia" w:cstheme="minorBidi"/>
                <w:color w:val="auto"/>
                <w:kern w:val="2"/>
                <w:sz w:val="24"/>
                <w:szCs w:val="24"/>
                <w14:ligatures w14:val="standardContextual"/>
              </w:rPr>
              <w:tab/>
            </w:r>
            <w:r w:rsidRPr="00DA6020">
              <w:rPr>
                <w:rStyle w:val="Hyperlink"/>
              </w:rPr>
              <w:t>Doelgroepen</w:t>
            </w:r>
            <w:r>
              <w:rPr>
                <w:webHidden/>
              </w:rPr>
              <w:tab/>
            </w:r>
            <w:r>
              <w:rPr>
                <w:webHidden/>
              </w:rPr>
              <w:fldChar w:fldCharType="begin"/>
            </w:r>
            <w:r>
              <w:rPr>
                <w:webHidden/>
              </w:rPr>
              <w:instrText xml:space="preserve"> PAGEREF _Toc197434321 \h </w:instrText>
            </w:r>
            <w:r>
              <w:rPr>
                <w:webHidden/>
              </w:rPr>
            </w:r>
            <w:r>
              <w:rPr>
                <w:webHidden/>
              </w:rPr>
              <w:fldChar w:fldCharType="separate"/>
            </w:r>
            <w:r>
              <w:rPr>
                <w:webHidden/>
              </w:rPr>
              <w:t>4</w:t>
            </w:r>
            <w:r>
              <w:rPr>
                <w:webHidden/>
              </w:rPr>
              <w:fldChar w:fldCharType="end"/>
            </w:r>
          </w:hyperlink>
        </w:p>
        <w:p w14:paraId="1F5CA16B" w14:textId="73D80EE4" w:rsidR="00982A9E" w:rsidRDefault="00982A9E">
          <w:pPr>
            <w:pStyle w:val="TOC1"/>
            <w:rPr>
              <w:rFonts w:eastAsiaTheme="minorEastAsia" w:cstheme="minorBidi"/>
              <w:b w:val="0"/>
              <w:caps w:val="0"/>
              <w:color w:val="auto"/>
              <w:kern w:val="2"/>
              <w:sz w:val="24"/>
              <w:szCs w:val="24"/>
              <w14:ligatures w14:val="standardContextual"/>
            </w:rPr>
          </w:pPr>
          <w:hyperlink w:anchor="_Toc197434322" w:history="1">
            <w:r w:rsidRPr="00DA6020">
              <w:rPr>
                <w:rStyle w:val="Hyperlink"/>
              </w:rPr>
              <w:t>2</w:t>
            </w:r>
            <w:r>
              <w:rPr>
                <w:rFonts w:eastAsiaTheme="minorEastAsia" w:cstheme="minorBidi"/>
                <w:b w:val="0"/>
                <w:caps w:val="0"/>
                <w:color w:val="auto"/>
                <w:kern w:val="2"/>
                <w:sz w:val="24"/>
                <w:szCs w:val="24"/>
                <w14:ligatures w14:val="standardContextual"/>
              </w:rPr>
              <w:tab/>
            </w:r>
            <w:r w:rsidRPr="00DA6020">
              <w:rPr>
                <w:rStyle w:val="Hyperlink"/>
              </w:rPr>
              <w:t>HAN Leermaterialencyclus</w:t>
            </w:r>
            <w:r>
              <w:rPr>
                <w:webHidden/>
              </w:rPr>
              <w:tab/>
            </w:r>
            <w:r>
              <w:rPr>
                <w:webHidden/>
              </w:rPr>
              <w:fldChar w:fldCharType="begin"/>
            </w:r>
            <w:r>
              <w:rPr>
                <w:webHidden/>
              </w:rPr>
              <w:instrText xml:space="preserve"> PAGEREF _Toc197434322 \h </w:instrText>
            </w:r>
            <w:r>
              <w:rPr>
                <w:webHidden/>
              </w:rPr>
            </w:r>
            <w:r>
              <w:rPr>
                <w:webHidden/>
              </w:rPr>
              <w:fldChar w:fldCharType="separate"/>
            </w:r>
            <w:r>
              <w:rPr>
                <w:webHidden/>
              </w:rPr>
              <w:t>5</w:t>
            </w:r>
            <w:r>
              <w:rPr>
                <w:webHidden/>
              </w:rPr>
              <w:fldChar w:fldCharType="end"/>
            </w:r>
          </w:hyperlink>
        </w:p>
        <w:p w14:paraId="3FA947E2" w14:textId="6218819F" w:rsidR="00982A9E" w:rsidRDefault="00982A9E">
          <w:pPr>
            <w:pStyle w:val="TOC2"/>
            <w:rPr>
              <w:rFonts w:eastAsiaTheme="minorEastAsia" w:cstheme="minorBidi"/>
              <w:color w:val="auto"/>
              <w:kern w:val="2"/>
              <w:sz w:val="24"/>
              <w:szCs w:val="24"/>
              <w14:ligatures w14:val="standardContextual"/>
            </w:rPr>
          </w:pPr>
          <w:hyperlink w:anchor="_Toc197434323" w:history="1">
            <w:r w:rsidRPr="00DA6020">
              <w:rPr>
                <w:rStyle w:val="Hyperlink"/>
              </w:rPr>
              <w:t>Stap 1: Ontwerpen (buiten scope: in curriculum ontwikkel systeem)</w:t>
            </w:r>
            <w:r>
              <w:rPr>
                <w:webHidden/>
              </w:rPr>
              <w:tab/>
            </w:r>
            <w:r>
              <w:rPr>
                <w:webHidden/>
              </w:rPr>
              <w:fldChar w:fldCharType="begin"/>
            </w:r>
            <w:r>
              <w:rPr>
                <w:webHidden/>
              </w:rPr>
              <w:instrText xml:space="preserve"> PAGEREF _Toc197434323 \h </w:instrText>
            </w:r>
            <w:r>
              <w:rPr>
                <w:webHidden/>
              </w:rPr>
            </w:r>
            <w:r>
              <w:rPr>
                <w:webHidden/>
              </w:rPr>
              <w:fldChar w:fldCharType="separate"/>
            </w:r>
            <w:r>
              <w:rPr>
                <w:webHidden/>
              </w:rPr>
              <w:t>5</w:t>
            </w:r>
            <w:r>
              <w:rPr>
                <w:webHidden/>
              </w:rPr>
              <w:fldChar w:fldCharType="end"/>
            </w:r>
          </w:hyperlink>
        </w:p>
        <w:p w14:paraId="5C3783EA" w14:textId="431D0174" w:rsidR="00982A9E" w:rsidRDefault="00982A9E">
          <w:pPr>
            <w:pStyle w:val="TOC2"/>
            <w:rPr>
              <w:rFonts w:eastAsiaTheme="minorEastAsia" w:cstheme="minorBidi"/>
              <w:color w:val="auto"/>
              <w:kern w:val="2"/>
              <w:sz w:val="24"/>
              <w:szCs w:val="24"/>
              <w14:ligatures w14:val="standardContextual"/>
            </w:rPr>
          </w:pPr>
          <w:hyperlink w:anchor="_Toc197434324" w:history="1">
            <w:r w:rsidRPr="00DA6020">
              <w:rPr>
                <w:rStyle w:val="Hyperlink"/>
              </w:rPr>
              <w:t>Stap 2: Zoeken/oriënteren (optionele scope)</w:t>
            </w:r>
            <w:r>
              <w:rPr>
                <w:webHidden/>
              </w:rPr>
              <w:tab/>
            </w:r>
            <w:r>
              <w:rPr>
                <w:webHidden/>
              </w:rPr>
              <w:fldChar w:fldCharType="begin"/>
            </w:r>
            <w:r>
              <w:rPr>
                <w:webHidden/>
              </w:rPr>
              <w:instrText xml:space="preserve"> PAGEREF _Toc197434324 \h </w:instrText>
            </w:r>
            <w:r>
              <w:rPr>
                <w:webHidden/>
              </w:rPr>
            </w:r>
            <w:r>
              <w:rPr>
                <w:webHidden/>
              </w:rPr>
              <w:fldChar w:fldCharType="separate"/>
            </w:r>
            <w:r>
              <w:rPr>
                <w:webHidden/>
              </w:rPr>
              <w:t>6</w:t>
            </w:r>
            <w:r>
              <w:rPr>
                <w:webHidden/>
              </w:rPr>
              <w:fldChar w:fldCharType="end"/>
            </w:r>
          </w:hyperlink>
        </w:p>
        <w:p w14:paraId="58CC878A" w14:textId="22FAFA2D" w:rsidR="00982A9E" w:rsidRDefault="00982A9E">
          <w:pPr>
            <w:pStyle w:val="TOC2"/>
            <w:rPr>
              <w:rFonts w:eastAsiaTheme="minorEastAsia" w:cstheme="minorBidi"/>
              <w:color w:val="auto"/>
              <w:kern w:val="2"/>
              <w:sz w:val="24"/>
              <w:szCs w:val="24"/>
              <w14:ligatures w14:val="standardContextual"/>
            </w:rPr>
          </w:pPr>
          <w:hyperlink w:anchor="_Toc197434325" w:history="1">
            <w:r w:rsidRPr="00DA6020">
              <w:rPr>
                <w:rStyle w:val="Hyperlink"/>
              </w:rPr>
              <w:t>Stap 3: Ontwikkelen (buiten scope: oa in office 365 / Wikiwijs maken / Brightspace etc)</w:t>
            </w:r>
            <w:r>
              <w:rPr>
                <w:webHidden/>
              </w:rPr>
              <w:tab/>
            </w:r>
            <w:r>
              <w:rPr>
                <w:webHidden/>
              </w:rPr>
              <w:fldChar w:fldCharType="begin"/>
            </w:r>
            <w:r>
              <w:rPr>
                <w:webHidden/>
              </w:rPr>
              <w:instrText xml:space="preserve"> PAGEREF _Toc197434325 \h </w:instrText>
            </w:r>
            <w:r>
              <w:rPr>
                <w:webHidden/>
              </w:rPr>
            </w:r>
            <w:r>
              <w:rPr>
                <w:webHidden/>
              </w:rPr>
              <w:fldChar w:fldCharType="separate"/>
            </w:r>
            <w:r>
              <w:rPr>
                <w:webHidden/>
              </w:rPr>
              <w:t>6</w:t>
            </w:r>
            <w:r>
              <w:rPr>
                <w:webHidden/>
              </w:rPr>
              <w:fldChar w:fldCharType="end"/>
            </w:r>
          </w:hyperlink>
        </w:p>
        <w:p w14:paraId="3978A9AD" w14:textId="642DD5AC" w:rsidR="00982A9E" w:rsidRDefault="00982A9E">
          <w:pPr>
            <w:pStyle w:val="TOC2"/>
            <w:rPr>
              <w:rFonts w:eastAsiaTheme="minorEastAsia" w:cstheme="minorBidi"/>
              <w:color w:val="auto"/>
              <w:kern w:val="2"/>
              <w:sz w:val="24"/>
              <w:szCs w:val="24"/>
              <w14:ligatures w14:val="standardContextual"/>
            </w:rPr>
          </w:pPr>
          <w:hyperlink w:anchor="_Toc197434326" w:history="1">
            <w:r w:rsidRPr="00DA6020">
              <w:rPr>
                <w:rStyle w:val="Hyperlink"/>
              </w:rPr>
              <w:t>Stap 4: Kwaliteitscheck (in scope)</w:t>
            </w:r>
            <w:r>
              <w:rPr>
                <w:webHidden/>
              </w:rPr>
              <w:tab/>
            </w:r>
            <w:r>
              <w:rPr>
                <w:webHidden/>
              </w:rPr>
              <w:fldChar w:fldCharType="begin"/>
            </w:r>
            <w:r>
              <w:rPr>
                <w:webHidden/>
              </w:rPr>
              <w:instrText xml:space="preserve"> PAGEREF _Toc197434326 \h </w:instrText>
            </w:r>
            <w:r>
              <w:rPr>
                <w:webHidden/>
              </w:rPr>
            </w:r>
            <w:r>
              <w:rPr>
                <w:webHidden/>
              </w:rPr>
              <w:fldChar w:fldCharType="separate"/>
            </w:r>
            <w:r>
              <w:rPr>
                <w:webHidden/>
              </w:rPr>
              <w:t>7</w:t>
            </w:r>
            <w:r>
              <w:rPr>
                <w:webHidden/>
              </w:rPr>
              <w:fldChar w:fldCharType="end"/>
            </w:r>
          </w:hyperlink>
        </w:p>
        <w:p w14:paraId="651224F1" w14:textId="54533E9F" w:rsidR="00982A9E" w:rsidRDefault="00982A9E">
          <w:pPr>
            <w:pStyle w:val="TOC2"/>
            <w:rPr>
              <w:rFonts w:eastAsiaTheme="minorEastAsia" w:cstheme="minorBidi"/>
              <w:color w:val="auto"/>
              <w:kern w:val="2"/>
              <w:sz w:val="24"/>
              <w:szCs w:val="24"/>
              <w14:ligatures w14:val="standardContextual"/>
            </w:rPr>
          </w:pPr>
          <w:hyperlink w:anchor="_Toc197434327" w:history="1">
            <w:r w:rsidRPr="00DA6020">
              <w:rPr>
                <w:rStyle w:val="Hyperlink"/>
              </w:rPr>
              <w:t>Stap 5: Opslaan &amp; Beheren (in scope)</w:t>
            </w:r>
            <w:r>
              <w:rPr>
                <w:webHidden/>
              </w:rPr>
              <w:tab/>
            </w:r>
            <w:r>
              <w:rPr>
                <w:webHidden/>
              </w:rPr>
              <w:fldChar w:fldCharType="begin"/>
            </w:r>
            <w:r>
              <w:rPr>
                <w:webHidden/>
              </w:rPr>
              <w:instrText xml:space="preserve"> PAGEREF _Toc197434327 \h </w:instrText>
            </w:r>
            <w:r>
              <w:rPr>
                <w:webHidden/>
              </w:rPr>
            </w:r>
            <w:r>
              <w:rPr>
                <w:webHidden/>
              </w:rPr>
              <w:fldChar w:fldCharType="separate"/>
            </w:r>
            <w:r>
              <w:rPr>
                <w:webHidden/>
              </w:rPr>
              <w:t>7</w:t>
            </w:r>
            <w:r>
              <w:rPr>
                <w:webHidden/>
              </w:rPr>
              <w:fldChar w:fldCharType="end"/>
            </w:r>
          </w:hyperlink>
        </w:p>
        <w:p w14:paraId="04201C41" w14:textId="450088A1" w:rsidR="00982A9E" w:rsidRDefault="00982A9E">
          <w:pPr>
            <w:pStyle w:val="TOC2"/>
            <w:rPr>
              <w:rFonts w:eastAsiaTheme="minorEastAsia" w:cstheme="minorBidi"/>
              <w:color w:val="auto"/>
              <w:kern w:val="2"/>
              <w:sz w:val="24"/>
              <w:szCs w:val="24"/>
              <w14:ligatures w14:val="standardContextual"/>
            </w:rPr>
          </w:pPr>
          <w:hyperlink w:anchor="_Toc197434328" w:history="1">
            <w:r w:rsidRPr="00DA6020">
              <w:rPr>
                <w:rStyle w:val="Hyperlink"/>
              </w:rPr>
              <w:t>Stap 6: Delen (in scope)</w:t>
            </w:r>
            <w:r>
              <w:rPr>
                <w:webHidden/>
              </w:rPr>
              <w:tab/>
            </w:r>
            <w:r>
              <w:rPr>
                <w:webHidden/>
              </w:rPr>
              <w:fldChar w:fldCharType="begin"/>
            </w:r>
            <w:r>
              <w:rPr>
                <w:webHidden/>
              </w:rPr>
              <w:instrText xml:space="preserve"> PAGEREF _Toc197434328 \h </w:instrText>
            </w:r>
            <w:r>
              <w:rPr>
                <w:webHidden/>
              </w:rPr>
            </w:r>
            <w:r>
              <w:rPr>
                <w:webHidden/>
              </w:rPr>
              <w:fldChar w:fldCharType="separate"/>
            </w:r>
            <w:r>
              <w:rPr>
                <w:webHidden/>
              </w:rPr>
              <w:t>7</w:t>
            </w:r>
            <w:r>
              <w:rPr>
                <w:webHidden/>
              </w:rPr>
              <w:fldChar w:fldCharType="end"/>
            </w:r>
          </w:hyperlink>
        </w:p>
        <w:p w14:paraId="5EE88FE6" w14:textId="27074CFF" w:rsidR="00982A9E" w:rsidRDefault="00982A9E">
          <w:pPr>
            <w:pStyle w:val="TOC2"/>
            <w:rPr>
              <w:rFonts w:eastAsiaTheme="minorEastAsia" w:cstheme="minorBidi"/>
              <w:color w:val="auto"/>
              <w:kern w:val="2"/>
              <w:sz w:val="24"/>
              <w:szCs w:val="24"/>
              <w14:ligatures w14:val="standardContextual"/>
            </w:rPr>
          </w:pPr>
          <w:hyperlink w:anchor="_Toc197434329" w:history="1">
            <w:r w:rsidRPr="00DA6020">
              <w:rPr>
                <w:rStyle w:val="Hyperlink"/>
              </w:rPr>
              <w:t>Stap 7: Gebruiken (gedeeltelijk in scope: bijv LMS, Brightspace)</w:t>
            </w:r>
            <w:r>
              <w:rPr>
                <w:webHidden/>
              </w:rPr>
              <w:tab/>
            </w:r>
            <w:r>
              <w:rPr>
                <w:webHidden/>
              </w:rPr>
              <w:fldChar w:fldCharType="begin"/>
            </w:r>
            <w:r>
              <w:rPr>
                <w:webHidden/>
              </w:rPr>
              <w:instrText xml:space="preserve"> PAGEREF _Toc197434329 \h </w:instrText>
            </w:r>
            <w:r>
              <w:rPr>
                <w:webHidden/>
              </w:rPr>
            </w:r>
            <w:r>
              <w:rPr>
                <w:webHidden/>
              </w:rPr>
              <w:fldChar w:fldCharType="separate"/>
            </w:r>
            <w:r>
              <w:rPr>
                <w:webHidden/>
              </w:rPr>
              <w:t>7</w:t>
            </w:r>
            <w:r>
              <w:rPr>
                <w:webHidden/>
              </w:rPr>
              <w:fldChar w:fldCharType="end"/>
            </w:r>
          </w:hyperlink>
        </w:p>
        <w:p w14:paraId="1AE563CB" w14:textId="25EC5E79" w:rsidR="00982A9E" w:rsidRDefault="00982A9E">
          <w:pPr>
            <w:pStyle w:val="TOC2"/>
            <w:rPr>
              <w:rFonts w:eastAsiaTheme="minorEastAsia" w:cstheme="minorBidi"/>
              <w:color w:val="auto"/>
              <w:kern w:val="2"/>
              <w:sz w:val="24"/>
              <w:szCs w:val="24"/>
              <w14:ligatures w14:val="standardContextual"/>
            </w:rPr>
          </w:pPr>
          <w:hyperlink w:anchor="_Toc197434330" w:history="1">
            <w:r w:rsidRPr="00DA6020">
              <w:rPr>
                <w:rStyle w:val="Hyperlink"/>
              </w:rPr>
              <w:t>Stap 8: Evaluatie (gedeeltelijk in scope: HO spiegel / Wikiwijs / Edusources)</w:t>
            </w:r>
            <w:r>
              <w:rPr>
                <w:webHidden/>
              </w:rPr>
              <w:tab/>
            </w:r>
            <w:r>
              <w:rPr>
                <w:webHidden/>
              </w:rPr>
              <w:fldChar w:fldCharType="begin"/>
            </w:r>
            <w:r>
              <w:rPr>
                <w:webHidden/>
              </w:rPr>
              <w:instrText xml:space="preserve"> PAGEREF _Toc197434330 \h </w:instrText>
            </w:r>
            <w:r>
              <w:rPr>
                <w:webHidden/>
              </w:rPr>
            </w:r>
            <w:r>
              <w:rPr>
                <w:webHidden/>
              </w:rPr>
              <w:fldChar w:fldCharType="separate"/>
            </w:r>
            <w:r>
              <w:rPr>
                <w:webHidden/>
              </w:rPr>
              <w:t>8</w:t>
            </w:r>
            <w:r>
              <w:rPr>
                <w:webHidden/>
              </w:rPr>
              <w:fldChar w:fldCharType="end"/>
            </w:r>
          </w:hyperlink>
        </w:p>
        <w:p w14:paraId="6D32122C" w14:textId="66FA0021" w:rsidR="00982A9E" w:rsidRDefault="00982A9E">
          <w:pPr>
            <w:pStyle w:val="TOC2"/>
            <w:rPr>
              <w:rFonts w:eastAsiaTheme="minorEastAsia" w:cstheme="minorBidi"/>
              <w:color w:val="auto"/>
              <w:kern w:val="2"/>
              <w:sz w:val="24"/>
              <w:szCs w:val="24"/>
              <w14:ligatures w14:val="standardContextual"/>
            </w:rPr>
          </w:pPr>
          <w:hyperlink w:anchor="_Toc197434331" w:history="1">
            <w:r w:rsidRPr="00DA6020">
              <w:rPr>
                <w:rStyle w:val="Hyperlink"/>
              </w:rPr>
              <w:t>Stap 9: Evaluatie verwerken (buiten scope)</w:t>
            </w:r>
            <w:r>
              <w:rPr>
                <w:webHidden/>
              </w:rPr>
              <w:tab/>
            </w:r>
            <w:r>
              <w:rPr>
                <w:webHidden/>
              </w:rPr>
              <w:fldChar w:fldCharType="begin"/>
            </w:r>
            <w:r>
              <w:rPr>
                <w:webHidden/>
              </w:rPr>
              <w:instrText xml:space="preserve"> PAGEREF _Toc197434331 \h </w:instrText>
            </w:r>
            <w:r>
              <w:rPr>
                <w:webHidden/>
              </w:rPr>
            </w:r>
            <w:r>
              <w:rPr>
                <w:webHidden/>
              </w:rPr>
              <w:fldChar w:fldCharType="separate"/>
            </w:r>
            <w:r>
              <w:rPr>
                <w:webHidden/>
              </w:rPr>
              <w:t>8</w:t>
            </w:r>
            <w:r>
              <w:rPr>
                <w:webHidden/>
              </w:rPr>
              <w:fldChar w:fldCharType="end"/>
            </w:r>
          </w:hyperlink>
        </w:p>
        <w:p w14:paraId="34F0215D" w14:textId="718AF513" w:rsidR="00982A9E" w:rsidRDefault="00982A9E">
          <w:pPr>
            <w:pStyle w:val="TOC2"/>
            <w:rPr>
              <w:rFonts w:eastAsiaTheme="minorEastAsia" w:cstheme="minorBidi"/>
              <w:color w:val="auto"/>
              <w:kern w:val="2"/>
              <w:sz w:val="24"/>
              <w:szCs w:val="24"/>
              <w14:ligatures w14:val="standardContextual"/>
            </w:rPr>
          </w:pPr>
          <w:hyperlink w:anchor="_Toc197434332" w:history="1">
            <w:r w:rsidRPr="00DA6020">
              <w:rPr>
                <w:rStyle w:val="Hyperlink"/>
              </w:rPr>
              <w:t>Stap: Opruimen (in scope)</w:t>
            </w:r>
            <w:r>
              <w:rPr>
                <w:webHidden/>
              </w:rPr>
              <w:tab/>
            </w:r>
            <w:r>
              <w:rPr>
                <w:webHidden/>
              </w:rPr>
              <w:fldChar w:fldCharType="begin"/>
            </w:r>
            <w:r>
              <w:rPr>
                <w:webHidden/>
              </w:rPr>
              <w:instrText xml:space="preserve"> PAGEREF _Toc197434332 \h </w:instrText>
            </w:r>
            <w:r>
              <w:rPr>
                <w:webHidden/>
              </w:rPr>
            </w:r>
            <w:r>
              <w:rPr>
                <w:webHidden/>
              </w:rPr>
              <w:fldChar w:fldCharType="separate"/>
            </w:r>
            <w:r>
              <w:rPr>
                <w:webHidden/>
              </w:rPr>
              <w:t>8</w:t>
            </w:r>
            <w:r>
              <w:rPr>
                <w:webHidden/>
              </w:rPr>
              <w:fldChar w:fldCharType="end"/>
            </w:r>
          </w:hyperlink>
        </w:p>
        <w:p w14:paraId="795011E1" w14:textId="7B3CBE87" w:rsidR="00766E97" w:rsidRPr="004C20F1" w:rsidRDefault="004C20F1" w:rsidP="004C20F1">
          <w:pPr>
            <w:pStyle w:val="TOC1"/>
          </w:pPr>
          <w:r>
            <w:fldChar w:fldCharType="end"/>
          </w:r>
        </w:p>
      </w:sdtContent>
    </w:sdt>
    <w:bookmarkStart w:id="0" w:name="_Toc453919959" w:displacedByCustomXml="prev"/>
    <w:bookmarkStart w:id="1" w:name="_Toc453920324" w:displacedByCustomXml="prev"/>
    <w:bookmarkStart w:id="2" w:name="_Toc453921312" w:displacedByCustomXml="prev"/>
    <w:bookmarkStart w:id="3" w:name="_Toc453921523" w:displacedByCustomXml="prev"/>
    <w:bookmarkStart w:id="4" w:name="_Toc453921976" w:displacedByCustomXml="prev"/>
    <w:bookmarkEnd w:id="4"/>
    <w:bookmarkEnd w:id="3"/>
    <w:bookmarkEnd w:id="2"/>
    <w:bookmarkEnd w:id="1"/>
    <w:bookmarkEnd w:id="0"/>
    <w:p w14:paraId="75F7053F" w14:textId="49B783C6" w:rsidR="00A2276E" w:rsidRDefault="00A2276E" w:rsidP="009556D8">
      <w:r w:rsidRPr="00210074">
        <w:br w:type="page"/>
      </w:r>
    </w:p>
    <w:p w14:paraId="46416246" w14:textId="204A7D9D" w:rsidR="002D3F53" w:rsidRDefault="002D3F53" w:rsidP="004C20F1">
      <w:pPr>
        <w:pStyle w:val="Heading1"/>
      </w:pPr>
      <w:bookmarkStart w:id="5" w:name="_Toc197434319"/>
      <w:r>
        <w:t>Inleiding</w:t>
      </w:r>
      <w:bookmarkEnd w:id="5"/>
    </w:p>
    <w:p w14:paraId="7A55E8AF" w14:textId="77777777" w:rsidR="00AA7288" w:rsidRDefault="00AA7288" w:rsidP="00AA7288"/>
    <w:p w14:paraId="469FE367" w14:textId="1ED823B3" w:rsidR="0088387E" w:rsidRDefault="00A0716F" w:rsidP="00E94445">
      <w:r>
        <w:t>De HAN zoekt naar één oplossing v</w:t>
      </w:r>
      <w:r w:rsidR="0088387E">
        <w:t>oor opslag,</w:t>
      </w:r>
      <w:r w:rsidR="00274A11">
        <w:t xml:space="preserve"> </w:t>
      </w:r>
      <w:proofErr w:type="spellStart"/>
      <w:r w:rsidR="00274A11">
        <w:t>metadering</w:t>
      </w:r>
      <w:proofErr w:type="spellEnd"/>
      <w:r w:rsidR="0088387E">
        <w:t xml:space="preserve"> en beheer van kennisproducten</w:t>
      </w:r>
      <w:r w:rsidR="00626645">
        <w:t>, de</w:t>
      </w:r>
      <w:r w:rsidR="00B23122">
        <w:t>ze opdracht heeft een focus op de leermaterialen</w:t>
      </w:r>
      <w:r w:rsidR="0088387E">
        <w:t xml:space="preserve"> (video’s, documenten, afbeeldingen, geluid, teksten en digitale sets en etalages/verzameling van dit soort materialen zoals e-learning). </w:t>
      </w:r>
      <w:r w:rsidR="00177B69">
        <w:t>De leermaterialen</w:t>
      </w:r>
      <w:r w:rsidR="0088387E">
        <w:t xml:space="preserve"> moeten kunnen worden ontsloten in </w:t>
      </w:r>
      <w:r w:rsidR="00D678DC">
        <w:t xml:space="preserve">een </w:t>
      </w:r>
      <w:r w:rsidR="0088387E">
        <w:t>LMS</w:t>
      </w:r>
      <w:r w:rsidR="002E7A01">
        <w:t xml:space="preserve"> en levert</w:t>
      </w:r>
      <w:r w:rsidR="002E7A01" w:rsidRPr="002E7A01">
        <w:t xml:space="preserve"> real time </w:t>
      </w:r>
      <w:r w:rsidR="002E7A01">
        <w:t xml:space="preserve">informatie aan </w:t>
      </w:r>
      <w:r w:rsidR="002E7A01" w:rsidRPr="002E7A01">
        <w:t xml:space="preserve">het </w:t>
      </w:r>
      <w:r w:rsidR="002C31F3">
        <w:t>D</w:t>
      </w:r>
      <w:r w:rsidR="002E7A01" w:rsidRPr="002E7A01">
        <w:t xml:space="preserve">igitale </w:t>
      </w:r>
      <w:r w:rsidR="002C31F3">
        <w:t>L</w:t>
      </w:r>
      <w:r w:rsidR="002E7A01" w:rsidRPr="002E7A01">
        <w:t xml:space="preserve">eerplatform. Met goede </w:t>
      </w:r>
      <w:proofErr w:type="spellStart"/>
      <w:r w:rsidR="002E7A01" w:rsidRPr="002E7A01">
        <w:t>embedding</w:t>
      </w:r>
      <w:proofErr w:type="spellEnd"/>
      <w:r w:rsidR="002E7A01" w:rsidRPr="002E7A01">
        <w:t xml:space="preserve"> met Brightspace</w:t>
      </w:r>
      <w:r w:rsidR="0088387E">
        <w:t xml:space="preserve"> </w:t>
      </w:r>
      <w:r w:rsidR="00CF3DF6">
        <w:t xml:space="preserve">(huidige LMS van de HAN) </w:t>
      </w:r>
      <w:r w:rsidR="0088387E">
        <w:t>en zoekmachines t</w:t>
      </w:r>
      <w:r w:rsidR="00CB539C">
        <w:t>.</w:t>
      </w:r>
      <w:r w:rsidR="0088387E">
        <w:t>b</w:t>
      </w:r>
      <w:r w:rsidR="00CB539C">
        <w:t>.</w:t>
      </w:r>
      <w:r w:rsidR="0088387E">
        <w:t>v</w:t>
      </w:r>
      <w:r w:rsidR="00CB539C">
        <w:t>.</w:t>
      </w:r>
      <w:r w:rsidR="0088387E">
        <w:t xml:space="preserve"> open delen.</w:t>
      </w:r>
      <w:r w:rsidR="02CB8324">
        <w:t xml:space="preserve"> </w:t>
      </w:r>
      <w:r w:rsidR="0055537C">
        <w:t xml:space="preserve"> </w:t>
      </w:r>
    </w:p>
    <w:p w14:paraId="6485C066" w14:textId="6C7CC083" w:rsidR="00892BE0" w:rsidRDefault="0055537C" w:rsidP="00CF3DF6">
      <w:r>
        <w:t>De HAN wil</w:t>
      </w:r>
      <w:r w:rsidR="008528F5">
        <w:t xml:space="preserve"> dat hergebruik </w:t>
      </w:r>
      <w:r w:rsidR="00892BE0">
        <w:t>van leermaterialen</w:t>
      </w:r>
      <w:r w:rsidR="008528F5">
        <w:t xml:space="preserve"> wordt gestimuleerd doordat</w:t>
      </w:r>
      <w:r w:rsidR="00892BE0">
        <w:t xml:space="preserve"> een content </w:t>
      </w:r>
      <w:r w:rsidR="005A5B6B">
        <w:t xml:space="preserve">éénmaal </w:t>
      </w:r>
      <w:r w:rsidR="00892BE0">
        <w:t>wordt opgeslagen en op meerdere plekken</w:t>
      </w:r>
      <w:r w:rsidR="00E36A00">
        <w:t xml:space="preserve"> kan</w:t>
      </w:r>
      <w:r w:rsidR="00892BE0">
        <w:t xml:space="preserve"> wordt gebruikt</w:t>
      </w:r>
      <w:r w:rsidR="003E63C1">
        <w:t xml:space="preserve"> </w:t>
      </w:r>
      <w:r w:rsidR="005A5B6B">
        <w:t xml:space="preserve">(Write </w:t>
      </w:r>
      <w:proofErr w:type="spellStart"/>
      <w:r w:rsidR="005A5B6B">
        <w:t>once</w:t>
      </w:r>
      <w:proofErr w:type="spellEnd"/>
      <w:r w:rsidR="005A5B6B">
        <w:t xml:space="preserve">, Read </w:t>
      </w:r>
      <w:proofErr w:type="spellStart"/>
      <w:r w:rsidR="005A5B6B">
        <w:t>many</w:t>
      </w:r>
      <w:proofErr w:type="spellEnd"/>
      <w:r w:rsidR="005A5B6B">
        <w:t>, WORM-principe)</w:t>
      </w:r>
    </w:p>
    <w:p w14:paraId="3AF219D7" w14:textId="681E7A3F" w:rsidR="00C40180" w:rsidRDefault="0062403D" w:rsidP="00CF3DF6">
      <w:r>
        <w:t xml:space="preserve">Daarnaast geeft </w:t>
      </w:r>
      <w:r w:rsidR="00687217">
        <w:t xml:space="preserve">bijlage </w:t>
      </w:r>
      <w:r w:rsidR="00687217" w:rsidRPr="002A11E2">
        <w:t>3</w:t>
      </w:r>
      <w:r w:rsidR="009568CC" w:rsidRPr="002A11E2">
        <w:t xml:space="preserve"> </w:t>
      </w:r>
      <w:r w:rsidRPr="002A11E2">
        <w:t xml:space="preserve">Architectuur </w:t>
      </w:r>
      <w:r w:rsidR="00BC672C" w:rsidRPr="002A11E2">
        <w:t>Digitale</w:t>
      </w:r>
      <w:r w:rsidRPr="002A11E2">
        <w:t xml:space="preserve"> </w:t>
      </w:r>
      <w:r w:rsidR="00BC672C" w:rsidRPr="002A11E2">
        <w:t>Leermaterialen</w:t>
      </w:r>
      <w:r w:rsidR="00BC672C">
        <w:t xml:space="preserve"> </w:t>
      </w:r>
      <w:r w:rsidR="00A053AB">
        <w:t>inzicht over de</w:t>
      </w:r>
      <w:r w:rsidR="00B55B0D">
        <w:t xml:space="preserve"> architectuur</w:t>
      </w:r>
      <w:r w:rsidR="003B5669">
        <w:t>.</w:t>
      </w:r>
      <w:r w:rsidR="00A053AB">
        <w:t xml:space="preserve"> </w:t>
      </w:r>
      <w:r w:rsidR="00BC672C">
        <w:t xml:space="preserve"> </w:t>
      </w:r>
    </w:p>
    <w:p w14:paraId="717354F0" w14:textId="77777777" w:rsidR="00711F48" w:rsidRPr="004B4D12" w:rsidRDefault="00711F48" w:rsidP="00CF3DF6">
      <w:pPr>
        <w:rPr>
          <w:color w:val="000000" w:themeColor="text1"/>
        </w:rPr>
      </w:pPr>
    </w:p>
    <w:p w14:paraId="25BBB618" w14:textId="216F8551" w:rsidR="00711F48" w:rsidRPr="00737616" w:rsidRDefault="00711F48" w:rsidP="00737616">
      <w:pPr>
        <w:pStyle w:val="Heading2"/>
      </w:pPr>
      <w:bookmarkStart w:id="6" w:name="_Toc197434320"/>
      <w:r w:rsidRPr="00737616">
        <w:t>Niveaus van leermaterialen</w:t>
      </w:r>
      <w:bookmarkEnd w:id="6"/>
    </w:p>
    <w:p w14:paraId="748303E2" w14:textId="71DF707C" w:rsidR="003A33B4" w:rsidRPr="004B4D12" w:rsidRDefault="4374D789" w:rsidP="001C5C9E">
      <w:pPr>
        <w:spacing w:after="160" w:line="259" w:lineRule="auto"/>
        <w:rPr>
          <w:rStyle w:val="normaltextrun"/>
          <w:color w:val="000000" w:themeColor="text1"/>
        </w:rPr>
      </w:pPr>
      <w:r w:rsidRPr="004B4D12">
        <w:rPr>
          <w:rStyle w:val="normaltextrun"/>
          <w:color w:val="000000" w:themeColor="text1"/>
        </w:rPr>
        <w:t>De</w:t>
      </w:r>
      <w:r w:rsidR="003A33B4" w:rsidRPr="004B4D12">
        <w:rPr>
          <w:rStyle w:val="normaltextrun"/>
          <w:color w:val="000000" w:themeColor="text1"/>
        </w:rPr>
        <w:t xml:space="preserve"> niveaus van </w:t>
      </w:r>
      <w:r w:rsidR="0037137D" w:rsidRPr="004B4D12">
        <w:rPr>
          <w:rStyle w:val="normaltextrun"/>
          <w:color w:val="000000" w:themeColor="text1"/>
        </w:rPr>
        <w:t>leermaterialen</w:t>
      </w:r>
      <w:r w:rsidR="003A33B4" w:rsidRPr="004B4D12">
        <w:rPr>
          <w:rStyle w:val="normaltextrun"/>
          <w:color w:val="000000" w:themeColor="text1"/>
        </w:rPr>
        <w:t xml:space="preserve"> zijn bij de HAN in de volgende niveaus te onderscheiden:</w:t>
      </w:r>
    </w:p>
    <w:tbl>
      <w:tblPr>
        <w:tblStyle w:val="MijnTabel"/>
        <w:tblW w:w="9184" w:type="dxa"/>
        <w:tblLook w:val="04A0" w:firstRow="1" w:lastRow="0" w:firstColumn="1" w:lastColumn="0" w:noHBand="0" w:noVBand="1"/>
      </w:tblPr>
      <w:tblGrid>
        <w:gridCol w:w="2250"/>
        <w:gridCol w:w="6934"/>
      </w:tblGrid>
      <w:tr w:rsidR="003A33B4" w14:paraId="3FED2688" w14:textId="77777777" w:rsidTr="19F204B1">
        <w:trPr>
          <w:cnfStyle w:val="100000000000" w:firstRow="1" w:lastRow="0" w:firstColumn="0" w:lastColumn="0" w:oddVBand="0" w:evenVBand="0" w:oddHBand="0" w:evenHBand="0" w:firstRowFirstColumn="0" w:firstRowLastColumn="0" w:lastRowFirstColumn="0" w:lastRowLastColumn="0"/>
        </w:trPr>
        <w:tc>
          <w:tcPr>
            <w:tcW w:w="2250" w:type="dxa"/>
          </w:tcPr>
          <w:p w14:paraId="43BAE4CF" w14:textId="01A03A60" w:rsidR="003A33B4" w:rsidRPr="003A33B4" w:rsidRDefault="003A33B4" w:rsidP="001C5C9E">
            <w:pPr>
              <w:spacing w:after="160" w:line="259" w:lineRule="auto"/>
              <w:rPr>
                <w:rStyle w:val="normaltextrun"/>
                <w:color w:val="FFFFFF" w:themeColor="background1"/>
              </w:rPr>
            </w:pPr>
            <w:r>
              <w:rPr>
                <w:rStyle w:val="normaltextrun"/>
                <w:color w:val="FFFFFF" w:themeColor="background1"/>
              </w:rPr>
              <w:t>Niveau</w:t>
            </w:r>
          </w:p>
        </w:tc>
        <w:tc>
          <w:tcPr>
            <w:tcW w:w="6934" w:type="dxa"/>
          </w:tcPr>
          <w:p w14:paraId="73E8AACB" w14:textId="3A275C9F" w:rsidR="003A33B4" w:rsidRPr="003A33B4" w:rsidRDefault="003A33B4" w:rsidP="001C5C9E">
            <w:pPr>
              <w:spacing w:after="160" w:line="259" w:lineRule="auto"/>
              <w:rPr>
                <w:rStyle w:val="normaltextrun"/>
                <w:color w:val="FFFFFF" w:themeColor="background1"/>
              </w:rPr>
            </w:pPr>
            <w:r>
              <w:rPr>
                <w:rStyle w:val="normaltextrun"/>
                <w:color w:val="FFFFFF" w:themeColor="background1"/>
              </w:rPr>
              <w:t>Omschrijving</w:t>
            </w:r>
          </w:p>
        </w:tc>
      </w:tr>
      <w:tr w:rsidR="003A33B4" w14:paraId="5E7AF545" w14:textId="77777777" w:rsidTr="19F204B1">
        <w:trPr>
          <w:cnfStyle w:val="000000100000" w:firstRow="0" w:lastRow="0" w:firstColumn="0" w:lastColumn="0" w:oddVBand="0" w:evenVBand="0" w:oddHBand="1" w:evenHBand="0" w:firstRowFirstColumn="0" w:firstRowLastColumn="0" w:lastRowFirstColumn="0" w:lastRowLastColumn="0"/>
        </w:trPr>
        <w:tc>
          <w:tcPr>
            <w:tcW w:w="2250" w:type="dxa"/>
          </w:tcPr>
          <w:p w14:paraId="07EC01C2" w14:textId="47033E16" w:rsidR="003A33B4" w:rsidRPr="003A33B4" w:rsidRDefault="003A33B4" w:rsidP="000A775B">
            <w:pPr>
              <w:pStyle w:val="ListParagraph"/>
              <w:numPr>
                <w:ilvl w:val="0"/>
                <w:numId w:val="3"/>
              </w:numPr>
              <w:spacing w:after="160" w:line="259" w:lineRule="auto"/>
              <w:rPr>
                <w:rStyle w:val="normaltextrun"/>
              </w:rPr>
            </w:pPr>
            <w:r>
              <w:rPr>
                <w:rStyle w:val="normaltextrun"/>
              </w:rPr>
              <w:t>Element</w:t>
            </w:r>
          </w:p>
        </w:tc>
        <w:tc>
          <w:tcPr>
            <w:tcW w:w="6934" w:type="dxa"/>
          </w:tcPr>
          <w:p w14:paraId="040C147F" w14:textId="38941170" w:rsidR="003A33B4" w:rsidRDefault="0075540D" w:rsidP="001C5C9E">
            <w:pPr>
              <w:spacing w:after="160" w:line="259" w:lineRule="auto"/>
              <w:rPr>
                <w:rStyle w:val="normaltextrun"/>
              </w:rPr>
            </w:pPr>
            <w:r w:rsidRPr="0075540D">
              <w:rPr>
                <w:rStyle w:val="normaltextrun"/>
              </w:rPr>
              <w:t>Een losstaand (digitaal) leermateriaal zoals bijv. een figuur, tekst</w:t>
            </w:r>
            <w:r w:rsidR="00AB60AB">
              <w:rPr>
                <w:rStyle w:val="normaltextrun"/>
              </w:rPr>
              <w:t>onderdeel</w:t>
            </w:r>
            <w:r w:rsidRPr="0075540D">
              <w:rPr>
                <w:rStyle w:val="normaltextrun"/>
              </w:rPr>
              <w:t>, audio</w:t>
            </w:r>
            <w:r w:rsidR="00714A92">
              <w:rPr>
                <w:rStyle w:val="normaltextrun"/>
              </w:rPr>
              <w:t>fragment</w:t>
            </w:r>
            <w:r w:rsidR="00AB60AB">
              <w:rPr>
                <w:rStyle w:val="normaltextrun"/>
              </w:rPr>
              <w:t xml:space="preserve"> </w:t>
            </w:r>
            <w:r w:rsidRPr="0075540D">
              <w:rPr>
                <w:rStyle w:val="normaltextrun"/>
              </w:rPr>
              <w:t>etc.</w:t>
            </w:r>
          </w:p>
        </w:tc>
      </w:tr>
      <w:tr w:rsidR="003A33B4" w14:paraId="098AA5B0" w14:textId="77777777" w:rsidTr="19F204B1">
        <w:tc>
          <w:tcPr>
            <w:tcW w:w="2250" w:type="dxa"/>
          </w:tcPr>
          <w:p w14:paraId="2E204D8E" w14:textId="3DC98828" w:rsidR="003A33B4" w:rsidRPr="00A6058A" w:rsidRDefault="00786C9E" w:rsidP="000A775B">
            <w:pPr>
              <w:pStyle w:val="ListParagraph"/>
              <w:numPr>
                <w:ilvl w:val="0"/>
                <w:numId w:val="3"/>
              </w:numPr>
              <w:spacing w:after="160" w:line="259" w:lineRule="auto"/>
              <w:rPr>
                <w:rStyle w:val="normaltextrun"/>
              </w:rPr>
            </w:pPr>
            <w:r>
              <w:rPr>
                <w:rStyle w:val="normaltextrun"/>
              </w:rPr>
              <w:t>Le</w:t>
            </w:r>
            <w:r w:rsidR="00E73177">
              <w:rPr>
                <w:rStyle w:val="normaltextrun"/>
              </w:rPr>
              <w:t>ermateriaal</w:t>
            </w:r>
          </w:p>
        </w:tc>
        <w:tc>
          <w:tcPr>
            <w:tcW w:w="6934" w:type="dxa"/>
          </w:tcPr>
          <w:p w14:paraId="284C133C" w14:textId="778F702E" w:rsidR="003A33B4" w:rsidRDefault="00786C9E" w:rsidP="001C5C9E">
            <w:pPr>
              <w:spacing w:after="160" w:line="259" w:lineRule="auto"/>
              <w:rPr>
                <w:rStyle w:val="normaltextrun"/>
              </w:rPr>
            </w:pPr>
            <w:r>
              <w:rPr>
                <w:rStyle w:val="normaltextrun"/>
              </w:rPr>
              <w:t>Losse opdracht, video of artikel</w:t>
            </w:r>
          </w:p>
        </w:tc>
      </w:tr>
      <w:tr w:rsidR="003A33B4" w14:paraId="64E6F943" w14:textId="77777777" w:rsidTr="19F204B1">
        <w:trPr>
          <w:cnfStyle w:val="000000100000" w:firstRow="0" w:lastRow="0" w:firstColumn="0" w:lastColumn="0" w:oddVBand="0" w:evenVBand="0" w:oddHBand="1" w:evenHBand="0" w:firstRowFirstColumn="0" w:firstRowLastColumn="0" w:lastRowFirstColumn="0" w:lastRowLastColumn="0"/>
        </w:trPr>
        <w:tc>
          <w:tcPr>
            <w:tcW w:w="2250" w:type="dxa"/>
          </w:tcPr>
          <w:p w14:paraId="27030FF4" w14:textId="6AC33F31" w:rsidR="003A33B4" w:rsidRPr="00786C9E" w:rsidRDefault="00420F90" w:rsidP="000A775B">
            <w:pPr>
              <w:pStyle w:val="ListParagraph"/>
              <w:numPr>
                <w:ilvl w:val="0"/>
                <w:numId w:val="3"/>
              </w:numPr>
              <w:spacing w:after="160" w:line="259" w:lineRule="auto"/>
              <w:rPr>
                <w:rStyle w:val="normaltextrun"/>
              </w:rPr>
            </w:pPr>
            <w:r>
              <w:rPr>
                <w:rStyle w:val="normaltextrun"/>
              </w:rPr>
              <w:t>Leeractiviteit</w:t>
            </w:r>
          </w:p>
        </w:tc>
        <w:tc>
          <w:tcPr>
            <w:tcW w:w="6934" w:type="dxa"/>
          </w:tcPr>
          <w:p w14:paraId="3B87D444" w14:textId="35EDA776" w:rsidR="003A33B4" w:rsidRDefault="00786C9E" w:rsidP="001C5C9E">
            <w:pPr>
              <w:spacing w:after="160" w:line="259" w:lineRule="auto"/>
              <w:rPr>
                <w:rStyle w:val="normaltextrun"/>
              </w:rPr>
            </w:pPr>
            <w:r>
              <w:rPr>
                <w:rStyle w:val="normaltextrun"/>
              </w:rPr>
              <w:t>Content voor een gehele le</w:t>
            </w:r>
            <w:r w:rsidR="00420F90">
              <w:rPr>
                <w:rStyle w:val="normaltextrun"/>
              </w:rPr>
              <w:t>eractiviteit, meerdere leermaterialen</w:t>
            </w:r>
          </w:p>
        </w:tc>
      </w:tr>
      <w:tr w:rsidR="003A33B4" w14:paraId="29F522BB" w14:textId="77777777" w:rsidTr="19F204B1">
        <w:tc>
          <w:tcPr>
            <w:tcW w:w="2250" w:type="dxa"/>
          </w:tcPr>
          <w:p w14:paraId="0BF560E6" w14:textId="1B50E929" w:rsidR="003A33B4" w:rsidRPr="005934B7" w:rsidRDefault="005934B7" w:rsidP="000A775B">
            <w:pPr>
              <w:pStyle w:val="ListParagraph"/>
              <w:numPr>
                <w:ilvl w:val="0"/>
                <w:numId w:val="3"/>
              </w:numPr>
              <w:spacing w:after="160" w:line="259" w:lineRule="auto"/>
              <w:rPr>
                <w:rStyle w:val="normaltextrun"/>
              </w:rPr>
            </w:pPr>
            <w:r>
              <w:rPr>
                <w:rStyle w:val="normaltextrun"/>
              </w:rPr>
              <w:t>S</w:t>
            </w:r>
            <w:r w:rsidR="009F6242">
              <w:rPr>
                <w:rStyle w:val="normaltextrun"/>
              </w:rPr>
              <w:t xml:space="preserve">et </w:t>
            </w:r>
            <w:r>
              <w:rPr>
                <w:rStyle w:val="normaltextrun"/>
              </w:rPr>
              <w:t>le</w:t>
            </w:r>
            <w:r w:rsidR="00420F90">
              <w:rPr>
                <w:rStyle w:val="normaltextrun"/>
              </w:rPr>
              <w:t>eractiviteiten</w:t>
            </w:r>
          </w:p>
        </w:tc>
        <w:tc>
          <w:tcPr>
            <w:tcW w:w="6934" w:type="dxa"/>
          </w:tcPr>
          <w:p w14:paraId="5F931E10" w14:textId="759E84BD" w:rsidR="003A33B4" w:rsidRDefault="005934B7" w:rsidP="001C5C9E">
            <w:pPr>
              <w:spacing w:after="160" w:line="259" w:lineRule="auto"/>
              <w:rPr>
                <w:rStyle w:val="normaltextrun"/>
              </w:rPr>
            </w:pPr>
            <w:r>
              <w:rPr>
                <w:rStyle w:val="normaltextrun"/>
              </w:rPr>
              <w:t>Meerdere l</w:t>
            </w:r>
            <w:r w:rsidR="009F6242">
              <w:rPr>
                <w:rStyle w:val="normaltextrun"/>
              </w:rPr>
              <w:t>eeractiviteiten</w:t>
            </w:r>
            <w:r>
              <w:rPr>
                <w:rStyle w:val="normaltextrun"/>
              </w:rPr>
              <w:t xml:space="preserve"> die bij elkaar horen</w:t>
            </w:r>
          </w:p>
        </w:tc>
      </w:tr>
      <w:tr w:rsidR="003A33B4" w14:paraId="096637F5" w14:textId="77777777" w:rsidTr="19F204B1">
        <w:trPr>
          <w:cnfStyle w:val="000000100000" w:firstRow="0" w:lastRow="0" w:firstColumn="0" w:lastColumn="0" w:oddVBand="0" w:evenVBand="0" w:oddHBand="1" w:evenHBand="0" w:firstRowFirstColumn="0" w:firstRowLastColumn="0" w:lastRowFirstColumn="0" w:lastRowLastColumn="0"/>
        </w:trPr>
        <w:tc>
          <w:tcPr>
            <w:tcW w:w="2250" w:type="dxa"/>
          </w:tcPr>
          <w:p w14:paraId="3C422E62" w14:textId="14E6852E" w:rsidR="003A33B4" w:rsidRPr="005934B7" w:rsidRDefault="00DB5D62" w:rsidP="000A775B">
            <w:pPr>
              <w:pStyle w:val="ListParagraph"/>
              <w:numPr>
                <w:ilvl w:val="0"/>
                <w:numId w:val="3"/>
              </w:numPr>
              <w:spacing w:after="160" w:line="259" w:lineRule="auto"/>
              <w:rPr>
                <w:rStyle w:val="normaltextrun"/>
              </w:rPr>
            </w:pPr>
            <w:r>
              <w:rPr>
                <w:rStyle w:val="normaltextrun"/>
              </w:rPr>
              <w:t>Cursus</w:t>
            </w:r>
          </w:p>
        </w:tc>
        <w:tc>
          <w:tcPr>
            <w:tcW w:w="6934" w:type="dxa"/>
          </w:tcPr>
          <w:p w14:paraId="51FA4642" w14:textId="191B2A06" w:rsidR="003A33B4" w:rsidRDefault="005934B7" w:rsidP="001C5C9E">
            <w:pPr>
              <w:spacing w:after="160" w:line="259" w:lineRule="auto"/>
              <w:rPr>
                <w:rStyle w:val="normaltextrun"/>
              </w:rPr>
            </w:pPr>
            <w:r>
              <w:rPr>
                <w:rStyle w:val="normaltextrun"/>
              </w:rPr>
              <w:t xml:space="preserve">Cursus, </w:t>
            </w:r>
            <w:r w:rsidR="00916BDA">
              <w:rPr>
                <w:rStyle w:val="normaltextrun"/>
              </w:rPr>
              <w:t>meerdere sets van leeractiviteiten</w:t>
            </w:r>
            <w:r>
              <w:rPr>
                <w:rStyle w:val="normaltextrun"/>
              </w:rPr>
              <w:t xml:space="preserve"> die bij elkaar een gehele cursus vormen</w:t>
            </w:r>
          </w:p>
        </w:tc>
      </w:tr>
      <w:tr w:rsidR="005934B7" w14:paraId="6997BC09" w14:textId="77777777" w:rsidTr="19F204B1">
        <w:tc>
          <w:tcPr>
            <w:tcW w:w="2250" w:type="dxa"/>
          </w:tcPr>
          <w:p w14:paraId="2EC7EB13" w14:textId="196A77EF" w:rsidR="005934B7" w:rsidRDefault="00BB2935" w:rsidP="000A775B">
            <w:pPr>
              <w:pStyle w:val="ListParagraph"/>
              <w:numPr>
                <w:ilvl w:val="0"/>
                <w:numId w:val="3"/>
              </w:numPr>
              <w:spacing w:after="160" w:line="259" w:lineRule="auto"/>
              <w:rPr>
                <w:rStyle w:val="normaltextrun"/>
              </w:rPr>
            </w:pPr>
            <w:r>
              <w:rPr>
                <w:rStyle w:val="normaltextrun"/>
              </w:rPr>
              <w:t>Leerfase</w:t>
            </w:r>
          </w:p>
        </w:tc>
        <w:tc>
          <w:tcPr>
            <w:tcW w:w="6934" w:type="dxa"/>
          </w:tcPr>
          <w:p w14:paraId="4691FCB0" w14:textId="2487DB8D" w:rsidR="005934B7" w:rsidRDefault="005934B7" w:rsidP="001C5C9E">
            <w:pPr>
              <w:spacing w:after="160" w:line="259" w:lineRule="auto"/>
              <w:rPr>
                <w:rStyle w:val="normaltextrun"/>
              </w:rPr>
            </w:pPr>
            <w:r w:rsidRPr="7E885A5B">
              <w:rPr>
                <w:rStyle w:val="normaltextrun"/>
              </w:rPr>
              <w:t xml:space="preserve">Meerdere </w:t>
            </w:r>
            <w:r w:rsidR="0029689A">
              <w:rPr>
                <w:rStyle w:val="normaltextrun"/>
              </w:rPr>
              <w:t>Cursussen</w:t>
            </w:r>
            <w:r w:rsidRPr="7E885A5B">
              <w:rPr>
                <w:rStyle w:val="normaltextrun"/>
              </w:rPr>
              <w:t xml:space="preserve"> die bij elkaar horen</w:t>
            </w:r>
            <w:r w:rsidR="6B2416D4" w:rsidRPr="7E885A5B">
              <w:rPr>
                <w:rStyle w:val="normaltextrun"/>
              </w:rPr>
              <w:t>.</w:t>
            </w:r>
            <w:r w:rsidR="00467DAA">
              <w:rPr>
                <w:rStyle w:val="normaltextrun"/>
              </w:rPr>
              <w:t xml:space="preserve"> </w:t>
            </w:r>
            <w:r w:rsidR="00D2F614" w:rsidRPr="0D122E7A">
              <w:rPr>
                <w:rStyle w:val="normaltextrun"/>
              </w:rPr>
              <w:t>P</w:t>
            </w:r>
            <w:r w:rsidR="00467DAA">
              <w:rPr>
                <w:rStyle w:val="normaltextrun"/>
              </w:rPr>
              <w:t>ropedeuse</w:t>
            </w:r>
            <w:r w:rsidR="00D2F614" w:rsidRPr="0D122E7A">
              <w:rPr>
                <w:rStyle w:val="normaltextrun"/>
              </w:rPr>
              <w:t>, hoofd-, a</w:t>
            </w:r>
            <w:r w:rsidR="00467DAA">
              <w:rPr>
                <w:rStyle w:val="normaltextrun"/>
              </w:rPr>
              <w:t>f</w:t>
            </w:r>
            <w:r w:rsidR="00D2F614" w:rsidRPr="0D122E7A">
              <w:rPr>
                <w:rStyle w:val="normaltextrun"/>
              </w:rPr>
              <w:t xml:space="preserve">studeerfase. </w:t>
            </w:r>
          </w:p>
        </w:tc>
      </w:tr>
      <w:tr w:rsidR="005934B7" w14:paraId="3BD50203" w14:textId="77777777" w:rsidTr="19F204B1">
        <w:trPr>
          <w:cnfStyle w:val="000000100000" w:firstRow="0" w:lastRow="0" w:firstColumn="0" w:lastColumn="0" w:oddVBand="0" w:evenVBand="0" w:oddHBand="1" w:evenHBand="0" w:firstRowFirstColumn="0" w:firstRowLastColumn="0" w:lastRowFirstColumn="0" w:lastRowLastColumn="0"/>
        </w:trPr>
        <w:tc>
          <w:tcPr>
            <w:tcW w:w="2250" w:type="dxa"/>
          </w:tcPr>
          <w:p w14:paraId="6BA61BE2" w14:textId="6EA8D425" w:rsidR="005934B7" w:rsidRDefault="005934B7" w:rsidP="000A775B">
            <w:pPr>
              <w:pStyle w:val="ListParagraph"/>
              <w:numPr>
                <w:ilvl w:val="0"/>
                <w:numId w:val="3"/>
              </w:numPr>
              <w:spacing w:after="160" w:line="259" w:lineRule="auto"/>
              <w:rPr>
                <w:rStyle w:val="normaltextrun"/>
              </w:rPr>
            </w:pPr>
            <w:r>
              <w:rPr>
                <w:rStyle w:val="normaltextrun"/>
              </w:rPr>
              <w:t>Curriculum</w:t>
            </w:r>
          </w:p>
        </w:tc>
        <w:tc>
          <w:tcPr>
            <w:tcW w:w="6934" w:type="dxa"/>
          </w:tcPr>
          <w:p w14:paraId="5E88A955" w14:textId="52D7AFA0" w:rsidR="005934B7" w:rsidRDefault="005934B7" w:rsidP="001C5C9E">
            <w:pPr>
              <w:spacing w:after="160" w:line="259" w:lineRule="auto"/>
              <w:rPr>
                <w:rStyle w:val="normaltextrun"/>
              </w:rPr>
            </w:pPr>
            <w:r>
              <w:t xml:space="preserve">Totale content van een opleiding of </w:t>
            </w:r>
            <w:r w:rsidR="00852D00">
              <w:t>opleidingsvariant.</w:t>
            </w:r>
          </w:p>
        </w:tc>
      </w:tr>
    </w:tbl>
    <w:p w14:paraId="641B86A6" w14:textId="22EBD634" w:rsidR="00811E86" w:rsidRDefault="00811E86" w:rsidP="00811E86"/>
    <w:p w14:paraId="7F5C97D7" w14:textId="6679EE72" w:rsidR="008431D6" w:rsidRDefault="00E717E2" w:rsidP="004B4D12">
      <w:r>
        <w:t xml:space="preserve">In de gewenste oplossing voor opslag en beheer zouden op deze verschillende niveaus </w:t>
      </w:r>
      <w:r w:rsidR="00F727DC">
        <w:t>groeperingen mogelijk moeten zijn.</w:t>
      </w:r>
    </w:p>
    <w:p w14:paraId="0F03EBF4" w14:textId="203FEB22" w:rsidR="004110A0" w:rsidRDefault="004110A0" w:rsidP="00811E86"/>
    <w:p w14:paraId="09AA2297" w14:textId="0646BFC6" w:rsidR="00EE70B2" w:rsidRDefault="00EE70B2" w:rsidP="0094427A">
      <w:r>
        <w:t xml:space="preserve">Onder digitale leermaterialen vallen </w:t>
      </w:r>
      <w:r w:rsidR="0071092B">
        <w:t xml:space="preserve">onder andere </w:t>
      </w:r>
      <w:r>
        <w:t>de onderstaande uitingen:</w:t>
      </w:r>
    </w:p>
    <w:tbl>
      <w:tblPr>
        <w:tblStyle w:val="MijnTabel"/>
        <w:tblW w:w="0" w:type="auto"/>
        <w:tblLook w:val="04A0" w:firstRow="1" w:lastRow="0" w:firstColumn="1" w:lastColumn="0" w:noHBand="0" w:noVBand="1"/>
      </w:tblPr>
      <w:tblGrid>
        <w:gridCol w:w="4592"/>
        <w:gridCol w:w="4592"/>
      </w:tblGrid>
      <w:tr w:rsidR="00A03A98" w14:paraId="78F95C95" w14:textId="77777777">
        <w:trPr>
          <w:cnfStyle w:val="100000000000" w:firstRow="1" w:lastRow="0" w:firstColumn="0" w:lastColumn="0" w:oddVBand="0" w:evenVBand="0" w:oddHBand="0" w:evenHBand="0" w:firstRowFirstColumn="0" w:firstRowLastColumn="0" w:lastRowFirstColumn="0" w:lastRowLastColumn="0"/>
        </w:trPr>
        <w:tc>
          <w:tcPr>
            <w:tcW w:w="9184" w:type="dxa"/>
            <w:gridSpan w:val="2"/>
          </w:tcPr>
          <w:p w14:paraId="57732FB0" w14:textId="6C3B3D7B" w:rsidR="00A03A98" w:rsidRDefault="00A03A98" w:rsidP="00A03A98">
            <w:pPr>
              <w:jc w:val="center"/>
            </w:pPr>
            <w:r>
              <w:rPr>
                <w:color w:val="FFFFFF" w:themeColor="background1"/>
              </w:rPr>
              <w:t>Uitingen</w:t>
            </w:r>
          </w:p>
        </w:tc>
      </w:tr>
      <w:tr w:rsidR="00A03A98" w14:paraId="4AF52E24" w14:textId="77777777" w:rsidTr="06906C2C">
        <w:trPr>
          <w:cnfStyle w:val="000000100000" w:firstRow="0" w:lastRow="0" w:firstColumn="0" w:lastColumn="0" w:oddVBand="0" w:evenVBand="0" w:oddHBand="1" w:evenHBand="0" w:firstRowFirstColumn="0" w:firstRowLastColumn="0" w:lastRowFirstColumn="0" w:lastRowLastColumn="0"/>
        </w:trPr>
        <w:tc>
          <w:tcPr>
            <w:tcW w:w="4592" w:type="dxa"/>
          </w:tcPr>
          <w:p w14:paraId="1161C4AE" w14:textId="689B8FD6" w:rsidR="00A03A98" w:rsidRDefault="00F2320F" w:rsidP="0094427A">
            <w:r>
              <w:t xml:space="preserve">Digitale studie-en handboeken (waaronder open </w:t>
            </w:r>
            <w:proofErr w:type="spellStart"/>
            <w:r>
              <w:t>textbooks</w:t>
            </w:r>
            <w:proofErr w:type="spellEnd"/>
            <w:r>
              <w:t>)</w:t>
            </w:r>
          </w:p>
        </w:tc>
        <w:tc>
          <w:tcPr>
            <w:tcW w:w="4592" w:type="dxa"/>
          </w:tcPr>
          <w:p w14:paraId="6EC3071F" w14:textId="6B785D98" w:rsidR="00A03A98" w:rsidRDefault="00804732" w:rsidP="0094427A">
            <w:r>
              <w:t>Wiki’s</w:t>
            </w:r>
          </w:p>
        </w:tc>
      </w:tr>
      <w:tr w:rsidR="00A03A98" w:rsidRPr="004B3731" w14:paraId="7AAB6FA3" w14:textId="77777777" w:rsidTr="06906C2C">
        <w:tc>
          <w:tcPr>
            <w:tcW w:w="4592" w:type="dxa"/>
          </w:tcPr>
          <w:p w14:paraId="3AF7FAE9" w14:textId="3AD489DB" w:rsidR="00A03A98" w:rsidRDefault="00F2320F" w:rsidP="0094427A">
            <w:r>
              <w:t>Digitale (wetenschappelijke</w:t>
            </w:r>
            <w:r w:rsidR="008934CC">
              <w:t>)</w:t>
            </w:r>
            <w:r>
              <w:t xml:space="preserve"> artikelen</w:t>
            </w:r>
          </w:p>
        </w:tc>
        <w:tc>
          <w:tcPr>
            <w:tcW w:w="4592" w:type="dxa"/>
          </w:tcPr>
          <w:p w14:paraId="5661A2B2" w14:textId="467337FC" w:rsidR="00A03A98" w:rsidRPr="00F21A31" w:rsidRDefault="00F21A31" w:rsidP="0094427A">
            <w:pPr>
              <w:rPr>
                <w:lang w:val="de-DE"/>
              </w:rPr>
            </w:pPr>
            <w:proofErr w:type="spellStart"/>
            <w:r>
              <w:rPr>
                <w:lang w:val="de-DE"/>
              </w:rPr>
              <w:t>E</w:t>
            </w:r>
            <w:r w:rsidRPr="00811E80">
              <w:rPr>
                <w:lang w:val="de-DE"/>
              </w:rPr>
              <w:t>-books</w:t>
            </w:r>
            <w:proofErr w:type="spellEnd"/>
            <w:r w:rsidRPr="00811E80">
              <w:rPr>
                <w:lang w:val="de-DE"/>
              </w:rPr>
              <w:t xml:space="preserve"> in alle </w:t>
            </w:r>
            <w:proofErr w:type="spellStart"/>
            <w:r w:rsidRPr="00811E80">
              <w:rPr>
                <w:lang w:val="de-DE"/>
              </w:rPr>
              <w:t>vormen</w:t>
            </w:r>
            <w:proofErr w:type="spellEnd"/>
            <w:r w:rsidRPr="00811E80">
              <w:rPr>
                <w:lang w:val="de-DE"/>
              </w:rPr>
              <w:t xml:space="preserve">  </w:t>
            </w:r>
          </w:p>
        </w:tc>
      </w:tr>
      <w:tr w:rsidR="00A03A98" w14:paraId="4F752F14" w14:textId="77777777" w:rsidTr="06906C2C">
        <w:trPr>
          <w:cnfStyle w:val="000000100000" w:firstRow="0" w:lastRow="0" w:firstColumn="0" w:lastColumn="0" w:oddVBand="0" w:evenVBand="0" w:oddHBand="1" w:evenHBand="0" w:firstRowFirstColumn="0" w:firstRowLastColumn="0" w:lastRowFirstColumn="0" w:lastRowLastColumn="0"/>
        </w:trPr>
        <w:tc>
          <w:tcPr>
            <w:tcW w:w="4592" w:type="dxa"/>
          </w:tcPr>
          <w:p w14:paraId="1DE6AC6A" w14:textId="224DD74F" w:rsidR="00A03A98" w:rsidRDefault="00804732" w:rsidP="0094427A">
            <w:r>
              <w:t>Presentaties / sheets/ slideshows (PowerPoint)</w:t>
            </w:r>
          </w:p>
        </w:tc>
        <w:tc>
          <w:tcPr>
            <w:tcW w:w="4592" w:type="dxa"/>
          </w:tcPr>
          <w:p w14:paraId="35711D13" w14:textId="2D0F5E7C" w:rsidR="00A03A98" w:rsidRDefault="00CC0DD9" w:rsidP="0094427A">
            <w:r>
              <w:t>Digitale afbeeldingen, waaronder 3D-visualisaties</w:t>
            </w:r>
          </w:p>
        </w:tc>
      </w:tr>
      <w:tr w:rsidR="00A03A98" w14:paraId="725CE40A" w14:textId="77777777" w:rsidTr="06906C2C">
        <w:tc>
          <w:tcPr>
            <w:tcW w:w="4592" w:type="dxa"/>
          </w:tcPr>
          <w:p w14:paraId="5D9BEF8D" w14:textId="7E037617" w:rsidR="00A03A98" w:rsidRDefault="006613AD" w:rsidP="0094427A">
            <w:r>
              <w:t>D</w:t>
            </w:r>
            <w:r w:rsidRPr="006613AD">
              <w:t xml:space="preserve">igitale syllabi, studiewijzers, </w:t>
            </w:r>
            <w:proofErr w:type="spellStart"/>
            <w:r w:rsidRPr="006613AD">
              <w:t>manuals</w:t>
            </w:r>
            <w:proofErr w:type="spellEnd"/>
            <w:r w:rsidRPr="006613AD">
              <w:t xml:space="preserve"> van (hoor)colleges en practica</w:t>
            </w:r>
          </w:p>
        </w:tc>
        <w:tc>
          <w:tcPr>
            <w:tcW w:w="4592" w:type="dxa"/>
          </w:tcPr>
          <w:p w14:paraId="4241D388" w14:textId="769F7060" w:rsidR="00A03A98" w:rsidRPr="00F425C8" w:rsidRDefault="00F21A31" w:rsidP="0094427A">
            <w:pPr>
              <w:rPr>
                <w:highlight w:val="yellow"/>
              </w:rPr>
            </w:pPr>
            <w:proofErr w:type="spellStart"/>
            <w:r w:rsidRPr="006A58A0">
              <w:t>MOOCs</w:t>
            </w:r>
            <w:proofErr w:type="spellEnd"/>
            <w:r w:rsidRPr="006A58A0">
              <w:t xml:space="preserve">, </w:t>
            </w:r>
            <w:proofErr w:type="spellStart"/>
            <w:r w:rsidRPr="006A58A0">
              <w:t>SPOCs</w:t>
            </w:r>
            <w:proofErr w:type="spellEnd"/>
            <w:r w:rsidRPr="006A58A0">
              <w:t xml:space="preserve"> en online cursussen</w:t>
            </w:r>
          </w:p>
        </w:tc>
      </w:tr>
      <w:tr w:rsidR="00A03A98" w14:paraId="5FD92383" w14:textId="77777777" w:rsidTr="06906C2C">
        <w:trPr>
          <w:cnfStyle w:val="000000100000" w:firstRow="0" w:lastRow="0" w:firstColumn="0" w:lastColumn="0" w:oddVBand="0" w:evenVBand="0" w:oddHBand="1" w:evenHBand="0" w:firstRowFirstColumn="0" w:firstRowLastColumn="0" w:lastRowFirstColumn="0" w:lastRowLastColumn="0"/>
        </w:trPr>
        <w:tc>
          <w:tcPr>
            <w:tcW w:w="4592" w:type="dxa"/>
          </w:tcPr>
          <w:p w14:paraId="70A55974" w14:textId="13ED68C5" w:rsidR="00A03A98" w:rsidRDefault="00241A5B" w:rsidP="00241A5B">
            <w:proofErr w:type="spellStart"/>
            <w:r>
              <w:t>W</w:t>
            </w:r>
            <w:r w:rsidRPr="00241A5B">
              <w:t>eblectures</w:t>
            </w:r>
            <w:proofErr w:type="spellEnd"/>
            <w:r w:rsidRPr="00241A5B">
              <w:t xml:space="preserve"> en slidescasts</w:t>
            </w:r>
          </w:p>
        </w:tc>
        <w:tc>
          <w:tcPr>
            <w:tcW w:w="4592" w:type="dxa"/>
          </w:tcPr>
          <w:p w14:paraId="1265A0DE" w14:textId="239FFEBE" w:rsidR="00A03A98" w:rsidRDefault="003E4E3D" w:rsidP="0094427A">
            <w:r>
              <w:t>B</w:t>
            </w:r>
            <w:r w:rsidRPr="003E4E3D">
              <w:t xml:space="preserve">logs  </w:t>
            </w:r>
          </w:p>
        </w:tc>
      </w:tr>
      <w:tr w:rsidR="003E4E3D" w14:paraId="7029D941" w14:textId="77777777" w:rsidTr="06906C2C">
        <w:tc>
          <w:tcPr>
            <w:tcW w:w="4592" w:type="dxa"/>
          </w:tcPr>
          <w:p w14:paraId="5412F218" w14:textId="16DF2225" w:rsidR="003E4E3D" w:rsidRDefault="000148F7" w:rsidP="0094427A">
            <w:r>
              <w:t>P</w:t>
            </w:r>
            <w:r w:rsidRPr="000148F7">
              <w:t>odcasts en screencasts</w:t>
            </w:r>
          </w:p>
        </w:tc>
        <w:tc>
          <w:tcPr>
            <w:tcW w:w="4592" w:type="dxa"/>
          </w:tcPr>
          <w:p w14:paraId="75DE6732" w14:textId="21F6F9F7" w:rsidR="003E4E3D" w:rsidRPr="00F425C8" w:rsidRDefault="00F21A31" w:rsidP="0094427A">
            <w:pPr>
              <w:rPr>
                <w:highlight w:val="yellow"/>
              </w:rPr>
            </w:pPr>
            <w:r w:rsidRPr="00406961">
              <w:rPr>
                <w:lang w:val="de-DE"/>
              </w:rPr>
              <w:t>AR-en VR-</w:t>
            </w:r>
            <w:proofErr w:type="spellStart"/>
            <w:r w:rsidRPr="00406961">
              <w:rPr>
                <w:lang w:val="de-DE"/>
              </w:rPr>
              <w:t>applicaties</w:t>
            </w:r>
            <w:proofErr w:type="spellEnd"/>
          </w:p>
        </w:tc>
      </w:tr>
      <w:tr w:rsidR="003E4E3D" w:rsidRPr="00F21A31" w14:paraId="2CD82859" w14:textId="77777777" w:rsidTr="06906C2C">
        <w:trPr>
          <w:cnfStyle w:val="000000100000" w:firstRow="0" w:lastRow="0" w:firstColumn="0" w:lastColumn="0" w:oddVBand="0" w:evenVBand="0" w:oddHBand="1" w:evenHBand="0" w:firstRowFirstColumn="0" w:firstRowLastColumn="0" w:lastRowFirstColumn="0" w:lastRowLastColumn="0"/>
        </w:trPr>
        <w:tc>
          <w:tcPr>
            <w:tcW w:w="4592" w:type="dxa"/>
          </w:tcPr>
          <w:p w14:paraId="40B5BEB6" w14:textId="17228807" w:rsidR="003E4E3D" w:rsidRDefault="00F21A31" w:rsidP="0094427A">
            <w:proofErr w:type="spellStart"/>
            <w:r>
              <w:rPr>
                <w:lang w:val="de-DE"/>
              </w:rPr>
              <w:t>A</w:t>
            </w:r>
            <w:r w:rsidRPr="00306190">
              <w:rPr>
                <w:lang w:val="de-DE"/>
              </w:rPr>
              <w:t>nimaties</w:t>
            </w:r>
            <w:proofErr w:type="spellEnd"/>
          </w:p>
        </w:tc>
        <w:tc>
          <w:tcPr>
            <w:tcW w:w="4592" w:type="dxa"/>
          </w:tcPr>
          <w:p w14:paraId="17623000" w14:textId="23E3DEE4" w:rsidR="003E4E3D" w:rsidRPr="00F21A31" w:rsidRDefault="00F21A31" w:rsidP="0094427A">
            <w:r>
              <w:t>V</w:t>
            </w:r>
            <w:r w:rsidRPr="00B32D23">
              <w:t xml:space="preserve">ideo's, waaronder kennisclips, </w:t>
            </w:r>
            <w:proofErr w:type="spellStart"/>
            <w:r w:rsidRPr="00B32D23">
              <w:t>tutorials</w:t>
            </w:r>
            <w:proofErr w:type="spellEnd"/>
            <w:r w:rsidRPr="00B32D23">
              <w:t>, instructievideo's</w:t>
            </w:r>
          </w:p>
        </w:tc>
      </w:tr>
    </w:tbl>
    <w:p w14:paraId="35774940" w14:textId="160AFAA4" w:rsidR="00711F48" w:rsidRDefault="00711F48" w:rsidP="00711F48">
      <w:pPr>
        <w:pStyle w:val="Heading2"/>
      </w:pPr>
      <w:bookmarkStart w:id="7" w:name="_Toc197434321"/>
      <w:r>
        <w:t>Doelgroepen</w:t>
      </w:r>
      <w:bookmarkEnd w:id="7"/>
    </w:p>
    <w:p w14:paraId="700D6D2D" w14:textId="10485A16" w:rsidR="00811E86" w:rsidRDefault="00D55474" w:rsidP="0094427A">
      <w:r>
        <w:t>Voor het bepalen van de doelgroepen v</w:t>
      </w:r>
      <w:r w:rsidR="0094427A">
        <w:t xml:space="preserve">oor het opslaan, beheren en delen van </w:t>
      </w:r>
      <w:r w:rsidR="0037137D">
        <w:t>leermaterialen</w:t>
      </w:r>
      <w:r w:rsidR="0094427A">
        <w:t xml:space="preserve"> </w:t>
      </w:r>
      <w:r w:rsidR="00DF4073">
        <w:t>heeft de HAN</w:t>
      </w:r>
      <w:r>
        <w:t xml:space="preserve"> een doelgroep ecosysteem uitgewerkt. Deze gaat uit van</w:t>
      </w:r>
      <w:r w:rsidR="00E13843">
        <w:t>:</w:t>
      </w:r>
    </w:p>
    <w:p w14:paraId="2E7A2AB2" w14:textId="006BA06F" w:rsidR="00A22C52" w:rsidRDefault="00A22C52" w:rsidP="0094427A">
      <w:r w:rsidRPr="004A60F0">
        <w:rPr>
          <w:rStyle w:val="normaltextrun"/>
          <w:noProof/>
        </w:rPr>
        <w:drawing>
          <wp:anchor distT="0" distB="0" distL="114300" distR="114300" simplePos="0" relativeHeight="251658241" behindDoc="0" locked="0" layoutInCell="1" allowOverlap="1" wp14:anchorId="6FDC8799" wp14:editId="1C809603">
            <wp:simplePos x="0" y="0"/>
            <wp:positionH relativeFrom="page">
              <wp:posOffset>2969260</wp:posOffset>
            </wp:positionH>
            <wp:positionV relativeFrom="paragraph">
              <wp:posOffset>6350</wp:posOffset>
            </wp:positionV>
            <wp:extent cx="4143375" cy="4791075"/>
            <wp:effectExtent l="0" t="0" r="9525" b="9525"/>
            <wp:wrapSquare wrapText="bothSides"/>
            <wp:docPr id="1850575326" name="Afbeelding 1" descr="Afbeelding met tekst, schermopname, cirkel,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75326" name="Afbeelding 1" descr="Afbeelding met tekst, schermopname, cirkel, diagram&#10;&#10;Door AI gegenereerde inhoud is mogelijk onjuist."/>
                    <pic:cNvPicPr/>
                  </pic:nvPicPr>
                  <pic:blipFill rotWithShape="1">
                    <a:blip r:embed="rId17">
                      <a:extLst>
                        <a:ext uri="{28A0092B-C50C-407E-A947-70E740481C1C}">
                          <a14:useLocalDpi xmlns:a14="http://schemas.microsoft.com/office/drawing/2010/main" val="0"/>
                        </a:ext>
                      </a:extLst>
                    </a:blip>
                    <a:srcRect r="10062"/>
                    <a:stretch/>
                  </pic:blipFill>
                  <pic:spPr bwMode="auto">
                    <a:xfrm>
                      <a:off x="0" y="0"/>
                      <a:ext cx="4143375" cy="479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169A44E" w14:textId="39EAD149" w:rsidR="00A22C52" w:rsidRDefault="005F3945" w:rsidP="0094427A">
      <w:r>
        <w:t xml:space="preserve">Micro niveau: </w:t>
      </w:r>
    </w:p>
    <w:p w14:paraId="5E069F1A" w14:textId="79CE10DB" w:rsidR="00E13843" w:rsidRDefault="005F3945" w:rsidP="0094427A">
      <w:r>
        <w:t>HAN individu, waarbij iedereen een HAN account heeft.</w:t>
      </w:r>
    </w:p>
    <w:p w14:paraId="2F68AC77" w14:textId="77777777" w:rsidR="00A22C52" w:rsidRDefault="00A22C52" w:rsidP="0094427A"/>
    <w:p w14:paraId="030B7636" w14:textId="77777777" w:rsidR="00A22C52" w:rsidRDefault="005F3945" w:rsidP="0094427A">
      <w:r>
        <w:t xml:space="preserve">Meso niveau: </w:t>
      </w:r>
    </w:p>
    <w:p w14:paraId="37D0176C" w14:textId="7CD14330" w:rsidR="005F3945" w:rsidRDefault="005F7B15" w:rsidP="0094427A">
      <w:r>
        <w:t>HAN relatie, waar</w:t>
      </w:r>
      <w:r w:rsidR="00226FCA">
        <w:t>mee de HAN een relatie/contract heeft.</w:t>
      </w:r>
    </w:p>
    <w:p w14:paraId="27527524" w14:textId="77777777" w:rsidR="00A22C52" w:rsidRDefault="00A22C52" w:rsidP="0094427A"/>
    <w:p w14:paraId="6C790868" w14:textId="77777777" w:rsidR="00A22C52" w:rsidRDefault="00226FCA" w:rsidP="0094427A">
      <w:r>
        <w:t xml:space="preserve">Macro niveau: </w:t>
      </w:r>
    </w:p>
    <w:p w14:paraId="5DB0FCF1" w14:textId="69C2AD23" w:rsidR="00226FCA" w:rsidRDefault="000C06E9" w:rsidP="0094427A">
      <w:pPr>
        <w:rPr>
          <w:rStyle w:val="normaltextrun"/>
        </w:rPr>
      </w:pPr>
      <w:r>
        <w:t>De maatschappij, de belanghebbenden van open delen.</w:t>
      </w:r>
    </w:p>
    <w:p w14:paraId="76F323C2" w14:textId="18C855D2" w:rsidR="00B10188" w:rsidRDefault="00B10188" w:rsidP="001C5C9E">
      <w:pPr>
        <w:spacing w:after="160" w:line="259" w:lineRule="auto"/>
        <w:rPr>
          <w:rStyle w:val="normaltextrun"/>
        </w:rPr>
      </w:pPr>
    </w:p>
    <w:p w14:paraId="2BFBB145" w14:textId="75C5ACF1" w:rsidR="00E40B71" w:rsidRDefault="00E40B71">
      <w:pPr>
        <w:rPr>
          <w:rStyle w:val="normaltextrun"/>
        </w:rPr>
      </w:pPr>
      <w:r>
        <w:rPr>
          <w:rStyle w:val="normaltextrun"/>
        </w:rPr>
        <w:br w:type="page"/>
      </w:r>
    </w:p>
    <w:p w14:paraId="6A606825" w14:textId="31CF3DFA" w:rsidR="00711F48" w:rsidRDefault="00711F48" w:rsidP="00982A9E">
      <w:pPr>
        <w:pStyle w:val="Heading1"/>
        <w:rPr>
          <w:rStyle w:val="normaltextrun"/>
        </w:rPr>
      </w:pPr>
      <w:bookmarkStart w:id="8" w:name="_Toc197434322"/>
      <w:r>
        <w:rPr>
          <w:rStyle w:val="normaltextrun"/>
        </w:rPr>
        <w:t>HAN Leermaterialencyclus</w:t>
      </w:r>
      <w:bookmarkEnd w:id="8"/>
    </w:p>
    <w:p w14:paraId="3A5D4F72" w14:textId="66E5C34F" w:rsidR="00B10188" w:rsidRDefault="000C06E9" w:rsidP="001C5C9E">
      <w:pPr>
        <w:spacing w:after="160" w:line="259" w:lineRule="auto"/>
        <w:rPr>
          <w:rStyle w:val="normaltextrun"/>
        </w:rPr>
      </w:pPr>
      <w:r>
        <w:rPr>
          <w:rStyle w:val="normaltextrun"/>
        </w:rPr>
        <w:t xml:space="preserve">De </w:t>
      </w:r>
      <w:r w:rsidR="00FC7733">
        <w:rPr>
          <w:rStyle w:val="normaltextrun"/>
        </w:rPr>
        <w:t>HAN heeft een digitale leermaterialencyclus opgesteld</w:t>
      </w:r>
      <w:r w:rsidR="00C43F89">
        <w:rPr>
          <w:rStyle w:val="normaltextrun"/>
        </w:rPr>
        <w:t>.</w:t>
      </w:r>
      <w:r w:rsidR="00263F25">
        <w:rPr>
          <w:rStyle w:val="normaltextrun"/>
        </w:rPr>
        <w:t xml:space="preserve"> </w:t>
      </w:r>
      <w:r w:rsidR="00B00F6E">
        <w:rPr>
          <w:rStyle w:val="normaltextrun"/>
        </w:rPr>
        <w:t xml:space="preserve">Deze cyclus </w:t>
      </w:r>
      <w:r w:rsidR="00963E09">
        <w:rPr>
          <w:rStyle w:val="normaltextrun"/>
        </w:rPr>
        <w:t>geeft de stappen weer die een HAN individu doorloopt</w:t>
      </w:r>
      <w:r w:rsidR="00630CDF">
        <w:rPr>
          <w:rStyle w:val="normaltextrun"/>
        </w:rPr>
        <w:t xml:space="preserve">. </w:t>
      </w:r>
    </w:p>
    <w:p w14:paraId="4B2FABED" w14:textId="28BCD741" w:rsidR="55FDC97B" w:rsidRDefault="00FA1ADD" w:rsidP="00711F48">
      <w:pPr>
        <w:spacing w:after="160" w:line="259" w:lineRule="auto"/>
        <w:rPr>
          <w:szCs w:val="24"/>
        </w:rPr>
      </w:pPr>
      <w:r>
        <w:rPr>
          <w:noProof/>
        </w:rPr>
        <w:drawing>
          <wp:inline distT="0" distB="0" distL="0" distR="0" wp14:anchorId="3275E254" wp14:editId="3BDB4064">
            <wp:extent cx="5992036" cy="3705225"/>
            <wp:effectExtent l="0" t="0" r="8890" b="0"/>
            <wp:docPr id="831910288" name="Afbeelding 1" descr="Afbeelding met tekst, schermopname,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8">
                      <a:extLst>
                        <a:ext uri="{28A0092B-C50C-407E-A947-70E740481C1C}">
                          <a14:useLocalDpi xmlns:a14="http://schemas.microsoft.com/office/drawing/2010/main" val="0"/>
                        </a:ext>
                      </a:extLst>
                    </a:blip>
                    <a:stretch>
                      <a:fillRect/>
                    </a:stretch>
                  </pic:blipFill>
                  <pic:spPr>
                    <a:xfrm>
                      <a:off x="0" y="0"/>
                      <a:ext cx="5992036" cy="3705225"/>
                    </a:xfrm>
                    <a:prstGeom prst="rect">
                      <a:avLst/>
                    </a:prstGeom>
                  </pic:spPr>
                </pic:pic>
              </a:graphicData>
            </a:graphic>
          </wp:inline>
        </w:drawing>
      </w:r>
    </w:p>
    <w:p w14:paraId="22FE73F2" w14:textId="77777777" w:rsidR="0076368D" w:rsidRPr="00916FA1" w:rsidRDefault="0076368D" w:rsidP="0076368D">
      <w:r>
        <w:t>I</w:t>
      </w:r>
      <w:r w:rsidRPr="00916FA1">
        <w:t xml:space="preserve">n dit hoofdstuk wordt de gewenste situatie toegelicht voor de processen van </w:t>
      </w:r>
      <w:r>
        <w:t>“Leermaterialencyclus”</w:t>
      </w:r>
      <w:r w:rsidRPr="00916FA1">
        <w:t xml:space="preserve"> </w:t>
      </w:r>
    </w:p>
    <w:p w14:paraId="6438BD3D" w14:textId="5E95F62D" w:rsidR="0076368D" w:rsidRDefault="0076368D" w:rsidP="00D762B8">
      <w:r>
        <w:t>zoals de HAN dat voor ogen heeft. Deze processen zijn weergegeven in onderstaande procesplaat</w:t>
      </w:r>
      <w:r w:rsidR="00D624B4">
        <w:t>.</w:t>
      </w:r>
    </w:p>
    <w:p w14:paraId="62E12A46" w14:textId="77777777" w:rsidR="00D624B4" w:rsidRPr="00916FA1" w:rsidRDefault="00D624B4" w:rsidP="00D762B8"/>
    <w:p w14:paraId="6FC0AA25" w14:textId="28C9A550" w:rsidR="0076368D" w:rsidRDefault="0C0F4CCA" w:rsidP="0076368D">
      <w:pPr>
        <w:keepNext/>
      </w:pPr>
      <w:r>
        <w:rPr>
          <w:noProof/>
        </w:rPr>
        <w:drawing>
          <wp:inline distT="0" distB="0" distL="0" distR="0" wp14:anchorId="154020E6" wp14:editId="5FBAC24D">
            <wp:extent cx="5838824" cy="2228850"/>
            <wp:effectExtent l="0" t="0" r="0" b="0"/>
            <wp:docPr id="387470875" name="Picture 38747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38824" cy="2228850"/>
                    </a:xfrm>
                    <a:prstGeom prst="rect">
                      <a:avLst/>
                    </a:prstGeom>
                  </pic:spPr>
                </pic:pic>
              </a:graphicData>
            </a:graphic>
          </wp:inline>
        </w:drawing>
      </w:r>
    </w:p>
    <w:p w14:paraId="4D4C373D" w14:textId="77777777" w:rsidR="0076368D" w:rsidRDefault="0076368D" w:rsidP="0076368D">
      <w:pPr>
        <w:pStyle w:val="Caption"/>
      </w:pPr>
      <w:r>
        <w:t xml:space="preserve">Figuur </w:t>
      </w:r>
      <w:r>
        <w:fldChar w:fldCharType="begin"/>
      </w:r>
      <w:r>
        <w:instrText xml:space="preserve"> SEQ Figuur \* ARABIC </w:instrText>
      </w:r>
      <w:r>
        <w:fldChar w:fldCharType="separate"/>
      </w:r>
      <w:r>
        <w:rPr>
          <w:noProof/>
        </w:rPr>
        <w:t>1</w:t>
      </w:r>
      <w:r>
        <w:fldChar w:fldCharType="end"/>
      </w:r>
      <w:r>
        <w:t xml:space="preserve"> Procesmodel (SOLL)</w:t>
      </w:r>
    </w:p>
    <w:p w14:paraId="69974081" w14:textId="5143CAE9" w:rsidR="003665C6" w:rsidRDefault="00232192" w:rsidP="001C5C9E">
      <w:pPr>
        <w:spacing w:after="160" w:line="259" w:lineRule="auto"/>
        <w:rPr>
          <w:rStyle w:val="normaltextrun"/>
        </w:rPr>
      </w:pPr>
      <w:r>
        <w:rPr>
          <w:rStyle w:val="normaltextrun"/>
        </w:rPr>
        <w:t>Toelichting per stap van de leermaterialencyclus:</w:t>
      </w:r>
    </w:p>
    <w:p w14:paraId="691A88CA" w14:textId="745E4E77" w:rsidR="00127099" w:rsidRPr="00127099" w:rsidRDefault="00127099" w:rsidP="00982A9E">
      <w:pPr>
        <w:pStyle w:val="Heading2"/>
        <w:numPr>
          <w:ilvl w:val="0"/>
          <w:numId w:val="0"/>
        </w:numPr>
        <w:ind w:left="576" w:hanging="576"/>
      </w:pPr>
      <w:bookmarkStart w:id="9" w:name="_Toc197434323"/>
      <w:r w:rsidRPr="00127099">
        <w:t>Stap 1: Ontwerpen</w:t>
      </w:r>
      <w:r>
        <w:t xml:space="preserve"> </w:t>
      </w:r>
      <w:r w:rsidR="0055414A">
        <w:t>(</w:t>
      </w:r>
      <w:r w:rsidR="00A0615B">
        <w:t xml:space="preserve">buiten scope: </w:t>
      </w:r>
      <w:r w:rsidR="00622283">
        <w:t>in curriculum ontwikkel systeem)</w:t>
      </w:r>
      <w:bookmarkEnd w:id="9"/>
    </w:p>
    <w:p w14:paraId="111FB1DA" w14:textId="7136921F" w:rsidR="00056697" w:rsidRDefault="00056697" w:rsidP="00127099">
      <w:pPr>
        <w:spacing w:after="160" w:line="259" w:lineRule="auto"/>
      </w:pPr>
      <w:r w:rsidRPr="00056697">
        <w:t>De eerste stap van de leermaterialencyclus richt zich op het bepalen/vaststellen van het conceptuele ontwerp van het digitaal leermateriaal. In deze stap wordt vanuit het (leer)doel of leeruitkomst, de bijbehorende leeractiviteiten en meer organisatorische vraagstukken (zoals doelgroep, wet- en regelgeving en leeromgeving), bepaald wat voor soort digitaal leermateriaal nodig is om betreffende (leer)doel of leeruitkomst te behalen. Hierbij is het uitgangspunt dat digitale leermaterialen ondersteunend moeten zijn aan het leerproces beoogd in de leeractiviteit.</w:t>
      </w:r>
    </w:p>
    <w:p w14:paraId="1EC18C0B" w14:textId="09F1F23D" w:rsidR="00056697" w:rsidRDefault="007B3325" w:rsidP="00127099">
      <w:pPr>
        <w:spacing w:after="160" w:line="259" w:lineRule="auto"/>
      </w:pPr>
      <w:r>
        <w:t xml:space="preserve">Om deze stap te ondersteunen gaat gebruik worden gemaakt van </w:t>
      </w:r>
      <w:r w:rsidR="0019070A">
        <w:t>een curriculum ontwikkel systeem, deze stap is dus buiten scope voor dit marktconsultatie traject.</w:t>
      </w:r>
    </w:p>
    <w:p w14:paraId="02E330B7" w14:textId="4CA22D0D" w:rsidR="00127099" w:rsidRDefault="00127099" w:rsidP="00982A9E">
      <w:pPr>
        <w:pStyle w:val="Heading2"/>
        <w:numPr>
          <w:ilvl w:val="0"/>
          <w:numId w:val="0"/>
        </w:numPr>
        <w:ind w:left="576" w:hanging="576"/>
      </w:pPr>
      <w:bookmarkStart w:id="10" w:name="_Toc197434324"/>
      <w:r w:rsidRPr="00127099">
        <w:t>Stap 2: Zoeken/oriënteren</w:t>
      </w:r>
      <w:r w:rsidR="00622283">
        <w:t xml:space="preserve"> </w:t>
      </w:r>
      <w:r w:rsidR="00C73542">
        <w:t>(optionele scope)</w:t>
      </w:r>
      <w:bookmarkEnd w:id="10"/>
    </w:p>
    <w:p w14:paraId="77D096AA" w14:textId="5A44B29B" w:rsidR="0008589C" w:rsidRDefault="000D4D79" w:rsidP="0008589C">
      <w:r>
        <w:t>Procesplaat SOLL: Oriënteren leermateriaal</w:t>
      </w:r>
      <w:r w:rsidR="002A6DE3">
        <w:br/>
      </w:r>
    </w:p>
    <w:p w14:paraId="25002F80" w14:textId="5069F327" w:rsidR="00D71103" w:rsidRDefault="00AD4ECB" w:rsidP="00127099">
      <w:pPr>
        <w:spacing w:after="160" w:line="259" w:lineRule="auto"/>
      </w:pPr>
      <w:r w:rsidRPr="00AD4ECB">
        <w:t>In de stap van zoeken/oriënteren wordt er op basis van het concept digitaal leermateriaal gekeken of er al digitale leermaterialen zijn die voldoen aan het gewenste concept. Zo ontstaat een beeld van het al in de wereld of op de HAN aanwezige digitaal leermateriaal (zowel open, semi-open als commercieel). Er kan daarna een keuze gemaakt worden of je bestaand materiaal kunt kopiëren of aanpassen, of je nieuw materiaal moet maken of dat je iets moet aankopen.</w:t>
      </w:r>
      <w:r w:rsidR="00920336">
        <w:br/>
      </w:r>
      <w:r w:rsidR="0008589C">
        <w:br/>
      </w:r>
      <w:r w:rsidR="00B13650">
        <w:t xml:space="preserve">Momenteel </w:t>
      </w:r>
      <w:r w:rsidR="00FE5112">
        <w:t xml:space="preserve">is het zoeken naar leermateriaal bij de HAN gefragmenteerd. Er is niet </w:t>
      </w:r>
      <w:r w:rsidR="00256C29">
        <w:t xml:space="preserve">één portaal om </w:t>
      </w:r>
      <w:r w:rsidR="008D2641">
        <w:t xml:space="preserve">te zoeken in meerdere onderliggende bronnen inclusief </w:t>
      </w:r>
      <w:r w:rsidR="00C326F4">
        <w:t>door de HAN ontwikkel</w:t>
      </w:r>
      <w:r w:rsidR="008603CF">
        <w:t>d</w:t>
      </w:r>
      <w:r w:rsidR="0043586A">
        <w:t xml:space="preserve"> (digitaal)</w:t>
      </w:r>
      <w:r w:rsidR="008603CF">
        <w:t xml:space="preserve"> leermateriaal.</w:t>
      </w:r>
      <w:r w:rsidR="00A07FA7">
        <w:t xml:space="preserve"> De HAN heeft</w:t>
      </w:r>
      <w:r w:rsidR="008154A4">
        <w:t xml:space="preserve"> </w:t>
      </w:r>
      <w:r w:rsidR="00A07FA7">
        <w:t xml:space="preserve">een wens om </w:t>
      </w:r>
      <w:r w:rsidR="007D5820">
        <w:t xml:space="preserve">in de </w:t>
      </w:r>
      <w:r w:rsidR="008154A4">
        <w:t xml:space="preserve">nabije </w:t>
      </w:r>
      <w:r w:rsidR="007D5820">
        <w:t xml:space="preserve">toekomst wel een dergelijk zoekportaal te kunnen aanbieden. </w:t>
      </w:r>
      <w:r w:rsidR="00DF0F56">
        <w:t xml:space="preserve">Tijdens deze marktconsultatie wil de HAN onderzoeken of </w:t>
      </w:r>
      <w:r w:rsidR="007B3DB8">
        <w:t xml:space="preserve">leveranciers voor een opslag en beheer </w:t>
      </w:r>
      <w:r w:rsidR="00945F2E">
        <w:t xml:space="preserve">voor HAN leermaterialen ook een oplossing kunnen leveren voor </w:t>
      </w:r>
      <w:r w:rsidR="002E77C9">
        <w:t xml:space="preserve">een HAN-breed leermaterialen zoekportaal. </w:t>
      </w:r>
      <w:r w:rsidR="00000C85">
        <w:t>De stap zoeken/oriënteren behoort tot de optionele scope.</w:t>
      </w:r>
    </w:p>
    <w:p w14:paraId="55D0E45D" w14:textId="48D69B67" w:rsidR="00127099" w:rsidRDefault="00127099" w:rsidP="00982A9E">
      <w:pPr>
        <w:pStyle w:val="Heading2"/>
        <w:numPr>
          <w:ilvl w:val="0"/>
          <w:numId w:val="0"/>
        </w:numPr>
        <w:ind w:left="576" w:hanging="576"/>
      </w:pPr>
      <w:bookmarkStart w:id="11" w:name="_Toc197434325"/>
      <w:r w:rsidRPr="00127099">
        <w:t>Stap 3: Ontwikkelen</w:t>
      </w:r>
      <w:r w:rsidR="003C09B2">
        <w:t xml:space="preserve"> (</w:t>
      </w:r>
      <w:r w:rsidR="00A62C40">
        <w:t>b</w:t>
      </w:r>
      <w:r w:rsidR="00BE448E">
        <w:t xml:space="preserve">uiten scope: </w:t>
      </w:r>
      <w:proofErr w:type="spellStart"/>
      <w:r w:rsidR="00541DFA">
        <w:t>oa</w:t>
      </w:r>
      <w:proofErr w:type="spellEnd"/>
      <w:r w:rsidR="00541DFA">
        <w:t xml:space="preserve"> </w:t>
      </w:r>
      <w:r w:rsidR="00775C38">
        <w:t xml:space="preserve">in </w:t>
      </w:r>
      <w:r w:rsidR="00A97F26">
        <w:t>office 365 /</w:t>
      </w:r>
      <w:r w:rsidR="003F663E">
        <w:t xml:space="preserve"> Wikiwijs maken</w:t>
      </w:r>
      <w:r w:rsidR="00E80E6B">
        <w:t xml:space="preserve"> / Brightspace</w:t>
      </w:r>
      <w:r w:rsidR="003F663E">
        <w:t xml:space="preserve"> </w:t>
      </w:r>
      <w:proofErr w:type="spellStart"/>
      <w:r w:rsidR="00A97F26">
        <w:t>etc</w:t>
      </w:r>
      <w:proofErr w:type="spellEnd"/>
      <w:r w:rsidR="00A97F26">
        <w:t>)</w:t>
      </w:r>
      <w:bookmarkEnd w:id="11"/>
    </w:p>
    <w:p w14:paraId="5EA309D5" w14:textId="219A757B" w:rsidR="00B438C6" w:rsidRDefault="00B438C6" w:rsidP="005110BC">
      <w:pPr>
        <w:spacing w:after="160" w:line="259" w:lineRule="auto"/>
      </w:pPr>
      <w:r>
        <w:t xml:space="preserve">Procesplaat SOLL: Ontwikkelen leermateriaal </w:t>
      </w:r>
    </w:p>
    <w:p w14:paraId="0EAA048E" w14:textId="21A8AA89" w:rsidR="002401D4" w:rsidRDefault="00F05202" w:rsidP="005110BC">
      <w:pPr>
        <w:spacing w:after="160" w:line="259" w:lineRule="auto"/>
      </w:pPr>
      <w:r>
        <w:t xml:space="preserve">De derde stap gaat over het ontwikkelen van digitaal leermateriaal. </w:t>
      </w:r>
      <w:r w:rsidR="005110BC" w:rsidRPr="005110BC">
        <w:t xml:space="preserve">Stel een optimale mix van open, semi-open en gesloten leermaterialen samen op basis van </w:t>
      </w:r>
      <w:proofErr w:type="spellStart"/>
      <w:r w:rsidR="005110BC" w:rsidRPr="005110BC">
        <w:t>constructive</w:t>
      </w:r>
      <w:proofErr w:type="spellEnd"/>
      <w:r w:rsidR="005110BC" w:rsidRPr="005110BC">
        <w:t xml:space="preserve"> </w:t>
      </w:r>
      <w:proofErr w:type="spellStart"/>
      <w:r w:rsidR="005110BC" w:rsidRPr="005110BC">
        <w:t>alignment</w:t>
      </w:r>
      <w:proofErr w:type="spellEnd"/>
      <w:r w:rsidR="005110BC" w:rsidRPr="005110BC">
        <w:t>, dupliceer bestaand materiaal zoals het is (</w:t>
      </w:r>
      <w:proofErr w:type="spellStart"/>
      <w:r w:rsidR="005110BC" w:rsidRPr="005110BC">
        <w:t>retain</w:t>
      </w:r>
      <w:proofErr w:type="spellEnd"/>
      <w:r w:rsidR="005110BC" w:rsidRPr="005110BC">
        <w:t xml:space="preserve">), pas bestaand materiaal aan om het beter te laten aansluiten bij de leerdoelen (remix, </w:t>
      </w:r>
      <w:proofErr w:type="spellStart"/>
      <w:r w:rsidR="005110BC" w:rsidRPr="005110BC">
        <w:t>revise</w:t>
      </w:r>
      <w:proofErr w:type="spellEnd"/>
      <w:r w:rsidR="005110BC" w:rsidRPr="005110BC">
        <w:t xml:space="preserve">, </w:t>
      </w:r>
      <w:proofErr w:type="spellStart"/>
      <w:r w:rsidR="005110BC" w:rsidRPr="005110BC">
        <w:t>reuse</w:t>
      </w:r>
      <w:proofErr w:type="spellEnd"/>
      <w:r w:rsidR="005110BC" w:rsidRPr="005110BC">
        <w:t>), creëer volledig nieuw digitaal leermateriaal als er geen geschikt bestaand materiaal beschikbaar is.</w:t>
      </w:r>
    </w:p>
    <w:p w14:paraId="244346D5" w14:textId="3BFDB232" w:rsidR="00127099" w:rsidRPr="00127099" w:rsidRDefault="00127099" w:rsidP="000A775B">
      <w:pPr>
        <w:pStyle w:val="ListParagraph"/>
        <w:numPr>
          <w:ilvl w:val="0"/>
          <w:numId w:val="5"/>
        </w:numPr>
        <w:spacing w:after="160" w:line="259" w:lineRule="auto"/>
      </w:pPr>
      <w:r w:rsidRPr="00127099">
        <w:t>Kopiëren</w:t>
      </w:r>
    </w:p>
    <w:p w14:paraId="2EEC739E" w14:textId="2430F194" w:rsidR="002401D4" w:rsidRPr="001C3C9C" w:rsidRDefault="00E97F7F" w:rsidP="000A775B">
      <w:pPr>
        <w:pStyle w:val="ListParagraph"/>
        <w:numPr>
          <w:ilvl w:val="1"/>
          <w:numId w:val="4"/>
        </w:numPr>
        <w:spacing w:after="160" w:line="259" w:lineRule="auto"/>
      </w:pPr>
      <w:r>
        <w:t>E</w:t>
      </w:r>
      <w:r w:rsidRPr="00E97F7F">
        <w:t>en gevonden digitaal leermateriaal kan gekopieerd worden en as-</w:t>
      </w:r>
      <w:proofErr w:type="spellStart"/>
      <w:r w:rsidRPr="00E97F7F">
        <w:t>it</w:t>
      </w:r>
      <w:proofErr w:type="spellEnd"/>
      <w:r w:rsidRPr="00E97F7F">
        <w:t>-is gebruikt (bijv. in het onderwijs of om te delen op een website).</w:t>
      </w:r>
      <w:r w:rsidRPr="00E97F7F" w:rsidDel="00E97F7F">
        <w:t xml:space="preserve"> </w:t>
      </w:r>
      <w:r w:rsidR="00127099" w:rsidRPr="001C3C9C">
        <w:t>(</w:t>
      </w:r>
      <w:proofErr w:type="spellStart"/>
      <w:r w:rsidR="00127099" w:rsidRPr="001C3C9C">
        <w:t>retain</w:t>
      </w:r>
      <w:proofErr w:type="spellEnd"/>
      <w:r w:rsidR="00127099" w:rsidRPr="001C3C9C">
        <w:t>)</w:t>
      </w:r>
    </w:p>
    <w:p w14:paraId="7990259F" w14:textId="019AE915" w:rsidR="00127099" w:rsidRPr="002401D4" w:rsidRDefault="00127099" w:rsidP="000A775B">
      <w:pPr>
        <w:pStyle w:val="ListParagraph"/>
        <w:numPr>
          <w:ilvl w:val="0"/>
          <w:numId w:val="4"/>
        </w:numPr>
        <w:spacing w:after="160" w:line="259" w:lineRule="auto"/>
        <w:rPr>
          <w:lang w:val="en-US"/>
        </w:rPr>
      </w:pPr>
      <w:r w:rsidRPr="00127099">
        <w:t>Aanpassen</w:t>
      </w:r>
    </w:p>
    <w:p w14:paraId="72A3F598" w14:textId="52B4466C" w:rsidR="00232192" w:rsidRDefault="00127099" w:rsidP="000A775B">
      <w:pPr>
        <w:pStyle w:val="ListParagraph"/>
        <w:numPr>
          <w:ilvl w:val="1"/>
          <w:numId w:val="4"/>
        </w:numPr>
        <w:spacing w:after="160" w:line="259" w:lineRule="auto"/>
      </w:pPr>
      <w:r w:rsidRPr="00127099">
        <w:t xml:space="preserve">Het gevonden materiaal aanpassen zodat het past bij conceptualisatie (remix, </w:t>
      </w:r>
      <w:proofErr w:type="spellStart"/>
      <w:r w:rsidRPr="00127099">
        <w:t>revise</w:t>
      </w:r>
      <w:proofErr w:type="spellEnd"/>
      <w:r w:rsidRPr="00127099">
        <w:t xml:space="preserve">, </w:t>
      </w:r>
      <w:proofErr w:type="spellStart"/>
      <w:r w:rsidRPr="00127099">
        <w:t>reuse</w:t>
      </w:r>
      <w:proofErr w:type="spellEnd"/>
      <w:r w:rsidRPr="00127099">
        <w:t>)</w:t>
      </w:r>
    </w:p>
    <w:p w14:paraId="6BDBEFD0" w14:textId="77777777" w:rsidR="003F7BBC" w:rsidRPr="003F7BBC" w:rsidRDefault="003F7BBC" w:rsidP="000A775B">
      <w:pPr>
        <w:pStyle w:val="ListParagraph"/>
        <w:numPr>
          <w:ilvl w:val="0"/>
          <w:numId w:val="4"/>
        </w:numPr>
        <w:spacing w:after="160" w:line="259" w:lineRule="auto"/>
      </w:pPr>
      <w:r w:rsidRPr="003F7BBC">
        <w:t>Nieuw</w:t>
      </w:r>
    </w:p>
    <w:p w14:paraId="6F8BEFB4" w14:textId="77777777" w:rsidR="003F7BBC" w:rsidRPr="003F7BBC" w:rsidRDefault="003F7BBC" w:rsidP="000A775B">
      <w:pPr>
        <w:pStyle w:val="ListParagraph"/>
        <w:numPr>
          <w:ilvl w:val="1"/>
          <w:numId w:val="4"/>
        </w:numPr>
        <w:spacing w:after="160" w:line="259" w:lineRule="auto"/>
      </w:pPr>
      <w:r w:rsidRPr="003F7BBC">
        <w:t xml:space="preserve">Helemaal nieuw HAN digitaal leermateriaal </w:t>
      </w:r>
    </w:p>
    <w:p w14:paraId="6677B104" w14:textId="77777777" w:rsidR="003F7BBC" w:rsidRPr="003F7BBC" w:rsidRDefault="003F7BBC" w:rsidP="000A775B">
      <w:pPr>
        <w:pStyle w:val="ListParagraph"/>
        <w:numPr>
          <w:ilvl w:val="1"/>
          <w:numId w:val="4"/>
        </w:numPr>
        <w:spacing w:after="160" w:line="259" w:lineRule="auto"/>
      </w:pPr>
      <w:r w:rsidRPr="003F7BBC">
        <w:t>Alleen wanneer er bij de vorige stappen geen materialen zijn gevonden</w:t>
      </w:r>
    </w:p>
    <w:p w14:paraId="603619D7" w14:textId="796B6C3E" w:rsidR="003F7BBC" w:rsidRPr="003F7BBC" w:rsidRDefault="003F7BBC" w:rsidP="000A775B">
      <w:pPr>
        <w:pStyle w:val="ListParagraph"/>
        <w:numPr>
          <w:ilvl w:val="0"/>
          <w:numId w:val="4"/>
        </w:numPr>
        <w:spacing w:after="160" w:line="259" w:lineRule="auto"/>
      </w:pPr>
      <w:r w:rsidRPr="003F7BBC">
        <w:t>Inkopen (</w:t>
      </w:r>
      <w:proofErr w:type="spellStart"/>
      <w:r>
        <w:t>uitgegrijsd</w:t>
      </w:r>
      <w:proofErr w:type="spellEnd"/>
      <w:r w:rsidRPr="003F7BBC">
        <w:t>, want is niet de eerste keus)</w:t>
      </w:r>
    </w:p>
    <w:p w14:paraId="72AADD13" w14:textId="759496A7" w:rsidR="004A754A" w:rsidRDefault="003F7BBC" w:rsidP="000A775B">
      <w:pPr>
        <w:pStyle w:val="ListParagraph"/>
        <w:numPr>
          <w:ilvl w:val="1"/>
          <w:numId w:val="4"/>
        </w:numPr>
        <w:spacing w:after="160" w:line="259" w:lineRule="auto"/>
      </w:pPr>
      <w:r w:rsidRPr="003F7BBC">
        <w:t>Alleen wanneer er geen open leermaterialen zijn gevonden en het niet mogelijk was iets nieuws te maken/zelf iets nieuws te ontwerpen</w:t>
      </w:r>
    </w:p>
    <w:p w14:paraId="4BE29E69" w14:textId="1FF01D50" w:rsidR="004A754A" w:rsidRDefault="004A754A" w:rsidP="004A754A">
      <w:pPr>
        <w:spacing w:after="160" w:line="259" w:lineRule="auto"/>
      </w:pPr>
      <w:r>
        <w:t>Het gaat hier dus niet per se over het zelf ontwikkelen van digitaal leermateriaal, maar ook hoe je materiaal van anderen kan inzetten of aanpassen.</w:t>
      </w:r>
    </w:p>
    <w:p w14:paraId="1FD886E9" w14:textId="376DAE3A" w:rsidR="004A754A" w:rsidRPr="003F7BBC" w:rsidRDefault="00127104" w:rsidP="004A754A">
      <w:pPr>
        <w:spacing w:after="160" w:line="259" w:lineRule="auto"/>
      </w:pPr>
      <w:r>
        <w:t xml:space="preserve">De stap ‘ontwikkelen’ is buiten scope van deze marktconsultatie. Er zijn </w:t>
      </w:r>
      <w:r w:rsidR="006E2FEB">
        <w:t xml:space="preserve">al </w:t>
      </w:r>
      <w:r>
        <w:t xml:space="preserve">verschillende tools beschikbaar om het ontwikkelen van </w:t>
      </w:r>
      <w:r w:rsidR="00ED5BB0">
        <w:t xml:space="preserve">verschillende type leermaterialen </w:t>
      </w:r>
      <w:r w:rsidR="006E2FEB">
        <w:t>mogelijk te maken.</w:t>
      </w:r>
    </w:p>
    <w:p w14:paraId="7C3E267C" w14:textId="77777777" w:rsidR="00FC5B90" w:rsidRDefault="00FC5B90">
      <w:pPr>
        <w:spacing w:line="360" w:lineRule="auto"/>
        <w:rPr>
          <w:rFonts w:ascii="Arial" w:hAnsi="Arial"/>
          <w:b/>
          <w:sz w:val="22"/>
        </w:rPr>
      </w:pPr>
      <w:r>
        <w:br w:type="page"/>
      </w:r>
    </w:p>
    <w:p w14:paraId="1B30490C" w14:textId="0C4989F5" w:rsidR="000471DE" w:rsidRDefault="000471DE" w:rsidP="00982A9E">
      <w:pPr>
        <w:pStyle w:val="Heading2"/>
        <w:numPr>
          <w:ilvl w:val="0"/>
          <w:numId w:val="0"/>
        </w:numPr>
        <w:ind w:left="576" w:hanging="576"/>
      </w:pPr>
      <w:bookmarkStart w:id="12" w:name="_Toc197434326"/>
      <w:r w:rsidRPr="000471DE">
        <w:t>Stap 4: Kwaliteitscheck</w:t>
      </w:r>
      <w:r w:rsidR="00ED7E23">
        <w:t xml:space="preserve"> (in scope)</w:t>
      </w:r>
      <w:bookmarkEnd w:id="12"/>
    </w:p>
    <w:p w14:paraId="76934F43" w14:textId="2255D377" w:rsidR="004A754A" w:rsidRDefault="001C3C9C" w:rsidP="001C3C9C">
      <w:pPr>
        <w:spacing w:after="160" w:line="259" w:lineRule="auto"/>
      </w:pPr>
      <w:r>
        <w:t>Procesplaat SOLL: Controleren leermateriaal</w:t>
      </w:r>
    </w:p>
    <w:p w14:paraId="62B74657" w14:textId="67877DEC" w:rsidR="004A754A" w:rsidRDefault="00437BDE" w:rsidP="004A754A">
      <w:pPr>
        <w:spacing w:after="160" w:line="259" w:lineRule="auto"/>
      </w:pPr>
      <w:r w:rsidRPr="00437BDE">
        <w:t>In de vierde stap laat je het ontwikkelde materiaal (dubbel)checken op kwaliteit met het HAN-kwaliteitsmodel</w:t>
      </w:r>
      <w:r w:rsidR="009A1862">
        <w:t xml:space="preserve">. </w:t>
      </w:r>
      <w:r w:rsidR="00D02703">
        <w:t>We voorzien hier</w:t>
      </w:r>
      <w:r w:rsidR="000F1B3A">
        <w:t xml:space="preserve"> dat het leermateriaal eerst opgeslagen zal worden in de </w:t>
      </w:r>
      <w:r w:rsidR="009F26F9">
        <w:t xml:space="preserve">applicatie voor opslag en beheer </w:t>
      </w:r>
      <w:r w:rsidR="0083014B">
        <w:t xml:space="preserve">en dan aangeboden zal worden </w:t>
      </w:r>
      <w:r w:rsidR="0084683E">
        <w:t>voor de kwaliteitscheck van de HAN.</w:t>
      </w:r>
      <w:r w:rsidR="00356C18">
        <w:t xml:space="preserve"> </w:t>
      </w:r>
      <w:r w:rsidR="003E1439">
        <w:t>(</w:t>
      </w:r>
      <w:r w:rsidR="00356C18">
        <w:t>Het ‘opslaan’ van stap 5 zou je dus ook kunnen plaatsen voor stap 4.</w:t>
      </w:r>
      <w:r w:rsidR="003E1439">
        <w:t>)</w:t>
      </w:r>
      <w:r w:rsidR="001C654F">
        <w:br/>
      </w:r>
      <w:r w:rsidR="001C654F">
        <w:br/>
      </w:r>
      <w:r w:rsidR="00567BBC">
        <w:t xml:space="preserve">Om </w:t>
      </w:r>
      <w:r w:rsidR="005714ED">
        <w:t xml:space="preserve">deze processtap goed te kunnen uitvoeren </w:t>
      </w:r>
      <w:r w:rsidR="00C73792">
        <w:t xml:space="preserve">verwachten we bepaalde </w:t>
      </w:r>
      <w:r w:rsidR="00613CE2">
        <w:t xml:space="preserve">functionaliteiten </w:t>
      </w:r>
      <w:r w:rsidR="00E7144E">
        <w:t xml:space="preserve">om </w:t>
      </w:r>
      <w:r w:rsidR="00F46FCD">
        <w:t xml:space="preserve">een workflow in te richten </w:t>
      </w:r>
      <w:r w:rsidR="0079145A">
        <w:t>in d</w:t>
      </w:r>
      <w:r w:rsidR="00056EA6">
        <w:t>e</w:t>
      </w:r>
      <w:r w:rsidR="00796330">
        <w:t xml:space="preserve"> applicatie</w:t>
      </w:r>
      <w:r w:rsidR="001C0F73">
        <w:t xml:space="preserve"> zodat een leermateriaal op verschillende punten beoordeeld kan worden door de aangewezen personen</w:t>
      </w:r>
      <w:r w:rsidR="00796330">
        <w:t xml:space="preserve">. Verdere </w:t>
      </w:r>
      <w:r w:rsidR="008A3B15">
        <w:t xml:space="preserve">informatie over het kwaliteitsmodel </w:t>
      </w:r>
      <w:r w:rsidR="001C0F73">
        <w:t>is te vinden in bijlage 4.</w:t>
      </w:r>
    </w:p>
    <w:p w14:paraId="54261C31" w14:textId="2ACD6653" w:rsidR="007D1CDC" w:rsidRDefault="007D1CDC" w:rsidP="00982A9E">
      <w:pPr>
        <w:pStyle w:val="Heading2"/>
        <w:numPr>
          <w:ilvl w:val="0"/>
          <w:numId w:val="0"/>
        </w:numPr>
        <w:ind w:left="576" w:hanging="576"/>
      </w:pPr>
      <w:bookmarkStart w:id="13" w:name="_Toc197434327"/>
      <w:r w:rsidRPr="00BE16F2">
        <w:t>Stap 5: Opslaan &amp; Beheren</w:t>
      </w:r>
      <w:r w:rsidR="00ED7E23">
        <w:t xml:space="preserve"> (in scope)</w:t>
      </w:r>
      <w:bookmarkEnd w:id="13"/>
    </w:p>
    <w:p w14:paraId="492E687A" w14:textId="730AAA14" w:rsidR="001C3C9C" w:rsidRPr="00BE16F2" w:rsidRDefault="001C3C9C" w:rsidP="007D1CDC">
      <w:pPr>
        <w:spacing w:after="160" w:line="259" w:lineRule="auto"/>
        <w:rPr>
          <w:b/>
          <w:bCs/>
        </w:rPr>
      </w:pPr>
      <w:r>
        <w:t xml:space="preserve">Procesplaat SOLL: </w:t>
      </w:r>
      <w:r w:rsidR="00167B26">
        <w:t>Beheren</w:t>
      </w:r>
      <w:r>
        <w:t xml:space="preserve"> leermateriaal</w:t>
      </w:r>
    </w:p>
    <w:p w14:paraId="6DC77D69" w14:textId="0CBA353C" w:rsidR="006E533B" w:rsidRDefault="00FD40DF" w:rsidP="004A754A">
      <w:pPr>
        <w:spacing w:after="160" w:line="259" w:lineRule="auto"/>
      </w:pPr>
      <w:r w:rsidRPr="00FD40DF">
        <w:t xml:space="preserve">In deze vijfde stap </w:t>
      </w:r>
      <w:r w:rsidR="003D222A">
        <w:t>wordt het leermateriaal opgeslagen in een</w:t>
      </w:r>
      <w:r w:rsidRPr="00FD40DF">
        <w:t xml:space="preserve"> HAN-brede </w:t>
      </w:r>
      <w:r w:rsidR="00277501">
        <w:t>materialenbank</w:t>
      </w:r>
      <w:r w:rsidRPr="00FD40DF">
        <w:t xml:space="preserve">. In deze stap is er ook aandacht voor het beheren van het digitaal leermateriaal. Denk aan </w:t>
      </w:r>
      <w:r w:rsidR="00093DA8">
        <w:t xml:space="preserve">beheren van </w:t>
      </w:r>
      <w:r w:rsidR="006C4A82">
        <w:t xml:space="preserve">metadata, </w:t>
      </w:r>
      <w:r w:rsidRPr="00FD40DF">
        <w:t>gebruikersbeheer</w:t>
      </w:r>
      <w:r w:rsidR="00E77FBD">
        <w:t xml:space="preserve"> (wie heeft welke rechten voor het leermateriaal), </w:t>
      </w:r>
      <w:r w:rsidRPr="00FD40DF">
        <w:t>bewaarbeleid/</w:t>
      </w:r>
      <w:proofErr w:type="spellStart"/>
      <w:r w:rsidRPr="00FD40DF">
        <w:t>lifecyclemanagement</w:t>
      </w:r>
      <w:proofErr w:type="spellEnd"/>
      <w:r w:rsidRPr="00FD40DF">
        <w:t>/versiebeheer</w:t>
      </w:r>
      <w:r w:rsidR="00154D74">
        <w:t xml:space="preserve"> etc</w:t>
      </w:r>
      <w:r w:rsidR="00860745">
        <w:t>.</w:t>
      </w:r>
      <w:r w:rsidR="00154D74">
        <w:t xml:space="preserve"> </w:t>
      </w:r>
      <w:r w:rsidR="00401934">
        <w:t xml:space="preserve">Een ‘eigenaar’ of ‘eigenaren’ van één of meerdere leermaterialen moeten hun </w:t>
      </w:r>
      <w:r w:rsidR="005801C2">
        <w:t xml:space="preserve">leermaterialen kunnen wijzigen en beheren. </w:t>
      </w:r>
    </w:p>
    <w:p w14:paraId="249A09D5" w14:textId="24078A19" w:rsidR="00437BDE" w:rsidRDefault="006E533B" w:rsidP="004A754A">
      <w:pPr>
        <w:spacing w:after="160" w:line="259" w:lineRule="auto"/>
      </w:pPr>
      <w:r>
        <w:t xml:space="preserve">Beheerders van de applicatie moeten mogelijkheden om rollen en rechten in te stellen, inrichtingskeuzes te maken en </w:t>
      </w:r>
      <w:proofErr w:type="spellStart"/>
      <w:r>
        <w:t>workflows</w:t>
      </w:r>
      <w:proofErr w:type="spellEnd"/>
      <w:r>
        <w:t xml:space="preserve"> in te stellen en beheren. </w:t>
      </w:r>
      <w:r w:rsidR="00136D52">
        <w:t>Deze stap is in scope.</w:t>
      </w:r>
    </w:p>
    <w:p w14:paraId="6AD35F76" w14:textId="6EABAFD1" w:rsidR="00073E78" w:rsidRDefault="00073E78" w:rsidP="00982A9E">
      <w:pPr>
        <w:pStyle w:val="Heading2"/>
        <w:numPr>
          <w:ilvl w:val="0"/>
          <w:numId w:val="0"/>
        </w:numPr>
        <w:ind w:left="576" w:hanging="576"/>
      </w:pPr>
      <w:bookmarkStart w:id="14" w:name="_Toc197434328"/>
      <w:r w:rsidRPr="004A77B9">
        <w:t>Stap 6: Delen</w:t>
      </w:r>
      <w:r w:rsidR="00136D52">
        <w:t xml:space="preserve"> (in scope)</w:t>
      </w:r>
      <w:bookmarkEnd w:id="14"/>
    </w:p>
    <w:p w14:paraId="781D51B9" w14:textId="0B7703DB" w:rsidR="00167B26" w:rsidRPr="004A77B9" w:rsidRDefault="00167B26" w:rsidP="00073E78">
      <w:pPr>
        <w:spacing w:after="160" w:line="259" w:lineRule="auto"/>
        <w:rPr>
          <w:b/>
          <w:bCs/>
        </w:rPr>
      </w:pPr>
      <w:r>
        <w:t>Procesplaat SOLL: Delen &amp; Ontsluiten leermateriaal</w:t>
      </w:r>
    </w:p>
    <w:p w14:paraId="4BC99D18" w14:textId="77777777" w:rsidR="00C03DD5" w:rsidRDefault="00C03DD5" w:rsidP="00C03DD5">
      <w:r w:rsidRPr="008E7714">
        <w:t xml:space="preserve">Maak de materialen doorzoekbaar en toegankelijk voor alle HAN-medewerkers en studenten, maak materialen vindbaar en zichtbaar voor specifieke groepen buiten de HAN via aangewezen </w:t>
      </w:r>
      <w:proofErr w:type="spellStart"/>
      <w:r w:rsidRPr="008E7714">
        <w:t>repositories</w:t>
      </w:r>
      <w:proofErr w:type="spellEnd"/>
      <w:r w:rsidRPr="008E7714">
        <w:t xml:space="preserve"> en community platforms, en breng de materialen actief onder de aandacht.</w:t>
      </w:r>
    </w:p>
    <w:p w14:paraId="78F9960B" w14:textId="3D080A09" w:rsidR="00073684" w:rsidRDefault="003576F2" w:rsidP="004A754A">
      <w:pPr>
        <w:spacing w:after="160" w:line="259" w:lineRule="auto"/>
      </w:pPr>
      <w:r>
        <w:br/>
      </w:r>
      <w:r w:rsidR="002A3860" w:rsidRPr="002A3860">
        <w:t xml:space="preserve">In stap 6 deel je het materiaal met onze doelgroepen. Die doelgroepen </w:t>
      </w:r>
      <w:r w:rsidR="003B1BD0">
        <w:t>kunnen</w:t>
      </w:r>
      <w:r w:rsidR="002A3860" w:rsidRPr="002A3860">
        <w:t xml:space="preserve"> zowel</w:t>
      </w:r>
      <w:r w:rsidR="003B1BD0">
        <w:t xml:space="preserve"> op</w:t>
      </w:r>
      <w:r w:rsidR="002A3860" w:rsidRPr="002A3860">
        <w:t xml:space="preserve"> micro (de HAN-student of medewerker), meso (de HAN-relaties) en macro (de wereld buiten de HAN-relaties)</w:t>
      </w:r>
      <w:r w:rsidR="00694CAA">
        <w:t xml:space="preserve"> zitten</w:t>
      </w:r>
      <w:r w:rsidR="002A3860" w:rsidRPr="002A3860">
        <w:t xml:space="preserve">. </w:t>
      </w:r>
      <w:r w:rsidR="0073318A">
        <w:t>Het niveau van delen kan per leermateriaal verschillen.</w:t>
      </w:r>
      <w:r w:rsidR="002A3860" w:rsidRPr="002A3860">
        <w:t xml:space="preserve"> We zien het begrip “delen” als een breed begrip waaronder zowel het publiceren, ontsluiten als het verspreiden  van digitale leermaterialen vallen. Daarnaast hebben we het over zowel het delen van open</w:t>
      </w:r>
      <w:r w:rsidR="00DD25E5">
        <w:t xml:space="preserve"> als</w:t>
      </w:r>
      <w:r w:rsidR="002A3860" w:rsidRPr="002A3860">
        <w:t xml:space="preserve"> semi-open digitale leermaterialen.</w:t>
      </w:r>
    </w:p>
    <w:p w14:paraId="226B1C29" w14:textId="6F588D55" w:rsidR="005A236E" w:rsidRDefault="005A236E" w:rsidP="004A754A">
      <w:pPr>
        <w:spacing w:after="160" w:line="259" w:lineRule="auto"/>
      </w:pPr>
      <w:r>
        <w:t xml:space="preserve">Om leermateriaal op micro niveau te delen willen we dat het materiaal </w:t>
      </w:r>
      <w:r w:rsidR="00D74C57">
        <w:t xml:space="preserve">te doorzoeken en te vinden is door middel van het zoekportaal van de HAN. </w:t>
      </w:r>
      <w:r w:rsidR="0E2B11B2">
        <w:t xml:space="preserve">Daarnaast wil de HAN het leermateriaal ontsluiten in het LMS (Huidig. Brightspace). </w:t>
      </w:r>
      <w:r w:rsidR="000F54EF">
        <w:t xml:space="preserve">Voor </w:t>
      </w:r>
      <w:r w:rsidR="00197D8B">
        <w:t>mogelijke scenario’s zie bijlage 3.1.</w:t>
      </w:r>
    </w:p>
    <w:p w14:paraId="7397007D" w14:textId="147B003C" w:rsidR="00D74C57" w:rsidRDefault="00D74C57" w:rsidP="004A754A">
      <w:pPr>
        <w:spacing w:after="160" w:line="259" w:lineRule="auto"/>
      </w:pPr>
      <w:r>
        <w:t>Om leermateriaal op meso niveau te delen willen we dat we kunnen instellen dat leermateriaal met specifieke personen</w:t>
      </w:r>
      <w:r w:rsidR="003769CC">
        <w:t xml:space="preserve"> (buiten de HAN) gedeeld kan worden.</w:t>
      </w:r>
    </w:p>
    <w:p w14:paraId="598B6EE3" w14:textId="77777777" w:rsidR="000A4DDA" w:rsidRDefault="00F26199" w:rsidP="00BE16F2">
      <w:pPr>
        <w:spacing w:after="160" w:line="259" w:lineRule="auto"/>
      </w:pPr>
      <w:r>
        <w:t xml:space="preserve">Om leermateriaal open te delen op macro niveau wil de HAN </w:t>
      </w:r>
      <w:r w:rsidR="008F2989">
        <w:t xml:space="preserve">de eigen opslag en beheer </w:t>
      </w:r>
      <w:r w:rsidR="00580B8D">
        <w:t xml:space="preserve">oplossing </w:t>
      </w:r>
      <w:r w:rsidR="009E6504">
        <w:t xml:space="preserve">door middel van een koppeling </w:t>
      </w:r>
      <w:r>
        <w:t xml:space="preserve">aansluiten op landelijke voorzieningen die dit doel ondersteunen. </w:t>
      </w:r>
    </w:p>
    <w:p w14:paraId="2A40C858" w14:textId="775E5CAA" w:rsidR="00BE16F2" w:rsidRPr="00F07989" w:rsidRDefault="00BE16F2" w:rsidP="00982A9E">
      <w:pPr>
        <w:pStyle w:val="Heading2"/>
        <w:numPr>
          <w:ilvl w:val="0"/>
          <w:numId w:val="0"/>
        </w:numPr>
        <w:ind w:left="576" w:hanging="576"/>
      </w:pPr>
      <w:bookmarkStart w:id="15" w:name="_Toc197434329"/>
      <w:r w:rsidRPr="00BE16F2">
        <w:t xml:space="preserve">Stap 7: </w:t>
      </w:r>
      <w:r>
        <w:t>Gebruiken</w:t>
      </w:r>
      <w:r w:rsidR="001D06C3">
        <w:t xml:space="preserve"> (</w:t>
      </w:r>
      <w:r w:rsidR="006637F1" w:rsidRPr="186253BE">
        <w:t>g</w:t>
      </w:r>
      <w:r w:rsidR="00DF7223" w:rsidRPr="186253BE">
        <w:t>edeel</w:t>
      </w:r>
      <w:r w:rsidR="000335C4" w:rsidRPr="186253BE">
        <w:t>telijk</w:t>
      </w:r>
      <w:r w:rsidR="00DF7223">
        <w:t xml:space="preserve"> </w:t>
      </w:r>
      <w:r w:rsidR="00880BA5">
        <w:t>in</w:t>
      </w:r>
      <w:r w:rsidR="00DF7223">
        <w:t xml:space="preserve"> scope</w:t>
      </w:r>
      <w:r w:rsidR="00A62C40" w:rsidRPr="186253BE">
        <w:t>:</w:t>
      </w:r>
      <w:r w:rsidR="00784C6C">
        <w:t xml:space="preserve"> </w:t>
      </w:r>
      <w:proofErr w:type="spellStart"/>
      <w:r w:rsidR="00784C6C">
        <w:t>b</w:t>
      </w:r>
      <w:r w:rsidR="00560225">
        <w:t>ijv</w:t>
      </w:r>
      <w:proofErr w:type="spellEnd"/>
      <w:r w:rsidR="00DF7223">
        <w:t xml:space="preserve"> </w:t>
      </w:r>
      <w:r w:rsidR="001D06C3">
        <w:t>LMS, Brightspace</w:t>
      </w:r>
      <w:r w:rsidR="00E012F9">
        <w:t>)</w:t>
      </w:r>
      <w:bookmarkEnd w:id="15"/>
    </w:p>
    <w:p w14:paraId="44BF71CC" w14:textId="33AC03F8" w:rsidR="00A23681" w:rsidRDefault="00EE17D2" w:rsidP="00641857">
      <w:pPr>
        <w:spacing w:after="160" w:line="259" w:lineRule="auto"/>
      </w:pPr>
      <w:r w:rsidRPr="00EE17D2">
        <w:t>In stap 7 gaan de verschillende gebruikers op zowel micro- (de HAN-student en medewerker), meso- (de HAN-relaties) en macroniveau (de wereld buiten de HAN-relaties) het materiaal gebruiken. Dit kan bijvoorbeeld zijn: gebruiken voor toets, onderwijs/leeractiviteit of ander doel, gebruiken voor het samenwerken aan het materiaal, het doorontwikkelen van het leermateriaal (aanpassen) of ter inspiratie bij het zelf ontwikkelen van leermateriaal.</w:t>
      </w:r>
      <w:r w:rsidR="004D5183">
        <w:t xml:space="preserve"> Een gebruiker van het gewenste niveau moet het materiaal kunnen</w:t>
      </w:r>
      <w:r w:rsidR="007F09A2">
        <w:t xml:space="preserve"> ‘gebruiken’:</w:t>
      </w:r>
      <w:r w:rsidR="004D5183">
        <w:t xml:space="preserve"> openen, </w:t>
      </w:r>
      <w:r w:rsidR="00356BB6">
        <w:t xml:space="preserve">raadplegen, </w:t>
      </w:r>
      <w:r w:rsidR="000510B1">
        <w:t xml:space="preserve">weergeven, </w:t>
      </w:r>
      <w:r w:rsidR="00BF17E6">
        <w:t xml:space="preserve">(preview) </w:t>
      </w:r>
      <w:r w:rsidR="004D5183">
        <w:t>afspelen</w:t>
      </w:r>
      <w:r w:rsidR="009D5540">
        <w:t xml:space="preserve"> en</w:t>
      </w:r>
      <w:r w:rsidR="007F09A2">
        <w:t xml:space="preserve"> downloaden. </w:t>
      </w:r>
    </w:p>
    <w:p w14:paraId="53F71BFF" w14:textId="4726D651" w:rsidR="00406D5A" w:rsidRPr="00641857" w:rsidRDefault="00901169" w:rsidP="00641857">
      <w:pPr>
        <w:spacing w:after="160" w:line="259" w:lineRule="auto"/>
      </w:pPr>
      <w:r>
        <w:t>Wanneer</w:t>
      </w:r>
      <w:r w:rsidR="00406D5A">
        <w:t xml:space="preserve"> leermaterialen </w:t>
      </w:r>
      <w:r>
        <w:t>faciliteren aan het leerproces</w:t>
      </w:r>
      <w:r w:rsidR="00B838C4">
        <w:t xml:space="preserve"> </w:t>
      </w:r>
      <w:r w:rsidR="00406D5A">
        <w:t xml:space="preserve">zal </w:t>
      </w:r>
      <w:r w:rsidR="005904A5">
        <w:t>in basis</w:t>
      </w:r>
      <w:r w:rsidR="00406D5A">
        <w:t xml:space="preserve"> het LMS (huidig </w:t>
      </w:r>
      <w:r w:rsidR="00093EC0">
        <w:t xml:space="preserve">systeem is </w:t>
      </w:r>
      <w:r w:rsidR="00406D5A">
        <w:t>Brightspace) ingezet worden</w:t>
      </w:r>
      <w:r w:rsidR="00093EC0">
        <w:t xml:space="preserve"> om het materiaal aan een specifieke doelgroep voor bepaalde tijd te ontsluiten.</w:t>
      </w:r>
      <w:r>
        <w:t xml:space="preserve"> </w:t>
      </w:r>
      <w:r w:rsidR="00093EC0">
        <w:t>Het LMS zal daarbij ook gehanteerd worden om deze leercontent in een structuur of volgorde te plaatsen (middels sjablonen en/of templates)</w:t>
      </w:r>
    </w:p>
    <w:p w14:paraId="11302094" w14:textId="44AD61B5" w:rsidR="004B172C" w:rsidRPr="00641857" w:rsidRDefault="004940F5" w:rsidP="00641857">
      <w:pPr>
        <w:spacing w:after="160" w:line="259" w:lineRule="auto"/>
      </w:pPr>
      <w:r>
        <w:t xml:space="preserve">Ook kan </w:t>
      </w:r>
      <w:r w:rsidR="00994175">
        <w:t>een medewerker</w:t>
      </w:r>
      <w:r>
        <w:t xml:space="preserve"> binnen de HAN via het CMS voor leermaterialen </w:t>
      </w:r>
      <w:r w:rsidR="006F4DCC">
        <w:t xml:space="preserve">andermans leermaterialen </w:t>
      </w:r>
      <w:r w:rsidR="00665361">
        <w:t>gebruiken</w:t>
      </w:r>
      <w:r w:rsidR="006F4DCC">
        <w:t>.</w:t>
      </w:r>
    </w:p>
    <w:p w14:paraId="01CFF89E" w14:textId="132FF440" w:rsidR="00073E78" w:rsidRDefault="00073E78" w:rsidP="00982A9E">
      <w:pPr>
        <w:pStyle w:val="Heading2"/>
        <w:numPr>
          <w:ilvl w:val="0"/>
          <w:numId w:val="0"/>
        </w:numPr>
        <w:ind w:left="576" w:hanging="576"/>
      </w:pPr>
      <w:bookmarkStart w:id="16" w:name="_Toc197434330"/>
      <w:r w:rsidRPr="00073E78">
        <w:t xml:space="preserve">Stap </w:t>
      </w:r>
      <w:r w:rsidR="004A77B9">
        <w:t>8</w:t>
      </w:r>
      <w:r w:rsidRPr="00073E78">
        <w:t>: Evaluatie</w:t>
      </w:r>
      <w:r w:rsidR="000879D9">
        <w:t xml:space="preserve"> (</w:t>
      </w:r>
      <w:r w:rsidR="00A62C40">
        <w:t>g</w:t>
      </w:r>
      <w:r w:rsidR="00617082">
        <w:t>edeeltelijk in scope</w:t>
      </w:r>
      <w:r w:rsidR="00C54145">
        <w:t xml:space="preserve">: </w:t>
      </w:r>
      <w:r w:rsidR="007D1A5E">
        <w:t>HO spiegel / Wikiwijs / Edusources</w:t>
      </w:r>
      <w:r w:rsidR="00617082">
        <w:t>)</w:t>
      </w:r>
      <w:bookmarkEnd w:id="16"/>
    </w:p>
    <w:p w14:paraId="6FB12070" w14:textId="12837A54" w:rsidR="005C2752" w:rsidRPr="00073E78" w:rsidRDefault="005C2752" w:rsidP="00073E78">
      <w:pPr>
        <w:spacing w:after="160" w:line="259" w:lineRule="auto"/>
      </w:pPr>
      <w:r>
        <w:t>Procesplaat SOLL: Evalueren</w:t>
      </w:r>
    </w:p>
    <w:p w14:paraId="51B03C75" w14:textId="3E2ACF59" w:rsidR="004A754A" w:rsidRDefault="00961508" w:rsidP="00BC127A">
      <w:pPr>
        <w:spacing w:after="160" w:line="259" w:lineRule="auto"/>
      </w:pPr>
      <w:r w:rsidRPr="00961508">
        <w:t xml:space="preserve">Tijdens stap 8 wordt het digitaal leermateriaal na gebruik geëvalueerd. Bij het evalueren van digitale leermaterialen geven gebruikers aan in welke mate ze het materiaal waarderen en/of hoe ze het materiaal beoordelen. </w:t>
      </w:r>
      <w:r w:rsidR="00190EDB">
        <w:t xml:space="preserve">Gedeeltelijk zal dit indirect gebeuren, door bijvoorbeeld cursusevaluaties </w:t>
      </w:r>
      <w:r w:rsidR="009800CC">
        <w:t>of door direct contact met de ontwikkelaar</w:t>
      </w:r>
      <w:r w:rsidR="00657E2F">
        <w:t xml:space="preserve"> van het leermateriaal</w:t>
      </w:r>
      <w:r w:rsidR="009800CC">
        <w:t xml:space="preserve">. </w:t>
      </w:r>
      <w:r w:rsidR="00D37BC4">
        <w:t>Bij open gedeelde leermaterialen zal</w:t>
      </w:r>
      <w:r w:rsidR="0007581A">
        <w:t xml:space="preserve"> een directe waardering </w:t>
      </w:r>
      <w:r w:rsidR="003B7C85">
        <w:t xml:space="preserve">op het materiaal </w:t>
      </w:r>
      <w:r w:rsidR="0007581A">
        <w:t>mogelijk zijn op externe platforms (</w:t>
      </w:r>
      <w:r w:rsidR="000E22D2">
        <w:t>E</w:t>
      </w:r>
      <w:r w:rsidR="0007581A">
        <w:t xml:space="preserve">dusources, </w:t>
      </w:r>
      <w:r w:rsidR="000E22D2">
        <w:t>W</w:t>
      </w:r>
      <w:r w:rsidR="0007581A">
        <w:t xml:space="preserve">ikiwijs bijvoorbeeld). </w:t>
      </w:r>
      <w:r w:rsidR="00303C91">
        <w:t>Mogelijk willen we deze externe waarderingen zichtbaar maken bij de eigen opgeslagen leermaterialen</w:t>
      </w:r>
      <w:r w:rsidR="008E1A7E">
        <w:t xml:space="preserve"> in de opslag en in het zoekportaal</w:t>
      </w:r>
      <w:r w:rsidR="00303C91">
        <w:t>. Binnen de HAN willen we waar</w:t>
      </w:r>
      <w:r w:rsidR="00210A33">
        <w:t>dering in de vorm van sterretjes/duimpjes en een commentaar veld kunnen opslaan. Mogelijk zal de input daarvoor gegeven kunnen worden door gebruikers via het zoekportaal.</w:t>
      </w:r>
    </w:p>
    <w:p w14:paraId="68801C92" w14:textId="77777777" w:rsidR="005B532C" w:rsidRDefault="00073E78" w:rsidP="00982A9E">
      <w:pPr>
        <w:pStyle w:val="Heading2"/>
        <w:numPr>
          <w:ilvl w:val="0"/>
          <w:numId w:val="0"/>
        </w:numPr>
        <w:ind w:left="576" w:hanging="576"/>
      </w:pPr>
      <w:bookmarkStart w:id="17" w:name="_Toc197434331"/>
      <w:r w:rsidRPr="00073E78">
        <w:t xml:space="preserve">Stap </w:t>
      </w:r>
      <w:r w:rsidR="004A77B9">
        <w:t>9</w:t>
      </w:r>
      <w:r w:rsidRPr="00073E78">
        <w:t>: Evaluatie verwerken</w:t>
      </w:r>
      <w:r w:rsidR="005E076B">
        <w:t xml:space="preserve"> </w:t>
      </w:r>
      <w:r w:rsidR="00617082">
        <w:t>(buiten scope)</w:t>
      </w:r>
      <w:bookmarkEnd w:id="17"/>
    </w:p>
    <w:p w14:paraId="16C9F44C" w14:textId="2E680B23" w:rsidR="004A754A" w:rsidRPr="00073E78" w:rsidRDefault="00073E78" w:rsidP="004A754A">
      <w:pPr>
        <w:spacing w:after="160" w:line="259" w:lineRule="auto"/>
      </w:pPr>
      <w:r w:rsidRPr="00073E78">
        <w:t xml:space="preserve">Alle beoordelingen en waarderingen worden verzameld en </w:t>
      </w:r>
      <w:r w:rsidR="00950726">
        <w:t>zichtbaar</w:t>
      </w:r>
      <w:r w:rsidR="006120FE">
        <w:t>,</w:t>
      </w:r>
      <w:r w:rsidR="00950726">
        <w:t xml:space="preserve"> </w:t>
      </w:r>
      <w:r w:rsidRPr="00073E78">
        <w:t xml:space="preserve">er wordt een keuze gemaakt wat de actie wordt: Beoordeling en waardering kan worden meegenomen in </w:t>
      </w:r>
      <w:r w:rsidR="006120FE">
        <w:t xml:space="preserve">een </w:t>
      </w:r>
      <w:r w:rsidRPr="00073E78">
        <w:t>nieuwe fase van ontwerp (bijv. aanpassen materiaal</w:t>
      </w:r>
      <w:r w:rsidR="00617082">
        <w:t xml:space="preserve"> wat mogelijk zal zorgen voor een nieuw opgeslagen versie</w:t>
      </w:r>
      <w:r w:rsidRPr="00073E78">
        <w:t>) of besloten kan worden materiaal op te ruimen</w:t>
      </w:r>
      <w:r w:rsidR="00617082">
        <w:t xml:space="preserve"> (archiveren of verwijderen)</w:t>
      </w:r>
      <w:r w:rsidR="00995963">
        <w:t>.</w:t>
      </w:r>
      <w:r w:rsidR="005E076B">
        <w:t xml:space="preserve"> </w:t>
      </w:r>
    </w:p>
    <w:p w14:paraId="0503AB97" w14:textId="30F93591" w:rsidR="00073E78" w:rsidRPr="00073E78" w:rsidRDefault="00073E78" w:rsidP="00982A9E">
      <w:pPr>
        <w:pStyle w:val="Heading2"/>
        <w:numPr>
          <w:ilvl w:val="0"/>
          <w:numId w:val="0"/>
        </w:numPr>
        <w:ind w:left="576" w:hanging="576"/>
      </w:pPr>
      <w:bookmarkStart w:id="18" w:name="_Toc197434332"/>
      <w:r w:rsidRPr="00073E78">
        <w:t>Stap: Opruimen</w:t>
      </w:r>
      <w:r w:rsidR="00021F8B">
        <w:t xml:space="preserve"> (in scope)</w:t>
      </w:r>
      <w:bookmarkEnd w:id="18"/>
    </w:p>
    <w:p w14:paraId="4C3A244F" w14:textId="60959139" w:rsidR="001A43CE" w:rsidRPr="001C5C9E" w:rsidRDefault="00073E78" w:rsidP="005C17D6">
      <w:pPr>
        <w:spacing w:after="160" w:line="259" w:lineRule="auto"/>
        <w:rPr>
          <w:rStyle w:val="normaltextrun"/>
        </w:rPr>
      </w:pPr>
      <w:r w:rsidRPr="00073E78">
        <w:t>Archiveren of vernietigen van leermateriaal dat niet (langer) voldoet aan de kwaliteitseisen van gebruiker of past bij het onderwijs ontwerp.</w:t>
      </w:r>
    </w:p>
    <w:p w14:paraId="7E64C286" w14:textId="083233CD" w:rsidR="00BF7749" w:rsidRPr="005C17D6" w:rsidRDefault="00DF00F6">
      <w:pPr>
        <w:rPr>
          <w:color w:val="000000" w:themeColor="text1"/>
          <w:szCs w:val="20"/>
        </w:rPr>
      </w:pPr>
      <w:r>
        <w:rPr>
          <w:color w:val="000000" w:themeColor="text1"/>
          <w:szCs w:val="20"/>
        </w:rPr>
        <w:t xml:space="preserve">Bij de stap ‘Opruimen’ </w:t>
      </w:r>
      <w:r w:rsidRPr="005C17D6">
        <w:rPr>
          <w:color w:val="000000" w:themeColor="text1"/>
          <w:szCs w:val="20"/>
        </w:rPr>
        <w:t>wordt het materiaal dat niet meer voldoet aan de eisen van het originele of eventuele bijgestelde concept (qua bijv. inhoud, vorm of didactiek zie stap 1) opgeruimd. Dit opruimen kan in de vorm van archiveren zijn, op een moment dat een leermateriaal nog beschikbaar moet zijn of door kaders of wetgeving nog bewaard moet worden. Daarnaast kan het opruimen plaatsvinden in de vorm van verwijderen op een moment dat leermateriaal niet langer bewaard hoeft te worden of beschikbaar hoeft te blijven. Materiaal wordt dan echt verwijderd van de servers en is niet langer te vinden of te gebruiken.</w:t>
      </w:r>
    </w:p>
    <w:p w14:paraId="64281A41" w14:textId="77777777" w:rsidR="00AB0579" w:rsidRDefault="00AB0579" w:rsidP="00084FC2">
      <w:pPr>
        <w:rPr>
          <w:b/>
          <w:bCs/>
          <w:color w:val="000000" w:themeColor="text1"/>
          <w:szCs w:val="20"/>
        </w:rPr>
      </w:pPr>
    </w:p>
    <w:p w14:paraId="18632271" w14:textId="2839F4D7" w:rsidR="005C17D6" w:rsidRDefault="00AB0579" w:rsidP="00084FC2">
      <w:pPr>
        <w:rPr>
          <w:color w:val="000000" w:themeColor="text1"/>
          <w:szCs w:val="20"/>
        </w:rPr>
      </w:pPr>
      <w:r w:rsidRPr="005C17D6">
        <w:rPr>
          <w:color w:val="000000" w:themeColor="text1"/>
          <w:szCs w:val="20"/>
        </w:rPr>
        <w:t xml:space="preserve">Archivering van leermaterialen </w:t>
      </w:r>
      <w:r w:rsidR="006D40F2" w:rsidRPr="005C17D6">
        <w:rPr>
          <w:color w:val="000000" w:themeColor="text1"/>
          <w:szCs w:val="20"/>
        </w:rPr>
        <w:t xml:space="preserve">die gebruikt worden in het LMS worden gezien als onderwijsmateriaal en daarmee ook volgens de vastgestelde bewaartermijnen in Brightspace (LMS) gearchiveerd. </w:t>
      </w:r>
    </w:p>
    <w:p w14:paraId="52729E31" w14:textId="77777777" w:rsidR="005C17D6" w:rsidRDefault="005C17D6">
      <w:pPr>
        <w:spacing w:line="360" w:lineRule="auto"/>
        <w:rPr>
          <w:color w:val="000000" w:themeColor="text1"/>
          <w:szCs w:val="20"/>
        </w:rPr>
      </w:pPr>
      <w:r>
        <w:rPr>
          <w:color w:val="000000" w:themeColor="text1"/>
          <w:szCs w:val="20"/>
        </w:rPr>
        <w:br w:type="page"/>
      </w:r>
    </w:p>
    <w:p w14:paraId="356614D5" w14:textId="77777777" w:rsidR="00084FC2" w:rsidRPr="005C17D6" w:rsidRDefault="00084FC2" w:rsidP="00084FC2">
      <w:pPr>
        <w:rPr>
          <w:color w:val="000000" w:themeColor="text1"/>
          <w:szCs w:val="20"/>
        </w:rPr>
      </w:pPr>
    </w:p>
    <w:p w14:paraId="47BBA094" w14:textId="79D7196B" w:rsidR="00851850" w:rsidRPr="00F86C36" w:rsidRDefault="00851850"/>
    <w:p w14:paraId="318C35F5" w14:textId="4EE87ACB" w:rsidR="00844E0A" w:rsidRPr="00844E0A" w:rsidRDefault="00037EEB" w:rsidP="005B54B7">
      <w:pPr>
        <w:spacing w:after="160" w:line="259" w:lineRule="auto"/>
      </w:pPr>
      <w:r>
        <w:rPr>
          <w:noProof/>
        </w:rPr>
        <mc:AlternateContent>
          <mc:Choice Requires="wpg">
            <w:drawing>
              <wp:anchor distT="0" distB="0" distL="114300" distR="114300" simplePos="0" relativeHeight="251658240"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1" name="Afbeelding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FBEE8B2">
              <v:group id="Groep 4" style="position:absolute;margin-left:0;margin-top:0;width:596.15pt;height:840.75pt;z-index:251658240;mso-position-horizontal-relative:page;mso-position-vertical-relative:page;mso-width-relative:margin;mso-height-relative:margin" coordsize="75723,106775" o:spid="_x0000_s1026" w14:anchorId="2EA0FC5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25"/>
                </v:shape>
                <v:rect id="Rechthoek 2" style="position:absolute;width:75723;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v:rect id="Rechthoek 3" style="position:absolute;top:97059;width:75723;height:9716;visibility:visible;mso-wrap-style:square;v-text-anchor:middle" o:spid="_x0000_s1029"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B25FE7">
      <w:headerReference w:type="default" r:id="rId26"/>
      <w:footerReference w:type="default" r:id="rId2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83FA" w14:textId="77777777" w:rsidR="00691B35" w:rsidRDefault="00691B35">
      <w:r>
        <w:separator/>
      </w:r>
    </w:p>
  </w:endnote>
  <w:endnote w:type="continuationSeparator" w:id="0">
    <w:p w14:paraId="2BAE5EC1" w14:textId="77777777" w:rsidR="00691B35" w:rsidRDefault="00691B35">
      <w:r>
        <w:continuationSeparator/>
      </w:r>
    </w:p>
  </w:endnote>
  <w:endnote w:type="continuationNotice" w:id="1">
    <w:p w14:paraId="5493B0B4" w14:textId="77777777" w:rsidR="00691B35" w:rsidRDefault="00691B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Footer"/>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Footer"/>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9155070"/>
      <w:docPartObj>
        <w:docPartGallery w:val="Page Numbers (Bottom of Page)"/>
        <w:docPartUnique/>
      </w:docPartObj>
    </w:sdtPr>
    <w:sdtContent>
      <w:p w14:paraId="6A24BCC7" w14:textId="7660D600" w:rsidR="00B25FE7" w:rsidRDefault="00B25FE7" w:rsidP="00D7200F">
        <w:pPr>
          <w:pStyle w:val="Footer"/>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Footer"/>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5D3DEC4">
                <v:shapetype id="_x0000_t202" coordsize="21600,21600" o:spt="202" path="m,l,21600r21600,l21600,xe" w14:anchorId="7BFEAD91">
                  <v:stroke joinstyle="miter"/>
                  <v:path gradientshapeok="t" o:connecttype="rect"/>
                </v:shapetype>
                <v:shape id="Tekstvak 19"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v:textbox inset="0,0,0,0">
                    <w:txbxContent>
                      <w:p w:rsidR="00B25FE7" w:rsidP="00B25FE7" w:rsidRDefault="00B25FE7" w14:paraId="0A33C0F9" w14:textId="16288C5C">
                        <w:pPr>
                          <w:pStyle w:val="Footer"/>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r w:rsidR="00E50234">
                          <w:fldChar w:fldCharType="begin"/>
                        </w:r>
                        <w:r w:rsidR="00E50234">
                          <w:instrText>NUMPAGES   \* MERGEFORMAT</w:instrText>
                        </w:r>
                        <w:r w:rsidR="00E50234">
                          <w:fldChar w:fldCharType="separate"/>
                        </w:r>
                        <w:r w:rsidR="009E71B4">
                          <w:rPr>
                            <w:noProof/>
                          </w:rPr>
                          <w:t>5</w:t>
                        </w:r>
                        <w:r w:rsidR="00E50234">
                          <w:rPr>
                            <w:noProof/>
                          </w:rPr>
                          <w:fldChar w:fldCharType="end"/>
                        </w:r>
                      </w:p>
                    </w:txbxContent>
                  </v:textbox>
                  <w10:wrap anchorx="margin"/>
                  <w10:anchorlock/>
                </v:shape>
              </w:pict>
            </mc:Fallback>
          </mc:AlternateContent>
        </w:r>
      </w:p>
      <w:sdt>
        <w:sdtPr>
          <w:rPr>
            <w:rFonts w:ascii="Arial" w:hAnsi="Arial" w:cs="Arial"/>
          </w:rPr>
          <w:id w:val="-503436793"/>
          <w:docPartObj>
            <w:docPartGallery w:val="Page Numbers (Bottom of Page)"/>
            <w:docPartUnique/>
          </w:docPartObj>
        </w:sdtPr>
        <w:sdtContent>
          <w:p w14:paraId="42959BD7" w14:textId="77777777" w:rsidR="00B25FE7" w:rsidRDefault="00B25FE7" w:rsidP="00B25FE7">
            <w:pPr>
              <w:pStyle w:val="Footer"/>
              <w:tabs>
                <w:tab w:val="clear" w:pos="9185"/>
                <w:tab w:val="right" w:pos="9184"/>
              </w:tabs>
              <w:rPr>
                <w:rFonts w:ascii="Arial" w:hAnsi="Arial" w:cs="Arial"/>
                <w:szCs w:val="16"/>
              </w:rPr>
            </w:pPr>
          </w:p>
          <w:p w14:paraId="0D332EAF" w14:textId="5D7BE741" w:rsidR="00B25FE7" w:rsidRPr="00254AF4" w:rsidRDefault="00A85D75" w:rsidP="00B25FE7">
            <w:pPr>
              <w:pStyle w:val="Footer"/>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Content>
                <w:r w:rsidR="008D2966">
                  <w:rPr>
                    <w:caps/>
                  </w:rPr>
                  <w:t>HAN Leermaterialencyclus</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00E9A" w14:textId="77777777" w:rsidR="00691B35" w:rsidRDefault="00691B35">
      <w:r>
        <w:separator/>
      </w:r>
    </w:p>
  </w:footnote>
  <w:footnote w:type="continuationSeparator" w:id="0">
    <w:p w14:paraId="14B5162E" w14:textId="77777777" w:rsidR="00691B35" w:rsidRDefault="00691B35">
      <w:r>
        <w:continuationSeparator/>
      </w:r>
    </w:p>
  </w:footnote>
  <w:footnote w:type="continuationNotice" w:id="1">
    <w:p w14:paraId="3750FF8F" w14:textId="77777777" w:rsidR="00691B35" w:rsidRDefault="00691B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Header"/>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FB93832"/>
    <w:multiLevelType w:val="hybridMultilevel"/>
    <w:tmpl w:val="E96C8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3C6C03"/>
    <w:multiLevelType w:val="multilevel"/>
    <w:tmpl w:val="F956231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6E06C7D"/>
    <w:multiLevelType w:val="hybridMultilevel"/>
    <w:tmpl w:val="634E03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CBC64B3"/>
    <w:multiLevelType w:val="hybridMultilevel"/>
    <w:tmpl w:val="053C16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1409565">
    <w:abstractNumId w:val="2"/>
  </w:num>
  <w:num w:numId="2" w16cid:durableId="479418402">
    <w:abstractNumId w:val="0"/>
  </w:num>
  <w:num w:numId="3" w16cid:durableId="1026563429">
    <w:abstractNumId w:val="1"/>
  </w:num>
  <w:num w:numId="4" w16cid:durableId="1198005911">
    <w:abstractNumId w:val="3"/>
  </w:num>
  <w:num w:numId="5" w16cid:durableId="13888455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0C85"/>
    <w:rsid w:val="000019E0"/>
    <w:rsid w:val="00001E1A"/>
    <w:rsid w:val="00002603"/>
    <w:rsid w:val="000031F7"/>
    <w:rsid w:val="000032E5"/>
    <w:rsid w:val="000033A6"/>
    <w:rsid w:val="00004A9E"/>
    <w:rsid w:val="00005AA0"/>
    <w:rsid w:val="00006186"/>
    <w:rsid w:val="00006858"/>
    <w:rsid w:val="00010964"/>
    <w:rsid w:val="00011475"/>
    <w:rsid w:val="00013528"/>
    <w:rsid w:val="000138EA"/>
    <w:rsid w:val="0001413A"/>
    <w:rsid w:val="00014678"/>
    <w:rsid w:val="000148F7"/>
    <w:rsid w:val="00014C0D"/>
    <w:rsid w:val="000157E6"/>
    <w:rsid w:val="000162AE"/>
    <w:rsid w:val="000208A7"/>
    <w:rsid w:val="00021F8B"/>
    <w:rsid w:val="0002210B"/>
    <w:rsid w:val="00022C34"/>
    <w:rsid w:val="00022F2B"/>
    <w:rsid w:val="0002405E"/>
    <w:rsid w:val="000246FE"/>
    <w:rsid w:val="000255EC"/>
    <w:rsid w:val="00025BA0"/>
    <w:rsid w:val="000279BE"/>
    <w:rsid w:val="00027EB5"/>
    <w:rsid w:val="00031036"/>
    <w:rsid w:val="00031828"/>
    <w:rsid w:val="00031C1D"/>
    <w:rsid w:val="00031DAA"/>
    <w:rsid w:val="000323CC"/>
    <w:rsid w:val="000323F0"/>
    <w:rsid w:val="000335C4"/>
    <w:rsid w:val="00033AB9"/>
    <w:rsid w:val="00034632"/>
    <w:rsid w:val="00035154"/>
    <w:rsid w:val="00035155"/>
    <w:rsid w:val="0003566D"/>
    <w:rsid w:val="00037097"/>
    <w:rsid w:val="00037EEB"/>
    <w:rsid w:val="00040150"/>
    <w:rsid w:val="00041812"/>
    <w:rsid w:val="0004208F"/>
    <w:rsid w:val="00042665"/>
    <w:rsid w:val="0004395B"/>
    <w:rsid w:val="00044AFB"/>
    <w:rsid w:val="00045126"/>
    <w:rsid w:val="0004522F"/>
    <w:rsid w:val="00046A79"/>
    <w:rsid w:val="00047097"/>
    <w:rsid w:val="000471DE"/>
    <w:rsid w:val="00047AB6"/>
    <w:rsid w:val="00047C2F"/>
    <w:rsid w:val="00047CAB"/>
    <w:rsid w:val="000509E7"/>
    <w:rsid w:val="00050E74"/>
    <w:rsid w:val="000510B1"/>
    <w:rsid w:val="0005162A"/>
    <w:rsid w:val="00052083"/>
    <w:rsid w:val="000524CE"/>
    <w:rsid w:val="00053052"/>
    <w:rsid w:val="00053082"/>
    <w:rsid w:val="00053832"/>
    <w:rsid w:val="00055C80"/>
    <w:rsid w:val="00056239"/>
    <w:rsid w:val="00056697"/>
    <w:rsid w:val="00056EA6"/>
    <w:rsid w:val="00057C7D"/>
    <w:rsid w:val="0006064D"/>
    <w:rsid w:val="0006084D"/>
    <w:rsid w:val="0006296B"/>
    <w:rsid w:val="00067AA0"/>
    <w:rsid w:val="00070FF4"/>
    <w:rsid w:val="00071304"/>
    <w:rsid w:val="0007255F"/>
    <w:rsid w:val="00072C4B"/>
    <w:rsid w:val="00073186"/>
    <w:rsid w:val="00073684"/>
    <w:rsid w:val="00073E78"/>
    <w:rsid w:val="00073F1B"/>
    <w:rsid w:val="00074882"/>
    <w:rsid w:val="0007581A"/>
    <w:rsid w:val="00076F2C"/>
    <w:rsid w:val="00080535"/>
    <w:rsid w:val="0008060D"/>
    <w:rsid w:val="00080E9C"/>
    <w:rsid w:val="000811E3"/>
    <w:rsid w:val="0008179E"/>
    <w:rsid w:val="00081ED9"/>
    <w:rsid w:val="00083333"/>
    <w:rsid w:val="00084B13"/>
    <w:rsid w:val="00084EEF"/>
    <w:rsid w:val="00084FC2"/>
    <w:rsid w:val="00085745"/>
    <w:rsid w:val="0008589C"/>
    <w:rsid w:val="00085B04"/>
    <w:rsid w:val="000879D9"/>
    <w:rsid w:val="00087CF8"/>
    <w:rsid w:val="00087EC1"/>
    <w:rsid w:val="00090010"/>
    <w:rsid w:val="00091410"/>
    <w:rsid w:val="00091715"/>
    <w:rsid w:val="00091883"/>
    <w:rsid w:val="00092247"/>
    <w:rsid w:val="00092C29"/>
    <w:rsid w:val="00093DA8"/>
    <w:rsid w:val="00093EC0"/>
    <w:rsid w:val="000945C8"/>
    <w:rsid w:val="00094AFF"/>
    <w:rsid w:val="000951B2"/>
    <w:rsid w:val="000954F3"/>
    <w:rsid w:val="0009586A"/>
    <w:rsid w:val="000958E1"/>
    <w:rsid w:val="00096B45"/>
    <w:rsid w:val="00096F3A"/>
    <w:rsid w:val="00097313"/>
    <w:rsid w:val="00097359"/>
    <w:rsid w:val="000A0688"/>
    <w:rsid w:val="000A0751"/>
    <w:rsid w:val="000A08AE"/>
    <w:rsid w:val="000A157B"/>
    <w:rsid w:val="000A1CA5"/>
    <w:rsid w:val="000A2158"/>
    <w:rsid w:val="000A2C1C"/>
    <w:rsid w:val="000A3984"/>
    <w:rsid w:val="000A4DDA"/>
    <w:rsid w:val="000A548F"/>
    <w:rsid w:val="000A569D"/>
    <w:rsid w:val="000A6218"/>
    <w:rsid w:val="000A775B"/>
    <w:rsid w:val="000A7A1A"/>
    <w:rsid w:val="000A7E2C"/>
    <w:rsid w:val="000B2BC6"/>
    <w:rsid w:val="000B2CAA"/>
    <w:rsid w:val="000B3E7F"/>
    <w:rsid w:val="000B41E1"/>
    <w:rsid w:val="000B4387"/>
    <w:rsid w:val="000B4ECE"/>
    <w:rsid w:val="000B5FF9"/>
    <w:rsid w:val="000B6AEE"/>
    <w:rsid w:val="000B6C25"/>
    <w:rsid w:val="000B7AB9"/>
    <w:rsid w:val="000C06E9"/>
    <w:rsid w:val="000C078D"/>
    <w:rsid w:val="000C18FB"/>
    <w:rsid w:val="000C22B4"/>
    <w:rsid w:val="000C2ECB"/>
    <w:rsid w:val="000C3F5A"/>
    <w:rsid w:val="000C4D0B"/>
    <w:rsid w:val="000C6BE6"/>
    <w:rsid w:val="000D0B6F"/>
    <w:rsid w:val="000D0E2D"/>
    <w:rsid w:val="000D2FA5"/>
    <w:rsid w:val="000D33F7"/>
    <w:rsid w:val="000D36DB"/>
    <w:rsid w:val="000D4C9F"/>
    <w:rsid w:val="000D4D79"/>
    <w:rsid w:val="000D4F81"/>
    <w:rsid w:val="000D57F4"/>
    <w:rsid w:val="000D5D7D"/>
    <w:rsid w:val="000D5F0B"/>
    <w:rsid w:val="000D6272"/>
    <w:rsid w:val="000D7D77"/>
    <w:rsid w:val="000D7E8F"/>
    <w:rsid w:val="000E025A"/>
    <w:rsid w:val="000E0DEF"/>
    <w:rsid w:val="000E0FA9"/>
    <w:rsid w:val="000E2115"/>
    <w:rsid w:val="000E2218"/>
    <w:rsid w:val="000E22D2"/>
    <w:rsid w:val="000E2839"/>
    <w:rsid w:val="000E28EC"/>
    <w:rsid w:val="000E3F73"/>
    <w:rsid w:val="000E411B"/>
    <w:rsid w:val="000E5ECB"/>
    <w:rsid w:val="000E65B8"/>
    <w:rsid w:val="000E6EC1"/>
    <w:rsid w:val="000E7946"/>
    <w:rsid w:val="000F0362"/>
    <w:rsid w:val="000F0ABA"/>
    <w:rsid w:val="000F1B3A"/>
    <w:rsid w:val="000F1C9D"/>
    <w:rsid w:val="000F1E38"/>
    <w:rsid w:val="000F25BC"/>
    <w:rsid w:val="000F2A7C"/>
    <w:rsid w:val="000F2CF1"/>
    <w:rsid w:val="000F3244"/>
    <w:rsid w:val="000F432D"/>
    <w:rsid w:val="000F45A3"/>
    <w:rsid w:val="000F54EF"/>
    <w:rsid w:val="000F55C6"/>
    <w:rsid w:val="000F6679"/>
    <w:rsid w:val="000F7073"/>
    <w:rsid w:val="000F7680"/>
    <w:rsid w:val="000F7800"/>
    <w:rsid w:val="00100309"/>
    <w:rsid w:val="00100477"/>
    <w:rsid w:val="001008B0"/>
    <w:rsid w:val="00101490"/>
    <w:rsid w:val="00101E01"/>
    <w:rsid w:val="0010312F"/>
    <w:rsid w:val="00103E3B"/>
    <w:rsid w:val="0010620E"/>
    <w:rsid w:val="0010693D"/>
    <w:rsid w:val="00107236"/>
    <w:rsid w:val="0010757B"/>
    <w:rsid w:val="001077B5"/>
    <w:rsid w:val="00107D42"/>
    <w:rsid w:val="00110059"/>
    <w:rsid w:val="00110165"/>
    <w:rsid w:val="0011098D"/>
    <w:rsid w:val="00111004"/>
    <w:rsid w:val="00112062"/>
    <w:rsid w:val="00112584"/>
    <w:rsid w:val="00112F7A"/>
    <w:rsid w:val="00113174"/>
    <w:rsid w:val="00113C21"/>
    <w:rsid w:val="00114EC6"/>
    <w:rsid w:val="00115190"/>
    <w:rsid w:val="00115710"/>
    <w:rsid w:val="00117E3C"/>
    <w:rsid w:val="00120DBE"/>
    <w:rsid w:val="0012178B"/>
    <w:rsid w:val="0012193C"/>
    <w:rsid w:val="00121A3E"/>
    <w:rsid w:val="0012296C"/>
    <w:rsid w:val="00124901"/>
    <w:rsid w:val="00124AD7"/>
    <w:rsid w:val="00125655"/>
    <w:rsid w:val="001256B9"/>
    <w:rsid w:val="00125873"/>
    <w:rsid w:val="00125C17"/>
    <w:rsid w:val="00127099"/>
    <w:rsid w:val="00127104"/>
    <w:rsid w:val="00130BD2"/>
    <w:rsid w:val="00131889"/>
    <w:rsid w:val="00131935"/>
    <w:rsid w:val="00131E83"/>
    <w:rsid w:val="00132ABF"/>
    <w:rsid w:val="0013464A"/>
    <w:rsid w:val="001348E6"/>
    <w:rsid w:val="00135809"/>
    <w:rsid w:val="0013583F"/>
    <w:rsid w:val="00136200"/>
    <w:rsid w:val="00136644"/>
    <w:rsid w:val="00136D52"/>
    <w:rsid w:val="00137893"/>
    <w:rsid w:val="0014098C"/>
    <w:rsid w:val="0014144D"/>
    <w:rsid w:val="0014168B"/>
    <w:rsid w:val="0014173E"/>
    <w:rsid w:val="00142AF1"/>
    <w:rsid w:val="00142F4F"/>
    <w:rsid w:val="001432BD"/>
    <w:rsid w:val="00143425"/>
    <w:rsid w:val="0014456D"/>
    <w:rsid w:val="00144AF7"/>
    <w:rsid w:val="00145304"/>
    <w:rsid w:val="001457AA"/>
    <w:rsid w:val="00146A64"/>
    <w:rsid w:val="001476EB"/>
    <w:rsid w:val="001501DD"/>
    <w:rsid w:val="00151197"/>
    <w:rsid w:val="00152F3E"/>
    <w:rsid w:val="00153102"/>
    <w:rsid w:val="001537FA"/>
    <w:rsid w:val="00154481"/>
    <w:rsid w:val="00154500"/>
    <w:rsid w:val="0015476B"/>
    <w:rsid w:val="00154D74"/>
    <w:rsid w:val="00154DCB"/>
    <w:rsid w:val="00154EC6"/>
    <w:rsid w:val="00156A84"/>
    <w:rsid w:val="0015723D"/>
    <w:rsid w:val="00160B38"/>
    <w:rsid w:val="00160DEB"/>
    <w:rsid w:val="00160F7F"/>
    <w:rsid w:val="001623E5"/>
    <w:rsid w:val="00162DBE"/>
    <w:rsid w:val="001630D3"/>
    <w:rsid w:val="00163876"/>
    <w:rsid w:val="001639AA"/>
    <w:rsid w:val="001641AA"/>
    <w:rsid w:val="001647E0"/>
    <w:rsid w:val="00164A38"/>
    <w:rsid w:val="001662D2"/>
    <w:rsid w:val="00166A45"/>
    <w:rsid w:val="00166B49"/>
    <w:rsid w:val="00166DE9"/>
    <w:rsid w:val="00167B26"/>
    <w:rsid w:val="001704E0"/>
    <w:rsid w:val="00170EEF"/>
    <w:rsid w:val="0017121E"/>
    <w:rsid w:val="00171F94"/>
    <w:rsid w:val="00174018"/>
    <w:rsid w:val="00174B93"/>
    <w:rsid w:val="00174F81"/>
    <w:rsid w:val="00175495"/>
    <w:rsid w:val="001764AB"/>
    <w:rsid w:val="0017663A"/>
    <w:rsid w:val="001767D1"/>
    <w:rsid w:val="00176974"/>
    <w:rsid w:val="00177B69"/>
    <w:rsid w:val="0018422B"/>
    <w:rsid w:val="00185CF9"/>
    <w:rsid w:val="00186513"/>
    <w:rsid w:val="00186578"/>
    <w:rsid w:val="00186EE2"/>
    <w:rsid w:val="00187EF8"/>
    <w:rsid w:val="001904B4"/>
    <w:rsid w:val="0019070A"/>
    <w:rsid w:val="00190EDB"/>
    <w:rsid w:val="00191995"/>
    <w:rsid w:val="001920CB"/>
    <w:rsid w:val="00192BF8"/>
    <w:rsid w:val="001936D8"/>
    <w:rsid w:val="00194802"/>
    <w:rsid w:val="00195365"/>
    <w:rsid w:val="00195962"/>
    <w:rsid w:val="00195E5C"/>
    <w:rsid w:val="001978DD"/>
    <w:rsid w:val="00197D8B"/>
    <w:rsid w:val="001A0E74"/>
    <w:rsid w:val="001A1D37"/>
    <w:rsid w:val="001A2B4C"/>
    <w:rsid w:val="001A2FAB"/>
    <w:rsid w:val="001A3E00"/>
    <w:rsid w:val="001A43CE"/>
    <w:rsid w:val="001A5CD5"/>
    <w:rsid w:val="001A6D08"/>
    <w:rsid w:val="001A7916"/>
    <w:rsid w:val="001A7F52"/>
    <w:rsid w:val="001B26F5"/>
    <w:rsid w:val="001B32B4"/>
    <w:rsid w:val="001B3E96"/>
    <w:rsid w:val="001B4470"/>
    <w:rsid w:val="001B50D9"/>
    <w:rsid w:val="001B6154"/>
    <w:rsid w:val="001B6297"/>
    <w:rsid w:val="001B7385"/>
    <w:rsid w:val="001B78D2"/>
    <w:rsid w:val="001C02FF"/>
    <w:rsid w:val="001C0D56"/>
    <w:rsid w:val="001C0F73"/>
    <w:rsid w:val="001C11C5"/>
    <w:rsid w:val="001C1279"/>
    <w:rsid w:val="001C3C9C"/>
    <w:rsid w:val="001C3E7B"/>
    <w:rsid w:val="001C4150"/>
    <w:rsid w:val="001C469D"/>
    <w:rsid w:val="001C5A1D"/>
    <w:rsid w:val="001C5ACE"/>
    <w:rsid w:val="001C5C9E"/>
    <w:rsid w:val="001C654F"/>
    <w:rsid w:val="001C6D02"/>
    <w:rsid w:val="001C78D9"/>
    <w:rsid w:val="001D06C3"/>
    <w:rsid w:val="001D1F75"/>
    <w:rsid w:val="001D26AE"/>
    <w:rsid w:val="001D2C6F"/>
    <w:rsid w:val="001D36C1"/>
    <w:rsid w:val="001D3C17"/>
    <w:rsid w:val="001D4260"/>
    <w:rsid w:val="001D4846"/>
    <w:rsid w:val="001D58EC"/>
    <w:rsid w:val="001D5A3C"/>
    <w:rsid w:val="001D66E3"/>
    <w:rsid w:val="001D7329"/>
    <w:rsid w:val="001D75FA"/>
    <w:rsid w:val="001D7A71"/>
    <w:rsid w:val="001E0EBD"/>
    <w:rsid w:val="001E151C"/>
    <w:rsid w:val="001E2749"/>
    <w:rsid w:val="001E2781"/>
    <w:rsid w:val="001E2BD8"/>
    <w:rsid w:val="001E33FF"/>
    <w:rsid w:val="001E460E"/>
    <w:rsid w:val="001E4899"/>
    <w:rsid w:val="001E5384"/>
    <w:rsid w:val="001E7B03"/>
    <w:rsid w:val="001F033D"/>
    <w:rsid w:val="001F0B7E"/>
    <w:rsid w:val="001F184D"/>
    <w:rsid w:val="001F1C6E"/>
    <w:rsid w:val="001F2213"/>
    <w:rsid w:val="001F26FC"/>
    <w:rsid w:val="001F36C8"/>
    <w:rsid w:val="001F423D"/>
    <w:rsid w:val="001F61B0"/>
    <w:rsid w:val="001F6F0F"/>
    <w:rsid w:val="001F7004"/>
    <w:rsid w:val="001F7243"/>
    <w:rsid w:val="001F7A7E"/>
    <w:rsid w:val="001F7F50"/>
    <w:rsid w:val="00200396"/>
    <w:rsid w:val="002016CA"/>
    <w:rsid w:val="00202132"/>
    <w:rsid w:val="00203633"/>
    <w:rsid w:val="002042CD"/>
    <w:rsid w:val="002051F6"/>
    <w:rsid w:val="00205250"/>
    <w:rsid w:val="0020526A"/>
    <w:rsid w:val="002058AE"/>
    <w:rsid w:val="00207461"/>
    <w:rsid w:val="0020758F"/>
    <w:rsid w:val="00207E89"/>
    <w:rsid w:val="00210074"/>
    <w:rsid w:val="00210A33"/>
    <w:rsid w:val="00210B28"/>
    <w:rsid w:val="00210B7B"/>
    <w:rsid w:val="00210F57"/>
    <w:rsid w:val="00212430"/>
    <w:rsid w:val="002125DC"/>
    <w:rsid w:val="0021308D"/>
    <w:rsid w:val="0021356C"/>
    <w:rsid w:val="00215726"/>
    <w:rsid w:val="00215A4B"/>
    <w:rsid w:val="00215BD5"/>
    <w:rsid w:val="00220A7B"/>
    <w:rsid w:val="00220D16"/>
    <w:rsid w:val="00221086"/>
    <w:rsid w:val="00222141"/>
    <w:rsid w:val="002229C6"/>
    <w:rsid w:val="00223AE4"/>
    <w:rsid w:val="002241CE"/>
    <w:rsid w:val="00224406"/>
    <w:rsid w:val="00224E7F"/>
    <w:rsid w:val="00225574"/>
    <w:rsid w:val="002259B1"/>
    <w:rsid w:val="00225A3E"/>
    <w:rsid w:val="00225FE6"/>
    <w:rsid w:val="00226701"/>
    <w:rsid w:val="00226FCA"/>
    <w:rsid w:val="00227B68"/>
    <w:rsid w:val="00227EDF"/>
    <w:rsid w:val="00230C76"/>
    <w:rsid w:val="0023167A"/>
    <w:rsid w:val="00231E0B"/>
    <w:rsid w:val="00232192"/>
    <w:rsid w:val="00232943"/>
    <w:rsid w:val="00232A9E"/>
    <w:rsid w:val="00232FA1"/>
    <w:rsid w:val="00234342"/>
    <w:rsid w:val="002346DA"/>
    <w:rsid w:val="002346EA"/>
    <w:rsid w:val="00235277"/>
    <w:rsid w:val="002367B5"/>
    <w:rsid w:val="00237224"/>
    <w:rsid w:val="00237429"/>
    <w:rsid w:val="002401D4"/>
    <w:rsid w:val="002405E8"/>
    <w:rsid w:val="00240B89"/>
    <w:rsid w:val="00240DDC"/>
    <w:rsid w:val="0024105E"/>
    <w:rsid w:val="00241876"/>
    <w:rsid w:val="00241A5B"/>
    <w:rsid w:val="00243221"/>
    <w:rsid w:val="00243911"/>
    <w:rsid w:val="00244FD9"/>
    <w:rsid w:val="00245CE2"/>
    <w:rsid w:val="00247933"/>
    <w:rsid w:val="002518A4"/>
    <w:rsid w:val="00251BEB"/>
    <w:rsid w:val="00251F23"/>
    <w:rsid w:val="0025204F"/>
    <w:rsid w:val="00252117"/>
    <w:rsid w:val="0025214B"/>
    <w:rsid w:val="00252CF8"/>
    <w:rsid w:val="00253F18"/>
    <w:rsid w:val="00254854"/>
    <w:rsid w:val="00254AF4"/>
    <w:rsid w:val="00255983"/>
    <w:rsid w:val="002561F1"/>
    <w:rsid w:val="00256C29"/>
    <w:rsid w:val="00256F56"/>
    <w:rsid w:val="00257062"/>
    <w:rsid w:val="00257CB5"/>
    <w:rsid w:val="00257D4A"/>
    <w:rsid w:val="00257D83"/>
    <w:rsid w:val="0026044F"/>
    <w:rsid w:val="00261D40"/>
    <w:rsid w:val="00263F25"/>
    <w:rsid w:val="00264575"/>
    <w:rsid w:val="00265ACD"/>
    <w:rsid w:val="00265ADB"/>
    <w:rsid w:val="00265FC5"/>
    <w:rsid w:val="0026635D"/>
    <w:rsid w:val="00266650"/>
    <w:rsid w:val="00266F1A"/>
    <w:rsid w:val="002701F9"/>
    <w:rsid w:val="00270D3E"/>
    <w:rsid w:val="0027158E"/>
    <w:rsid w:val="0027225B"/>
    <w:rsid w:val="002733C1"/>
    <w:rsid w:val="00274A11"/>
    <w:rsid w:val="002757E0"/>
    <w:rsid w:val="00276784"/>
    <w:rsid w:val="00277501"/>
    <w:rsid w:val="00277A3E"/>
    <w:rsid w:val="00280FE1"/>
    <w:rsid w:val="002810F7"/>
    <w:rsid w:val="00281362"/>
    <w:rsid w:val="00281453"/>
    <w:rsid w:val="00281A4C"/>
    <w:rsid w:val="00281E3F"/>
    <w:rsid w:val="00282F74"/>
    <w:rsid w:val="00283113"/>
    <w:rsid w:val="00283D64"/>
    <w:rsid w:val="002864B4"/>
    <w:rsid w:val="002868E0"/>
    <w:rsid w:val="00286B05"/>
    <w:rsid w:val="00290513"/>
    <w:rsid w:val="00291B5A"/>
    <w:rsid w:val="00291C40"/>
    <w:rsid w:val="00292543"/>
    <w:rsid w:val="002929AF"/>
    <w:rsid w:val="00292D8E"/>
    <w:rsid w:val="00292F93"/>
    <w:rsid w:val="00293601"/>
    <w:rsid w:val="002936A3"/>
    <w:rsid w:val="0029374E"/>
    <w:rsid w:val="00293E73"/>
    <w:rsid w:val="00295612"/>
    <w:rsid w:val="00296345"/>
    <w:rsid w:val="0029689A"/>
    <w:rsid w:val="002A11E2"/>
    <w:rsid w:val="002A13E1"/>
    <w:rsid w:val="002A1600"/>
    <w:rsid w:val="002A18E5"/>
    <w:rsid w:val="002A2851"/>
    <w:rsid w:val="002A2893"/>
    <w:rsid w:val="002A3492"/>
    <w:rsid w:val="002A3860"/>
    <w:rsid w:val="002A42AD"/>
    <w:rsid w:val="002A4B39"/>
    <w:rsid w:val="002A6029"/>
    <w:rsid w:val="002A6141"/>
    <w:rsid w:val="002A6DE3"/>
    <w:rsid w:val="002A7943"/>
    <w:rsid w:val="002A7FF4"/>
    <w:rsid w:val="002B0058"/>
    <w:rsid w:val="002B00AF"/>
    <w:rsid w:val="002B0708"/>
    <w:rsid w:val="002B16B0"/>
    <w:rsid w:val="002B3228"/>
    <w:rsid w:val="002B3FA5"/>
    <w:rsid w:val="002B4E88"/>
    <w:rsid w:val="002B5547"/>
    <w:rsid w:val="002B60B7"/>
    <w:rsid w:val="002B6795"/>
    <w:rsid w:val="002B74B5"/>
    <w:rsid w:val="002B785F"/>
    <w:rsid w:val="002C0150"/>
    <w:rsid w:val="002C0905"/>
    <w:rsid w:val="002C097B"/>
    <w:rsid w:val="002C31F3"/>
    <w:rsid w:val="002C3D7B"/>
    <w:rsid w:val="002C4FFB"/>
    <w:rsid w:val="002C5110"/>
    <w:rsid w:val="002C5C54"/>
    <w:rsid w:val="002C5D9D"/>
    <w:rsid w:val="002C5FA7"/>
    <w:rsid w:val="002C6762"/>
    <w:rsid w:val="002C6E16"/>
    <w:rsid w:val="002C723D"/>
    <w:rsid w:val="002C7A94"/>
    <w:rsid w:val="002C7AD8"/>
    <w:rsid w:val="002C7B9D"/>
    <w:rsid w:val="002D0CE1"/>
    <w:rsid w:val="002D1168"/>
    <w:rsid w:val="002D143A"/>
    <w:rsid w:val="002D1AD9"/>
    <w:rsid w:val="002D272C"/>
    <w:rsid w:val="002D3F53"/>
    <w:rsid w:val="002D3FFB"/>
    <w:rsid w:val="002D57B2"/>
    <w:rsid w:val="002D5BBB"/>
    <w:rsid w:val="002D6A35"/>
    <w:rsid w:val="002D6F14"/>
    <w:rsid w:val="002D732D"/>
    <w:rsid w:val="002E0180"/>
    <w:rsid w:val="002E0E5A"/>
    <w:rsid w:val="002E21AA"/>
    <w:rsid w:val="002E2A28"/>
    <w:rsid w:val="002E38D3"/>
    <w:rsid w:val="002E4CE8"/>
    <w:rsid w:val="002E4F10"/>
    <w:rsid w:val="002E522F"/>
    <w:rsid w:val="002E52A5"/>
    <w:rsid w:val="002E5750"/>
    <w:rsid w:val="002E69FD"/>
    <w:rsid w:val="002E779C"/>
    <w:rsid w:val="002E77C9"/>
    <w:rsid w:val="002E782D"/>
    <w:rsid w:val="002E7A01"/>
    <w:rsid w:val="002F027A"/>
    <w:rsid w:val="002F1E49"/>
    <w:rsid w:val="002F23C0"/>
    <w:rsid w:val="002F2C4B"/>
    <w:rsid w:val="002F4E30"/>
    <w:rsid w:val="002F60A9"/>
    <w:rsid w:val="002F6914"/>
    <w:rsid w:val="002F720A"/>
    <w:rsid w:val="002F7343"/>
    <w:rsid w:val="002F7C15"/>
    <w:rsid w:val="002F7C78"/>
    <w:rsid w:val="00303970"/>
    <w:rsid w:val="00303C91"/>
    <w:rsid w:val="00303FCB"/>
    <w:rsid w:val="00304BDE"/>
    <w:rsid w:val="0030540F"/>
    <w:rsid w:val="00305CB3"/>
    <w:rsid w:val="00306190"/>
    <w:rsid w:val="00306962"/>
    <w:rsid w:val="00307DCB"/>
    <w:rsid w:val="00307E09"/>
    <w:rsid w:val="00311271"/>
    <w:rsid w:val="003117DB"/>
    <w:rsid w:val="003121BC"/>
    <w:rsid w:val="00312A8F"/>
    <w:rsid w:val="003133C9"/>
    <w:rsid w:val="00313F98"/>
    <w:rsid w:val="003148B3"/>
    <w:rsid w:val="003149DD"/>
    <w:rsid w:val="00316325"/>
    <w:rsid w:val="0031691A"/>
    <w:rsid w:val="00317217"/>
    <w:rsid w:val="00320B3C"/>
    <w:rsid w:val="0032135D"/>
    <w:rsid w:val="00321B18"/>
    <w:rsid w:val="003234E4"/>
    <w:rsid w:val="00323713"/>
    <w:rsid w:val="00323DC1"/>
    <w:rsid w:val="00323DE9"/>
    <w:rsid w:val="00324879"/>
    <w:rsid w:val="00325433"/>
    <w:rsid w:val="00325889"/>
    <w:rsid w:val="003262F7"/>
    <w:rsid w:val="00326695"/>
    <w:rsid w:val="00327269"/>
    <w:rsid w:val="0032742D"/>
    <w:rsid w:val="00330000"/>
    <w:rsid w:val="00330676"/>
    <w:rsid w:val="00330E5F"/>
    <w:rsid w:val="00331C12"/>
    <w:rsid w:val="00332C4E"/>
    <w:rsid w:val="00332E4D"/>
    <w:rsid w:val="003339D8"/>
    <w:rsid w:val="00333DD6"/>
    <w:rsid w:val="0033404C"/>
    <w:rsid w:val="00334B84"/>
    <w:rsid w:val="00334D63"/>
    <w:rsid w:val="00335301"/>
    <w:rsid w:val="003355E8"/>
    <w:rsid w:val="003361F2"/>
    <w:rsid w:val="00337232"/>
    <w:rsid w:val="00337645"/>
    <w:rsid w:val="0033767A"/>
    <w:rsid w:val="00340DE4"/>
    <w:rsid w:val="00341682"/>
    <w:rsid w:val="00342AFB"/>
    <w:rsid w:val="00342BC2"/>
    <w:rsid w:val="00342F79"/>
    <w:rsid w:val="003445EC"/>
    <w:rsid w:val="00346931"/>
    <w:rsid w:val="003473C4"/>
    <w:rsid w:val="0034770B"/>
    <w:rsid w:val="00350810"/>
    <w:rsid w:val="00350D4F"/>
    <w:rsid w:val="00350E34"/>
    <w:rsid w:val="00351C4B"/>
    <w:rsid w:val="003532DE"/>
    <w:rsid w:val="003543E2"/>
    <w:rsid w:val="00354456"/>
    <w:rsid w:val="00354EE7"/>
    <w:rsid w:val="0035517E"/>
    <w:rsid w:val="00356119"/>
    <w:rsid w:val="00356873"/>
    <w:rsid w:val="00356BB6"/>
    <w:rsid w:val="00356C18"/>
    <w:rsid w:val="00356DE4"/>
    <w:rsid w:val="003576F2"/>
    <w:rsid w:val="00357E77"/>
    <w:rsid w:val="003614C0"/>
    <w:rsid w:val="0036154E"/>
    <w:rsid w:val="00363476"/>
    <w:rsid w:val="0036364D"/>
    <w:rsid w:val="00363849"/>
    <w:rsid w:val="00365378"/>
    <w:rsid w:val="00365A68"/>
    <w:rsid w:val="003665C6"/>
    <w:rsid w:val="003678BE"/>
    <w:rsid w:val="00370217"/>
    <w:rsid w:val="003707EF"/>
    <w:rsid w:val="00370B91"/>
    <w:rsid w:val="0037137D"/>
    <w:rsid w:val="0037233D"/>
    <w:rsid w:val="00372C37"/>
    <w:rsid w:val="00373F7D"/>
    <w:rsid w:val="00374059"/>
    <w:rsid w:val="003744E6"/>
    <w:rsid w:val="003744EC"/>
    <w:rsid w:val="00375113"/>
    <w:rsid w:val="00375459"/>
    <w:rsid w:val="0037589C"/>
    <w:rsid w:val="00375911"/>
    <w:rsid w:val="00375BBF"/>
    <w:rsid w:val="003761E1"/>
    <w:rsid w:val="00376567"/>
    <w:rsid w:val="003769CC"/>
    <w:rsid w:val="003770C0"/>
    <w:rsid w:val="00377800"/>
    <w:rsid w:val="00377D44"/>
    <w:rsid w:val="00380026"/>
    <w:rsid w:val="003802A5"/>
    <w:rsid w:val="00380817"/>
    <w:rsid w:val="003821A8"/>
    <w:rsid w:val="00382BD8"/>
    <w:rsid w:val="003833B1"/>
    <w:rsid w:val="00383CE8"/>
    <w:rsid w:val="00383F8F"/>
    <w:rsid w:val="00385178"/>
    <w:rsid w:val="003866A7"/>
    <w:rsid w:val="00386C26"/>
    <w:rsid w:val="0038794C"/>
    <w:rsid w:val="00387EDA"/>
    <w:rsid w:val="00390CFC"/>
    <w:rsid w:val="00391E1F"/>
    <w:rsid w:val="00394BC8"/>
    <w:rsid w:val="00395171"/>
    <w:rsid w:val="00395407"/>
    <w:rsid w:val="00396033"/>
    <w:rsid w:val="00396A8E"/>
    <w:rsid w:val="00396B06"/>
    <w:rsid w:val="00397D9E"/>
    <w:rsid w:val="003A0304"/>
    <w:rsid w:val="003A05A3"/>
    <w:rsid w:val="003A080B"/>
    <w:rsid w:val="003A1043"/>
    <w:rsid w:val="003A18B3"/>
    <w:rsid w:val="003A1A97"/>
    <w:rsid w:val="003A1F52"/>
    <w:rsid w:val="003A231B"/>
    <w:rsid w:val="003A2400"/>
    <w:rsid w:val="003A28C4"/>
    <w:rsid w:val="003A2EA9"/>
    <w:rsid w:val="003A33B4"/>
    <w:rsid w:val="003A3BBC"/>
    <w:rsid w:val="003A3F1E"/>
    <w:rsid w:val="003A40DB"/>
    <w:rsid w:val="003A44A4"/>
    <w:rsid w:val="003A45C8"/>
    <w:rsid w:val="003A45CD"/>
    <w:rsid w:val="003A4785"/>
    <w:rsid w:val="003A5AB4"/>
    <w:rsid w:val="003A6C6D"/>
    <w:rsid w:val="003B138D"/>
    <w:rsid w:val="003B1BD0"/>
    <w:rsid w:val="003B21B9"/>
    <w:rsid w:val="003B2B51"/>
    <w:rsid w:val="003B2D4F"/>
    <w:rsid w:val="003B48F4"/>
    <w:rsid w:val="003B4A24"/>
    <w:rsid w:val="003B4D53"/>
    <w:rsid w:val="003B5669"/>
    <w:rsid w:val="003B61C6"/>
    <w:rsid w:val="003B6526"/>
    <w:rsid w:val="003B6A6F"/>
    <w:rsid w:val="003B703A"/>
    <w:rsid w:val="003B79EC"/>
    <w:rsid w:val="003B7C85"/>
    <w:rsid w:val="003C09B2"/>
    <w:rsid w:val="003C22C2"/>
    <w:rsid w:val="003C2F4D"/>
    <w:rsid w:val="003C33DF"/>
    <w:rsid w:val="003C3B4B"/>
    <w:rsid w:val="003C49DB"/>
    <w:rsid w:val="003C4F11"/>
    <w:rsid w:val="003C54A5"/>
    <w:rsid w:val="003D04CF"/>
    <w:rsid w:val="003D09A7"/>
    <w:rsid w:val="003D0B91"/>
    <w:rsid w:val="003D11DB"/>
    <w:rsid w:val="003D146C"/>
    <w:rsid w:val="003D1908"/>
    <w:rsid w:val="003D1C94"/>
    <w:rsid w:val="003D21C7"/>
    <w:rsid w:val="003D222A"/>
    <w:rsid w:val="003D2755"/>
    <w:rsid w:val="003D3EC5"/>
    <w:rsid w:val="003D4DE2"/>
    <w:rsid w:val="003D4F00"/>
    <w:rsid w:val="003D52F1"/>
    <w:rsid w:val="003D6052"/>
    <w:rsid w:val="003D62E8"/>
    <w:rsid w:val="003D65A4"/>
    <w:rsid w:val="003D698B"/>
    <w:rsid w:val="003D7E71"/>
    <w:rsid w:val="003E1439"/>
    <w:rsid w:val="003E1F09"/>
    <w:rsid w:val="003E2EC0"/>
    <w:rsid w:val="003E475C"/>
    <w:rsid w:val="003E47DC"/>
    <w:rsid w:val="003E4E3D"/>
    <w:rsid w:val="003E50F4"/>
    <w:rsid w:val="003E5F9F"/>
    <w:rsid w:val="003E63C1"/>
    <w:rsid w:val="003E759F"/>
    <w:rsid w:val="003F1200"/>
    <w:rsid w:val="003F2C9B"/>
    <w:rsid w:val="003F3A0C"/>
    <w:rsid w:val="003F3F66"/>
    <w:rsid w:val="003F42ED"/>
    <w:rsid w:val="003F4381"/>
    <w:rsid w:val="003F4B09"/>
    <w:rsid w:val="003F5881"/>
    <w:rsid w:val="003F5A93"/>
    <w:rsid w:val="003F5D4E"/>
    <w:rsid w:val="003F663E"/>
    <w:rsid w:val="003F7193"/>
    <w:rsid w:val="003F73A8"/>
    <w:rsid w:val="003F7BBC"/>
    <w:rsid w:val="004000CA"/>
    <w:rsid w:val="00401934"/>
    <w:rsid w:val="00401B05"/>
    <w:rsid w:val="00402D34"/>
    <w:rsid w:val="00402EE2"/>
    <w:rsid w:val="00404F4D"/>
    <w:rsid w:val="004050C3"/>
    <w:rsid w:val="00405C6F"/>
    <w:rsid w:val="00406044"/>
    <w:rsid w:val="004066D1"/>
    <w:rsid w:val="00406961"/>
    <w:rsid w:val="00406D5A"/>
    <w:rsid w:val="004110A0"/>
    <w:rsid w:val="00411C87"/>
    <w:rsid w:val="0041435F"/>
    <w:rsid w:val="00414581"/>
    <w:rsid w:val="00415B29"/>
    <w:rsid w:val="004163CD"/>
    <w:rsid w:val="004171BB"/>
    <w:rsid w:val="004203DF"/>
    <w:rsid w:val="00420917"/>
    <w:rsid w:val="00420F90"/>
    <w:rsid w:val="00421458"/>
    <w:rsid w:val="00422574"/>
    <w:rsid w:val="004227A0"/>
    <w:rsid w:val="004234ED"/>
    <w:rsid w:val="00423528"/>
    <w:rsid w:val="00423D25"/>
    <w:rsid w:val="00423F60"/>
    <w:rsid w:val="004261B1"/>
    <w:rsid w:val="00426C99"/>
    <w:rsid w:val="00427CE1"/>
    <w:rsid w:val="004305EC"/>
    <w:rsid w:val="00430B0C"/>
    <w:rsid w:val="00432FF5"/>
    <w:rsid w:val="0043326C"/>
    <w:rsid w:val="00434663"/>
    <w:rsid w:val="0043503A"/>
    <w:rsid w:val="00435586"/>
    <w:rsid w:val="0043586A"/>
    <w:rsid w:val="004366A4"/>
    <w:rsid w:val="00437BDE"/>
    <w:rsid w:val="0044081D"/>
    <w:rsid w:val="004410E5"/>
    <w:rsid w:val="004429C6"/>
    <w:rsid w:val="00442A2F"/>
    <w:rsid w:val="00444101"/>
    <w:rsid w:val="00444EB8"/>
    <w:rsid w:val="00444ECB"/>
    <w:rsid w:val="004455A8"/>
    <w:rsid w:val="00445E0B"/>
    <w:rsid w:val="00447BAA"/>
    <w:rsid w:val="00447E67"/>
    <w:rsid w:val="004537BB"/>
    <w:rsid w:val="00453B5B"/>
    <w:rsid w:val="0045509B"/>
    <w:rsid w:val="0045522D"/>
    <w:rsid w:val="0045579C"/>
    <w:rsid w:val="00456125"/>
    <w:rsid w:val="004569F0"/>
    <w:rsid w:val="00456E1A"/>
    <w:rsid w:val="00457206"/>
    <w:rsid w:val="00457C35"/>
    <w:rsid w:val="00460096"/>
    <w:rsid w:val="00460AD4"/>
    <w:rsid w:val="00460C19"/>
    <w:rsid w:val="00461AEB"/>
    <w:rsid w:val="00461B0D"/>
    <w:rsid w:val="00462EC1"/>
    <w:rsid w:val="0046352F"/>
    <w:rsid w:val="0046387B"/>
    <w:rsid w:val="00463ADF"/>
    <w:rsid w:val="00463BCC"/>
    <w:rsid w:val="004647E3"/>
    <w:rsid w:val="00465D6B"/>
    <w:rsid w:val="00465DB9"/>
    <w:rsid w:val="00467074"/>
    <w:rsid w:val="0046724C"/>
    <w:rsid w:val="00467DAA"/>
    <w:rsid w:val="00470079"/>
    <w:rsid w:val="00470406"/>
    <w:rsid w:val="00470B17"/>
    <w:rsid w:val="00470B2A"/>
    <w:rsid w:val="00470C85"/>
    <w:rsid w:val="0047105A"/>
    <w:rsid w:val="004730EE"/>
    <w:rsid w:val="004749F2"/>
    <w:rsid w:val="00475635"/>
    <w:rsid w:val="004768C1"/>
    <w:rsid w:val="00476A5E"/>
    <w:rsid w:val="00476D6C"/>
    <w:rsid w:val="00476E29"/>
    <w:rsid w:val="00476EB0"/>
    <w:rsid w:val="0047715E"/>
    <w:rsid w:val="00480672"/>
    <w:rsid w:val="0048201B"/>
    <w:rsid w:val="00484305"/>
    <w:rsid w:val="0048484C"/>
    <w:rsid w:val="00485180"/>
    <w:rsid w:val="00485231"/>
    <w:rsid w:val="00485C7C"/>
    <w:rsid w:val="00485F29"/>
    <w:rsid w:val="004868E3"/>
    <w:rsid w:val="004870F8"/>
    <w:rsid w:val="00490352"/>
    <w:rsid w:val="00491E4F"/>
    <w:rsid w:val="00492046"/>
    <w:rsid w:val="004923AE"/>
    <w:rsid w:val="00492B39"/>
    <w:rsid w:val="00492F19"/>
    <w:rsid w:val="0049314E"/>
    <w:rsid w:val="004935BD"/>
    <w:rsid w:val="004940F5"/>
    <w:rsid w:val="0049420F"/>
    <w:rsid w:val="0049569B"/>
    <w:rsid w:val="0049612D"/>
    <w:rsid w:val="00496D5C"/>
    <w:rsid w:val="004979F8"/>
    <w:rsid w:val="004A1105"/>
    <w:rsid w:val="004A1BBE"/>
    <w:rsid w:val="004A1E4B"/>
    <w:rsid w:val="004A3145"/>
    <w:rsid w:val="004A3C06"/>
    <w:rsid w:val="004A52AD"/>
    <w:rsid w:val="004A60F0"/>
    <w:rsid w:val="004A613B"/>
    <w:rsid w:val="004A6423"/>
    <w:rsid w:val="004A6598"/>
    <w:rsid w:val="004A66E7"/>
    <w:rsid w:val="004A679C"/>
    <w:rsid w:val="004A754A"/>
    <w:rsid w:val="004A77B9"/>
    <w:rsid w:val="004A7BCF"/>
    <w:rsid w:val="004B00BB"/>
    <w:rsid w:val="004B172C"/>
    <w:rsid w:val="004B1E6E"/>
    <w:rsid w:val="004B235D"/>
    <w:rsid w:val="004B2640"/>
    <w:rsid w:val="004B291B"/>
    <w:rsid w:val="004B291F"/>
    <w:rsid w:val="004B31BC"/>
    <w:rsid w:val="004B3731"/>
    <w:rsid w:val="004B4CDE"/>
    <w:rsid w:val="004B4D12"/>
    <w:rsid w:val="004B54E2"/>
    <w:rsid w:val="004B591E"/>
    <w:rsid w:val="004B5986"/>
    <w:rsid w:val="004B61D9"/>
    <w:rsid w:val="004B6EC7"/>
    <w:rsid w:val="004C17CF"/>
    <w:rsid w:val="004C1826"/>
    <w:rsid w:val="004C20F1"/>
    <w:rsid w:val="004C3851"/>
    <w:rsid w:val="004C3A64"/>
    <w:rsid w:val="004C3FB0"/>
    <w:rsid w:val="004C407B"/>
    <w:rsid w:val="004C459A"/>
    <w:rsid w:val="004C4FA8"/>
    <w:rsid w:val="004C4FFB"/>
    <w:rsid w:val="004C58F5"/>
    <w:rsid w:val="004C6928"/>
    <w:rsid w:val="004C6BED"/>
    <w:rsid w:val="004C6CA7"/>
    <w:rsid w:val="004C6E9D"/>
    <w:rsid w:val="004C7C19"/>
    <w:rsid w:val="004C7EB6"/>
    <w:rsid w:val="004D1225"/>
    <w:rsid w:val="004D2BDD"/>
    <w:rsid w:val="004D38D8"/>
    <w:rsid w:val="004D5066"/>
    <w:rsid w:val="004D5183"/>
    <w:rsid w:val="004D59EB"/>
    <w:rsid w:val="004D6A7E"/>
    <w:rsid w:val="004D6AE2"/>
    <w:rsid w:val="004D7350"/>
    <w:rsid w:val="004D7CE6"/>
    <w:rsid w:val="004E23F3"/>
    <w:rsid w:val="004E3AF5"/>
    <w:rsid w:val="004E3E9A"/>
    <w:rsid w:val="004E3FDB"/>
    <w:rsid w:val="004E41C9"/>
    <w:rsid w:val="004E554F"/>
    <w:rsid w:val="004E5F69"/>
    <w:rsid w:val="004E6326"/>
    <w:rsid w:val="004E694D"/>
    <w:rsid w:val="004E6C75"/>
    <w:rsid w:val="004F1E11"/>
    <w:rsid w:val="004F1FDC"/>
    <w:rsid w:val="004F2D27"/>
    <w:rsid w:val="004F31DF"/>
    <w:rsid w:val="004F3D2B"/>
    <w:rsid w:val="004F49B7"/>
    <w:rsid w:val="004F66A1"/>
    <w:rsid w:val="004F6786"/>
    <w:rsid w:val="004F6F3C"/>
    <w:rsid w:val="005006C6"/>
    <w:rsid w:val="00500D96"/>
    <w:rsid w:val="005020A6"/>
    <w:rsid w:val="0050354E"/>
    <w:rsid w:val="00503DBE"/>
    <w:rsid w:val="00504F19"/>
    <w:rsid w:val="0050588A"/>
    <w:rsid w:val="00505B23"/>
    <w:rsid w:val="00505BBC"/>
    <w:rsid w:val="00506676"/>
    <w:rsid w:val="00506697"/>
    <w:rsid w:val="00507912"/>
    <w:rsid w:val="00507946"/>
    <w:rsid w:val="00510D41"/>
    <w:rsid w:val="005110BC"/>
    <w:rsid w:val="00511832"/>
    <w:rsid w:val="00511911"/>
    <w:rsid w:val="00513D3C"/>
    <w:rsid w:val="00514234"/>
    <w:rsid w:val="005143C7"/>
    <w:rsid w:val="00514D08"/>
    <w:rsid w:val="00514DE1"/>
    <w:rsid w:val="00514F3F"/>
    <w:rsid w:val="00515439"/>
    <w:rsid w:val="00516B10"/>
    <w:rsid w:val="00517344"/>
    <w:rsid w:val="0051786F"/>
    <w:rsid w:val="00517B4C"/>
    <w:rsid w:val="00521563"/>
    <w:rsid w:val="00521596"/>
    <w:rsid w:val="00521BF4"/>
    <w:rsid w:val="00522A13"/>
    <w:rsid w:val="005238F6"/>
    <w:rsid w:val="00523C8D"/>
    <w:rsid w:val="00525066"/>
    <w:rsid w:val="00526FE6"/>
    <w:rsid w:val="005278C7"/>
    <w:rsid w:val="005279F4"/>
    <w:rsid w:val="00527F2B"/>
    <w:rsid w:val="00530836"/>
    <w:rsid w:val="00530956"/>
    <w:rsid w:val="00530E64"/>
    <w:rsid w:val="00531211"/>
    <w:rsid w:val="005326EA"/>
    <w:rsid w:val="005339AF"/>
    <w:rsid w:val="00533BA3"/>
    <w:rsid w:val="005347CF"/>
    <w:rsid w:val="00540AAB"/>
    <w:rsid w:val="00541211"/>
    <w:rsid w:val="00541B03"/>
    <w:rsid w:val="00541DFA"/>
    <w:rsid w:val="0054432D"/>
    <w:rsid w:val="0054438C"/>
    <w:rsid w:val="005444EA"/>
    <w:rsid w:val="0054450B"/>
    <w:rsid w:val="00544615"/>
    <w:rsid w:val="0054515E"/>
    <w:rsid w:val="00546664"/>
    <w:rsid w:val="00546D19"/>
    <w:rsid w:val="005475AF"/>
    <w:rsid w:val="00547B84"/>
    <w:rsid w:val="00551039"/>
    <w:rsid w:val="00551766"/>
    <w:rsid w:val="0055271B"/>
    <w:rsid w:val="005530CF"/>
    <w:rsid w:val="00553D70"/>
    <w:rsid w:val="0055414A"/>
    <w:rsid w:val="00554595"/>
    <w:rsid w:val="00554A88"/>
    <w:rsid w:val="0055524B"/>
    <w:rsid w:val="0055537C"/>
    <w:rsid w:val="0055550A"/>
    <w:rsid w:val="00555A6B"/>
    <w:rsid w:val="0055700D"/>
    <w:rsid w:val="00557D3B"/>
    <w:rsid w:val="00557D62"/>
    <w:rsid w:val="00560225"/>
    <w:rsid w:val="0056037C"/>
    <w:rsid w:val="005603F6"/>
    <w:rsid w:val="00560C66"/>
    <w:rsid w:val="00560FB2"/>
    <w:rsid w:val="005630CA"/>
    <w:rsid w:val="0056314B"/>
    <w:rsid w:val="00564D18"/>
    <w:rsid w:val="00564DFA"/>
    <w:rsid w:val="0056556F"/>
    <w:rsid w:val="0056560F"/>
    <w:rsid w:val="005666CB"/>
    <w:rsid w:val="005668BA"/>
    <w:rsid w:val="00566A15"/>
    <w:rsid w:val="00566DB2"/>
    <w:rsid w:val="0056749C"/>
    <w:rsid w:val="005674F8"/>
    <w:rsid w:val="00567BBC"/>
    <w:rsid w:val="005702FB"/>
    <w:rsid w:val="005703CF"/>
    <w:rsid w:val="005705EB"/>
    <w:rsid w:val="00570E36"/>
    <w:rsid w:val="00570FEC"/>
    <w:rsid w:val="005714ED"/>
    <w:rsid w:val="0057158C"/>
    <w:rsid w:val="00571745"/>
    <w:rsid w:val="00571A0C"/>
    <w:rsid w:val="00571A18"/>
    <w:rsid w:val="005723A4"/>
    <w:rsid w:val="0057342F"/>
    <w:rsid w:val="005738F9"/>
    <w:rsid w:val="00574C05"/>
    <w:rsid w:val="005752E2"/>
    <w:rsid w:val="00575D53"/>
    <w:rsid w:val="00576D92"/>
    <w:rsid w:val="0057921C"/>
    <w:rsid w:val="005801C2"/>
    <w:rsid w:val="00580B8D"/>
    <w:rsid w:val="00581A55"/>
    <w:rsid w:val="005829FB"/>
    <w:rsid w:val="00583B2D"/>
    <w:rsid w:val="00584110"/>
    <w:rsid w:val="00584F89"/>
    <w:rsid w:val="00585973"/>
    <w:rsid w:val="005864DD"/>
    <w:rsid w:val="00586B2B"/>
    <w:rsid w:val="00586CE7"/>
    <w:rsid w:val="005904A5"/>
    <w:rsid w:val="005916BA"/>
    <w:rsid w:val="00591736"/>
    <w:rsid w:val="0059178F"/>
    <w:rsid w:val="005917C6"/>
    <w:rsid w:val="005918A0"/>
    <w:rsid w:val="00591950"/>
    <w:rsid w:val="005925EE"/>
    <w:rsid w:val="00592ECF"/>
    <w:rsid w:val="005931CB"/>
    <w:rsid w:val="005934B7"/>
    <w:rsid w:val="00593E4D"/>
    <w:rsid w:val="00595727"/>
    <w:rsid w:val="005A083C"/>
    <w:rsid w:val="005A103F"/>
    <w:rsid w:val="005A16FD"/>
    <w:rsid w:val="005A1DA2"/>
    <w:rsid w:val="005A2060"/>
    <w:rsid w:val="005A236E"/>
    <w:rsid w:val="005A3DC0"/>
    <w:rsid w:val="005A4432"/>
    <w:rsid w:val="005A44FF"/>
    <w:rsid w:val="005A4DBF"/>
    <w:rsid w:val="005A53D9"/>
    <w:rsid w:val="005A5B6B"/>
    <w:rsid w:val="005A6422"/>
    <w:rsid w:val="005A70F2"/>
    <w:rsid w:val="005B0BCC"/>
    <w:rsid w:val="005B1AD2"/>
    <w:rsid w:val="005B2783"/>
    <w:rsid w:val="005B27F9"/>
    <w:rsid w:val="005B342B"/>
    <w:rsid w:val="005B43F6"/>
    <w:rsid w:val="005B4C7A"/>
    <w:rsid w:val="005B532C"/>
    <w:rsid w:val="005B54B7"/>
    <w:rsid w:val="005B5F7F"/>
    <w:rsid w:val="005B77D0"/>
    <w:rsid w:val="005B7866"/>
    <w:rsid w:val="005B7CF4"/>
    <w:rsid w:val="005C05CF"/>
    <w:rsid w:val="005C0E24"/>
    <w:rsid w:val="005C17D6"/>
    <w:rsid w:val="005C1FB1"/>
    <w:rsid w:val="005C2752"/>
    <w:rsid w:val="005C31E5"/>
    <w:rsid w:val="005C39D4"/>
    <w:rsid w:val="005C44BF"/>
    <w:rsid w:val="005C683B"/>
    <w:rsid w:val="005C7413"/>
    <w:rsid w:val="005D17A9"/>
    <w:rsid w:val="005D1D84"/>
    <w:rsid w:val="005D2100"/>
    <w:rsid w:val="005D23D0"/>
    <w:rsid w:val="005D27DE"/>
    <w:rsid w:val="005D2D88"/>
    <w:rsid w:val="005D301B"/>
    <w:rsid w:val="005D4040"/>
    <w:rsid w:val="005D4210"/>
    <w:rsid w:val="005D4965"/>
    <w:rsid w:val="005D4F3B"/>
    <w:rsid w:val="005D5361"/>
    <w:rsid w:val="005D7E72"/>
    <w:rsid w:val="005E054A"/>
    <w:rsid w:val="005E0753"/>
    <w:rsid w:val="005E076B"/>
    <w:rsid w:val="005E1842"/>
    <w:rsid w:val="005E184D"/>
    <w:rsid w:val="005E2A82"/>
    <w:rsid w:val="005E47A3"/>
    <w:rsid w:val="005E500A"/>
    <w:rsid w:val="005E57BF"/>
    <w:rsid w:val="005E596D"/>
    <w:rsid w:val="005E62D3"/>
    <w:rsid w:val="005E679F"/>
    <w:rsid w:val="005E7515"/>
    <w:rsid w:val="005E78EA"/>
    <w:rsid w:val="005F0716"/>
    <w:rsid w:val="005F080C"/>
    <w:rsid w:val="005F1E3F"/>
    <w:rsid w:val="005F3945"/>
    <w:rsid w:val="005F530D"/>
    <w:rsid w:val="005F5DF2"/>
    <w:rsid w:val="005F68FD"/>
    <w:rsid w:val="005F7B15"/>
    <w:rsid w:val="005F7CFB"/>
    <w:rsid w:val="00600F7A"/>
    <w:rsid w:val="0060186F"/>
    <w:rsid w:val="00602425"/>
    <w:rsid w:val="006026D4"/>
    <w:rsid w:val="0060386B"/>
    <w:rsid w:val="0060452F"/>
    <w:rsid w:val="00604F6F"/>
    <w:rsid w:val="00605DA9"/>
    <w:rsid w:val="0060693F"/>
    <w:rsid w:val="00606A42"/>
    <w:rsid w:val="00606F90"/>
    <w:rsid w:val="006073BB"/>
    <w:rsid w:val="0061098E"/>
    <w:rsid w:val="00610D7B"/>
    <w:rsid w:val="00610FD7"/>
    <w:rsid w:val="00611BE2"/>
    <w:rsid w:val="006120FE"/>
    <w:rsid w:val="00612106"/>
    <w:rsid w:val="00612BCD"/>
    <w:rsid w:val="0061321C"/>
    <w:rsid w:val="00613483"/>
    <w:rsid w:val="00613CAF"/>
    <w:rsid w:val="00613CE2"/>
    <w:rsid w:val="0061507F"/>
    <w:rsid w:val="00615A26"/>
    <w:rsid w:val="0061612D"/>
    <w:rsid w:val="00616982"/>
    <w:rsid w:val="00616AF3"/>
    <w:rsid w:val="00617082"/>
    <w:rsid w:val="00620125"/>
    <w:rsid w:val="0062022E"/>
    <w:rsid w:val="00620262"/>
    <w:rsid w:val="00620F20"/>
    <w:rsid w:val="00621A07"/>
    <w:rsid w:val="00622283"/>
    <w:rsid w:val="0062258B"/>
    <w:rsid w:val="0062403D"/>
    <w:rsid w:val="00624158"/>
    <w:rsid w:val="00624E4E"/>
    <w:rsid w:val="006260A2"/>
    <w:rsid w:val="00626645"/>
    <w:rsid w:val="00627A4A"/>
    <w:rsid w:val="006302DC"/>
    <w:rsid w:val="00630CDF"/>
    <w:rsid w:val="006313E4"/>
    <w:rsid w:val="006336B8"/>
    <w:rsid w:val="00633F03"/>
    <w:rsid w:val="00634795"/>
    <w:rsid w:val="00634C35"/>
    <w:rsid w:val="00634CAE"/>
    <w:rsid w:val="00635473"/>
    <w:rsid w:val="0063677A"/>
    <w:rsid w:val="00640384"/>
    <w:rsid w:val="006403F4"/>
    <w:rsid w:val="00640572"/>
    <w:rsid w:val="00641234"/>
    <w:rsid w:val="006413A7"/>
    <w:rsid w:val="00641857"/>
    <w:rsid w:val="00642982"/>
    <w:rsid w:val="006429D4"/>
    <w:rsid w:val="006442CD"/>
    <w:rsid w:val="0064436E"/>
    <w:rsid w:val="00644B04"/>
    <w:rsid w:val="00644BCB"/>
    <w:rsid w:val="00644BE2"/>
    <w:rsid w:val="006462C4"/>
    <w:rsid w:val="00646D27"/>
    <w:rsid w:val="00647019"/>
    <w:rsid w:val="006473A1"/>
    <w:rsid w:val="00650019"/>
    <w:rsid w:val="006502EF"/>
    <w:rsid w:val="00650891"/>
    <w:rsid w:val="006515EC"/>
    <w:rsid w:val="00651860"/>
    <w:rsid w:val="00652763"/>
    <w:rsid w:val="0065299D"/>
    <w:rsid w:val="00652C8E"/>
    <w:rsid w:val="00652FA6"/>
    <w:rsid w:val="00652FE0"/>
    <w:rsid w:val="00653BB6"/>
    <w:rsid w:val="00653F44"/>
    <w:rsid w:val="006544B0"/>
    <w:rsid w:val="00654665"/>
    <w:rsid w:val="006546E7"/>
    <w:rsid w:val="0065529B"/>
    <w:rsid w:val="00655849"/>
    <w:rsid w:val="00655C11"/>
    <w:rsid w:val="00656A68"/>
    <w:rsid w:val="00656B26"/>
    <w:rsid w:val="00656D2D"/>
    <w:rsid w:val="00656DCC"/>
    <w:rsid w:val="00657C9F"/>
    <w:rsid w:val="00657E2F"/>
    <w:rsid w:val="00660517"/>
    <w:rsid w:val="006613AD"/>
    <w:rsid w:val="006619FB"/>
    <w:rsid w:val="0066297F"/>
    <w:rsid w:val="00662D58"/>
    <w:rsid w:val="006637F1"/>
    <w:rsid w:val="00663ACE"/>
    <w:rsid w:val="00664289"/>
    <w:rsid w:val="0066434D"/>
    <w:rsid w:val="00664F3E"/>
    <w:rsid w:val="00665361"/>
    <w:rsid w:val="006658ED"/>
    <w:rsid w:val="006676F9"/>
    <w:rsid w:val="00667831"/>
    <w:rsid w:val="00667F32"/>
    <w:rsid w:val="00667F3F"/>
    <w:rsid w:val="00670400"/>
    <w:rsid w:val="006719C6"/>
    <w:rsid w:val="00671A57"/>
    <w:rsid w:val="006724E3"/>
    <w:rsid w:val="00672E24"/>
    <w:rsid w:val="006734C3"/>
    <w:rsid w:val="00674BF0"/>
    <w:rsid w:val="00674D75"/>
    <w:rsid w:val="00674E42"/>
    <w:rsid w:val="00675327"/>
    <w:rsid w:val="00675ED2"/>
    <w:rsid w:val="006779A5"/>
    <w:rsid w:val="00682420"/>
    <w:rsid w:val="006840B5"/>
    <w:rsid w:val="00684116"/>
    <w:rsid w:val="00684439"/>
    <w:rsid w:val="006848D5"/>
    <w:rsid w:val="00684B30"/>
    <w:rsid w:val="00684C07"/>
    <w:rsid w:val="00685DD6"/>
    <w:rsid w:val="00685E84"/>
    <w:rsid w:val="0068614C"/>
    <w:rsid w:val="00686B10"/>
    <w:rsid w:val="00686D3A"/>
    <w:rsid w:val="0068701C"/>
    <w:rsid w:val="00687217"/>
    <w:rsid w:val="00687413"/>
    <w:rsid w:val="00687A28"/>
    <w:rsid w:val="0069014F"/>
    <w:rsid w:val="00691B35"/>
    <w:rsid w:val="00691D32"/>
    <w:rsid w:val="006932E8"/>
    <w:rsid w:val="00693380"/>
    <w:rsid w:val="00694CAA"/>
    <w:rsid w:val="006956EE"/>
    <w:rsid w:val="006962E9"/>
    <w:rsid w:val="00696BCE"/>
    <w:rsid w:val="00697C12"/>
    <w:rsid w:val="00697C35"/>
    <w:rsid w:val="006A0069"/>
    <w:rsid w:val="006A0098"/>
    <w:rsid w:val="006A06D0"/>
    <w:rsid w:val="006A0CC1"/>
    <w:rsid w:val="006A1AC0"/>
    <w:rsid w:val="006A248D"/>
    <w:rsid w:val="006A2CF5"/>
    <w:rsid w:val="006A2EBE"/>
    <w:rsid w:val="006A337C"/>
    <w:rsid w:val="006A3C81"/>
    <w:rsid w:val="006A3DBA"/>
    <w:rsid w:val="006A4453"/>
    <w:rsid w:val="006A47B0"/>
    <w:rsid w:val="006A4C6A"/>
    <w:rsid w:val="006A51AC"/>
    <w:rsid w:val="006A58A0"/>
    <w:rsid w:val="006A5AAC"/>
    <w:rsid w:val="006A5DFA"/>
    <w:rsid w:val="006A69EE"/>
    <w:rsid w:val="006B1D9B"/>
    <w:rsid w:val="006B2416"/>
    <w:rsid w:val="006B2619"/>
    <w:rsid w:val="006B55A2"/>
    <w:rsid w:val="006B5F9A"/>
    <w:rsid w:val="006B6B71"/>
    <w:rsid w:val="006C0007"/>
    <w:rsid w:val="006C03D9"/>
    <w:rsid w:val="006C1958"/>
    <w:rsid w:val="006C1CA4"/>
    <w:rsid w:val="006C2945"/>
    <w:rsid w:val="006C37F4"/>
    <w:rsid w:val="006C4755"/>
    <w:rsid w:val="006C4A82"/>
    <w:rsid w:val="006C4BE3"/>
    <w:rsid w:val="006C5C2F"/>
    <w:rsid w:val="006C5D42"/>
    <w:rsid w:val="006C67E3"/>
    <w:rsid w:val="006C7226"/>
    <w:rsid w:val="006C775D"/>
    <w:rsid w:val="006D0A7A"/>
    <w:rsid w:val="006D195C"/>
    <w:rsid w:val="006D2879"/>
    <w:rsid w:val="006D2AE9"/>
    <w:rsid w:val="006D2F4A"/>
    <w:rsid w:val="006D32A4"/>
    <w:rsid w:val="006D3D4E"/>
    <w:rsid w:val="006D3F4A"/>
    <w:rsid w:val="006D40F2"/>
    <w:rsid w:val="006D45B7"/>
    <w:rsid w:val="006D46C0"/>
    <w:rsid w:val="006D48E5"/>
    <w:rsid w:val="006D5F6E"/>
    <w:rsid w:val="006D6296"/>
    <w:rsid w:val="006D73D8"/>
    <w:rsid w:val="006D7762"/>
    <w:rsid w:val="006E0B99"/>
    <w:rsid w:val="006E11AC"/>
    <w:rsid w:val="006E26F3"/>
    <w:rsid w:val="006E2EDA"/>
    <w:rsid w:val="006E2FEB"/>
    <w:rsid w:val="006E2FF8"/>
    <w:rsid w:val="006E35AF"/>
    <w:rsid w:val="006E36BA"/>
    <w:rsid w:val="006E4411"/>
    <w:rsid w:val="006E533B"/>
    <w:rsid w:val="006E5E66"/>
    <w:rsid w:val="006E6493"/>
    <w:rsid w:val="006E6D34"/>
    <w:rsid w:val="006E716D"/>
    <w:rsid w:val="006E7A2E"/>
    <w:rsid w:val="006F09C2"/>
    <w:rsid w:val="006F0A16"/>
    <w:rsid w:val="006F13B5"/>
    <w:rsid w:val="006F1EF9"/>
    <w:rsid w:val="006F2C2C"/>
    <w:rsid w:val="006F3722"/>
    <w:rsid w:val="006F4DCC"/>
    <w:rsid w:val="006F5207"/>
    <w:rsid w:val="006F5B04"/>
    <w:rsid w:val="006F662A"/>
    <w:rsid w:val="006F695E"/>
    <w:rsid w:val="0070065C"/>
    <w:rsid w:val="00700D5B"/>
    <w:rsid w:val="00702EBD"/>
    <w:rsid w:val="0070334D"/>
    <w:rsid w:val="00703493"/>
    <w:rsid w:val="007034C0"/>
    <w:rsid w:val="00703C0A"/>
    <w:rsid w:val="00703FA5"/>
    <w:rsid w:val="00704603"/>
    <w:rsid w:val="00704B53"/>
    <w:rsid w:val="00705C51"/>
    <w:rsid w:val="00707654"/>
    <w:rsid w:val="0071092B"/>
    <w:rsid w:val="0071118A"/>
    <w:rsid w:val="00711B8F"/>
    <w:rsid w:val="00711F48"/>
    <w:rsid w:val="007129A8"/>
    <w:rsid w:val="00712DC6"/>
    <w:rsid w:val="00713E44"/>
    <w:rsid w:val="00714838"/>
    <w:rsid w:val="00714A81"/>
    <w:rsid w:val="00714A92"/>
    <w:rsid w:val="0071589B"/>
    <w:rsid w:val="00717729"/>
    <w:rsid w:val="00721CF6"/>
    <w:rsid w:val="0072206D"/>
    <w:rsid w:val="0072220D"/>
    <w:rsid w:val="007230A8"/>
    <w:rsid w:val="007240C4"/>
    <w:rsid w:val="00724A8D"/>
    <w:rsid w:val="00724C06"/>
    <w:rsid w:val="00725346"/>
    <w:rsid w:val="007261E0"/>
    <w:rsid w:val="00726586"/>
    <w:rsid w:val="007266C6"/>
    <w:rsid w:val="00730183"/>
    <w:rsid w:val="00730413"/>
    <w:rsid w:val="0073060E"/>
    <w:rsid w:val="007307C1"/>
    <w:rsid w:val="0073275F"/>
    <w:rsid w:val="0073318A"/>
    <w:rsid w:val="007334F1"/>
    <w:rsid w:val="00733FED"/>
    <w:rsid w:val="0073425E"/>
    <w:rsid w:val="00734493"/>
    <w:rsid w:val="00735414"/>
    <w:rsid w:val="007357DD"/>
    <w:rsid w:val="00735976"/>
    <w:rsid w:val="00735C1D"/>
    <w:rsid w:val="0073604F"/>
    <w:rsid w:val="00737616"/>
    <w:rsid w:val="00737E9F"/>
    <w:rsid w:val="00737EBF"/>
    <w:rsid w:val="007401E4"/>
    <w:rsid w:val="00740648"/>
    <w:rsid w:val="00740B9C"/>
    <w:rsid w:val="00740D4C"/>
    <w:rsid w:val="00740DB7"/>
    <w:rsid w:val="007421A0"/>
    <w:rsid w:val="00742533"/>
    <w:rsid w:val="00743AD5"/>
    <w:rsid w:val="00744F9F"/>
    <w:rsid w:val="007454CA"/>
    <w:rsid w:val="007455B8"/>
    <w:rsid w:val="0074569A"/>
    <w:rsid w:val="00745C16"/>
    <w:rsid w:val="00745CB8"/>
    <w:rsid w:val="00745FC5"/>
    <w:rsid w:val="007462B7"/>
    <w:rsid w:val="00746A37"/>
    <w:rsid w:val="00746B58"/>
    <w:rsid w:val="007470D3"/>
    <w:rsid w:val="007502FC"/>
    <w:rsid w:val="007503EE"/>
    <w:rsid w:val="00750939"/>
    <w:rsid w:val="007509FF"/>
    <w:rsid w:val="00750D81"/>
    <w:rsid w:val="007533D0"/>
    <w:rsid w:val="00753676"/>
    <w:rsid w:val="00753826"/>
    <w:rsid w:val="0075540D"/>
    <w:rsid w:val="00755F6B"/>
    <w:rsid w:val="007562A3"/>
    <w:rsid w:val="007568B9"/>
    <w:rsid w:val="00757BF1"/>
    <w:rsid w:val="00760A74"/>
    <w:rsid w:val="00760B0D"/>
    <w:rsid w:val="0076116A"/>
    <w:rsid w:val="007611A5"/>
    <w:rsid w:val="00761393"/>
    <w:rsid w:val="00761845"/>
    <w:rsid w:val="00762314"/>
    <w:rsid w:val="0076243E"/>
    <w:rsid w:val="00762C2E"/>
    <w:rsid w:val="007635C0"/>
    <w:rsid w:val="0076368D"/>
    <w:rsid w:val="007638EC"/>
    <w:rsid w:val="007649B4"/>
    <w:rsid w:val="007651C6"/>
    <w:rsid w:val="00765928"/>
    <w:rsid w:val="0076626A"/>
    <w:rsid w:val="00766373"/>
    <w:rsid w:val="007663C3"/>
    <w:rsid w:val="00766939"/>
    <w:rsid w:val="007669D1"/>
    <w:rsid w:val="00766B8F"/>
    <w:rsid w:val="00766E97"/>
    <w:rsid w:val="007676B4"/>
    <w:rsid w:val="00767EAF"/>
    <w:rsid w:val="0077042A"/>
    <w:rsid w:val="0077048C"/>
    <w:rsid w:val="007704B6"/>
    <w:rsid w:val="00770A1F"/>
    <w:rsid w:val="00771563"/>
    <w:rsid w:val="00771F29"/>
    <w:rsid w:val="00772809"/>
    <w:rsid w:val="00772D4A"/>
    <w:rsid w:val="007737A9"/>
    <w:rsid w:val="00773972"/>
    <w:rsid w:val="00773BC2"/>
    <w:rsid w:val="00774C4F"/>
    <w:rsid w:val="00774EF7"/>
    <w:rsid w:val="00775C38"/>
    <w:rsid w:val="007760AE"/>
    <w:rsid w:val="007778B4"/>
    <w:rsid w:val="00777CBC"/>
    <w:rsid w:val="007802EF"/>
    <w:rsid w:val="0078050A"/>
    <w:rsid w:val="00784C6C"/>
    <w:rsid w:val="007853DA"/>
    <w:rsid w:val="00785B4C"/>
    <w:rsid w:val="00786C9E"/>
    <w:rsid w:val="00787067"/>
    <w:rsid w:val="007913C4"/>
    <w:rsid w:val="0079145A"/>
    <w:rsid w:val="007915D4"/>
    <w:rsid w:val="00791D39"/>
    <w:rsid w:val="00793103"/>
    <w:rsid w:val="00793D7A"/>
    <w:rsid w:val="007943DD"/>
    <w:rsid w:val="00796330"/>
    <w:rsid w:val="00796494"/>
    <w:rsid w:val="00796525"/>
    <w:rsid w:val="007965F5"/>
    <w:rsid w:val="0079698B"/>
    <w:rsid w:val="00797EED"/>
    <w:rsid w:val="007A0DC6"/>
    <w:rsid w:val="007A1D31"/>
    <w:rsid w:val="007A3843"/>
    <w:rsid w:val="007A417E"/>
    <w:rsid w:val="007A494C"/>
    <w:rsid w:val="007A544F"/>
    <w:rsid w:val="007A5556"/>
    <w:rsid w:val="007A5583"/>
    <w:rsid w:val="007A587D"/>
    <w:rsid w:val="007A59BF"/>
    <w:rsid w:val="007A6478"/>
    <w:rsid w:val="007A66B4"/>
    <w:rsid w:val="007A6FD5"/>
    <w:rsid w:val="007B14ED"/>
    <w:rsid w:val="007B18ED"/>
    <w:rsid w:val="007B23E7"/>
    <w:rsid w:val="007B2DB7"/>
    <w:rsid w:val="007B3325"/>
    <w:rsid w:val="007B37C4"/>
    <w:rsid w:val="007B3963"/>
    <w:rsid w:val="007B3B97"/>
    <w:rsid w:val="007B3BCE"/>
    <w:rsid w:val="007B3DB8"/>
    <w:rsid w:val="007B46C3"/>
    <w:rsid w:val="007B4E0F"/>
    <w:rsid w:val="007B7756"/>
    <w:rsid w:val="007B7E4A"/>
    <w:rsid w:val="007C040B"/>
    <w:rsid w:val="007C0C89"/>
    <w:rsid w:val="007C16FB"/>
    <w:rsid w:val="007C1D17"/>
    <w:rsid w:val="007C3C07"/>
    <w:rsid w:val="007C3DDD"/>
    <w:rsid w:val="007C3F88"/>
    <w:rsid w:val="007C4C5C"/>
    <w:rsid w:val="007C5021"/>
    <w:rsid w:val="007C5324"/>
    <w:rsid w:val="007C5D3B"/>
    <w:rsid w:val="007C628C"/>
    <w:rsid w:val="007C7881"/>
    <w:rsid w:val="007D13AD"/>
    <w:rsid w:val="007D14A5"/>
    <w:rsid w:val="007D1A5E"/>
    <w:rsid w:val="007D1B0F"/>
    <w:rsid w:val="007D1CDC"/>
    <w:rsid w:val="007D3660"/>
    <w:rsid w:val="007D4341"/>
    <w:rsid w:val="007D5820"/>
    <w:rsid w:val="007D6CBC"/>
    <w:rsid w:val="007D74A8"/>
    <w:rsid w:val="007D7839"/>
    <w:rsid w:val="007E06FF"/>
    <w:rsid w:val="007E1011"/>
    <w:rsid w:val="007E2C48"/>
    <w:rsid w:val="007E471C"/>
    <w:rsid w:val="007E4AA0"/>
    <w:rsid w:val="007E526A"/>
    <w:rsid w:val="007E593E"/>
    <w:rsid w:val="007E5C8D"/>
    <w:rsid w:val="007E654E"/>
    <w:rsid w:val="007F09A2"/>
    <w:rsid w:val="007F1F1A"/>
    <w:rsid w:val="007F3A4D"/>
    <w:rsid w:val="007F49B8"/>
    <w:rsid w:val="007F604C"/>
    <w:rsid w:val="007F649E"/>
    <w:rsid w:val="007F64DF"/>
    <w:rsid w:val="007F7300"/>
    <w:rsid w:val="007F7646"/>
    <w:rsid w:val="007F76BC"/>
    <w:rsid w:val="007F77A6"/>
    <w:rsid w:val="008005B2"/>
    <w:rsid w:val="008014F1"/>
    <w:rsid w:val="008015AD"/>
    <w:rsid w:val="00801D02"/>
    <w:rsid w:val="00801DBE"/>
    <w:rsid w:val="00803D9A"/>
    <w:rsid w:val="00803DAA"/>
    <w:rsid w:val="00804732"/>
    <w:rsid w:val="00805431"/>
    <w:rsid w:val="0080565D"/>
    <w:rsid w:val="0080588D"/>
    <w:rsid w:val="00806ACD"/>
    <w:rsid w:val="0080760E"/>
    <w:rsid w:val="00807668"/>
    <w:rsid w:val="00807D9C"/>
    <w:rsid w:val="00807DB2"/>
    <w:rsid w:val="00807F7C"/>
    <w:rsid w:val="008105A9"/>
    <w:rsid w:val="008109AA"/>
    <w:rsid w:val="00810DA2"/>
    <w:rsid w:val="00811265"/>
    <w:rsid w:val="00811506"/>
    <w:rsid w:val="008117BF"/>
    <w:rsid w:val="00811E80"/>
    <w:rsid w:val="00811E86"/>
    <w:rsid w:val="00813312"/>
    <w:rsid w:val="00814C6F"/>
    <w:rsid w:val="008154A4"/>
    <w:rsid w:val="00815AB9"/>
    <w:rsid w:val="00817277"/>
    <w:rsid w:val="00817B72"/>
    <w:rsid w:val="00820CD1"/>
    <w:rsid w:val="00820FA0"/>
    <w:rsid w:val="008217C3"/>
    <w:rsid w:val="00821867"/>
    <w:rsid w:val="00821F26"/>
    <w:rsid w:val="00822AC2"/>
    <w:rsid w:val="00823AEE"/>
    <w:rsid w:val="00823C73"/>
    <w:rsid w:val="00824C6C"/>
    <w:rsid w:val="00824C84"/>
    <w:rsid w:val="00825871"/>
    <w:rsid w:val="00826040"/>
    <w:rsid w:val="008279B9"/>
    <w:rsid w:val="0083014B"/>
    <w:rsid w:val="00830F36"/>
    <w:rsid w:val="00831790"/>
    <w:rsid w:val="008319A1"/>
    <w:rsid w:val="00832088"/>
    <w:rsid w:val="00832A32"/>
    <w:rsid w:val="008331B9"/>
    <w:rsid w:val="00834AE4"/>
    <w:rsid w:val="008355C1"/>
    <w:rsid w:val="00835944"/>
    <w:rsid w:val="00835FC9"/>
    <w:rsid w:val="00836C26"/>
    <w:rsid w:val="00836F46"/>
    <w:rsid w:val="0084123D"/>
    <w:rsid w:val="00841884"/>
    <w:rsid w:val="008419AC"/>
    <w:rsid w:val="00841BA5"/>
    <w:rsid w:val="0084225A"/>
    <w:rsid w:val="008422DB"/>
    <w:rsid w:val="00842340"/>
    <w:rsid w:val="00842611"/>
    <w:rsid w:val="008431D6"/>
    <w:rsid w:val="00843C69"/>
    <w:rsid w:val="00844292"/>
    <w:rsid w:val="00844445"/>
    <w:rsid w:val="00844AEC"/>
    <w:rsid w:val="00844E0A"/>
    <w:rsid w:val="008461FC"/>
    <w:rsid w:val="00846321"/>
    <w:rsid w:val="0084683E"/>
    <w:rsid w:val="00847217"/>
    <w:rsid w:val="008479D0"/>
    <w:rsid w:val="008501C1"/>
    <w:rsid w:val="00850C2A"/>
    <w:rsid w:val="00851702"/>
    <w:rsid w:val="00851850"/>
    <w:rsid w:val="00851C13"/>
    <w:rsid w:val="008528F5"/>
    <w:rsid w:val="00852D00"/>
    <w:rsid w:val="008538F3"/>
    <w:rsid w:val="00853A4A"/>
    <w:rsid w:val="00854B92"/>
    <w:rsid w:val="0085509D"/>
    <w:rsid w:val="00856052"/>
    <w:rsid w:val="00856C47"/>
    <w:rsid w:val="008577BC"/>
    <w:rsid w:val="00860269"/>
    <w:rsid w:val="008603CF"/>
    <w:rsid w:val="00860582"/>
    <w:rsid w:val="00860745"/>
    <w:rsid w:val="00861A05"/>
    <w:rsid w:val="00861C5D"/>
    <w:rsid w:val="00861CE0"/>
    <w:rsid w:val="00864F53"/>
    <w:rsid w:val="00865C87"/>
    <w:rsid w:val="00867328"/>
    <w:rsid w:val="00867D1D"/>
    <w:rsid w:val="00870079"/>
    <w:rsid w:val="008724DE"/>
    <w:rsid w:val="00872757"/>
    <w:rsid w:val="00872CC3"/>
    <w:rsid w:val="00873D05"/>
    <w:rsid w:val="00873FDF"/>
    <w:rsid w:val="00875DED"/>
    <w:rsid w:val="0087615C"/>
    <w:rsid w:val="00880B42"/>
    <w:rsid w:val="00880BA5"/>
    <w:rsid w:val="0088116D"/>
    <w:rsid w:val="008817CD"/>
    <w:rsid w:val="00882C97"/>
    <w:rsid w:val="00882F1E"/>
    <w:rsid w:val="008832D6"/>
    <w:rsid w:val="00883492"/>
    <w:rsid w:val="0088387E"/>
    <w:rsid w:val="00884A55"/>
    <w:rsid w:val="0088530E"/>
    <w:rsid w:val="00885354"/>
    <w:rsid w:val="00885EAA"/>
    <w:rsid w:val="00887568"/>
    <w:rsid w:val="0089098D"/>
    <w:rsid w:val="008914BE"/>
    <w:rsid w:val="00891980"/>
    <w:rsid w:val="00891BA4"/>
    <w:rsid w:val="0089208A"/>
    <w:rsid w:val="00892BE0"/>
    <w:rsid w:val="008934CC"/>
    <w:rsid w:val="00893662"/>
    <w:rsid w:val="00894940"/>
    <w:rsid w:val="008949C2"/>
    <w:rsid w:val="00896CF7"/>
    <w:rsid w:val="008A0615"/>
    <w:rsid w:val="008A0CAC"/>
    <w:rsid w:val="008A1410"/>
    <w:rsid w:val="008A18B1"/>
    <w:rsid w:val="008A22C9"/>
    <w:rsid w:val="008A234F"/>
    <w:rsid w:val="008A3B15"/>
    <w:rsid w:val="008A3FC6"/>
    <w:rsid w:val="008A4DFD"/>
    <w:rsid w:val="008A534D"/>
    <w:rsid w:val="008A5E30"/>
    <w:rsid w:val="008B0D6E"/>
    <w:rsid w:val="008B1569"/>
    <w:rsid w:val="008B190E"/>
    <w:rsid w:val="008B2D6E"/>
    <w:rsid w:val="008B49BC"/>
    <w:rsid w:val="008B5D8F"/>
    <w:rsid w:val="008B600C"/>
    <w:rsid w:val="008B632F"/>
    <w:rsid w:val="008B6909"/>
    <w:rsid w:val="008B6BC4"/>
    <w:rsid w:val="008B6DE0"/>
    <w:rsid w:val="008B73A3"/>
    <w:rsid w:val="008B7D83"/>
    <w:rsid w:val="008B7F8F"/>
    <w:rsid w:val="008C066D"/>
    <w:rsid w:val="008C0AE1"/>
    <w:rsid w:val="008C0CEA"/>
    <w:rsid w:val="008C1153"/>
    <w:rsid w:val="008C22D1"/>
    <w:rsid w:val="008C38DC"/>
    <w:rsid w:val="008C516E"/>
    <w:rsid w:val="008C53A1"/>
    <w:rsid w:val="008C6C0B"/>
    <w:rsid w:val="008C7296"/>
    <w:rsid w:val="008C7560"/>
    <w:rsid w:val="008C765F"/>
    <w:rsid w:val="008C7D92"/>
    <w:rsid w:val="008D0C4F"/>
    <w:rsid w:val="008D0D92"/>
    <w:rsid w:val="008D0ED6"/>
    <w:rsid w:val="008D10C9"/>
    <w:rsid w:val="008D2641"/>
    <w:rsid w:val="008D28F2"/>
    <w:rsid w:val="008D2966"/>
    <w:rsid w:val="008D38C3"/>
    <w:rsid w:val="008D42E3"/>
    <w:rsid w:val="008D6AF1"/>
    <w:rsid w:val="008D7785"/>
    <w:rsid w:val="008D7A77"/>
    <w:rsid w:val="008D7DFC"/>
    <w:rsid w:val="008D7FDC"/>
    <w:rsid w:val="008E0363"/>
    <w:rsid w:val="008E084D"/>
    <w:rsid w:val="008E0B0F"/>
    <w:rsid w:val="008E0E01"/>
    <w:rsid w:val="008E0E9F"/>
    <w:rsid w:val="008E1A7E"/>
    <w:rsid w:val="008E1D7B"/>
    <w:rsid w:val="008E2298"/>
    <w:rsid w:val="008E2598"/>
    <w:rsid w:val="008E267B"/>
    <w:rsid w:val="008E2F64"/>
    <w:rsid w:val="008E314A"/>
    <w:rsid w:val="008E3930"/>
    <w:rsid w:val="008E3F3D"/>
    <w:rsid w:val="008E4660"/>
    <w:rsid w:val="008E4E7F"/>
    <w:rsid w:val="008E5BBB"/>
    <w:rsid w:val="008E62E8"/>
    <w:rsid w:val="008E6A60"/>
    <w:rsid w:val="008E71F9"/>
    <w:rsid w:val="008E729C"/>
    <w:rsid w:val="008E73EE"/>
    <w:rsid w:val="008F06E7"/>
    <w:rsid w:val="008F0A08"/>
    <w:rsid w:val="008F1DC4"/>
    <w:rsid w:val="008F258C"/>
    <w:rsid w:val="008F2888"/>
    <w:rsid w:val="008F2989"/>
    <w:rsid w:val="008F2CB3"/>
    <w:rsid w:val="008F334D"/>
    <w:rsid w:val="008F3C5A"/>
    <w:rsid w:val="008F3FC1"/>
    <w:rsid w:val="008F432F"/>
    <w:rsid w:val="008F4499"/>
    <w:rsid w:val="008F53E8"/>
    <w:rsid w:val="008F5928"/>
    <w:rsid w:val="008F67CD"/>
    <w:rsid w:val="008F73DD"/>
    <w:rsid w:val="009004AA"/>
    <w:rsid w:val="00901169"/>
    <w:rsid w:val="00902744"/>
    <w:rsid w:val="00902784"/>
    <w:rsid w:val="00902E15"/>
    <w:rsid w:val="0090313C"/>
    <w:rsid w:val="00903841"/>
    <w:rsid w:val="00904C12"/>
    <w:rsid w:val="009055D5"/>
    <w:rsid w:val="0090568E"/>
    <w:rsid w:val="00905D91"/>
    <w:rsid w:val="009069E9"/>
    <w:rsid w:val="00907575"/>
    <w:rsid w:val="00907C55"/>
    <w:rsid w:val="0091022C"/>
    <w:rsid w:val="00912A01"/>
    <w:rsid w:val="0091351D"/>
    <w:rsid w:val="00913693"/>
    <w:rsid w:val="0091387A"/>
    <w:rsid w:val="00913DDE"/>
    <w:rsid w:val="0091470E"/>
    <w:rsid w:val="00914E6D"/>
    <w:rsid w:val="009153E2"/>
    <w:rsid w:val="00915C8F"/>
    <w:rsid w:val="0091647C"/>
    <w:rsid w:val="00916BDA"/>
    <w:rsid w:val="00917D1D"/>
    <w:rsid w:val="009200D9"/>
    <w:rsid w:val="00920301"/>
    <w:rsid w:val="00920336"/>
    <w:rsid w:val="00920B79"/>
    <w:rsid w:val="009212B3"/>
    <w:rsid w:val="009218A0"/>
    <w:rsid w:val="00921C3A"/>
    <w:rsid w:val="00922887"/>
    <w:rsid w:val="00922F1C"/>
    <w:rsid w:val="00925804"/>
    <w:rsid w:val="00926465"/>
    <w:rsid w:val="0093031F"/>
    <w:rsid w:val="0093032A"/>
    <w:rsid w:val="00930896"/>
    <w:rsid w:val="00931A7C"/>
    <w:rsid w:val="00931ABA"/>
    <w:rsid w:val="00934FF5"/>
    <w:rsid w:val="0093593B"/>
    <w:rsid w:val="00935DA5"/>
    <w:rsid w:val="00936793"/>
    <w:rsid w:val="00936AB8"/>
    <w:rsid w:val="00936F22"/>
    <w:rsid w:val="009401BA"/>
    <w:rsid w:val="00941E26"/>
    <w:rsid w:val="00942E55"/>
    <w:rsid w:val="00942EEA"/>
    <w:rsid w:val="009439C2"/>
    <w:rsid w:val="00943C4A"/>
    <w:rsid w:val="0094427A"/>
    <w:rsid w:val="00944890"/>
    <w:rsid w:val="00944D97"/>
    <w:rsid w:val="00945280"/>
    <w:rsid w:val="00945BA6"/>
    <w:rsid w:val="00945C0C"/>
    <w:rsid w:val="00945F2E"/>
    <w:rsid w:val="00946061"/>
    <w:rsid w:val="0094648B"/>
    <w:rsid w:val="009466F2"/>
    <w:rsid w:val="00946B45"/>
    <w:rsid w:val="00946E7E"/>
    <w:rsid w:val="0095011D"/>
    <w:rsid w:val="009501F2"/>
    <w:rsid w:val="00950546"/>
    <w:rsid w:val="00950726"/>
    <w:rsid w:val="00950F28"/>
    <w:rsid w:val="00952F9F"/>
    <w:rsid w:val="0095456C"/>
    <w:rsid w:val="009556D8"/>
    <w:rsid w:val="00955FC3"/>
    <w:rsid w:val="00956084"/>
    <w:rsid w:val="0095629E"/>
    <w:rsid w:val="009562B4"/>
    <w:rsid w:val="009568CC"/>
    <w:rsid w:val="00957EE9"/>
    <w:rsid w:val="00960239"/>
    <w:rsid w:val="009607DB"/>
    <w:rsid w:val="00961508"/>
    <w:rsid w:val="00961DF5"/>
    <w:rsid w:val="009625AC"/>
    <w:rsid w:val="009629EC"/>
    <w:rsid w:val="009633D2"/>
    <w:rsid w:val="009635FF"/>
    <w:rsid w:val="00963A38"/>
    <w:rsid w:val="00963E09"/>
    <w:rsid w:val="00964508"/>
    <w:rsid w:val="009646D0"/>
    <w:rsid w:val="00964BEF"/>
    <w:rsid w:val="009658AE"/>
    <w:rsid w:val="00966030"/>
    <w:rsid w:val="00967708"/>
    <w:rsid w:val="00970031"/>
    <w:rsid w:val="0097015A"/>
    <w:rsid w:val="00970820"/>
    <w:rsid w:val="009709B8"/>
    <w:rsid w:val="00970C34"/>
    <w:rsid w:val="00972361"/>
    <w:rsid w:val="009750AC"/>
    <w:rsid w:val="00975A26"/>
    <w:rsid w:val="009763E6"/>
    <w:rsid w:val="0097654E"/>
    <w:rsid w:val="009766FE"/>
    <w:rsid w:val="009800CC"/>
    <w:rsid w:val="00980831"/>
    <w:rsid w:val="00980916"/>
    <w:rsid w:val="00980B38"/>
    <w:rsid w:val="00981DA9"/>
    <w:rsid w:val="0098242C"/>
    <w:rsid w:val="0098276A"/>
    <w:rsid w:val="00982A9E"/>
    <w:rsid w:val="009831DC"/>
    <w:rsid w:val="0098320F"/>
    <w:rsid w:val="009834D3"/>
    <w:rsid w:val="00983771"/>
    <w:rsid w:val="00984079"/>
    <w:rsid w:val="0098699C"/>
    <w:rsid w:val="00986D76"/>
    <w:rsid w:val="00987828"/>
    <w:rsid w:val="00987B21"/>
    <w:rsid w:val="009909C5"/>
    <w:rsid w:val="00990E72"/>
    <w:rsid w:val="00993723"/>
    <w:rsid w:val="00994175"/>
    <w:rsid w:val="00994194"/>
    <w:rsid w:val="0099484F"/>
    <w:rsid w:val="00995963"/>
    <w:rsid w:val="00995ECE"/>
    <w:rsid w:val="00995EE0"/>
    <w:rsid w:val="00995F2C"/>
    <w:rsid w:val="009A0369"/>
    <w:rsid w:val="009A0E84"/>
    <w:rsid w:val="009A1862"/>
    <w:rsid w:val="009A1F88"/>
    <w:rsid w:val="009A2CD2"/>
    <w:rsid w:val="009A3BEC"/>
    <w:rsid w:val="009A4E7D"/>
    <w:rsid w:val="009A54BC"/>
    <w:rsid w:val="009A58BC"/>
    <w:rsid w:val="009A5B14"/>
    <w:rsid w:val="009A645E"/>
    <w:rsid w:val="009A7CBD"/>
    <w:rsid w:val="009A7D44"/>
    <w:rsid w:val="009B06A7"/>
    <w:rsid w:val="009B0B1C"/>
    <w:rsid w:val="009B118C"/>
    <w:rsid w:val="009B22D9"/>
    <w:rsid w:val="009B2BB7"/>
    <w:rsid w:val="009B2F9E"/>
    <w:rsid w:val="009B3A9B"/>
    <w:rsid w:val="009B663E"/>
    <w:rsid w:val="009B73FE"/>
    <w:rsid w:val="009B7B92"/>
    <w:rsid w:val="009C0281"/>
    <w:rsid w:val="009C0F6E"/>
    <w:rsid w:val="009C25C5"/>
    <w:rsid w:val="009C30E6"/>
    <w:rsid w:val="009C564E"/>
    <w:rsid w:val="009C57D3"/>
    <w:rsid w:val="009C5ABE"/>
    <w:rsid w:val="009C61D0"/>
    <w:rsid w:val="009C61F0"/>
    <w:rsid w:val="009C7059"/>
    <w:rsid w:val="009C7811"/>
    <w:rsid w:val="009D0448"/>
    <w:rsid w:val="009D075F"/>
    <w:rsid w:val="009D131C"/>
    <w:rsid w:val="009D1C80"/>
    <w:rsid w:val="009D2378"/>
    <w:rsid w:val="009D23D6"/>
    <w:rsid w:val="009D28B5"/>
    <w:rsid w:val="009D3396"/>
    <w:rsid w:val="009D45CB"/>
    <w:rsid w:val="009D5540"/>
    <w:rsid w:val="009D5FE8"/>
    <w:rsid w:val="009D744E"/>
    <w:rsid w:val="009D7B9B"/>
    <w:rsid w:val="009D7C52"/>
    <w:rsid w:val="009D7F48"/>
    <w:rsid w:val="009E0262"/>
    <w:rsid w:val="009E04B1"/>
    <w:rsid w:val="009E0EC8"/>
    <w:rsid w:val="009E1F0B"/>
    <w:rsid w:val="009E27A3"/>
    <w:rsid w:val="009E2C13"/>
    <w:rsid w:val="009E2DC1"/>
    <w:rsid w:val="009E3D0F"/>
    <w:rsid w:val="009E4752"/>
    <w:rsid w:val="009E47AB"/>
    <w:rsid w:val="009E504D"/>
    <w:rsid w:val="009E5B56"/>
    <w:rsid w:val="009E6504"/>
    <w:rsid w:val="009E7018"/>
    <w:rsid w:val="009E71B4"/>
    <w:rsid w:val="009F0353"/>
    <w:rsid w:val="009F0910"/>
    <w:rsid w:val="009F128D"/>
    <w:rsid w:val="009F26F9"/>
    <w:rsid w:val="009F3432"/>
    <w:rsid w:val="009F60F5"/>
    <w:rsid w:val="009F6242"/>
    <w:rsid w:val="009F6633"/>
    <w:rsid w:val="00A00586"/>
    <w:rsid w:val="00A00B59"/>
    <w:rsid w:val="00A00DFE"/>
    <w:rsid w:val="00A01295"/>
    <w:rsid w:val="00A0133C"/>
    <w:rsid w:val="00A01477"/>
    <w:rsid w:val="00A0153A"/>
    <w:rsid w:val="00A020D1"/>
    <w:rsid w:val="00A02D8F"/>
    <w:rsid w:val="00A032CF"/>
    <w:rsid w:val="00A03A98"/>
    <w:rsid w:val="00A03CCB"/>
    <w:rsid w:val="00A04A9B"/>
    <w:rsid w:val="00A053AB"/>
    <w:rsid w:val="00A059E1"/>
    <w:rsid w:val="00A0615B"/>
    <w:rsid w:val="00A065E4"/>
    <w:rsid w:val="00A06600"/>
    <w:rsid w:val="00A06638"/>
    <w:rsid w:val="00A068BF"/>
    <w:rsid w:val="00A0716F"/>
    <w:rsid w:val="00A07B99"/>
    <w:rsid w:val="00A07FA7"/>
    <w:rsid w:val="00A100A1"/>
    <w:rsid w:val="00A1042F"/>
    <w:rsid w:val="00A111B4"/>
    <w:rsid w:val="00A12234"/>
    <w:rsid w:val="00A132D8"/>
    <w:rsid w:val="00A1378F"/>
    <w:rsid w:val="00A147B8"/>
    <w:rsid w:val="00A14B61"/>
    <w:rsid w:val="00A155DA"/>
    <w:rsid w:val="00A16C8E"/>
    <w:rsid w:val="00A1703D"/>
    <w:rsid w:val="00A1735C"/>
    <w:rsid w:val="00A17612"/>
    <w:rsid w:val="00A1798C"/>
    <w:rsid w:val="00A20876"/>
    <w:rsid w:val="00A20F41"/>
    <w:rsid w:val="00A212F2"/>
    <w:rsid w:val="00A213C4"/>
    <w:rsid w:val="00A2233A"/>
    <w:rsid w:val="00A2276E"/>
    <w:rsid w:val="00A22C52"/>
    <w:rsid w:val="00A22EFD"/>
    <w:rsid w:val="00A23681"/>
    <w:rsid w:val="00A236DC"/>
    <w:rsid w:val="00A24FDC"/>
    <w:rsid w:val="00A25D30"/>
    <w:rsid w:val="00A25D90"/>
    <w:rsid w:val="00A275B7"/>
    <w:rsid w:val="00A276DC"/>
    <w:rsid w:val="00A2780C"/>
    <w:rsid w:val="00A27E59"/>
    <w:rsid w:val="00A27F76"/>
    <w:rsid w:val="00A30141"/>
    <w:rsid w:val="00A31A66"/>
    <w:rsid w:val="00A32293"/>
    <w:rsid w:val="00A32C85"/>
    <w:rsid w:val="00A33F50"/>
    <w:rsid w:val="00A349FF"/>
    <w:rsid w:val="00A34AAF"/>
    <w:rsid w:val="00A34C0F"/>
    <w:rsid w:val="00A34CE1"/>
    <w:rsid w:val="00A35926"/>
    <w:rsid w:val="00A37BEB"/>
    <w:rsid w:val="00A37C88"/>
    <w:rsid w:val="00A4018A"/>
    <w:rsid w:val="00A42622"/>
    <w:rsid w:val="00A43085"/>
    <w:rsid w:val="00A431B3"/>
    <w:rsid w:val="00A43D35"/>
    <w:rsid w:val="00A43F15"/>
    <w:rsid w:val="00A45197"/>
    <w:rsid w:val="00A45C33"/>
    <w:rsid w:val="00A45F71"/>
    <w:rsid w:val="00A461EF"/>
    <w:rsid w:val="00A47502"/>
    <w:rsid w:val="00A477B8"/>
    <w:rsid w:val="00A47C1E"/>
    <w:rsid w:val="00A514C5"/>
    <w:rsid w:val="00A5151B"/>
    <w:rsid w:val="00A51A16"/>
    <w:rsid w:val="00A51FCE"/>
    <w:rsid w:val="00A5294E"/>
    <w:rsid w:val="00A5325C"/>
    <w:rsid w:val="00A534E0"/>
    <w:rsid w:val="00A53F4E"/>
    <w:rsid w:val="00A5567B"/>
    <w:rsid w:val="00A55872"/>
    <w:rsid w:val="00A56D98"/>
    <w:rsid w:val="00A5761E"/>
    <w:rsid w:val="00A57B1B"/>
    <w:rsid w:val="00A6058A"/>
    <w:rsid w:val="00A60FE3"/>
    <w:rsid w:val="00A61E75"/>
    <w:rsid w:val="00A6208A"/>
    <w:rsid w:val="00A62755"/>
    <w:rsid w:val="00A62C40"/>
    <w:rsid w:val="00A64D74"/>
    <w:rsid w:val="00A64F50"/>
    <w:rsid w:val="00A65B87"/>
    <w:rsid w:val="00A668B4"/>
    <w:rsid w:val="00A670C7"/>
    <w:rsid w:val="00A67BDF"/>
    <w:rsid w:val="00A67CCF"/>
    <w:rsid w:val="00A70CFA"/>
    <w:rsid w:val="00A7126A"/>
    <w:rsid w:val="00A717F9"/>
    <w:rsid w:val="00A722FB"/>
    <w:rsid w:val="00A727ED"/>
    <w:rsid w:val="00A73916"/>
    <w:rsid w:val="00A73AE6"/>
    <w:rsid w:val="00A73F5B"/>
    <w:rsid w:val="00A746C5"/>
    <w:rsid w:val="00A74C3E"/>
    <w:rsid w:val="00A74C57"/>
    <w:rsid w:val="00A74C81"/>
    <w:rsid w:val="00A74F9B"/>
    <w:rsid w:val="00A751B2"/>
    <w:rsid w:val="00A76589"/>
    <w:rsid w:val="00A80B06"/>
    <w:rsid w:val="00A817B9"/>
    <w:rsid w:val="00A8272E"/>
    <w:rsid w:val="00A82E2E"/>
    <w:rsid w:val="00A849EC"/>
    <w:rsid w:val="00A85126"/>
    <w:rsid w:val="00A85D75"/>
    <w:rsid w:val="00A85DF1"/>
    <w:rsid w:val="00A86883"/>
    <w:rsid w:val="00A8696F"/>
    <w:rsid w:val="00A86B35"/>
    <w:rsid w:val="00A87F58"/>
    <w:rsid w:val="00A905BB"/>
    <w:rsid w:val="00A913BE"/>
    <w:rsid w:val="00A920A5"/>
    <w:rsid w:val="00A93358"/>
    <w:rsid w:val="00A93475"/>
    <w:rsid w:val="00A93707"/>
    <w:rsid w:val="00A957B7"/>
    <w:rsid w:val="00A96393"/>
    <w:rsid w:val="00A97F26"/>
    <w:rsid w:val="00AA2152"/>
    <w:rsid w:val="00AA337B"/>
    <w:rsid w:val="00AA35C3"/>
    <w:rsid w:val="00AA3A49"/>
    <w:rsid w:val="00AA7288"/>
    <w:rsid w:val="00AB00F3"/>
    <w:rsid w:val="00AB052B"/>
    <w:rsid w:val="00AB0579"/>
    <w:rsid w:val="00AB0C98"/>
    <w:rsid w:val="00AB1725"/>
    <w:rsid w:val="00AB18C0"/>
    <w:rsid w:val="00AB1F0E"/>
    <w:rsid w:val="00AB42F6"/>
    <w:rsid w:val="00AB43AC"/>
    <w:rsid w:val="00AB4817"/>
    <w:rsid w:val="00AB52D3"/>
    <w:rsid w:val="00AB5F4A"/>
    <w:rsid w:val="00AB60AB"/>
    <w:rsid w:val="00AB61B9"/>
    <w:rsid w:val="00AB7137"/>
    <w:rsid w:val="00AB7341"/>
    <w:rsid w:val="00AC0880"/>
    <w:rsid w:val="00AC0ABB"/>
    <w:rsid w:val="00AC1716"/>
    <w:rsid w:val="00AC1B5E"/>
    <w:rsid w:val="00AC1C30"/>
    <w:rsid w:val="00AC2175"/>
    <w:rsid w:val="00AC5410"/>
    <w:rsid w:val="00AC605D"/>
    <w:rsid w:val="00AC7340"/>
    <w:rsid w:val="00AC7A12"/>
    <w:rsid w:val="00AC7AF7"/>
    <w:rsid w:val="00AC7DE2"/>
    <w:rsid w:val="00AD016E"/>
    <w:rsid w:val="00AD17B5"/>
    <w:rsid w:val="00AD18DA"/>
    <w:rsid w:val="00AD20C4"/>
    <w:rsid w:val="00AD22A3"/>
    <w:rsid w:val="00AD49CA"/>
    <w:rsid w:val="00AD4ECB"/>
    <w:rsid w:val="00AD57DD"/>
    <w:rsid w:val="00AD5CCE"/>
    <w:rsid w:val="00AD6993"/>
    <w:rsid w:val="00AD73A7"/>
    <w:rsid w:val="00AD7955"/>
    <w:rsid w:val="00AD7BAD"/>
    <w:rsid w:val="00AE119D"/>
    <w:rsid w:val="00AE26C1"/>
    <w:rsid w:val="00AE274C"/>
    <w:rsid w:val="00AE3495"/>
    <w:rsid w:val="00AE356A"/>
    <w:rsid w:val="00AE3960"/>
    <w:rsid w:val="00AE4761"/>
    <w:rsid w:val="00AE48F2"/>
    <w:rsid w:val="00AE5072"/>
    <w:rsid w:val="00AE5B44"/>
    <w:rsid w:val="00AE5F8A"/>
    <w:rsid w:val="00AE7329"/>
    <w:rsid w:val="00AE7ABD"/>
    <w:rsid w:val="00AE7B8A"/>
    <w:rsid w:val="00AF0242"/>
    <w:rsid w:val="00AF0625"/>
    <w:rsid w:val="00AF0968"/>
    <w:rsid w:val="00AF0A5A"/>
    <w:rsid w:val="00AF10B9"/>
    <w:rsid w:val="00AF1174"/>
    <w:rsid w:val="00AF19DA"/>
    <w:rsid w:val="00AF4DD2"/>
    <w:rsid w:val="00AF4F86"/>
    <w:rsid w:val="00AF54B0"/>
    <w:rsid w:val="00AF6234"/>
    <w:rsid w:val="00AF64B2"/>
    <w:rsid w:val="00AF72AC"/>
    <w:rsid w:val="00B0012B"/>
    <w:rsid w:val="00B00448"/>
    <w:rsid w:val="00B00518"/>
    <w:rsid w:val="00B00A7D"/>
    <w:rsid w:val="00B00EAE"/>
    <w:rsid w:val="00B00EFE"/>
    <w:rsid w:val="00B00F6E"/>
    <w:rsid w:val="00B0109F"/>
    <w:rsid w:val="00B01C11"/>
    <w:rsid w:val="00B0246A"/>
    <w:rsid w:val="00B0298C"/>
    <w:rsid w:val="00B02B0B"/>
    <w:rsid w:val="00B02E78"/>
    <w:rsid w:val="00B03582"/>
    <w:rsid w:val="00B03BC1"/>
    <w:rsid w:val="00B04255"/>
    <w:rsid w:val="00B04688"/>
    <w:rsid w:val="00B046C4"/>
    <w:rsid w:val="00B059D3"/>
    <w:rsid w:val="00B060FD"/>
    <w:rsid w:val="00B06B73"/>
    <w:rsid w:val="00B06D2B"/>
    <w:rsid w:val="00B10188"/>
    <w:rsid w:val="00B1039B"/>
    <w:rsid w:val="00B10D32"/>
    <w:rsid w:val="00B117A7"/>
    <w:rsid w:val="00B12CC9"/>
    <w:rsid w:val="00B13650"/>
    <w:rsid w:val="00B150D5"/>
    <w:rsid w:val="00B15BC9"/>
    <w:rsid w:val="00B160CF"/>
    <w:rsid w:val="00B16988"/>
    <w:rsid w:val="00B169E2"/>
    <w:rsid w:val="00B20764"/>
    <w:rsid w:val="00B21773"/>
    <w:rsid w:val="00B21E13"/>
    <w:rsid w:val="00B21F7F"/>
    <w:rsid w:val="00B22AB1"/>
    <w:rsid w:val="00B22F22"/>
    <w:rsid w:val="00B23122"/>
    <w:rsid w:val="00B232D8"/>
    <w:rsid w:val="00B23743"/>
    <w:rsid w:val="00B2423F"/>
    <w:rsid w:val="00B25FE7"/>
    <w:rsid w:val="00B262F0"/>
    <w:rsid w:val="00B26315"/>
    <w:rsid w:val="00B27237"/>
    <w:rsid w:val="00B27EA4"/>
    <w:rsid w:val="00B30FDB"/>
    <w:rsid w:val="00B324B1"/>
    <w:rsid w:val="00B329EA"/>
    <w:rsid w:val="00B32D23"/>
    <w:rsid w:val="00B331E8"/>
    <w:rsid w:val="00B33F4A"/>
    <w:rsid w:val="00B34B07"/>
    <w:rsid w:val="00B34ECC"/>
    <w:rsid w:val="00B3533C"/>
    <w:rsid w:val="00B35AA2"/>
    <w:rsid w:val="00B35C8F"/>
    <w:rsid w:val="00B365F5"/>
    <w:rsid w:val="00B3671B"/>
    <w:rsid w:val="00B37EA0"/>
    <w:rsid w:val="00B37EE9"/>
    <w:rsid w:val="00B40032"/>
    <w:rsid w:val="00B406FF"/>
    <w:rsid w:val="00B411C6"/>
    <w:rsid w:val="00B41356"/>
    <w:rsid w:val="00B424F2"/>
    <w:rsid w:val="00B428D0"/>
    <w:rsid w:val="00B42B82"/>
    <w:rsid w:val="00B43182"/>
    <w:rsid w:val="00B43357"/>
    <w:rsid w:val="00B438C6"/>
    <w:rsid w:val="00B446F9"/>
    <w:rsid w:val="00B45024"/>
    <w:rsid w:val="00B45B88"/>
    <w:rsid w:val="00B463E0"/>
    <w:rsid w:val="00B47073"/>
    <w:rsid w:val="00B50916"/>
    <w:rsid w:val="00B513D1"/>
    <w:rsid w:val="00B51455"/>
    <w:rsid w:val="00B51C0D"/>
    <w:rsid w:val="00B51FEB"/>
    <w:rsid w:val="00B52588"/>
    <w:rsid w:val="00B52692"/>
    <w:rsid w:val="00B52CFB"/>
    <w:rsid w:val="00B53635"/>
    <w:rsid w:val="00B536D2"/>
    <w:rsid w:val="00B5382D"/>
    <w:rsid w:val="00B53AC3"/>
    <w:rsid w:val="00B54A4F"/>
    <w:rsid w:val="00B55B0D"/>
    <w:rsid w:val="00B56B5B"/>
    <w:rsid w:val="00B57337"/>
    <w:rsid w:val="00B575EE"/>
    <w:rsid w:val="00B57DA0"/>
    <w:rsid w:val="00B60766"/>
    <w:rsid w:val="00B60EAB"/>
    <w:rsid w:val="00B62151"/>
    <w:rsid w:val="00B62F08"/>
    <w:rsid w:val="00B633C0"/>
    <w:rsid w:val="00B63A26"/>
    <w:rsid w:val="00B647FF"/>
    <w:rsid w:val="00B65064"/>
    <w:rsid w:val="00B660C3"/>
    <w:rsid w:val="00B660E6"/>
    <w:rsid w:val="00B66520"/>
    <w:rsid w:val="00B66BD6"/>
    <w:rsid w:val="00B66C85"/>
    <w:rsid w:val="00B66DCD"/>
    <w:rsid w:val="00B67248"/>
    <w:rsid w:val="00B67574"/>
    <w:rsid w:val="00B67625"/>
    <w:rsid w:val="00B67891"/>
    <w:rsid w:val="00B67AB3"/>
    <w:rsid w:val="00B7016D"/>
    <w:rsid w:val="00B70F79"/>
    <w:rsid w:val="00B716CE"/>
    <w:rsid w:val="00B71FE1"/>
    <w:rsid w:val="00B7256B"/>
    <w:rsid w:val="00B72CD3"/>
    <w:rsid w:val="00B73478"/>
    <w:rsid w:val="00B75016"/>
    <w:rsid w:val="00B758F3"/>
    <w:rsid w:val="00B76BB2"/>
    <w:rsid w:val="00B76D28"/>
    <w:rsid w:val="00B7777C"/>
    <w:rsid w:val="00B821B1"/>
    <w:rsid w:val="00B8299C"/>
    <w:rsid w:val="00B838C4"/>
    <w:rsid w:val="00B83BF1"/>
    <w:rsid w:val="00B84178"/>
    <w:rsid w:val="00B85B35"/>
    <w:rsid w:val="00B8730F"/>
    <w:rsid w:val="00B8778B"/>
    <w:rsid w:val="00B903CC"/>
    <w:rsid w:val="00B91735"/>
    <w:rsid w:val="00B92B08"/>
    <w:rsid w:val="00B96741"/>
    <w:rsid w:val="00B96903"/>
    <w:rsid w:val="00B96939"/>
    <w:rsid w:val="00B96A99"/>
    <w:rsid w:val="00B971FC"/>
    <w:rsid w:val="00B97357"/>
    <w:rsid w:val="00B97CE4"/>
    <w:rsid w:val="00BA137A"/>
    <w:rsid w:val="00BA2351"/>
    <w:rsid w:val="00BA488C"/>
    <w:rsid w:val="00BA48D6"/>
    <w:rsid w:val="00BA4C88"/>
    <w:rsid w:val="00BA5CA1"/>
    <w:rsid w:val="00BA64A3"/>
    <w:rsid w:val="00BA7150"/>
    <w:rsid w:val="00BB010C"/>
    <w:rsid w:val="00BB02B2"/>
    <w:rsid w:val="00BB0C71"/>
    <w:rsid w:val="00BB1891"/>
    <w:rsid w:val="00BB1954"/>
    <w:rsid w:val="00BB1D89"/>
    <w:rsid w:val="00BB2935"/>
    <w:rsid w:val="00BB2F8D"/>
    <w:rsid w:val="00BB3342"/>
    <w:rsid w:val="00BB360C"/>
    <w:rsid w:val="00BB378C"/>
    <w:rsid w:val="00BB4E83"/>
    <w:rsid w:val="00BB5309"/>
    <w:rsid w:val="00BB575D"/>
    <w:rsid w:val="00BB5839"/>
    <w:rsid w:val="00BB695F"/>
    <w:rsid w:val="00BC0DB1"/>
    <w:rsid w:val="00BC127A"/>
    <w:rsid w:val="00BC145C"/>
    <w:rsid w:val="00BC15FA"/>
    <w:rsid w:val="00BC329E"/>
    <w:rsid w:val="00BC3B42"/>
    <w:rsid w:val="00BC3DBB"/>
    <w:rsid w:val="00BC4FE9"/>
    <w:rsid w:val="00BC5578"/>
    <w:rsid w:val="00BC5731"/>
    <w:rsid w:val="00BC5CA7"/>
    <w:rsid w:val="00BC6095"/>
    <w:rsid w:val="00BC6125"/>
    <w:rsid w:val="00BC672C"/>
    <w:rsid w:val="00BC7412"/>
    <w:rsid w:val="00BC7B80"/>
    <w:rsid w:val="00BC7B9F"/>
    <w:rsid w:val="00BC7D21"/>
    <w:rsid w:val="00BD0837"/>
    <w:rsid w:val="00BD0BDE"/>
    <w:rsid w:val="00BD13E4"/>
    <w:rsid w:val="00BD1C38"/>
    <w:rsid w:val="00BD2014"/>
    <w:rsid w:val="00BD2BD0"/>
    <w:rsid w:val="00BD3D3D"/>
    <w:rsid w:val="00BD4324"/>
    <w:rsid w:val="00BD43DF"/>
    <w:rsid w:val="00BD4A61"/>
    <w:rsid w:val="00BD4BA5"/>
    <w:rsid w:val="00BD4D88"/>
    <w:rsid w:val="00BD5284"/>
    <w:rsid w:val="00BD5A2D"/>
    <w:rsid w:val="00BD7774"/>
    <w:rsid w:val="00BD7A87"/>
    <w:rsid w:val="00BD7AE7"/>
    <w:rsid w:val="00BD7D11"/>
    <w:rsid w:val="00BE008E"/>
    <w:rsid w:val="00BE16F2"/>
    <w:rsid w:val="00BE2E5E"/>
    <w:rsid w:val="00BE448E"/>
    <w:rsid w:val="00BE46CE"/>
    <w:rsid w:val="00BE46F5"/>
    <w:rsid w:val="00BE56AA"/>
    <w:rsid w:val="00BE6574"/>
    <w:rsid w:val="00BE7A04"/>
    <w:rsid w:val="00BE7B31"/>
    <w:rsid w:val="00BE7D9D"/>
    <w:rsid w:val="00BE7FD3"/>
    <w:rsid w:val="00BF0F31"/>
    <w:rsid w:val="00BF17E6"/>
    <w:rsid w:val="00BF1B9A"/>
    <w:rsid w:val="00BF39DD"/>
    <w:rsid w:val="00BF3FB8"/>
    <w:rsid w:val="00BF4024"/>
    <w:rsid w:val="00BF47E6"/>
    <w:rsid w:val="00BF4C7B"/>
    <w:rsid w:val="00BF5027"/>
    <w:rsid w:val="00BF5B96"/>
    <w:rsid w:val="00BF66BF"/>
    <w:rsid w:val="00BF7749"/>
    <w:rsid w:val="00BF7C2E"/>
    <w:rsid w:val="00C00C50"/>
    <w:rsid w:val="00C00C72"/>
    <w:rsid w:val="00C0102C"/>
    <w:rsid w:val="00C0194E"/>
    <w:rsid w:val="00C03D9D"/>
    <w:rsid w:val="00C03DD5"/>
    <w:rsid w:val="00C04CED"/>
    <w:rsid w:val="00C04F27"/>
    <w:rsid w:val="00C055CE"/>
    <w:rsid w:val="00C05C35"/>
    <w:rsid w:val="00C06A44"/>
    <w:rsid w:val="00C0700D"/>
    <w:rsid w:val="00C1028C"/>
    <w:rsid w:val="00C10E27"/>
    <w:rsid w:val="00C11D54"/>
    <w:rsid w:val="00C11E5A"/>
    <w:rsid w:val="00C1272F"/>
    <w:rsid w:val="00C132D2"/>
    <w:rsid w:val="00C137E8"/>
    <w:rsid w:val="00C13AE9"/>
    <w:rsid w:val="00C15563"/>
    <w:rsid w:val="00C15722"/>
    <w:rsid w:val="00C1595C"/>
    <w:rsid w:val="00C15BC5"/>
    <w:rsid w:val="00C15D03"/>
    <w:rsid w:val="00C16C9C"/>
    <w:rsid w:val="00C204C0"/>
    <w:rsid w:val="00C21D7A"/>
    <w:rsid w:val="00C21EA9"/>
    <w:rsid w:val="00C21F97"/>
    <w:rsid w:val="00C22155"/>
    <w:rsid w:val="00C224A2"/>
    <w:rsid w:val="00C232FD"/>
    <w:rsid w:val="00C23612"/>
    <w:rsid w:val="00C23BC4"/>
    <w:rsid w:val="00C243F5"/>
    <w:rsid w:val="00C25183"/>
    <w:rsid w:val="00C25631"/>
    <w:rsid w:val="00C261E8"/>
    <w:rsid w:val="00C26CCD"/>
    <w:rsid w:val="00C3077D"/>
    <w:rsid w:val="00C31362"/>
    <w:rsid w:val="00C326F4"/>
    <w:rsid w:val="00C345B7"/>
    <w:rsid w:val="00C34C21"/>
    <w:rsid w:val="00C34E36"/>
    <w:rsid w:val="00C34F64"/>
    <w:rsid w:val="00C35B1F"/>
    <w:rsid w:val="00C3655E"/>
    <w:rsid w:val="00C368A5"/>
    <w:rsid w:val="00C370D5"/>
    <w:rsid w:val="00C37142"/>
    <w:rsid w:val="00C378A6"/>
    <w:rsid w:val="00C37FFC"/>
    <w:rsid w:val="00C40110"/>
    <w:rsid w:val="00C40180"/>
    <w:rsid w:val="00C42FF4"/>
    <w:rsid w:val="00C43F89"/>
    <w:rsid w:val="00C440B4"/>
    <w:rsid w:val="00C45257"/>
    <w:rsid w:val="00C45505"/>
    <w:rsid w:val="00C45518"/>
    <w:rsid w:val="00C455C7"/>
    <w:rsid w:val="00C46899"/>
    <w:rsid w:val="00C4788D"/>
    <w:rsid w:val="00C47F71"/>
    <w:rsid w:val="00C504C1"/>
    <w:rsid w:val="00C51348"/>
    <w:rsid w:val="00C51414"/>
    <w:rsid w:val="00C51FCA"/>
    <w:rsid w:val="00C526C1"/>
    <w:rsid w:val="00C52E70"/>
    <w:rsid w:val="00C537B8"/>
    <w:rsid w:val="00C54145"/>
    <w:rsid w:val="00C54278"/>
    <w:rsid w:val="00C544A3"/>
    <w:rsid w:val="00C552D5"/>
    <w:rsid w:val="00C56BBC"/>
    <w:rsid w:val="00C578B9"/>
    <w:rsid w:val="00C57DB4"/>
    <w:rsid w:val="00C60F0B"/>
    <w:rsid w:val="00C6115D"/>
    <w:rsid w:val="00C61266"/>
    <w:rsid w:val="00C61516"/>
    <w:rsid w:val="00C61EFA"/>
    <w:rsid w:val="00C62E1C"/>
    <w:rsid w:val="00C63274"/>
    <w:rsid w:val="00C633D3"/>
    <w:rsid w:val="00C63FC1"/>
    <w:rsid w:val="00C64C94"/>
    <w:rsid w:val="00C70048"/>
    <w:rsid w:val="00C70187"/>
    <w:rsid w:val="00C7068A"/>
    <w:rsid w:val="00C71177"/>
    <w:rsid w:val="00C71BEB"/>
    <w:rsid w:val="00C7220A"/>
    <w:rsid w:val="00C722A0"/>
    <w:rsid w:val="00C733FF"/>
    <w:rsid w:val="00C73542"/>
    <w:rsid w:val="00C73713"/>
    <w:rsid w:val="00C73792"/>
    <w:rsid w:val="00C7405F"/>
    <w:rsid w:val="00C74519"/>
    <w:rsid w:val="00C752E8"/>
    <w:rsid w:val="00C768AB"/>
    <w:rsid w:val="00C7712B"/>
    <w:rsid w:val="00C77998"/>
    <w:rsid w:val="00C77C7A"/>
    <w:rsid w:val="00C8062A"/>
    <w:rsid w:val="00C80E34"/>
    <w:rsid w:val="00C8136B"/>
    <w:rsid w:val="00C813AE"/>
    <w:rsid w:val="00C81D27"/>
    <w:rsid w:val="00C81DCE"/>
    <w:rsid w:val="00C8260D"/>
    <w:rsid w:val="00C827BF"/>
    <w:rsid w:val="00C8358D"/>
    <w:rsid w:val="00C83A52"/>
    <w:rsid w:val="00C83C87"/>
    <w:rsid w:val="00C83D0F"/>
    <w:rsid w:val="00C840D8"/>
    <w:rsid w:val="00C8424E"/>
    <w:rsid w:val="00C84BD0"/>
    <w:rsid w:val="00C85703"/>
    <w:rsid w:val="00C857E8"/>
    <w:rsid w:val="00C871A8"/>
    <w:rsid w:val="00C87878"/>
    <w:rsid w:val="00C87A98"/>
    <w:rsid w:val="00C90202"/>
    <w:rsid w:val="00C905A2"/>
    <w:rsid w:val="00C91365"/>
    <w:rsid w:val="00C9145B"/>
    <w:rsid w:val="00C916E1"/>
    <w:rsid w:val="00C916F5"/>
    <w:rsid w:val="00C91DA2"/>
    <w:rsid w:val="00C93201"/>
    <w:rsid w:val="00C932E2"/>
    <w:rsid w:val="00C94AE9"/>
    <w:rsid w:val="00C94D54"/>
    <w:rsid w:val="00C97012"/>
    <w:rsid w:val="00C972C5"/>
    <w:rsid w:val="00C975E7"/>
    <w:rsid w:val="00C97E87"/>
    <w:rsid w:val="00C97F21"/>
    <w:rsid w:val="00C97FC6"/>
    <w:rsid w:val="00CA043C"/>
    <w:rsid w:val="00CA07B4"/>
    <w:rsid w:val="00CA1863"/>
    <w:rsid w:val="00CA20AC"/>
    <w:rsid w:val="00CA5560"/>
    <w:rsid w:val="00CA5F1A"/>
    <w:rsid w:val="00CA70DC"/>
    <w:rsid w:val="00CA79B5"/>
    <w:rsid w:val="00CA7D54"/>
    <w:rsid w:val="00CB0025"/>
    <w:rsid w:val="00CB0E93"/>
    <w:rsid w:val="00CB107C"/>
    <w:rsid w:val="00CB1138"/>
    <w:rsid w:val="00CB1579"/>
    <w:rsid w:val="00CB15DC"/>
    <w:rsid w:val="00CB457F"/>
    <w:rsid w:val="00CB46A1"/>
    <w:rsid w:val="00CB4B35"/>
    <w:rsid w:val="00CB539C"/>
    <w:rsid w:val="00CB56C2"/>
    <w:rsid w:val="00CB6BD8"/>
    <w:rsid w:val="00CB7A4B"/>
    <w:rsid w:val="00CB7C50"/>
    <w:rsid w:val="00CB7CC8"/>
    <w:rsid w:val="00CC0104"/>
    <w:rsid w:val="00CC0C70"/>
    <w:rsid w:val="00CC0DD9"/>
    <w:rsid w:val="00CC2091"/>
    <w:rsid w:val="00CC2DE3"/>
    <w:rsid w:val="00CC307B"/>
    <w:rsid w:val="00CC4C04"/>
    <w:rsid w:val="00CC50AA"/>
    <w:rsid w:val="00CC5410"/>
    <w:rsid w:val="00CC63EB"/>
    <w:rsid w:val="00CC694F"/>
    <w:rsid w:val="00CC6CE0"/>
    <w:rsid w:val="00CC7E97"/>
    <w:rsid w:val="00CD0AEC"/>
    <w:rsid w:val="00CD0D84"/>
    <w:rsid w:val="00CD2CD9"/>
    <w:rsid w:val="00CD2E1A"/>
    <w:rsid w:val="00CD386B"/>
    <w:rsid w:val="00CD4A08"/>
    <w:rsid w:val="00CD58EE"/>
    <w:rsid w:val="00CD63E5"/>
    <w:rsid w:val="00CD6644"/>
    <w:rsid w:val="00CD69A9"/>
    <w:rsid w:val="00CD6C0C"/>
    <w:rsid w:val="00CD6DFF"/>
    <w:rsid w:val="00CD736B"/>
    <w:rsid w:val="00CD74AF"/>
    <w:rsid w:val="00CD7A55"/>
    <w:rsid w:val="00CD7EC6"/>
    <w:rsid w:val="00CE0A1D"/>
    <w:rsid w:val="00CE14C5"/>
    <w:rsid w:val="00CE1796"/>
    <w:rsid w:val="00CE2E14"/>
    <w:rsid w:val="00CE324C"/>
    <w:rsid w:val="00CE3721"/>
    <w:rsid w:val="00CE432E"/>
    <w:rsid w:val="00CE48C6"/>
    <w:rsid w:val="00CE7F66"/>
    <w:rsid w:val="00CF0DDF"/>
    <w:rsid w:val="00CF2DBA"/>
    <w:rsid w:val="00CF39F8"/>
    <w:rsid w:val="00CF3DF6"/>
    <w:rsid w:val="00CF3F0D"/>
    <w:rsid w:val="00CF4664"/>
    <w:rsid w:val="00CF4CD6"/>
    <w:rsid w:val="00CF5320"/>
    <w:rsid w:val="00CF610F"/>
    <w:rsid w:val="00CF64AA"/>
    <w:rsid w:val="00CF6D56"/>
    <w:rsid w:val="00D00B92"/>
    <w:rsid w:val="00D00E4E"/>
    <w:rsid w:val="00D00F47"/>
    <w:rsid w:val="00D01834"/>
    <w:rsid w:val="00D01AB7"/>
    <w:rsid w:val="00D01C5D"/>
    <w:rsid w:val="00D0208A"/>
    <w:rsid w:val="00D02320"/>
    <w:rsid w:val="00D02703"/>
    <w:rsid w:val="00D02FB1"/>
    <w:rsid w:val="00D035A0"/>
    <w:rsid w:val="00D03B90"/>
    <w:rsid w:val="00D043FB"/>
    <w:rsid w:val="00D04BBA"/>
    <w:rsid w:val="00D04FC7"/>
    <w:rsid w:val="00D052D5"/>
    <w:rsid w:val="00D061F8"/>
    <w:rsid w:val="00D06341"/>
    <w:rsid w:val="00D07183"/>
    <w:rsid w:val="00D07B5B"/>
    <w:rsid w:val="00D07F55"/>
    <w:rsid w:val="00D10169"/>
    <w:rsid w:val="00D109A9"/>
    <w:rsid w:val="00D13B9C"/>
    <w:rsid w:val="00D13DEF"/>
    <w:rsid w:val="00D14984"/>
    <w:rsid w:val="00D162FC"/>
    <w:rsid w:val="00D166EA"/>
    <w:rsid w:val="00D171BD"/>
    <w:rsid w:val="00D2025D"/>
    <w:rsid w:val="00D20A90"/>
    <w:rsid w:val="00D20C72"/>
    <w:rsid w:val="00D215DD"/>
    <w:rsid w:val="00D22163"/>
    <w:rsid w:val="00D22C93"/>
    <w:rsid w:val="00D23B76"/>
    <w:rsid w:val="00D24CB3"/>
    <w:rsid w:val="00D2500A"/>
    <w:rsid w:val="00D250C3"/>
    <w:rsid w:val="00D2519F"/>
    <w:rsid w:val="00D26C77"/>
    <w:rsid w:val="00D26E15"/>
    <w:rsid w:val="00D2768A"/>
    <w:rsid w:val="00D2F614"/>
    <w:rsid w:val="00D300CA"/>
    <w:rsid w:val="00D303CA"/>
    <w:rsid w:val="00D30C2F"/>
    <w:rsid w:val="00D313A1"/>
    <w:rsid w:val="00D31E70"/>
    <w:rsid w:val="00D32676"/>
    <w:rsid w:val="00D327F9"/>
    <w:rsid w:val="00D33019"/>
    <w:rsid w:val="00D33C51"/>
    <w:rsid w:val="00D34A26"/>
    <w:rsid w:val="00D34DAB"/>
    <w:rsid w:val="00D37BC4"/>
    <w:rsid w:val="00D40164"/>
    <w:rsid w:val="00D41106"/>
    <w:rsid w:val="00D426B6"/>
    <w:rsid w:val="00D430E4"/>
    <w:rsid w:val="00D43F08"/>
    <w:rsid w:val="00D445DE"/>
    <w:rsid w:val="00D448D5"/>
    <w:rsid w:val="00D44C25"/>
    <w:rsid w:val="00D44DBF"/>
    <w:rsid w:val="00D46C92"/>
    <w:rsid w:val="00D4740F"/>
    <w:rsid w:val="00D47BB3"/>
    <w:rsid w:val="00D50E67"/>
    <w:rsid w:val="00D516FD"/>
    <w:rsid w:val="00D519A6"/>
    <w:rsid w:val="00D51AD9"/>
    <w:rsid w:val="00D52511"/>
    <w:rsid w:val="00D52817"/>
    <w:rsid w:val="00D52832"/>
    <w:rsid w:val="00D5284B"/>
    <w:rsid w:val="00D52BE3"/>
    <w:rsid w:val="00D532CA"/>
    <w:rsid w:val="00D553EF"/>
    <w:rsid w:val="00D55474"/>
    <w:rsid w:val="00D554B9"/>
    <w:rsid w:val="00D56C38"/>
    <w:rsid w:val="00D601C7"/>
    <w:rsid w:val="00D6069C"/>
    <w:rsid w:val="00D60851"/>
    <w:rsid w:val="00D608A4"/>
    <w:rsid w:val="00D60CD0"/>
    <w:rsid w:val="00D60EC9"/>
    <w:rsid w:val="00D61350"/>
    <w:rsid w:val="00D615DB"/>
    <w:rsid w:val="00D6185E"/>
    <w:rsid w:val="00D61A37"/>
    <w:rsid w:val="00D624B4"/>
    <w:rsid w:val="00D62D4F"/>
    <w:rsid w:val="00D62FD7"/>
    <w:rsid w:val="00D63531"/>
    <w:rsid w:val="00D63D82"/>
    <w:rsid w:val="00D64A09"/>
    <w:rsid w:val="00D64A6C"/>
    <w:rsid w:val="00D655BD"/>
    <w:rsid w:val="00D65697"/>
    <w:rsid w:val="00D66799"/>
    <w:rsid w:val="00D66BAA"/>
    <w:rsid w:val="00D671C0"/>
    <w:rsid w:val="00D678DC"/>
    <w:rsid w:val="00D702BA"/>
    <w:rsid w:val="00D703B3"/>
    <w:rsid w:val="00D709F2"/>
    <w:rsid w:val="00D71103"/>
    <w:rsid w:val="00D71892"/>
    <w:rsid w:val="00D71DB4"/>
    <w:rsid w:val="00D7200F"/>
    <w:rsid w:val="00D7261F"/>
    <w:rsid w:val="00D72A6F"/>
    <w:rsid w:val="00D737B1"/>
    <w:rsid w:val="00D73BF4"/>
    <w:rsid w:val="00D73E32"/>
    <w:rsid w:val="00D74C57"/>
    <w:rsid w:val="00D75BAE"/>
    <w:rsid w:val="00D762B8"/>
    <w:rsid w:val="00D762D4"/>
    <w:rsid w:val="00D76C7F"/>
    <w:rsid w:val="00D77F91"/>
    <w:rsid w:val="00D807A1"/>
    <w:rsid w:val="00D807F5"/>
    <w:rsid w:val="00D81654"/>
    <w:rsid w:val="00D821D2"/>
    <w:rsid w:val="00D82994"/>
    <w:rsid w:val="00D8349A"/>
    <w:rsid w:val="00D84834"/>
    <w:rsid w:val="00D849A9"/>
    <w:rsid w:val="00D8540E"/>
    <w:rsid w:val="00D85896"/>
    <w:rsid w:val="00D86316"/>
    <w:rsid w:val="00D86ED8"/>
    <w:rsid w:val="00D90751"/>
    <w:rsid w:val="00D90825"/>
    <w:rsid w:val="00D91BA7"/>
    <w:rsid w:val="00D91C08"/>
    <w:rsid w:val="00D92CD5"/>
    <w:rsid w:val="00D93FCD"/>
    <w:rsid w:val="00D9408E"/>
    <w:rsid w:val="00D94ABA"/>
    <w:rsid w:val="00D94DC4"/>
    <w:rsid w:val="00D951EB"/>
    <w:rsid w:val="00D95B8B"/>
    <w:rsid w:val="00D95D85"/>
    <w:rsid w:val="00D96B20"/>
    <w:rsid w:val="00D974EF"/>
    <w:rsid w:val="00D97C82"/>
    <w:rsid w:val="00DA168A"/>
    <w:rsid w:val="00DA2C3F"/>
    <w:rsid w:val="00DA4496"/>
    <w:rsid w:val="00DA63FE"/>
    <w:rsid w:val="00DA6978"/>
    <w:rsid w:val="00DA7296"/>
    <w:rsid w:val="00DA7F3E"/>
    <w:rsid w:val="00DA7F6C"/>
    <w:rsid w:val="00DB0B86"/>
    <w:rsid w:val="00DB27E3"/>
    <w:rsid w:val="00DB2936"/>
    <w:rsid w:val="00DB2EB3"/>
    <w:rsid w:val="00DB3292"/>
    <w:rsid w:val="00DB568D"/>
    <w:rsid w:val="00DB57D0"/>
    <w:rsid w:val="00DB5D62"/>
    <w:rsid w:val="00DB694D"/>
    <w:rsid w:val="00DB6B28"/>
    <w:rsid w:val="00DB7691"/>
    <w:rsid w:val="00DB7C56"/>
    <w:rsid w:val="00DC0050"/>
    <w:rsid w:val="00DC0671"/>
    <w:rsid w:val="00DC09EA"/>
    <w:rsid w:val="00DC0E3A"/>
    <w:rsid w:val="00DC24A1"/>
    <w:rsid w:val="00DC297C"/>
    <w:rsid w:val="00DC3630"/>
    <w:rsid w:val="00DC3D30"/>
    <w:rsid w:val="00DC40F9"/>
    <w:rsid w:val="00DC4BB8"/>
    <w:rsid w:val="00DC4F92"/>
    <w:rsid w:val="00DC621E"/>
    <w:rsid w:val="00DC656B"/>
    <w:rsid w:val="00DC68A0"/>
    <w:rsid w:val="00DC77E2"/>
    <w:rsid w:val="00DC79F7"/>
    <w:rsid w:val="00DC7BDA"/>
    <w:rsid w:val="00DC7F64"/>
    <w:rsid w:val="00DD1B8D"/>
    <w:rsid w:val="00DD25E5"/>
    <w:rsid w:val="00DD3948"/>
    <w:rsid w:val="00DD3BF4"/>
    <w:rsid w:val="00DD43BA"/>
    <w:rsid w:val="00DD468A"/>
    <w:rsid w:val="00DD53EE"/>
    <w:rsid w:val="00DD72F1"/>
    <w:rsid w:val="00DD7BA3"/>
    <w:rsid w:val="00DD7ECE"/>
    <w:rsid w:val="00DE06D3"/>
    <w:rsid w:val="00DE07FD"/>
    <w:rsid w:val="00DE0E4F"/>
    <w:rsid w:val="00DE11D7"/>
    <w:rsid w:val="00DE13B5"/>
    <w:rsid w:val="00DE302E"/>
    <w:rsid w:val="00DE54C9"/>
    <w:rsid w:val="00DE64A1"/>
    <w:rsid w:val="00DE7455"/>
    <w:rsid w:val="00DE76CF"/>
    <w:rsid w:val="00DF00F6"/>
    <w:rsid w:val="00DF0737"/>
    <w:rsid w:val="00DF0F56"/>
    <w:rsid w:val="00DF1D64"/>
    <w:rsid w:val="00DF223B"/>
    <w:rsid w:val="00DF35D5"/>
    <w:rsid w:val="00DF3EA9"/>
    <w:rsid w:val="00DF4073"/>
    <w:rsid w:val="00DF4125"/>
    <w:rsid w:val="00DF5A4C"/>
    <w:rsid w:val="00DF6161"/>
    <w:rsid w:val="00DF673F"/>
    <w:rsid w:val="00DF689F"/>
    <w:rsid w:val="00DF7223"/>
    <w:rsid w:val="00E00142"/>
    <w:rsid w:val="00E0020D"/>
    <w:rsid w:val="00E00688"/>
    <w:rsid w:val="00E00883"/>
    <w:rsid w:val="00E00D8E"/>
    <w:rsid w:val="00E012F9"/>
    <w:rsid w:val="00E01D05"/>
    <w:rsid w:val="00E02C21"/>
    <w:rsid w:val="00E03867"/>
    <w:rsid w:val="00E04892"/>
    <w:rsid w:val="00E04A7D"/>
    <w:rsid w:val="00E04CB3"/>
    <w:rsid w:val="00E054AF"/>
    <w:rsid w:val="00E06161"/>
    <w:rsid w:val="00E07106"/>
    <w:rsid w:val="00E10253"/>
    <w:rsid w:val="00E10FDB"/>
    <w:rsid w:val="00E11486"/>
    <w:rsid w:val="00E12CE9"/>
    <w:rsid w:val="00E13843"/>
    <w:rsid w:val="00E13A3F"/>
    <w:rsid w:val="00E145F5"/>
    <w:rsid w:val="00E146EA"/>
    <w:rsid w:val="00E15386"/>
    <w:rsid w:val="00E15547"/>
    <w:rsid w:val="00E159C8"/>
    <w:rsid w:val="00E162E6"/>
    <w:rsid w:val="00E1746F"/>
    <w:rsid w:val="00E17591"/>
    <w:rsid w:val="00E20892"/>
    <w:rsid w:val="00E21029"/>
    <w:rsid w:val="00E21EA9"/>
    <w:rsid w:val="00E221E1"/>
    <w:rsid w:val="00E2230A"/>
    <w:rsid w:val="00E224E4"/>
    <w:rsid w:val="00E234A4"/>
    <w:rsid w:val="00E24BA2"/>
    <w:rsid w:val="00E25051"/>
    <w:rsid w:val="00E25166"/>
    <w:rsid w:val="00E251AC"/>
    <w:rsid w:val="00E25E4A"/>
    <w:rsid w:val="00E26FD9"/>
    <w:rsid w:val="00E270A8"/>
    <w:rsid w:val="00E2735E"/>
    <w:rsid w:val="00E27C5A"/>
    <w:rsid w:val="00E30011"/>
    <w:rsid w:val="00E30130"/>
    <w:rsid w:val="00E30171"/>
    <w:rsid w:val="00E31219"/>
    <w:rsid w:val="00E31302"/>
    <w:rsid w:val="00E32BFF"/>
    <w:rsid w:val="00E32DD1"/>
    <w:rsid w:val="00E32FD9"/>
    <w:rsid w:val="00E33964"/>
    <w:rsid w:val="00E33A66"/>
    <w:rsid w:val="00E33B37"/>
    <w:rsid w:val="00E358B9"/>
    <w:rsid w:val="00E35B4A"/>
    <w:rsid w:val="00E36027"/>
    <w:rsid w:val="00E3621D"/>
    <w:rsid w:val="00E36254"/>
    <w:rsid w:val="00E36A00"/>
    <w:rsid w:val="00E37060"/>
    <w:rsid w:val="00E40B71"/>
    <w:rsid w:val="00E41295"/>
    <w:rsid w:val="00E4170D"/>
    <w:rsid w:val="00E41B0B"/>
    <w:rsid w:val="00E41E3E"/>
    <w:rsid w:val="00E4314A"/>
    <w:rsid w:val="00E4332A"/>
    <w:rsid w:val="00E436DE"/>
    <w:rsid w:val="00E439B1"/>
    <w:rsid w:val="00E4410D"/>
    <w:rsid w:val="00E443FF"/>
    <w:rsid w:val="00E446B9"/>
    <w:rsid w:val="00E45460"/>
    <w:rsid w:val="00E4590F"/>
    <w:rsid w:val="00E46495"/>
    <w:rsid w:val="00E4672F"/>
    <w:rsid w:val="00E46A09"/>
    <w:rsid w:val="00E47593"/>
    <w:rsid w:val="00E50234"/>
    <w:rsid w:val="00E50492"/>
    <w:rsid w:val="00E51444"/>
    <w:rsid w:val="00E51603"/>
    <w:rsid w:val="00E51799"/>
    <w:rsid w:val="00E5196E"/>
    <w:rsid w:val="00E52ACD"/>
    <w:rsid w:val="00E53DD9"/>
    <w:rsid w:val="00E53F09"/>
    <w:rsid w:val="00E5467E"/>
    <w:rsid w:val="00E55C05"/>
    <w:rsid w:val="00E55DF5"/>
    <w:rsid w:val="00E55F58"/>
    <w:rsid w:val="00E56DC3"/>
    <w:rsid w:val="00E61229"/>
    <w:rsid w:val="00E618AA"/>
    <w:rsid w:val="00E62BE6"/>
    <w:rsid w:val="00E62CFE"/>
    <w:rsid w:val="00E63315"/>
    <w:rsid w:val="00E63479"/>
    <w:rsid w:val="00E642A0"/>
    <w:rsid w:val="00E643D4"/>
    <w:rsid w:val="00E64F7D"/>
    <w:rsid w:val="00E67758"/>
    <w:rsid w:val="00E67F1D"/>
    <w:rsid w:val="00E70109"/>
    <w:rsid w:val="00E70337"/>
    <w:rsid w:val="00E706D4"/>
    <w:rsid w:val="00E70A1C"/>
    <w:rsid w:val="00E7106E"/>
    <w:rsid w:val="00E7144E"/>
    <w:rsid w:val="00E717E2"/>
    <w:rsid w:val="00E71807"/>
    <w:rsid w:val="00E71DDE"/>
    <w:rsid w:val="00E720C2"/>
    <w:rsid w:val="00E726E6"/>
    <w:rsid w:val="00E72F49"/>
    <w:rsid w:val="00E73177"/>
    <w:rsid w:val="00E74618"/>
    <w:rsid w:val="00E74CC7"/>
    <w:rsid w:val="00E74F43"/>
    <w:rsid w:val="00E77FBD"/>
    <w:rsid w:val="00E80CF1"/>
    <w:rsid w:val="00E80D83"/>
    <w:rsid w:val="00E80E6B"/>
    <w:rsid w:val="00E80FDB"/>
    <w:rsid w:val="00E814BC"/>
    <w:rsid w:val="00E81DAF"/>
    <w:rsid w:val="00E8354C"/>
    <w:rsid w:val="00E84CD7"/>
    <w:rsid w:val="00E8631D"/>
    <w:rsid w:val="00E86940"/>
    <w:rsid w:val="00E86DD0"/>
    <w:rsid w:val="00E86E3A"/>
    <w:rsid w:val="00E86FDE"/>
    <w:rsid w:val="00E8754A"/>
    <w:rsid w:val="00E87E88"/>
    <w:rsid w:val="00E87F64"/>
    <w:rsid w:val="00E90D73"/>
    <w:rsid w:val="00E92FE9"/>
    <w:rsid w:val="00E93EE2"/>
    <w:rsid w:val="00E94445"/>
    <w:rsid w:val="00E9495B"/>
    <w:rsid w:val="00E94980"/>
    <w:rsid w:val="00E94DA4"/>
    <w:rsid w:val="00E963E6"/>
    <w:rsid w:val="00E96ACB"/>
    <w:rsid w:val="00E977A8"/>
    <w:rsid w:val="00E97F7F"/>
    <w:rsid w:val="00EA047A"/>
    <w:rsid w:val="00EA108C"/>
    <w:rsid w:val="00EA13A2"/>
    <w:rsid w:val="00EA18B1"/>
    <w:rsid w:val="00EA18FB"/>
    <w:rsid w:val="00EA1EF9"/>
    <w:rsid w:val="00EA3FAB"/>
    <w:rsid w:val="00EA4C7A"/>
    <w:rsid w:val="00EA651A"/>
    <w:rsid w:val="00EB174C"/>
    <w:rsid w:val="00EB30B0"/>
    <w:rsid w:val="00EB428E"/>
    <w:rsid w:val="00EB5990"/>
    <w:rsid w:val="00EB59D2"/>
    <w:rsid w:val="00EB5A4B"/>
    <w:rsid w:val="00EB6E8F"/>
    <w:rsid w:val="00EB719B"/>
    <w:rsid w:val="00EB7E6C"/>
    <w:rsid w:val="00EC02E7"/>
    <w:rsid w:val="00EC0571"/>
    <w:rsid w:val="00EC0BAE"/>
    <w:rsid w:val="00EC1A28"/>
    <w:rsid w:val="00EC1A53"/>
    <w:rsid w:val="00EC235C"/>
    <w:rsid w:val="00EC374C"/>
    <w:rsid w:val="00EC41F7"/>
    <w:rsid w:val="00EC45B5"/>
    <w:rsid w:val="00EC466C"/>
    <w:rsid w:val="00EC4E35"/>
    <w:rsid w:val="00EC6C2C"/>
    <w:rsid w:val="00EC750A"/>
    <w:rsid w:val="00ED0772"/>
    <w:rsid w:val="00ED15BF"/>
    <w:rsid w:val="00ED1960"/>
    <w:rsid w:val="00ED1C3B"/>
    <w:rsid w:val="00ED22F3"/>
    <w:rsid w:val="00ED2317"/>
    <w:rsid w:val="00ED2EFD"/>
    <w:rsid w:val="00ED302D"/>
    <w:rsid w:val="00ED36A9"/>
    <w:rsid w:val="00ED3999"/>
    <w:rsid w:val="00ED3C2E"/>
    <w:rsid w:val="00ED4509"/>
    <w:rsid w:val="00ED461A"/>
    <w:rsid w:val="00ED5116"/>
    <w:rsid w:val="00ED562C"/>
    <w:rsid w:val="00ED5BB0"/>
    <w:rsid w:val="00ED61D7"/>
    <w:rsid w:val="00ED65DC"/>
    <w:rsid w:val="00ED7E23"/>
    <w:rsid w:val="00EE0508"/>
    <w:rsid w:val="00EE0971"/>
    <w:rsid w:val="00EE11F4"/>
    <w:rsid w:val="00EE14BE"/>
    <w:rsid w:val="00EE17D2"/>
    <w:rsid w:val="00EE19E4"/>
    <w:rsid w:val="00EE1A3B"/>
    <w:rsid w:val="00EE1A84"/>
    <w:rsid w:val="00EE2385"/>
    <w:rsid w:val="00EE2FAA"/>
    <w:rsid w:val="00EE4DD3"/>
    <w:rsid w:val="00EE5D76"/>
    <w:rsid w:val="00EE5E91"/>
    <w:rsid w:val="00EE6128"/>
    <w:rsid w:val="00EE6BDF"/>
    <w:rsid w:val="00EE70B2"/>
    <w:rsid w:val="00EF0ED1"/>
    <w:rsid w:val="00EF132F"/>
    <w:rsid w:val="00EF2318"/>
    <w:rsid w:val="00EF29DB"/>
    <w:rsid w:val="00EF3143"/>
    <w:rsid w:val="00EF451A"/>
    <w:rsid w:val="00EF4A25"/>
    <w:rsid w:val="00EF5D2E"/>
    <w:rsid w:val="00EF63F1"/>
    <w:rsid w:val="00EF6B31"/>
    <w:rsid w:val="00EF6EAA"/>
    <w:rsid w:val="00EF7A84"/>
    <w:rsid w:val="00EF7C50"/>
    <w:rsid w:val="00F00D4D"/>
    <w:rsid w:val="00F01472"/>
    <w:rsid w:val="00F0274F"/>
    <w:rsid w:val="00F02F7E"/>
    <w:rsid w:val="00F03410"/>
    <w:rsid w:val="00F03573"/>
    <w:rsid w:val="00F049FE"/>
    <w:rsid w:val="00F05202"/>
    <w:rsid w:val="00F0734B"/>
    <w:rsid w:val="00F07989"/>
    <w:rsid w:val="00F07B04"/>
    <w:rsid w:val="00F07B6F"/>
    <w:rsid w:val="00F07D32"/>
    <w:rsid w:val="00F1233C"/>
    <w:rsid w:val="00F124B1"/>
    <w:rsid w:val="00F12DAF"/>
    <w:rsid w:val="00F13E53"/>
    <w:rsid w:val="00F144CB"/>
    <w:rsid w:val="00F14E55"/>
    <w:rsid w:val="00F15554"/>
    <w:rsid w:val="00F1557C"/>
    <w:rsid w:val="00F165C7"/>
    <w:rsid w:val="00F1676F"/>
    <w:rsid w:val="00F16F81"/>
    <w:rsid w:val="00F176F7"/>
    <w:rsid w:val="00F17DEE"/>
    <w:rsid w:val="00F21A31"/>
    <w:rsid w:val="00F21BE5"/>
    <w:rsid w:val="00F220E7"/>
    <w:rsid w:val="00F22540"/>
    <w:rsid w:val="00F2320F"/>
    <w:rsid w:val="00F2350C"/>
    <w:rsid w:val="00F2379B"/>
    <w:rsid w:val="00F24052"/>
    <w:rsid w:val="00F25163"/>
    <w:rsid w:val="00F256C8"/>
    <w:rsid w:val="00F258B5"/>
    <w:rsid w:val="00F26199"/>
    <w:rsid w:val="00F26B0A"/>
    <w:rsid w:val="00F30315"/>
    <w:rsid w:val="00F3044C"/>
    <w:rsid w:val="00F3048E"/>
    <w:rsid w:val="00F31BE7"/>
    <w:rsid w:val="00F3249A"/>
    <w:rsid w:val="00F326D0"/>
    <w:rsid w:val="00F32EDF"/>
    <w:rsid w:val="00F3333D"/>
    <w:rsid w:val="00F34F7B"/>
    <w:rsid w:val="00F34FA2"/>
    <w:rsid w:val="00F35CAD"/>
    <w:rsid w:val="00F3601C"/>
    <w:rsid w:val="00F37F7E"/>
    <w:rsid w:val="00F4051E"/>
    <w:rsid w:val="00F406B2"/>
    <w:rsid w:val="00F4143A"/>
    <w:rsid w:val="00F425C8"/>
    <w:rsid w:val="00F42665"/>
    <w:rsid w:val="00F42B25"/>
    <w:rsid w:val="00F433A5"/>
    <w:rsid w:val="00F43A5F"/>
    <w:rsid w:val="00F4507D"/>
    <w:rsid w:val="00F4575C"/>
    <w:rsid w:val="00F45DF4"/>
    <w:rsid w:val="00F46625"/>
    <w:rsid w:val="00F46FCD"/>
    <w:rsid w:val="00F500EB"/>
    <w:rsid w:val="00F503B8"/>
    <w:rsid w:val="00F53B60"/>
    <w:rsid w:val="00F53C0A"/>
    <w:rsid w:val="00F54C9B"/>
    <w:rsid w:val="00F554DD"/>
    <w:rsid w:val="00F57781"/>
    <w:rsid w:val="00F579E4"/>
    <w:rsid w:val="00F60AE8"/>
    <w:rsid w:val="00F6126F"/>
    <w:rsid w:val="00F61957"/>
    <w:rsid w:val="00F61B7B"/>
    <w:rsid w:val="00F6200F"/>
    <w:rsid w:val="00F62B59"/>
    <w:rsid w:val="00F64656"/>
    <w:rsid w:val="00F64AF2"/>
    <w:rsid w:val="00F64BDE"/>
    <w:rsid w:val="00F67C12"/>
    <w:rsid w:val="00F70128"/>
    <w:rsid w:val="00F7109A"/>
    <w:rsid w:val="00F727DC"/>
    <w:rsid w:val="00F73AD3"/>
    <w:rsid w:val="00F75EA2"/>
    <w:rsid w:val="00F7611F"/>
    <w:rsid w:val="00F766F2"/>
    <w:rsid w:val="00F76CCF"/>
    <w:rsid w:val="00F777B0"/>
    <w:rsid w:val="00F80177"/>
    <w:rsid w:val="00F806AA"/>
    <w:rsid w:val="00F8147A"/>
    <w:rsid w:val="00F81D3F"/>
    <w:rsid w:val="00F8287E"/>
    <w:rsid w:val="00F82BA3"/>
    <w:rsid w:val="00F83F3B"/>
    <w:rsid w:val="00F84DC5"/>
    <w:rsid w:val="00F8648A"/>
    <w:rsid w:val="00F86C36"/>
    <w:rsid w:val="00F874B6"/>
    <w:rsid w:val="00F925B1"/>
    <w:rsid w:val="00F939BC"/>
    <w:rsid w:val="00F944EF"/>
    <w:rsid w:val="00F94C64"/>
    <w:rsid w:val="00F95308"/>
    <w:rsid w:val="00F954E3"/>
    <w:rsid w:val="00F9562E"/>
    <w:rsid w:val="00F9614F"/>
    <w:rsid w:val="00F97EEC"/>
    <w:rsid w:val="00FA0003"/>
    <w:rsid w:val="00FA043C"/>
    <w:rsid w:val="00FA13DC"/>
    <w:rsid w:val="00FA1543"/>
    <w:rsid w:val="00FA1ADD"/>
    <w:rsid w:val="00FA20D7"/>
    <w:rsid w:val="00FA2C08"/>
    <w:rsid w:val="00FA3124"/>
    <w:rsid w:val="00FA3A5A"/>
    <w:rsid w:val="00FA46BD"/>
    <w:rsid w:val="00FA50DC"/>
    <w:rsid w:val="00FA5563"/>
    <w:rsid w:val="00FA55A3"/>
    <w:rsid w:val="00FA6E7F"/>
    <w:rsid w:val="00FA74E7"/>
    <w:rsid w:val="00FB0190"/>
    <w:rsid w:val="00FB0A63"/>
    <w:rsid w:val="00FB0E31"/>
    <w:rsid w:val="00FB1689"/>
    <w:rsid w:val="00FB21EF"/>
    <w:rsid w:val="00FB471D"/>
    <w:rsid w:val="00FB4ED1"/>
    <w:rsid w:val="00FB54D0"/>
    <w:rsid w:val="00FB5B01"/>
    <w:rsid w:val="00FB5CC6"/>
    <w:rsid w:val="00FB697C"/>
    <w:rsid w:val="00FB7792"/>
    <w:rsid w:val="00FB78A2"/>
    <w:rsid w:val="00FB7FE6"/>
    <w:rsid w:val="00FC0AF0"/>
    <w:rsid w:val="00FC0C8F"/>
    <w:rsid w:val="00FC2557"/>
    <w:rsid w:val="00FC2ED5"/>
    <w:rsid w:val="00FC441F"/>
    <w:rsid w:val="00FC5B90"/>
    <w:rsid w:val="00FC5EF7"/>
    <w:rsid w:val="00FC5F2B"/>
    <w:rsid w:val="00FC613C"/>
    <w:rsid w:val="00FC6452"/>
    <w:rsid w:val="00FC7469"/>
    <w:rsid w:val="00FC7733"/>
    <w:rsid w:val="00FD0953"/>
    <w:rsid w:val="00FD0B28"/>
    <w:rsid w:val="00FD10B7"/>
    <w:rsid w:val="00FD25EF"/>
    <w:rsid w:val="00FD40DF"/>
    <w:rsid w:val="00FD49C1"/>
    <w:rsid w:val="00FD4D90"/>
    <w:rsid w:val="00FD4FC4"/>
    <w:rsid w:val="00FD549A"/>
    <w:rsid w:val="00FD5D6E"/>
    <w:rsid w:val="00FD61A6"/>
    <w:rsid w:val="00FD6F49"/>
    <w:rsid w:val="00FD7AB4"/>
    <w:rsid w:val="00FE1947"/>
    <w:rsid w:val="00FE19B1"/>
    <w:rsid w:val="00FE34CD"/>
    <w:rsid w:val="00FE37A4"/>
    <w:rsid w:val="00FE3DEA"/>
    <w:rsid w:val="00FE40A0"/>
    <w:rsid w:val="00FE416C"/>
    <w:rsid w:val="00FE41A5"/>
    <w:rsid w:val="00FE5000"/>
    <w:rsid w:val="00FE5112"/>
    <w:rsid w:val="00FE79ED"/>
    <w:rsid w:val="00FF0256"/>
    <w:rsid w:val="00FF0328"/>
    <w:rsid w:val="00FF35C5"/>
    <w:rsid w:val="00FF4378"/>
    <w:rsid w:val="00FF4B48"/>
    <w:rsid w:val="00FF5113"/>
    <w:rsid w:val="00FF65EB"/>
    <w:rsid w:val="00FF6675"/>
    <w:rsid w:val="00FF70AF"/>
    <w:rsid w:val="01080AA9"/>
    <w:rsid w:val="013A15CE"/>
    <w:rsid w:val="01682112"/>
    <w:rsid w:val="02634F44"/>
    <w:rsid w:val="02CB8324"/>
    <w:rsid w:val="03CCDF21"/>
    <w:rsid w:val="04049E1C"/>
    <w:rsid w:val="0407B855"/>
    <w:rsid w:val="04F27CF6"/>
    <w:rsid w:val="05026304"/>
    <w:rsid w:val="0512A1BC"/>
    <w:rsid w:val="061CDF24"/>
    <w:rsid w:val="06523609"/>
    <w:rsid w:val="06906C2C"/>
    <w:rsid w:val="0886FA0E"/>
    <w:rsid w:val="0B167A94"/>
    <w:rsid w:val="0B8D731D"/>
    <w:rsid w:val="0C00BC6A"/>
    <w:rsid w:val="0C0F4CCA"/>
    <w:rsid w:val="0D122E7A"/>
    <w:rsid w:val="0D33E508"/>
    <w:rsid w:val="0DF42052"/>
    <w:rsid w:val="0E1F8A3D"/>
    <w:rsid w:val="0E2B11B2"/>
    <w:rsid w:val="0EA78B62"/>
    <w:rsid w:val="0EE40298"/>
    <w:rsid w:val="0F21F395"/>
    <w:rsid w:val="0F9ECF47"/>
    <w:rsid w:val="10275AC2"/>
    <w:rsid w:val="10336935"/>
    <w:rsid w:val="10E632AD"/>
    <w:rsid w:val="10EC534D"/>
    <w:rsid w:val="11119C98"/>
    <w:rsid w:val="119B8A76"/>
    <w:rsid w:val="12028DB0"/>
    <w:rsid w:val="125AF9D9"/>
    <w:rsid w:val="12DF702D"/>
    <w:rsid w:val="136436F7"/>
    <w:rsid w:val="13854941"/>
    <w:rsid w:val="13AB4786"/>
    <w:rsid w:val="1403AEF3"/>
    <w:rsid w:val="1459176B"/>
    <w:rsid w:val="154D0C34"/>
    <w:rsid w:val="16F5C14E"/>
    <w:rsid w:val="179020B5"/>
    <w:rsid w:val="17A2AE9D"/>
    <w:rsid w:val="17E5565C"/>
    <w:rsid w:val="186253BE"/>
    <w:rsid w:val="1917D632"/>
    <w:rsid w:val="19F204B1"/>
    <w:rsid w:val="1B7D5C85"/>
    <w:rsid w:val="1BAA617D"/>
    <w:rsid w:val="1C89394C"/>
    <w:rsid w:val="1D4631DE"/>
    <w:rsid w:val="1D6FB2DF"/>
    <w:rsid w:val="1D887B76"/>
    <w:rsid w:val="1E2D8B66"/>
    <w:rsid w:val="1F4836A3"/>
    <w:rsid w:val="1F6E6FD9"/>
    <w:rsid w:val="1F75D695"/>
    <w:rsid w:val="1FA351F6"/>
    <w:rsid w:val="1FD50FB8"/>
    <w:rsid w:val="20C19A9F"/>
    <w:rsid w:val="2120387E"/>
    <w:rsid w:val="21E66677"/>
    <w:rsid w:val="22AE4C21"/>
    <w:rsid w:val="2351E02E"/>
    <w:rsid w:val="2353D795"/>
    <w:rsid w:val="23DBA248"/>
    <w:rsid w:val="23FC6656"/>
    <w:rsid w:val="24294827"/>
    <w:rsid w:val="24A2DC66"/>
    <w:rsid w:val="24E62318"/>
    <w:rsid w:val="25054383"/>
    <w:rsid w:val="2645E9F0"/>
    <w:rsid w:val="2681F379"/>
    <w:rsid w:val="2794D6D7"/>
    <w:rsid w:val="285F598A"/>
    <w:rsid w:val="28E5128A"/>
    <w:rsid w:val="293D39C8"/>
    <w:rsid w:val="2A2456C5"/>
    <w:rsid w:val="2A29874A"/>
    <w:rsid w:val="2AE3532E"/>
    <w:rsid w:val="2B767E40"/>
    <w:rsid w:val="2D2C92DD"/>
    <w:rsid w:val="2D8A4BD7"/>
    <w:rsid w:val="2D99DE9F"/>
    <w:rsid w:val="2E68909B"/>
    <w:rsid w:val="2EE65A88"/>
    <w:rsid w:val="2F438CAD"/>
    <w:rsid w:val="304B6BF0"/>
    <w:rsid w:val="309640FF"/>
    <w:rsid w:val="30D1B105"/>
    <w:rsid w:val="3171A044"/>
    <w:rsid w:val="31F9C2FE"/>
    <w:rsid w:val="32ACE108"/>
    <w:rsid w:val="33EBDC5F"/>
    <w:rsid w:val="33EC0A40"/>
    <w:rsid w:val="34280E03"/>
    <w:rsid w:val="34361E12"/>
    <w:rsid w:val="343848B4"/>
    <w:rsid w:val="3463B29F"/>
    <w:rsid w:val="34A4F23C"/>
    <w:rsid w:val="34F3B709"/>
    <w:rsid w:val="34FC9959"/>
    <w:rsid w:val="350B2895"/>
    <w:rsid w:val="35AD0FE0"/>
    <w:rsid w:val="35C99BD9"/>
    <w:rsid w:val="364C34A4"/>
    <w:rsid w:val="37431690"/>
    <w:rsid w:val="3755C4FA"/>
    <w:rsid w:val="39A1965A"/>
    <w:rsid w:val="3AC5492F"/>
    <w:rsid w:val="3AC8CB90"/>
    <w:rsid w:val="3AE48259"/>
    <w:rsid w:val="3B064A99"/>
    <w:rsid w:val="3B766431"/>
    <w:rsid w:val="3C6F5BFC"/>
    <w:rsid w:val="3CB4B792"/>
    <w:rsid w:val="3E286C0F"/>
    <w:rsid w:val="3F786BA5"/>
    <w:rsid w:val="3F78B450"/>
    <w:rsid w:val="3F879E62"/>
    <w:rsid w:val="3FBCA9BA"/>
    <w:rsid w:val="4095915E"/>
    <w:rsid w:val="413E6B47"/>
    <w:rsid w:val="41803C2A"/>
    <w:rsid w:val="4196809E"/>
    <w:rsid w:val="41A59252"/>
    <w:rsid w:val="41E81445"/>
    <w:rsid w:val="42139E1F"/>
    <w:rsid w:val="425380B2"/>
    <w:rsid w:val="42B56480"/>
    <w:rsid w:val="4374D789"/>
    <w:rsid w:val="43B8C529"/>
    <w:rsid w:val="44ECDA62"/>
    <w:rsid w:val="4565472F"/>
    <w:rsid w:val="4720DD21"/>
    <w:rsid w:val="477C184B"/>
    <w:rsid w:val="4822D424"/>
    <w:rsid w:val="48682FBA"/>
    <w:rsid w:val="486F85C8"/>
    <w:rsid w:val="49F74B24"/>
    <w:rsid w:val="4AFBD0E6"/>
    <w:rsid w:val="4B81052A"/>
    <w:rsid w:val="4BD488B3"/>
    <w:rsid w:val="4C4E7880"/>
    <w:rsid w:val="4CF5D4A3"/>
    <w:rsid w:val="4D7AA0B8"/>
    <w:rsid w:val="4DAD954E"/>
    <w:rsid w:val="4DD8FF39"/>
    <w:rsid w:val="4EC88AE2"/>
    <w:rsid w:val="500083E0"/>
    <w:rsid w:val="5120BCD4"/>
    <w:rsid w:val="5159E40C"/>
    <w:rsid w:val="533B4B7A"/>
    <w:rsid w:val="5340558D"/>
    <w:rsid w:val="55182F5F"/>
    <w:rsid w:val="553D32A0"/>
    <w:rsid w:val="55FDC97B"/>
    <w:rsid w:val="57B5C8A6"/>
    <w:rsid w:val="5A3A2878"/>
    <w:rsid w:val="5A4E12CE"/>
    <w:rsid w:val="5A91F56C"/>
    <w:rsid w:val="5BCC986D"/>
    <w:rsid w:val="5CDB7E60"/>
    <w:rsid w:val="5CFA7560"/>
    <w:rsid w:val="5E4B4555"/>
    <w:rsid w:val="607FE547"/>
    <w:rsid w:val="612BD528"/>
    <w:rsid w:val="6182E617"/>
    <w:rsid w:val="620A47C0"/>
    <w:rsid w:val="62EE96AB"/>
    <w:rsid w:val="6379B257"/>
    <w:rsid w:val="639C36D6"/>
    <w:rsid w:val="6419F2E8"/>
    <w:rsid w:val="6455ADB3"/>
    <w:rsid w:val="6467B35C"/>
    <w:rsid w:val="64D25231"/>
    <w:rsid w:val="653025E0"/>
    <w:rsid w:val="65BC9407"/>
    <w:rsid w:val="65D6210B"/>
    <w:rsid w:val="66BAE840"/>
    <w:rsid w:val="679BE2F1"/>
    <w:rsid w:val="67C4648C"/>
    <w:rsid w:val="68321AEF"/>
    <w:rsid w:val="68AEA662"/>
    <w:rsid w:val="68B75D36"/>
    <w:rsid w:val="68DBBC28"/>
    <w:rsid w:val="693F070B"/>
    <w:rsid w:val="6A5921A4"/>
    <w:rsid w:val="6A9381C9"/>
    <w:rsid w:val="6AB36A60"/>
    <w:rsid w:val="6B2416D4"/>
    <w:rsid w:val="6B754ED2"/>
    <w:rsid w:val="6D613CEF"/>
    <w:rsid w:val="6DBF8690"/>
    <w:rsid w:val="6DC83D64"/>
    <w:rsid w:val="6F058331"/>
    <w:rsid w:val="6FAF57D6"/>
    <w:rsid w:val="703397E0"/>
    <w:rsid w:val="7057D0B8"/>
    <w:rsid w:val="72A7FB88"/>
    <w:rsid w:val="72B96970"/>
    <w:rsid w:val="739AD6D6"/>
    <w:rsid w:val="73A3AB46"/>
    <w:rsid w:val="73F15909"/>
    <w:rsid w:val="74492D37"/>
    <w:rsid w:val="74926866"/>
    <w:rsid w:val="74934054"/>
    <w:rsid w:val="75E17461"/>
    <w:rsid w:val="763FB001"/>
    <w:rsid w:val="7644AC42"/>
    <w:rsid w:val="7891D07C"/>
    <w:rsid w:val="78BD4248"/>
    <w:rsid w:val="7936BE9D"/>
    <w:rsid w:val="7972FEB8"/>
    <w:rsid w:val="7AA28DCB"/>
    <w:rsid w:val="7ADC101B"/>
    <w:rsid w:val="7B55F117"/>
    <w:rsid w:val="7B753ADB"/>
    <w:rsid w:val="7C1A86BD"/>
    <w:rsid w:val="7C204515"/>
    <w:rsid w:val="7C2FE192"/>
    <w:rsid w:val="7D6811E3"/>
    <w:rsid w:val="7E885A5B"/>
    <w:rsid w:val="7E8F2018"/>
    <w:rsid w:val="7EC057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6C13493F-FD3E-4566-A7DE-DEDDBD19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414"/>
    <w:pPr>
      <w:spacing w:line="240" w:lineRule="auto"/>
    </w:pPr>
    <w:rPr>
      <w:rFonts w:eastAsia="Arial" w:cs="Arial"/>
      <w:color w:val="000000"/>
      <w:sz w:val="20"/>
    </w:rPr>
  </w:style>
  <w:style w:type="paragraph" w:styleId="Heading1">
    <w:name w:val="heading 1"/>
    <w:next w:val="Normal"/>
    <w:link w:val="Heading1Char"/>
    <w:uiPriority w:val="9"/>
    <w:unhideWhenUsed/>
    <w:qFormat/>
    <w:rsid w:val="00842611"/>
    <w:pPr>
      <w:keepNext/>
      <w:keepLines/>
      <w:numPr>
        <w:numId w:val="1"/>
      </w:numPr>
      <w:spacing w:before="240" w:line="264" w:lineRule="auto"/>
      <w:outlineLvl w:val="0"/>
    </w:pPr>
    <w:rPr>
      <w:rFonts w:ascii="Arial Narrow" w:eastAsia="Arial" w:hAnsi="Arial Narrow" w:cs="Arial"/>
      <w:b/>
      <w:caps/>
      <w:color w:val="000000"/>
      <w:sz w:val="28"/>
    </w:rPr>
  </w:style>
  <w:style w:type="paragraph" w:styleId="Heading2">
    <w:name w:val="heading 2"/>
    <w:next w:val="Normal"/>
    <w:link w:val="Heading2Char"/>
    <w:uiPriority w:val="9"/>
    <w:unhideWhenUsed/>
    <w:qFormat/>
    <w:rsid w:val="00254AF4"/>
    <w:pPr>
      <w:keepNext/>
      <w:keepLines/>
      <w:numPr>
        <w:ilvl w:val="1"/>
        <w:numId w:val="1"/>
      </w:numPr>
      <w:spacing w:after="76"/>
      <w:outlineLvl w:val="1"/>
    </w:pPr>
    <w:rPr>
      <w:rFonts w:ascii="Arial" w:eastAsia="Arial" w:hAnsi="Arial" w:cs="Arial"/>
      <w:b/>
      <w:color w:val="E50056" w:themeColor="text2"/>
      <w:sz w:val="24"/>
    </w:rPr>
  </w:style>
  <w:style w:type="paragraph" w:styleId="Heading3">
    <w:name w:val="heading 3"/>
    <w:next w:val="Normal"/>
    <w:link w:val="Heading3Char"/>
    <w:uiPriority w:val="9"/>
    <w:unhideWhenUsed/>
    <w:qFormat/>
    <w:rsid w:val="00753826"/>
    <w:pPr>
      <w:keepNext/>
      <w:keepLines/>
      <w:numPr>
        <w:ilvl w:val="2"/>
        <w:numId w:val="1"/>
      </w:numPr>
      <w:spacing w:after="98"/>
      <w:outlineLvl w:val="2"/>
    </w:pPr>
    <w:rPr>
      <w:rFonts w:ascii="Arial" w:eastAsia="Arial" w:hAnsi="Arial" w:cs="Arial"/>
      <w:b/>
      <w:color w:val="000000"/>
    </w:rPr>
  </w:style>
  <w:style w:type="paragraph" w:styleId="Heading4">
    <w:name w:val="heading 4"/>
    <w:basedOn w:val="Normal"/>
    <w:next w:val="Normal"/>
    <w:link w:val="Heading4Char"/>
    <w:uiPriority w:val="9"/>
    <w:unhideWhenUsed/>
    <w:qFormat/>
    <w:rsid w:val="003E475C"/>
    <w:pPr>
      <w:keepNext/>
      <w:keepLines/>
      <w:outlineLvl w:val="3"/>
    </w:pPr>
    <w:rPr>
      <w:u w:val="single"/>
    </w:rPr>
  </w:style>
  <w:style w:type="paragraph" w:styleId="Heading5">
    <w:name w:val="heading 5"/>
    <w:basedOn w:val="Normal"/>
    <w:next w:val="Normal"/>
    <w:link w:val="Heading5Char"/>
    <w:uiPriority w:val="9"/>
    <w:unhideWhenUsed/>
    <w:qFormat/>
    <w:rsid w:val="00254AF4"/>
    <w:pPr>
      <w:keepNext/>
      <w:keepLines/>
      <w:numPr>
        <w:ilvl w:val="4"/>
        <w:numId w:val="1"/>
      </w:numPr>
      <w:spacing w:before="4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254AF4"/>
    <w:pPr>
      <w:keepNext/>
      <w:keepLines/>
      <w:numPr>
        <w:ilvl w:val="5"/>
        <w:numId w:val="1"/>
      </w:numPr>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254AF4"/>
    <w:pPr>
      <w:keepNext/>
      <w:keepLines/>
      <w:numPr>
        <w:ilvl w:val="6"/>
        <w:numId w:val="1"/>
      </w:numPr>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254A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4A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54AF4"/>
    <w:rPr>
      <w:rFonts w:ascii="Arial" w:eastAsia="Arial" w:hAnsi="Arial" w:cs="Arial"/>
      <w:b/>
      <w:color w:val="E50056" w:themeColor="text2"/>
      <w:sz w:val="24"/>
    </w:rPr>
  </w:style>
  <w:style w:type="character" w:customStyle="1" w:styleId="Heading1Char">
    <w:name w:val="Heading 1 Char"/>
    <w:link w:val="Heading1"/>
    <w:uiPriority w:val="9"/>
    <w:rsid w:val="00842611"/>
    <w:rPr>
      <w:rFonts w:ascii="Arial Narrow" w:eastAsia="Arial" w:hAnsi="Arial Narrow" w:cs="Arial"/>
      <w:b/>
      <w:caps/>
      <w:color w:val="000000"/>
      <w:sz w:val="28"/>
    </w:rPr>
  </w:style>
  <w:style w:type="character" w:customStyle="1" w:styleId="Heading3Char">
    <w:name w:val="Heading 3 Char"/>
    <w:link w:val="Heading3"/>
    <w:uiPriority w:val="9"/>
    <w:rsid w:val="00753826"/>
    <w:rPr>
      <w:rFonts w:ascii="Arial" w:eastAsia="Arial" w:hAnsi="Arial" w:cs="Arial"/>
      <w:b/>
      <w:color w:val="000000"/>
    </w:rPr>
  </w:style>
  <w:style w:type="character" w:styleId="Mention">
    <w:name w:val="Mention"/>
    <w:basedOn w:val="DefaultParagraphFont"/>
    <w:uiPriority w:val="99"/>
    <w:unhideWhenUsed/>
    <w:rsid w:val="008C7D92"/>
    <w:rPr>
      <w:color w:val="2B579A"/>
      <w:shd w:val="clear" w:color="auto" w:fill="E1DFDD"/>
    </w:rPr>
  </w:style>
  <w:style w:type="table" w:customStyle="1" w:styleId="TableGrid0">
    <w:name w:val="Table Grid0"/>
    <w:basedOn w:val="TableNorma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_BOMW"/>
    <w:basedOn w:val="Normal"/>
    <w:link w:val="ListParagraphChar"/>
    <w:uiPriority w:val="34"/>
    <w:qFormat/>
    <w:rsid w:val="003133C9"/>
    <w:pPr>
      <w:ind w:left="720"/>
      <w:contextualSpacing/>
    </w:pPr>
  </w:style>
  <w:style w:type="paragraph" w:styleId="BalloonText">
    <w:name w:val="Balloon Text"/>
    <w:basedOn w:val="Normal"/>
    <w:link w:val="BalloonTextChar"/>
    <w:uiPriority w:val="99"/>
    <w:semiHidden/>
    <w:unhideWhenUsed/>
    <w:rsid w:val="004870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0F8"/>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6734C3"/>
    <w:rPr>
      <w:sz w:val="16"/>
      <w:szCs w:val="16"/>
    </w:rPr>
  </w:style>
  <w:style w:type="paragraph" w:styleId="CommentText">
    <w:name w:val="annotation text"/>
    <w:basedOn w:val="Normal"/>
    <w:link w:val="CommentTextChar"/>
    <w:uiPriority w:val="99"/>
    <w:unhideWhenUsed/>
    <w:rsid w:val="006734C3"/>
    <w:rPr>
      <w:szCs w:val="20"/>
    </w:rPr>
  </w:style>
  <w:style w:type="character" w:customStyle="1" w:styleId="CommentTextChar">
    <w:name w:val="Comment Text Char"/>
    <w:basedOn w:val="DefaultParagraphFont"/>
    <w:link w:val="CommentText"/>
    <w:uiPriority w:val="99"/>
    <w:rsid w:val="006734C3"/>
    <w:rPr>
      <w:rFonts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6734C3"/>
    <w:rPr>
      <w:b/>
      <w:bCs/>
    </w:rPr>
  </w:style>
  <w:style w:type="character" w:customStyle="1" w:styleId="CommentSubjectChar">
    <w:name w:val="Comment Subject Char"/>
    <w:basedOn w:val="CommentTextChar"/>
    <w:link w:val="CommentSubject"/>
    <w:uiPriority w:val="99"/>
    <w:semiHidden/>
    <w:rsid w:val="006734C3"/>
    <w:rPr>
      <w:rFonts w:ascii="Arial" w:eastAsia="Arial" w:hAnsi="Arial" w:cs="Arial"/>
      <w:b/>
      <w:bCs/>
      <w:color w:val="000000"/>
      <w:sz w:val="20"/>
      <w:szCs w:val="20"/>
    </w:rPr>
  </w:style>
  <w:style w:type="character" w:styleId="Hyperlink">
    <w:name w:val="Hyperlink"/>
    <w:basedOn w:val="DefaultParagraphFont"/>
    <w:uiPriority w:val="99"/>
    <w:unhideWhenUsed/>
    <w:rsid w:val="00004A9E"/>
    <w:rPr>
      <w:color w:val="000000" w:themeColor="hyperlink"/>
      <w:u w:val="single"/>
    </w:rPr>
  </w:style>
  <w:style w:type="paragraph" w:styleId="NormalWeb">
    <w:name w:val="Normal (Web)"/>
    <w:basedOn w:val="Normal"/>
    <w:uiPriority w:val="99"/>
    <w:unhideWhenUsed/>
    <w:rsid w:val="004569F0"/>
    <w:rPr>
      <w:rFonts w:ascii="Times New Roman" w:eastAsiaTheme="minorHAnsi" w:hAnsi="Times New Roman" w:cs="Times New Roman"/>
      <w:color w:val="auto"/>
      <w:sz w:val="24"/>
      <w:szCs w:val="24"/>
    </w:rPr>
  </w:style>
  <w:style w:type="paragraph" w:styleId="FootnoteText">
    <w:name w:val="footnote text"/>
    <w:basedOn w:val="Normal"/>
    <w:link w:val="FootnoteTextChar"/>
    <w:uiPriority w:val="99"/>
    <w:semiHidden/>
    <w:unhideWhenUsed/>
    <w:rsid w:val="009C7059"/>
    <w:rPr>
      <w:szCs w:val="20"/>
    </w:rPr>
  </w:style>
  <w:style w:type="character" w:customStyle="1" w:styleId="FootnoteTextChar">
    <w:name w:val="Footnote Text Char"/>
    <w:basedOn w:val="DefaultParagraphFont"/>
    <w:link w:val="FootnoteText"/>
    <w:uiPriority w:val="99"/>
    <w:semiHidden/>
    <w:rsid w:val="009C7059"/>
    <w:rPr>
      <w:rFonts w:eastAsia="Arial" w:cs="Arial"/>
      <w:color w:val="000000"/>
      <w:sz w:val="20"/>
      <w:szCs w:val="20"/>
    </w:rPr>
  </w:style>
  <w:style w:type="character" w:styleId="FootnoteReference">
    <w:name w:val="footnote reference"/>
    <w:basedOn w:val="DefaultParagraphFont"/>
    <w:uiPriority w:val="99"/>
    <w:unhideWhenUsed/>
    <w:rsid w:val="009C7059"/>
    <w:rPr>
      <w:vertAlign w:val="superscript"/>
    </w:rPr>
  </w:style>
  <w:style w:type="paragraph" w:styleId="TOCHeading">
    <w:name w:val="TOC Heading"/>
    <w:basedOn w:val="Heading1"/>
    <w:next w:val="Normal"/>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TOC2">
    <w:name w:val="toc 2"/>
    <w:basedOn w:val="Normal"/>
    <w:next w:val="Normal"/>
    <w:autoRedefine/>
    <w:uiPriority w:val="39"/>
    <w:unhideWhenUsed/>
    <w:rsid w:val="004C20F1"/>
    <w:pPr>
      <w:tabs>
        <w:tab w:val="left" w:pos="1134"/>
        <w:tab w:val="right" w:leader="dot" w:pos="9072"/>
      </w:tabs>
      <w:ind w:left="567"/>
    </w:pPr>
    <w:rPr>
      <w:noProof/>
    </w:rPr>
  </w:style>
  <w:style w:type="paragraph" w:styleId="TOC1">
    <w:name w:val="toc 1"/>
    <w:basedOn w:val="Normal"/>
    <w:next w:val="Normal"/>
    <w:autoRedefine/>
    <w:uiPriority w:val="39"/>
    <w:unhideWhenUsed/>
    <w:rsid w:val="004C20F1"/>
    <w:pPr>
      <w:tabs>
        <w:tab w:val="left" w:pos="567"/>
        <w:tab w:val="right" w:leader="dot" w:pos="9072"/>
      </w:tabs>
      <w:spacing w:before="240"/>
    </w:pPr>
    <w:rPr>
      <w:b/>
      <w:caps/>
      <w:noProof/>
      <w:color w:val="000000" w:themeColor="text1"/>
    </w:rPr>
  </w:style>
  <w:style w:type="paragraph" w:styleId="TOC3">
    <w:name w:val="toc 3"/>
    <w:basedOn w:val="Normal"/>
    <w:next w:val="Normal"/>
    <w:autoRedefine/>
    <w:uiPriority w:val="39"/>
    <w:unhideWhenUsed/>
    <w:rsid w:val="004C20F1"/>
    <w:pPr>
      <w:tabs>
        <w:tab w:val="left" w:pos="1100"/>
        <w:tab w:val="right" w:leader="dot" w:pos="9072"/>
        <w:tab w:val="right" w:leader="dot" w:pos="9174"/>
      </w:tabs>
      <w:ind w:left="567"/>
    </w:pPr>
  </w:style>
  <w:style w:type="character" w:customStyle="1" w:styleId="ListParagraphChar">
    <w:name w:val="List Paragraph Char"/>
    <w:aliases w:val="-_BOMW Char"/>
    <w:basedOn w:val="DefaultParagraphFont"/>
    <w:link w:val="ListParagraph"/>
    <w:uiPriority w:val="34"/>
    <w:rsid w:val="00844E0A"/>
    <w:rPr>
      <w:rFonts w:ascii="Arial" w:eastAsia="Arial" w:hAnsi="Arial" w:cs="Arial"/>
      <w:color w:val="000000"/>
      <w:sz w:val="20"/>
    </w:rPr>
  </w:style>
  <w:style w:type="paragraph" w:styleId="NoSpacing">
    <w:name w:val="No Spacing"/>
    <w:uiPriority w:val="1"/>
    <w:rsid w:val="00ED3C2E"/>
    <w:pPr>
      <w:spacing w:line="240" w:lineRule="auto"/>
      <w:ind w:left="10" w:hanging="10"/>
    </w:pPr>
    <w:rPr>
      <w:rFonts w:ascii="Arial" w:eastAsia="Arial" w:hAnsi="Arial" w:cs="Arial"/>
      <w:color w:val="000000"/>
      <w:sz w:val="20"/>
    </w:rPr>
  </w:style>
  <w:style w:type="character" w:styleId="FollowedHyperlink">
    <w:name w:val="FollowedHyperlink"/>
    <w:basedOn w:val="DefaultParagraphFont"/>
    <w:uiPriority w:val="99"/>
    <w:semiHidden/>
    <w:unhideWhenUsed/>
    <w:rsid w:val="005C44BF"/>
    <w:rPr>
      <w:color w:val="000000" w:themeColor="followedHyperlink"/>
      <w:u w:val="single"/>
    </w:rPr>
  </w:style>
  <w:style w:type="paragraph" w:styleId="Footer">
    <w:name w:val="footer"/>
    <w:basedOn w:val="Normal"/>
    <w:link w:val="FooterChar"/>
    <w:uiPriority w:val="99"/>
    <w:unhideWhenUsed/>
    <w:rsid w:val="00B25FE7"/>
    <w:pPr>
      <w:tabs>
        <w:tab w:val="right" w:pos="9185"/>
      </w:tabs>
    </w:pPr>
    <w:rPr>
      <w:rFonts w:eastAsiaTheme="minorEastAsia" w:cs="Times New Roman"/>
      <w:color w:val="auto"/>
      <w:sz w:val="16"/>
    </w:rPr>
  </w:style>
  <w:style w:type="character" w:customStyle="1" w:styleId="FooterChar">
    <w:name w:val="Footer Char"/>
    <w:basedOn w:val="DefaultParagraphFont"/>
    <w:link w:val="Footer"/>
    <w:uiPriority w:val="99"/>
    <w:rsid w:val="00B25FE7"/>
    <w:rPr>
      <w:rFonts w:cs="Times New Roman"/>
      <w:sz w:val="16"/>
    </w:rPr>
  </w:style>
  <w:style w:type="character" w:styleId="Emphasis">
    <w:name w:val="Emphasis"/>
    <w:basedOn w:val="DefaultParagraphFont"/>
    <w:uiPriority w:val="20"/>
    <w:rsid w:val="00546D19"/>
    <w:rPr>
      <w:i/>
      <w:iCs/>
    </w:rPr>
  </w:style>
  <w:style w:type="paragraph" w:styleId="PlainText">
    <w:name w:val="Plain Text"/>
    <w:basedOn w:val="Normal"/>
    <w:link w:val="PlainTextChar"/>
    <w:uiPriority w:val="99"/>
    <w:semiHidden/>
    <w:unhideWhenUsed/>
    <w:rsid w:val="00A1042F"/>
    <w:rPr>
      <w:rFonts w:ascii="Calibri" w:eastAsia="Times New Roman" w:hAnsi="Calibri" w:cs="Times New Roman"/>
      <w:color w:val="auto"/>
      <w:sz w:val="22"/>
      <w:szCs w:val="21"/>
      <w:lang w:eastAsia="en-US"/>
    </w:rPr>
  </w:style>
  <w:style w:type="character" w:customStyle="1" w:styleId="PlainTextChar">
    <w:name w:val="Plain Text Char"/>
    <w:basedOn w:val="DefaultParagraphFont"/>
    <w:link w:val="PlainText"/>
    <w:uiPriority w:val="99"/>
    <w:semiHidden/>
    <w:rsid w:val="00A1042F"/>
    <w:rPr>
      <w:rFonts w:ascii="Calibri" w:eastAsia="Times New Roman" w:hAnsi="Calibri" w:cs="Times New Roman"/>
      <w:szCs w:val="21"/>
      <w:lang w:eastAsia="en-US"/>
    </w:rPr>
  </w:style>
  <w:style w:type="paragraph" w:customStyle="1" w:styleId="Kop1-geennr">
    <w:name w:val="Kop 1 - geen nr"/>
    <w:basedOn w:val="Normal"/>
    <w:next w:val="Normal"/>
    <w:uiPriority w:val="8"/>
    <w:qFormat/>
    <w:rsid w:val="00842611"/>
    <w:pPr>
      <w:spacing w:before="240" w:line="264" w:lineRule="auto"/>
    </w:pPr>
    <w:rPr>
      <w:rFonts w:ascii="Arial Narrow" w:hAnsi="Arial Narrow"/>
      <w:b/>
      <w:caps/>
      <w:sz w:val="28"/>
      <w:szCs w:val="32"/>
    </w:rPr>
  </w:style>
  <w:style w:type="character" w:customStyle="1" w:styleId="Heading4Char">
    <w:name w:val="Heading 4 Char"/>
    <w:basedOn w:val="DefaultParagraphFont"/>
    <w:link w:val="Heading4"/>
    <w:uiPriority w:val="9"/>
    <w:rsid w:val="003E475C"/>
    <w:rPr>
      <w:rFonts w:ascii="Arial" w:eastAsia="Arial" w:hAnsi="Arial" w:cs="Arial"/>
      <w:color w:val="000000"/>
      <w:sz w:val="20"/>
      <w:u w:val="single"/>
    </w:rPr>
  </w:style>
  <w:style w:type="character" w:customStyle="1" w:styleId="Heading5Char">
    <w:name w:val="Heading 5 Char"/>
    <w:basedOn w:val="DefaultParagraphFont"/>
    <w:link w:val="Heading5"/>
    <w:uiPriority w:val="9"/>
    <w:rsid w:val="00254AF4"/>
    <w:rPr>
      <w:rFonts w:asciiTheme="majorHAnsi" w:eastAsiaTheme="majorEastAsia" w:hAnsiTheme="majorHAnsi" w:cstheme="majorBidi"/>
      <w:color w:val="000000" w:themeColor="accent1" w:themeShade="BF"/>
      <w:sz w:val="20"/>
    </w:rPr>
  </w:style>
  <w:style w:type="character" w:customStyle="1" w:styleId="Heading6Char">
    <w:name w:val="Heading 6 Char"/>
    <w:basedOn w:val="DefaultParagraphFont"/>
    <w:link w:val="Heading6"/>
    <w:uiPriority w:val="9"/>
    <w:semiHidden/>
    <w:rsid w:val="00254AF4"/>
    <w:rPr>
      <w:rFonts w:asciiTheme="majorHAnsi" w:eastAsiaTheme="majorEastAsia" w:hAnsiTheme="majorHAnsi" w:cstheme="majorBidi"/>
      <w:color w:val="000000" w:themeColor="accent1" w:themeShade="7F"/>
      <w:sz w:val="20"/>
    </w:rPr>
  </w:style>
  <w:style w:type="character" w:customStyle="1" w:styleId="Heading7Char">
    <w:name w:val="Heading 7 Char"/>
    <w:basedOn w:val="DefaultParagraphFont"/>
    <w:link w:val="Heading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Heading8Char">
    <w:name w:val="Heading 8 Char"/>
    <w:basedOn w:val="DefaultParagraphFont"/>
    <w:link w:val="Heading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TableNorma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le">
    <w:name w:val="Title"/>
    <w:basedOn w:val="Normal"/>
    <w:link w:val="TitleChar"/>
    <w:uiPriority w:val="10"/>
    <w:qFormat/>
    <w:rsid w:val="00753826"/>
    <w:pPr>
      <w:spacing w:line="264" w:lineRule="auto"/>
    </w:pPr>
    <w:rPr>
      <w:rFonts w:ascii="Arial Narrow" w:hAnsi="Arial Narrow"/>
      <w:b/>
      <w:caps/>
      <w:sz w:val="48"/>
      <w:szCs w:val="40"/>
    </w:rPr>
  </w:style>
  <w:style w:type="character" w:customStyle="1" w:styleId="TitleChar">
    <w:name w:val="Title Char"/>
    <w:basedOn w:val="DefaultParagraphFont"/>
    <w:link w:val="Title"/>
    <w:uiPriority w:val="10"/>
    <w:rsid w:val="00753826"/>
    <w:rPr>
      <w:rFonts w:ascii="Arial Narrow" w:eastAsia="Arial" w:hAnsi="Arial Narrow" w:cs="Arial"/>
      <w:b/>
      <w:caps/>
      <w:color w:val="000000"/>
      <w:sz w:val="48"/>
      <w:szCs w:val="40"/>
    </w:rPr>
  </w:style>
  <w:style w:type="paragraph" w:customStyle="1" w:styleId="Bijlage">
    <w:name w:val="Bijlage"/>
    <w:basedOn w:val="Normal"/>
    <w:next w:val="Normal"/>
    <w:uiPriority w:val="10"/>
    <w:qFormat/>
    <w:rsid w:val="004C20F1"/>
    <w:pPr>
      <w:numPr>
        <w:numId w:val="2"/>
      </w:numPr>
      <w:spacing w:before="240" w:line="264" w:lineRule="auto"/>
    </w:pPr>
    <w:rPr>
      <w:rFonts w:asciiTheme="majorHAnsi" w:hAnsiTheme="majorHAnsi"/>
      <w:b/>
      <w:caps/>
      <w:color w:val="auto"/>
      <w:sz w:val="32"/>
    </w:rPr>
  </w:style>
  <w:style w:type="paragraph" w:styleId="Subtitle">
    <w:name w:val="Subtitle"/>
    <w:basedOn w:val="Normal"/>
    <w:link w:val="SubtitleChar"/>
    <w:uiPriority w:val="11"/>
    <w:qFormat/>
    <w:rsid w:val="00753826"/>
    <w:pPr>
      <w:spacing w:line="264" w:lineRule="auto"/>
    </w:pPr>
    <w:rPr>
      <w:sz w:val="36"/>
      <w:szCs w:val="32"/>
    </w:rPr>
  </w:style>
  <w:style w:type="character" w:customStyle="1" w:styleId="SubtitleChar">
    <w:name w:val="Subtitle Char"/>
    <w:basedOn w:val="DefaultParagraphFont"/>
    <w:link w:val="Subtitle"/>
    <w:uiPriority w:val="11"/>
    <w:rsid w:val="00753826"/>
    <w:rPr>
      <w:rFonts w:eastAsia="Arial" w:cs="Arial"/>
      <w:color w:val="000000"/>
      <w:sz w:val="36"/>
      <w:szCs w:val="32"/>
    </w:rPr>
  </w:style>
  <w:style w:type="paragraph" w:styleId="Header">
    <w:name w:val="header"/>
    <w:basedOn w:val="Normal"/>
    <w:link w:val="HeaderChar"/>
    <w:uiPriority w:val="99"/>
    <w:unhideWhenUsed/>
    <w:rsid w:val="005326EA"/>
    <w:pPr>
      <w:tabs>
        <w:tab w:val="center" w:pos="4536"/>
        <w:tab w:val="right" w:pos="9072"/>
      </w:tabs>
    </w:pPr>
  </w:style>
  <w:style w:type="character" w:customStyle="1" w:styleId="HeaderChar">
    <w:name w:val="Header Char"/>
    <w:basedOn w:val="DefaultParagraphFont"/>
    <w:link w:val="Header"/>
    <w:uiPriority w:val="99"/>
    <w:rsid w:val="005326EA"/>
    <w:rPr>
      <w:rFonts w:eastAsia="Arial" w:cs="Arial"/>
      <w:color w:val="000000"/>
      <w:sz w:val="20"/>
    </w:rPr>
  </w:style>
  <w:style w:type="character" w:styleId="PlaceholderText">
    <w:name w:val="Placeholder Text"/>
    <w:basedOn w:val="DefaultParagraphFont"/>
    <w:uiPriority w:val="99"/>
    <w:semiHidden/>
    <w:rsid w:val="005326EA"/>
    <w:rPr>
      <w:color w:val="808080"/>
    </w:rPr>
  </w:style>
  <w:style w:type="paragraph" w:customStyle="1" w:styleId="Auteur">
    <w:name w:val="Auteur"/>
    <w:basedOn w:val="Normal"/>
    <w:uiPriority w:val="12"/>
    <w:qFormat/>
    <w:rsid w:val="005326EA"/>
    <w:rPr>
      <w:b/>
      <w:sz w:val="24"/>
      <w:szCs w:val="24"/>
    </w:rPr>
  </w:style>
  <w:style w:type="character" w:customStyle="1" w:styleId="cf01">
    <w:name w:val="cf01"/>
    <w:basedOn w:val="DefaultParagraphFont"/>
    <w:rsid w:val="00BF3FB8"/>
    <w:rPr>
      <w:rFonts w:ascii="Segoe UI" w:hAnsi="Segoe UI" w:cs="Segoe UI" w:hint="default"/>
      <w:sz w:val="18"/>
      <w:szCs w:val="18"/>
    </w:rPr>
  </w:style>
  <w:style w:type="paragraph" w:customStyle="1" w:styleId="paragraph">
    <w:name w:val="paragraph"/>
    <w:basedOn w:val="Normal"/>
    <w:rsid w:val="00BF3FB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F3FB8"/>
  </w:style>
  <w:style w:type="character" w:customStyle="1" w:styleId="eop">
    <w:name w:val="eop"/>
    <w:basedOn w:val="DefaultParagraphFont"/>
    <w:rsid w:val="00BF3FB8"/>
  </w:style>
  <w:style w:type="paragraph" w:styleId="TOC5">
    <w:name w:val="toc 5"/>
    <w:basedOn w:val="Normal"/>
    <w:next w:val="Normal"/>
    <w:autoRedefine/>
    <w:uiPriority w:val="39"/>
    <w:semiHidden/>
    <w:unhideWhenUsed/>
    <w:rsid w:val="00735976"/>
    <w:pPr>
      <w:spacing w:after="100"/>
      <w:ind w:left="800"/>
    </w:pPr>
  </w:style>
  <w:style w:type="character" w:customStyle="1" w:styleId="ckeditor-marker">
    <w:name w:val="ckeditor-marker"/>
    <w:basedOn w:val="DefaultParagraphFont"/>
    <w:rsid w:val="00A032CF"/>
  </w:style>
  <w:style w:type="character" w:styleId="UnresolvedMention">
    <w:name w:val="Unresolved Mention"/>
    <w:basedOn w:val="DefaultParagraphFont"/>
    <w:uiPriority w:val="99"/>
    <w:unhideWhenUsed/>
    <w:rsid w:val="006D2F4A"/>
    <w:rPr>
      <w:color w:val="605E5C"/>
      <w:shd w:val="clear" w:color="auto" w:fill="E1DFDD"/>
    </w:rPr>
  </w:style>
  <w:style w:type="character" w:styleId="Strong">
    <w:name w:val="Strong"/>
    <w:basedOn w:val="DefaultParagraphFont"/>
    <w:uiPriority w:val="22"/>
    <w:qFormat/>
    <w:rsid w:val="004F6786"/>
    <w:rPr>
      <w:b/>
      <w:bCs/>
    </w:rPr>
  </w:style>
  <w:style w:type="table" w:customStyle="1" w:styleId="TableGrid1">
    <w:name w:val="Table Grid1"/>
    <w:rsid w:val="0010693D"/>
    <w:pPr>
      <w:spacing w:line="240" w:lineRule="auto"/>
    </w:pPr>
    <w:tblPr>
      <w:tblCellMar>
        <w:top w:w="0" w:type="dxa"/>
        <w:left w:w="0" w:type="dxa"/>
        <w:bottom w:w="0" w:type="dxa"/>
        <w:right w:w="0" w:type="dxa"/>
      </w:tblCellMar>
    </w:tblPr>
  </w:style>
  <w:style w:type="paragraph" w:styleId="Revision">
    <w:name w:val="Revision"/>
    <w:hidden/>
    <w:uiPriority w:val="99"/>
    <w:semiHidden/>
    <w:rsid w:val="00E2735E"/>
    <w:pPr>
      <w:spacing w:line="240" w:lineRule="auto"/>
    </w:pPr>
    <w:rPr>
      <w:rFonts w:eastAsia="Arial" w:cs="Arial"/>
      <w:color w:val="000000"/>
      <w:sz w:val="20"/>
    </w:rPr>
  </w:style>
  <w:style w:type="table" w:customStyle="1" w:styleId="Lijsttabel3-Accent51">
    <w:name w:val="Lijsttabel 3 - Accent 51"/>
    <w:basedOn w:val="TableNormal"/>
    <w:uiPriority w:val="48"/>
    <w:rsid w:val="00621A07"/>
    <w:pPr>
      <w:spacing w:line="240" w:lineRule="auto"/>
    </w:pPr>
    <w:rPr>
      <w:rFonts w:eastAsiaTheme="minorHAnsi"/>
      <w:lang w:val="en-US" w:eastAsia="en-US"/>
    </w:rPr>
    <w:tblPr>
      <w:tblStyleRowBandSize w:val="1"/>
      <w:tblStyleColBandSize w:val="1"/>
      <w:tblBorders>
        <w:top w:val="single" w:sz="4" w:space="0" w:color="E3E3E3" w:themeColor="accent5"/>
        <w:left w:val="single" w:sz="4" w:space="0" w:color="E3E3E3" w:themeColor="accent5"/>
        <w:bottom w:val="single" w:sz="4" w:space="0" w:color="E3E3E3" w:themeColor="accent5"/>
        <w:right w:val="single" w:sz="4" w:space="0" w:color="E3E3E3" w:themeColor="accent5"/>
      </w:tblBorders>
    </w:tblPr>
    <w:tblStylePr w:type="firstRow">
      <w:rPr>
        <w:b/>
        <w:bCs/>
        <w:color w:val="FFFFFF" w:themeColor="background1"/>
      </w:rPr>
      <w:tblPr/>
      <w:tcPr>
        <w:shd w:val="clear" w:color="auto" w:fill="E3E3E3" w:themeFill="accent5"/>
      </w:tcPr>
    </w:tblStylePr>
    <w:tblStylePr w:type="lastRow">
      <w:rPr>
        <w:b/>
        <w:bCs/>
      </w:rPr>
      <w:tblPr/>
      <w:tcPr>
        <w:tcBorders>
          <w:top w:val="double" w:sz="4" w:space="0" w:color="E3E3E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3E3" w:themeColor="accent5"/>
          <w:right w:val="single" w:sz="4" w:space="0" w:color="E3E3E3" w:themeColor="accent5"/>
        </w:tcBorders>
      </w:tcPr>
    </w:tblStylePr>
    <w:tblStylePr w:type="band1Horz">
      <w:tblPr/>
      <w:tcPr>
        <w:tcBorders>
          <w:top w:val="single" w:sz="4" w:space="0" w:color="E3E3E3" w:themeColor="accent5"/>
          <w:bottom w:val="single" w:sz="4" w:space="0" w:color="E3E3E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3E3" w:themeColor="accent5"/>
          <w:left w:val="nil"/>
        </w:tcBorders>
      </w:tcPr>
    </w:tblStylePr>
    <w:tblStylePr w:type="swCell">
      <w:tblPr/>
      <w:tcPr>
        <w:tcBorders>
          <w:top w:val="double" w:sz="4" w:space="0" w:color="E3E3E3" w:themeColor="accent5"/>
          <w:right w:val="nil"/>
        </w:tcBorders>
      </w:tcPr>
    </w:tblStylePr>
  </w:style>
  <w:style w:type="paragraph" w:styleId="Caption">
    <w:name w:val="caption"/>
    <w:basedOn w:val="Normal"/>
    <w:next w:val="Normal"/>
    <w:uiPriority w:val="35"/>
    <w:unhideWhenUsed/>
    <w:qFormat/>
    <w:rsid w:val="0076368D"/>
    <w:pPr>
      <w:spacing w:after="200"/>
    </w:pPr>
    <w:rPr>
      <w:i/>
      <w:iCs/>
      <w:color w:val="E5005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2170">
      <w:bodyDiv w:val="1"/>
      <w:marLeft w:val="0"/>
      <w:marRight w:val="0"/>
      <w:marTop w:val="0"/>
      <w:marBottom w:val="0"/>
      <w:divBdr>
        <w:top w:val="none" w:sz="0" w:space="0" w:color="auto"/>
        <w:left w:val="none" w:sz="0" w:space="0" w:color="auto"/>
        <w:bottom w:val="none" w:sz="0" w:space="0" w:color="auto"/>
        <w:right w:val="none" w:sz="0" w:space="0" w:color="auto"/>
      </w:divBdr>
      <w:divsChild>
        <w:div w:id="1799453548">
          <w:marLeft w:val="0"/>
          <w:marRight w:val="0"/>
          <w:marTop w:val="0"/>
          <w:marBottom w:val="0"/>
          <w:divBdr>
            <w:top w:val="none" w:sz="0" w:space="0" w:color="auto"/>
            <w:left w:val="none" w:sz="0" w:space="0" w:color="auto"/>
            <w:bottom w:val="none" w:sz="0" w:space="0" w:color="auto"/>
            <w:right w:val="none" w:sz="0" w:space="0" w:color="auto"/>
          </w:divBdr>
          <w:divsChild>
            <w:div w:id="1762022045">
              <w:marLeft w:val="0"/>
              <w:marRight w:val="0"/>
              <w:marTop w:val="0"/>
              <w:marBottom w:val="0"/>
              <w:divBdr>
                <w:top w:val="none" w:sz="0" w:space="0" w:color="auto"/>
                <w:left w:val="none" w:sz="0" w:space="0" w:color="auto"/>
                <w:bottom w:val="none" w:sz="0" w:space="0" w:color="auto"/>
                <w:right w:val="none" w:sz="0" w:space="0" w:color="auto"/>
              </w:divBdr>
              <w:divsChild>
                <w:div w:id="865293110">
                  <w:marLeft w:val="0"/>
                  <w:marRight w:val="0"/>
                  <w:marTop w:val="0"/>
                  <w:marBottom w:val="0"/>
                  <w:divBdr>
                    <w:top w:val="none" w:sz="0" w:space="0" w:color="auto"/>
                    <w:left w:val="none" w:sz="0" w:space="0" w:color="auto"/>
                    <w:bottom w:val="none" w:sz="0" w:space="0" w:color="auto"/>
                    <w:right w:val="none" w:sz="0" w:space="0" w:color="auto"/>
                  </w:divBdr>
                  <w:divsChild>
                    <w:div w:id="10710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9244">
      <w:bodyDiv w:val="1"/>
      <w:marLeft w:val="0"/>
      <w:marRight w:val="0"/>
      <w:marTop w:val="0"/>
      <w:marBottom w:val="0"/>
      <w:divBdr>
        <w:top w:val="none" w:sz="0" w:space="0" w:color="auto"/>
        <w:left w:val="none" w:sz="0" w:space="0" w:color="auto"/>
        <w:bottom w:val="none" w:sz="0" w:space="0" w:color="auto"/>
        <w:right w:val="none" w:sz="0" w:space="0" w:color="auto"/>
      </w:divBdr>
    </w:div>
    <w:div w:id="155000903">
      <w:bodyDiv w:val="1"/>
      <w:marLeft w:val="0"/>
      <w:marRight w:val="0"/>
      <w:marTop w:val="0"/>
      <w:marBottom w:val="0"/>
      <w:divBdr>
        <w:top w:val="none" w:sz="0" w:space="0" w:color="auto"/>
        <w:left w:val="none" w:sz="0" w:space="0" w:color="auto"/>
        <w:bottom w:val="none" w:sz="0" w:space="0" w:color="auto"/>
        <w:right w:val="none" w:sz="0" w:space="0" w:color="auto"/>
      </w:divBdr>
      <w:divsChild>
        <w:div w:id="261959561">
          <w:marLeft w:val="1267"/>
          <w:marRight w:val="0"/>
          <w:marTop w:val="0"/>
          <w:marBottom w:val="0"/>
          <w:divBdr>
            <w:top w:val="none" w:sz="0" w:space="0" w:color="auto"/>
            <w:left w:val="none" w:sz="0" w:space="0" w:color="auto"/>
            <w:bottom w:val="none" w:sz="0" w:space="0" w:color="auto"/>
            <w:right w:val="none" w:sz="0" w:space="0" w:color="auto"/>
          </w:divBdr>
        </w:div>
        <w:div w:id="1490714374">
          <w:marLeft w:val="850"/>
          <w:marRight w:val="0"/>
          <w:marTop w:val="0"/>
          <w:marBottom w:val="0"/>
          <w:divBdr>
            <w:top w:val="none" w:sz="0" w:space="0" w:color="auto"/>
            <w:left w:val="none" w:sz="0" w:space="0" w:color="auto"/>
            <w:bottom w:val="none" w:sz="0" w:space="0" w:color="auto"/>
            <w:right w:val="none" w:sz="0" w:space="0" w:color="auto"/>
          </w:divBdr>
        </w:div>
        <w:div w:id="2047824885">
          <w:marLeft w:val="1267"/>
          <w:marRight w:val="0"/>
          <w:marTop w:val="0"/>
          <w:marBottom w:val="0"/>
          <w:divBdr>
            <w:top w:val="none" w:sz="0" w:space="0" w:color="auto"/>
            <w:left w:val="none" w:sz="0" w:space="0" w:color="auto"/>
            <w:bottom w:val="none" w:sz="0" w:space="0" w:color="auto"/>
            <w:right w:val="none" w:sz="0" w:space="0" w:color="auto"/>
          </w:divBdr>
        </w:div>
        <w:div w:id="2077897455">
          <w:marLeft w:val="1267"/>
          <w:marRight w:val="0"/>
          <w:marTop w:val="0"/>
          <w:marBottom w:val="0"/>
          <w:divBdr>
            <w:top w:val="none" w:sz="0" w:space="0" w:color="auto"/>
            <w:left w:val="none" w:sz="0" w:space="0" w:color="auto"/>
            <w:bottom w:val="none" w:sz="0" w:space="0" w:color="auto"/>
            <w:right w:val="none" w:sz="0" w:space="0" w:color="auto"/>
          </w:divBdr>
        </w:div>
      </w:divsChild>
    </w:div>
    <w:div w:id="161706955">
      <w:bodyDiv w:val="1"/>
      <w:marLeft w:val="0"/>
      <w:marRight w:val="0"/>
      <w:marTop w:val="0"/>
      <w:marBottom w:val="0"/>
      <w:divBdr>
        <w:top w:val="none" w:sz="0" w:space="0" w:color="auto"/>
        <w:left w:val="none" w:sz="0" w:space="0" w:color="auto"/>
        <w:bottom w:val="none" w:sz="0" w:space="0" w:color="auto"/>
        <w:right w:val="none" w:sz="0" w:space="0" w:color="auto"/>
      </w:divBdr>
    </w:div>
    <w:div w:id="205678675">
      <w:bodyDiv w:val="1"/>
      <w:marLeft w:val="0"/>
      <w:marRight w:val="0"/>
      <w:marTop w:val="0"/>
      <w:marBottom w:val="0"/>
      <w:divBdr>
        <w:top w:val="none" w:sz="0" w:space="0" w:color="auto"/>
        <w:left w:val="none" w:sz="0" w:space="0" w:color="auto"/>
        <w:bottom w:val="none" w:sz="0" w:space="0" w:color="auto"/>
        <w:right w:val="none" w:sz="0" w:space="0" w:color="auto"/>
      </w:divBdr>
      <w:divsChild>
        <w:div w:id="199052133">
          <w:marLeft w:val="1282"/>
          <w:marRight w:val="0"/>
          <w:marTop w:val="0"/>
          <w:marBottom w:val="0"/>
          <w:divBdr>
            <w:top w:val="none" w:sz="0" w:space="0" w:color="auto"/>
            <w:left w:val="none" w:sz="0" w:space="0" w:color="auto"/>
            <w:bottom w:val="none" w:sz="0" w:space="0" w:color="auto"/>
            <w:right w:val="none" w:sz="0" w:space="0" w:color="auto"/>
          </w:divBdr>
        </w:div>
        <w:div w:id="587033601">
          <w:marLeft w:val="1282"/>
          <w:marRight w:val="0"/>
          <w:marTop w:val="0"/>
          <w:marBottom w:val="0"/>
          <w:divBdr>
            <w:top w:val="none" w:sz="0" w:space="0" w:color="auto"/>
            <w:left w:val="none" w:sz="0" w:space="0" w:color="auto"/>
            <w:bottom w:val="none" w:sz="0" w:space="0" w:color="auto"/>
            <w:right w:val="none" w:sz="0" w:space="0" w:color="auto"/>
          </w:divBdr>
        </w:div>
        <w:div w:id="1175341838">
          <w:marLeft w:val="1282"/>
          <w:marRight w:val="0"/>
          <w:marTop w:val="0"/>
          <w:marBottom w:val="0"/>
          <w:divBdr>
            <w:top w:val="none" w:sz="0" w:space="0" w:color="auto"/>
            <w:left w:val="none" w:sz="0" w:space="0" w:color="auto"/>
            <w:bottom w:val="none" w:sz="0" w:space="0" w:color="auto"/>
            <w:right w:val="none" w:sz="0" w:space="0" w:color="auto"/>
          </w:divBdr>
        </w:div>
        <w:div w:id="1277298253">
          <w:marLeft w:val="1282"/>
          <w:marRight w:val="0"/>
          <w:marTop w:val="0"/>
          <w:marBottom w:val="0"/>
          <w:divBdr>
            <w:top w:val="none" w:sz="0" w:space="0" w:color="auto"/>
            <w:left w:val="none" w:sz="0" w:space="0" w:color="auto"/>
            <w:bottom w:val="none" w:sz="0" w:space="0" w:color="auto"/>
            <w:right w:val="none" w:sz="0" w:space="0" w:color="auto"/>
          </w:divBdr>
        </w:div>
        <w:div w:id="1432697471">
          <w:marLeft w:val="850"/>
          <w:marRight w:val="0"/>
          <w:marTop w:val="0"/>
          <w:marBottom w:val="0"/>
          <w:divBdr>
            <w:top w:val="none" w:sz="0" w:space="0" w:color="auto"/>
            <w:left w:val="none" w:sz="0" w:space="0" w:color="auto"/>
            <w:bottom w:val="none" w:sz="0" w:space="0" w:color="auto"/>
            <w:right w:val="none" w:sz="0" w:space="0" w:color="auto"/>
          </w:divBdr>
        </w:div>
        <w:div w:id="1830976346">
          <w:marLeft w:val="850"/>
          <w:marRight w:val="0"/>
          <w:marTop w:val="0"/>
          <w:marBottom w:val="0"/>
          <w:divBdr>
            <w:top w:val="none" w:sz="0" w:space="0" w:color="auto"/>
            <w:left w:val="none" w:sz="0" w:space="0" w:color="auto"/>
            <w:bottom w:val="none" w:sz="0" w:space="0" w:color="auto"/>
            <w:right w:val="none" w:sz="0" w:space="0" w:color="auto"/>
          </w:divBdr>
        </w:div>
        <w:div w:id="2092776666">
          <w:marLeft w:val="850"/>
          <w:marRight w:val="0"/>
          <w:marTop w:val="0"/>
          <w:marBottom w:val="0"/>
          <w:divBdr>
            <w:top w:val="none" w:sz="0" w:space="0" w:color="auto"/>
            <w:left w:val="none" w:sz="0" w:space="0" w:color="auto"/>
            <w:bottom w:val="none" w:sz="0" w:space="0" w:color="auto"/>
            <w:right w:val="none" w:sz="0" w:space="0" w:color="auto"/>
          </w:divBdr>
        </w:div>
      </w:divsChild>
    </w:div>
    <w:div w:id="208566759">
      <w:bodyDiv w:val="1"/>
      <w:marLeft w:val="0"/>
      <w:marRight w:val="0"/>
      <w:marTop w:val="0"/>
      <w:marBottom w:val="0"/>
      <w:divBdr>
        <w:top w:val="none" w:sz="0" w:space="0" w:color="auto"/>
        <w:left w:val="none" w:sz="0" w:space="0" w:color="auto"/>
        <w:bottom w:val="none" w:sz="0" w:space="0" w:color="auto"/>
        <w:right w:val="none" w:sz="0" w:space="0" w:color="auto"/>
      </w:divBdr>
    </w:div>
    <w:div w:id="219440607">
      <w:bodyDiv w:val="1"/>
      <w:marLeft w:val="0"/>
      <w:marRight w:val="0"/>
      <w:marTop w:val="0"/>
      <w:marBottom w:val="0"/>
      <w:divBdr>
        <w:top w:val="none" w:sz="0" w:space="0" w:color="auto"/>
        <w:left w:val="none" w:sz="0" w:space="0" w:color="auto"/>
        <w:bottom w:val="none" w:sz="0" w:space="0" w:color="auto"/>
        <w:right w:val="none" w:sz="0" w:space="0" w:color="auto"/>
      </w:divBdr>
      <w:divsChild>
        <w:div w:id="111480533">
          <w:marLeft w:val="850"/>
          <w:marRight w:val="0"/>
          <w:marTop w:val="0"/>
          <w:marBottom w:val="0"/>
          <w:divBdr>
            <w:top w:val="none" w:sz="0" w:space="0" w:color="auto"/>
            <w:left w:val="none" w:sz="0" w:space="0" w:color="auto"/>
            <w:bottom w:val="none" w:sz="0" w:space="0" w:color="auto"/>
            <w:right w:val="none" w:sz="0" w:space="0" w:color="auto"/>
          </w:divBdr>
        </w:div>
        <w:div w:id="469707677">
          <w:marLeft w:val="1282"/>
          <w:marRight w:val="0"/>
          <w:marTop w:val="0"/>
          <w:marBottom w:val="0"/>
          <w:divBdr>
            <w:top w:val="none" w:sz="0" w:space="0" w:color="auto"/>
            <w:left w:val="none" w:sz="0" w:space="0" w:color="auto"/>
            <w:bottom w:val="none" w:sz="0" w:space="0" w:color="auto"/>
            <w:right w:val="none" w:sz="0" w:space="0" w:color="auto"/>
          </w:divBdr>
        </w:div>
        <w:div w:id="827481811">
          <w:marLeft w:val="850"/>
          <w:marRight w:val="0"/>
          <w:marTop w:val="0"/>
          <w:marBottom w:val="0"/>
          <w:divBdr>
            <w:top w:val="none" w:sz="0" w:space="0" w:color="auto"/>
            <w:left w:val="none" w:sz="0" w:space="0" w:color="auto"/>
            <w:bottom w:val="none" w:sz="0" w:space="0" w:color="auto"/>
            <w:right w:val="none" w:sz="0" w:space="0" w:color="auto"/>
          </w:divBdr>
        </w:div>
        <w:div w:id="1064644447">
          <w:marLeft w:val="1282"/>
          <w:marRight w:val="0"/>
          <w:marTop w:val="0"/>
          <w:marBottom w:val="0"/>
          <w:divBdr>
            <w:top w:val="none" w:sz="0" w:space="0" w:color="auto"/>
            <w:left w:val="none" w:sz="0" w:space="0" w:color="auto"/>
            <w:bottom w:val="none" w:sz="0" w:space="0" w:color="auto"/>
            <w:right w:val="none" w:sz="0" w:space="0" w:color="auto"/>
          </w:divBdr>
        </w:div>
        <w:div w:id="1653172438">
          <w:marLeft w:val="1282"/>
          <w:marRight w:val="0"/>
          <w:marTop w:val="0"/>
          <w:marBottom w:val="0"/>
          <w:divBdr>
            <w:top w:val="none" w:sz="0" w:space="0" w:color="auto"/>
            <w:left w:val="none" w:sz="0" w:space="0" w:color="auto"/>
            <w:bottom w:val="none" w:sz="0" w:space="0" w:color="auto"/>
            <w:right w:val="none" w:sz="0" w:space="0" w:color="auto"/>
          </w:divBdr>
        </w:div>
        <w:div w:id="1682590138">
          <w:marLeft w:val="1282"/>
          <w:marRight w:val="0"/>
          <w:marTop w:val="0"/>
          <w:marBottom w:val="0"/>
          <w:divBdr>
            <w:top w:val="none" w:sz="0" w:space="0" w:color="auto"/>
            <w:left w:val="none" w:sz="0" w:space="0" w:color="auto"/>
            <w:bottom w:val="none" w:sz="0" w:space="0" w:color="auto"/>
            <w:right w:val="none" w:sz="0" w:space="0" w:color="auto"/>
          </w:divBdr>
        </w:div>
      </w:divsChild>
    </w:div>
    <w:div w:id="283467189">
      <w:bodyDiv w:val="1"/>
      <w:marLeft w:val="0"/>
      <w:marRight w:val="0"/>
      <w:marTop w:val="0"/>
      <w:marBottom w:val="0"/>
      <w:divBdr>
        <w:top w:val="none" w:sz="0" w:space="0" w:color="auto"/>
        <w:left w:val="none" w:sz="0" w:space="0" w:color="auto"/>
        <w:bottom w:val="none" w:sz="0" w:space="0" w:color="auto"/>
        <w:right w:val="none" w:sz="0" w:space="0" w:color="auto"/>
      </w:divBdr>
      <w:divsChild>
        <w:div w:id="1015303893">
          <w:marLeft w:val="0"/>
          <w:marRight w:val="0"/>
          <w:marTop w:val="0"/>
          <w:marBottom w:val="0"/>
          <w:divBdr>
            <w:top w:val="none" w:sz="0" w:space="0" w:color="auto"/>
            <w:left w:val="none" w:sz="0" w:space="0" w:color="auto"/>
            <w:bottom w:val="none" w:sz="0" w:space="0" w:color="auto"/>
            <w:right w:val="none" w:sz="0" w:space="0" w:color="auto"/>
          </w:divBdr>
        </w:div>
        <w:div w:id="1423066387">
          <w:marLeft w:val="0"/>
          <w:marRight w:val="0"/>
          <w:marTop w:val="0"/>
          <w:marBottom w:val="0"/>
          <w:divBdr>
            <w:top w:val="none" w:sz="0" w:space="0" w:color="auto"/>
            <w:left w:val="none" w:sz="0" w:space="0" w:color="auto"/>
            <w:bottom w:val="none" w:sz="0" w:space="0" w:color="auto"/>
            <w:right w:val="none" w:sz="0" w:space="0" w:color="auto"/>
          </w:divBdr>
        </w:div>
      </w:divsChild>
    </w:div>
    <w:div w:id="283849423">
      <w:bodyDiv w:val="1"/>
      <w:marLeft w:val="0"/>
      <w:marRight w:val="0"/>
      <w:marTop w:val="0"/>
      <w:marBottom w:val="0"/>
      <w:divBdr>
        <w:top w:val="none" w:sz="0" w:space="0" w:color="auto"/>
        <w:left w:val="none" w:sz="0" w:space="0" w:color="auto"/>
        <w:bottom w:val="none" w:sz="0" w:space="0" w:color="auto"/>
        <w:right w:val="none" w:sz="0" w:space="0" w:color="auto"/>
      </w:divBdr>
    </w:div>
    <w:div w:id="344481836">
      <w:bodyDiv w:val="1"/>
      <w:marLeft w:val="0"/>
      <w:marRight w:val="0"/>
      <w:marTop w:val="0"/>
      <w:marBottom w:val="0"/>
      <w:divBdr>
        <w:top w:val="none" w:sz="0" w:space="0" w:color="auto"/>
        <w:left w:val="none" w:sz="0" w:space="0" w:color="auto"/>
        <w:bottom w:val="none" w:sz="0" w:space="0" w:color="auto"/>
        <w:right w:val="none" w:sz="0" w:space="0" w:color="auto"/>
      </w:divBdr>
    </w:div>
    <w:div w:id="424809330">
      <w:bodyDiv w:val="1"/>
      <w:marLeft w:val="0"/>
      <w:marRight w:val="0"/>
      <w:marTop w:val="0"/>
      <w:marBottom w:val="0"/>
      <w:divBdr>
        <w:top w:val="none" w:sz="0" w:space="0" w:color="auto"/>
        <w:left w:val="none" w:sz="0" w:space="0" w:color="auto"/>
        <w:bottom w:val="none" w:sz="0" w:space="0" w:color="auto"/>
        <w:right w:val="none" w:sz="0" w:space="0" w:color="auto"/>
      </w:divBdr>
      <w:divsChild>
        <w:div w:id="138763848">
          <w:marLeft w:val="288"/>
          <w:marRight w:val="0"/>
          <w:marTop w:val="0"/>
          <w:marBottom w:val="0"/>
          <w:divBdr>
            <w:top w:val="none" w:sz="0" w:space="0" w:color="auto"/>
            <w:left w:val="none" w:sz="0" w:space="0" w:color="auto"/>
            <w:bottom w:val="none" w:sz="0" w:space="0" w:color="auto"/>
            <w:right w:val="none" w:sz="0" w:space="0" w:color="auto"/>
          </w:divBdr>
        </w:div>
        <w:div w:id="274413059">
          <w:marLeft w:val="288"/>
          <w:marRight w:val="0"/>
          <w:marTop w:val="0"/>
          <w:marBottom w:val="0"/>
          <w:divBdr>
            <w:top w:val="none" w:sz="0" w:space="0" w:color="auto"/>
            <w:left w:val="none" w:sz="0" w:space="0" w:color="auto"/>
            <w:bottom w:val="none" w:sz="0" w:space="0" w:color="auto"/>
            <w:right w:val="none" w:sz="0" w:space="0" w:color="auto"/>
          </w:divBdr>
        </w:div>
        <w:div w:id="620307472">
          <w:marLeft w:val="288"/>
          <w:marRight w:val="0"/>
          <w:marTop w:val="0"/>
          <w:marBottom w:val="0"/>
          <w:divBdr>
            <w:top w:val="none" w:sz="0" w:space="0" w:color="auto"/>
            <w:left w:val="none" w:sz="0" w:space="0" w:color="auto"/>
            <w:bottom w:val="none" w:sz="0" w:space="0" w:color="auto"/>
            <w:right w:val="none" w:sz="0" w:space="0" w:color="auto"/>
          </w:divBdr>
        </w:div>
      </w:divsChild>
    </w:div>
    <w:div w:id="451244276">
      <w:bodyDiv w:val="1"/>
      <w:marLeft w:val="0"/>
      <w:marRight w:val="0"/>
      <w:marTop w:val="0"/>
      <w:marBottom w:val="0"/>
      <w:divBdr>
        <w:top w:val="none" w:sz="0" w:space="0" w:color="auto"/>
        <w:left w:val="none" w:sz="0" w:space="0" w:color="auto"/>
        <w:bottom w:val="none" w:sz="0" w:space="0" w:color="auto"/>
        <w:right w:val="none" w:sz="0" w:space="0" w:color="auto"/>
      </w:divBdr>
    </w:div>
    <w:div w:id="451244451">
      <w:bodyDiv w:val="1"/>
      <w:marLeft w:val="0"/>
      <w:marRight w:val="0"/>
      <w:marTop w:val="0"/>
      <w:marBottom w:val="0"/>
      <w:divBdr>
        <w:top w:val="none" w:sz="0" w:space="0" w:color="auto"/>
        <w:left w:val="none" w:sz="0" w:space="0" w:color="auto"/>
        <w:bottom w:val="none" w:sz="0" w:space="0" w:color="auto"/>
        <w:right w:val="none" w:sz="0" w:space="0" w:color="auto"/>
      </w:divBdr>
      <w:divsChild>
        <w:div w:id="158204999">
          <w:marLeft w:val="850"/>
          <w:marRight w:val="0"/>
          <w:marTop w:val="0"/>
          <w:marBottom w:val="0"/>
          <w:divBdr>
            <w:top w:val="none" w:sz="0" w:space="0" w:color="auto"/>
            <w:left w:val="none" w:sz="0" w:space="0" w:color="auto"/>
            <w:bottom w:val="none" w:sz="0" w:space="0" w:color="auto"/>
            <w:right w:val="none" w:sz="0" w:space="0" w:color="auto"/>
          </w:divBdr>
        </w:div>
      </w:divsChild>
    </w:div>
    <w:div w:id="529879015">
      <w:bodyDiv w:val="1"/>
      <w:marLeft w:val="0"/>
      <w:marRight w:val="0"/>
      <w:marTop w:val="0"/>
      <w:marBottom w:val="0"/>
      <w:divBdr>
        <w:top w:val="none" w:sz="0" w:space="0" w:color="auto"/>
        <w:left w:val="none" w:sz="0" w:space="0" w:color="auto"/>
        <w:bottom w:val="none" w:sz="0" w:space="0" w:color="auto"/>
        <w:right w:val="none" w:sz="0" w:space="0" w:color="auto"/>
      </w:divBdr>
    </w:div>
    <w:div w:id="558785322">
      <w:bodyDiv w:val="1"/>
      <w:marLeft w:val="0"/>
      <w:marRight w:val="0"/>
      <w:marTop w:val="0"/>
      <w:marBottom w:val="0"/>
      <w:divBdr>
        <w:top w:val="none" w:sz="0" w:space="0" w:color="auto"/>
        <w:left w:val="none" w:sz="0" w:space="0" w:color="auto"/>
        <w:bottom w:val="none" w:sz="0" w:space="0" w:color="auto"/>
        <w:right w:val="none" w:sz="0" w:space="0" w:color="auto"/>
      </w:divBdr>
    </w:div>
    <w:div w:id="624778432">
      <w:bodyDiv w:val="1"/>
      <w:marLeft w:val="0"/>
      <w:marRight w:val="0"/>
      <w:marTop w:val="0"/>
      <w:marBottom w:val="0"/>
      <w:divBdr>
        <w:top w:val="none" w:sz="0" w:space="0" w:color="auto"/>
        <w:left w:val="none" w:sz="0" w:space="0" w:color="auto"/>
        <w:bottom w:val="none" w:sz="0" w:space="0" w:color="auto"/>
        <w:right w:val="none" w:sz="0" w:space="0" w:color="auto"/>
      </w:divBdr>
      <w:divsChild>
        <w:div w:id="823469665">
          <w:marLeft w:val="1282"/>
          <w:marRight w:val="0"/>
          <w:marTop w:val="0"/>
          <w:marBottom w:val="0"/>
          <w:divBdr>
            <w:top w:val="none" w:sz="0" w:space="0" w:color="auto"/>
            <w:left w:val="none" w:sz="0" w:space="0" w:color="auto"/>
            <w:bottom w:val="none" w:sz="0" w:space="0" w:color="auto"/>
            <w:right w:val="none" w:sz="0" w:space="0" w:color="auto"/>
          </w:divBdr>
        </w:div>
        <w:div w:id="1035934620">
          <w:marLeft w:val="1282"/>
          <w:marRight w:val="0"/>
          <w:marTop w:val="0"/>
          <w:marBottom w:val="0"/>
          <w:divBdr>
            <w:top w:val="none" w:sz="0" w:space="0" w:color="auto"/>
            <w:left w:val="none" w:sz="0" w:space="0" w:color="auto"/>
            <w:bottom w:val="none" w:sz="0" w:space="0" w:color="auto"/>
            <w:right w:val="none" w:sz="0" w:space="0" w:color="auto"/>
          </w:divBdr>
        </w:div>
        <w:div w:id="1103036830">
          <w:marLeft w:val="1282"/>
          <w:marRight w:val="0"/>
          <w:marTop w:val="0"/>
          <w:marBottom w:val="0"/>
          <w:divBdr>
            <w:top w:val="none" w:sz="0" w:space="0" w:color="auto"/>
            <w:left w:val="none" w:sz="0" w:space="0" w:color="auto"/>
            <w:bottom w:val="none" w:sz="0" w:space="0" w:color="auto"/>
            <w:right w:val="none" w:sz="0" w:space="0" w:color="auto"/>
          </w:divBdr>
        </w:div>
        <w:div w:id="1370884117">
          <w:marLeft w:val="1282"/>
          <w:marRight w:val="0"/>
          <w:marTop w:val="0"/>
          <w:marBottom w:val="0"/>
          <w:divBdr>
            <w:top w:val="none" w:sz="0" w:space="0" w:color="auto"/>
            <w:left w:val="none" w:sz="0" w:space="0" w:color="auto"/>
            <w:bottom w:val="none" w:sz="0" w:space="0" w:color="auto"/>
            <w:right w:val="none" w:sz="0" w:space="0" w:color="auto"/>
          </w:divBdr>
        </w:div>
        <w:div w:id="1405450644">
          <w:marLeft w:val="1282"/>
          <w:marRight w:val="0"/>
          <w:marTop w:val="0"/>
          <w:marBottom w:val="0"/>
          <w:divBdr>
            <w:top w:val="none" w:sz="0" w:space="0" w:color="auto"/>
            <w:left w:val="none" w:sz="0" w:space="0" w:color="auto"/>
            <w:bottom w:val="none" w:sz="0" w:space="0" w:color="auto"/>
            <w:right w:val="none" w:sz="0" w:space="0" w:color="auto"/>
          </w:divBdr>
        </w:div>
        <w:div w:id="1601446537">
          <w:marLeft w:val="850"/>
          <w:marRight w:val="0"/>
          <w:marTop w:val="0"/>
          <w:marBottom w:val="0"/>
          <w:divBdr>
            <w:top w:val="none" w:sz="0" w:space="0" w:color="auto"/>
            <w:left w:val="none" w:sz="0" w:space="0" w:color="auto"/>
            <w:bottom w:val="none" w:sz="0" w:space="0" w:color="auto"/>
            <w:right w:val="none" w:sz="0" w:space="0" w:color="auto"/>
          </w:divBdr>
        </w:div>
        <w:div w:id="1609044548">
          <w:marLeft w:val="1282"/>
          <w:marRight w:val="0"/>
          <w:marTop w:val="0"/>
          <w:marBottom w:val="0"/>
          <w:divBdr>
            <w:top w:val="none" w:sz="0" w:space="0" w:color="auto"/>
            <w:left w:val="none" w:sz="0" w:space="0" w:color="auto"/>
            <w:bottom w:val="none" w:sz="0" w:space="0" w:color="auto"/>
            <w:right w:val="none" w:sz="0" w:space="0" w:color="auto"/>
          </w:divBdr>
        </w:div>
        <w:div w:id="1865240966">
          <w:marLeft w:val="850"/>
          <w:marRight w:val="0"/>
          <w:marTop w:val="0"/>
          <w:marBottom w:val="0"/>
          <w:divBdr>
            <w:top w:val="none" w:sz="0" w:space="0" w:color="auto"/>
            <w:left w:val="none" w:sz="0" w:space="0" w:color="auto"/>
            <w:bottom w:val="none" w:sz="0" w:space="0" w:color="auto"/>
            <w:right w:val="none" w:sz="0" w:space="0" w:color="auto"/>
          </w:divBdr>
        </w:div>
      </w:divsChild>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695350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8812">
          <w:marLeft w:val="0"/>
          <w:marRight w:val="0"/>
          <w:marTop w:val="0"/>
          <w:marBottom w:val="0"/>
          <w:divBdr>
            <w:top w:val="none" w:sz="0" w:space="0" w:color="auto"/>
            <w:left w:val="none" w:sz="0" w:space="0" w:color="auto"/>
            <w:bottom w:val="none" w:sz="0" w:space="0" w:color="auto"/>
            <w:right w:val="none" w:sz="0" w:space="0" w:color="auto"/>
          </w:divBdr>
          <w:divsChild>
            <w:div w:id="1133862870">
              <w:marLeft w:val="0"/>
              <w:marRight w:val="0"/>
              <w:marTop w:val="0"/>
              <w:marBottom w:val="0"/>
              <w:divBdr>
                <w:top w:val="none" w:sz="0" w:space="0" w:color="auto"/>
                <w:left w:val="none" w:sz="0" w:space="0" w:color="auto"/>
                <w:bottom w:val="none" w:sz="0" w:space="0" w:color="auto"/>
                <w:right w:val="none" w:sz="0" w:space="0" w:color="auto"/>
              </w:divBdr>
              <w:divsChild>
                <w:div w:id="703988000">
                  <w:marLeft w:val="0"/>
                  <w:marRight w:val="0"/>
                  <w:marTop w:val="0"/>
                  <w:marBottom w:val="0"/>
                  <w:divBdr>
                    <w:top w:val="none" w:sz="0" w:space="0" w:color="auto"/>
                    <w:left w:val="none" w:sz="0" w:space="0" w:color="auto"/>
                    <w:bottom w:val="none" w:sz="0" w:space="0" w:color="auto"/>
                    <w:right w:val="none" w:sz="0" w:space="0" w:color="auto"/>
                  </w:divBdr>
                  <w:divsChild>
                    <w:div w:id="617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682151">
      <w:bodyDiv w:val="1"/>
      <w:marLeft w:val="0"/>
      <w:marRight w:val="0"/>
      <w:marTop w:val="0"/>
      <w:marBottom w:val="0"/>
      <w:divBdr>
        <w:top w:val="none" w:sz="0" w:space="0" w:color="auto"/>
        <w:left w:val="none" w:sz="0" w:space="0" w:color="auto"/>
        <w:bottom w:val="none" w:sz="0" w:space="0" w:color="auto"/>
        <w:right w:val="none" w:sz="0" w:space="0" w:color="auto"/>
      </w:divBdr>
    </w:div>
    <w:div w:id="728580691">
      <w:bodyDiv w:val="1"/>
      <w:marLeft w:val="0"/>
      <w:marRight w:val="0"/>
      <w:marTop w:val="0"/>
      <w:marBottom w:val="0"/>
      <w:divBdr>
        <w:top w:val="none" w:sz="0" w:space="0" w:color="auto"/>
        <w:left w:val="none" w:sz="0" w:space="0" w:color="auto"/>
        <w:bottom w:val="none" w:sz="0" w:space="0" w:color="auto"/>
        <w:right w:val="none" w:sz="0" w:space="0" w:color="auto"/>
      </w:divBdr>
    </w:div>
    <w:div w:id="730351957">
      <w:bodyDiv w:val="1"/>
      <w:marLeft w:val="0"/>
      <w:marRight w:val="0"/>
      <w:marTop w:val="0"/>
      <w:marBottom w:val="0"/>
      <w:divBdr>
        <w:top w:val="none" w:sz="0" w:space="0" w:color="auto"/>
        <w:left w:val="none" w:sz="0" w:space="0" w:color="auto"/>
        <w:bottom w:val="none" w:sz="0" w:space="0" w:color="auto"/>
        <w:right w:val="none" w:sz="0" w:space="0" w:color="auto"/>
      </w:divBdr>
      <w:divsChild>
        <w:div w:id="2121796823">
          <w:marLeft w:val="547"/>
          <w:marRight w:val="0"/>
          <w:marTop w:val="0"/>
          <w:marBottom w:val="0"/>
          <w:divBdr>
            <w:top w:val="none" w:sz="0" w:space="0" w:color="auto"/>
            <w:left w:val="none" w:sz="0" w:space="0" w:color="auto"/>
            <w:bottom w:val="none" w:sz="0" w:space="0" w:color="auto"/>
            <w:right w:val="none" w:sz="0" w:space="0" w:color="auto"/>
          </w:divBdr>
        </w:div>
      </w:divsChild>
    </w:div>
    <w:div w:id="750782043">
      <w:bodyDiv w:val="1"/>
      <w:marLeft w:val="0"/>
      <w:marRight w:val="0"/>
      <w:marTop w:val="0"/>
      <w:marBottom w:val="0"/>
      <w:divBdr>
        <w:top w:val="none" w:sz="0" w:space="0" w:color="auto"/>
        <w:left w:val="none" w:sz="0" w:space="0" w:color="auto"/>
        <w:bottom w:val="none" w:sz="0" w:space="0" w:color="auto"/>
        <w:right w:val="none" w:sz="0" w:space="0" w:color="auto"/>
      </w:divBdr>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799886263">
      <w:bodyDiv w:val="1"/>
      <w:marLeft w:val="0"/>
      <w:marRight w:val="0"/>
      <w:marTop w:val="0"/>
      <w:marBottom w:val="0"/>
      <w:divBdr>
        <w:top w:val="none" w:sz="0" w:space="0" w:color="auto"/>
        <w:left w:val="none" w:sz="0" w:space="0" w:color="auto"/>
        <w:bottom w:val="none" w:sz="0" w:space="0" w:color="auto"/>
        <w:right w:val="none" w:sz="0" w:space="0" w:color="auto"/>
      </w:divBdr>
    </w:div>
    <w:div w:id="854995693">
      <w:bodyDiv w:val="1"/>
      <w:marLeft w:val="0"/>
      <w:marRight w:val="0"/>
      <w:marTop w:val="0"/>
      <w:marBottom w:val="0"/>
      <w:divBdr>
        <w:top w:val="none" w:sz="0" w:space="0" w:color="auto"/>
        <w:left w:val="none" w:sz="0" w:space="0" w:color="auto"/>
        <w:bottom w:val="none" w:sz="0" w:space="0" w:color="auto"/>
        <w:right w:val="none" w:sz="0" w:space="0" w:color="auto"/>
      </w:divBdr>
    </w:div>
    <w:div w:id="874737567">
      <w:bodyDiv w:val="1"/>
      <w:marLeft w:val="0"/>
      <w:marRight w:val="0"/>
      <w:marTop w:val="0"/>
      <w:marBottom w:val="0"/>
      <w:divBdr>
        <w:top w:val="none" w:sz="0" w:space="0" w:color="auto"/>
        <w:left w:val="none" w:sz="0" w:space="0" w:color="auto"/>
        <w:bottom w:val="none" w:sz="0" w:space="0" w:color="auto"/>
        <w:right w:val="none" w:sz="0" w:space="0" w:color="auto"/>
      </w:divBdr>
    </w:div>
    <w:div w:id="917905352">
      <w:bodyDiv w:val="1"/>
      <w:marLeft w:val="0"/>
      <w:marRight w:val="0"/>
      <w:marTop w:val="0"/>
      <w:marBottom w:val="0"/>
      <w:divBdr>
        <w:top w:val="none" w:sz="0" w:space="0" w:color="auto"/>
        <w:left w:val="none" w:sz="0" w:space="0" w:color="auto"/>
        <w:bottom w:val="none" w:sz="0" w:space="0" w:color="auto"/>
        <w:right w:val="none" w:sz="0" w:space="0" w:color="auto"/>
      </w:divBdr>
    </w:div>
    <w:div w:id="962343033">
      <w:bodyDiv w:val="1"/>
      <w:marLeft w:val="0"/>
      <w:marRight w:val="0"/>
      <w:marTop w:val="0"/>
      <w:marBottom w:val="0"/>
      <w:divBdr>
        <w:top w:val="none" w:sz="0" w:space="0" w:color="auto"/>
        <w:left w:val="none" w:sz="0" w:space="0" w:color="auto"/>
        <w:bottom w:val="none" w:sz="0" w:space="0" w:color="auto"/>
        <w:right w:val="none" w:sz="0" w:space="0" w:color="auto"/>
      </w:divBdr>
      <w:divsChild>
        <w:div w:id="94983256">
          <w:marLeft w:val="850"/>
          <w:marRight w:val="0"/>
          <w:marTop w:val="0"/>
          <w:marBottom w:val="0"/>
          <w:divBdr>
            <w:top w:val="none" w:sz="0" w:space="0" w:color="auto"/>
            <w:left w:val="none" w:sz="0" w:space="0" w:color="auto"/>
            <w:bottom w:val="none" w:sz="0" w:space="0" w:color="auto"/>
            <w:right w:val="none" w:sz="0" w:space="0" w:color="auto"/>
          </w:divBdr>
        </w:div>
        <w:div w:id="571621122">
          <w:marLeft w:val="850"/>
          <w:marRight w:val="0"/>
          <w:marTop w:val="0"/>
          <w:marBottom w:val="0"/>
          <w:divBdr>
            <w:top w:val="none" w:sz="0" w:space="0" w:color="auto"/>
            <w:left w:val="none" w:sz="0" w:space="0" w:color="auto"/>
            <w:bottom w:val="none" w:sz="0" w:space="0" w:color="auto"/>
            <w:right w:val="none" w:sz="0" w:space="0" w:color="auto"/>
          </w:divBdr>
        </w:div>
        <w:div w:id="842596510">
          <w:marLeft w:val="850"/>
          <w:marRight w:val="0"/>
          <w:marTop w:val="0"/>
          <w:marBottom w:val="0"/>
          <w:divBdr>
            <w:top w:val="none" w:sz="0" w:space="0" w:color="auto"/>
            <w:left w:val="none" w:sz="0" w:space="0" w:color="auto"/>
            <w:bottom w:val="none" w:sz="0" w:space="0" w:color="auto"/>
            <w:right w:val="none" w:sz="0" w:space="0" w:color="auto"/>
          </w:divBdr>
        </w:div>
        <w:div w:id="1393043544">
          <w:marLeft w:val="850"/>
          <w:marRight w:val="0"/>
          <w:marTop w:val="0"/>
          <w:marBottom w:val="0"/>
          <w:divBdr>
            <w:top w:val="none" w:sz="0" w:space="0" w:color="auto"/>
            <w:left w:val="none" w:sz="0" w:space="0" w:color="auto"/>
            <w:bottom w:val="none" w:sz="0" w:space="0" w:color="auto"/>
            <w:right w:val="none" w:sz="0" w:space="0" w:color="auto"/>
          </w:divBdr>
        </w:div>
        <w:div w:id="1621106343">
          <w:marLeft w:val="850"/>
          <w:marRight w:val="0"/>
          <w:marTop w:val="0"/>
          <w:marBottom w:val="0"/>
          <w:divBdr>
            <w:top w:val="none" w:sz="0" w:space="0" w:color="auto"/>
            <w:left w:val="none" w:sz="0" w:space="0" w:color="auto"/>
            <w:bottom w:val="none" w:sz="0" w:space="0" w:color="auto"/>
            <w:right w:val="none" w:sz="0" w:space="0" w:color="auto"/>
          </w:divBdr>
        </w:div>
        <w:div w:id="1752385720">
          <w:marLeft w:val="850"/>
          <w:marRight w:val="0"/>
          <w:marTop w:val="0"/>
          <w:marBottom w:val="0"/>
          <w:divBdr>
            <w:top w:val="none" w:sz="0" w:space="0" w:color="auto"/>
            <w:left w:val="none" w:sz="0" w:space="0" w:color="auto"/>
            <w:bottom w:val="none" w:sz="0" w:space="0" w:color="auto"/>
            <w:right w:val="none" w:sz="0" w:space="0" w:color="auto"/>
          </w:divBdr>
        </w:div>
      </w:divsChild>
    </w:div>
    <w:div w:id="1004167024">
      <w:bodyDiv w:val="1"/>
      <w:marLeft w:val="0"/>
      <w:marRight w:val="0"/>
      <w:marTop w:val="0"/>
      <w:marBottom w:val="0"/>
      <w:divBdr>
        <w:top w:val="none" w:sz="0" w:space="0" w:color="auto"/>
        <w:left w:val="none" w:sz="0" w:space="0" w:color="auto"/>
        <w:bottom w:val="none" w:sz="0" w:space="0" w:color="auto"/>
        <w:right w:val="none" w:sz="0" w:space="0" w:color="auto"/>
      </w:divBdr>
    </w:div>
    <w:div w:id="1131168637">
      <w:bodyDiv w:val="1"/>
      <w:marLeft w:val="0"/>
      <w:marRight w:val="0"/>
      <w:marTop w:val="0"/>
      <w:marBottom w:val="0"/>
      <w:divBdr>
        <w:top w:val="none" w:sz="0" w:space="0" w:color="auto"/>
        <w:left w:val="none" w:sz="0" w:space="0" w:color="auto"/>
        <w:bottom w:val="none" w:sz="0" w:space="0" w:color="auto"/>
        <w:right w:val="none" w:sz="0" w:space="0" w:color="auto"/>
      </w:divBdr>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85586">
      <w:bodyDiv w:val="1"/>
      <w:marLeft w:val="0"/>
      <w:marRight w:val="0"/>
      <w:marTop w:val="0"/>
      <w:marBottom w:val="0"/>
      <w:divBdr>
        <w:top w:val="none" w:sz="0" w:space="0" w:color="auto"/>
        <w:left w:val="none" w:sz="0" w:space="0" w:color="auto"/>
        <w:bottom w:val="none" w:sz="0" w:space="0" w:color="auto"/>
        <w:right w:val="none" w:sz="0" w:space="0" w:color="auto"/>
      </w:divBdr>
    </w:div>
    <w:div w:id="1330133999">
      <w:bodyDiv w:val="1"/>
      <w:marLeft w:val="0"/>
      <w:marRight w:val="0"/>
      <w:marTop w:val="0"/>
      <w:marBottom w:val="0"/>
      <w:divBdr>
        <w:top w:val="none" w:sz="0" w:space="0" w:color="auto"/>
        <w:left w:val="none" w:sz="0" w:space="0" w:color="auto"/>
        <w:bottom w:val="none" w:sz="0" w:space="0" w:color="auto"/>
        <w:right w:val="none" w:sz="0" w:space="0" w:color="auto"/>
      </w:divBdr>
    </w:div>
    <w:div w:id="1332370354">
      <w:bodyDiv w:val="1"/>
      <w:marLeft w:val="0"/>
      <w:marRight w:val="0"/>
      <w:marTop w:val="0"/>
      <w:marBottom w:val="0"/>
      <w:divBdr>
        <w:top w:val="none" w:sz="0" w:space="0" w:color="auto"/>
        <w:left w:val="none" w:sz="0" w:space="0" w:color="auto"/>
        <w:bottom w:val="none" w:sz="0" w:space="0" w:color="auto"/>
        <w:right w:val="none" w:sz="0" w:space="0" w:color="auto"/>
      </w:divBdr>
    </w:div>
    <w:div w:id="1334727046">
      <w:bodyDiv w:val="1"/>
      <w:marLeft w:val="0"/>
      <w:marRight w:val="0"/>
      <w:marTop w:val="0"/>
      <w:marBottom w:val="0"/>
      <w:divBdr>
        <w:top w:val="none" w:sz="0" w:space="0" w:color="auto"/>
        <w:left w:val="none" w:sz="0" w:space="0" w:color="auto"/>
        <w:bottom w:val="none" w:sz="0" w:space="0" w:color="auto"/>
        <w:right w:val="none" w:sz="0" w:space="0" w:color="auto"/>
      </w:divBdr>
      <w:divsChild>
        <w:div w:id="373846254">
          <w:marLeft w:val="0"/>
          <w:marRight w:val="0"/>
          <w:marTop w:val="0"/>
          <w:marBottom w:val="0"/>
          <w:divBdr>
            <w:top w:val="none" w:sz="0" w:space="0" w:color="auto"/>
            <w:left w:val="none" w:sz="0" w:space="0" w:color="auto"/>
            <w:bottom w:val="none" w:sz="0" w:space="0" w:color="auto"/>
            <w:right w:val="none" w:sz="0" w:space="0" w:color="auto"/>
          </w:divBdr>
          <w:divsChild>
            <w:div w:id="1899632362">
              <w:marLeft w:val="0"/>
              <w:marRight w:val="0"/>
              <w:marTop w:val="0"/>
              <w:marBottom w:val="0"/>
              <w:divBdr>
                <w:top w:val="none" w:sz="0" w:space="0" w:color="auto"/>
                <w:left w:val="none" w:sz="0" w:space="0" w:color="auto"/>
                <w:bottom w:val="none" w:sz="0" w:space="0" w:color="auto"/>
                <w:right w:val="none" w:sz="0" w:space="0" w:color="auto"/>
              </w:divBdr>
              <w:divsChild>
                <w:div w:id="2104570006">
                  <w:marLeft w:val="0"/>
                  <w:marRight w:val="0"/>
                  <w:marTop w:val="0"/>
                  <w:marBottom w:val="0"/>
                  <w:divBdr>
                    <w:top w:val="none" w:sz="0" w:space="0" w:color="auto"/>
                    <w:left w:val="none" w:sz="0" w:space="0" w:color="auto"/>
                    <w:bottom w:val="none" w:sz="0" w:space="0" w:color="auto"/>
                    <w:right w:val="none" w:sz="0" w:space="0" w:color="auto"/>
                  </w:divBdr>
                  <w:divsChild>
                    <w:div w:id="11625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647223">
      <w:bodyDiv w:val="1"/>
      <w:marLeft w:val="0"/>
      <w:marRight w:val="0"/>
      <w:marTop w:val="0"/>
      <w:marBottom w:val="0"/>
      <w:divBdr>
        <w:top w:val="none" w:sz="0" w:space="0" w:color="auto"/>
        <w:left w:val="none" w:sz="0" w:space="0" w:color="auto"/>
        <w:bottom w:val="none" w:sz="0" w:space="0" w:color="auto"/>
        <w:right w:val="none" w:sz="0" w:space="0" w:color="auto"/>
      </w:divBdr>
      <w:divsChild>
        <w:div w:id="1095369834">
          <w:marLeft w:val="288"/>
          <w:marRight w:val="0"/>
          <w:marTop w:val="0"/>
          <w:marBottom w:val="0"/>
          <w:divBdr>
            <w:top w:val="none" w:sz="0" w:space="0" w:color="auto"/>
            <w:left w:val="none" w:sz="0" w:space="0" w:color="auto"/>
            <w:bottom w:val="none" w:sz="0" w:space="0" w:color="auto"/>
            <w:right w:val="none" w:sz="0" w:space="0" w:color="auto"/>
          </w:divBdr>
        </w:div>
        <w:div w:id="2035306972">
          <w:marLeft w:val="288"/>
          <w:marRight w:val="0"/>
          <w:marTop w:val="0"/>
          <w:marBottom w:val="0"/>
          <w:divBdr>
            <w:top w:val="none" w:sz="0" w:space="0" w:color="auto"/>
            <w:left w:val="none" w:sz="0" w:space="0" w:color="auto"/>
            <w:bottom w:val="none" w:sz="0" w:space="0" w:color="auto"/>
            <w:right w:val="none" w:sz="0" w:space="0" w:color="auto"/>
          </w:divBdr>
        </w:div>
      </w:divsChild>
    </w:div>
    <w:div w:id="1571380776">
      <w:bodyDiv w:val="1"/>
      <w:marLeft w:val="0"/>
      <w:marRight w:val="0"/>
      <w:marTop w:val="0"/>
      <w:marBottom w:val="0"/>
      <w:divBdr>
        <w:top w:val="none" w:sz="0" w:space="0" w:color="auto"/>
        <w:left w:val="none" w:sz="0" w:space="0" w:color="auto"/>
        <w:bottom w:val="none" w:sz="0" w:space="0" w:color="auto"/>
        <w:right w:val="none" w:sz="0" w:space="0" w:color="auto"/>
      </w:divBdr>
    </w:div>
    <w:div w:id="1698846345">
      <w:bodyDiv w:val="1"/>
      <w:marLeft w:val="0"/>
      <w:marRight w:val="0"/>
      <w:marTop w:val="0"/>
      <w:marBottom w:val="0"/>
      <w:divBdr>
        <w:top w:val="none" w:sz="0" w:space="0" w:color="auto"/>
        <w:left w:val="none" w:sz="0" w:space="0" w:color="auto"/>
        <w:bottom w:val="none" w:sz="0" w:space="0" w:color="auto"/>
        <w:right w:val="none" w:sz="0" w:space="0" w:color="auto"/>
      </w:divBdr>
    </w:div>
    <w:div w:id="1702709615">
      <w:bodyDiv w:val="1"/>
      <w:marLeft w:val="0"/>
      <w:marRight w:val="0"/>
      <w:marTop w:val="0"/>
      <w:marBottom w:val="0"/>
      <w:divBdr>
        <w:top w:val="none" w:sz="0" w:space="0" w:color="auto"/>
        <w:left w:val="none" w:sz="0" w:space="0" w:color="auto"/>
        <w:bottom w:val="none" w:sz="0" w:space="0" w:color="auto"/>
        <w:right w:val="none" w:sz="0" w:space="0" w:color="auto"/>
      </w:divBdr>
    </w:div>
    <w:div w:id="1713340404">
      <w:bodyDiv w:val="1"/>
      <w:marLeft w:val="0"/>
      <w:marRight w:val="0"/>
      <w:marTop w:val="0"/>
      <w:marBottom w:val="0"/>
      <w:divBdr>
        <w:top w:val="none" w:sz="0" w:space="0" w:color="auto"/>
        <w:left w:val="none" w:sz="0" w:space="0" w:color="auto"/>
        <w:bottom w:val="none" w:sz="0" w:space="0" w:color="auto"/>
        <w:right w:val="none" w:sz="0" w:space="0" w:color="auto"/>
      </w:divBdr>
    </w:div>
    <w:div w:id="1797333976">
      <w:bodyDiv w:val="1"/>
      <w:marLeft w:val="0"/>
      <w:marRight w:val="0"/>
      <w:marTop w:val="0"/>
      <w:marBottom w:val="0"/>
      <w:divBdr>
        <w:top w:val="none" w:sz="0" w:space="0" w:color="auto"/>
        <w:left w:val="none" w:sz="0" w:space="0" w:color="auto"/>
        <w:bottom w:val="none" w:sz="0" w:space="0" w:color="auto"/>
        <w:right w:val="none" w:sz="0" w:space="0" w:color="auto"/>
      </w:divBdr>
      <w:divsChild>
        <w:div w:id="133911701">
          <w:marLeft w:val="0"/>
          <w:marRight w:val="0"/>
          <w:marTop w:val="0"/>
          <w:marBottom w:val="0"/>
          <w:divBdr>
            <w:top w:val="none" w:sz="0" w:space="0" w:color="auto"/>
            <w:left w:val="none" w:sz="0" w:space="0" w:color="auto"/>
            <w:bottom w:val="none" w:sz="0" w:space="0" w:color="auto"/>
            <w:right w:val="none" w:sz="0" w:space="0" w:color="auto"/>
          </w:divBdr>
          <w:divsChild>
            <w:div w:id="903370732">
              <w:marLeft w:val="0"/>
              <w:marRight w:val="0"/>
              <w:marTop w:val="0"/>
              <w:marBottom w:val="0"/>
              <w:divBdr>
                <w:top w:val="none" w:sz="0" w:space="0" w:color="auto"/>
                <w:left w:val="none" w:sz="0" w:space="0" w:color="auto"/>
                <w:bottom w:val="none" w:sz="0" w:space="0" w:color="auto"/>
                <w:right w:val="none" w:sz="0" w:space="0" w:color="auto"/>
              </w:divBdr>
            </w:div>
            <w:div w:id="1054697147">
              <w:marLeft w:val="0"/>
              <w:marRight w:val="0"/>
              <w:marTop w:val="0"/>
              <w:marBottom w:val="0"/>
              <w:divBdr>
                <w:top w:val="none" w:sz="0" w:space="0" w:color="auto"/>
                <w:left w:val="none" w:sz="0" w:space="0" w:color="auto"/>
                <w:bottom w:val="none" w:sz="0" w:space="0" w:color="auto"/>
                <w:right w:val="none" w:sz="0" w:space="0" w:color="auto"/>
              </w:divBdr>
            </w:div>
            <w:div w:id="1347370840">
              <w:marLeft w:val="0"/>
              <w:marRight w:val="0"/>
              <w:marTop w:val="0"/>
              <w:marBottom w:val="0"/>
              <w:divBdr>
                <w:top w:val="none" w:sz="0" w:space="0" w:color="auto"/>
                <w:left w:val="none" w:sz="0" w:space="0" w:color="auto"/>
                <w:bottom w:val="none" w:sz="0" w:space="0" w:color="auto"/>
                <w:right w:val="none" w:sz="0" w:space="0" w:color="auto"/>
              </w:divBdr>
            </w:div>
            <w:div w:id="1403915157">
              <w:marLeft w:val="0"/>
              <w:marRight w:val="0"/>
              <w:marTop w:val="0"/>
              <w:marBottom w:val="0"/>
              <w:divBdr>
                <w:top w:val="none" w:sz="0" w:space="0" w:color="auto"/>
                <w:left w:val="none" w:sz="0" w:space="0" w:color="auto"/>
                <w:bottom w:val="none" w:sz="0" w:space="0" w:color="auto"/>
                <w:right w:val="none" w:sz="0" w:space="0" w:color="auto"/>
              </w:divBdr>
            </w:div>
            <w:div w:id="1969042871">
              <w:marLeft w:val="0"/>
              <w:marRight w:val="0"/>
              <w:marTop w:val="0"/>
              <w:marBottom w:val="0"/>
              <w:divBdr>
                <w:top w:val="none" w:sz="0" w:space="0" w:color="auto"/>
                <w:left w:val="none" w:sz="0" w:space="0" w:color="auto"/>
                <w:bottom w:val="none" w:sz="0" w:space="0" w:color="auto"/>
                <w:right w:val="none" w:sz="0" w:space="0" w:color="auto"/>
              </w:divBdr>
            </w:div>
          </w:divsChild>
        </w:div>
        <w:div w:id="520094369">
          <w:marLeft w:val="0"/>
          <w:marRight w:val="0"/>
          <w:marTop w:val="0"/>
          <w:marBottom w:val="0"/>
          <w:divBdr>
            <w:top w:val="none" w:sz="0" w:space="0" w:color="auto"/>
            <w:left w:val="none" w:sz="0" w:space="0" w:color="auto"/>
            <w:bottom w:val="none" w:sz="0" w:space="0" w:color="auto"/>
            <w:right w:val="none" w:sz="0" w:space="0" w:color="auto"/>
          </w:divBdr>
        </w:div>
        <w:div w:id="1670719231">
          <w:marLeft w:val="0"/>
          <w:marRight w:val="0"/>
          <w:marTop w:val="0"/>
          <w:marBottom w:val="0"/>
          <w:divBdr>
            <w:top w:val="none" w:sz="0" w:space="0" w:color="auto"/>
            <w:left w:val="none" w:sz="0" w:space="0" w:color="auto"/>
            <w:bottom w:val="none" w:sz="0" w:space="0" w:color="auto"/>
            <w:right w:val="none" w:sz="0" w:space="0" w:color="auto"/>
          </w:divBdr>
        </w:div>
      </w:divsChild>
    </w:div>
    <w:div w:id="1811285692">
      <w:bodyDiv w:val="1"/>
      <w:marLeft w:val="0"/>
      <w:marRight w:val="0"/>
      <w:marTop w:val="0"/>
      <w:marBottom w:val="0"/>
      <w:divBdr>
        <w:top w:val="none" w:sz="0" w:space="0" w:color="auto"/>
        <w:left w:val="none" w:sz="0" w:space="0" w:color="auto"/>
        <w:bottom w:val="none" w:sz="0" w:space="0" w:color="auto"/>
        <w:right w:val="none" w:sz="0" w:space="0" w:color="auto"/>
      </w:divBdr>
      <w:divsChild>
        <w:div w:id="695810759">
          <w:marLeft w:val="0"/>
          <w:marRight w:val="0"/>
          <w:marTop w:val="0"/>
          <w:marBottom w:val="0"/>
          <w:divBdr>
            <w:top w:val="none" w:sz="0" w:space="0" w:color="auto"/>
            <w:left w:val="none" w:sz="0" w:space="0" w:color="auto"/>
            <w:bottom w:val="none" w:sz="0" w:space="0" w:color="auto"/>
            <w:right w:val="none" w:sz="0" w:space="0" w:color="auto"/>
          </w:divBdr>
          <w:divsChild>
            <w:div w:id="2098205578">
              <w:marLeft w:val="0"/>
              <w:marRight w:val="0"/>
              <w:marTop w:val="0"/>
              <w:marBottom w:val="0"/>
              <w:divBdr>
                <w:top w:val="none" w:sz="0" w:space="0" w:color="auto"/>
                <w:left w:val="none" w:sz="0" w:space="0" w:color="auto"/>
                <w:bottom w:val="none" w:sz="0" w:space="0" w:color="auto"/>
                <w:right w:val="none" w:sz="0" w:space="0" w:color="auto"/>
              </w:divBdr>
              <w:divsChild>
                <w:div w:id="238640595">
                  <w:marLeft w:val="0"/>
                  <w:marRight w:val="0"/>
                  <w:marTop w:val="0"/>
                  <w:marBottom w:val="0"/>
                  <w:divBdr>
                    <w:top w:val="none" w:sz="0" w:space="0" w:color="auto"/>
                    <w:left w:val="none" w:sz="0" w:space="0" w:color="auto"/>
                    <w:bottom w:val="none" w:sz="0" w:space="0" w:color="auto"/>
                    <w:right w:val="none" w:sz="0" w:space="0" w:color="auto"/>
                  </w:divBdr>
                  <w:divsChild>
                    <w:div w:id="11614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15690">
      <w:bodyDiv w:val="1"/>
      <w:marLeft w:val="0"/>
      <w:marRight w:val="0"/>
      <w:marTop w:val="0"/>
      <w:marBottom w:val="0"/>
      <w:divBdr>
        <w:top w:val="none" w:sz="0" w:space="0" w:color="auto"/>
        <w:left w:val="none" w:sz="0" w:space="0" w:color="auto"/>
        <w:bottom w:val="none" w:sz="0" w:space="0" w:color="auto"/>
        <w:right w:val="none" w:sz="0" w:space="0" w:color="auto"/>
      </w:divBdr>
      <w:divsChild>
        <w:div w:id="887568576">
          <w:marLeft w:val="850"/>
          <w:marRight w:val="0"/>
          <w:marTop w:val="0"/>
          <w:marBottom w:val="0"/>
          <w:divBdr>
            <w:top w:val="none" w:sz="0" w:space="0" w:color="auto"/>
            <w:left w:val="none" w:sz="0" w:space="0" w:color="auto"/>
            <w:bottom w:val="none" w:sz="0" w:space="0" w:color="auto"/>
            <w:right w:val="none" w:sz="0" w:space="0" w:color="auto"/>
          </w:divBdr>
        </w:div>
        <w:div w:id="973871252">
          <w:marLeft w:val="850"/>
          <w:marRight w:val="0"/>
          <w:marTop w:val="0"/>
          <w:marBottom w:val="0"/>
          <w:divBdr>
            <w:top w:val="none" w:sz="0" w:space="0" w:color="auto"/>
            <w:left w:val="none" w:sz="0" w:space="0" w:color="auto"/>
            <w:bottom w:val="none" w:sz="0" w:space="0" w:color="auto"/>
            <w:right w:val="none" w:sz="0" w:space="0" w:color="auto"/>
          </w:divBdr>
        </w:div>
        <w:div w:id="1554391892">
          <w:marLeft w:val="850"/>
          <w:marRight w:val="0"/>
          <w:marTop w:val="0"/>
          <w:marBottom w:val="0"/>
          <w:divBdr>
            <w:top w:val="none" w:sz="0" w:space="0" w:color="auto"/>
            <w:left w:val="none" w:sz="0" w:space="0" w:color="auto"/>
            <w:bottom w:val="none" w:sz="0" w:space="0" w:color="auto"/>
            <w:right w:val="none" w:sz="0" w:space="0" w:color="auto"/>
          </w:divBdr>
        </w:div>
        <w:div w:id="2040424982">
          <w:marLeft w:val="850"/>
          <w:marRight w:val="0"/>
          <w:marTop w:val="0"/>
          <w:marBottom w:val="0"/>
          <w:divBdr>
            <w:top w:val="none" w:sz="0" w:space="0" w:color="auto"/>
            <w:left w:val="none" w:sz="0" w:space="0" w:color="auto"/>
            <w:bottom w:val="none" w:sz="0" w:space="0" w:color="auto"/>
            <w:right w:val="none" w:sz="0" w:space="0" w:color="auto"/>
          </w:divBdr>
        </w:div>
      </w:divsChild>
    </w:div>
    <w:div w:id="1969359936">
      <w:bodyDiv w:val="1"/>
      <w:marLeft w:val="0"/>
      <w:marRight w:val="0"/>
      <w:marTop w:val="0"/>
      <w:marBottom w:val="0"/>
      <w:divBdr>
        <w:top w:val="none" w:sz="0" w:space="0" w:color="auto"/>
        <w:left w:val="none" w:sz="0" w:space="0" w:color="auto"/>
        <w:bottom w:val="none" w:sz="0" w:space="0" w:color="auto"/>
        <w:right w:val="none" w:sz="0" w:space="0" w:color="auto"/>
      </w:divBdr>
      <w:divsChild>
        <w:div w:id="198009120">
          <w:marLeft w:val="1267"/>
          <w:marRight w:val="0"/>
          <w:marTop w:val="0"/>
          <w:marBottom w:val="0"/>
          <w:divBdr>
            <w:top w:val="none" w:sz="0" w:space="0" w:color="auto"/>
            <w:left w:val="none" w:sz="0" w:space="0" w:color="auto"/>
            <w:bottom w:val="none" w:sz="0" w:space="0" w:color="auto"/>
            <w:right w:val="none" w:sz="0" w:space="0" w:color="auto"/>
          </w:divBdr>
        </w:div>
        <w:div w:id="734667941">
          <w:marLeft w:val="1267"/>
          <w:marRight w:val="0"/>
          <w:marTop w:val="0"/>
          <w:marBottom w:val="0"/>
          <w:divBdr>
            <w:top w:val="none" w:sz="0" w:space="0" w:color="auto"/>
            <w:left w:val="none" w:sz="0" w:space="0" w:color="auto"/>
            <w:bottom w:val="none" w:sz="0" w:space="0" w:color="auto"/>
            <w:right w:val="none" w:sz="0" w:space="0" w:color="auto"/>
          </w:divBdr>
        </w:div>
        <w:div w:id="1009910496">
          <w:marLeft w:val="850"/>
          <w:marRight w:val="0"/>
          <w:marTop w:val="0"/>
          <w:marBottom w:val="0"/>
          <w:divBdr>
            <w:top w:val="none" w:sz="0" w:space="0" w:color="auto"/>
            <w:left w:val="none" w:sz="0" w:space="0" w:color="auto"/>
            <w:bottom w:val="none" w:sz="0" w:space="0" w:color="auto"/>
            <w:right w:val="none" w:sz="0" w:space="0" w:color="auto"/>
          </w:divBdr>
        </w:div>
        <w:div w:id="1505129787">
          <w:marLeft w:val="1267"/>
          <w:marRight w:val="0"/>
          <w:marTop w:val="0"/>
          <w:marBottom w:val="0"/>
          <w:divBdr>
            <w:top w:val="none" w:sz="0" w:space="0" w:color="auto"/>
            <w:left w:val="none" w:sz="0" w:space="0" w:color="auto"/>
            <w:bottom w:val="none" w:sz="0" w:space="0" w:color="auto"/>
            <w:right w:val="none" w:sz="0" w:space="0" w:color="auto"/>
          </w:divBdr>
        </w:div>
      </w:divsChild>
    </w:div>
    <w:div w:id="1993481595">
      <w:bodyDiv w:val="1"/>
      <w:marLeft w:val="0"/>
      <w:marRight w:val="0"/>
      <w:marTop w:val="0"/>
      <w:marBottom w:val="0"/>
      <w:divBdr>
        <w:top w:val="none" w:sz="0" w:space="0" w:color="auto"/>
        <w:left w:val="none" w:sz="0" w:space="0" w:color="auto"/>
        <w:bottom w:val="none" w:sz="0" w:space="0" w:color="auto"/>
        <w:right w:val="none" w:sz="0" w:space="0" w:color="auto"/>
      </w:divBdr>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6714502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 w:id="2124838753">
      <w:bodyDiv w:val="1"/>
      <w:marLeft w:val="0"/>
      <w:marRight w:val="0"/>
      <w:marTop w:val="0"/>
      <w:marBottom w:val="0"/>
      <w:divBdr>
        <w:top w:val="none" w:sz="0" w:space="0" w:color="auto"/>
        <w:left w:val="none" w:sz="0" w:space="0" w:color="auto"/>
        <w:bottom w:val="none" w:sz="0" w:space="0" w:color="auto"/>
        <w:right w:val="none" w:sz="0" w:space="0" w:color="auto"/>
      </w:divBdr>
      <w:divsChild>
        <w:div w:id="181405379">
          <w:marLeft w:val="850"/>
          <w:marRight w:val="0"/>
          <w:marTop w:val="0"/>
          <w:marBottom w:val="0"/>
          <w:divBdr>
            <w:top w:val="none" w:sz="0" w:space="0" w:color="auto"/>
            <w:left w:val="none" w:sz="0" w:space="0" w:color="auto"/>
            <w:bottom w:val="none" w:sz="0" w:space="0" w:color="auto"/>
            <w:right w:val="none" w:sz="0" w:space="0" w:color="auto"/>
          </w:divBdr>
        </w:div>
        <w:div w:id="202181287">
          <w:marLeft w:val="850"/>
          <w:marRight w:val="0"/>
          <w:marTop w:val="0"/>
          <w:marBottom w:val="0"/>
          <w:divBdr>
            <w:top w:val="none" w:sz="0" w:space="0" w:color="auto"/>
            <w:left w:val="none" w:sz="0" w:space="0" w:color="auto"/>
            <w:bottom w:val="none" w:sz="0" w:space="0" w:color="auto"/>
            <w:right w:val="none" w:sz="0" w:space="0" w:color="auto"/>
          </w:divBdr>
        </w:div>
        <w:div w:id="817576670">
          <w:marLeft w:val="1282"/>
          <w:marRight w:val="0"/>
          <w:marTop w:val="0"/>
          <w:marBottom w:val="0"/>
          <w:divBdr>
            <w:top w:val="none" w:sz="0" w:space="0" w:color="auto"/>
            <w:left w:val="none" w:sz="0" w:space="0" w:color="auto"/>
            <w:bottom w:val="none" w:sz="0" w:space="0" w:color="auto"/>
            <w:right w:val="none" w:sz="0" w:space="0" w:color="auto"/>
          </w:divBdr>
        </w:div>
        <w:div w:id="897058604">
          <w:marLeft w:val="1282"/>
          <w:marRight w:val="0"/>
          <w:marTop w:val="0"/>
          <w:marBottom w:val="0"/>
          <w:divBdr>
            <w:top w:val="none" w:sz="0" w:space="0" w:color="auto"/>
            <w:left w:val="none" w:sz="0" w:space="0" w:color="auto"/>
            <w:bottom w:val="none" w:sz="0" w:space="0" w:color="auto"/>
            <w:right w:val="none" w:sz="0" w:space="0" w:color="auto"/>
          </w:divBdr>
        </w:div>
        <w:div w:id="1048409497">
          <w:marLeft w:val="1282"/>
          <w:marRight w:val="0"/>
          <w:marTop w:val="0"/>
          <w:marBottom w:val="0"/>
          <w:divBdr>
            <w:top w:val="none" w:sz="0" w:space="0" w:color="auto"/>
            <w:left w:val="none" w:sz="0" w:space="0" w:color="auto"/>
            <w:bottom w:val="none" w:sz="0" w:space="0" w:color="auto"/>
            <w:right w:val="none" w:sz="0" w:space="0" w:color="auto"/>
          </w:divBdr>
        </w:div>
        <w:div w:id="1289974338">
          <w:marLeft w:val="850"/>
          <w:marRight w:val="0"/>
          <w:marTop w:val="0"/>
          <w:marBottom w:val="0"/>
          <w:divBdr>
            <w:top w:val="none" w:sz="0" w:space="0" w:color="auto"/>
            <w:left w:val="none" w:sz="0" w:space="0" w:color="auto"/>
            <w:bottom w:val="none" w:sz="0" w:space="0" w:color="auto"/>
            <w:right w:val="none" w:sz="0" w:space="0" w:color="auto"/>
          </w:divBdr>
        </w:div>
        <w:div w:id="1612127263">
          <w:marLeft w:val="850"/>
          <w:marRight w:val="0"/>
          <w:marTop w:val="0"/>
          <w:marBottom w:val="0"/>
          <w:divBdr>
            <w:top w:val="none" w:sz="0" w:space="0" w:color="auto"/>
            <w:left w:val="none" w:sz="0" w:space="0" w:color="auto"/>
            <w:bottom w:val="none" w:sz="0" w:space="0" w:color="auto"/>
            <w:right w:val="none" w:sz="0" w:space="0" w:color="auto"/>
          </w:divBdr>
        </w:div>
        <w:div w:id="1653220671">
          <w:marLeft w:val="850"/>
          <w:marRight w:val="0"/>
          <w:marTop w:val="0"/>
          <w:marBottom w:val="0"/>
          <w:divBdr>
            <w:top w:val="none" w:sz="0" w:space="0" w:color="auto"/>
            <w:left w:val="none" w:sz="0" w:space="0" w:color="auto"/>
            <w:bottom w:val="none" w:sz="0" w:space="0" w:color="auto"/>
            <w:right w:val="none" w:sz="0" w:space="0" w:color="auto"/>
          </w:divBdr>
        </w:div>
        <w:div w:id="1991904293">
          <w:marLeft w:val="850"/>
          <w:marRight w:val="0"/>
          <w:marTop w:val="0"/>
          <w:marBottom w:val="0"/>
          <w:divBdr>
            <w:top w:val="none" w:sz="0" w:space="0" w:color="auto"/>
            <w:left w:val="none" w:sz="0" w:space="0" w:color="auto"/>
            <w:bottom w:val="none" w:sz="0" w:space="0" w:color="auto"/>
            <w:right w:val="none" w:sz="0" w:space="0" w:color="auto"/>
          </w:divBdr>
        </w:div>
        <w:div w:id="2041391182">
          <w:marLeft w:val="1282"/>
          <w:marRight w:val="0"/>
          <w:marTop w:val="0"/>
          <w:marBottom w:val="0"/>
          <w:divBdr>
            <w:top w:val="none" w:sz="0" w:space="0" w:color="auto"/>
            <w:left w:val="none" w:sz="0" w:space="0" w:color="auto"/>
            <w:bottom w:val="none" w:sz="0" w:space="0" w:color="auto"/>
            <w:right w:val="none" w:sz="0" w:space="0" w:color="auto"/>
          </w:divBdr>
        </w:div>
        <w:div w:id="2050639001">
          <w:marLeft w:val="850"/>
          <w:marRight w:val="0"/>
          <w:marTop w:val="0"/>
          <w:marBottom w:val="0"/>
          <w:divBdr>
            <w:top w:val="none" w:sz="0" w:space="0" w:color="auto"/>
            <w:left w:val="none" w:sz="0" w:space="0" w:color="auto"/>
            <w:bottom w:val="none" w:sz="0" w:space="0" w:color="auto"/>
            <w:right w:val="none" w:sz="0" w:space="0" w:color="auto"/>
          </w:divBdr>
        </w:div>
        <w:div w:id="2122140608">
          <w:marLeft w:val="85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70.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EFBBA239-DC9E-4071-ABC2-5DF83237DCAC}">
    <t:Anchor>
      <t:Comment id="179766642"/>
    </t:Anchor>
    <t:History>
      <t:Event id="{2407A697-F82E-4654-86DD-A12C9D757CC1}" time="2025-04-30T08:35:09.927Z">
        <t:Attribution userId="S::Marja.Versantvoort@han.nl::fbf181c1-78a7-40dd-8739-bf03a936bc88" userProvider="AD" userName="Marja Versantvoort"/>
        <t:Anchor>
          <t:Comment id="179766642"/>
        </t:Anchor>
        <t:Create/>
      </t:Event>
      <t:Event id="{DA9618D1-CE1D-448B-9284-5628DEE0697B}" time="2025-04-30T08:35:09.927Z">
        <t:Attribution userId="S::Marja.Versantvoort@han.nl::fbf181c1-78a7-40dd-8739-bf03a936bc88" userProvider="AD" userName="Marja Versantvoort"/>
        <t:Anchor>
          <t:Comment id="179766642"/>
        </t:Anchor>
        <t:Assign userId="S::Long.Nguyen@han.nl::9e20ae7f-5e9b-4c7c-8267-87037d8d87db" userProvider="AD" userName="Long Nguyen"/>
      </t:Event>
      <t:Event id="{33F61D1B-1CA9-47E3-9B9F-1585C3371227}" time="2025-04-30T08:35:09.927Z">
        <t:Attribution userId="S::Marja.Versantvoort@han.nl::fbf181c1-78a7-40dd-8739-bf03a936bc88" userProvider="AD" userName="Marja Versantvoort"/>
        <t:Anchor>
          <t:Comment id="179766642"/>
        </t:Anchor>
        <t:SetTitle title="@Long Nguyen en @Henri Pater Financial clearing mag uit het plaatje. "/>
      </t:Event>
    </t:History>
  </t:Task>
</t:Task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PlaceholderText"/>
            </w:rPr>
            <w:t>[Onderwerp]</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PlaceholderText"/>
            </w:rPr>
            <w:t>[Onderwerp]</w:t>
          </w:r>
        </w:p>
      </w:docPartBody>
    </w:docPart>
    <w:docPart>
      <w:docPartPr>
        <w:name w:val="FD075667795844AC8CAF32DD4D90C5A5"/>
        <w:category>
          <w:name w:val="Algemeen"/>
          <w:gallery w:val="placeholder"/>
        </w:category>
        <w:types>
          <w:type w:val="bbPlcHdr"/>
        </w:types>
        <w:behaviors>
          <w:behavior w:val="content"/>
        </w:behaviors>
        <w:guid w:val="{D4797A03-A8A5-4649-9241-6A4C314503FA}"/>
      </w:docPartPr>
      <w:docPartBody>
        <w:p w:rsidR="00406A0E" w:rsidRDefault="00C96B8D">
          <w:pPr>
            <w:pStyle w:val="FD075667795844AC8CAF32DD4D90C5A5"/>
          </w:pPr>
          <w:r>
            <w:rPr>
              <w:rStyle w:val="PlaceholderText"/>
            </w:rPr>
            <w:t xml:space="preserve">[kies een </w:t>
          </w:r>
          <w:r w:rsidRPr="0071645A">
            <w:rPr>
              <w:rStyle w:val="PlaceholderText"/>
            </w:rPr>
            <w:t>datum</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Narrow">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829852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06BF2"/>
    <w:rsid w:val="0003236B"/>
    <w:rsid w:val="00033CF9"/>
    <w:rsid w:val="00081ED9"/>
    <w:rsid w:val="00082A51"/>
    <w:rsid w:val="001300A3"/>
    <w:rsid w:val="00177CA5"/>
    <w:rsid w:val="001874AD"/>
    <w:rsid w:val="001C6BC3"/>
    <w:rsid w:val="00205650"/>
    <w:rsid w:val="00240B89"/>
    <w:rsid w:val="00253D2C"/>
    <w:rsid w:val="00282277"/>
    <w:rsid w:val="002A35C4"/>
    <w:rsid w:val="002D187A"/>
    <w:rsid w:val="00312FEF"/>
    <w:rsid w:val="00351517"/>
    <w:rsid w:val="00403E00"/>
    <w:rsid w:val="00406A0E"/>
    <w:rsid w:val="00493FD3"/>
    <w:rsid w:val="004F66A1"/>
    <w:rsid w:val="005650D8"/>
    <w:rsid w:val="0059752F"/>
    <w:rsid w:val="005A44FF"/>
    <w:rsid w:val="005C7413"/>
    <w:rsid w:val="005F5926"/>
    <w:rsid w:val="0063372E"/>
    <w:rsid w:val="00647019"/>
    <w:rsid w:val="0068614C"/>
    <w:rsid w:val="006A1B0B"/>
    <w:rsid w:val="006A3197"/>
    <w:rsid w:val="00741926"/>
    <w:rsid w:val="00774EF7"/>
    <w:rsid w:val="007A68B5"/>
    <w:rsid w:val="007D2F05"/>
    <w:rsid w:val="007D3833"/>
    <w:rsid w:val="00834F6D"/>
    <w:rsid w:val="008461FC"/>
    <w:rsid w:val="008914BE"/>
    <w:rsid w:val="00912A42"/>
    <w:rsid w:val="0092389A"/>
    <w:rsid w:val="00936A26"/>
    <w:rsid w:val="00980687"/>
    <w:rsid w:val="009C5ABE"/>
    <w:rsid w:val="00A33D9E"/>
    <w:rsid w:val="00A348B6"/>
    <w:rsid w:val="00A547F7"/>
    <w:rsid w:val="00AA2152"/>
    <w:rsid w:val="00AA35C3"/>
    <w:rsid w:val="00AB1725"/>
    <w:rsid w:val="00AB18C0"/>
    <w:rsid w:val="00AC2175"/>
    <w:rsid w:val="00AF2DB0"/>
    <w:rsid w:val="00B03BC1"/>
    <w:rsid w:val="00B2164F"/>
    <w:rsid w:val="00B601D8"/>
    <w:rsid w:val="00B7777C"/>
    <w:rsid w:val="00B963E5"/>
    <w:rsid w:val="00BA2BBB"/>
    <w:rsid w:val="00BC329E"/>
    <w:rsid w:val="00BC3DBB"/>
    <w:rsid w:val="00BD7774"/>
    <w:rsid w:val="00BF0F31"/>
    <w:rsid w:val="00BF31C8"/>
    <w:rsid w:val="00C578B9"/>
    <w:rsid w:val="00C624C0"/>
    <w:rsid w:val="00C96B8D"/>
    <w:rsid w:val="00CB03FE"/>
    <w:rsid w:val="00CC2AB8"/>
    <w:rsid w:val="00CF010B"/>
    <w:rsid w:val="00CF1718"/>
    <w:rsid w:val="00D248D3"/>
    <w:rsid w:val="00D52832"/>
    <w:rsid w:val="00D6519B"/>
    <w:rsid w:val="00D76A26"/>
    <w:rsid w:val="00DD0A45"/>
    <w:rsid w:val="00DF1AA3"/>
    <w:rsid w:val="00E01505"/>
    <w:rsid w:val="00E30130"/>
    <w:rsid w:val="00E47593"/>
    <w:rsid w:val="00E5234D"/>
    <w:rsid w:val="00E80FDB"/>
    <w:rsid w:val="00ED2317"/>
    <w:rsid w:val="00F534DD"/>
    <w:rsid w:val="00FC613C"/>
    <w:rsid w:val="00FD71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E53201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E1557D253064C0A9571C687E6408A19">
    <w:name w:val="DE1557D253064C0A9571C687E6408A19"/>
    <w:rsid w:val="00E30130"/>
  </w:style>
  <w:style w:type="paragraph" w:customStyle="1" w:styleId="FD075667795844AC8CAF32DD4D90C5A5">
    <w:name w:val="FD075667795844AC8CAF32DD4D90C5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107F670DDD54EA7732FCEB2F7B12D" ma:contentTypeVersion="11" ma:contentTypeDescription="Een nieuw document maken." ma:contentTypeScope="" ma:versionID="84c6c2799705915a45e59771417426ca">
  <xsd:schema xmlns:xsd="http://www.w3.org/2001/XMLSchema" xmlns:xs="http://www.w3.org/2001/XMLSchema" xmlns:p="http://schemas.microsoft.com/office/2006/metadata/properties" xmlns:ns2="7f076daf-dbb4-4288-aff8-5a0b2185a655" xmlns:ns3="ed01aded-9c60-43a2-9a50-5aa94aeb2a4a" targetNamespace="http://schemas.microsoft.com/office/2006/metadata/properties" ma:root="true" ma:fieldsID="300b69808030b4cbf3a51f5e0c5f8475" ns2:_="" ns3:_="">
    <xsd:import namespace="7f076daf-dbb4-4288-aff8-5a0b2185a655"/>
    <xsd:import namespace="ed01aded-9c60-43a2-9a50-5aa94aeb2a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76daf-dbb4-4288-aff8-5a0b2185a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1aded-9c60-43a2-9a50-5aa94aeb2a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203ee5-43d6-420b-aad8-c718a6f75343}" ma:internalName="TaxCatchAll" ma:showField="CatchAllData" ma:web="ed01aded-9c60-43a2-9a50-5aa94aeb2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076daf-dbb4-4288-aff8-5a0b2185a655">
      <Terms xmlns="http://schemas.microsoft.com/office/infopath/2007/PartnerControls"/>
    </lcf76f155ced4ddcb4097134ff3c332f>
    <TaxCatchAll xmlns="ed01aded-9c60-43a2-9a50-5aa94aeb2a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1D31451F-75B3-4F2E-8A0F-79F87C309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76daf-dbb4-4288-aff8-5a0b2185a655"/>
    <ds:schemaRef ds:uri="ed01aded-9c60-43a2-9a50-5aa94aeb2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3.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7f076daf-dbb4-4288-aff8-5a0b2185a655"/>
    <ds:schemaRef ds:uri="ed01aded-9c60-43a2-9a50-5aa94aeb2a4a"/>
  </ds:schemaRefs>
</ds:datastoreItem>
</file>

<file path=customXml/itemProps4.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2154</Words>
  <Characters>12279</Characters>
  <Application>Microsoft Office Word</Application>
  <DocSecurity>4</DocSecurity>
  <Lines>102</Lines>
  <Paragraphs>28</Paragraphs>
  <ScaleCrop>false</ScaleCrop>
  <Company>Hogeschool van Arnhem en Nijmegen</Company>
  <LinksUpToDate>false</LinksUpToDate>
  <CharactersWithSpaces>14405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HAN Leermaterialencyclus</dc:subject>
  <dc:creator>Vergeer Sietske</dc:creator>
  <cp:keywords/>
  <cp:lastModifiedBy>Long Nguyen</cp:lastModifiedBy>
  <cp:revision>286</cp:revision>
  <cp:lastPrinted>2019-08-30T22:43:00Z</cp:lastPrinted>
  <dcterms:created xsi:type="dcterms:W3CDTF">2025-04-24T20:35:00Z</dcterms:created>
  <dcterms:modified xsi:type="dcterms:W3CDTF">2025-05-08T13:18:00Z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0x010100E45107F670DDD54EA7732FCEB2F7B12D</vt:lpwstr>
  </property>
  <property fmtid="{D5CDD505-2E9C-101B-9397-08002B2CF9AE}" pid="3" name="Order">
    <vt:r8>124900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