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6D917" w14:textId="77777777" w:rsidR="00E97179" w:rsidRDefault="00E97179" w:rsidP="00E97179"/>
    <w:p w14:paraId="29DF4CA3" w14:textId="77777777" w:rsidR="00232E55" w:rsidRDefault="00232E55" w:rsidP="00E97179"/>
    <w:p w14:paraId="6A87BBD3" w14:textId="77777777" w:rsidR="00232E55" w:rsidRDefault="00232E55" w:rsidP="00E97179"/>
    <w:p w14:paraId="73FFCFB3" w14:textId="77777777" w:rsidR="00232E55" w:rsidRDefault="00232E55" w:rsidP="00E97179"/>
    <w:p w14:paraId="423C62BB" w14:textId="40D6C509" w:rsidR="00E97179" w:rsidRPr="00064632" w:rsidRDefault="00064632" w:rsidP="00064632">
      <w:r w:rsidRPr="007C58A6">
        <w:rPr>
          <w:rFonts w:cs="Arial"/>
          <w:b/>
          <w:bCs/>
          <w:noProof/>
          <w:color w:val="2B579A"/>
          <w:sz w:val="42"/>
          <w:szCs w:val="42"/>
          <w:shd w:val="clear" w:color="auto" w:fill="E6E6E6"/>
        </w:rPr>
        <w:drawing>
          <wp:anchor distT="0" distB="0" distL="114300" distR="114300" simplePos="0" relativeHeight="251658240" behindDoc="0" locked="0" layoutInCell="1" allowOverlap="1" wp14:anchorId="6A683F5A" wp14:editId="2465A5DC">
            <wp:simplePos x="0" y="0"/>
            <wp:positionH relativeFrom="margin">
              <wp:align>right</wp:align>
            </wp:positionH>
            <wp:positionV relativeFrom="paragraph">
              <wp:posOffset>123190</wp:posOffset>
            </wp:positionV>
            <wp:extent cx="2123440" cy="885825"/>
            <wp:effectExtent l="0" t="0" r="0" b="952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3440" cy="885825"/>
                    </a:xfrm>
                    <a:prstGeom prst="rect">
                      <a:avLst/>
                    </a:prstGeom>
                  </pic:spPr>
                </pic:pic>
              </a:graphicData>
            </a:graphic>
            <wp14:sizeRelH relativeFrom="margin">
              <wp14:pctWidth>0</wp14:pctWidth>
            </wp14:sizeRelH>
            <wp14:sizeRelV relativeFrom="margin">
              <wp14:pctHeight>0</wp14:pctHeight>
            </wp14:sizeRelV>
          </wp:anchor>
        </w:drawing>
      </w:r>
      <w:r>
        <w:rPr>
          <w:rFonts w:cs="Arial"/>
          <w:b/>
          <w:noProof/>
          <w:sz w:val="32"/>
        </w:rPr>
        <w:drawing>
          <wp:inline distT="0" distB="0" distL="0" distR="0" wp14:anchorId="40507CB3" wp14:editId="5F5F2B05">
            <wp:extent cx="2990850" cy="1190625"/>
            <wp:effectExtent l="0" t="0" r="0" b="0"/>
            <wp:docPr id="409745928"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45928" name="Graphic 409745928"/>
                    <pic:cNvPicPr/>
                  </pic:nvPicPr>
                  <pic:blipFill>
                    <a:blip r:embed="rId9">
                      <a:extLst>
                        <a:ext uri="{96DAC541-7B7A-43D3-8B79-37D633B846F1}">
                          <asvg:svgBlip xmlns:asvg="http://schemas.microsoft.com/office/drawing/2016/SVG/main" r:embed="rId10"/>
                        </a:ext>
                      </a:extLst>
                    </a:blip>
                    <a:stretch>
                      <a:fillRect/>
                    </a:stretch>
                  </pic:blipFill>
                  <pic:spPr>
                    <a:xfrm>
                      <a:off x="0" y="0"/>
                      <a:ext cx="2990850" cy="1190625"/>
                    </a:xfrm>
                    <a:prstGeom prst="rect">
                      <a:avLst/>
                    </a:prstGeom>
                  </pic:spPr>
                </pic:pic>
              </a:graphicData>
            </a:graphic>
          </wp:inline>
        </w:drawing>
      </w:r>
    </w:p>
    <w:p w14:paraId="39D4C5A5" w14:textId="77777777" w:rsidR="00064632" w:rsidRDefault="00064632" w:rsidP="00E97179">
      <w:pPr>
        <w:jc w:val="center"/>
        <w:outlineLvl w:val="0"/>
        <w:rPr>
          <w:rFonts w:cs="Arial"/>
          <w:b/>
          <w:noProof/>
          <w:sz w:val="32"/>
        </w:rPr>
      </w:pPr>
    </w:p>
    <w:p w14:paraId="21A48A7C" w14:textId="742490D2" w:rsidR="00E97179" w:rsidRDefault="00064632" w:rsidP="00E97179">
      <w:pPr>
        <w:jc w:val="center"/>
        <w:outlineLvl w:val="0"/>
        <w:rPr>
          <w:rFonts w:cs="Arial"/>
          <w:b/>
          <w:sz w:val="32"/>
        </w:rPr>
      </w:pPr>
      <w:r>
        <w:rPr>
          <w:rFonts w:cs="Arial"/>
          <w:b/>
          <w:noProof/>
          <w:sz w:val="32"/>
        </w:rPr>
        <w:drawing>
          <wp:inline distT="0" distB="0" distL="0" distR="0" wp14:anchorId="00AECE4C" wp14:editId="7ED18CD9">
            <wp:extent cx="2299339" cy="575848"/>
            <wp:effectExtent l="0" t="0" r="5715" b="0"/>
            <wp:docPr id="60479029"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9029" name="Afbeelding 1" descr="Afbeelding met tekst, Lettertype, logo, Graphic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6816" cy="582729"/>
                    </a:xfrm>
                    <a:prstGeom prst="rect">
                      <a:avLst/>
                    </a:prstGeom>
                  </pic:spPr>
                </pic:pic>
              </a:graphicData>
            </a:graphic>
          </wp:inline>
        </w:drawing>
      </w:r>
    </w:p>
    <w:p w14:paraId="2B925BF4" w14:textId="77777777" w:rsidR="00064632" w:rsidRPr="006D11B3" w:rsidRDefault="00064632" w:rsidP="00E97179">
      <w:pPr>
        <w:jc w:val="center"/>
        <w:outlineLvl w:val="0"/>
        <w:rPr>
          <w:rFonts w:cs="Arial"/>
          <w:b/>
          <w:sz w:val="32"/>
        </w:rPr>
      </w:pPr>
    </w:p>
    <w:p w14:paraId="75EF94F3" w14:textId="65E01DF9" w:rsidR="00E97179" w:rsidRPr="00E97179" w:rsidRDefault="00E97179" w:rsidP="00E97179">
      <w:pPr>
        <w:jc w:val="center"/>
        <w:outlineLvl w:val="0"/>
        <w:rPr>
          <w:rFonts w:cs="Arial"/>
          <w:b/>
          <w:sz w:val="32"/>
          <w:szCs w:val="32"/>
        </w:rPr>
      </w:pPr>
      <w:r w:rsidRPr="006D11B3">
        <w:rPr>
          <w:rFonts w:cs="Arial"/>
          <w:b/>
          <w:sz w:val="32"/>
          <w:szCs w:val="32"/>
        </w:rPr>
        <w:t>Marktconsultatie</w:t>
      </w:r>
      <w:r>
        <w:rPr>
          <w:rFonts w:cs="Arial"/>
          <w:b/>
          <w:sz w:val="32"/>
          <w:szCs w:val="32"/>
        </w:rPr>
        <w:t xml:space="preserve"> Buurtschap 6 en 7 </w:t>
      </w:r>
      <w:proofErr w:type="spellStart"/>
      <w:r>
        <w:rPr>
          <w:rFonts w:cs="Arial"/>
          <w:b/>
          <w:sz w:val="32"/>
          <w:szCs w:val="32"/>
        </w:rPr>
        <w:t>Zuiderhage</w:t>
      </w:r>
      <w:proofErr w:type="spellEnd"/>
      <w:r>
        <w:rPr>
          <w:rFonts w:cs="Arial"/>
          <w:b/>
          <w:sz w:val="32"/>
          <w:szCs w:val="32"/>
        </w:rPr>
        <w:t xml:space="preserve"> </w:t>
      </w:r>
    </w:p>
    <w:p w14:paraId="483CF3CA" w14:textId="77777777" w:rsidR="00B52138" w:rsidRDefault="00B52138" w:rsidP="00E97179">
      <w:pPr>
        <w:jc w:val="center"/>
        <w:outlineLvl w:val="0"/>
        <w:rPr>
          <w:rFonts w:cs="Arial"/>
          <w:b/>
          <w:bCs/>
          <w:sz w:val="32"/>
          <w:szCs w:val="32"/>
        </w:rPr>
      </w:pPr>
      <w:r>
        <w:rPr>
          <w:rFonts w:cs="Arial"/>
          <w:b/>
          <w:bCs/>
          <w:sz w:val="32"/>
          <w:szCs w:val="32"/>
        </w:rPr>
        <w:t xml:space="preserve">Uitvoeringsorganisatie </w:t>
      </w:r>
      <w:proofErr w:type="spellStart"/>
      <w:r>
        <w:rPr>
          <w:rFonts w:cs="Arial"/>
          <w:b/>
          <w:bCs/>
          <w:sz w:val="32"/>
          <w:szCs w:val="32"/>
        </w:rPr>
        <w:t>Zuiderhage</w:t>
      </w:r>
      <w:proofErr w:type="spellEnd"/>
      <w:r>
        <w:rPr>
          <w:rFonts w:cs="Arial"/>
          <w:b/>
          <w:bCs/>
          <w:sz w:val="32"/>
          <w:szCs w:val="32"/>
        </w:rPr>
        <w:t xml:space="preserve"> </w:t>
      </w:r>
    </w:p>
    <w:p w14:paraId="033229B0" w14:textId="52F97CFE" w:rsidR="00E97179" w:rsidRPr="006D11B3" w:rsidRDefault="00B52138" w:rsidP="00E97179">
      <w:pPr>
        <w:jc w:val="center"/>
        <w:outlineLvl w:val="0"/>
        <w:rPr>
          <w:rFonts w:cs="Arial"/>
          <w:b/>
          <w:bCs/>
          <w:sz w:val="32"/>
          <w:szCs w:val="32"/>
        </w:rPr>
      </w:pPr>
      <w:r>
        <w:rPr>
          <w:rFonts w:cs="Arial"/>
          <w:b/>
          <w:bCs/>
          <w:sz w:val="32"/>
          <w:szCs w:val="32"/>
        </w:rPr>
        <w:t>(</w:t>
      </w:r>
      <w:r w:rsidR="00E97179" w:rsidRPr="006D11B3">
        <w:rPr>
          <w:rFonts w:cs="Arial"/>
          <w:b/>
          <w:bCs/>
          <w:sz w:val="32"/>
          <w:szCs w:val="32"/>
        </w:rPr>
        <w:t>gemeente Lelystad</w:t>
      </w:r>
      <w:r w:rsidR="008077F4">
        <w:rPr>
          <w:rFonts w:cs="Arial"/>
          <w:b/>
          <w:bCs/>
          <w:sz w:val="32"/>
          <w:szCs w:val="32"/>
        </w:rPr>
        <w:t xml:space="preserve"> en Rijksvastgoedbedrijf</w:t>
      </w:r>
      <w:r>
        <w:rPr>
          <w:rFonts w:cs="Arial"/>
          <w:b/>
          <w:bCs/>
          <w:sz w:val="32"/>
          <w:szCs w:val="32"/>
        </w:rPr>
        <w:t xml:space="preserve">) - </w:t>
      </w:r>
    </w:p>
    <w:p w14:paraId="3675FEB5" w14:textId="77777777" w:rsidR="00E97179" w:rsidRPr="006D11B3" w:rsidRDefault="00E97179" w:rsidP="00E97179">
      <w:pPr>
        <w:jc w:val="center"/>
        <w:outlineLvl w:val="0"/>
        <w:rPr>
          <w:rFonts w:cs="Arial"/>
          <w:b/>
          <w:bCs/>
          <w:sz w:val="32"/>
        </w:rPr>
      </w:pPr>
    </w:p>
    <w:p w14:paraId="67B94151" w14:textId="77777777" w:rsidR="00E97179" w:rsidRPr="006D11B3" w:rsidRDefault="00E97179" w:rsidP="00E97179">
      <w:pPr>
        <w:jc w:val="center"/>
        <w:outlineLvl w:val="0"/>
        <w:rPr>
          <w:rFonts w:cs="Arial"/>
          <w:b/>
        </w:rPr>
      </w:pPr>
    </w:p>
    <w:p w14:paraId="490BAFEB" w14:textId="77777777" w:rsidR="00E97179" w:rsidRPr="006D11B3" w:rsidRDefault="00E97179" w:rsidP="00E97179">
      <w:pPr>
        <w:outlineLvl w:val="0"/>
        <w:rPr>
          <w:rFonts w:cs="Arial"/>
          <w:b/>
        </w:rPr>
      </w:pPr>
    </w:p>
    <w:p w14:paraId="6068AF00" w14:textId="77777777" w:rsidR="00E97179" w:rsidRPr="006D11B3" w:rsidRDefault="00E97179" w:rsidP="00E97179">
      <w:pPr>
        <w:outlineLvl w:val="0"/>
        <w:rPr>
          <w:rFonts w:cs="Arial"/>
          <w:b/>
        </w:rPr>
      </w:pPr>
    </w:p>
    <w:p w14:paraId="2B0E6AAB" w14:textId="77777777" w:rsidR="00E97179" w:rsidRPr="006D11B3" w:rsidRDefault="00E97179" w:rsidP="00E97179">
      <w:pPr>
        <w:outlineLvl w:val="0"/>
        <w:rPr>
          <w:rFonts w:cs="Arial"/>
          <w:b/>
        </w:rPr>
      </w:pPr>
    </w:p>
    <w:p w14:paraId="631EE987" w14:textId="77777777" w:rsidR="00E97179" w:rsidRPr="006D11B3" w:rsidRDefault="00E97179" w:rsidP="00E97179">
      <w:pPr>
        <w:pStyle w:val="Groot"/>
        <w:spacing w:line="276" w:lineRule="auto"/>
        <w:rPr>
          <w:rFonts w:ascii="Arial" w:hAnsi="Arial" w:cs="Arial"/>
          <w:bCs/>
          <w:sz w:val="20"/>
        </w:rPr>
      </w:pPr>
    </w:p>
    <w:p w14:paraId="33F1BDDB" w14:textId="77777777" w:rsidR="00E97179" w:rsidRPr="006D11B3" w:rsidRDefault="00E97179" w:rsidP="00E97179">
      <w:pPr>
        <w:rPr>
          <w:rFonts w:cs="Arial"/>
          <w:lang w:eastAsia="nl-NL"/>
        </w:rPr>
      </w:pPr>
    </w:p>
    <w:p w14:paraId="5C0D3DEB" w14:textId="77777777" w:rsidR="00E97179" w:rsidRPr="006D11B3" w:rsidRDefault="00E97179" w:rsidP="00E97179">
      <w:pPr>
        <w:rPr>
          <w:rFonts w:cs="Arial"/>
          <w:lang w:eastAsia="nl-NL"/>
        </w:rPr>
      </w:pPr>
    </w:p>
    <w:p w14:paraId="030D4587" w14:textId="77777777" w:rsidR="00E97179" w:rsidRPr="006D11B3" w:rsidRDefault="00E97179" w:rsidP="00E97179">
      <w:pPr>
        <w:rPr>
          <w:rFonts w:cs="Arial"/>
          <w:lang w:eastAsia="nl-NL"/>
        </w:rPr>
      </w:pPr>
    </w:p>
    <w:p w14:paraId="2F3107C3" w14:textId="77777777" w:rsidR="00E97179" w:rsidRPr="006D11B3" w:rsidRDefault="00E97179" w:rsidP="00E97179">
      <w:pPr>
        <w:rPr>
          <w:rFonts w:cs="Arial"/>
          <w:lang w:eastAsia="nl-NL"/>
        </w:rPr>
      </w:pPr>
    </w:p>
    <w:p w14:paraId="070394C5" w14:textId="77777777" w:rsidR="00E97179" w:rsidRPr="006D11B3" w:rsidRDefault="00E97179" w:rsidP="00E97179">
      <w:pPr>
        <w:rPr>
          <w:rFonts w:cs="Arial"/>
          <w:lang w:eastAsia="nl-NL"/>
        </w:rPr>
      </w:pPr>
    </w:p>
    <w:p w14:paraId="2F6EF447" w14:textId="77777777" w:rsidR="00E97179" w:rsidRPr="006D11B3" w:rsidRDefault="00E97179" w:rsidP="00E97179">
      <w:pPr>
        <w:rPr>
          <w:rFonts w:cs="Arial"/>
          <w:lang w:eastAsia="nl-NL"/>
        </w:rPr>
      </w:pPr>
    </w:p>
    <w:p w14:paraId="4E9E0FCC" w14:textId="77777777" w:rsidR="00E97179" w:rsidRPr="006D11B3" w:rsidRDefault="00E97179" w:rsidP="00E97179">
      <w:pPr>
        <w:rPr>
          <w:rFonts w:cs="Arial"/>
          <w:lang w:eastAsia="nl-NL"/>
        </w:rPr>
      </w:pPr>
    </w:p>
    <w:p w14:paraId="20D0F44E" w14:textId="77777777" w:rsidR="00E97179" w:rsidRPr="006D11B3" w:rsidRDefault="00E97179" w:rsidP="00E97179">
      <w:pPr>
        <w:rPr>
          <w:rFonts w:cs="Arial"/>
          <w:lang w:eastAsia="nl-NL"/>
        </w:rPr>
      </w:pPr>
    </w:p>
    <w:p w14:paraId="0B391D18" w14:textId="77777777" w:rsidR="00E97179" w:rsidRPr="006D11B3" w:rsidRDefault="00E97179" w:rsidP="00E97179">
      <w:pPr>
        <w:rPr>
          <w:rFonts w:cs="Arial"/>
          <w:lang w:eastAsia="nl-NL"/>
        </w:rPr>
      </w:pPr>
    </w:p>
    <w:p w14:paraId="291DE382" w14:textId="77777777" w:rsidR="00E97179" w:rsidRPr="006D11B3" w:rsidRDefault="00E97179" w:rsidP="00E97179">
      <w:pPr>
        <w:rPr>
          <w:rFonts w:cs="Arial"/>
          <w:lang w:eastAsia="nl-NL"/>
        </w:rPr>
      </w:pPr>
    </w:p>
    <w:p w14:paraId="7AADB822" w14:textId="77777777" w:rsidR="00E97179" w:rsidRPr="006D11B3" w:rsidRDefault="00E97179" w:rsidP="00E97179">
      <w:pPr>
        <w:rPr>
          <w:rFonts w:cs="Arial"/>
          <w:lang w:eastAsia="nl-NL"/>
        </w:rPr>
      </w:pPr>
    </w:p>
    <w:p w14:paraId="757DDC3F" w14:textId="77777777" w:rsidR="00E97179" w:rsidRPr="006D11B3" w:rsidRDefault="00E97179" w:rsidP="00E97179">
      <w:pPr>
        <w:rPr>
          <w:rFonts w:cs="Arial"/>
          <w:lang w:eastAsia="nl-NL"/>
        </w:rPr>
      </w:pPr>
    </w:p>
    <w:p w14:paraId="78774C4D" w14:textId="77777777" w:rsidR="00E97179" w:rsidRPr="006D11B3" w:rsidRDefault="00E97179" w:rsidP="00E97179">
      <w:pPr>
        <w:rPr>
          <w:rFonts w:cs="Arial"/>
          <w:lang w:eastAsia="nl-NL"/>
        </w:rPr>
      </w:pPr>
    </w:p>
    <w:p w14:paraId="13B72A13" w14:textId="77777777" w:rsidR="00E97179" w:rsidRPr="006D11B3" w:rsidRDefault="00E97179" w:rsidP="00E97179">
      <w:pPr>
        <w:rPr>
          <w:rFonts w:cs="Arial"/>
          <w:lang w:eastAsia="nl-NL"/>
        </w:rPr>
      </w:pPr>
    </w:p>
    <w:p w14:paraId="74D5D75E" w14:textId="77777777" w:rsidR="00E97179" w:rsidRPr="006D11B3" w:rsidRDefault="00E97179" w:rsidP="00E97179">
      <w:pPr>
        <w:rPr>
          <w:rFonts w:cs="Arial"/>
          <w:lang w:eastAsia="nl-NL"/>
        </w:rPr>
      </w:pPr>
    </w:p>
    <w:p w14:paraId="4AB42164" w14:textId="77777777" w:rsidR="00E97179" w:rsidRPr="006D11B3" w:rsidRDefault="00E97179" w:rsidP="00E97179">
      <w:pPr>
        <w:rPr>
          <w:rFonts w:cs="Arial"/>
          <w:lang w:eastAsia="nl-NL"/>
        </w:rPr>
      </w:pPr>
    </w:p>
    <w:p w14:paraId="7B71D70F" w14:textId="77777777" w:rsidR="00E97179" w:rsidRPr="00D6513F" w:rsidRDefault="00E97179" w:rsidP="00E97179">
      <w:pPr>
        <w:rPr>
          <w:rFonts w:ascii="PT Sans" w:hAnsi="PT Sans"/>
          <w:spacing w:val="2"/>
          <w:shd w:val="clear" w:color="auto" w:fill="FFFFFF"/>
        </w:rPr>
      </w:pPr>
    </w:p>
    <w:p w14:paraId="59546391" w14:textId="30EA37A6" w:rsidR="00E97179" w:rsidRPr="00D6513F" w:rsidRDefault="00E97179" w:rsidP="00E97179">
      <w:pPr>
        <w:pStyle w:val="Hoofdtekst0"/>
        <w:spacing w:after="0" w:line="240" w:lineRule="auto"/>
        <w:rPr>
          <w:rFonts w:ascii="PT Sans" w:eastAsiaTheme="minorHAnsi" w:hAnsi="PT Sans" w:cstheme="minorBidi"/>
          <w:spacing w:val="2"/>
          <w:shd w:val="clear" w:color="auto" w:fill="FFFFFF"/>
        </w:rPr>
      </w:pPr>
      <w:r w:rsidRPr="00D6513F">
        <w:rPr>
          <w:rFonts w:ascii="PT Sans" w:eastAsiaTheme="minorHAnsi" w:hAnsi="PT Sans" w:cstheme="minorBidi"/>
          <w:spacing w:val="2"/>
          <w:shd w:val="clear" w:color="auto" w:fill="FFFFFF"/>
        </w:rPr>
        <w:t>Opdrachtgever</w:t>
      </w:r>
      <w:r w:rsidRPr="00D6513F">
        <w:rPr>
          <w:rFonts w:ascii="PT Sans" w:eastAsiaTheme="minorHAnsi" w:hAnsi="PT Sans" w:cstheme="minorBidi"/>
          <w:spacing w:val="2"/>
          <w:shd w:val="clear" w:color="auto" w:fill="FFFFFF"/>
        </w:rPr>
        <w:tab/>
      </w:r>
      <w:r w:rsidRPr="00D6513F">
        <w:rPr>
          <w:rFonts w:ascii="PT Sans" w:eastAsiaTheme="minorHAnsi" w:hAnsi="PT Sans" w:cstheme="minorBidi"/>
          <w:spacing w:val="2"/>
          <w:shd w:val="clear" w:color="auto" w:fill="FFFFFF"/>
        </w:rPr>
        <w:tab/>
        <w:t xml:space="preserve">: </w:t>
      </w:r>
      <w:r w:rsidR="008077F4">
        <w:rPr>
          <w:rFonts w:ascii="PT Sans" w:eastAsiaTheme="minorHAnsi" w:hAnsi="PT Sans" w:cstheme="minorBidi"/>
          <w:spacing w:val="2"/>
          <w:shd w:val="clear" w:color="auto" w:fill="FFFFFF"/>
        </w:rPr>
        <w:t xml:space="preserve">Uitvoeringsorganisatie </w:t>
      </w:r>
      <w:proofErr w:type="spellStart"/>
      <w:r w:rsidR="008077F4">
        <w:rPr>
          <w:rFonts w:ascii="PT Sans" w:eastAsiaTheme="minorHAnsi" w:hAnsi="PT Sans" w:cstheme="minorBidi"/>
          <w:spacing w:val="2"/>
          <w:shd w:val="clear" w:color="auto" w:fill="FFFFFF"/>
        </w:rPr>
        <w:t>Zuiderhage</w:t>
      </w:r>
      <w:proofErr w:type="spellEnd"/>
    </w:p>
    <w:p w14:paraId="157C9B1A" w14:textId="0849A7B9" w:rsidR="00E97179" w:rsidRPr="00D6513F" w:rsidRDefault="00E97179" w:rsidP="00E97179">
      <w:pPr>
        <w:pStyle w:val="Hoofdtekst0"/>
        <w:spacing w:after="0" w:line="240" w:lineRule="auto"/>
        <w:rPr>
          <w:rFonts w:ascii="PT Sans" w:eastAsiaTheme="minorHAnsi" w:hAnsi="PT Sans" w:cstheme="minorBidi"/>
          <w:spacing w:val="2"/>
          <w:shd w:val="clear" w:color="auto" w:fill="FFFFFF"/>
        </w:rPr>
      </w:pPr>
      <w:r w:rsidRPr="00D6513F">
        <w:rPr>
          <w:rFonts w:ascii="PT Sans" w:eastAsiaTheme="minorHAnsi" w:hAnsi="PT Sans" w:cstheme="minorBidi"/>
          <w:spacing w:val="2"/>
          <w:shd w:val="clear" w:color="auto" w:fill="FFFFFF"/>
        </w:rPr>
        <w:t xml:space="preserve">Kenmerk </w:t>
      </w:r>
      <w:r w:rsidRPr="00D6513F">
        <w:rPr>
          <w:rFonts w:ascii="PT Sans" w:eastAsiaTheme="minorHAnsi" w:hAnsi="PT Sans" w:cstheme="minorBidi"/>
          <w:spacing w:val="2"/>
          <w:shd w:val="clear" w:color="auto" w:fill="FFFFFF"/>
        </w:rPr>
        <w:tab/>
      </w:r>
      <w:r w:rsidRPr="00D6513F">
        <w:rPr>
          <w:rFonts w:ascii="PT Sans" w:eastAsiaTheme="minorHAnsi" w:hAnsi="PT Sans" w:cstheme="minorBidi"/>
          <w:spacing w:val="2"/>
          <w:shd w:val="clear" w:color="auto" w:fill="FFFFFF"/>
        </w:rPr>
        <w:tab/>
        <w:t xml:space="preserve">: TN5257812 Marktconsultatie Buurtschap 6 en 7 </w:t>
      </w:r>
      <w:proofErr w:type="spellStart"/>
      <w:r w:rsidRPr="00D6513F">
        <w:rPr>
          <w:rFonts w:ascii="PT Sans" w:eastAsiaTheme="minorHAnsi" w:hAnsi="PT Sans" w:cstheme="minorBidi"/>
          <w:spacing w:val="2"/>
          <w:shd w:val="clear" w:color="auto" w:fill="FFFFFF"/>
        </w:rPr>
        <w:t>Zuiderhage</w:t>
      </w:r>
      <w:proofErr w:type="spellEnd"/>
    </w:p>
    <w:p w14:paraId="6856FDB9" w14:textId="013890E6" w:rsidR="00E97179" w:rsidRPr="00D6513F" w:rsidRDefault="00E97179" w:rsidP="00E97179">
      <w:pPr>
        <w:pStyle w:val="Hoofdtekst0"/>
        <w:spacing w:after="0" w:line="240" w:lineRule="auto"/>
        <w:rPr>
          <w:rFonts w:ascii="PT Sans" w:eastAsiaTheme="minorHAnsi" w:hAnsi="PT Sans" w:cstheme="minorBidi"/>
          <w:spacing w:val="2"/>
          <w:shd w:val="clear" w:color="auto" w:fill="FFFFFF"/>
        </w:rPr>
      </w:pPr>
      <w:r w:rsidRPr="00D6513F">
        <w:rPr>
          <w:rFonts w:ascii="PT Sans" w:eastAsiaTheme="minorHAnsi" w:hAnsi="PT Sans" w:cstheme="minorBidi"/>
          <w:spacing w:val="2"/>
          <w:shd w:val="clear" w:color="auto" w:fill="FFFFFF"/>
        </w:rPr>
        <w:t>Datum</w:t>
      </w:r>
      <w:r w:rsidRPr="00D6513F">
        <w:rPr>
          <w:rFonts w:ascii="PT Sans" w:eastAsiaTheme="minorHAnsi" w:hAnsi="PT Sans" w:cstheme="minorBidi"/>
          <w:spacing w:val="2"/>
          <w:shd w:val="clear" w:color="auto" w:fill="FFFFFF"/>
        </w:rPr>
        <w:tab/>
      </w:r>
      <w:r w:rsidRPr="00D6513F">
        <w:rPr>
          <w:rFonts w:ascii="PT Sans" w:eastAsiaTheme="minorHAnsi" w:hAnsi="PT Sans" w:cstheme="minorBidi"/>
          <w:spacing w:val="2"/>
          <w:shd w:val="clear" w:color="auto" w:fill="FFFFFF"/>
        </w:rPr>
        <w:tab/>
      </w:r>
      <w:r w:rsidRPr="00D6513F">
        <w:rPr>
          <w:rFonts w:ascii="PT Sans" w:eastAsiaTheme="minorHAnsi" w:hAnsi="PT Sans" w:cstheme="minorBidi"/>
          <w:spacing w:val="2"/>
          <w:shd w:val="clear" w:color="auto" w:fill="FFFFFF"/>
        </w:rPr>
        <w:tab/>
        <w:t>: 8 mei 2025</w:t>
      </w:r>
    </w:p>
    <w:p w14:paraId="6C5094C5" w14:textId="77777777" w:rsidR="00E97179" w:rsidRDefault="00E97179" w:rsidP="00E97179">
      <w:pPr>
        <w:spacing w:after="160" w:line="259" w:lineRule="auto"/>
        <w:rPr>
          <w:b/>
        </w:rPr>
      </w:pPr>
      <w:r>
        <w:rPr>
          <w:b/>
        </w:rPr>
        <w:br w:type="page"/>
      </w:r>
    </w:p>
    <w:p w14:paraId="2EAC13EF" w14:textId="77777777" w:rsidR="00232E55" w:rsidRPr="00232E55" w:rsidRDefault="00232E55" w:rsidP="00232E55">
      <w:pPr>
        <w:rPr>
          <w:rFonts w:ascii="PT Sans" w:hAnsi="PT Sans"/>
          <w:b/>
          <w:bCs/>
          <w:spacing w:val="2"/>
          <w:shd w:val="clear" w:color="auto" w:fill="FFFFFF"/>
        </w:rPr>
      </w:pPr>
      <w:bookmarkStart w:id="0" w:name="_Hlk196904872"/>
      <w:r w:rsidRPr="00232E55">
        <w:rPr>
          <w:rFonts w:ascii="PT Sans" w:hAnsi="PT Sans"/>
          <w:b/>
          <w:bCs/>
          <w:spacing w:val="2"/>
          <w:shd w:val="clear" w:color="auto" w:fill="FFFFFF"/>
        </w:rPr>
        <w:lastRenderedPageBreak/>
        <w:t>Inleiding</w:t>
      </w:r>
    </w:p>
    <w:p w14:paraId="453C9D0F" w14:textId="37511C29" w:rsidR="00232E55" w:rsidRDefault="00232E55" w:rsidP="00232E55">
      <w:pPr>
        <w:rPr>
          <w:rFonts w:ascii="PT Sans" w:hAnsi="PT Sans"/>
          <w:spacing w:val="2"/>
          <w:shd w:val="clear" w:color="auto" w:fill="FFFFFF"/>
        </w:rPr>
      </w:pPr>
      <w:r w:rsidRPr="00232E55">
        <w:rPr>
          <w:rFonts w:ascii="PT Sans" w:hAnsi="PT Sans"/>
          <w:spacing w:val="2"/>
          <w:shd w:val="clear" w:color="auto" w:fill="FFFFFF"/>
        </w:rPr>
        <w:t xml:space="preserve">Ter voorbereiding op een eventuele (Europese) aanbesteding organiseert de gemeente Lelystad </w:t>
      </w:r>
      <w:r w:rsidR="008077F4">
        <w:rPr>
          <w:rFonts w:ascii="PT Sans" w:hAnsi="PT Sans"/>
          <w:spacing w:val="2"/>
          <w:shd w:val="clear" w:color="auto" w:fill="FFFFFF"/>
        </w:rPr>
        <w:t xml:space="preserve">samen met het Rijksvastgoedbedrijf </w:t>
      </w:r>
      <w:r w:rsidR="00AD25A5">
        <w:rPr>
          <w:rFonts w:ascii="PT Sans" w:hAnsi="PT Sans"/>
          <w:spacing w:val="2"/>
          <w:shd w:val="clear" w:color="auto" w:fill="FFFFFF"/>
        </w:rPr>
        <w:t xml:space="preserve">vanuit de Uitvoeringsorganisatie </w:t>
      </w:r>
      <w:proofErr w:type="spellStart"/>
      <w:r w:rsidR="00AD25A5">
        <w:rPr>
          <w:rFonts w:ascii="PT Sans" w:hAnsi="PT Sans"/>
          <w:spacing w:val="2"/>
          <w:shd w:val="clear" w:color="auto" w:fill="FFFFFF"/>
        </w:rPr>
        <w:t>Zuiderhage</w:t>
      </w:r>
      <w:proofErr w:type="spellEnd"/>
      <w:r w:rsidR="00AD25A5">
        <w:rPr>
          <w:rFonts w:ascii="PT Sans" w:hAnsi="PT Sans"/>
          <w:spacing w:val="2"/>
          <w:shd w:val="clear" w:color="auto" w:fill="FFFFFF"/>
        </w:rPr>
        <w:t xml:space="preserve"> </w:t>
      </w:r>
      <w:r w:rsidRPr="00232E55">
        <w:rPr>
          <w:rFonts w:ascii="PT Sans" w:hAnsi="PT Sans"/>
          <w:spacing w:val="2"/>
          <w:shd w:val="clear" w:color="auto" w:fill="FFFFFF"/>
        </w:rPr>
        <w:t xml:space="preserve">deze marktconsultatie voor buurtschap 6 en 7 </w:t>
      </w:r>
      <w:proofErr w:type="spellStart"/>
      <w:r w:rsidRPr="00232E55">
        <w:rPr>
          <w:rFonts w:ascii="PT Sans" w:hAnsi="PT Sans"/>
          <w:spacing w:val="2"/>
          <w:shd w:val="clear" w:color="auto" w:fill="FFFFFF"/>
        </w:rPr>
        <w:t>Zuiderhage</w:t>
      </w:r>
      <w:proofErr w:type="spellEnd"/>
      <w:r w:rsidRPr="00232E55">
        <w:rPr>
          <w:rFonts w:ascii="PT Sans" w:hAnsi="PT Sans"/>
          <w:spacing w:val="2"/>
          <w:shd w:val="clear" w:color="auto" w:fill="FFFFFF"/>
        </w:rPr>
        <w:t xml:space="preserve">. </w:t>
      </w:r>
      <w:r>
        <w:rPr>
          <w:rFonts w:ascii="PT Sans" w:hAnsi="PT Sans"/>
          <w:spacing w:val="2"/>
          <w:shd w:val="clear" w:color="auto" w:fill="FFFFFF"/>
        </w:rPr>
        <w:t xml:space="preserve">De kennis en kunde van de markt zal middels meepraat sessies worden opgehaald. </w:t>
      </w:r>
    </w:p>
    <w:p w14:paraId="716099B2" w14:textId="6D337BCB" w:rsidR="008039AB" w:rsidRPr="008039AB" w:rsidRDefault="008039AB" w:rsidP="008039AB">
      <w:pPr>
        <w:rPr>
          <w:rFonts w:ascii="PT Sans" w:hAnsi="PT Sans"/>
          <w:spacing w:val="2"/>
          <w:shd w:val="clear" w:color="auto" w:fill="FFFFFF"/>
        </w:rPr>
      </w:pPr>
      <w:r w:rsidRPr="008039AB">
        <w:rPr>
          <w:rFonts w:ascii="PT Sans" w:hAnsi="PT Sans"/>
          <w:spacing w:val="2"/>
          <w:shd w:val="clear" w:color="auto" w:fill="FFFFFF"/>
        </w:rPr>
        <w:t>Het doel van de marktconsultatie is tweeledig. Enerzijds wil</w:t>
      </w:r>
      <w:r w:rsidR="00AD25A5">
        <w:rPr>
          <w:rFonts w:ascii="PT Sans" w:hAnsi="PT Sans"/>
          <w:spacing w:val="2"/>
          <w:shd w:val="clear" w:color="auto" w:fill="FFFFFF"/>
        </w:rPr>
        <w:t xml:space="preserve"> de Uitvoeringsorganisatie</w:t>
      </w:r>
      <w:r w:rsidR="001E65E4">
        <w:rPr>
          <w:rFonts w:ascii="PT Sans" w:hAnsi="PT Sans"/>
          <w:spacing w:val="2"/>
          <w:shd w:val="clear" w:color="auto" w:fill="FFFFFF"/>
        </w:rPr>
        <w:t xml:space="preserve"> </w:t>
      </w:r>
      <w:r w:rsidRPr="008039AB">
        <w:rPr>
          <w:rFonts w:ascii="PT Sans" w:hAnsi="PT Sans"/>
          <w:spacing w:val="2"/>
          <w:shd w:val="clear" w:color="auto" w:fill="FFFFFF"/>
        </w:rPr>
        <w:t xml:space="preserve">inzicht krijgen in de samenstelling van de markt en het aantal mogelijk geïnteresseerde opdrachtnemers om de beoogde opdracht uit te voeren. </w:t>
      </w:r>
    </w:p>
    <w:p w14:paraId="21F5313C" w14:textId="5CA08FE4" w:rsidR="008039AB" w:rsidRDefault="008039AB" w:rsidP="008039AB">
      <w:pPr>
        <w:rPr>
          <w:rFonts w:ascii="PT Sans" w:hAnsi="PT Sans"/>
          <w:spacing w:val="2"/>
          <w:shd w:val="clear" w:color="auto" w:fill="FFFFFF"/>
        </w:rPr>
      </w:pPr>
      <w:r w:rsidRPr="008039AB">
        <w:rPr>
          <w:rFonts w:ascii="PT Sans" w:hAnsi="PT Sans"/>
          <w:spacing w:val="2"/>
          <w:shd w:val="clear" w:color="auto" w:fill="FFFFFF"/>
        </w:rPr>
        <w:t>Anderzijds</w:t>
      </w:r>
      <w:r w:rsidR="008077F4">
        <w:rPr>
          <w:rFonts w:ascii="PT Sans" w:hAnsi="PT Sans"/>
          <w:spacing w:val="2"/>
          <w:shd w:val="clear" w:color="auto" w:fill="FFFFFF"/>
        </w:rPr>
        <w:t xml:space="preserve"> stre</w:t>
      </w:r>
      <w:r w:rsidR="00AD25A5">
        <w:rPr>
          <w:rFonts w:ascii="PT Sans" w:hAnsi="PT Sans"/>
          <w:spacing w:val="2"/>
          <w:shd w:val="clear" w:color="auto" w:fill="FFFFFF"/>
        </w:rPr>
        <w:t>eft</w:t>
      </w:r>
      <w:r w:rsidRPr="008039AB">
        <w:rPr>
          <w:rFonts w:ascii="PT Sans" w:hAnsi="PT Sans"/>
          <w:spacing w:val="2"/>
          <w:shd w:val="clear" w:color="auto" w:fill="FFFFFF"/>
        </w:rPr>
        <w:t xml:space="preserve"> </w:t>
      </w:r>
      <w:r w:rsidR="00AD25A5">
        <w:rPr>
          <w:rFonts w:ascii="PT Sans" w:hAnsi="PT Sans"/>
          <w:spacing w:val="2"/>
          <w:shd w:val="clear" w:color="auto" w:fill="FFFFFF"/>
        </w:rPr>
        <w:t>de Uitvoeringsorganisatie</w:t>
      </w:r>
      <w:r w:rsidR="00AD25A5" w:rsidRPr="008039AB" w:rsidDel="00AD25A5">
        <w:rPr>
          <w:rFonts w:ascii="PT Sans" w:hAnsi="PT Sans"/>
          <w:spacing w:val="2"/>
          <w:shd w:val="clear" w:color="auto" w:fill="FFFFFF"/>
        </w:rPr>
        <w:t xml:space="preserve"> </w:t>
      </w:r>
      <w:r w:rsidR="008077F4">
        <w:rPr>
          <w:rFonts w:ascii="PT Sans" w:hAnsi="PT Sans"/>
          <w:spacing w:val="2"/>
          <w:shd w:val="clear" w:color="auto" w:fill="FFFFFF"/>
        </w:rPr>
        <w:t>ernaar om</w:t>
      </w:r>
      <w:r w:rsidRPr="008039AB">
        <w:rPr>
          <w:rFonts w:ascii="PT Sans" w:hAnsi="PT Sans"/>
          <w:spacing w:val="2"/>
          <w:shd w:val="clear" w:color="auto" w:fill="FFFFFF"/>
        </w:rPr>
        <w:t xml:space="preserve"> input vanuit de markt </w:t>
      </w:r>
      <w:r w:rsidR="008077F4">
        <w:rPr>
          <w:rFonts w:ascii="PT Sans" w:hAnsi="PT Sans"/>
          <w:spacing w:val="2"/>
          <w:shd w:val="clear" w:color="auto" w:fill="FFFFFF"/>
        </w:rPr>
        <w:t xml:space="preserve">te verzamelen </w:t>
      </w:r>
      <w:r w:rsidRPr="008039AB">
        <w:rPr>
          <w:rFonts w:ascii="PT Sans" w:hAnsi="PT Sans"/>
          <w:spacing w:val="2"/>
          <w:shd w:val="clear" w:color="auto" w:fill="FFFFFF"/>
        </w:rPr>
        <w:t xml:space="preserve">om de opdracht en mogelijke aanbesteding beter aan te laten sluiten bij </w:t>
      </w:r>
      <w:r w:rsidR="008077F4">
        <w:rPr>
          <w:rFonts w:ascii="PT Sans" w:hAnsi="PT Sans"/>
          <w:spacing w:val="2"/>
          <w:shd w:val="clear" w:color="auto" w:fill="FFFFFF"/>
        </w:rPr>
        <w:t xml:space="preserve">de </w:t>
      </w:r>
      <w:r w:rsidRPr="008039AB">
        <w:rPr>
          <w:rFonts w:ascii="PT Sans" w:hAnsi="PT Sans"/>
          <w:spacing w:val="2"/>
          <w:shd w:val="clear" w:color="auto" w:fill="FFFFFF"/>
        </w:rPr>
        <w:t xml:space="preserve">huidige </w:t>
      </w:r>
      <w:r>
        <w:rPr>
          <w:rFonts w:ascii="PT Sans" w:hAnsi="PT Sans"/>
          <w:spacing w:val="2"/>
          <w:shd w:val="clear" w:color="auto" w:fill="FFFFFF"/>
        </w:rPr>
        <w:t>markt</w:t>
      </w:r>
      <w:r w:rsidRPr="008039AB">
        <w:rPr>
          <w:rFonts w:ascii="PT Sans" w:hAnsi="PT Sans"/>
          <w:spacing w:val="2"/>
          <w:shd w:val="clear" w:color="auto" w:fill="FFFFFF"/>
        </w:rPr>
        <w:t xml:space="preserve"> en ontwikkelingen. </w:t>
      </w:r>
    </w:p>
    <w:p w14:paraId="6AF2C1B9" w14:textId="77777777" w:rsidR="001E65E4" w:rsidRPr="008039AB" w:rsidRDefault="001E65E4" w:rsidP="008039AB">
      <w:pPr>
        <w:rPr>
          <w:rFonts w:ascii="PT Sans" w:hAnsi="PT Sans"/>
          <w:spacing w:val="2"/>
          <w:shd w:val="clear" w:color="auto" w:fill="FFFFFF"/>
        </w:rPr>
      </w:pPr>
    </w:p>
    <w:p w14:paraId="1720EE53" w14:textId="0613D18C" w:rsidR="008039AB" w:rsidRDefault="008039AB">
      <w:pPr>
        <w:spacing w:after="200"/>
        <w:rPr>
          <w:rFonts w:ascii="PT Sans" w:hAnsi="PT Sans"/>
          <w:spacing w:val="2"/>
          <w:shd w:val="clear" w:color="auto" w:fill="FFFFFF"/>
        </w:rPr>
      </w:pPr>
      <w:r>
        <w:rPr>
          <w:rFonts w:ascii="PT Sans" w:hAnsi="PT Sans"/>
          <w:spacing w:val="2"/>
          <w:shd w:val="clear" w:color="auto" w:fill="FFFFFF"/>
        </w:rPr>
        <w:br w:type="page"/>
      </w:r>
    </w:p>
    <w:p w14:paraId="415A8D19" w14:textId="77777777" w:rsidR="00232E55" w:rsidRDefault="00232E55" w:rsidP="00CC11C3">
      <w:pPr>
        <w:rPr>
          <w:rFonts w:ascii="Tahoma" w:eastAsia="Tahoma" w:hAnsi="Tahoma" w:cs="Tahoma"/>
          <w:b/>
        </w:rPr>
      </w:pPr>
    </w:p>
    <w:p w14:paraId="636D5B80" w14:textId="2EDBE395" w:rsidR="00CC11C3" w:rsidRDefault="00CC11C3" w:rsidP="00CC11C3">
      <w:pPr>
        <w:rPr>
          <w:rFonts w:ascii="Tahoma" w:eastAsia="Tahoma" w:hAnsi="Tahoma" w:cs="Tahoma"/>
          <w:b/>
          <w:color w:val="000000" w:themeColor="text1"/>
        </w:rPr>
      </w:pPr>
      <w:r>
        <w:rPr>
          <w:rFonts w:ascii="Tahoma" w:eastAsia="Tahoma" w:hAnsi="Tahoma" w:cs="Tahoma"/>
          <w:b/>
          <w:color w:val="000000" w:themeColor="text1"/>
        </w:rPr>
        <w:t>Datum: Dinsdag 17 juni</w:t>
      </w:r>
    </w:p>
    <w:p w14:paraId="755C21C0" w14:textId="77777777" w:rsidR="00CC11C3" w:rsidRPr="002D6012" w:rsidRDefault="00CC11C3" w:rsidP="00CC11C3">
      <w:pPr>
        <w:rPr>
          <w:rFonts w:ascii="Tahoma" w:eastAsia="Tahoma" w:hAnsi="Tahoma" w:cs="Tahoma"/>
          <w:b/>
          <w:color w:val="000000" w:themeColor="text1"/>
        </w:rPr>
      </w:pPr>
      <w:r>
        <w:rPr>
          <w:rFonts w:ascii="Tahoma" w:eastAsia="Tahoma" w:hAnsi="Tahoma" w:cs="Tahoma"/>
          <w:b/>
          <w:color w:val="000000" w:themeColor="text1"/>
        </w:rPr>
        <w:t>Tijd: 10.00 – 15.00 uur</w:t>
      </w:r>
      <w:r w:rsidRPr="002D6012">
        <w:rPr>
          <w:rFonts w:ascii="Tahoma" w:eastAsia="Tahoma" w:hAnsi="Tahoma" w:cs="Tahoma"/>
          <w:b/>
          <w:color w:val="000000" w:themeColor="text1"/>
        </w:rPr>
        <w:t xml:space="preserve"> </w:t>
      </w:r>
      <w:r>
        <w:rPr>
          <w:rFonts w:ascii="Tahoma" w:eastAsia="Tahoma" w:hAnsi="Tahoma" w:cs="Tahoma"/>
          <w:b/>
          <w:color w:val="000000" w:themeColor="text1"/>
        </w:rPr>
        <w:t xml:space="preserve"> (Er zijn sessies van 45 minuten waarvoor u zich opgeeft)</w:t>
      </w:r>
    </w:p>
    <w:p w14:paraId="6A87C44C" w14:textId="77777777" w:rsidR="00CC11C3" w:rsidRPr="00D41DEE" w:rsidRDefault="00CC11C3" w:rsidP="00CC11C3">
      <w:pPr>
        <w:rPr>
          <w:rFonts w:ascii="Tahoma" w:eastAsia="Tahoma" w:hAnsi="Tahoma" w:cs="Tahoma"/>
          <w:b/>
          <w:color w:val="000000" w:themeColor="text1"/>
        </w:rPr>
      </w:pPr>
      <w:r w:rsidRPr="00D41DEE">
        <w:rPr>
          <w:rFonts w:ascii="Tahoma" w:eastAsia="Tahoma" w:hAnsi="Tahoma" w:cs="Tahoma"/>
          <w:b/>
          <w:color w:val="000000" w:themeColor="text1"/>
        </w:rPr>
        <w:t xml:space="preserve">Locatie: </w:t>
      </w:r>
      <w:proofErr w:type="spellStart"/>
      <w:r>
        <w:rPr>
          <w:rFonts w:ascii="Tahoma" w:eastAsia="Tahoma" w:hAnsi="Tahoma" w:cs="Tahoma"/>
          <w:b/>
          <w:color w:val="000000" w:themeColor="text1"/>
        </w:rPr>
        <w:t>Provada</w:t>
      </w:r>
      <w:proofErr w:type="spellEnd"/>
      <w:r>
        <w:rPr>
          <w:rFonts w:ascii="Tahoma" w:eastAsia="Tahoma" w:hAnsi="Tahoma" w:cs="Tahoma"/>
          <w:b/>
          <w:color w:val="000000" w:themeColor="text1"/>
        </w:rPr>
        <w:t xml:space="preserve">, </w:t>
      </w:r>
      <w:r w:rsidRPr="00C60090">
        <w:rPr>
          <w:rFonts w:ascii="Tahoma" w:eastAsia="Tahoma" w:hAnsi="Tahoma" w:cs="Tahoma"/>
          <w:b/>
          <w:color w:val="000000" w:themeColor="text1"/>
        </w:rPr>
        <w:t xml:space="preserve">RAI Amsterdam </w:t>
      </w:r>
    </w:p>
    <w:p w14:paraId="75829A0E" w14:textId="77777777" w:rsidR="00CC11C3" w:rsidRDefault="00CC11C3" w:rsidP="00CC11C3">
      <w:pPr>
        <w:rPr>
          <w:rFonts w:ascii="Tahoma" w:eastAsia="Tahoma" w:hAnsi="Tahoma" w:cs="Tahoma"/>
          <w:b/>
          <w:color w:val="000000" w:themeColor="text1"/>
        </w:rPr>
      </w:pPr>
    </w:p>
    <w:p w14:paraId="5A8C6783" w14:textId="424684CD" w:rsidR="0012255D" w:rsidRDefault="00CC11C3" w:rsidP="0012255D">
      <w:pPr>
        <w:rPr>
          <w:rFonts w:ascii="PT Sans" w:hAnsi="PT Sans"/>
          <w:spacing w:val="2"/>
          <w:shd w:val="clear" w:color="auto" w:fill="FFFFFF"/>
        </w:rPr>
      </w:pPr>
      <w:r w:rsidRPr="001E3C44">
        <w:rPr>
          <w:rFonts w:ascii="PT Sans" w:hAnsi="PT Sans"/>
          <w:spacing w:val="2"/>
          <w:shd w:val="clear" w:color="auto" w:fill="FFFFFF"/>
        </w:rPr>
        <w:t xml:space="preserve">Lelystad groeit! In de komende jaren wordt de stad uitgebreid met </w:t>
      </w:r>
      <w:proofErr w:type="spellStart"/>
      <w:r w:rsidRPr="001E3C44">
        <w:rPr>
          <w:rFonts w:ascii="PT Sans" w:hAnsi="PT Sans"/>
          <w:spacing w:val="2"/>
          <w:shd w:val="clear" w:color="auto" w:fill="FFFFFF"/>
        </w:rPr>
        <w:t>Zuiderhage</w:t>
      </w:r>
      <w:proofErr w:type="spellEnd"/>
      <w:r w:rsidRPr="001E3C44">
        <w:rPr>
          <w:rFonts w:ascii="PT Sans" w:hAnsi="PT Sans"/>
          <w:spacing w:val="2"/>
          <w:shd w:val="clear" w:color="auto" w:fill="FFFFFF"/>
        </w:rPr>
        <w:t>. Een compleet nieuw stadsdeel</w:t>
      </w:r>
      <w:r>
        <w:rPr>
          <w:rFonts w:ascii="PT Sans" w:hAnsi="PT Sans"/>
          <w:spacing w:val="2"/>
          <w:shd w:val="clear" w:color="auto" w:fill="FFFFFF"/>
        </w:rPr>
        <w:t>, grenzend aan de wijk Warande,</w:t>
      </w:r>
      <w:r w:rsidRPr="001E3C44">
        <w:rPr>
          <w:rFonts w:ascii="PT Sans" w:hAnsi="PT Sans"/>
          <w:spacing w:val="2"/>
          <w:shd w:val="clear" w:color="auto" w:fill="FFFFFF"/>
        </w:rPr>
        <w:t xml:space="preserve"> tussen het Hollandse Hout en de A6. </w:t>
      </w:r>
      <w:proofErr w:type="spellStart"/>
      <w:r w:rsidRPr="001E3C44">
        <w:rPr>
          <w:rFonts w:ascii="PT Sans" w:hAnsi="PT Sans"/>
          <w:spacing w:val="2"/>
          <w:shd w:val="clear" w:color="auto" w:fill="FFFFFF"/>
        </w:rPr>
        <w:t>Zuiderhage</w:t>
      </w:r>
      <w:proofErr w:type="spellEnd"/>
      <w:r w:rsidRPr="001E3C44">
        <w:rPr>
          <w:rFonts w:ascii="PT Sans" w:hAnsi="PT Sans"/>
          <w:spacing w:val="2"/>
          <w:shd w:val="clear" w:color="auto" w:fill="FFFFFF"/>
        </w:rPr>
        <w:t xml:space="preserve"> </w:t>
      </w:r>
      <w:r>
        <w:rPr>
          <w:rFonts w:ascii="PT Sans" w:hAnsi="PT Sans"/>
          <w:spacing w:val="2"/>
          <w:shd w:val="clear" w:color="auto" w:fill="FFFFFF"/>
        </w:rPr>
        <w:t>biedt</w:t>
      </w:r>
      <w:r w:rsidRPr="001E3C44">
        <w:rPr>
          <w:rFonts w:ascii="PT Sans" w:hAnsi="PT Sans"/>
          <w:spacing w:val="2"/>
          <w:shd w:val="clear" w:color="auto" w:fill="FFFFFF"/>
        </w:rPr>
        <w:t xml:space="preserve"> in de toekomst ruimte aan ongeveer 25.000 inwoners die in harmonie met de natuur en elkaar gaan leven.</w:t>
      </w:r>
      <w:r>
        <w:rPr>
          <w:rFonts w:ascii="PT Sans" w:hAnsi="PT Sans"/>
          <w:spacing w:val="2"/>
          <w:shd w:val="clear" w:color="auto" w:fill="FFFFFF"/>
        </w:rPr>
        <w:t xml:space="preserve"> </w:t>
      </w:r>
    </w:p>
    <w:bookmarkEnd w:id="0"/>
    <w:p w14:paraId="43E2B7E8" w14:textId="77777777" w:rsidR="00CC11C3" w:rsidRDefault="00CC11C3" w:rsidP="00CC11C3">
      <w:pPr>
        <w:rPr>
          <w:rFonts w:ascii="PT Sans" w:hAnsi="PT Sans"/>
          <w:spacing w:val="2"/>
          <w:shd w:val="clear" w:color="auto" w:fill="FFFFFF"/>
        </w:rPr>
      </w:pPr>
    </w:p>
    <w:p w14:paraId="6BB618BE" w14:textId="77777777" w:rsidR="00CC11C3" w:rsidRPr="006E6C71" w:rsidRDefault="00CC11C3" w:rsidP="00CC11C3">
      <w:pPr>
        <w:rPr>
          <w:rFonts w:ascii="PT Sans" w:hAnsi="PT Sans"/>
          <w:b/>
          <w:bCs/>
          <w:spacing w:val="2"/>
          <w:shd w:val="clear" w:color="auto" w:fill="FFFFFF"/>
        </w:rPr>
      </w:pPr>
      <w:r>
        <w:rPr>
          <w:rFonts w:ascii="PT Sans" w:hAnsi="PT Sans"/>
          <w:b/>
          <w:bCs/>
          <w:spacing w:val="2"/>
          <w:shd w:val="clear" w:color="auto" w:fill="FFFFFF"/>
        </w:rPr>
        <w:t>Het nieuwe stadsdeel in het kort</w:t>
      </w:r>
    </w:p>
    <w:p w14:paraId="0A1B17D7" w14:textId="37D6970B" w:rsidR="00CC11C3" w:rsidRDefault="0012255D" w:rsidP="0012255D">
      <w:pPr>
        <w:rPr>
          <w:rFonts w:ascii="PT Sans" w:hAnsi="PT Sans"/>
          <w:spacing w:val="2"/>
          <w:shd w:val="clear" w:color="auto" w:fill="FFFFFF"/>
        </w:rPr>
      </w:pPr>
      <w:proofErr w:type="spellStart"/>
      <w:r w:rsidRPr="0012255D">
        <w:rPr>
          <w:rFonts w:ascii="PT Sans" w:hAnsi="PT Sans"/>
          <w:spacing w:val="2"/>
          <w:shd w:val="clear" w:color="auto" w:fill="FFFFFF"/>
        </w:rPr>
        <w:t>Zuiderhage</w:t>
      </w:r>
      <w:proofErr w:type="spellEnd"/>
      <w:r w:rsidRPr="0012255D">
        <w:rPr>
          <w:rFonts w:ascii="PT Sans" w:hAnsi="PT Sans"/>
          <w:spacing w:val="2"/>
          <w:shd w:val="clear" w:color="auto" w:fill="FFFFFF"/>
        </w:rPr>
        <w:t xml:space="preserve"> wordt niet zomaar een woonwijk, maar een compleet nieuwe samenleving</w:t>
      </w:r>
      <w:r>
        <w:rPr>
          <w:rFonts w:ascii="PT Sans" w:hAnsi="PT Sans"/>
          <w:spacing w:val="2"/>
          <w:shd w:val="clear" w:color="auto" w:fill="FFFFFF"/>
        </w:rPr>
        <w:t xml:space="preserve"> </w:t>
      </w:r>
      <w:r w:rsidRPr="0012255D">
        <w:rPr>
          <w:rFonts w:ascii="PT Sans" w:hAnsi="PT Sans"/>
          <w:spacing w:val="2"/>
          <w:shd w:val="clear" w:color="auto" w:fill="FFFFFF"/>
        </w:rPr>
        <w:t>die inspeelt op grote maatschappelijke uitdagingen zoals woningnood, klimaatadaptatie,</w:t>
      </w:r>
      <w:r>
        <w:rPr>
          <w:rFonts w:ascii="PT Sans" w:hAnsi="PT Sans"/>
          <w:spacing w:val="2"/>
          <w:shd w:val="clear" w:color="auto" w:fill="FFFFFF"/>
        </w:rPr>
        <w:t xml:space="preserve"> </w:t>
      </w:r>
      <w:r w:rsidRPr="0012255D">
        <w:rPr>
          <w:rFonts w:ascii="PT Sans" w:hAnsi="PT Sans"/>
          <w:spacing w:val="2"/>
          <w:shd w:val="clear" w:color="auto" w:fill="FFFFFF"/>
        </w:rPr>
        <w:t>energietransitie, en circulaire economie. Met de toevoeging van 9.000 tot 16.000 woningen,</w:t>
      </w:r>
      <w:r>
        <w:rPr>
          <w:rFonts w:ascii="PT Sans" w:hAnsi="PT Sans"/>
          <w:spacing w:val="2"/>
          <w:shd w:val="clear" w:color="auto" w:fill="FFFFFF"/>
        </w:rPr>
        <w:t xml:space="preserve"> </w:t>
      </w:r>
      <w:r w:rsidRPr="0012255D">
        <w:rPr>
          <w:rFonts w:ascii="PT Sans" w:hAnsi="PT Sans"/>
          <w:spacing w:val="2"/>
          <w:shd w:val="clear" w:color="auto" w:fill="FFFFFF"/>
        </w:rPr>
        <w:t>waarvan twee derde betaalbaar zal zijn, wordt een belangrijke bijdrage geleverd aan de</w:t>
      </w:r>
      <w:r>
        <w:rPr>
          <w:rFonts w:ascii="PT Sans" w:hAnsi="PT Sans"/>
          <w:spacing w:val="2"/>
          <w:shd w:val="clear" w:color="auto" w:fill="FFFFFF"/>
        </w:rPr>
        <w:t xml:space="preserve"> </w:t>
      </w:r>
      <w:r w:rsidRPr="0012255D">
        <w:rPr>
          <w:rFonts w:ascii="PT Sans" w:hAnsi="PT Sans"/>
          <w:spacing w:val="2"/>
          <w:shd w:val="clear" w:color="auto" w:fill="FFFFFF"/>
        </w:rPr>
        <w:t>woningbouwopgave in Nederland.</w:t>
      </w:r>
    </w:p>
    <w:p w14:paraId="02D2A5F9" w14:textId="77777777" w:rsidR="0012255D" w:rsidRDefault="0012255D" w:rsidP="00CC11C3">
      <w:pPr>
        <w:rPr>
          <w:rFonts w:ascii="PT Sans" w:hAnsi="PT Sans"/>
          <w:spacing w:val="2"/>
          <w:shd w:val="clear" w:color="auto" w:fill="FFFFFF"/>
        </w:rPr>
      </w:pPr>
    </w:p>
    <w:p w14:paraId="3C9C7F0D" w14:textId="75A1C3A2" w:rsidR="00CC11C3" w:rsidRDefault="0012255D" w:rsidP="0012255D">
      <w:pPr>
        <w:rPr>
          <w:rFonts w:ascii="PT Sans" w:hAnsi="PT Sans"/>
          <w:spacing w:val="2"/>
          <w:shd w:val="clear" w:color="auto" w:fill="FFFFFF"/>
        </w:rPr>
      </w:pPr>
      <w:r w:rsidRPr="0012255D">
        <w:rPr>
          <w:rFonts w:ascii="PT Sans" w:hAnsi="PT Sans"/>
          <w:spacing w:val="2"/>
          <w:shd w:val="clear" w:color="auto" w:fill="FFFFFF"/>
        </w:rPr>
        <w:t>De kracht van het nieuwe stadsdeel ligt in de balans tussen stedelijk wonen en de natuur.</w:t>
      </w:r>
      <w:r>
        <w:rPr>
          <w:rFonts w:ascii="PT Sans" w:hAnsi="PT Sans"/>
          <w:spacing w:val="2"/>
          <w:shd w:val="clear" w:color="auto" w:fill="FFFFFF"/>
        </w:rPr>
        <w:t xml:space="preserve"> </w:t>
      </w:r>
      <w:r w:rsidRPr="0012255D">
        <w:rPr>
          <w:rFonts w:ascii="PT Sans" w:hAnsi="PT Sans"/>
          <w:spacing w:val="2"/>
          <w:shd w:val="clear" w:color="auto" w:fill="FFFFFF"/>
        </w:rPr>
        <w:t>De wijk zal bestaan uit een tiental compacte buurtschappen, elk met een eigen karakter</w:t>
      </w:r>
      <w:r>
        <w:rPr>
          <w:rFonts w:ascii="PT Sans" w:hAnsi="PT Sans"/>
          <w:spacing w:val="2"/>
          <w:shd w:val="clear" w:color="auto" w:fill="FFFFFF"/>
        </w:rPr>
        <w:t xml:space="preserve"> </w:t>
      </w:r>
      <w:r w:rsidRPr="0012255D">
        <w:rPr>
          <w:rFonts w:ascii="PT Sans" w:hAnsi="PT Sans"/>
          <w:spacing w:val="2"/>
          <w:shd w:val="clear" w:color="auto" w:fill="FFFFFF"/>
        </w:rPr>
        <w:t xml:space="preserve">en voorzieningen. Daarnaast wordt in </w:t>
      </w:r>
      <w:proofErr w:type="spellStart"/>
      <w:r w:rsidRPr="0012255D">
        <w:rPr>
          <w:rFonts w:ascii="PT Sans" w:hAnsi="PT Sans"/>
          <w:spacing w:val="2"/>
          <w:shd w:val="clear" w:color="auto" w:fill="FFFFFF"/>
        </w:rPr>
        <w:t>Zuiderhage</w:t>
      </w:r>
      <w:proofErr w:type="spellEnd"/>
      <w:r w:rsidRPr="0012255D">
        <w:rPr>
          <w:rFonts w:ascii="PT Sans" w:hAnsi="PT Sans"/>
          <w:spacing w:val="2"/>
          <w:shd w:val="clear" w:color="auto" w:fill="FFFFFF"/>
        </w:rPr>
        <w:t xml:space="preserve"> ingezet op circulair bouwen en</w:t>
      </w:r>
      <w:r>
        <w:rPr>
          <w:rFonts w:ascii="PT Sans" w:hAnsi="PT Sans"/>
          <w:spacing w:val="2"/>
          <w:shd w:val="clear" w:color="auto" w:fill="FFFFFF"/>
        </w:rPr>
        <w:t xml:space="preserve"> </w:t>
      </w:r>
      <w:r w:rsidRPr="0012255D">
        <w:rPr>
          <w:rFonts w:ascii="PT Sans" w:hAnsi="PT Sans"/>
          <w:spacing w:val="2"/>
          <w:shd w:val="clear" w:color="auto" w:fill="FFFFFF"/>
        </w:rPr>
        <w:t>klimaatadaptatie en energieneutraal wonen.</w:t>
      </w:r>
    </w:p>
    <w:p w14:paraId="4248A866" w14:textId="77777777" w:rsidR="0012255D" w:rsidRDefault="0012255D" w:rsidP="0012255D">
      <w:pPr>
        <w:rPr>
          <w:rFonts w:ascii="PT Sans" w:hAnsi="PT Sans"/>
          <w:spacing w:val="2"/>
          <w:shd w:val="clear" w:color="auto" w:fill="FFFFFF"/>
        </w:rPr>
      </w:pPr>
    </w:p>
    <w:p w14:paraId="5AC2FC60" w14:textId="77777777" w:rsidR="00CC11C3" w:rsidRPr="00E967D4" w:rsidRDefault="00CC11C3" w:rsidP="00CC11C3">
      <w:pPr>
        <w:rPr>
          <w:rFonts w:ascii="PT Sans" w:hAnsi="PT Sans"/>
          <w:b/>
          <w:bCs/>
          <w:spacing w:val="2"/>
          <w:shd w:val="clear" w:color="auto" w:fill="FFFFFF"/>
        </w:rPr>
      </w:pPr>
      <w:bookmarkStart w:id="1" w:name="_Hlk196904969"/>
      <w:r w:rsidRPr="00E967D4">
        <w:rPr>
          <w:rFonts w:ascii="PT Sans" w:hAnsi="PT Sans"/>
          <w:b/>
          <w:bCs/>
          <w:spacing w:val="2"/>
          <w:shd w:val="clear" w:color="auto" w:fill="FFFFFF"/>
        </w:rPr>
        <w:t>Waar staan we nu?</w:t>
      </w:r>
    </w:p>
    <w:p w14:paraId="4BF02E51" w14:textId="5E519B73" w:rsidR="00CC11C3" w:rsidRDefault="00CC11C3" w:rsidP="004B16B7">
      <w:pPr>
        <w:rPr>
          <w:rFonts w:ascii="PT Sans" w:hAnsi="PT Sans"/>
          <w:spacing w:val="2"/>
          <w:shd w:val="clear" w:color="auto" w:fill="FFFFFF"/>
        </w:rPr>
      </w:pPr>
      <w:r w:rsidRPr="00632BAA">
        <w:rPr>
          <w:rFonts w:ascii="PT Sans" w:hAnsi="PT Sans"/>
          <w:spacing w:val="2"/>
          <w:shd w:val="clear" w:color="auto" w:fill="FFFFFF"/>
        </w:rPr>
        <w:t>De mastervisie is medio 2024 vastgesteld en het Rijksvastgoedbedrijf en de gemeente Lelystad werken nu het plan verder uit.</w:t>
      </w:r>
      <w:r>
        <w:rPr>
          <w:rFonts w:ascii="PT Sans" w:hAnsi="PT Sans"/>
          <w:spacing w:val="2"/>
          <w:shd w:val="clear" w:color="auto" w:fill="FFFFFF"/>
        </w:rPr>
        <w:t xml:space="preserve"> Er is een informatiemarkt voor inwoners geweest en een bijeenkomst </w:t>
      </w:r>
      <w:r w:rsidR="0012255D">
        <w:rPr>
          <w:rFonts w:ascii="PT Sans" w:hAnsi="PT Sans"/>
          <w:spacing w:val="2"/>
          <w:shd w:val="clear" w:color="auto" w:fill="FFFFFF"/>
        </w:rPr>
        <w:t xml:space="preserve">met </w:t>
      </w:r>
      <w:r>
        <w:rPr>
          <w:rFonts w:ascii="PT Sans" w:hAnsi="PT Sans"/>
          <w:spacing w:val="2"/>
          <w:shd w:val="clear" w:color="auto" w:fill="FFFFFF"/>
        </w:rPr>
        <w:t xml:space="preserve">maatschappelijke </w:t>
      </w:r>
      <w:r w:rsidR="0012255D">
        <w:rPr>
          <w:rFonts w:ascii="PT Sans" w:hAnsi="PT Sans"/>
          <w:spacing w:val="2"/>
          <w:shd w:val="clear" w:color="auto" w:fill="FFFFFF"/>
        </w:rPr>
        <w:t>partners in de stad</w:t>
      </w:r>
      <w:r>
        <w:rPr>
          <w:rFonts w:ascii="PT Sans" w:hAnsi="PT Sans"/>
          <w:spacing w:val="2"/>
          <w:shd w:val="clear" w:color="auto" w:fill="FFFFFF"/>
        </w:rPr>
        <w:t>. De volgende stap is dat we met marktpartijen willen praten, om te komen tot een goede uitvraag voor de woningbouwopgave. De input zullen we dan verwerken in de Nota van Uitgangspunten, waarna het in de 2</w:t>
      </w:r>
      <w:r w:rsidRPr="004B16B7">
        <w:rPr>
          <w:rFonts w:ascii="PT Sans" w:hAnsi="PT Sans"/>
          <w:spacing w:val="2"/>
          <w:shd w:val="clear" w:color="auto" w:fill="FFFFFF"/>
        </w:rPr>
        <w:t>e</w:t>
      </w:r>
      <w:r>
        <w:rPr>
          <w:rFonts w:ascii="PT Sans" w:hAnsi="PT Sans"/>
          <w:spacing w:val="2"/>
          <w:shd w:val="clear" w:color="auto" w:fill="FFFFFF"/>
        </w:rPr>
        <w:t xml:space="preserve"> helft van 2025 als tender op de markt zal komen.</w:t>
      </w:r>
      <w:bookmarkEnd w:id="1"/>
    </w:p>
    <w:p w14:paraId="15AC4FEB" w14:textId="77777777" w:rsidR="004B16B7" w:rsidRPr="0012255D" w:rsidRDefault="004B16B7" w:rsidP="004B16B7">
      <w:pPr>
        <w:rPr>
          <w:rFonts w:ascii="PT Sans" w:hAnsi="PT Sans"/>
          <w:spacing w:val="2"/>
          <w:shd w:val="clear" w:color="auto" w:fill="FFFFFF"/>
        </w:rPr>
      </w:pPr>
    </w:p>
    <w:p w14:paraId="3F6E47D6" w14:textId="77777777" w:rsidR="0012255D" w:rsidRPr="0012255D" w:rsidRDefault="0012255D" w:rsidP="0012255D">
      <w:pPr>
        <w:rPr>
          <w:rFonts w:ascii="PT Sans" w:hAnsi="PT Sans"/>
          <w:b/>
          <w:bCs/>
          <w:spacing w:val="2"/>
          <w:shd w:val="clear" w:color="auto" w:fill="FFFFFF"/>
        </w:rPr>
      </w:pPr>
      <w:r w:rsidRPr="0012255D">
        <w:rPr>
          <w:rFonts w:ascii="PT Sans" w:hAnsi="PT Sans"/>
          <w:b/>
          <w:bCs/>
          <w:spacing w:val="2"/>
          <w:shd w:val="clear" w:color="auto" w:fill="FFFFFF"/>
        </w:rPr>
        <w:t>Wat vragen we van u?</w:t>
      </w:r>
    </w:p>
    <w:p w14:paraId="159DC5B9" w14:textId="76A1A6E1" w:rsidR="0012255D" w:rsidRPr="0012255D" w:rsidRDefault="0012255D" w:rsidP="0012255D">
      <w:pPr>
        <w:rPr>
          <w:rFonts w:ascii="PT Sans" w:hAnsi="PT Sans"/>
          <w:spacing w:val="2"/>
          <w:shd w:val="clear" w:color="auto" w:fill="FFFFFF"/>
        </w:rPr>
      </w:pPr>
      <w:r w:rsidRPr="0012255D">
        <w:rPr>
          <w:rFonts w:ascii="PT Sans" w:hAnsi="PT Sans"/>
          <w:spacing w:val="2"/>
          <w:shd w:val="clear" w:color="auto" w:fill="FFFFFF"/>
        </w:rPr>
        <w:t>De eerste fase, waarvoor de bouw in 2026 zal starten, gaat over zo’n 2000 woningen,</w:t>
      </w:r>
      <w:r>
        <w:rPr>
          <w:rFonts w:ascii="PT Sans" w:hAnsi="PT Sans"/>
          <w:spacing w:val="2"/>
          <w:shd w:val="clear" w:color="auto" w:fill="FFFFFF"/>
        </w:rPr>
        <w:t xml:space="preserve"> </w:t>
      </w:r>
      <w:r w:rsidRPr="0012255D">
        <w:rPr>
          <w:rFonts w:ascii="PT Sans" w:hAnsi="PT Sans"/>
          <w:spacing w:val="2"/>
          <w:shd w:val="clear" w:color="auto" w:fill="FFFFFF"/>
        </w:rPr>
        <w:t>verdeeld over Buurtschap 6 en 7 (en 10 a). Om een goede uitvraag aan de markt te kunnen</w:t>
      </w:r>
      <w:r>
        <w:rPr>
          <w:rFonts w:ascii="PT Sans" w:hAnsi="PT Sans"/>
          <w:spacing w:val="2"/>
          <w:shd w:val="clear" w:color="auto" w:fill="FFFFFF"/>
        </w:rPr>
        <w:t xml:space="preserve"> </w:t>
      </w:r>
      <w:r w:rsidRPr="0012255D">
        <w:rPr>
          <w:rFonts w:ascii="PT Sans" w:hAnsi="PT Sans"/>
          <w:spacing w:val="2"/>
          <w:shd w:val="clear" w:color="auto" w:fill="FFFFFF"/>
        </w:rPr>
        <w:t>doen, vinden het Rijksvastgoedbedrijf en de gemeente Lelystad het belangrijk om met u</w:t>
      </w:r>
      <w:r>
        <w:rPr>
          <w:rFonts w:ascii="PT Sans" w:hAnsi="PT Sans"/>
          <w:spacing w:val="2"/>
          <w:shd w:val="clear" w:color="auto" w:fill="FFFFFF"/>
        </w:rPr>
        <w:t xml:space="preserve"> </w:t>
      </w:r>
      <w:r w:rsidRPr="0012255D">
        <w:rPr>
          <w:rFonts w:ascii="PT Sans" w:hAnsi="PT Sans"/>
          <w:spacing w:val="2"/>
          <w:shd w:val="clear" w:color="auto" w:fill="FFFFFF"/>
        </w:rPr>
        <w:t>hierover van gedachten te wisselen. Net zoals we dat eerder hebben gedaan met</w:t>
      </w:r>
      <w:r>
        <w:rPr>
          <w:rFonts w:ascii="PT Sans" w:hAnsi="PT Sans"/>
          <w:spacing w:val="2"/>
          <w:shd w:val="clear" w:color="auto" w:fill="FFFFFF"/>
        </w:rPr>
        <w:t xml:space="preserve"> </w:t>
      </w:r>
      <w:r w:rsidRPr="0012255D">
        <w:rPr>
          <w:rFonts w:ascii="PT Sans" w:hAnsi="PT Sans"/>
          <w:spacing w:val="2"/>
          <w:shd w:val="clear" w:color="auto" w:fill="FFFFFF"/>
        </w:rPr>
        <w:t>inwoners en maatschappelijke partners in de stad.</w:t>
      </w:r>
      <w:r>
        <w:rPr>
          <w:rFonts w:ascii="PT Sans" w:hAnsi="PT Sans"/>
          <w:spacing w:val="2"/>
          <w:shd w:val="clear" w:color="auto" w:fill="FFFFFF"/>
        </w:rPr>
        <w:t xml:space="preserve"> </w:t>
      </w:r>
      <w:r w:rsidRPr="0012255D">
        <w:rPr>
          <w:rFonts w:ascii="PT Sans" w:hAnsi="PT Sans"/>
          <w:spacing w:val="2"/>
          <w:shd w:val="clear" w:color="auto" w:fill="FFFFFF"/>
        </w:rPr>
        <w:t>U heeft veel marktkennis, ervaring en ongetwijfeld goede ideeën hoe we de volgende</w:t>
      </w:r>
    </w:p>
    <w:p w14:paraId="60B6FF54" w14:textId="77777777" w:rsidR="0012255D" w:rsidRPr="0012255D" w:rsidRDefault="0012255D" w:rsidP="0012255D">
      <w:pPr>
        <w:rPr>
          <w:rFonts w:ascii="PT Sans" w:hAnsi="PT Sans"/>
          <w:spacing w:val="2"/>
          <w:shd w:val="clear" w:color="auto" w:fill="FFFFFF"/>
        </w:rPr>
      </w:pPr>
      <w:r w:rsidRPr="0012255D">
        <w:rPr>
          <w:rFonts w:ascii="PT Sans" w:hAnsi="PT Sans"/>
          <w:spacing w:val="2"/>
          <w:shd w:val="clear" w:color="auto" w:fill="FFFFFF"/>
        </w:rPr>
        <w:t>stap kunnen zetten. Wij zoeken partijen die ervaring hebben met grootschalige</w:t>
      </w:r>
    </w:p>
    <w:p w14:paraId="3A21097C" w14:textId="676E3166" w:rsidR="0012255D" w:rsidRDefault="0012255D" w:rsidP="0012255D">
      <w:pPr>
        <w:rPr>
          <w:rFonts w:ascii="PT Sans" w:hAnsi="PT Sans"/>
          <w:spacing w:val="2"/>
          <w:shd w:val="clear" w:color="auto" w:fill="FFFFFF"/>
        </w:rPr>
      </w:pPr>
      <w:r w:rsidRPr="0012255D">
        <w:rPr>
          <w:rFonts w:ascii="PT Sans" w:hAnsi="PT Sans"/>
          <w:spacing w:val="2"/>
          <w:shd w:val="clear" w:color="auto" w:fill="FFFFFF"/>
        </w:rPr>
        <w:t xml:space="preserve">gebiedsontwikkeling (minimaal 300 woningen). </w:t>
      </w:r>
      <w:r w:rsidRPr="004C2FB3">
        <w:rPr>
          <w:rFonts w:ascii="PT Sans" w:hAnsi="PT Sans"/>
          <w:spacing w:val="2"/>
          <w:shd w:val="clear" w:color="auto" w:fill="FFFFFF"/>
        </w:rPr>
        <w:t>Wilt u meedenken?</w:t>
      </w:r>
    </w:p>
    <w:p w14:paraId="5EF5EEF7" w14:textId="77777777" w:rsidR="0012255D" w:rsidRDefault="0012255D" w:rsidP="00CC11C3">
      <w:pPr>
        <w:rPr>
          <w:rFonts w:ascii="PT Sans" w:hAnsi="PT Sans"/>
          <w:spacing w:val="2"/>
          <w:shd w:val="clear" w:color="auto" w:fill="FFFFFF"/>
        </w:rPr>
      </w:pPr>
    </w:p>
    <w:p w14:paraId="582DC7B8" w14:textId="77777777" w:rsidR="00CC11C3" w:rsidRDefault="00CC11C3" w:rsidP="00CC11C3">
      <w:pPr>
        <w:rPr>
          <w:rFonts w:ascii="PT Sans" w:hAnsi="PT Sans"/>
          <w:b/>
          <w:bCs/>
          <w:spacing w:val="2"/>
          <w:shd w:val="clear" w:color="auto" w:fill="FFFFFF"/>
        </w:rPr>
      </w:pPr>
      <w:r w:rsidRPr="006E6C71">
        <w:rPr>
          <w:rFonts w:ascii="PT Sans" w:hAnsi="PT Sans"/>
          <w:b/>
          <w:bCs/>
          <w:spacing w:val="2"/>
          <w:shd w:val="clear" w:color="auto" w:fill="FFFFFF"/>
        </w:rPr>
        <w:t>Hoe kunt u meepraten?</w:t>
      </w:r>
    </w:p>
    <w:p w14:paraId="5E0393D7" w14:textId="35C4AB54" w:rsidR="0012255D" w:rsidRDefault="0012255D" w:rsidP="0012255D">
      <w:pPr>
        <w:rPr>
          <w:rFonts w:ascii="PT Sans" w:hAnsi="PT Sans"/>
          <w:spacing w:val="2"/>
          <w:shd w:val="clear" w:color="auto" w:fill="FFFFFF"/>
        </w:rPr>
      </w:pPr>
      <w:r w:rsidRPr="0012255D">
        <w:rPr>
          <w:rFonts w:ascii="PT Sans" w:hAnsi="PT Sans"/>
          <w:spacing w:val="2"/>
          <w:shd w:val="clear" w:color="auto" w:fill="FFFFFF"/>
        </w:rPr>
        <w:t xml:space="preserve">Op de </w:t>
      </w:r>
      <w:proofErr w:type="spellStart"/>
      <w:r w:rsidRPr="0012255D">
        <w:rPr>
          <w:rFonts w:ascii="PT Sans" w:hAnsi="PT Sans"/>
          <w:spacing w:val="2"/>
          <w:shd w:val="clear" w:color="auto" w:fill="FFFFFF"/>
        </w:rPr>
        <w:t>Provada</w:t>
      </w:r>
      <w:proofErr w:type="spellEnd"/>
      <w:r w:rsidRPr="0012255D">
        <w:rPr>
          <w:rFonts w:ascii="PT Sans" w:hAnsi="PT Sans"/>
          <w:spacing w:val="2"/>
          <w:shd w:val="clear" w:color="auto" w:fill="FFFFFF"/>
        </w:rPr>
        <w:t xml:space="preserve"> op 17 juni kunt u meepraten in een besloten sessie. Na een korte</w:t>
      </w:r>
      <w:r>
        <w:rPr>
          <w:rFonts w:ascii="PT Sans" w:hAnsi="PT Sans"/>
          <w:spacing w:val="2"/>
          <w:shd w:val="clear" w:color="auto" w:fill="FFFFFF"/>
        </w:rPr>
        <w:t xml:space="preserve"> </w:t>
      </w:r>
      <w:r w:rsidRPr="0012255D">
        <w:rPr>
          <w:rFonts w:ascii="PT Sans" w:hAnsi="PT Sans"/>
          <w:spacing w:val="2"/>
          <w:shd w:val="clear" w:color="auto" w:fill="FFFFFF"/>
        </w:rPr>
        <w:t>algemene presentatie van het gebied, de visie en ambitie gaan we aan de hand van</w:t>
      </w:r>
      <w:r>
        <w:rPr>
          <w:rFonts w:ascii="PT Sans" w:hAnsi="PT Sans"/>
          <w:spacing w:val="2"/>
          <w:shd w:val="clear" w:color="auto" w:fill="FFFFFF"/>
        </w:rPr>
        <w:t xml:space="preserve"> </w:t>
      </w:r>
      <w:r w:rsidRPr="0012255D">
        <w:rPr>
          <w:rFonts w:ascii="PT Sans" w:hAnsi="PT Sans"/>
          <w:spacing w:val="2"/>
          <w:shd w:val="clear" w:color="auto" w:fill="FFFFFF"/>
        </w:rPr>
        <w:t>relevante stellingen met elkaar in gesprek. Deze sessies duren in totaal 45 minuten.</w:t>
      </w:r>
    </w:p>
    <w:p w14:paraId="371A7952" w14:textId="77777777" w:rsidR="0012255D" w:rsidRDefault="0012255D" w:rsidP="0012255D">
      <w:pPr>
        <w:rPr>
          <w:rFonts w:ascii="PT Sans" w:hAnsi="PT Sans"/>
          <w:spacing w:val="2"/>
          <w:shd w:val="clear" w:color="auto" w:fill="FFFFFF"/>
        </w:rPr>
      </w:pPr>
    </w:p>
    <w:p w14:paraId="16F5B9AF" w14:textId="77777777" w:rsidR="0012255D" w:rsidRPr="0012255D" w:rsidRDefault="0012255D" w:rsidP="0012255D">
      <w:pPr>
        <w:rPr>
          <w:rFonts w:ascii="PT Sans" w:hAnsi="PT Sans"/>
          <w:i/>
          <w:iCs/>
          <w:spacing w:val="2"/>
          <w:shd w:val="clear" w:color="auto" w:fill="FFFFFF"/>
        </w:rPr>
      </w:pPr>
      <w:r w:rsidRPr="0012255D">
        <w:rPr>
          <w:rFonts w:ascii="PT Sans" w:hAnsi="PT Sans"/>
          <w:i/>
          <w:iCs/>
          <w:spacing w:val="2"/>
          <w:shd w:val="clear" w:color="auto" w:fill="FFFFFF"/>
        </w:rPr>
        <w:t>Wij behandelen uw input uiteraard vertrouwelijk</w:t>
      </w:r>
      <w:r>
        <w:rPr>
          <w:rFonts w:ascii="PT Sans" w:hAnsi="PT Sans"/>
          <w:i/>
          <w:iCs/>
          <w:spacing w:val="2"/>
          <w:shd w:val="clear" w:color="auto" w:fill="FFFFFF"/>
        </w:rPr>
        <w:t xml:space="preserve"> en</w:t>
      </w:r>
      <w:r w:rsidRPr="0012255D">
        <w:rPr>
          <w:rFonts w:ascii="PT Sans" w:hAnsi="PT Sans"/>
          <w:i/>
          <w:iCs/>
          <w:spacing w:val="2"/>
          <w:shd w:val="clear" w:color="auto" w:fill="FFFFFF"/>
        </w:rPr>
        <w:t xml:space="preserve"> gebruiken dit uitsluitend voor de verdere ontwikkeling van</w:t>
      </w:r>
      <w:r>
        <w:rPr>
          <w:rFonts w:ascii="PT Sans" w:hAnsi="PT Sans"/>
          <w:i/>
          <w:iCs/>
          <w:spacing w:val="2"/>
          <w:shd w:val="clear" w:color="auto" w:fill="FFFFFF"/>
        </w:rPr>
        <w:t xml:space="preserve"> </w:t>
      </w:r>
      <w:r w:rsidRPr="0012255D">
        <w:rPr>
          <w:rFonts w:ascii="PT Sans" w:hAnsi="PT Sans"/>
          <w:i/>
          <w:iCs/>
          <w:spacing w:val="2"/>
          <w:shd w:val="clear" w:color="auto" w:fill="FFFFFF"/>
        </w:rPr>
        <w:t>het projectplan. De deelname aan de marktconsultatie geeft geen recht tot deelname aan, of voordeel bij,</w:t>
      </w:r>
    </w:p>
    <w:p w14:paraId="4C8B4C2A" w14:textId="0DAD0932" w:rsidR="0012255D" w:rsidRPr="0012255D" w:rsidRDefault="0012255D" w:rsidP="0012255D">
      <w:pPr>
        <w:rPr>
          <w:rFonts w:ascii="PT Sans" w:hAnsi="PT Sans"/>
          <w:spacing w:val="2"/>
          <w:shd w:val="clear" w:color="auto" w:fill="FFFFFF"/>
        </w:rPr>
      </w:pPr>
      <w:r w:rsidRPr="0012255D">
        <w:rPr>
          <w:rFonts w:ascii="PT Sans" w:hAnsi="PT Sans"/>
          <w:i/>
          <w:iCs/>
          <w:spacing w:val="2"/>
          <w:shd w:val="clear" w:color="auto" w:fill="FFFFFF"/>
        </w:rPr>
        <w:t>de selectieprocedure. Dit laatste is openbaar.</w:t>
      </w:r>
    </w:p>
    <w:p w14:paraId="06D1D199" w14:textId="77777777" w:rsidR="004B16B7" w:rsidRDefault="004B16B7" w:rsidP="00CC11C3">
      <w:pPr>
        <w:rPr>
          <w:rFonts w:ascii="PT Sans" w:hAnsi="PT Sans"/>
          <w:b/>
          <w:bCs/>
          <w:spacing w:val="2"/>
          <w:shd w:val="clear" w:color="auto" w:fill="FFFFFF"/>
        </w:rPr>
      </w:pPr>
    </w:p>
    <w:p w14:paraId="7CCF70C3" w14:textId="48BBA43A" w:rsidR="00CC11C3" w:rsidRDefault="00CC11C3" w:rsidP="00CC11C3">
      <w:pPr>
        <w:rPr>
          <w:rFonts w:ascii="PT Sans" w:hAnsi="PT Sans"/>
          <w:b/>
          <w:bCs/>
          <w:spacing w:val="2"/>
          <w:shd w:val="clear" w:color="auto" w:fill="FFFFFF"/>
        </w:rPr>
      </w:pPr>
      <w:r>
        <w:rPr>
          <w:rFonts w:ascii="PT Sans" w:hAnsi="PT Sans"/>
          <w:b/>
          <w:bCs/>
          <w:spacing w:val="2"/>
          <w:shd w:val="clear" w:color="auto" w:fill="FFFFFF"/>
        </w:rPr>
        <w:t>Aanmelden is verplicht</w:t>
      </w:r>
    </w:p>
    <w:p w14:paraId="3D25E812" w14:textId="17CCA724" w:rsidR="00CC11C3" w:rsidRDefault="00CC11C3" w:rsidP="00CC11C3">
      <w:pPr>
        <w:rPr>
          <w:rFonts w:ascii="PT Sans" w:hAnsi="PT Sans"/>
          <w:spacing w:val="2"/>
          <w:shd w:val="clear" w:color="auto" w:fill="FFFFFF"/>
        </w:rPr>
      </w:pPr>
      <w:r w:rsidRPr="001014F6">
        <w:rPr>
          <w:rFonts w:ascii="PT Sans" w:hAnsi="PT Sans"/>
          <w:spacing w:val="2"/>
          <w:shd w:val="clear" w:color="auto" w:fill="FFFFFF"/>
        </w:rPr>
        <w:t xml:space="preserve">U kunt zich </w:t>
      </w:r>
      <w:r>
        <w:rPr>
          <w:rFonts w:ascii="PT Sans" w:hAnsi="PT Sans"/>
          <w:spacing w:val="2"/>
          <w:shd w:val="clear" w:color="auto" w:fill="FFFFFF"/>
        </w:rPr>
        <w:t xml:space="preserve">tot 1 juni </w:t>
      </w:r>
      <w:r w:rsidR="00232E55">
        <w:rPr>
          <w:rFonts w:ascii="PT Sans" w:hAnsi="PT Sans"/>
          <w:spacing w:val="2"/>
          <w:shd w:val="clear" w:color="auto" w:fill="FFFFFF"/>
        </w:rPr>
        <w:t xml:space="preserve">2025 </w:t>
      </w:r>
      <w:r w:rsidRPr="001014F6">
        <w:rPr>
          <w:rFonts w:ascii="PT Sans" w:hAnsi="PT Sans"/>
          <w:spacing w:val="2"/>
          <w:shd w:val="clear" w:color="auto" w:fill="FFFFFF"/>
        </w:rPr>
        <w:t xml:space="preserve">aanmelden voor </w:t>
      </w:r>
      <w:r>
        <w:rPr>
          <w:rFonts w:ascii="PT Sans" w:hAnsi="PT Sans"/>
          <w:spacing w:val="2"/>
          <w:shd w:val="clear" w:color="auto" w:fill="FFFFFF"/>
        </w:rPr>
        <w:t>het tijdstip van uw voorkeur. Ook kunt u een alternatief tijdstip doorgeven. Let op: vol = vol.</w:t>
      </w:r>
    </w:p>
    <w:p w14:paraId="7244BE7F" w14:textId="77777777" w:rsidR="00CC11C3" w:rsidRDefault="00CC11C3" w:rsidP="00CC11C3">
      <w:pPr>
        <w:rPr>
          <w:rFonts w:ascii="PT Sans" w:hAnsi="PT Sans"/>
          <w:spacing w:val="2"/>
          <w:shd w:val="clear" w:color="auto" w:fill="FFFFFF"/>
        </w:rPr>
      </w:pPr>
    </w:p>
    <w:p w14:paraId="524D04AC" w14:textId="77777777" w:rsidR="00CC11C3" w:rsidRDefault="00CC11C3" w:rsidP="00CC11C3">
      <w:pPr>
        <w:rPr>
          <w:rFonts w:ascii="PT Sans" w:hAnsi="PT Sans"/>
          <w:spacing w:val="2"/>
          <w:shd w:val="clear" w:color="auto" w:fill="FFFFFF"/>
        </w:rPr>
      </w:pPr>
      <w:r>
        <w:rPr>
          <w:rFonts w:ascii="PT Sans" w:hAnsi="PT Sans"/>
          <w:spacing w:val="2"/>
          <w:shd w:val="clear" w:color="auto" w:fill="FFFFFF"/>
        </w:rPr>
        <w:t>De tijden waarop de sessies op 17 juni worden gehouden:</w:t>
      </w:r>
    </w:p>
    <w:p w14:paraId="6FB9221C" w14:textId="77777777" w:rsidR="00CC11C3" w:rsidRPr="00632BAA" w:rsidRDefault="00CC11C3" w:rsidP="00CC11C3">
      <w:pPr>
        <w:rPr>
          <w:rFonts w:ascii="PT Sans" w:hAnsi="PT Sans"/>
          <w:b/>
          <w:bCs/>
          <w:spacing w:val="2"/>
          <w:shd w:val="clear" w:color="auto" w:fill="FFFFFF"/>
        </w:rPr>
      </w:pPr>
      <w:r w:rsidRPr="00632BAA">
        <w:rPr>
          <w:rFonts w:ascii="PT Sans" w:hAnsi="PT Sans"/>
          <w:b/>
          <w:bCs/>
          <w:spacing w:val="2"/>
          <w:shd w:val="clear" w:color="auto" w:fill="FFFFFF"/>
        </w:rPr>
        <w:t>•</w:t>
      </w:r>
      <w:r w:rsidRPr="00632BAA">
        <w:rPr>
          <w:rFonts w:ascii="PT Sans" w:hAnsi="PT Sans"/>
          <w:b/>
          <w:bCs/>
          <w:spacing w:val="2"/>
          <w:shd w:val="clear" w:color="auto" w:fill="FFFFFF"/>
        </w:rPr>
        <w:tab/>
        <w:t>10.00 – 10.45 = 1e sessie</w:t>
      </w:r>
    </w:p>
    <w:p w14:paraId="2C5E6E08" w14:textId="77777777" w:rsidR="00CC11C3" w:rsidRPr="00632BAA" w:rsidRDefault="00CC11C3" w:rsidP="00CC11C3">
      <w:pPr>
        <w:rPr>
          <w:rFonts w:ascii="PT Sans" w:hAnsi="PT Sans"/>
          <w:b/>
          <w:bCs/>
          <w:spacing w:val="2"/>
          <w:shd w:val="clear" w:color="auto" w:fill="FFFFFF"/>
        </w:rPr>
      </w:pPr>
      <w:r w:rsidRPr="00632BAA">
        <w:rPr>
          <w:rFonts w:ascii="PT Sans" w:hAnsi="PT Sans"/>
          <w:b/>
          <w:bCs/>
          <w:spacing w:val="2"/>
          <w:shd w:val="clear" w:color="auto" w:fill="FFFFFF"/>
        </w:rPr>
        <w:t>•</w:t>
      </w:r>
      <w:r w:rsidRPr="00632BAA">
        <w:rPr>
          <w:rFonts w:ascii="PT Sans" w:hAnsi="PT Sans"/>
          <w:b/>
          <w:bCs/>
          <w:spacing w:val="2"/>
          <w:shd w:val="clear" w:color="auto" w:fill="FFFFFF"/>
        </w:rPr>
        <w:tab/>
        <w:t>11.00 – 11.45 = 2e sessie</w:t>
      </w:r>
    </w:p>
    <w:p w14:paraId="3DAFE513" w14:textId="77777777" w:rsidR="00CC11C3" w:rsidRPr="00632BAA" w:rsidRDefault="00CC11C3" w:rsidP="00CC11C3">
      <w:pPr>
        <w:rPr>
          <w:rFonts w:ascii="PT Sans" w:hAnsi="PT Sans"/>
          <w:b/>
          <w:bCs/>
          <w:spacing w:val="2"/>
          <w:shd w:val="clear" w:color="auto" w:fill="FFFFFF"/>
        </w:rPr>
      </w:pPr>
      <w:r w:rsidRPr="00632BAA">
        <w:rPr>
          <w:rFonts w:ascii="PT Sans" w:hAnsi="PT Sans"/>
          <w:b/>
          <w:bCs/>
          <w:spacing w:val="2"/>
          <w:shd w:val="clear" w:color="auto" w:fill="FFFFFF"/>
        </w:rPr>
        <w:t>•</w:t>
      </w:r>
      <w:r w:rsidRPr="00632BAA">
        <w:rPr>
          <w:rFonts w:ascii="PT Sans" w:hAnsi="PT Sans"/>
          <w:b/>
          <w:bCs/>
          <w:spacing w:val="2"/>
          <w:shd w:val="clear" w:color="auto" w:fill="FFFFFF"/>
        </w:rPr>
        <w:tab/>
        <w:t>13.00 – 13.45 = 3e sessie</w:t>
      </w:r>
    </w:p>
    <w:p w14:paraId="1FF3DE46" w14:textId="77777777" w:rsidR="00CC11C3" w:rsidRPr="001014F6" w:rsidRDefault="00CC11C3" w:rsidP="00CC11C3">
      <w:pPr>
        <w:rPr>
          <w:rFonts w:ascii="PT Sans" w:hAnsi="PT Sans"/>
          <w:b/>
          <w:bCs/>
          <w:spacing w:val="2"/>
          <w:shd w:val="clear" w:color="auto" w:fill="FFFFFF"/>
        </w:rPr>
      </w:pPr>
      <w:r w:rsidRPr="00632BAA">
        <w:rPr>
          <w:rFonts w:ascii="PT Sans" w:hAnsi="PT Sans"/>
          <w:b/>
          <w:bCs/>
          <w:spacing w:val="2"/>
          <w:shd w:val="clear" w:color="auto" w:fill="FFFFFF"/>
        </w:rPr>
        <w:t>•</w:t>
      </w:r>
      <w:r w:rsidRPr="00632BAA">
        <w:rPr>
          <w:rFonts w:ascii="PT Sans" w:hAnsi="PT Sans"/>
          <w:b/>
          <w:bCs/>
          <w:spacing w:val="2"/>
          <w:shd w:val="clear" w:color="auto" w:fill="FFFFFF"/>
        </w:rPr>
        <w:tab/>
        <w:t>14.00 – 14.45 = 4e sessie</w:t>
      </w:r>
    </w:p>
    <w:p w14:paraId="69A2EB22" w14:textId="77777777" w:rsidR="00CC11C3" w:rsidRDefault="00CC11C3" w:rsidP="00CC11C3">
      <w:pPr>
        <w:rPr>
          <w:rFonts w:ascii="PT Sans" w:hAnsi="PT Sans"/>
          <w:spacing w:val="2"/>
          <w:shd w:val="clear" w:color="auto" w:fill="FFFFFF"/>
        </w:rPr>
      </w:pPr>
    </w:p>
    <w:p w14:paraId="2CB43F83" w14:textId="3BE6683C" w:rsidR="00CC11C3" w:rsidRDefault="0012255D" w:rsidP="0012255D">
      <w:pPr>
        <w:rPr>
          <w:rFonts w:ascii="PT Sans" w:hAnsi="PT Sans"/>
          <w:i/>
          <w:iCs/>
          <w:spacing w:val="2"/>
          <w:shd w:val="clear" w:color="auto" w:fill="FFFFFF"/>
        </w:rPr>
      </w:pPr>
      <w:r w:rsidRPr="0012255D">
        <w:rPr>
          <w:rFonts w:ascii="PT Sans" w:hAnsi="PT Sans"/>
          <w:i/>
          <w:iCs/>
          <w:spacing w:val="2"/>
          <w:shd w:val="clear" w:color="auto" w:fill="FFFFFF"/>
        </w:rPr>
        <w:t xml:space="preserve">U ontvangt </w:t>
      </w:r>
      <w:r w:rsidR="004C2FB3">
        <w:rPr>
          <w:rFonts w:ascii="PT Sans" w:hAnsi="PT Sans"/>
          <w:i/>
          <w:iCs/>
          <w:spacing w:val="2"/>
          <w:shd w:val="clear" w:color="auto" w:fill="FFFFFF"/>
        </w:rPr>
        <w:t>uiterlijk</w:t>
      </w:r>
      <w:r w:rsidRPr="0012255D">
        <w:rPr>
          <w:rFonts w:ascii="PT Sans" w:hAnsi="PT Sans"/>
          <w:i/>
          <w:iCs/>
          <w:spacing w:val="2"/>
          <w:shd w:val="clear" w:color="auto" w:fill="FFFFFF"/>
        </w:rPr>
        <w:t xml:space="preserve"> reactie </w:t>
      </w:r>
      <w:r w:rsidR="004C2FB3">
        <w:rPr>
          <w:rFonts w:ascii="PT Sans" w:hAnsi="PT Sans"/>
          <w:i/>
          <w:iCs/>
          <w:spacing w:val="2"/>
          <w:shd w:val="clear" w:color="auto" w:fill="FFFFFF"/>
        </w:rPr>
        <w:t>op</w:t>
      </w:r>
      <w:r w:rsidRPr="0012255D">
        <w:rPr>
          <w:rFonts w:ascii="PT Sans" w:hAnsi="PT Sans"/>
          <w:i/>
          <w:iCs/>
          <w:spacing w:val="2"/>
          <w:shd w:val="clear" w:color="auto" w:fill="FFFFFF"/>
        </w:rPr>
        <w:t xml:space="preserve"> 10 juni, met daarin de terugkoppeling of</w:t>
      </w:r>
      <w:r>
        <w:rPr>
          <w:rFonts w:ascii="PT Sans" w:hAnsi="PT Sans"/>
          <w:i/>
          <w:iCs/>
          <w:spacing w:val="2"/>
          <w:shd w:val="clear" w:color="auto" w:fill="FFFFFF"/>
        </w:rPr>
        <w:t xml:space="preserve"> </w:t>
      </w:r>
      <w:r w:rsidRPr="0012255D">
        <w:rPr>
          <w:rFonts w:ascii="PT Sans" w:hAnsi="PT Sans"/>
          <w:i/>
          <w:iCs/>
          <w:spacing w:val="2"/>
          <w:shd w:val="clear" w:color="auto" w:fill="FFFFFF"/>
        </w:rPr>
        <w:t>u een plek heeft bij de marktconsultatie en zo ja met het tijdstip waarop u bent</w:t>
      </w:r>
      <w:r>
        <w:rPr>
          <w:rFonts w:ascii="PT Sans" w:hAnsi="PT Sans"/>
          <w:i/>
          <w:iCs/>
          <w:spacing w:val="2"/>
          <w:shd w:val="clear" w:color="auto" w:fill="FFFFFF"/>
        </w:rPr>
        <w:t xml:space="preserve"> </w:t>
      </w:r>
      <w:r w:rsidRPr="0012255D">
        <w:rPr>
          <w:rFonts w:ascii="PT Sans" w:hAnsi="PT Sans"/>
          <w:i/>
          <w:iCs/>
          <w:spacing w:val="2"/>
          <w:shd w:val="clear" w:color="auto" w:fill="FFFFFF"/>
        </w:rPr>
        <w:t>ingedeeld, waarbij we zo veel mogelijk rekeninghouden met het tijdstip van uw</w:t>
      </w:r>
      <w:r>
        <w:rPr>
          <w:rFonts w:ascii="PT Sans" w:hAnsi="PT Sans"/>
          <w:i/>
          <w:iCs/>
          <w:spacing w:val="2"/>
          <w:shd w:val="clear" w:color="auto" w:fill="FFFFFF"/>
        </w:rPr>
        <w:t xml:space="preserve"> </w:t>
      </w:r>
      <w:r w:rsidRPr="0012255D">
        <w:rPr>
          <w:rFonts w:ascii="PT Sans" w:hAnsi="PT Sans"/>
          <w:i/>
          <w:iCs/>
          <w:spacing w:val="2"/>
          <w:shd w:val="clear" w:color="auto" w:fill="FFFFFF"/>
        </w:rPr>
        <w:t>voorkeur. Ook sturen wij u nadere informatie over de 2 buurtschappen.</w:t>
      </w:r>
      <w:r>
        <w:rPr>
          <w:rFonts w:ascii="PT Sans" w:hAnsi="PT Sans"/>
          <w:i/>
          <w:iCs/>
          <w:spacing w:val="2"/>
          <w:shd w:val="clear" w:color="auto" w:fill="FFFFFF"/>
        </w:rPr>
        <w:t xml:space="preserve"> </w:t>
      </w:r>
      <w:r w:rsidRPr="0012255D">
        <w:rPr>
          <w:rFonts w:ascii="PT Sans" w:hAnsi="PT Sans"/>
          <w:i/>
          <w:iCs/>
          <w:spacing w:val="2"/>
          <w:shd w:val="clear" w:color="auto" w:fill="FFFFFF"/>
        </w:rPr>
        <w:t>Gezien de beperkte ruimte in de zaal ontvangen wij graag tot maximaal</w:t>
      </w:r>
      <w:r>
        <w:rPr>
          <w:rFonts w:ascii="PT Sans" w:hAnsi="PT Sans"/>
          <w:i/>
          <w:iCs/>
          <w:spacing w:val="2"/>
          <w:shd w:val="clear" w:color="auto" w:fill="FFFFFF"/>
        </w:rPr>
        <w:t xml:space="preserve"> </w:t>
      </w:r>
      <w:r w:rsidRPr="0012255D">
        <w:rPr>
          <w:rFonts w:ascii="PT Sans" w:hAnsi="PT Sans"/>
          <w:i/>
          <w:iCs/>
          <w:spacing w:val="2"/>
          <w:shd w:val="clear" w:color="auto" w:fill="FFFFFF"/>
        </w:rPr>
        <w:t>2 personen per bedrijf.</w:t>
      </w:r>
    </w:p>
    <w:p w14:paraId="71603FBB" w14:textId="77777777" w:rsidR="00CC11C3" w:rsidRDefault="00CC11C3" w:rsidP="00CC11C3">
      <w:pPr>
        <w:rPr>
          <w:rFonts w:ascii="PT Sans" w:hAnsi="PT Sans"/>
          <w:spacing w:val="2"/>
          <w:shd w:val="clear" w:color="auto" w:fill="FFFFFF"/>
        </w:rPr>
      </w:pPr>
    </w:p>
    <w:p w14:paraId="47819B09" w14:textId="20009C36" w:rsidR="004B16B7" w:rsidRDefault="004B16B7" w:rsidP="00CC11C3">
      <w:pPr>
        <w:rPr>
          <w:rFonts w:ascii="PT Sans" w:hAnsi="PT Sans"/>
          <w:spacing w:val="2"/>
          <w:shd w:val="clear" w:color="auto" w:fill="FFFFFF"/>
        </w:rPr>
      </w:pPr>
      <w:r>
        <w:rPr>
          <w:rFonts w:ascii="PT Sans" w:hAnsi="PT Sans"/>
          <w:spacing w:val="2"/>
          <w:shd w:val="clear" w:color="auto" w:fill="FFFFFF"/>
        </w:rPr>
        <w:t xml:space="preserve">Aanmelden dient plaats te vinden middels het invullen en retoursturen, via </w:t>
      </w:r>
      <w:proofErr w:type="spellStart"/>
      <w:r>
        <w:rPr>
          <w:rFonts w:ascii="PT Sans" w:hAnsi="PT Sans"/>
          <w:spacing w:val="2"/>
          <w:shd w:val="clear" w:color="auto" w:fill="FFFFFF"/>
        </w:rPr>
        <w:t>TenderNed</w:t>
      </w:r>
      <w:proofErr w:type="spellEnd"/>
      <w:r>
        <w:rPr>
          <w:rFonts w:ascii="PT Sans" w:hAnsi="PT Sans"/>
          <w:spacing w:val="2"/>
          <w:shd w:val="clear" w:color="auto" w:fill="FFFFFF"/>
        </w:rPr>
        <w:t xml:space="preserve">, van het aanmeldformulier. </w:t>
      </w:r>
    </w:p>
    <w:p w14:paraId="023C74BD" w14:textId="77777777" w:rsidR="004B16B7" w:rsidRPr="004D4216" w:rsidRDefault="004B16B7" w:rsidP="00CC11C3">
      <w:pPr>
        <w:rPr>
          <w:rFonts w:ascii="PT Sans" w:hAnsi="PT Sans"/>
          <w:spacing w:val="2"/>
          <w:shd w:val="clear" w:color="auto" w:fill="FFFFFF"/>
        </w:rPr>
      </w:pPr>
    </w:p>
    <w:p w14:paraId="1479DA87" w14:textId="77777777" w:rsidR="00CC11C3" w:rsidRDefault="00CC11C3" w:rsidP="00CC11C3">
      <w:pPr>
        <w:rPr>
          <w:rFonts w:ascii="PT Sans" w:hAnsi="PT Sans"/>
          <w:spacing w:val="2"/>
          <w:shd w:val="clear" w:color="auto" w:fill="FFFFFF"/>
        </w:rPr>
      </w:pPr>
      <w:r w:rsidRPr="001014F6">
        <w:rPr>
          <w:rFonts w:ascii="PT Sans" w:hAnsi="PT Sans"/>
          <w:spacing w:val="2"/>
          <w:shd w:val="clear" w:color="auto" w:fill="FFFFFF"/>
        </w:rPr>
        <w:t xml:space="preserve">Meer info: </w:t>
      </w:r>
      <w:hyperlink r:id="rId12" w:history="1">
        <w:r w:rsidRPr="001014F6">
          <w:rPr>
            <w:rFonts w:ascii="PT Sans" w:hAnsi="PT Sans"/>
            <w:spacing w:val="2"/>
            <w:shd w:val="clear" w:color="auto" w:fill="FFFFFF"/>
          </w:rPr>
          <w:t>www.lelystad.nl/zuiderhage</w:t>
        </w:r>
      </w:hyperlink>
    </w:p>
    <w:p w14:paraId="4265EC70" w14:textId="77777777" w:rsidR="0012255D" w:rsidRDefault="0012255D" w:rsidP="0012255D">
      <w:pPr>
        <w:rPr>
          <w:rFonts w:ascii="PT Sans" w:hAnsi="PT Sans"/>
          <w:i/>
          <w:iCs/>
          <w:spacing w:val="2"/>
          <w:shd w:val="clear" w:color="auto" w:fill="FFFFFF"/>
        </w:rPr>
      </w:pPr>
    </w:p>
    <w:p w14:paraId="21C12E9B" w14:textId="77777777" w:rsidR="00CC11C3" w:rsidRDefault="00CC11C3" w:rsidP="00CC11C3">
      <w:pPr>
        <w:pBdr>
          <w:bottom w:val="single" w:sz="6" w:space="1" w:color="auto"/>
        </w:pBdr>
        <w:rPr>
          <w:rFonts w:ascii="PT Sans" w:hAnsi="PT Sans"/>
          <w:spacing w:val="2"/>
          <w:shd w:val="clear" w:color="auto" w:fill="FFFFFF"/>
        </w:rPr>
      </w:pPr>
    </w:p>
    <w:p w14:paraId="5157A45F" w14:textId="77777777" w:rsidR="00CC11C3" w:rsidRDefault="00CC11C3" w:rsidP="00FF47F9"/>
    <w:p w14:paraId="3EBCA4C3" w14:textId="77777777" w:rsidR="001E65E4" w:rsidRDefault="001E65E4" w:rsidP="00FF47F9"/>
    <w:p w14:paraId="184CB56A" w14:textId="77777777" w:rsidR="001E65E4" w:rsidRDefault="001E65E4" w:rsidP="00FF47F9"/>
    <w:p w14:paraId="7767C6DB" w14:textId="6344C53B" w:rsidR="001E65E4" w:rsidRDefault="001E65E4">
      <w:pPr>
        <w:spacing w:after="200"/>
      </w:pPr>
      <w:r>
        <w:br w:type="page"/>
      </w:r>
    </w:p>
    <w:p w14:paraId="5A59BBD5" w14:textId="77777777" w:rsidR="001E65E4" w:rsidRPr="00232E55" w:rsidRDefault="001E65E4" w:rsidP="001E65E4">
      <w:pPr>
        <w:rPr>
          <w:rFonts w:ascii="PT Sans" w:hAnsi="PT Sans"/>
          <w:b/>
          <w:bCs/>
          <w:spacing w:val="2"/>
          <w:shd w:val="clear" w:color="auto" w:fill="FFFFFF"/>
        </w:rPr>
      </w:pPr>
      <w:r w:rsidRPr="00232E55">
        <w:rPr>
          <w:rFonts w:ascii="PT Sans" w:hAnsi="PT Sans"/>
          <w:b/>
          <w:bCs/>
          <w:spacing w:val="2"/>
          <w:shd w:val="clear" w:color="auto" w:fill="FFFFFF"/>
        </w:rPr>
        <w:lastRenderedPageBreak/>
        <w:t>Procedure van deelname en voorwaarden</w:t>
      </w:r>
    </w:p>
    <w:p w14:paraId="3F87C4B4" w14:textId="02A9A5F8" w:rsidR="001E65E4" w:rsidRDefault="001E65E4" w:rsidP="001E65E4">
      <w:pPr>
        <w:rPr>
          <w:rFonts w:ascii="PT Sans" w:hAnsi="PT Sans"/>
          <w:spacing w:val="2"/>
          <w:shd w:val="clear" w:color="auto" w:fill="FFFFFF"/>
        </w:rPr>
      </w:pPr>
      <w:r w:rsidRPr="00232E55">
        <w:rPr>
          <w:rFonts w:ascii="PT Sans" w:hAnsi="PT Sans"/>
          <w:spacing w:val="2"/>
          <w:shd w:val="clear" w:color="auto" w:fill="FFFFFF"/>
        </w:rPr>
        <w:t>Deze marktconsulatie betreft geen aanbesteding voor het verwerven van goederen of diensten. De</w:t>
      </w:r>
      <w:r w:rsidRPr="00232E55">
        <w:rPr>
          <w:rFonts w:cs="Arial"/>
        </w:rPr>
        <w:t xml:space="preserve"> </w:t>
      </w:r>
      <w:r w:rsidRPr="00232E55">
        <w:rPr>
          <w:rFonts w:ascii="PT Sans" w:hAnsi="PT Sans"/>
          <w:spacing w:val="2"/>
          <w:shd w:val="clear" w:color="auto" w:fill="FFFFFF"/>
        </w:rPr>
        <w:t xml:space="preserve">marktconsultatie heeft een vrijblijvend karakter en meedoen aan de marktconsultatie verplicht nergens toe. Eveneens kunnen er geen rechten aan worden ontleend. </w:t>
      </w:r>
      <w:r>
        <w:rPr>
          <w:rFonts w:ascii="PT Sans" w:hAnsi="PT Sans"/>
          <w:spacing w:val="2"/>
          <w:shd w:val="clear" w:color="auto" w:fill="FFFFFF"/>
        </w:rPr>
        <w:t xml:space="preserve">De Uitvoeringsorganisatie </w:t>
      </w:r>
      <w:r w:rsidRPr="00232E55">
        <w:rPr>
          <w:rFonts w:ascii="PT Sans" w:hAnsi="PT Sans"/>
          <w:spacing w:val="2"/>
          <w:shd w:val="clear" w:color="auto" w:fill="FFFFFF"/>
        </w:rPr>
        <w:t>is geen enkele vergoeding verschuldigd voor uw deelname aan deze marktconsultatie. De informatie die voortkomt uit de</w:t>
      </w:r>
      <w:r>
        <w:rPr>
          <w:rFonts w:ascii="PT Sans" w:hAnsi="PT Sans"/>
          <w:spacing w:val="2"/>
          <w:shd w:val="clear" w:color="auto" w:fill="FFFFFF"/>
        </w:rPr>
        <w:t>ze</w:t>
      </w:r>
      <w:r w:rsidRPr="00232E55">
        <w:rPr>
          <w:rFonts w:ascii="PT Sans" w:hAnsi="PT Sans"/>
          <w:spacing w:val="2"/>
          <w:shd w:val="clear" w:color="auto" w:fill="FFFFFF"/>
        </w:rPr>
        <w:t xml:space="preserve"> marktconsultatie </w:t>
      </w:r>
      <w:r>
        <w:rPr>
          <w:rFonts w:ascii="PT Sans" w:hAnsi="PT Sans"/>
          <w:spacing w:val="2"/>
          <w:shd w:val="clear" w:color="auto" w:fill="FFFFFF"/>
        </w:rPr>
        <w:t xml:space="preserve">zal intern worden gebruikt. </w:t>
      </w:r>
      <w:r w:rsidRPr="00232E55">
        <w:rPr>
          <w:rFonts w:ascii="PT Sans" w:hAnsi="PT Sans"/>
          <w:spacing w:val="2"/>
          <w:shd w:val="clear" w:color="auto" w:fill="FFFFFF"/>
        </w:rPr>
        <w:t xml:space="preserve"> </w:t>
      </w:r>
    </w:p>
    <w:p w14:paraId="5691FD90" w14:textId="77777777" w:rsidR="001E65E4" w:rsidRDefault="001E65E4" w:rsidP="001E65E4">
      <w:pPr>
        <w:rPr>
          <w:rFonts w:ascii="PT Sans" w:hAnsi="PT Sans"/>
          <w:spacing w:val="2"/>
          <w:shd w:val="clear" w:color="auto" w:fill="FFFFFF"/>
        </w:rPr>
      </w:pPr>
    </w:p>
    <w:p w14:paraId="39B964CA" w14:textId="77777777" w:rsidR="001E65E4" w:rsidRPr="008039AB" w:rsidRDefault="001E65E4" w:rsidP="001E65E4">
      <w:pPr>
        <w:rPr>
          <w:rFonts w:ascii="PT Sans" w:hAnsi="PT Sans"/>
          <w:spacing w:val="2"/>
          <w:shd w:val="clear" w:color="auto" w:fill="FFFFFF"/>
        </w:rPr>
      </w:pPr>
      <w:r w:rsidRPr="008039AB">
        <w:rPr>
          <w:rFonts w:ascii="PT Sans" w:hAnsi="PT Sans"/>
          <w:spacing w:val="2"/>
          <w:shd w:val="clear" w:color="auto" w:fill="FFFFFF"/>
        </w:rPr>
        <w:t xml:space="preserve">Op deze marktconsultatie zijn de volgende voorwaarden van toepassing: </w:t>
      </w:r>
    </w:p>
    <w:p w14:paraId="185C6D4E" w14:textId="77777777"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De marktconsultatie is geen onderdeel van een aanbestedingsprocedure; </w:t>
      </w:r>
    </w:p>
    <w:p w14:paraId="2CDA0D99" w14:textId="77777777"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De marktconsultatie is voor alle deelnemers vrijblijvend, er kunnen geen rechten aan worden ontleend; </w:t>
      </w:r>
    </w:p>
    <w:p w14:paraId="44486C44" w14:textId="471E6851"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Deelnemende marktpartijen stemmen ermee in dat door hen aangeleverde informatie verwerkt kan worden in door de </w:t>
      </w:r>
      <w:r>
        <w:rPr>
          <w:rFonts w:ascii="PT Sans" w:hAnsi="PT Sans"/>
          <w:spacing w:val="2"/>
          <w:shd w:val="clear" w:color="auto" w:fill="FFFFFF"/>
        </w:rPr>
        <w:t>Uitvoeringsorganisatie</w:t>
      </w:r>
      <w:r w:rsidRPr="008039AB">
        <w:rPr>
          <w:rFonts w:ascii="PT Sans" w:hAnsi="PT Sans"/>
          <w:spacing w:val="2"/>
          <w:shd w:val="clear" w:color="auto" w:fill="FFFFFF"/>
        </w:rPr>
        <w:t xml:space="preserve"> nader uit te werken aanbestedingsstukken; </w:t>
      </w:r>
    </w:p>
    <w:p w14:paraId="296E43B2" w14:textId="77777777"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Aan de informatie die in het kader van de marktconsultatie wordt verstrekt kunnen geen rechten worden ontleend. Informatie in deze marktconsultatie kan afwijken van informatie die later (in het kader van een aanbesteding) wordt verstrekt; </w:t>
      </w:r>
    </w:p>
    <w:p w14:paraId="0627D916" w14:textId="7494D7C6"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Pr>
          <w:rFonts w:ascii="PT Sans" w:hAnsi="PT Sans"/>
          <w:spacing w:val="2"/>
          <w:shd w:val="clear" w:color="auto" w:fill="FFFFFF"/>
        </w:rPr>
        <w:t>De Uitvoeringsorganisatie</w:t>
      </w:r>
      <w:r w:rsidRPr="008039AB">
        <w:rPr>
          <w:rFonts w:ascii="PT Sans" w:hAnsi="PT Sans"/>
          <w:spacing w:val="2"/>
          <w:shd w:val="clear" w:color="auto" w:fill="FFFFFF"/>
        </w:rPr>
        <w:t xml:space="preserve"> kan de informatie uit de marktconsultatie vrijelijk gebruiken, tenzij expliciet is vermeld dat de betreffende informatie niet (geanonimiseerd) bekend kan worden gemaakt;</w:t>
      </w:r>
    </w:p>
    <w:p w14:paraId="41BFD72A" w14:textId="0D26AA70"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Eventuele kosten voor de deelname aan deze vragenlijst worden niet vergoed door </w:t>
      </w:r>
      <w:r>
        <w:rPr>
          <w:rFonts w:ascii="PT Sans" w:hAnsi="PT Sans"/>
          <w:spacing w:val="2"/>
          <w:shd w:val="clear" w:color="auto" w:fill="FFFFFF"/>
        </w:rPr>
        <w:t>Uitvoeringsorganisatie</w:t>
      </w:r>
      <w:r w:rsidRPr="008039AB">
        <w:rPr>
          <w:rFonts w:ascii="PT Sans" w:hAnsi="PT Sans"/>
          <w:spacing w:val="2"/>
          <w:shd w:val="clear" w:color="auto" w:fill="FFFFFF"/>
        </w:rPr>
        <w:t xml:space="preserve">; </w:t>
      </w:r>
    </w:p>
    <w:p w14:paraId="77AE4C9B" w14:textId="77777777"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sidRPr="008039AB">
        <w:rPr>
          <w:rFonts w:ascii="PT Sans" w:hAnsi="PT Sans"/>
          <w:spacing w:val="2"/>
          <w:shd w:val="clear" w:color="auto" w:fill="FFFFFF"/>
        </w:rPr>
        <w:t xml:space="preserve">Claims over het gebruik van informatie, vertrouwelijkheid of verzoeken om vergoeding hieromtrent worden niet gehonoreerd; </w:t>
      </w:r>
    </w:p>
    <w:p w14:paraId="74BDDB27" w14:textId="1F65468F" w:rsidR="001E65E4" w:rsidRPr="008039AB" w:rsidRDefault="001E65E4" w:rsidP="001E65E4">
      <w:pPr>
        <w:numPr>
          <w:ilvl w:val="0"/>
          <w:numId w:val="3"/>
        </w:numPr>
        <w:spacing w:line="300" w:lineRule="atLeast"/>
        <w:ind w:left="426" w:hanging="426"/>
        <w:rPr>
          <w:rFonts w:ascii="PT Sans" w:hAnsi="PT Sans"/>
          <w:spacing w:val="2"/>
          <w:shd w:val="clear" w:color="auto" w:fill="FFFFFF"/>
        </w:rPr>
      </w:pPr>
      <w:r>
        <w:rPr>
          <w:rFonts w:ascii="PT Sans" w:hAnsi="PT Sans"/>
          <w:spacing w:val="2"/>
          <w:shd w:val="clear" w:color="auto" w:fill="FFFFFF"/>
        </w:rPr>
        <w:t>De Uitvoeringsorganisatie</w:t>
      </w:r>
      <w:r w:rsidRPr="008039AB">
        <w:rPr>
          <w:rFonts w:ascii="PT Sans" w:hAnsi="PT Sans"/>
          <w:spacing w:val="2"/>
          <w:shd w:val="clear" w:color="auto" w:fill="FFFFFF"/>
        </w:rPr>
        <w:t xml:space="preserve"> is op geen enkele wijze gebonden aan de uitkomsten van de marktconsultatie of verplicht tot het aanbesteden of uitvoeren van de opdracht. </w:t>
      </w:r>
    </w:p>
    <w:p w14:paraId="760E35E5" w14:textId="77777777" w:rsidR="001E65E4" w:rsidRPr="008039AB" w:rsidRDefault="001E65E4" w:rsidP="001E65E4">
      <w:pPr>
        <w:rPr>
          <w:rFonts w:ascii="PT Sans" w:hAnsi="PT Sans"/>
          <w:b/>
          <w:bCs/>
          <w:spacing w:val="2"/>
          <w:shd w:val="clear" w:color="auto" w:fill="FFFFFF"/>
        </w:rPr>
      </w:pPr>
    </w:p>
    <w:p w14:paraId="1A367A7F" w14:textId="77777777" w:rsidR="001E65E4" w:rsidRPr="008039AB" w:rsidRDefault="001E65E4" w:rsidP="001E65E4">
      <w:pPr>
        <w:rPr>
          <w:rFonts w:ascii="PT Sans" w:hAnsi="PT Sans"/>
          <w:b/>
          <w:bCs/>
          <w:spacing w:val="2"/>
          <w:shd w:val="clear" w:color="auto" w:fill="FFFFFF"/>
        </w:rPr>
      </w:pPr>
      <w:r w:rsidRPr="008039AB">
        <w:rPr>
          <w:rFonts w:ascii="PT Sans" w:hAnsi="PT Sans"/>
          <w:b/>
          <w:bCs/>
          <w:spacing w:val="2"/>
          <w:shd w:val="clear" w:color="auto" w:fill="FFFFFF"/>
        </w:rPr>
        <w:t>Informatie en vertrouwelijkheid</w:t>
      </w:r>
    </w:p>
    <w:p w14:paraId="3706079E" w14:textId="0B509473" w:rsidR="001E65E4" w:rsidRPr="008039AB" w:rsidRDefault="001E65E4" w:rsidP="001E65E4">
      <w:pPr>
        <w:autoSpaceDE w:val="0"/>
        <w:autoSpaceDN w:val="0"/>
        <w:adjustRightInd w:val="0"/>
        <w:spacing w:line="240" w:lineRule="auto"/>
        <w:rPr>
          <w:rFonts w:ascii="PT Sans" w:hAnsi="PT Sans"/>
          <w:spacing w:val="2"/>
          <w:shd w:val="clear" w:color="auto" w:fill="FFFFFF"/>
        </w:rPr>
      </w:pPr>
      <w:r w:rsidRPr="008039AB">
        <w:rPr>
          <w:rFonts w:ascii="PT Sans" w:hAnsi="PT Sans"/>
          <w:spacing w:val="2"/>
          <w:shd w:val="clear" w:color="auto" w:fill="FFFFFF"/>
        </w:rPr>
        <w:t xml:space="preserve">Dit marktconsultatiedocument blijft te allen tijde eigendom van </w:t>
      </w:r>
      <w:r>
        <w:rPr>
          <w:rFonts w:ascii="PT Sans" w:hAnsi="PT Sans"/>
          <w:spacing w:val="2"/>
          <w:shd w:val="clear" w:color="auto" w:fill="FFFFFF"/>
        </w:rPr>
        <w:t>de Uitvoeringsorganisatie.</w:t>
      </w:r>
    </w:p>
    <w:p w14:paraId="7D5F1C0D" w14:textId="77777777" w:rsidR="001E65E4" w:rsidRPr="008039AB" w:rsidRDefault="001E65E4" w:rsidP="001E65E4">
      <w:pPr>
        <w:autoSpaceDE w:val="0"/>
        <w:autoSpaceDN w:val="0"/>
        <w:adjustRightInd w:val="0"/>
        <w:spacing w:line="240" w:lineRule="auto"/>
        <w:rPr>
          <w:rFonts w:ascii="PT Sans" w:hAnsi="PT Sans"/>
          <w:spacing w:val="2"/>
          <w:shd w:val="clear" w:color="auto" w:fill="FFFFFF"/>
        </w:rPr>
      </w:pPr>
      <w:r w:rsidRPr="008039AB">
        <w:rPr>
          <w:rFonts w:ascii="PT Sans" w:hAnsi="PT Sans"/>
          <w:spacing w:val="2"/>
          <w:shd w:val="clear" w:color="auto" w:fill="FFFFFF"/>
        </w:rPr>
        <w:t>Niets uit deze marktconsultatie mag zonder voorafgaande schriftelijke toestemming aan derden worden doorgegeven dan wel voor enig ander doeleinde dan het beantwoorden van dit document worden aangewend.</w:t>
      </w:r>
    </w:p>
    <w:p w14:paraId="44C40EE4" w14:textId="77777777" w:rsidR="001E65E4" w:rsidRPr="008039AB" w:rsidRDefault="001E65E4" w:rsidP="001E65E4">
      <w:pPr>
        <w:autoSpaceDE w:val="0"/>
        <w:autoSpaceDN w:val="0"/>
        <w:adjustRightInd w:val="0"/>
        <w:spacing w:line="240" w:lineRule="auto"/>
        <w:rPr>
          <w:rFonts w:ascii="PT Sans" w:hAnsi="PT Sans"/>
          <w:spacing w:val="2"/>
          <w:shd w:val="clear" w:color="auto" w:fill="FFFFFF"/>
        </w:rPr>
      </w:pPr>
      <w:r w:rsidRPr="008039AB">
        <w:rPr>
          <w:rFonts w:ascii="PT Sans" w:hAnsi="PT Sans"/>
          <w:spacing w:val="2"/>
          <w:shd w:val="clear" w:color="auto" w:fill="FFFFFF"/>
        </w:rPr>
        <w:t>Gemeente Lelystad behoudt zich -zonder meer en zonder tot enigerlei schadeplichtigheid te zijn gehouden in ieder geval het recht voor om:</w:t>
      </w:r>
    </w:p>
    <w:p w14:paraId="307C1785" w14:textId="77777777" w:rsidR="001E65E4" w:rsidRPr="008039AB" w:rsidRDefault="001E65E4" w:rsidP="001E65E4">
      <w:pPr>
        <w:pStyle w:val="Lijstalinea"/>
        <w:numPr>
          <w:ilvl w:val="0"/>
          <w:numId w:val="5"/>
        </w:numPr>
        <w:autoSpaceDE w:val="0"/>
        <w:autoSpaceDN w:val="0"/>
        <w:adjustRightInd w:val="0"/>
        <w:spacing w:line="240" w:lineRule="auto"/>
        <w:rPr>
          <w:rFonts w:ascii="PT Sans" w:hAnsi="PT Sans"/>
          <w:spacing w:val="2"/>
          <w:shd w:val="clear" w:color="auto" w:fill="FFFFFF"/>
        </w:rPr>
      </w:pPr>
      <w:r>
        <w:rPr>
          <w:rFonts w:ascii="PT Sans" w:hAnsi="PT Sans"/>
          <w:spacing w:val="2"/>
          <w:shd w:val="clear" w:color="auto" w:fill="FFFFFF"/>
        </w:rPr>
        <w:t>D</w:t>
      </w:r>
      <w:r w:rsidRPr="008039AB">
        <w:rPr>
          <w:rFonts w:ascii="PT Sans" w:hAnsi="PT Sans"/>
          <w:spacing w:val="2"/>
          <w:shd w:val="clear" w:color="auto" w:fill="FFFFFF"/>
        </w:rPr>
        <w:t>e marktconsultatie procedure tussentijds om haar moverende redenen af te breken;</w:t>
      </w:r>
    </w:p>
    <w:p w14:paraId="239F293A" w14:textId="77777777" w:rsidR="001E65E4" w:rsidRPr="008039AB" w:rsidRDefault="001E65E4" w:rsidP="001E65E4">
      <w:pPr>
        <w:pStyle w:val="Lijstalinea"/>
        <w:numPr>
          <w:ilvl w:val="0"/>
          <w:numId w:val="5"/>
        </w:numPr>
        <w:autoSpaceDE w:val="0"/>
        <w:autoSpaceDN w:val="0"/>
        <w:adjustRightInd w:val="0"/>
        <w:spacing w:line="240" w:lineRule="auto"/>
        <w:rPr>
          <w:rFonts w:ascii="PT Sans" w:hAnsi="PT Sans"/>
          <w:spacing w:val="2"/>
          <w:shd w:val="clear" w:color="auto" w:fill="FFFFFF"/>
        </w:rPr>
      </w:pPr>
      <w:r w:rsidRPr="008039AB">
        <w:rPr>
          <w:rFonts w:ascii="PT Sans" w:hAnsi="PT Sans"/>
          <w:spacing w:val="2"/>
          <w:shd w:val="clear" w:color="auto" w:fill="FFFFFF"/>
        </w:rPr>
        <w:t>Eventueel beschikbare tijdsplanningen te wijzigen;</w:t>
      </w:r>
    </w:p>
    <w:p w14:paraId="2BFD5CBB" w14:textId="77777777" w:rsidR="001E65E4" w:rsidRPr="008039AB" w:rsidRDefault="001E65E4" w:rsidP="001E65E4">
      <w:pPr>
        <w:autoSpaceDE w:val="0"/>
        <w:autoSpaceDN w:val="0"/>
        <w:adjustRightInd w:val="0"/>
        <w:spacing w:line="240" w:lineRule="auto"/>
        <w:rPr>
          <w:rFonts w:ascii="PT Sans" w:hAnsi="PT Sans"/>
          <w:spacing w:val="2"/>
          <w:shd w:val="clear" w:color="auto" w:fill="FFFFFF"/>
        </w:rPr>
      </w:pPr>
    </w:p>
    <w:p w14:paraId="31DB306D" w14:textId="77777777" w:rsidR="001E65E4" w:rsidRPr="008039AB" w:rsidRDefault="001E65E4" w:rsidP="001E65E4">
      <w:pPr>
        <w:autoSpaceDE w:val="0"/>
        <w:autoSpaceDN w:val="0"/>
        <w:adjustRightInd w:val="0"/>
        <w:spacing w:line="240" w:lineRule="auto"/>
        <w:rPr>
          <w:rFonts w:ascii="PT Sans" w:hAnsi="PT Sans"/>
          <w:spacing w:val="2"/>
          <w:shd w:val="clear" w:color="auto" w:fill="FFFFFF"/>
        </w:rPr>
      </w:pPr>
      <w:r w:rsidRPr="008039AB">
        <w:rPr>
          <w:rFonts w:ascii="PT Sans" w:hAnsi="PT Sans"/>
          <w:spacing w:val="2"/>
          <w:shd w:val="clear" w:color="auto" w:fill="FFFFFF"/>
        </w:rPr>
        <w:t xml:space="preserve">Door deelname aan deze Markconsultatie verklaart u zich akkoord met de vastgestelde procedure en </w:t>
      </w:r>
      <w:r>
        <w:rPr>
          <w:rFonts w:ascii="PT Sans" w:hAnsi="PT Sans"/>
          <w:spacing w:val="2"/>
          <w:shd w:val="clear" w:color="auto" w:fill="FFFFFF"/>
        </w:rPr>
        <w:t xml:space="preserve">gestelde </w:t>
      </w:r>
      <w:r w:rsidRPr="008039AB">
        <w:rPr>
          <w:rFonts w:ascii="PT Sans" w:hAnsi="PT Sans"/>
          <w:spacing w:val="2"/>
          <w:shd w:val="clear" w:color="auto" w:fill="FFFFFF"/>
        </w:rPr>
        <w:t>voorwaarden.</w:t>
      </w:r>
    </w:p>
    <w:p w14:paraId="40DD8BCE" w14:textId="77777777" w:rsidR="001E65E4" w:rsidRPr="008039AB" w:rsidRDefault="001E65E4" w:rsidP="001E65E4">
      <w:pPr>
        <w:autoSpaceDE w:val="0"/>
        <w:autoSpaceDN w:val="0"/>
        <w:adjustRightInd w:val="0"/>
        <w:spacing w:line="240" w:lineRule="auto"/>
        <w:rPr>
          <w:rFonts w:ascii="PT Sans" w:hAnsi="PT Sans"/>
          <w:spacing w:val="2"/>
          <w:shd w:val="clear" w:color="auto" w:fill="FFFFFF"/>
        </w:rPr>
      </w:pPr>
    </w:p>
    <w:p w14:paraId="604F4412" w14:textId="77777777" w:rsidR="001E65E4" w:rsidRPr="00CC11C3" w:rsidRDefault="001E65E4" w:rsidP="00FF47F9"/>
    <w:sectPr w:rsidR="001E65E4" w:rsidRPr="00CC11C3" w:rsidSect="004B16B7">
      <w:footerReference w:type="defaul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D6FC" w14:textId="77777777" w:rsidR="008039AB" w:rsidRDefault="008039AB" w:rsidP="008039AB">
      <w:pPr>
        <w:spacing w:line="240" w:lineRule="auto"/>
      </w:pPr>
      <w:r>
        <w:separator/>
      </w:r>
    </w:p>
  </w:endnote>
  <w:endnote w:type="continuationSeparator" w:id="0">
    <w:p w14:paraId="58A873FF" w14:textId="77777777" w:rsidR="008039AB" w:rsidRDefault="008039AB" w:rsidP="008039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Regular">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PT Sans">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594712"/>
      <w:docPartObj>
        <w:docPartGallery w:val="Page Numbers (Bottom of Page)"/>
        <w:docPartUnique/>
      </w:docPartObj>
    </w:sdtPr>
    <w:sdtEndPr>
      <w:rPr>
        <w:sz w:val="16"/>
        <w:szCs w:val="16"/>
      </w:rPr>
    </w:sdtEndPr>
    <w:sdtContent>
      <w:p w14:paraId="6D95AA0D" w14:textId="35D16425" w:rsidR="008039AB" w:rsidRPr="004B16B7" w:rsidRDefault="008039AB">
        <w:pPr>
          <w:pStyle w:val="Voettekst"/>
          <w:jc w:val="right"/>
          <w:rPr>
            <w:sz w:val="16"/>
            <w:szCs w:val="16"/>
          </w:rPr>
        </w:pPr>
        <w:r w:rsidRPr="004B16B7">
          <w:rPr>
            <w:sz w:val="16"/>
            <w:szCs w:val="16"/>
          </w:rPr>
          <w:fldChar w:fldCharType="begin"/>
        </w:r>
        <w:r w:rsidRPr="004B16B7">
          <w:rPr>
            <w:sz w:val="16"/>
            <w:szCs w:val="16"/>
          </w:rPr>
          <w:instrText>PAGE   \* MERGEFORMAT</w:instrText>
        </w:r>
        <w:r w:rsidRPr="004B16B7">
          <w:rPr>
            <w:sz w:val="16"/>
            <w:szCs w:val="16"/>
          </w:rPr>
          <w:fldChar w:fldCharType="separate"/>
        </w:r>
        <w:r w:rsidRPr="004B16B7">
          <w:rPr>
            <w:sz w:val="16"/>
            <w:szCs w:val="16"/>
          </w:rPr>
          <w:t>2</w:t>
        </w:r>
        <w:r w:rsidRPr="004B16B7">
          <w:rPr>
            <w:sz w:val="16"/>
            <w:szCs w:val="16"/>
          </w:rPr>
          <w:fldChar w:fldCharType="end"/>
        </w:r>
      </w:p>
    </w:sdtContent>
  </w:sdt>
  <w:p w14:paraId="0DF63C5E" w14:textId="77777777" w:rsidR="008039AB" w:rsidRDefault="008039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285E" w14:textId="77777777" w:rsidR="008039AB" w:rsidRDefault="008039AB" w:rsidP="008039AB">
      <w:pPr>
        <w:spacing w:line="240" w:lineRule="auto"/>
      </w:pPr>
      <w:r>
        <w:separator/>
      </w:r>
    </w:p>
  </w:footnote>
  <w:footnote w:type="continuationSeparator" w:id="0">
    <w:p w14:paraId="798FA82F" w14:textId="77777777" w:rsidR="008039AB" w:rsidRDefault="008039AB" w:rsidP="008039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4A4E"/>
    <w:multiLevelType w:val="hybridMultilevel"/>
    <w:tmpl w:val="857411B6"/>
    <w:lvl w:ilvl="0" w:tplc="F7D094BC">
      <w:start w:val="1"/>
      <w:numFmt w:val="decimal"/>
      <w:lvlText w:val="%1."/>
      <w:lvlJc w:val="left"/>
      <w:pPr>
        <w:ind w:left="720" w:hanging="360"/>
      </w:pPr>
      <w:rPr>
        <w:rFonts w:cs="Wingdings-Regular"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B25DCB"/>
    <w:multiLevelType w:val="multilevel"/>
    <w:tmpl w:val="045202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AD1542"/>
    <w:multiLevelType w:val="hybridMultilevel"/>
    <w:tmpl w:val="8474F59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032881"/>
    <w:multiLevelType w:val="hybridMultilevel"/>
    <w:tmpl w:val="37FC15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0617173">
    <w:abstractNumId w:val="2"/>
  </w:num>
  <w:num w:numId="2" w16cid:durableId="83770239">
    <w:abstractNumId w:val="1"/>
  </w:num>
  <w:num w:numId="3" w16cid:durableId="1061366853">
    <w:abstractNumId w:val="3"/>
  </w:num>
  <w:num w:numId="4" w16cid:durableId="655568852">
    <w:abstractNumId w:val="0"/>
  </w:num>
  <w:num w:numId="5" w16cid:durableId="17654944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C3"/>
    <w:rsid w:val="00024F3D"/>
    <w:rsid w:val="00062B1A"/>
    <w:rsid w:val="00064632"/>
    <w:rsid w:val="000D0C0A"/>
    <w:rsid w:val="00111682"/>
    <w:rsid w:val="0012255D"/>
    <w:rsid w:val="001879F7"/>
    <w:rsid w:val="001E65E4"/>
    <w:rsid w:val="002070B5"/>
    <w:rsid w:val="00232E55"/>
    <w:rsid w:val="004569B7"/>
    <w:rsid w:val="004B16B7"/>
    <w:rsid w:val="004C2FB3"/>
    <w:rsid w:val="007A44FF"/>
    <w:rsid w:val="008039AB"/>
    <w:rsid w:val="00806B93"/>
    <w:rsid w:val="008077F4"/>
    <w:rsid w:val="00977808"/>
    <w:rsid w:val="00AA1B5A"/>
    <w:rsid w:val="00AD25A5"/>
    <w:rsid w:val="00B05EFD"/>
    <w:rsid w:val="00B52138"/>
    <w:rsid w:val="00BC7F4D"/>
    <w:rsid w:val="00C21F67"/>
    <w:rsid w:val="00CC11C3"/>
    <w:rsid w:val="00D6513F"/>
    <w:rsid w:val="00E9717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1E82"/>
  <w15:chartTrackingRefBased/>
  <w15:docId w15:val="{AD61CF58-DD28-41A8-AC7B-740520F89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paragraph" w:styleId="Kop5">
    <w:name w:val="heading 5"/>
    <w:basedOn w:val="Standaard"/>
    <w:next w:val="Standaard"/>
    <w:link w:val="Kop5Char"/>
    <w:uiPriority w:val="9"/>
    <w:semiHidden/>
    <w:unhideWhenUsed/>
    <w:qFormat/>
    <w:rsid w:val="00CC11C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CC11C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C11C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C11C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C11C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uiPriority w:val="9"/>
    <w:semiHidden/>
    <w:rsid w:val="00CC11C3"/>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9"/>
    <w:semiHidden/>
    <w:rsid w:val="00CC11C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C11C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C11C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C11C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C1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1C3"/>
    <w:rPr>
      <w:rFonts w:asciiTheme="majorHAnsi" w:eastAsiaTheme="majorEastAsia" w:hAnsiTheme="majorHAnsi" w:cstheme="majorBidi"/>
      <w:spacing w:val="-10"/>
      <w:kern w:val="28"/>
      <w:sz w:val="56"/>
      <w:szCs w:val="56"/>
    </w:rPr>
  </w:style>
  <w:style w:type="paragraph" w:styleId="Citaat">
    <w:name w:val="Quote"/>
    <w:basedOn w:val="Standaard"/>
    <w:next w:val="Standaard"/>
    <w:link w:val="CitaatChar"/>
    <w:uiPriority w:val="29"/>
    <w:qFormat/>
    <w:rsid w:val="00CC11C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C11C3"/>
    <w:rPr>
      <w:i/>
      <w:iCs/>
      <w:color w:val="404040" w:themeColor="text1" w:themeTint="BF"/>
    </w:rPr>
  </w:style>
  <w:style w:type="paragraph" w:styleId="Lijstalinea">
    <w:name w:val="List Paragraph"/>
    <w:aliases w:val="Normal List Paragraph"/>
    <w:basedOn w:val="Standaard"/>
    <w:link w:val="LijstalineaChar"/>
    <w:uiPriority w:val="34"/>
    <w:qFormat/>
    <w:rsid w:val="00CC11C3"/>
    <w:pPr>
      <w:ind w:left="720"/>
      <w:contextualSpacing/>
    </w:pPr>
  </w:style>
  <w:style w:type="character" w:styleId="Intensievebenadrukking">
    <w:name w:val="Intense Emphasis"/>
    <w:basedOn w:val="Standaardalinea-lettertype"/>
    <w:uiPriority w:val="21"/>
    <w:qFormat/>
    <w:rsid w:val="00CC11C3"/>
    <w:rPr>
      <w:i/>
      <w:iCs/>
      <w:color w:val="365F91" w:themeColor="accent1" w:themeShade="BF"/>
    </w:rPr>
  </w:style>
  <w:style w:type="paragraph" w:styleId="Duidelijkcitaat">
    <w:name w:val="Intense Quote"/>
    <w:basedOn w:val="Standaard"/>
    <w:next w:val="Standaard"/>
    <w:link w:val="DuidelijkcitaatChar"/>
    <w:uiPriority w:val="30"/>
    <w:qFormat/>
    <w:rsid w:val="00CC11C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C11C3"/>
    <w:rPr>
      <w:i/>
      <w:iCs/>
      <w:color w:val="365F91" w:themeColor="accent1" w:themeShade="BF"/>
    </w:rPr>
  </w:style>
  <w:style w:type="character" w:styleId="Intensieveverwijzing">
    <w:name w:val="Intense Reference"/>
    <w:basedOn w:val="Standaardalinea-lettertype"/>
    <w:uiPriority w:val="32"/>
    <w:qFormat/>
    <w:rsid w:val="00CC11C3"/>
    <w:rPr>
      <w:b/>
      <w:bCs/>
      <w:smallCaps/>
      <w:color w:val="365F91" w:themeColor="accent1" w:themeShade="BF"/>
      <w:spacing w:val="5"/>
    </w:rPr>
  </w:style>
  <w:style w:type="paragraph" w:styleId="Normaalweb">
    <w:name w:val="Normal (Web)"/>
    <w:basedOn w:val="Standaard"/>
    <w:uiPriority w:val="99"/>
    <w:unhideWhenUsed/>
    <w:rsid w:val="00CC11C3"/>
    <w:pPr>
      <w:spacing w:before="100" w:beforeAutospacing="1" w:after="100" w:afterAutospacing="1" w:line="240" w:lineRule="auto"/>
    </w:pPr>
    <w:rPr>
      <w:rFonts w:ascii="Times New Roman" w:eastAsia="Times New Roman" w:hAnsi="Times New Roman" w:cs="Times New Roman"/>
      <w:kern w:val="0"/>
      <w:sz w:val="24"/>
      <w:szCs w:val="24"/>
      <w:u w:color="000000"/>
      <w:lang w:eastAsia="nl-NL"/>
    </w:rPr>
  </w:style>
  <w:style w:type="character" w:styleId="Hyperlink">
    <w:name w:val="Hyperlink"/>
    <w:basedOn w:val="Standaardalinea-lettertype"/>
    <w:uiPriority w:val="99"/>
    <w:unhideWhenUsed/>
    <w:rsid w:val="0012255D"/>
    <w:rPr>
      <w:color w:val="0000FF" w:themeColor="hyperlink"/>
      <w:u w:val="single"/>
    </w:rPr>
  </w:style>
  <w:style w:type="character" w:styleId="Onopgelostemelding">
    <w:name w:val="Unresolved Mention"/>
    <w:basedOn w:val="Standaardalinea-lettertype"/>
    <w:uiPriority w:val="99"/>
    <w:semiHidden/>
    <w:unhideWhenUsed/>
    <w:rsid w:val="0012255D"/>
    <w:rPr>
      <w:color w:val="605E5C"/>
      <w:shd w:val="clear" w:color="auto" w:fill="E1DFDD"/>
    </w:rPr>
  </w:style>
  <w:style w:type="paragraph" w:customStyle="1" w:styleId="Groot">
    <w:name w:val="Groot"/>
    <w:basedOn w:val="Standaard"/>
    <w:next w:val="Standaard"/>
    <w:rsid w:val="00E97179"/>
    <w:pPr>
      <w:spacing w:line="240" w:lineRule="atLeast"/>
    </w:pPr>
    <w:rPr>
      <w:rFonts w:ascii="Verdana" w:eastAsia="Times New Roman" w:hAnsi="Verdana" w:cs="Times New Roman"/>
      <w:spacing w:val="5"/>
      <w:kern w:val="0"/>
      <w:sz w:val="24"/>
      <w:szCs w:val="20"/>
      <w:lang w:eastAsia="nl-NL"/>
      <w14:ligatures w14:val="none"/>
    </w:rPr>
  </w:style>
  <w:style w:type="character" w:customStyle="1" w:styleId="Hoofdtekst">
    <w:name w:val="Hoofdtekst_"/>
    <w:basedOn w:val="Standaardalinea-lettertype"/>
    <w:link w:val="Hoofdtekst0"/>
    <w:rsid w:val="00E97179"/>
    <w:rPr>
      <w:rFonts w:ascii="Corbel" w:eastAsia="Corbel" w:hAnsi="Corbel" w:cs="Corbel"/>
      <w:shd w:val="clear" w:color="auto" w:fill="FFFFFF"/>
    </w:rPr>
  </w:style>
  <w:style w:type="paragraph" w:customStyle="1" w:styleId="Hoofdtekst0">
    <w:name w:val="Hoofdtekst"/>
    <w:basedOn w:val="Standaard"/>
    <w:link w:val="Hoofdtekst"/>
    <w:rsid w:val="00E97179"/>
    <w:pPr>
      <w:widowControl w:val="0"/>
      <w:shd w:val="clear" w:color="auto" w:fill="FFFFFF"/>
      <w:spacing w:after="280"/>
    </w:pPr>
    <w:rPr>
      <w:rFonts w:ascii="Corbel" w:eastAsia="Corbel" w:hAnsi="Corbel" w:cs="Corbel"/>
    </w:rPr>
  </w:style>
  <w:style w:type="paragraph" w:styleId="Tekstopmerking">
    <w:name w:val="annotation text"/>
    <w:basedOn w:val="Standaard"/>
    <w:link w:val="TekstopmerkingChar"/>
    <w:uiPriority w:val="99"/>
    <w:rsid w:val="00232E55"/>
    <w:pPr>
      <w:spacing w:after="120" w:line="240" w:lineRule="auto"/>
    </w:pPr>
    <w:rPr>
      <w:rFonts w:ascii="Verdana" w:eastAsia="Times New Roman" w:hAnsi="Verdana" w:cs="Times New Roman"/>
      <w:kern w:val="0"/>
      <w:sz w:val="18"/>
      <w:szCs w:val="24"/>
      <w:lang w:eastAsia="nl-NL"/>
      <w14:ligatures w14:val="none"/>
    </w:rPr>
  </w:style>
  <w:style w:type="character" w:customStyle="1" w:styleId="TekstopmerkingChar">
    <w:name w:val="Tekst opmerking Char"/>
    <w:basedOn w:val="Standaardalinea-lettertype"/>
    <w:link w:val="Tekstopmerking"/>
    <w:uiPriority w:val="99"/>
    <w:rsid w:val="00232E55"/>
    <w:rPr>
      <w:rFonts w:ascii="Verdana" w:eastAsia="Times New Roman" w:hAnsi="Verdana" w:cs="Times New Roman"/>
      <w:kern w:val="0"/>
      <w:sz w:val="18"/>
      <w:szCs w:val="24"/>
      <w:lang w:eastAsia="nl-NL"/>
      <w14:ligatures w14:val="none"/>
    </w:rPr>
  </w:style>
  <w:style w:type="character" w:styleId="Verwijzingopmerking">
    <w:name w:val="annotation reference"/>
    <w:basedOn w:val="Standaardalinea-lettertype"/>
    <w:uiPriority w:val="99"/>
    <w:rsid w:val="00232E55"/>
    <w:rPr>
      <w:sz w:val="16"/>
    </w:rPr>
  </w:style>
  <w:style w:type="character" w:customStyle="1" w:styleId="LijstalineaChar">
    <w:name w:val="Lijstalinea Char"/>
    <w:aliases w:val="Normal List Paragraph Char"/>
    <w:link w:val="Lijstalinea"/>
    <w:uiPriority w:val="34"/>
    <w:rsid w:val="00232E55"/>
  </w:style>
  <w:style w:type="paragraph" w:styleId="Koptekst">
    <w:name w:val="header"/>
    <w:basedOn w:val="Standaard"/>
    <w:link w:val="KoptekstChar"/>
    <w:uiPriority w:val="99"/>
    <w:unhideWhenUsed/>
    <w:rsid w:val="008039A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39AB"/>
  </w:style>
  <w:style w:type="paragraph" w:styleId="Voettekst">
    <w:name w:val="footer"/>
    <w:basedOn w:val="Standaard"/>
    <w:link w:val="VoettekstChar"/>
    <w:uiPriority w:val="99"/>
    <w:unhideWhenUsed/>
    <w:rsid w:val="008039A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39AB"/>
  </w:style>
  <w:style w:type="paragraph" w:styleId="Revisie">
    <w:name w:val="Revision"/>
    <w:hidden/>
    <w:uiPriority w:val="99"/>
    <w:semiHidden/>
    <w:rsid w:val="008077F4"/>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8077F4"/>
    <w:pPr>
      <w:spacing w:after="0"/>
    </w:pPr>
    <w:rPr>
      <w:rFonts w:ascii="Arial" w:eastAsiaTheme="minorHAnsi" w:hAnsi="Arial" w:cstheme="minorBidi"/>
      <w:b/>
      <w:bCs/>
      <w:kern w:val="2"/>
      <w:sz w:val="20"/>
      <w:szCs w:val="20"/>
      <w:lang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8077F4"/>
    <w:rPr>
      <w:rFonts w:ascii="Verdana" w:eastAsia="Times New Roman" w:hAnsi="Verdana" w:cs="Times New Roman"/>
      <w:b/>
      <w:bCs/>
      <w:kern w:val="0"/>
      <w:sz w:val="18"/>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lystad.nl/zuiderh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1117</Words>
  <Characters>6147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Ommen, S van (Sanne)</dc:creator>
  <cp:keywords/>
  <dc:description/>
  <cp:lastModifiedBy>Schellingerhout, PG (Petie)</cp:lastModifiedBy>
  <cp:revision>3</cp:revision>
  <dcterms:created xsi:type="dcterms:W3CDTF">2025-05-08T13:54:00Z</dcterms:created>
  <dcterms:modified xsi:type="dcterms:W3CDTF">2025-05-08T14:01:00Z</dcterms:modified>
</cp:coreProperties>
</file>