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046A75AF"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w:t>
      </w:r>
      <w:r w:rsidR="00060E6C" w:rsidRPr="00060E6C">
        <w:t xml:space="preserve">bijlage 5.A Concept raamovereenkomst, bijlage 5.B Algemene Inkoopvoorwaarden van gemeente Lelystad 2019 </w:t>
      </w:r>
      <w:r w:rsidRPr="00060E6C">
        <w:t>(in het kader van de raamovereenkomst)</w:t>
      </w:r>
      <w:r w:rsidRPr="002A2CAA">
        <w:t xml:space="preserve"> van het beschrijvend document met het kenmerk als vermeld in de voettekst van dit document, met daarin verwerkt de wijzigingen als vermeld in de Nota van Inlichtingen;</w:t>
      </w:r>
    </w:p>
    <w:p w14:paraId="4BAF6C18" w14:textId="2A4EED8B"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A1604F9" w14:textId="105726DB" w:rsidR="00271A92" w:rsidRPr="00654005" w:rsidRDefault="007839D7" w:rsidP="00271A92">
      <w:pPr>
        <w:spacing w:line="288" w:lineRule="auto"/>
        <w:rPr>
          <w:rFonts w:cs="Tahoma"/>
          <w:b/>
          <w:snapToGrid w:val="0"/>
        </w:rPr>
      </w:pPr>
      <w:r w:rsidRPr="00654005">
        <w:rPr>
          <w:rFonts w:cs="Tahoma"/>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271A92">
        <w:tc>
          <w:tcPr>
            <w:tcW w:w="2835" w:type="dxa"/>
            <w:shd w:val="clear" w:color="auto" w:fill="E6E6E6"/>
          </w:tcPr>
          <w:p w14:paraId="7CFF1FD4" w14:textId="77777777" w:rsidR="007839D7" w:rsidRDefault="007839D7" w:rsidP="00B905BF">
            <w:pPr>
              <w:spacing w:line="288" w:lineRule="auto"/>
              <w:rPr>
                <w:rFonts w:cs="Tahoma"/>
              </w:rPr>
            </w:pPr>
            <w:r w:rsidRPr="00654005">
              <w:rPr>
                <w:rFonts w:cs="Tahoma"/>
              </w:rPr>
              <w:t>Naam</w:t>
            </w:r>
          </w:p>
          <w:p w14:paraId="5996523A" w14:textId="77777777" w:rsidR="00271A92" w:rsidRPr="007C52F9" w:rsidRDefault="00271A92" w:rsidP="00B905BF">
            <w:pPr>
              <w:spacing w:line="288" w:lineRule="auto"/>
              <w:rPr>
                <w:rFonts w:cs="Tahoma"/>
              </w:rPr>
            </w:pP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271A92">
        <w:tc>
          <w:tcPr>
            <w:tcW w:w="2835" w:type="dxa"/>
            <w:shd w:val="clear" w:color="auto" w:fill="E6E6E6"/>
          </w:tcPr>
          <w:p w14:paraId="3D844CC8" w14:textId="77777777" w:rsidR="007839D7" w:rsidRDefault="007839D7" w:rsidP="00B905BF">
            <w:pPr>
              <w:spacing w:line="288" w:lineRule="auto"/>
              <w:rPr>
                <w:rFonts w:cs="Tahoma"/>
              </w:rPr>
            </w:pPr>
            <w:r w:rsidRPr="00654005">
              <w:rPr>
                <w:rFonts w:cs="Tahoma"/>
              </w:rPr>
              <w:t>Functie</w:t>
            </w:r>
          </w:p>
          <w:p w14:paraId="54339C2B" w14:textId="77777777" w:rsidR="00271A92" w:rsidRPr="007C52F9" w:rsidRDefault="00271A92" w:rsidP="00B905BF">
            <w:pPr>
              <w:spacing w:line="288" w:lineRule="auto"/>
              <w:rPr>
                <w:rFonts w:cs="Tahoma"/>
              </w:rPr>
            </w:pP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271A92">
        <w:trPr>
          <w:trHeight w:val="297"/>
        </w:trPr>
        <w:tc>
          <w:tcPr>
            <w:tcW w:w="2835" w:type="dxa"/>
            <w:shd w:val="clear" w:color="auto" w:fill="E6E6E6"/>
          </w:tcPr>
          <w:p w14:paraId="7EE7918F" w14:textId="77777777" w:rsidR="007839D7" w:rsidRDefault="007839D7" w:rsidP="00B905BF">
            <w:pPr>
              <w:spacing w:line="288" w:lineRule="auto"/>
              <w:rPr>
                <w:rFonts w:cs="Tahoma"/>
              </w:rPr>
            </w:pPr>
            <w:r w:rsidRPr="00654005">
              <w:rPr>
                <w:rFonts w:cs="Tahoma"/>
              </w:rPr>
              <w:t>Onderneming</w:t>
            </w:r>
          </w:p>
          <w:p w14:paraId="6AA52632" w14:textId="77777777" w:rsidR="00271A92" w:rsidRPr="007C52F9" w:rsidRDefault="00271A92" w:rsidP="00B905BF">
            <w:pPr>
              <w:spacing w:line="288" w:lineRule="auto"/>
              <w:rPr>
                <w:rFonts w:cs="Tahoma"/>
              </w:rPr>
            </w:pP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271A92">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271A92">
        <w:tc>
          <w:tcPr>
            <w:tcW w:w="2835" w:type="dxa"/>
            <w:shd w:val="clear" w:color="auto" w:fill="E6E6E6"/>
          </w:tcPr>
          <w:p w14:paraId="5BEBD728" w14:textId="77777777" w:rsidR="007839D7" w:rsidRDefault="007839D7" w:rsidP="00B905BF">
            <w:pPr>
              <w:spacing w:line="288" w:lineRule="auto"/>
              <w:rPr>
                <w:rFonts w:cs="Tahoma"/>
              </w:rPr>
            </w:pPr>
            <w:r w:rsidRPr="00654005">
              <w:rPr>
                <w:rFonts w:cs="Tahoma"/>
              </w:rPr>
              <w:t>Plaats en datum</w:t>
            </w:r>
          </w:p>
          <w:p w14:paraId="446F2F69" w14:textId="77777777" w:rsidR="00271A92" w:rsidRPr="007C52F9" w:rsidRDefault="00271A92" w:rsidP="00B905BF">
            <w:pPr>
              <w:spacing w:line="288" w:lineRule="auto"/>
              <w:rPr>
                <w:rFonts w:cs="Tahoma"/>
              </w:rPr>
            </w:pP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4A4AC6" w14:textId="77777777" w:rsidR="007839D7" w:rsidRDefault="007839D7" w:rsidP="007839D7">
      <w:r>
        <w:separator/>
      </w:r>
    </w:p>
  </w:endnote>
  <w:endnote w:type="continuationSeparator" w:id="0">
    <w:p w14:paraId="7BA7AC65" w14:textId="77777777" w:rsidR="007839D7" w:rsidRDefault="007839D7" w:rsidP="007839D7">
      <w:r>
        <w:continuationSeparator/>
      </w:r>
    </w:p>
  </w:endnote>
  <w:endnote w:type="continuationNotice" w:id="1">
    <w:p w14:paraId="5621086B" w14:textId="77777777" w:rsidR="004572C2" w:rsidRDefault="00457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34D47" w14:textId="0E4534EB" w:rsidR="001C4707" w:rsidRDefault="001C4707" w:rsidP="001C4707">
    <w:pPr>
      <w:pBdr>
        <w:top w:val="single" w:sz="4" w:space="1" w:color="808080"/>
      </w:pBdr>
      <w:tabs>
        <w:tab w:val="right" w:pos="9050"/>
      </w:tabs>
      <w:jc w:val="center"/>
      <w:rPr>
        <w:sz w:val="16"/>
        <w:szCs w:val="16"/>
      </w:rPr>
    </w:pPr>
    <w:r w:rsidRPr="007C52F9">
      <w:rPr>
        <w:sz w:val="16"/>
        <w:szCs w:val="16"/>
      </w:rPr>
      <w:t xml:space="preserve">© Het NIC – </w:t>
    </w:r>
    <w:r>
      <w:rPr>
        <w:sz w:val="16"/>
        <w:szCs w:val="16"/>
      </w:rPr>
      <w:t>Bijlage 2 - Verklaring omtrent inschrijving</w:t>
    </w:r>
    <w:r w:rsidRPr="003357C7">
      <w:rPr>
        <w:sz w:val="16"/>
        <w:szCs w:val="16"/>
      </w:rPr>
      <w:t xml:space="preserve"> </w:t>
    </w:r>
    <w:r w:rsidR="00CF67E2" w:rsidRPr="00CF67E2">
      <w:rPr>
        <w:sz w:val="16"/>
        <w:szCs w:val="16"/>
      </w:rPr>
      <w:t xml:space="preserve">007654/LE </w:t>
    </w:r>
    <w:r w:rsidRPr="0058511D">
      <w:rPr>
        <w:sz w:val="16"/>
        <w:szCs w:val="16"/>
      </w:rPr>
      <w:t xml:space="preserve">– </w:t>
    </w:r>
    <w:r w:rsidR="00CF67E2">
      <w:rPr>
        <w:sz w:val="16"/>
        <w:szCs w:val="16"/>
      </w:rPr>
      <w:t>23 september 2024</w:t>
    </w:r>
    <w:r>
      <w:rPr>
        <w:sz w:val="16"/>
        <w:szCs w:val="16"/>
      </w:rPr>
      <w:t xml:space="preserve"> </w:t>
    </w:r>
    <w:r>
      <w:rPr>
        <w:sz w:val="16"/>
        <w:szCs w:val="16"/>
      </w:rPr>
      <w:tab/>
    </w:r>
    <w:r w:rsidRPr="00257BD8">
      <w:rPr>
        <w:sz w:val="16"/>
        <w:szCs w:val="16"/>
      </w:rPr>
      <w:fldChar w:fldCharType="begin"/>
    </w:r>
    <w:r w:rsidRPr="00257BD8">
      <w:rPr>
        <w:sz w:val="16"/>
        <w:szCs w:val="16"/>
      </w:rPr>
      <w:instrText xml:space="preserve"> PAGE </w:instrText>
    </w:r>
    <w:r w:rsidRPr="00257BD8">
      <w:rPr>
        <w:sz w:val="16"/>
        <w:szCs w:val="16"/>
      </w:rPr>
      <w:fldChar w:fldCharType="separate"/>
    </w:r>
    <w:r>
      <w:rPr>
        <w:sz w:val="16"/>
        <w:szCs w:val="16"/>
      </w:rPr>
      <w:t>1</w:t>
    </w:r>
    <w:r w:rsidRPr="00257BD8">
      <w:rPr>
        <w:sz w:val="16"/>
        <w:szCs w:val="16"/>
      </w:rPr>
      <w:fldChar w:fldCharType="end"/>
    </w:r>
    <w:r w:rsidRPr="00257BD8">
      <w:rPr>
        <w:sz w:val="16"/>
        <w:szCs w:val="16"/>
      </w:rPr>
      <w:t xml:space="preserve"> van </w:t>
    </w:r>
    <w:r w:rsidRPr="00257BD8">
      <w:rPr>
        <w:sz w:val="16"/>
        <w:szCs w:val="16"/>
      </w:rPr>
      <w:fldChar w:fldCharType="begin"/>
    </w:r>
    <w:r w:rsidRPr="00257BD8">
      <w:rPr>
        <w:sz w:val="16"/>
        <w:szCs w:val="16"/>
      </w:rPr>
      <w:instrText xml:space="preserve"> NUMPAGES </w:instrText>
    </w:r>
    <w:r w:rsidRPr="00257BD8">
      <w:rPr>
        <w:sz w:val="16"/>
        <w:szCs w:val="16"/>
      </w:rPr>
      <w:fldChar w:fldCharType="separate"/>
    </w:r>
    <w:r>
      <w:rPr>
        <w:sz w:val="16"/>
        <w:szCs w:val="16"/>
      </w:rPr>
      <w:t>1</w:t>
    </w:r>
    <w:r w:rsidRPr="00257BD8">
      <w:rPr>
        <w:sz w:val="16"/>
        <w:szCs w:val="16"/>
      </w:rPr>
      <w:fldChar w:fldCharType="end"/>
    </w:r>
  </w:p>
  <w:p w14:paraId="41D12DFB" w14:textId="77777777" w:rsidR="001C4707" w:rsidRDefault="001C47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E3BE7" w14:textId="77777777" w:rsidR="007839D7" w:rsidRDefault="007839D7" w:rsidP="007839D7">
      <w:r>
        <w:separator/>
      </w:r>
    </w:p>
  </w:footnote>
  <w:footnote w:type="continuationSeparator" w:id="0">
    <w:p w14:paraId="4E2D5B98" w14:textId="77777777" w:rsidR="007839D7" w:rsidRDefault="007839D7" w:rsidP="007839D7">
      <w:r>
        <w:continuationSeparator/>
      </w:r>
    </w:p>
  </w:footnote>
  <w:footnote w:type="continuationNotice" w:id="1">
    <w:p w14:paraId="0330A6F2" w14:textId="77777777" w:rsidR="004572C2" w:rsidRDefault="004572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40A14" w14:textId="4EA980FA" w:rsidR="007839D7" w:rsidRDefault="007839D7">
    <w:pPr>
      <w:pStyle w:val="Koptekst"/>
    </w:pPr>
    <w:r>
      <w:rPr>
        <w:noProof/>
      </w:rPr>
      <w:drawing>
        <wp:anchor distT="0" distB="0" distL="114300" distR="114300" simplePos="0" relativeHeight="251658240"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060E6C"/>
    <w:rsid w:val="00177FF2"/>
    <w:rsid w:val="001C4707"/>
    <w:rsid w:val="00271A92"/>
    <w:rsid w:val="00330B09"/>
    <w:rsid w:val="004572C2"/>
    <w:rsid w:val="004733E9"/>
    <w:rsid w:val="004764A4"/>
    <w:rsid w:val="00640929"/>
    <w:rsid w:val="006F78CB"/>
    <w:rsid w:val="00773722"/>
    <w:rsid w:val="007839D7"/>
    <w:rsid w:val="009323EE"/>
    <w:rsid w:val="00A14668"/>
    <w:rsid w:val="00A959D1"/>
    <w:rsid w:val="00B83F52"/>
    <w:rsid w:val="00BE3E25"/>
    <w:rsid w:val="00C62D98"/>
    <w:rsid w:val="00CE2B19"/>
    <w:rsid w:val="00CF67E2"/>
    <w:rsid w:val="00D4293B"/>
    <w:rsid w:val="00DB3573"/>
    <w:rsid w:val="00DE7559"/>
    <w:rsid w:val="00E1248E"/>
    <w:rsid w:val="00ED76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 w:type="character" w:styleId="Verwijzingopmerking">
    <w:name w:val="annotation reference"/>
    <w:basedOn w:val="Standaardalinea-lettertype"/>
    <w:uiPriority w:val="99"/>
    <w:semiHidden/>
    <w:unhideWhenUsed/>
    <w:rsid w:val="00C62D98"/>
    <w:rPr>
      <w:sz w:val="16"/>
      <w:szCs w:val="16"/>
    </w:rPr>
  </w:style>
  <w:style w:type="paragraph" w:styleId="Tekstopmerking">
    <w:name w:val="annotation text"/>
    <w:basedOn w:val="Standaard"/>
    <w:link w:val="TekstopmerkingChar"/>
    <w:uiPriority w:val="99"/>
    <w:unhideWhenUsed/>
    <w:rsid w:val="00C62D98"/>
    <w:rPr>
      <w:szCs w:val="20"/>
    </w:rPr>
  </w:style>
  <w:style w:type="character" w:customStyle="1" w:styleId="TekstopmerkingChar">
    <w:name w:val="Tekst opmerking Char"/>
    <w:basedOn w:val="Standaardalinea-lettertype"/>
    <w:link w:val="Tekstopmerking"/>
    <w:uiPriority w:val="99"/>
    <w:rsid w:val="00C62D98"/>
    <w:rPr>
      <w:rFonts w:ascii="Assistant Light" w:hAnsi="Assistant Light"/>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C62D98"/>
    <w:rPr>
      <w:b/>
      <w:bCs/>
    </w:rPr>
  </w:style>
  <w:style w:type="character" w:customStyle="1" w:styleId="OnderwerpvanopmerkingChar">
    <w:name w:val="Onderwerp van opmerking Char"/>
    <w:basedOn w:val="TekstopmerkingChar"/>
    <w:link w:val="Onderwerpvanopmerking"/>
    <w:uiPriority w:val="99"/>
    <w:semiHidden/>
    <w:rsid w:val="00C62D98"/>
    <w:rPr>
      <w:rFonts w:ascii="Assistant Light" w:hAnsi="Assistant Light"/>
      <w:b/>
      <w:bCs/>
      <w:kern w:val="0"/>
      <w:sz w:val="20"/>
      <w:szCs w:val="20"/>
      <w14:ligatures w14:val="none"/>
    </w:rPr>
  </w:style>
  <w:style w:type="character" w:styleId="Vermelding">
    <w:name w:val="Mention"/>
    <w:basedOn w:val="Standaardalinea-lettertype"/>
    <w:uiPriority w:val="99"/>
    <w:unhideWhenUsed/>
    <w:rsid w:val="00C62D9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47E46B94-D989-45FB-80A4-332E735A7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C06E3-E471-48B6-AA09-F6D15E1259BA}">
  <ds:schemaRefs>
    <ds:schemaRef ds:uri="http://schemas.microsoft.com/office/infopath/2007/PartnerControls"/>
    <ds:schemaRef ds:uri="http://purl.org/dc/elements/1.1/"/>
    <ds:schemaRef ds:uri="http://www.w3.org/XML/1998/namespace"/>
    <ds:schemaRef ds:uri="http://schemas.openxmlformats.org/package/2006/metadata/core-properties"/>
    <ds:schemaRef ds:uri="http://purl.org/dc/dcmitype/"/>
    <ds:schemaRef ds:uri="http://schemas.microsoft.com/office/2006/documentManagement/types"/>
    <ds:schemaRef ds:uri="http://schemas.microsoft.com/office/2006/metadata/properties"/>
    <ds:schemaRef ds:uri="df334da4-c630-45b1-95f0-858e998e8867"/>
    <ds:schemaRef ds:uri="118699ed-b0bb-4314-a950-7636bf7a902d"/>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196</Words>
  <Characters>1084</Characters>
  <Application>Microsoft Office Word</Application>
  <DocSecurity>0</DocSecurity>
  <Lines>9</Lines>
  <Paragraphs>2</Paragraphs>
  <ScaleCrop>false</ScaleCrop>
  <Company/>
  <LinksUpToDate>false</LinksUpToDate>
  <CharactersWithSpaces>1278</CharactersWithSpaces>
  <SharedDoc>false</SharedDoc>
  <HLinks>
    <vt:vector size="6" baseType="variant">
      <vt:variant>
        <vt:i4>7143455</vt:i4>
      </vt:variant>
      <vt:variant>
        <vt:i4>0</vt:i4>
      </vt:variant>
      <vt:variant>
        <vt:i4>0</vt:i4>
      </vt:variant>
      <vt:variant>
        <vt:i4>5</vt:i4>
      </vt:variant>
      <vt:variant>
        <vt:lpwstr>mailto:lineke.eimers@hetnic.nl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Tim Kleiwert</cp:lastModifiedBy>
  <cp:revision>11</cp:revision>
  <dcterms:created xsi:type="dcterms:W3CDTF">2024-06-10T12:55:00Z</dcterms:created>
  <dcterms:modified xsi:type="dcterms:W3CDTF">2024-09-18T09:42:00Z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