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5F440" w14:textId="77777777" w:rsidR="00A33041" w:rsidRPr="00F13A58" w:rsidRDefault="00A33041" w:rsidP="00A33041">
      <w:pPr>
        <w:pStyle w:val="Kop1"/>
        <w:rPr>
          <w:rFonts w:ascii="Calibri" w:hAnsi="Calibri" w:cs="Calibri"/>
          <w:b/>
          <w:bCs/>
          <w:color w:val="auto"/>
          <w:sz w:val="22"/>
          <w:szCs w:val="22"/>
        </w:rPr>
      </w:pPr>
      <w:r w:rsidRPr="00F13A58">
        <w:rPr>
          <w:rFonts w:ascii="Calibri" w:hAnsi="Calibri" w:cs="Calibri"/>
          <w:b/>
          <w:bCs/>
          <w:color w:val="auto"/>
          <w:sz w:val="22"/>
          <w:szCs w:val="22"/>
        </w:rPr>
        <w:t>Bijlage C Verklaring referentie voor kerncompetentie 1</w:t>
      </w:r>
    </w:p>
    <w:p w14:paraId="02E62091" w14:textId="77777777" w:rsidR="00A33041" w:rsidRDefault="00A33041" w:rsidP="00A33041">
      <w:pPr>
        <w:rPr>
          <w:rFonts w:ascii="Calibri" w:hAnsi="Calibri" w:cs="Calibri"/>
          <w:sz w:val="22"/>
          <w:szCs w:val="22"/>
        </w:rPr>
      </w:pPr>
    </w:p>
    <w:p w14:paraId="4E445590" w14:textId="1F951C6A" w:rsidR="00A33041" w:rsidRPr="00A33041" w:rsidRDefault="00A33041" w:rsidP="00A33041">
      <w:pPr>
        <w:rPr>
          <w:rFonts w:ascii="Calibri" w:hAnsi="Calibri" w:cs="Calibri"/>
          <w:sz w:val="22"/>
          <w:szCs w:val="22"/>
        </w:rPr>
      </w:pPr>
      <w:r w:rsidRPr="00A33041">
        <w:rPr>
          <w:rFonts w:ascii="Calibri" w:hAnsi="Calibri" w:cs="Calibri"/>
          <w:sz w:val="22"/>
          <w:szCs w:val="22"/>
        </w:rPr>
        <w:t>Behorende bij de aanbesteding “Aannemer verbouwing d’Alburcht” met kenmerk SIW009840.</w:t>
      </w:r>
    </w:p>
    <w:p w14:paraId="2E9356DF" w14:textId="77777777" w:rsidR="00A33041" w:rsidRPr="00173763" w:rsidRDefault="00A33041" w:rsidP="00A33041">
      <w:pPr>
        <w:rPr>
          <w:rFonts w:ascii="Calibri" w:hAnsi="Calibri" w:cs="Calibri"/>
          <w:i/>
          <w:sz w:val="22"/>
          <w:szCs w:val="22"/>
        </w:rPr>
      </w:pPr>
    </w:p>
    <w:p w14:paraId="7E3F3652" w14:textId="3FC6E083" w:rsidR="002675D0" w:rsidRDefault="00A33041" w:rsidP="002675D0">
      <w:pPr>
        <w:pStyle w:val="Default"/>
        <w:rPr>
          <w:sz w:val="22"/>
          <w:szCs w:val="22"/>
        </w:rPr>
      </w:pPr>
      <w:r w:rsidRPr="00173763">
        <w:rPr>
          <w:i/>
          <w:sz w:val="22"/>
          <w:szCs w:val="22"/>
        </w:rPr>
        <w:t>Kerncompetentie</w:t>
      </w:r>
      <w:r w:rsidRPr="00173763">
        <w:rPr>
          <w:iCs/>
          <w:sz w:val="22"/>
          <w:szCs w:val="22"/>
        </w:rPr>
        <w:t xml:space="preserve">: </w:t>
      </w:r>
      <w:r w:rsidR="002675D0" w:rsidRPr="002A4BCD">
        <w:rPr>
          <w:i/>
          <w:iCs/>
          <w:sz w:val="22"/>
          <w:szCs w:val="22"/>
        </w:rPr>
        <w:t xml:space="preserve">De inschrijver dient aantoonbare ervaring te hebben met het verbouwen van een </w:t>
      </w:r>
      <w:r w:rsidR="002675D0" w:rsidRPr="002A4BCD">
        <w:rPr>
          <w:i/>
          <w:iCs/>
          <w:strike/>
          <w:sz w:val="22"/>
          <w:szCs w:val="22"/>
        </w:rPr>
        <w:t>sporthal</w:t>
      </w:r>
      <w:r w:rsidR="002675D0" w:rsidRPr="002A4BCD">
        <w:rPr>
          <w:i/>
          <w:iCs/>
          <w:sz w:val="22"/>
          <w:szCs w:val="22"/>
        </w:rPr>
        <w:t xml:space="preserve"> </w:t>
      </w:r>
      <w:r w:rsidR="002675D0" w:rsidRPr="002A4BCD">
        <w:rPr>
          <w:i/>
          <w:iCs/>
          <w:color w:val="FF0000"/>
          <w:sz w:val="22"/>
          <w:szCs w:val="22"/>
        </w:rPr>
        <w:t>utiliteitsgebouw</w:t>
      </w:r>
      <w:r w:rsidR="002A4BCD">
        <w:rPr>
          <w:i/>
          <w:iCs/>
          <w:color w:val="FF0000"/>
          <w:sz w:val="22"/>
          <w:szCs w:val="22"/>
        </w:rPr>
        <w:t>.</w:t>
      </w:r>
      <w:r w:rsidR="002675D0" w:rsidRPr="002A4BCD">
        <w:rPr>
          <w:i/>
          <w:iCs/>
          <w:sz w:val="22"/>
          <w:szCs w:val="22"/>
        </w:rPr>
        <w:t xml:space="preserve"> </w:t>
      </w:r>
      <w:r w:rsidR="002675D0" w:rsidRPr="002A4BCD">
        <w:rPr>
          <w:i/>
          <w:iCs/>
          <w:strike/>
          <w:sz w:val="22"/>
          <w:szCs w:val="22"/>
        </w:rPr>
        <w:t>inclusief kleedkamers met douchefaciliteiten en horecavoorziening</w:t>
      </w:r>
      <w:r w:rsidR="002675D0" w:rsidRPr="002A4BCD">
        <w:rPr>
          <w:i/>
          <w:iCs/>
          <w:sz w:val="22"/>
          <w:szCs w:val="22"/>
        </w:rPr>
        <w:t xml:space="preserve">. </w:t>
      </w:r>
      <w:r w:rsidR="002675D0" w:rsidRPr="002A4BCD">
        <w:rPr>
          <w:i/>
          <w:iCs/>
          <w:strike/>
          <w:sz w:val="22"/>
          <w:szCs w:val="22"/>
        </w:rPr>
        <w:t>De</w:t>
      </w:r>
      <w:r w:rsidR="002675D0" w:rsidRPr="002A4BCD">
        <w:rPr>
          <w:i/>
          <w:iCs/>
          <w:sz w:val="22"/>
          <w:szCs w:val="22"/>
        </w:rPr>
        <w:t xml:space="preserve"> </w:t>
      </w:r>
      <w:r w:rsidR="002675D0" w:rsidRPr="002A4BCD">
        <w:rPr>
          <w:i/>
          <w:iCs/>
          <w:strike/>
          <w:color w:val="000000" w:themeColor="text1"/>
          <w:sz w:val="22"/>
          <w:szCs w:val="22"/>
        </w:rPr>
        <w:t>sporthal</w:t>
      </w:r>
      <w:r w:rsidR="002675D0" w:rsidRPr="002A4BCD">
        <w:rPr>
          <w:i/>
          <w:iCs/>
          <w:color w:val="000000" w:themeColor="text1"/>
          <w:sz w:val="22"/>
          <w:szCs w:val="22"/>
        </w:rPr>
        <w:t xml:space="preserve"> </w:t>
      </w:r>
      <w:r w:rsidR="002675D0" w:rsidRPr="002A4BCD">
        <w:rPr>
          <w:i/>
          <w:iCs/>
          <w:color w:val="FF0000"/>
          <w:sz w:val="22"/>
          <w:szCs w:val="22"/>
        </w:rPr>
        <w:t xml:space="preserve">Het utiliteitsgebouw </w:t>
      </w:r>
      <w:r w:rsidR="002675D0" w:rsidRPr="002A4BCD">
        <w:rPr>
          <w:i/>
          <w:iCs/>
          <w:sz w:val="22"/>
          <w:szCs w:val="22"/>
        </w:rPr>
        <w:t xml:space="preserve">moet een minimale oppervlakte van </w:t>
      </w:r>
      <w:r w:rsidR="002675D0" w:rsidRPr="002A4BCD">
        <w:rPr>
          <w:b/>
          <w:bCs/>
          <w:i/>
          <w:iCs/>
          <w:sz w:val="22"/>
          <w:szCs w:val="22"/>
        </w:rPr>
        <w:t xml:space="preserve">1.000m² </w:t>
      </w:r>
      <w:r w:rsidR="002675D0" w:rsidRPr="002A4BCD">
        <w:rPr>
          <w:i/>
          <w:iCs/>
          <w:sz w:val="22"/>
          <w:szCs w:val="22"/>
        </w:rPr>
        <w:t xml:space="preserve">hebben en tijdens de verbouwing in gebruik zijn gebleven door de gebruikers van </w:t>
      </w:r>
      <w:r w:rsidR="002675D0" w:rsidRPr="002A4BCD">
        <w:rPr>
          <w:i/>
          <w:iCs/>
          <w:strike/>
          <w:sz w:val="22"/>
          <w:szCs w:val="22"/>
        </w:rPr>
        <w:t>de accommodatie</w:t>
      </w:r>
      <w:r w:rsidR="002675D0" w:rsidRPr="002A4BCD">
        <w:rPr>
          <w:i/>
          <w:iCs/>
          <w:sz w:val="22"/>
          <w:szCs w:val="22"/>
        </w:rPr>
        <w:t xml:space="preserve"> </w:t>
      </w:r>
      <w:r w:rsidR="002675D0" w:rsidRPr="002A4BCD">
        <w:rPr>
          <w:i/>
          <w:iCs/>
          <w:color w:val="FF0000"/>
          <w:sz w:val="22"/>
          <w:szCs w:val="22"/>
        </w:rPr>
        <w:t>het gebouw</w:t>
      </w:r>
      <w:r w:rsidR="002675D0" w:rsidRPr="002A4BCD">
        <w:rPr>
          <w:i/>
          <w:iCs/>
          <w:sz w:val="22"/>
          <w:szCs w:val="22"/>
        </w:rPr>
        <w:t>.</w:t>
      </w:r>
      <w:r w:rsidR="002675D0">
        <w:rPr>
          <w:sz w:val="22"/>
          <w:szCs w:val="22"/>
        </w:rPr>
        <w:t xml:space="preserve"> </w:t>
      </w:r>
    </w:p>
    <w:p w14:paraId="39BD843F" w14:textId="7C6835D1" w:rsidR="00A33041" w:rsidRDefault="00A33041" w:rsidP="00A33041">
      <w:pPr>
        <w:rPr>
          <w:rFonts w:ascii="Calibri" w:eastAsia="Arial" w:hAnsi="Calibri" w:cs="Calibri"/>
          <w:i/>
          <w:iCs/>
          <w:sz w:val="22"/>
          <w:szCs w:val="22"/>
        </w:rPr>
      </w:pPr>
    </w:p>
    <w:p w14:paraId="3687458C" w14:textId="77777777" w:rsidR="00A33041" w:rsidRPr="00173763" w:rsidRDefault="00A33041" w:rsidP="00A33041">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7E83CB78" w14:textId="77777777" w:rsidR="00A33041" w:rsidRPr="00173763" w:rsidRDefault="00A33041" w:rsidP="00A33041">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A33041" w:rsidRPr="00173763" w14:paraId="71019676" w14:textId="77777777" w:rsidTr="006E1034">
        <w:tc>
          <w:tcPr>
            <w:tcW w:w="3298" w:type="dxa"/>
            <w:tcBorders>
              <w:top w:val="single" w:sz="4" w:space="0" w:color="auto"/>
              <w:left w:val="single" w:sz="4" w:space="0" w:color="auto"/>
              <w:bottom w:val="single" w:sz="4" w:space="0" w:color="auto"/>
              <w:right w:val="single" w:sz="4" w:space="0" w:color="auto"/>
            </w:tcBorders>
            <w:hideMark/>
          </w:tcPr>
          <w:p w14:paraId="2121C2F7"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 xml:space="preserve">Referentie </w:t>
            </w:r>
          </w:p>
          <w:p w14:paraId="274147B0"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0E67E922" w14:textId="77777777" w:rsidR="00A33041" w:rsidRPr="00173763" w:rsidRDefault="00A33041" w:rsidP="006E1034">
            <w:pPr>
              <w:rPr>
                <w:rFonts w:ascii="Calibri" w:hAnsi="Calibri" w:cs="Calibri"/>
                <w:sz w:val="22"/>
                <w:szCs w:val="22"/>
              </w:rPr>
            </w:pPr>
          </w:p>
          <w:p w14:paraId="436767B0"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w:t>
            </w:r>
          </w:p>
        </w:tc>
      </w:tr>
      <w:tr w:rsidR="00A33041" w:rsidRPr="00173763" w14:paraId="0208F4A2" w14:textId="77777777" w:rsidTr="006E1034">
        <w:tc>
          <w:tcPr>
            <w:tcW w:w="3298" w:type="dxa"/>
            <w:tcBorders>
              <w:top w:val="single" w:sz="4" w:space="0" w:color="auto"/>
              <w:left w:val="single" w:sz="4" w:space="0" w:color="auto"/>
              <w:bottom w:val="single" w:sz="4" w:space="0" w:color="auto"/>
              <w:right w:val="single" w:sz="4" w:space="0" w:color="auto"/>
            </w:tcBorders>
            <w:hideMark/>
          </w:tcPr>
          <w:p w14:paraId="64F630AA"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3B5D714"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 xml:space="preserve">…………………………………………………. </w:t>
            </w:r>
          </w:p>
        </w:tc>
      </w:tr>
      <w:tr w:rsidR="00A33041" w:rsidRPr="00173763" w14:paraId="518096DB" w14:textId="77777777" w:rsidTr="006E1034">
        <w:tc>
          <w:tcPr>
            <w:tcW w:w="3298" w:type="dxa"/>
            <w:tcBorders>
              <w:top w:val="single" w:sz="4" w:space="0" w:color="auto"/>
              <w:left w:val="single" w:sz="4" w:space="0" w:color="auto"/>
              <w:bottom w:val="single" w:sz="4" w:space="0" w:color="auto"/>
              <w:right w:val="single" w:sz="4" w:space="0" w:color="auto"/>
            </w:tcBorders>
          </w:tcPr>
          <w:p w14:paraId="2C9DA094"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6260A50"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w:t>
            </w:r>
          </w:p>
          <w:p w14:paraId="6C66608C"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w:t>
            </w:r>
          </w:p>
          <w:p w14:paraId="2E92D19F"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w:t>
            </w:r>
          </w:p>
        </w:tc>
      </w:tr>
      <w:tr w:rsidR="00A33041" w:rsidRPr="00173763" w14:paraId="667EE678" w14:textId="77777777" w:rsidTr="006E1034">
        <w:tc>
          <w:tcPr>
            <w:tcW w:w="3298" w:type="dxa"/>
            <w:tcBorders>
              <w:top w:val="single" w:sz="4" w:space="0" w:color="auto"/>
              <w:left w:val="single" w:sz="4" w:space="0" w:color="auto"/>
              <w:bottom w:val="single" w:sz="4" w:space="0" w:color="auto"/>
              <w:right w:val="single" w:sz="4" w:space="0" w:color="auto"/>
            </w:tcBorders>
            <w:hideMark/>
          </w:tcPr>
          <w:p w14:paraId="4D281E15"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716F342"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w:t>
            </w:r>
          </w:p>
        </w:tc>
      </w:tr>
      <w:tr w:rsidR="00A33041" w:rsidRPr="00173763" w14:paraId="1EF3B990" w14:textId="77777777" w:rsidTr="006E1034">
        <w:tc>
          <w:tcPr>
            <w:tcW w:w="3298" w:type="dxa"/>
            <w:tcBorders>
              <w:top w:val="single" w:sz="4" w:space="0" w:color="auto"/>
              <w:left w:val="single" w:sz="4" w:space="0" w:color="auto"/>
              <w:bottom w:val="single" w:sz="4" w:space="0" w:color="auto"/>
              <w:right w:val="single" w:sz="4" w:space="0" w:color="auto"/>
            </w:tcBorders>
            <w:hideMark/>
          </w:tcPr>
          <w:p w14:paraId="2D5C6BFA"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DA71C41"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w:t>
            </w:r>
          </w:p>
        </w:tc>
      </w:tr>
    </w:tbl>
    <w:p w14:paraId="07229BE3" w14:textId="77777777" w:rsidR="00A33041" w:rsidRPr="00173763" w:rsidRDefault="00A33041" w:rsidP="00A33041">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A33041" w:rsidRPr="00173763" w14:paraId="372AD813" w14:textId="77777777" w:rsidTr="006E1034">
        <w:tc>
          <w:tcPr>
            <w:tcW w:w="3341" w:type="dxa"/>
            <w:tcBorders>
              <w:top w:val="single" w:sz="4" w:space="0" w:color="auto"/>
              <w:left w:val="single" w:sz="4" w:space="0" w:color="auto"/>
              <w:bottom w:val="single" w:sz="4" w:space="0" w:color="auto"/>
              <w:right w:val="single" w:sz="4" w:space="0" w:color="auto"/>
            </w:tcBorders>
            <w:hideMark/>
          </w:tcPr>
          <w:p w14:paraId="55C30D62"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6E5521A" w14:textId="77777777" w:rsidR="00A33041" w:rsidRPr="00173763" w:rsidRDefault="00A33041" w:rsidP="006E1034">
            <w:pPr>
              <w:rPr>
                <w:rFonts w:ascii="Calibri" w:hAnsi="Calibri" w:cs="Calibri"/>
                <w:sz w:val="22"/>
                <w:szCs w:val="22"/>
              </w:rPr>
            </w:pPr>
          </w:p>
          <w:p w14:paraId="168B7FB2"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w:t>
            </w:r>
          </w:p>
          <w:p w14:paraId="00AE97C0"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w:t>
            </w:r>
          </w:p>
          <w:p w14:paraId="45004A2F"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w:t>
            </w:r>
          </w:p>
        </w:tc>
      </w:tr>
      <w:tr w:rsidR="00A33041" w:rsidRPr="00173763" w14:paraId="09058744" w14:textId="77777777" w:rsidTr="006E1034">
        <w:tc>
          <w:tcPr>
            <w:tcW w:w="3341" w:type="dxa"/>
            <w:tcBorders>
              <w:top w:val="single" w:sz="4" w:space="0" w:color="auto"/>
              <w:left w:val="single" w:sz="4" w:space="0" w:color="auto"/>
              <w:bottom w:val="single" w:sz="4" w:space="0" w:color="auto"/>
              <w:right w:val="single" w:sz="4" w:space="0" w:color="auto"/>
            </w:tcBorders>
          </w:tcPr>
          <w:p w14:paraId="01B01E88" w14:textId="77777777" w:rsidR="00A33041" w:rsidRPr="00F616D3" w:rsidRDefault="00A33041" w:rsidP="006E1034">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BA0F5E1" w14:textId="7F671E6E" w:rsidR="00A33041" w:rsidRPr="0074175E" w:rsidRDefault="0074175E" w:rsidP="0074175E">
            <w:pPr>
              <w:pStyle w:val="Default"/>
              <w:rPr>
                <w:sz w:val="22"/>
                <w:szCs w:val="22"/>
              </w:rPr>
            </w:pPr>
            <w:r w:rsidRPr="0074175E">
              <w:rPr>
                <w:sz w:val="22"/>
                <w:szCs w:val="22"/>
              </w:rPr>
              <w:t xml:space="preserve">De inschrijver dient aantoonbare ervaring te hebben met het verbouwen van een </w:t>
            </w:r>
            <w:r w:rsidRPr="0074175E">
              <w:rPr>
                <w:strike/>
                <w:sz w:val="22"/>
                <w:szCs w:val="22"/>
              </w:rPr>
              <w:t>sporthal</w:t>
            </w:r>
            <w:r w:rsidRPr="0074175E">
              <w:rPr>
                <w:sz w:val="22"/>
                <w:szCs w:val="22"/>
              </w:rPr>
              <w:t xml:space="preserve"> </w:t>
            </w:r>
            <w:r w:rsidRPr="0074175E">
              <w:rPr>
                <w:color w:val="FF0000"/>
                <w:sz w:val="22"/>
                <w:szCs w:val="22"/>
              </w:rPr>
              <w:t>utiliteitsgebouw.</w:t>
            </w:r>
            <w:r w:rsidRPr="0074175E">
              <w:rPr>
                <w:sz w:val="22"/>
                <w:szCs w:val="22"/>
              </w:rPr>
              <w:t xml:space="preserve"> </w:t>
            </w:r>
            <w:r w:rsidRPr="0074175E">
              <w:rPr>
                <w:strike/>
                <w:sz w:val="22"/>
                <w:szCs w:val="22"/>
              </w:rPr>
              <w:t>inclusief kleedkamers met douchefaciliteiten en horecavoorziening</w:t>
            </w:r>
            <w:r w:rsidRPr="0074175E">
              <w:rPr>
                <w:sz w:val="22"/>
                <w:szCs w:val="22"/>
              </w:rPr>
              <w:t xml:space="preserve">. </w:t>
            </w:r>
            <w:r w:rsidRPr="0074175E">
              <w:rPr>
                <w:strike/>
                <w:sz w:val="22"/>
                <w:szCs w:val="22"/>
              </w:rPr>
              <w:t>De</w:t>
            </w:r>
            <w:r w:rsidRPr="0074175E">
              <w:rPr>
                <w:sz w:val="22"/>
                <w:szCs w:val="22"/>
              </w:rPr>
              <w:t xml:space="preserve"> </w:t>
            </w:r>
            <w:r w:rsidRPr="0074175E">
              <w:rPr>
                <w:strike/>
                <w:color w:val="000000" w:themeColor="text1"/>
                <w:sz w:val="22"/>
                <w:szCs w:val="22"/>
              </w:rPr>
              <w:t>sporthal</w:t>
            </w:r>
            <w:r w:rsidRPr="0074175E">
              <w:rPr>
                <w:color w:val="000000" w:themeColor="text1"/>
                <w:sz w:val="22"/>
                <w:szCs w:val="22"/>
              </w:rPr>
              <w:t xml:space="preserve"> </w:t>
            </w:r>
            <w:r w:rsidRPr="0074175E">
              <w:rPr>
                <w:color w:val="FF0000"/>
                <w:sz w:val="22"/>
                <w:szCs w:val="22"/>
              </w:rPr>
              <w:t xml:space="preserve">Het utiliteitsgebouw </w:t>
            </w:r>
            <w:r w:rsidRPr="0074175E">
              <w:rPr>
                <w:sz w:val="22"/>
                <w:szCs w:val="22"/>
              </w:rPr>
              <w:t xml:space="preserve">moet een minimale oppervlakte van </w:t>
            </w:r>
            <w:r w:rsidRPr="0074175E">
              <w:rPr>
                <w:b/>
                <w:bCs/>
                <w:sz w:val="22"/>
                <w:szCs w:val="22"/>
              </w:rPr>
              <w:t xml:space="preserve">1.000m² </w:t>
            </w:r>
            <w:r w:rsidRPr="0074175E">
              <w:rPr>
                <w:sz w:val="22"/>
                <w:szCs w:val="22"/>
              </w:rPr>
              <w:t xml:space="preserve">hebben en tijdens de verbouwing in gebruik zijn gebleven door de gebruikers van </w:t>
            </w:r>
            <w:r w:rsidRPr="0074175E">
              <w:rPr>
                <w:strike/>
                <w:sz w:val="22"/>
                <w:szCs w:val="22"/>
              </w:rPr>
              <w:t>de accommodatie</w:t>
            </w:r>
            <w:r w:rsidRPr="0074175E">
              <w:rPr>
                <w:sz w:val="22"/>
                <w:szCs w:val="22"/>
              </w:rPr>
              <w:t xml:space="preserve"> </w:t>
            </w:r>
            <w:r w:rsidRPr="0074175E">
              <w:rPr>
                <w:color w:val="FF0000"/>
                <w:sz w:val="22"/>
                <w:szCs w:val="22"/>
              </w:rPr>
              <w:t>het gebouw</w:t>
            </w:r>
            <w:r w:rsidRPr="0074175E">
              <w:rPr>
                <w:sz w:val="22"/>
                <w:szCs w:val="22"/>
              </w:rPr>
              <w:t xml:space="preserve">. </w:t>
            </w:r>
          </w:p>
        </w:tc>
      </w:tr>
      <w:tr w:rsidR="00A33041" w:rsidRPr="00173763" w14:paraId="4F6FE126" w14:textId="77777777" w:rsidTr="006E1034">
        <w:tc>
          <w:tcPr>
            <w:tcW w:w="3341" w:type="dxa"/>
            <w:tcBorders>
              <w:top w:val="single" w:sz="4" w:space="0" w:color="auto"/>
              <w:left w:val="single" w:sz="4" w:space="0" w:color="auto"/>
              <w:bottom w:val="single" w:sz="4" w:space="0" w:color="auto"/>
              <w:right w:val="single" w:sz="4" w:space="0" w:color="auto"/>
            </w:tcBorders>
            <w:hideMark/>
          </w:tcPr>
          <w:p w14:paraId="3422FCF7"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D4F7196"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w:t>
            </w:r>
          </w:p>
          <w:p w14:paraId="2BC569E0"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w:t>
            </w:r>
          </w:p>
          <w:p w14:paraId="4F7B7CCF"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w:t>
            </w:r>
          </w:p>
        </w:tc>
      </w:tr>
      <w:tr w:rsidR="00A33041" w:rsidRPr="00173763" w14:paraId="50E14808" w14:textId="77777777" w:rsidTr="006E1034">
        <w:tc>
          <w:tcPr>
            <w:tcW w:w="3341" w:type="dxa"/>
            <w:tcBorders>
              <w:top w:val="single" w:sz="4" w:space="0" w:color="auto"/>
              <w:left w:val="single" w:sz="4" w:space="0" w:color="auto"/>
              <w:bottom w:val="single" w:sz="4" w:space="0" w:color="auto"/>
              <w:right w:val="single" w:sz="4" w:space="0" w:color="auto"/>
            </w:tcBorders>
            <w:hideMark/>
          </w:tcPr>
          <w:p w14:paraId="121D4161"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761E029"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w:t>
            </w:r>
          </w:p>
        </w:tc>
      </w:tr>
      <w:tr w:rsidR="00A33041" w:rsidRPr="00173763" w14:paraId="7A3807FB" w14:textId="77777777" w:rsidTr="006E1034">
        <w:tc>
          <w:tcPr>
            <w:tcW w:w="3341" w:type="dxa"/>
            <w:tcBorders>
              <w:top w:val="single" w:sz="4" w:space="0" w:color="auto"/>
              <w:left w:val="single" w:sz="4" w:space="0" w:color="auto"/>
              <w:bottom w:val="single" w:sz="4" w:space="0" w:color="auto"/>
              <w:right w:val="single" w:sz="4" w:space="0" w:color="auto"/>
            </w:tcBorders>
            <w:hideMark/>
          </w:tcPr>
          <w:p w14:paraId="6D952B27"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EA5659E" w14:textId="77777777" w:rsidR="00A33041" w:rsidRPr="00173763" w:rsidRDefault="00A33041" w:rsidP="006E1034">
            <w:pPr>
              <w:rPr>
                <w:rFonts w:ascii="Calibri" w:hAnsi="Calibri" w:cs="Calibri"/>
                <w:sz w:val="22"/>
                <w:szCs w:val="22"/>
              </w:rPr>
            </w:pPr>
            <w:r w:rsidRPr="00173763">
              <w:rPr>
                <w:rFonts w:ascii="Calibri" w:hAnsi="Calibri" w:cs="Calibri"/>
                <w:sz w:val="22"/>
                <w:szCs w:val="22"/>
              </w:rPr>
              <w:t>………………………………………………….</w:t>
            </w:r>
          </w:p>
        </w:tc>
      </w:tr>
    </w:tbl>
    <w:p w14:paraId="68832222" w14:textId="77777777" w:rsidR="00A33041" w:rsidRPr="00173763" w:rsidRDefault="00A33041" w:rsidP="00A33041">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09C16179" w14:textId="77777777" w:rsidR="00A33041" w:rsidRPr="00173763" w:rsidRDefault="00A33041" w:rsidP="00A33041">
      <w:pPr>
        <w:contextualSpacing/>
        <w:rPr>
          <w:rFonts w:ascii="Calibri" w:hAnsi="Calibri" w:cs="Calibri"/>
          <w:sz w:val="22"/>
          <w:szCs w:val="22"/>
        </w:rPr>
      </w:pPr>
    </w:p>
    <w:p w14:paraId="5AC520BE" w14:textId="77777777" w:rsidR="00A33041" w:rsidRPr="00173763" w:rsidRDefault="00A33041" w:rsidP="00A33041">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5786054B" w14:textId="77777777" w:rsidR="00A33041" w:rsidRPr="00173763" w:rsidRDefault="00A33041" w:rsidP="00A33041">
      <w:pPr>
        <w:contextualSpacing/>
        <w:rPr>
          <w:rFonts w:ascii="Calibri" w:hAnsi="Calibri" w:cs="Calibri"/>
          <w:sz w:val="22"/>
          <w:szCs w:val="22"/>
        </w:rPr>
      </w:pPr>
    </w:p>
    <w:p w14:paraId="4B85FA24" w14:textId="77777777" w:rsidR="00A33041" w:rsidRPr="00173763" w:rsidRDefault="00A33041" w:rsidP="00A33041">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DDA267E" w14:textId="77777777" w:rsidR="00A33041" w:rsidRPr="00173763" w:rsidRDefault="00A33041" w:rsidP="00A33041">
      <w:pPr>
        <w:contextualSpacing/>
        <w:rPr>
          <w:rFonts w:ascii="Calibri" w:hAnsi="Calibri" w:cs="Calibri"/>
          <w:sz w:val="22"/>
          <w:szCs w:val="22"/>
        </w:rPr>
      </w:pPr>
    </w:p>
    <w:p w14:paraId="6503B3CC" w14:textId="77777777" w:rsidR="00A33041" w:rsidRPr="00173763" w:rsidRDefault="00A33041" w:rsidP="00A33041">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5A15750C" w14:textId="77777777" w:rsidR="00A33041" w:rsidRPr="00173763" w:rsidRDefault="00A33041" w:rsidP="00A33041">
      <w:pPr>
        <w:contextualSpacing/>
        <w:rPr>
          <w:rFonts w:ascii="Calibri" w:hAnsi="Calibri" w:cs="Calibri"/>
          <w:sz w:val="22"/>
          <w:szCs w:val="22"/>
        </w:rPr>
      </w:pPr>
    </w:p>
    <w:p w14:paraId="04382255" w14:textId="77777777" w:rsidR="00A33041" w:rsidRPr="00173763" w:rsidRDefault="00A33041" w:rsidP="00A33041">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7889C99A" w14:textId="77777777" w:rsidR="00A33041" w:rsidRPr="00173763" w:rsidRDefault="00A33041" w:rsidP="00A33041">
      <w:pPr>
        <w:contextualSpacing/>
        <w:rPr>
          <w:rFonts w:ascii="Calibri" w:hAnsi="Calibri" w:cs="Calibri"/>
          <w:sz w:val="22"/>
          <w:szCs w:val="22"/>
        </w:rPr>
      </w:pPr>
    </w:p>
    <w:p w14:paraId="295E0766" w14:textId="60D119D2" w:rsidR="00455CF7" w:rsidRDefault="00A33041">
      <w:pPr>
        <w:contextualSpacing/>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r>
        <w:rPr>
          <w:rFonts w:ascii="Calibri" w:hAnsi="Calibri" w:cs="Calibri"/>
          <w:sz w:val="22"/>
          <w:szCs w:val="22"/>
        </w:rPr>
        <w:t>..</w:t>
      </w:r>
    </w:p>
    <w:sectPr w:rsidR="00455CF7" w:rsidSect="00A33041">
      <w:headerReference w:type="even" r:id="rId6"/>
      <w:headerReference w:type="default" r:id="rId7"/>
      <w:headerReference w:type="first" r:id="rId8"/>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226B6" w14:textId="77777777" w:rsidR="00A33041" w:rsidRDefault="00A33041" w:rsidP="00A33041">
      <w:r>
        <w:separator/>
      </w:r>
    </w:p>
  </w:endnote>
  <w:endnote w:type="continuationSeparator" w:id="0">
    <w:p w14:paraId="161564DA" w14:textId="77777777" w:rsidR="00A33041" w:rsidRDefault="00A33041" w:rsidP="00A33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E84DD" w14:textId="77777777" w:rsidR="00A33041" w:rsidRDefault="00A33041" w:rsidP="00A33041">
      <w:r>
        <w:separator/>
      </w:r>
    </w:p>
  </w:footnote>
  <w:footnote w:type="continuationSeparator" w:id="0">
    <w:p w14:paraId="15CACDD0" w14:textId="77777777" w:rsidR="00A33041" w:rsidRDefault="00A33041" w:rsidP="00A33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4B58B" w14:textId="77777777" w:rsidR="00A33041" w:rsidRDefault="0074175E">
    <w:pPr>
      <w:pStyle w:val="Koptekst"/>
    </w:pPr>
    <w:r>
      <w:rPr>
        <w:noProof/>
      </w:rPr>
      <w:pict w14:anchorId="766282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6"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E814D" w14:textId="77777777" w:rsidR="00A33041" w:rsidRDefault="0074175E">
    <w:pPr>
      <w:pStyle w:val="Koptekst"/>
    </w:pPr>
    <w:r>
      <w:rPr>
        <w:noProof/>
      </w:rPr>
      <w:pict w14:anchorId="3C293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7" type="#_x0000_t75" alt="" style="position:absolute;margin-left:0;margin-top:0;width:595pt;height:842pt;z-index:-25165516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37BDA" w14:textId="77777777" w:rsidR="00A33041" w:rsidRDefault="0074175E">
    <w:pPr>
      <w:pStyle w:val="Koptekst"/>
    </w:pPr>
    <w:r>
      <w:rPr>
        <w:noProof/>
      </w:rPr>
      <w:pict w14:anchorId="14931A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721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041"/>
    <w:rsid w:val="00085C2E"/>
    <w:rsid w:val="00207D5B"/>
    <w:rsid w:val="002675D0"/>
    <w:rsid w:val="002A4BCD"/>
    <w:rsid w:val="00354E62"/>
    <w:rsid w:val="00455CF7"/>
    <w:rsid w:val="0074175E"/>
    <w:rsid w:val="0084449C"/>
    <w:rsid w:val="008D2243"/>
    <w:rsid w:val="009527EA"/>
    <w:rsid w:val="00A33041"/>
    <w:rsid w:val="00BC7EAD"/>
    <w:rsid w:val="00D278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3DB1E"/>
  <w15:chartTrackingRefBased/>
  <w15:docId w15:val="{665A9002-5B1F-42EB-9B41-C1A6E1350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041"/>
    <w:pPr>
      <w:spacing w:after="0" w:line="240" w:lineRule="auto"/>
    </w:pPr>
    <w:rPr>
      <w:sz w:val="24"/>
      <w:szCs w:val="24"/>
    </w:rPr>
  </w:style>
  <w:style w:type="paragraph" w:styleId="Kop1">
    <w:name w:val="heading 1"/>
    <w:basedOn w:val="Standaard"/>
    <w:next w:val="Standaard"/>
    <w:link w:val="Kop1Char"/>
    <w:qFormat/>
    <w:rsid w:val="00A33041"/>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3041"/>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3041"/>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3041"/>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A33041"/>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A33041"/>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A33041"/>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A33041"/>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A33041"/>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3304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304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304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304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304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304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304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304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3041"/>
    <w:rPr>
      <w:rFonts w:eastAsiaTheme="majorEastAsia" w:cstheme="majorBidi"/>
      <w:color w:val="272727" w:themeColor="text1" w:themeTint="D8"/>
    </w:rPr>
  </w:style>
  <w:style w:type="paragraph" w:styleId="Titel">
    <w:name w:val="Title"/>
    <w:basedOn w:val="Standaard"/>
    <w:next w:val="Standaard"/>
    <w:link w:val="TitelChar"/>
    <w:uiPriority w:val="10"/>
    <w:qFormat/>
    <w:rsid w:val="00A3304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30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3041"/>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304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3041"/>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A33041"/>
    <w:rPr>
      <w:i/>
      <w:iCs/>
      <w:color w:val="404040" w:themeColor="text1" w:themeTint="BF"/>
    </w:rPr>
  </w:style>
  <w:style w:type="paragraph" w:styleId="Lijstalinea">
    <w:name w:val="List Paragraph"/>
    <w:basedOn w:val="Standaard"/>
    <w:uiPriority w:val="34"/>
    <w:qFormat/>
    <w:rsid w:val="00A33041"/>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A33041"/>
    <w:rPr>
      <w:i/>
      <w:iCs/>
      <w:color w:val="0F4761" w:themeColor="accent1" w:themeShade="BF"/>
    </w:rPr>
  </w:style>
  <w:style w:type="paragraph" w:styleId="Duidelijkcitaat">
    <w:name w:val="Intense Quote"/>
    <w:basedOn w:val="Standaard"/>
    <w:next w:val="Standaard"/>
    <w:link w:val="DuidelijkcitaatChar"/>
    <w:uiPriority w:val="30"/>
    <w:qFormat/>
    <w:rsid w:val="00A33041"/>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A33041"/>
    <w:rPr>
      <w:i/>
      <w:iCs/>
      <w:color w:val="0F4761" w:themeColor="accent1" w:themeShade="BF"/>
    </w:rPr>
  </w:style>
  <w:style w:type="character" w:styleId="Intensieveverwijzing">
    <w:name w:val="Intense Reference"/>
    <w:basedOn w:val="Standaardalinea-lettertype"/>
    <w:uiPriority w:val="32"/>
    <w:qFormat/>
    <w:rsid w:val="00A33041"/>
    <w:rPr>
      <w:b/>
      <w:bCs/>
      <w:smallCaps/>
      <w:color w:val="0F4761" w:themeColor="accent1" w:themeShade="BF"/>
      <w:spacing w:val="5"/>
    </w:rPr>
  </w:style>
  <w:style w:type="paragraph" w:styleId="Koptekst">
    <w:name w:val="header"/>
    <w:basedOn w:val="Standaard"/>
    <w:link w:val="KoptekstChar"/>
    <w:unhideWhenUsed/>
    <w:rsid w:val="00A33041"/>
    <w:pPr>
      <w:tabs>
        <w:tab w:val="center" w:pos="4536"/>
        <w:tab w:val="right" w:pos="9072"/>
      </w:tabs>
    </w:pPr>
  </w:style>
  <w:style w:type="character" w:customStyle="1" w:styleId="KoptekstChar">
    <w:name w:val="Koptekst Char"/>
    <w:basedOn w:val="Standaardalinea-lettertype"/>
    <w:link w:val="Koptekst"/>
    <w:rsid w:val="00A33041"/>
    <w:rPr>
      <w:sz w:val="24"/>
      <w:szCs w:val="24"/>
    </w:rPr>
  </w:style>
  <w:style w:type="paragraph" w:styleId="Voettekst">
    <w:name w:val="footer"/>
    <w:basedOn w:val="Standaard"/>
    <w:link w:val="VoettekstChar"/>
    <w:uiPriority w:val="99"/>
    <w:unhideWhenUsed/>
    <w:rsid w:val="00A33041"/>
    <w:pPr>
      <w:tabs>
        <w:tab w:val="center" w:pos="4536"/>
        <w:tab w:val="right" w:pos="9072"/>
      </w:tabs>
    </w:pPr>
  </w:style>
  <w:style w:type="character" w:customStyle="1" w:styleId="VoettekstChar">
    <w:name w:val="Voettekst Char"/>
    <w:basedOn w:val="Standaardalinea-lettertype"/>
    <w:link w:val="Voettekst"/>
    <w:uiPriority w:val="99"/>
    <w:rsid w:val="00A33041"/>
    <w:rPr>
      <w:sz w:val="24"/>
      <w:szCs w:val="24"/>
    </w:rPr>
  </w:style>
  <w:style w:type="table" w:styleId="Tabelraster">
    <w:name w:val="Table Grid"/>
    <w:basedOn w:val="Standaardtabel"/>
    <w:uiPriority w:val="59"/>
    <w:rsid w:val="00A33041"/>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A33041"/>
    <w:pPr>
      <w:spacing w:line="300" w:lineRule="atLeast"/>
    </w:pPr>
    <w:rPr>
      <w:rFonts w:ascii="Calibri" w:eastAsia="Times New Roman" w:hAnsi="Calibri" w:cs="Maiandra GD"/>
      <w:kern w:val="0"/>
      <w:sz w:val="18"/>
      <w:szCs w:val="18"/>
      <w:lang w:eastAsia="nl-NL"/>
      <w14:ligatures w14:val="none"/>
    </w:rPr>
  </w:style>
  <w:style w:type="paragraph" w:customStyle="1" w:styleId="Default">
    <w:name w:val="Default"/>
    <w:rsid w:val="002675D0"/>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318</Words>
  <Characters>1750</Characters>
  <Application>Microsoft Office Word</Application>
  <DocSecurity>0</DocSecurity>
  <Lines>14</Lines>
  <Paragraphs>4</Paragraphs>
  <ScaleCrop>false</ScaleCrop>
  <Company>Inkoopbureau West-Brabant</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5</cp:revision>
  <dcterms:created xsi:type="dcterms:W3CDTF">2024-10-25T09:47:00Z</dcterms:created>
  <dcterms:modified xsi:type="dcterms:W3CDTF">2025-02-19T13:31:00Z</dcterms:modified>
</cp:coreProperties>
</file>