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62C4" w14:textId="77777777" w:rsidR="00F46FA6" w:rsidRDefault="00F82EC4" w:rsidP="007F19FD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F46FA6">
        <w:rPr>
          <w:rFonts w:ascii="Arial" w:hAnsi="Arial" w:cs="Arial"/>
          <w:b/>
          <w:bCs/>
          <w:sz w:val="28"/>
          <w:szCs w:val="28"/>
          <w:lang w:val="nl-NL"/>
        </w:rPr>
        <w:t>Bijlage A-6 Concept SLA</w:t>
      </w:r>
      <w:r w:rsidR="00BA1AB2">
        <w:rPr>
          <w:b/>
          <w:bCs/>
          <w:lang w:val="nl-NL"/>
        </w:rPr>
        <w:br/>
      </w:r>
    </w:p>
    <w:p w14:paraId="5A09B1C6" w14:textId="097DC237" w:rsidR="00EA63E8" w:rsidRPr="00D82D4F" w:rsidRDefault="0006549E" w:rsidP="007F19FD">
      <w:pPr>
        <w:pStyle w:val="Geenafstand"/>
        <w:rPr>
          <w:rFonts w:ascii="Arial" w:hAnsi="Arial" w:cs="Arial"/>
          <w:b/>
          <w:bCs/>
          <w:sz w:val="20"/>
          <w:szCs w:val="20"/>
          <w:lang w:val="nl-NL"/>
        </w:rPr>
      </w:pPr>
      <w:r w:rsidRPr="00BA1AB2">
        <w:rPr>
          <w:rFonts w:ascii="Arial" w:hAnsi="Arial" w:cs="Arial"/>
          <w:sz w:val="20"/>
          <w:szCs w:val="20"/>
          <w:lang w:val="nl-NL"/>
        </w:rPr>
        <w:t xml:space="preserve">Dit document dient als concept SLA voor de aanbesteding. </w:t>
      </w:r>
      <w:r w:rsidR="00D51DF0" w:rsidRPr="00BA1AB2">
        <w:rPr>
          <w:rFonts w:ascii="Arial" w:hAnsi="Arial" w:cs="Arial"/>
          <w:sz w:val="20"/>
          <w:szCs w:val="20"/>
          <w:lang w:val="nl-NL"/>
        </w:rPr>
        <w:t>Inschrijvers</w:t>
      </w:r>
      <w:r w:rsidRPr="00BA1AB2">
        <w:rPr>
          <w:rFonts w:ascii="Arial" w:hAnsi="Arial" w:cs="Arial"/>
          <w:sz w:val="20"/>
          <w:szCs w:val="20"/>
          <w:lang w:val="nl-NL"/>
        </w:rPr>
        <w:t xml:space="preserve"> dienen de aangegeven paragrafen en vragen in te vullen met hun eigen specifieke invulling van de dienstverlening. De uiteindelijke SLA zal onderdeel uitmaken van de </w:t>
      </w:r>
      <w:r w:rsidR="19E52B8F" w:rsidRPr="00BA1AB2">
        <w:rPr>
          <w:rFonts w:ascii="Arial" w:hAnsi="Arial" w:cs="Arial"/>
          <w:sz w:val="20"/>
          <w:szCs w:val="20"/>
          <w:lang w:val="nl-NL"/>
        </w:rPr>
        <w:t>O</w:t>
      </w:r>
      <w:r w:rsidR="00C20E3C" w:rsidRPr="00BA1AB2">
        <w:rPr>
          <w:rFonts w:ascii="Arial" w:hAnsi="Arial" w:cs="Arial"/>
          <w:sz w:val="20"/>
          <w:szCs w:val="20"/>
          <w:lang w:val="nl-NL"/>
        </w:rPr>
        <w:t>vereenkomst.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nl-NL"/>
        </w:rPr>
        <w:id w:val="328912"/>
        <w:docPartObj>
          <w:docPartGallery w:val="Table of Contents"/>
          <w:docPartUnique/>
        </w:docPartObj>
      </w:sdtPr>
      <w:sdtEndPr>
        <w:rPr>
          <w:noProof/>
          <w:lang w:val="en-US"/>
        </w:rPr>
      </w:sdtEndPr>
      <w:sdtContent>
        <w:p w14:paraId="3BF3AD94" w14:textId="70797ECF" w:rsidR="00CF59F8" w:rsidRDefault="00CF59F8" w:rsidP="007F19FD">
          <w:pPr>
            <w:pStyle w:val="Kopvaninhoudsopgave"/>
            <w:spacing w:line="240" w:lineRule="auto"/>
          </w:pPr>
          <w:r>
            <w:rPr>
              <w:lang w:val="nl-NL"/>
            </w:rPr>
            <w:t>Inhoudsopgave</w:t>
          </w:r>
        </w:p>
        <w:p w14:paraId="7C7D7716" w14:textId="568F901C" w:rsidR="007F19FD" w:rsidRDefault="00CF59F8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98215002" w:history="1">
            <w:r w:rsidR="007F19FD" w:rsidRPr="00E62E67">
              <w:rPr>
                <w:rStyle w:val="Hyperlink"/>
                <w:noProof/>
                <w:lang w:val="nl-NL"/>
              </w:rPr>
              <w:t>1. Inleiding</w:t>
            </w:r>
            <w:r w:rsidR="007F19FD">
              <w:rPr>
                <w:noProof/>
                <w:webHidden/>
              </w:rPr>
              <w:tab/>
            </w:r>
            <w:r w:rsidR="007F19FD">
              <w:rPr>
                <w:noProof/>
                <w:webHidden/>
              </w:rPr>
              <w:fldChar w:fldCharType="begin"/>
            </w:r>
            <w:r w:rsidR="007F19FD">
              <w:rPr>
                <w:noProof/>
                <w:webHidden/>
              </w:rPr>
              <w:instrText xml:space="preserve"> PAGEREF _Toc198215002 \h </w:instrText>
            </w:r>
            <w:r w:rsidR="007F19FD">
              <w:rPr>
                <w:noProof/>
                <w:webHidden/>
              </w:rPr>
            </w:r>
            <w:r w:rsidR="007F19FD"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2</w:t>
            </w:r>
            <w:r w:rsidR="007F19FD">
              <w:rPr>
                <w:noProof/>
                <w:webHidden/>
              </w:rPr>
              <w:fldChar w:fldCharType="end"/>
            </w:r>
          </w:hyperlink>
        </w:p>
        <w:p w14:paraId="744E876B" w14:textId="5DE7511E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3" w:history="1">
            <w:r w:rsidRPr="00E62E67">
              <w:rPr>
                <w:rStyle w:val="Hyperlink"/>
                <w:noProof/>
                <w:lang w:val="nl-NL"/>
              </w:rPr>
              <w:t>2. Dienstverlening en Uitvoering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DFA74" w14:textId="75CBFFFE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4" w:history="1">
            <w:r w:rsidRPr="00E62E67">
              <w:rPr>
                <w:rStyle w:val="Hyperlink"/>
                <w:noProof/>
              </w:rPr>
              <w:t>2.1 Beschrijving van de dienstverlening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DDAE1" w14:textId="663E71BF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5" w:history="1">
            <w:r w:rsidRPr="00E62E67">
              <w:rPr>
                <w:rStyle w:val="Hyperlink"/>
                <w:noProof/>
              </w:rPr>
              <w:t>2.2 Materieel en middelen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2C00E" w14:textId="535BF08A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6" w:history="1">
            <w:r w:rsidRPr="00E62E67">
              <w:rPr>
                <w:rStyle w:val="Hyperlink"/>
                <w:noProof/>
              </w:rPr>
              <w:t>2.3 Procesbeschrijving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EBC84" w14:textId="552B2D39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7" w:history="1">
            <w:r w:rsidRPr="00E62E67">
              <w:rPr>
                <w:rStyle w:val="Hyperlink"/>
                <w:noProof/>
              </w:rPr>
              <w:t>3. KPI’s en Prestatiemetingen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2EF38" w14:textId="6F93E467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8" w:history="1">
            <w:r w:rsidRPr="00E62E67">
              <w:rPr>
                <w:rStyle w:val="Hyperlink"/>
                <w:noProof/>
                <w:lang w:val="nl-NL"/>
              </w:rPr>
              <w:t>4. Contactpersonen en 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FF3F5" w14:textId="0F9F27F7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09" w:history="1">
            <w:r w:rsidRPr="00E62E67">
              <w:rPr>
                <w:rStyle w:val="Hyperlink"/>
                <w:noProof/>
                <w:lang w:val="nl-NL"/>
              </w:rPr>
              <w:t>4.1 Accountteam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EFC2E" w14:textId="3B92EB78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0" w:history="1">
            <w:r w:rsidRPr="00E62E67">
              <w:rPr>
                <w:rStyle w:val="Hyperlink"/>
                <w:noProof/>
                <w:lang w:val="nl-NL"/>
              </w:rPr>
              <w:t>4.2 Contactgegevens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D6C6B" w14:textId="18D45A03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1" w:history="1">
            <w:r w:rsidRPr="00E62E67">
              <w:rPr>
                <w:rStyle w:val="Hyperlink"/>
                <w:noProof/>
                <w:lang w:val="nl-NL"/>
              </w:rPr>
              <w:t>4.3 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51A71" w14:textId="4F1B9471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2" w:history="1">
            <w:r w:rsidRPr="00E62E67">
              <w:rPr>
                <w:rStyle w:val="Hyperlink"/>
                <w:noProof/>
                <w:lang w:val="nl-NL"/>
              </w:rPr>
              <w:t>5. Respons- en Levertijden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42529" w14:textId="4451475F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3" w:history="1">
            <w:r w:rsidRPr="00E62E67">
              <w:rPr>
                <w:rStyle w:val="Hyperlink"/>
                <w:noProof/>
                <w:lang w:val="nl-NL"/>
              </w:rPr>
              <w:t>5.1 Afroepledigingen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27401" w14:textId="196AF49C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4" w:history="1">
            <w:r w:rsidRPr="00E62E67">
              <w:rPr>
                <w:rStyle w:val="Hyperlink"/>
                <w:noProof/>
                <w:lang w:val="nl-NL"/>
              </w:rPr>
              <w:t>5.2 Wisselen en aanpassen van containers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92999" w14:textId="49BC160B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5" w:history="1">
            <w:r w:rsidRPr="00E62E67">
              <w:rPr>
                <w:rStyle w:val="Hyperlink"/>
                <w:noProof/>
                <w:lang w:val="nl-NL"/>
              </w:rPr>
              <w:t>5.3 Onderhoud en reiniging van middelen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DA741" w14:textId="43F3ACDC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6" w:history="1">
            <w:r w:rsidRPr="00E62E67">
              <w:rPr>
                <w:rStyle w:val="Hyperlink"/>
                <w:noProof/>
                <w:lang w:val="nl-NL"/>
              </w:rPr>
              <w:t>5.4 Frequentiewijzigingen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625D4" w14:textId="5ADB5241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7" w:history="1">
            <w:r w:rsidRPr="00E62E67">
              <w:rPr>
                <w:rStyle w:val="Hyperlink"/>
                <w:noProof/>
                <w:lang w:val="nl-NL"/>
              </w:rPr>
              <w:t>6.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61F38" w14:textId="3DD3614B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8" w:history="1">
            <w:r w:rsidRPr="00E62E67">
              <w:rPr>
                <w:rStyle w:val="Hyperlink"/>
                <w:noProof/>
                <w:lang w:val="nl-NL"/>
              </w:rPr>
              <w:t>6.1 Inhoud van de rapportages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872B8" w14:textId="7F5E5B32" w:rsidR="007F19FD" w:rsidRDefault="007F19FD">
          <w:pPr>
            <w:pStyle w:val="Inhopg2"/>
            <w:tabs>
              <w:tab w:val="right" w:leader="dot" w:pos="8630"/>
            </w:tabs>
            <w:rPr>
              <w:rFonts w:cstheme="minorBidi"/>
              <w:i w:val="0"/>
              <w:i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19" w:history="1">
            <w:r w:rsidRPr="00E62E67">
              <w:rPr>
                <w:rStyle w:val="Hyperlink"/>
                <w:noProof/>
                <w:lang w:val="nl-NL"/>
              </w:rPr>
              <w:t>6.2 Online en interactieve rapportages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5F2B4" w14:textId="0951BA3F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20" w:history="1">
            <w:r w:rsidRPr="00E62E67">
              <w:rPr>
                <w:rStyle w:val="Hyperlink"/>
                <w:noProof/>
                <w:lang w:val="nl-NL"/>
              </w:rPr>
              <w:t>7. Klachtenprocedure en 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CD8E0" w14:textId="2A457096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21" w:history="1">
            <w:r w:rsidRPr="00E62E67">
              <w:rPr>
                <w:rStyle w:val="Hyperlink"/>
                <w:noProof/>
                <w:lang w:val="nl-NL"/>
              </w:rPr>
              <w:t>8. Wijze van inrichting van facturatie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90262" w14:textId="37827ABC" w:rsidR="007F19FD" w:rsidRDefault="007F19FD">
          <w:pPr>
            <w:pStyle w:val="Inhopg1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lang w:val="nl-NL" w:eastAsia="zh-CN"/>
              <w14:ligatures w14:val="standardContextual"/>
            </w:rPr>
          </w:pPr>
          <w:hyperlink w:anchor="_Toc198215022" w:history="1">
            <w:r w:rsidRPr="00E62E67">
              <w:rPr>
                <w:rStyle w:val="Hyperlink"/>
                <w:noProof/>
                <w:lang w:val="nl-NL"/>
              </w:rPr>
              <w:t>9. Handtekeningen en Datum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_Toc198215022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094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6CA48" w14:textId="31AD50EE" w:rsidR="00CF59F8" w:rsidRDefault="00CF59F8" w:rsidP="007F19FD">
          <w:pPr>
            <w:spacing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1720ACD" w14:textId="77777777" w:rsidR="007974C3" w:rsidRPr="00DD4582" w:rsidRDefault="007974C3" w:rsidP="007F19FD">
      <w:pPr>
        <w:pStyle w:val="Kop2"/>
        <w:spacing w:line="240" w:lineRule="auto"/>
        <w:rPr>
          <w:rFonts w:cs="Arial"/>
          <w:szCs w:val="20"/>
          <w:lang w:val="nl-NL"/>
        </w:rPr>
      </w:pPr>
    </w:p>
    <w:p w14:paraId="5ADB1A5D" w14:textId="77777777" w:rsidR="007974C3" w:rsidRPr="00DD4582" w:rsidRDefault="007974C3" w:rsidP="007F19FD">
      <w:pPr>
        <w:pStyle w:val="Kop2"/>
        <w:spacing w:line="240" w:lineRule="auto"/>
        <w:rPr>
          <w:rFonts w:cs="Arial"/>
          <w:szCs w:val="20"/>
          <w:lang w:val="nl-NL"/>
        </w:rPr>
      </w:pPr>
    </w:p>
    <w:p w14:paraId="665C0F3E" w14:textId="77777777" w:rsidR="00BC2F35" w:rsidRPr="00DD4582" w:rsidRDefault="00BC2F35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42A9931B" w14:textId="13282BCA" w:rsidR="00EA63E8" w:rsidRPr="00DD4582" w:rsidRDefault="0006549E" w:rsidP="007F19FD">
      <w:pPr>
        <w:pStyle w:val="Kop1"/>
        <w:spacing w:line="240" w:lineRule="auto"/>
        <w:rPr>
          <w:lang w:val="nl-NL"/>
        </w:rPr>
      </w:pPr>
      <w:bookmarkStart w:id="0" w:name="_Toc198215002"/>
      <w:r w:rsidRPr="00DD4582">
        <w:rPr>
          <w:lang w:val="nl-NL"/>
        </w:rPr>
        <w:lastRenderedPageBreak/>
        <w:t>1. Inleidin</w:t>
      </w:r>
      <w:r w:rsidR="00BA1AB2">
        <w:rPr>
          <w:lang w:val="nl-NL"/>
        </w:rPr>
        <w:t>g</w:t>
      </w:r>
      <w:bookmarkEnd w:id="0"/>
    </w:p>
    <w:p w14:paraId="7E7D4168" w14:textId="38ED0A89" w:rsidR="00EA63E8" w:rsidRPr="00DD4582" w:rsidRDefault="0006549E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Deze Service Level Agreement (SLA) beschrijft de serviceafspraken tussen de scholen die deel hebben genomen aan de Europese aanbesteding afvalverwerking </w:t>
      </w:r>
      <w:r w:rsidR="00CD4348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(SI-AV-2025</w:t>
      </w:r>
      <w:r w:rsidR="008B1B5D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-2</w:t>
      </w:r>
      <w:r w:rsidR="00CD4348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) </w:t>
      </w: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en de gegunde </w:t>
      </w:r>
      <w:r w:rsidR="766EA17B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L</w:t>
      </w:r>
      <w:r w:rsidR="00C20E3C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everancier.</w:t>
      </w: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Indien er een aanpassing in de afspraken wordt gemaakt, wordt een nieuw exemplaar van de SLA verspreid.</w:t>
      </w:r>
    </w:p>
    <w:p w14:paraId="2316D24E" w14:textId="2E41CD30" w:rsidR="2AD30C68" w:rsidRPr="00DD4582" w:rsidRDefault="2AD30C68" w:rsidP="007F19FD">
      <w:pPr>
        <w:pStyle w:val="Kop2"/>
        <w:spacing w:line="240" w:lineRule="auto"/>
        <w:rPr>
          <w:rFonts w:cs="Arial"/>
          <w:szCs w:val="20"/>
          <w:lang w:val="nl-NL"/>
        </w:rPr>
      </w:pPr>
    </w:p>
    <w:p w14:paraId="78F288BF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382FFAC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C5AC033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6A286888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FC7A762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9881282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1BE3A208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25DF8BD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8E73AE6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183E478F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60FC860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18362BE8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1F723E75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3E5CB55A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196A0C8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7C095818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63E14B1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46E878D9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4E45AB0" w14:textId="77777777" w:rsidR="001F29B6" w:rsidRPr="00DD4582" w:rsidRDefault="001F29B6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6CC5CF9" w14:textId="77777777" w:rsidR="001F29B6" w:rsidRPr="00DD4582" w:rsidRDefault="001F29B6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D141FBE" w14:textId="77777777" w:rsidR="007974C3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CAA225D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46810B5" w14:textId="77777777" w:rsidR="001B4463" w:rsidRPr="00DD4582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60B63C20" w14:textId="77777777" w:rsidR="007974C3" w:rsidRPr="00DD4582" w:rsidRDefault="007974C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5D041AB" w14:textId="77777777" w:rsidR="00D51DF0" w:rsidRPr="00DD4582" w:rsidRDefault="00D51DF0" w:rsidP="007F19FD">
      <w:pPr>
        <w:pStyle w:val="Kop1"/>
        <w:spacing w:line="240" w:lineRule="auto"/>
        <w:rPr>
          <w:color w:val="auto"/>
          <w:lang w:val="nl-NL"/>
        </w:rPr>
      </w:pPr>
      <w:bookmarkStart w:id="1" w:name="_Toc198215003"/>
      <w:r w:rsidRPr="00DD4582">
        <w:rPr>
          <w:color w:val="auto"/>
          <w:lang w:val="nl-NL"/>
        </w:rPr>
        <w:lastRenderedPageBreak/>
        <w:t>2. Dienstverlening en Uitvoering</w:t>
      </w:r>
      <w:bookmarkEnd w:id="1"/>
    </w:p>
    <w:p w14:paraId="2173E489" w14:textId="77777777" w:rsidR="00D51DF0" w:rsidRPr="00DD4582" w:rsidRDefault="00D51DF0" w:rsidP="007F19FD">
      <w:pPr>
        <w:pStyle w:val="Kop2"/>
        <w:spacing w:line="240" w:lineRule="auto"/>
        <w:rPr>
          <w:color w:val="auto"/>
        </w:rPr>
      </w:pPr>
      <w:bookmarkStart w:id="2" w:name="_Toc198215004"/>
      <w:r w:rsidRPr="00DD4582">
        <w:rPr>
          <w:color w:val="auto"/>
        </w:rPr>
        <w:t>2.1 Beschrijving van de dienstverlening</w:t>
      </w:r>
      <w:bookmarkEnd w:id="2"/>
    </w:p>
    <w:p w14:paraId="76132413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Geef een gedetailleerde beschrijving van de diensten die onder deze SLA vallen.</w:t>
      </w:r>
    </w:p>
    <w:p w14:paraId="198CB09B" w14:textId="4823166C" w:rsidR="00D51DF0" w:rsidRPr="0028539D" w:rsidRDefault="306C8E9D" w:rsidP="007F19FD">
      <w:pPr>
        <w:pStyle w:val="Lijstalinea"/>
        <w:numPr>
          <w:ilvl w:val="0"/>
          <w:numId w:val="2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Beschrijf de dienstverlening? </w:t>
      </w:r>
    </w:p>
    <w:p w14:paraId="575BD19B" w14:textId="57B0CE57" w:rsidR="00D51DF0" w:rsidRPr="0028539D" w:rsidRDefault="00D51DF0" w:rsidP="007F19FD">
      <w:pPr>
        <w:pStyle w:val="Lijstalinea"/>
        <w:numPr>
          <w:ilvl w:val="0"/>
          <w:numId w:val="2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afvalstromen worden verwerkt?</w:t>
      </w:r>
    </w:p>
    <w:p w14:paraId="45D01B9D" w14:textId="76E3B6AE" w:rsidR="00D51DF0" w:rsidRPr="0028539D" w:rsidRDefault="00D51DF0" w:rsidP="007F19FD">
      <w:pPr>
        <w:pStyle w:val="Lijstalinea"/>
        <w:numPr>
          <w:ilvl w:val="0"/>
          <w:numId w:val="2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wordt de frequentie van afvalinzameling bepaald?</w:t>
      </w:r>
    </w:p>
    <w:p w14:paraId="538D9ABA" w14:textId="005A8C56" w:rsidR="00D51DF0" w:rsidRPr="0028539D" w:rsidRDefault="291CFFDB" w:rsidP="007F19FD">
      <w:pPr>
        <w:pStyle w:val="Lijstalinea"/>
        <w:numPr>
          <w:ilvl w:val="0"/>
          <w:numId w:val="2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Maak een bijlage met de specifieke dienstverlening per locatie (dit mag na gunning van de opdracht).</w:t>
      </w:r>
    </w:p>
    <w:p w14:paraId="788505F1" w14:textId="3A98048D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241D834" w14:textId="77777777" w:rsidR="00D51DF0" w:rsidRPr="00DD4582" w:rsidRDefault="00D51DF0" w:rsidP="007F19FD">
      <w:pPr>
        <w:pStyle w:val="Kop2"/>
        <w:spacing w:line="240" w:lineRule="auto"/>
        <w:rPr>
          <w:color w:val="auto"/>
        </w:rPr>
      </w:pPr>
      <w:bookmarkStart w:id="3" w:name="_Toc198215005"/>
      <w:r w:rsidRPr="00DD4582">
        <w:rPr>
          <w:color w:val="auto"/>
        </w:rPr>
        <w:t>2.2 Materieel en middelen</w:t>
      </w:r>
      <w:bookmarkEnd w:id="3"/>
    </w:p>
    <w:p w14:paraId="530FFAB6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de soorten materieel die worden ingezet voor de uitvoering van de dienstverlening.</w:t>
      </w:r>
    </w:p>
    <w:p w14:paraId="2711FE52" w14:textId="181946D9" w:rsidR="00D51DF0" w:rsidRPr="0028539D" w:rsidRDefault="00D51DF0" w:rsidP="007F19FD">
      <w:pPr>
        <w:pStyle w:val="Lijstalinea"/>
        <w:numPr>
          <w:ilvl w:val="0"/>
          <w:numId w:val="2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containers en voertuigen worden gebruikt?</w:t>
      </w:r>
    </w:p>
    <w:p w14:paraId="78566055" w14:textId="799D0B06" w:rsidR="00D51DF0" w:rsidRPr="0028539D" w:rsidRDefault="00D51DF0" w:rsidP="007F19FD">
      <w:pPr>
        <w:pStyle w:val="Lijstalinea"/>
        <w:numPr>
          <w:ilvl w:val="0"/>
          <w:numId w:val="2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wordt de capaciteit afgestemd op de behoeften van de locaties?</w:t>
      </w:r>
    </w:p>
    <w:p w14:paraId="1D43415D" w14:textId="77777777" w:rsidR="001F29B6" w:rsidRPr="00DD4582" w:rsidRDefault="001F29B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6491827" w14:textId="77777777" w:rsidR="00D51DF0" w:rsidRPr="00DD4582" w:rsidRDefault="00D51DF0" w:rsidP="007F19FD">
      <w:pPr>
        <w:pStyle w:val="Kop2"/>
        <w:spacing w:line="240" w:lineRule="auto"/>
        <w:rPr>
          <w:color w:val="auto"/>
        </w:rPr>
      </w:pPr>
      <w:bookmarkStart w:id="4" w:name="_Toc198215006"/>
      <w:r w:rsidRPr="00DD4582">
        <w:rPr>
          <w:color w:val="auto"/>
        </w:rPr>
        <w:t>2.3 Procesbeschrijving</w:t>
      </w:r>
      <w:bookmarkEnd w:id="4"/>
    </w:p>
    <w:p w14:paraId="7D3062A9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het inzamelen, vervoeren en verwerken van afval wordt uitgevoerd.</w:t>
      </w:r>
    </w:p>
    <w:p w14:paraId="4445ED13" w14:textId="4F35F1DB" w:rsidR="00D51DF0" w:rsidRPr="0028539D" w:rsidRDefault="00D51DF0" w:rsidP="007F19FD">
      <w:pPr>
        <w:pStyle w:val="Lijstalinea"/>
        <w:numPr>
          <w:ilvl w:val="0"/>
          <w:numId w:val="2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verloopt het inzamelings</w:t>
      </w:r>
      <w:r w:rsidR="25666B4F"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- en verwerkings</w:t>
      </w: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proces?</w:t>
      </w:r>
    </w:p>
    <w:p w14:paraId="49A4B929" w14:textId="15E7C387" w:rsidR="00D51DF0" w:rsidRPr="0028539D" w:rsidRDefault="00D51DF0" w:rsidP="007F19FD">
      <w:pPr>
        <w:pStyle w:val="Lijstalinea"/>
        <w:numPr>
          <w:ilvl w:val="0"/>
          <w:numId w:val="2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Op welke manier worden wijzigingen in frequentie of afvalstromen doorgevoerd?</w:t>
      </w:r>
    </w:p>
    <w:p w14:paraId="42810258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F2CB3F5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16BCD03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94DFD91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B851B75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AE7A840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1A3EA2C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65D8401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A25A2D9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AC3795B" w14:textId="77777777" w:rsidR="001F29B6" w:rsidRDefault="001F29B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A160151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CA96ED5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6338347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1DB959C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BB4F8A0" w14:textId="77777777" w:rsidR="001B4463" w:rsidRPr="00DD4582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04D7478" w14:textId="77777777" w:rsidR="00D51DF0" w:rsidRPr="00DD4582" w:rsidRDefault="00D51DF0" w:rsidP="007F19FD">
      <w:pPr>
        <w:pStyle w:val="Kop1"/>
        <w:spacing w:line="240" w:lineRule="auto"/>
      </w:pPr>
      <w:bookmarkStart w:id="5" w:name="_Toc198215007"/>
      <w:r w:rsidRPr="00DD4582">
        <w:lastRenderedPageBreak/>
        <w:t>3. KPI’s en Prestatiemetingen</w:t>
      </w:r>
      <w:bookmarkEnd w:id="5"/>
    </w:p>
    <w:p w14:paraId="7042E8CD" w14:textId="77777777" w:rsidR="00361B6B" w:rsidRPr="00361B6B" w:rsidRDefault="00361B6B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361B6B">
        <w:rPr>
          <w:rFonts w:ascii="Arial" w:hAnsi="Arial" w:cs="Arial"/>
          <w:color w:val="000000" w:themeColor="text1"/>
          <w:sz w:val="20"/>
          <w:szCs w:val="20"/>
          <w:lang w:val="nl-NL"/>
        </w:rPr>
        <w:t>In dit onderdeel worden de meetbare prestatie-indicatoren (KPI’s) omschreven. De Inschrijver dient deze sectie volledig in te vullen.</w:t>
      </w:r>
    </w:p>
    <w:p w14:paraId="51EA00F9" w14:textId="3CEC38E8" w:rsidR="00361B6B" w:rsidRPr="0028539D" w:rsidRDefault="00361B6B" w:rsidP="007F19FD">
      <w:pPr>
        <w:pStyle w:val="Lijstalinea"/>
        <w:numPr>
          <w:ilvl w:val="0"/>
          <w:numId w:val="28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KPI’s worden gehanteerd en op welke wijze worden deze gemeten?</w:t>
      </w:r>
    </w:p>
    <w:p w14:paraId="19343E14" w14:textId="34E4DB05" w:rsidR="00361B6B" w:rsidRPr="0028539D" w:rsidRDefault="00361B6B" w:rsidP="007F19FD">
      <w:pPr>
        <w:pStyle w:val="Lijstalinea"/>
        <w:numPr>
          <w:ilvl w:val="0"/>
          <w:numId w:val="28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vindt de evaluatie van de geleverde prestaties plaats?</w:t>
      </w:r>
    </w:p>
    <w:p w14:paraId="043E5525" w14:textId="51B075A4" w:rsidR="00361B6B" w:rsidRPr="0028539D" w:rsidRDefault="00361B6B" w:rsidP="007F19FD">
      <w:pPr>
        <w:pStyle w:val="Lijstalinea"/>
        <w:numPr>
          <w:ilvl w:val="0"/>
          <w:numId w:val="28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Wat is de gehanteerde reactietijd bij meldingen of incidenten?</w:t>
      </w:r>
    </w:p>
    <w:p w14:paraId="665511AE" w14:textId="54D685F0" w:rsidR="00361B6B" w:rsidRPr="0028539D" w:rsidRDefault="00361B6B" w:rsidP="007F19FD">
      <w:pPr>
        <w:pStyle w:val="Lijstalinea"/>
        <w:numPr>
          <w:ilvl w:val="0"/>
          <w:numId w:val="28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consequenties verbindt de Inschrijver aan het niet behalen van de gestelde KPI’s?</w:t>
      </w:r>
    </w:p>
    <w:p w14:paraId="44964F8D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8598684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AAE9841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8B7E41C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4F268D5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CD2BBA2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52FBEBE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F80A38F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06E46E3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892D251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072794B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4F2D8E8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FE74116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2556F39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4930C64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26F5FD9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35C6388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8BC7360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76DE531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86ACB3F" w14:textId="77777777" w:rsidR="001F29B6" w:rsidRDefault="001F29B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199D9AB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CFA5AA0" w14:textId="77777777" w:rsidR="001B4463" w:rsidRPr="00DD4582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F217888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38472C4" w14:textId="77777777" w:rsidR="00D51DF0" w:rsidRPr="00DD4582" w:rsidRDefault="00D51DF0" w:rsidP="007F19FD">
      <w:pPr>
        <w:pStyle w:val="Kop1"/>
        <w:spacing w:line="240" w:lineRule="auto"/>
        <w:rPr>
          <w:lang w:val="nl-NL"/>
        </w:rPr>
      </w:pPr>
      <w:bookmarkStart w:id="6" w:name="_Toc198215008"/>
      <w:r w:rsidRPr="00DD4582">
        <w:rPr>
          <w:lang w:val="nl-NL"/>
        </w:rPr>
        <w:lastRenderedPageBreak/>
        <w:t>4. Contactpersonen en Communicatie</w:t>
      </w:r>
      <w:bookmarkEnd w:id="6"/>
    </w:p>
    <w:p w14:paraId="0B337DBB" w14:textId="77777777" w:rsidR="00D51DF0" w:rsidRPr="00DD4582" w:rsidRDefault="00D51DF0" w:rsidP="007F19FD">
      <w:pPr>
        <w:pStyle w:val="Kop2"/>
        <w:spacing w:line="240" w:lineRule="auto"/>
        <w:rPr>
          <w:lang w:val="nl-NL"/>
        </w:rPr>
      </w:pPr>
      <w:bookmarkStart w:id="7" w:name="_Toc198215009"/>
      <w:r w:rsidRPr="00DD4582">
        <w:rPr>
          <w:lang w:val="nl-NL"/>
        </w:rPr>
        <w:t>4.1 Accountteam</w:t>
      </w:r>
      <w:bookmarkEnd w:id="7"/>
    </w:p>
    <w:p w14:paraId="516B2F12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het team dat verantwoordelijk is voor de dienstverlening.</w:t>
      </w:r>
    </w:p>
    <w:p w14:paraId="17F9B1F7" w14:textId="6ACE3904" w:rsidR="00D51DF0" w:rsidRPr="0028539D" w:rsidRDefault="00D51DF0" w:rsidP="007F19FD">
      <w:pPr>
        <w:pStyle w:val="Lijstalinea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Wie zijn de verantwoordelijke contactpersonen?</w:t>
      </w:r>
    </w:p>
    <w:p w14:paraId="612CFDD6" w14:textId="1C0D0A8C" w:rsidR="00D51DF0" w:rsidRPr="0028539D" w:rsidRDefault="00D51DF0" w:rsidP="007F19FD">
      <w:pPr>
        <w:pStyle w:val="Lijstalinea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rol heeft iedere contactpersoon?</w:t>
      </w:r>
    </w:p>
    <w:p w14:paraId="2BF4C7ED" w14:textId="77777777" w:rsidR="00531A3D" w:rsidRPr="00DD4582" w:rsidRDefault="00531A3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140298C" w14:textId="058D1F5E" w:rsidR="00531A3D" w:rsidRPr="00DD4582" w:rsidRDefault="001C1C84" w:rsidP="007F19FD">
      <w:pPr>
        <w:pStyle w:val="Kop2"/>
        <w:spacing w:line="240" w:lineRule="auto"/>
        <w:rPr>
          <w:lang w:val="nl-NL"/>
        </w:rPr>
      </w:pPr>
      <w:bookmarkStart w:id="8" w:name="_Toc198215010"/>
      <w:r w:rsidRPr="00DD4582">
        <w:rPr>
          <w:lang w:val="nl-NL"/>
        </w:rPr>
        <w:t>4.2</w:t>
      </w:r>
      <w:r w:rsidR="00531A3D" w:rsidRPr="00DD4582">
        <w:rPr>
          <w:lang w:val="nl-NL"/>
        </w:rPr>
        <w:t xml:space="preserve"> Contactgegevens</w:t>
      </w:r>
      <w:bookmarkEnd w:id="8"/>
    </w:p>
    <w:p w14:paraId="5586BDAB" w14:textId="632D3C8E" w:rsidR="00531A3D" w:rsidRPr="00DD4582" w:rsidRDefault="00531A3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Leverancier dient hier de contactpersonen en communicatiekanalen voor vragen</w:t>
      </w:r>
      <w:r w:rsidR="001C1C84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en </w:t>
      </w: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wijzigingen in te vullen.</w:t>
      </w:r>
    </w:p>
    <w:p w14:paraId="2D2732D9" w14:textId="01E64B33" w:rsidR="00531A3D" w:rsidRPr="0028539D" w:rsidRDefault="00531A3D" w:rsidP="007F19FD">
      <w:pPr>
        <w:pStyle w:val="Lijstalinea"/>
        <w:numPr>
          <w:ilvl w:val="0"/>
          <w:numId w:val="3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Wie is de vaste contactpersoon voor operationele vragen en wijzigingen?</w:t>
      </w:r>
    </w:p>
    <w:p w14:paraId="53D66D9F" w14:textId="78B4A37C" w:rsidR="00531A3D" w:rsidRPr="0028539D" w:rsidRDefault="00531A3D" w:rsidP="007F19FD">
      <w:pPr>
        <w:pStyle w:val="Lijstalinea"/>
        <w:numPr>
          <w:ilvl w:val="0"/>
          <w:numId w:val="3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contactgegevens zijn beschikbaar voor facturatievragen?</w:t>
      </w:r>
    </w:p>
    <w:p w14:paraId="0C3861C1" w14:textId="60ECE6A7" w:rsidR="00B516F1" w:rsidRPr="0028539D" w:rsidRDefault="00B516F1" w:rsidP="007F19FD">
      <w:pPr>
        <w:pStyle w:val="Lijstalinea"/>
        <w:numPr>
          <w:ilvl w:val="0"/>
          <w:numId w:val="3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worden meldingen verwerkt?</w:t>
      </w:r>
    </w:p>
    <w:p w14:paraId="1BAD4D14" w14:textId="6EF13E5F" w:rsidR="00B516F1" w:rsidRPr="0028539D" w:rsidRDefault="00B516F1" w:rsidP="007F19FD">
      <w:pPr>
        <w:pStyle w:val="Lijstalinea"/>
        <w:numPr>
          <w:ilvl w:val="0"/>
          <w:numId w:val="32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worden meldingen verwerkt?</w:t>
      </w:r>
    </w:p>
    <w:p w14:paraId="0B356D43" w14:textId="77777777" w:rsidR="00B516F1" w:rsidRPr="00DD4582" w:rsidRDefault="00B516F1" w:rsidP="007F19FD">
      <w:pPr>
        <w:pStyle w:val="Kop2"/>
        <w:spacing w:line="240" w:lineRule="auto"/>
        <w:rPr>
          <w:lang w:val="nl-NL"/>
        </w:rPr>
      </w:pPr>
    </w:p>
    <w:p w14:paraId="2FF17482" w14:textId="71B5CB1C" w:rsidR="0069360A" w:rsidRPr="00DD4582" w:rsidRDefault="0069360A" w:rsidP="007F19FD">
      <w:pPr>
        <w:pStyle w:val="Kop2"/>
        <w:spacing w:line="240" w:lineRule="auto"/>
        <w:rPr>
          <w:lang w:val="nl-NL"/>
        </w:rPr>
      </w:pPr>
      <w:bookmarkStart w:id="9" w:name="_Toc198215011"/>
      <w:r w:rsidRPr="00DD4582">
        <w:rPr>
          <w:lang w:val="nl-NL"/>
        </w:rPr>
        <w:t>4.3 Overleg</w:t>
      </w:r>
      <w:bookmarkEnd w:id="9"/>
    </w:p>
    <w:p w14:paraId="0551577C" w14:textId="5129985F" w:rsidR="0069360A" w:rsidRPr="00DD4582" w:rsidRDefault="0069360A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communicatie verloopt tussen Opdrachtnemer, Contractmanager en Deelnemers.</w:t>
      </w:r>
    </w:p>
    <w:p w14:paraId="391FD7BC" w14:textId="77777777" w:rsidR="0069360A" w:rsidRPr="00DD4582" w:rsidRDefault="0069360A" w:rsidP="007F19FD">
      <w:pPr>
        <w:pStyle w:val="Lijstalinea"/>
        <w:numPr>
          <w:ilvl w:val="0"/>
          <w:numId w:val="3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de periodieke overleggen worden uitgevoerd en welke stakeholders betrokken zijn.</w:t>
      </w:r>
    </w:p>
    <w:p w14:paraId="15A41826" w14:textId="77777777" w:rsidR="0069360A" w:rsidRPr="00DD4582" w:rsidRDefault="0069360A" w:rsidP="007F19FD">
      <w:pPr>
        <w:pStyle w:val="Lijstalinea"/>
        <w:numPr>
          <w:ilvl w:val="0"/>
          <w:numId w:val="3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Hoe vaak vinden evaluatiegesprekken plaats?</w:t>
      </w:r>
    </w:p>
    <w:p w14:paraId="533F1CE8" w14:textId="2D02B2F3" w:rsidR="0069360A" w:rsidRPr="00DD4582" w:rsidRDefault="00935643" w:rsidP="007F19FD">
      <w:pPr>
        <w:pStyle w:val="Lijstalinea"/>
        <w:numPr>
          <w:ilvl w:val="0"/>
          <w:numId w:val="3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Hoe worden gespreksverslagen door de Opdrachtnemer opgesteld en gedeeld; </w:t>
      </w:r>
    </w:p>
    <w:p w14:paraId="3744C57A" w14:textId="5D1E1235" w:rsidR="0069360A" w:rsidRPr="00DD4582" w:rsidRDefault="0069360A" w:rsidP="007F19FD">
      <w:pPr>
        <w:pStyle w:val="Lijstalinea"/>
        <w:numPr>
          <w:ilvl w:val="0"/>
          <w:numId w:val="3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Hoe worden afgesproken zaken nagekomen</w:t>
      </w:r>
      <w:r w:rsidR="009F640E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aan de hand van een actielijst.</w:t>
      </w:r>
    </w:p>
    <w:p w14:paraId="7AA50192" w14:textId="77777777" w:rsidR="00B516F1" w:rsidRPr="00DD4582" w:rsidRDefault="00B516F1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9597859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612DF47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4F1A10B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94461E9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0218EC9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B66CF7F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3A05CF4" w14:textId="77777777" w:rsidR="007974C3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D56DC5E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B04106B" w14:textId="77777777" w:rsidR="0028539D" w:rsidRPr="00DD4582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7F2A130" w14:textId="77777777" w:rsidR="007974C3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BBBB152" w14:textId="77777777" w:rsidR="001B4463" w:rsidRPr="00DD4582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AFF14C7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CDF9879" w14:textId="77777777" w:rsidR="00D51DF0" w:rsidRPr="00DD4582" w:rsidRDefault="00D51DF0" w:rsidP="007F19FD">
      <w:pPr>
        <w:pStyle w:val="Kop1"/>
        <w:spacing w:line="240" w:lineRule="auto"/>
        <w:rPr>
          <w:lang w:val="nl-NL"/>
        </w:rPr>
      </w:pPr>
      <w:bookmarkStart w:id="10" w:name="_Toc198215012"/>
      <w:r w:rsidRPr="00DD4582">
        <w:rPr>
          <w:lang w:val="nl-NL"/>
        </w:rPr>
        <w:lastRenderedPageBreak/>
        <w:t>5. Respons- en Levertijden</w:t>
      </w:r>
      <w:bookmarkEnd w:id="10"/>
    </w:p>
    <w:p w14:paraId="18E926C3" w14:textId="77777777" w:rsidR="00D51DF0" w:rsidRPr="00DD4582" w:rsidRDefault="00D51DF0" w:rsidP="007F19FD">
      <w:pPr>
        <w:pStyle w:val="Kop2"/>
        <w:spacing w:line="240" w:lineRule="auto"/>
        <w:rPr>
          <w:lang w:val="nl-NL"/>
        </w:rPr>
      </w:pPr>
      <w:bookmarkStart w:id="11" w:name="_Toc198215013"/>
      <w:r w:rsidRPr="00DD4582">
        <w:rPr>
          <w:lang w:val="nl-NL"/>
        </w:rPr>
        <w:t>5.1 Afroepledigingen</w:t>
      </w:r>
      <w:bookmarkEnd w:id="11"/>
    </w:p>
    <w:p w14:paraId="4380C149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de procedure en tijdslijnen voor afroepledigingen.</w:t>
      </w:r>
    </w:p>
    <w:p w14:paraId="3D83DB12" w14:textId="736D1FB4" w:rsidR="00D51DF0" w:rsidRPr="0028539D" w:rsidRDefault="00D51DF0" w:rsidP="007F19FD">
      <w:pPr>
        <w:pStyle w:val="Lijstalinea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Binnen welke termijn wordt een extra lediging ingepland?</w:t>
      </w:r>
    </w:p>
    <w:p w14:paraId="06781B4F" w14:textId="5CEDD366" w:rsidR="00D51DF0" w:rsidRPr="0028539D" w:rsidRDefault="00D51DF0" w:rsidP="007F19FD">
      <w:pPr>
        <w:pStyle w:val="Lijstalinea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wordt dit gecommuniceerd met de deelnemer?</w:t>
      </w:r>
    </w:p>
    <w:p w14:paraId="7B8E274A" w14:textId="77777777" w:rsidR="001F29B6" w:rsidRPr="00DD4582" w:rsidRDefault="001F29B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8BC4A0A" w14:textId="77777777" w:rsidR="00D51DF0" w:rsidRPr="00DD4582" w:rsidRDefault="00D51DF0" w:rsidP="007F19FD">
      <w:pPr>
        <w:pStyle w:val="Kop2"/>
        <w:spacing w:line="240" w:lineRule="auto"/>
        <w:rPr>
          <w:lang w:val="nl-NL"/>
        </w:rPr>
      </w:pPr>
      <w:bookmarkStart w:id="12" w:name="_Toc198215014"/>
      <w:r w:rsidRPr="00DD4582">
        <w:rPr>
          <w:lang w:val="nl-NL"/>
        </w:rPr>
        <w:t>5.2 Wisselen en aanpassen van containers</w:t>
      </w:r>
      <w:bookmarkEnd w:id="12"/>
    </w:p>
    <w:p w14:paraId="7A713F24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het wisselen en aanpassen van containers wordt uitgevoerd.</w:t>
      </w:r>
    </w:p>
    <w:p w14:paraId="65903C4A" w14:textId="62B80E0D" w:rsidR="00D51DF0" w:rsidRPr="0028539D" w:rsidRDefault="00D51DF0" w:rsidP="007F19FD">
      <w:pPr>
        <w:pStyle w:val="Lijstalinea"/>
        <w:numPr>
          <w:ilvl w:val="0"/>
          <w:numId w:val="3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wordt de omwisseling van containers geregeld?</w:t>
      </w:r>
    </w:p>
    <w:p w14:paraId="6965D898" w14:textId="17A2843F" w:rsidR="00D51DF0" w:rsidRPr="0028539D" w:rsidRDefault="00D51DF0" w:rsidP="007F19FD">
      <w:pPr>
        <w:pStyle w:val="Lijstalinea"/>
        <w:numPr>
          <w:ilvl w:val="0"/>
          <w:numId w:val="3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Wat is de standaarddoorlooptijd hiervoor?</w:t>
      </w:r>
    </w:p>
    <w:p w14:paraId="2FC2F387" w14:textId="77777777" w:rsidR="008929F1" w:rsidRPr="00DD4582" w:rsidRDefault="008929F1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EF31ECF" w14:textId="00B7799B" w:rsidR="50FC656D" w:rsidRPr="00DD4582" w:rsidRDefault="00D51DF0" w:rsidP="007F19FD">
      <w:pPr>
        <w:pStyle w:val="Kop2"/>
        <w:spacing w:line="240" w:lineRule="auto"/>
        <w:rPr>
          <w:lang w:val="nl-NL"/>
        </w:rPr>
      </w:pPr>
      <w:bookmarkStart w:id="13" w:name="_Toc198215015"/>
      <w:r w:rsidRPr="00DD4582">
        <w:rPr>
          <w:lang w:val="nl-NL"/>
        </w:rPr>
        <w:t xml:space="preserve">5.3 </w:t>
      </w:r>
      <w:r w:rsidR="50FC656D" w:rsidRPr="00DD4582">
        <w:rPr>
          <w:lang w:val="nl-NL"/>
        </w:rPr>
        <w:t xml:space="preserve">Onderhoud </w:t>
      </w:r>
      <w:r w:rsidR="1B000281" w:rsidRPr="00DD4582">
        <w:rPr>
          <w:lang w:val="nl-NL"/>
        </w:rPr>
        <w:t xml:space="preserve">en reiniging </w:t>
      </w:r>
      <w:r w:rsidR="50FC656D" w:rsidRPr="00DD4582">
        <w:rPr>
          <w:lang w:val="nl-NL"/>
        </w:rPr>
        <w:t>van middelen</w:t>
      </w:r>
      <w:bookmarkEnd w:id="13"/>
    </w:p>
    <w:p w14:paraId="17DB95CC" w14:textId="75CAD65C" w:rsidR="008929F1" w:rsidRPr="0028539D" w:rsidRDefault="008929F1" w:rsidP="007F19FD">
      <w:pPr>
        <w:pStyle w:val="Lijstalinea"/>
        <w:numPr>
          <w:ilvl w:val="0"/>
          <w:numId w:val="39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Beschrijf de procedure en tijdslijnen voor onderhoud en reiniging;</w:t>
      </w:r>
    </w:p>
    <w:p w14:paraId="15938CE1" w14:textId="1596ADDE" w:rsidR="001F29B6" w:rsidRPr="0028539D" w:rsidRDefault="008929F1" w:rsidP="007F19FD">
      <w:pPr>
        <w:pStyle w:val="Lijstalinea"/>
        <w:numPr>
          <w:ilvl w:val="0"/>
          <w:numId w:val="39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vindt het onderhoud en reiniging van middelen plaats?</w:t>
      </w:r>
    </w:p>
    <w:p w14:paraId="6D9052FB" w14:textId="77777777" w:rsidR="008929F1" w:rsidRPr="00DD4582" w:rsidRDefault="008929F1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33326C6" w14:textId="46CA65C2" w:rsidR="00D51DF0" w:rsidRPr="00DD4582" w:rsidRDefault="00D51DF0" w:rsidP="007F19FD">
      <w:pPr>
        <w:pStyle w:val="Kop2"/>
        <w:spacing w:line="240" w:lineRule="auto"/>
        <w:rPr>
          <w:lang w:val="nl-NL"/>
        </w:rPr>
      </w:pPr>
      <w:bookmarkStart w:id="14" w:name="_Toc198215016"/>
      <w:r w:rsidRPr="00DD4582">
        <w:rPr>
          <w:lang w:val="nl-NL"/>
        </w:rPr>
        <w:t>5.</w:t>
      </w:r>
      <w:r w:rsidR="46DF86D7" w:rsidRPr="00DD4582">
        <w:rPr>
          <w:lang w:val="nl-NL"/>
        </w:rPr>
        <w:t>4</w:t>
      </w:r>
      <w:r w:rsidRPr="00DD4582">
        <w:rPr>
          <w:lang w:val="nl-NL"/>
        </w:rPr>
        <w:t xml:space="preserve"> Frequentiewijzigingen</w:t>
      </w:r>
      <w:bookmarkEnd w:id="14"/>
    </w:p>
    <w:p w14:paraId="5C632E74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frequentiewijzigingen worden verwerkt.</w:t>
      </w:r>
    </w:p>
    <w:p w14:paraId="63F9FEA5" w14:textId="0DD8CC24" w:rsidR="00D51DF0" w:rsidRPr="0028539D" w:rsidRDefault="00D51DF0" w:rsidP="007F19FD">
      <w:pPr>
        <w:pStyle w:val="Lijstalinea"/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kunnen deelnemers wijzigingen aanvragen?</w:t>
      </w:r>
    </w:p>
    <w:p w14:paraId="08AADD02" w14:textId="42FD3D40" w:rsidR="00D51DF0" w:rsidRPr="0028539D" w:rsidRDefault="00D51DF0" w:rsidP="007F19FD">
      <w:pPr>
        <w:pStyle w:val="Lijstalinea"/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Binnen welke termijn worden wijzigingen doorgevoerd?</w:t>
      </w:r>
    </w:p>
    <w:p w14:paraId="6FF56C0A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296540B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33ABE3E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DAAB69D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0701140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0168A04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2D05E6C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B117032" w14:textId="77777777" w:rsidR="00BC2F35" w:rsidRPr="00DD4582" w:rsidRDefault="00BC2F35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CC147EF" w14:textId="77777777" w:rsidR="00BC2F35" w:rsidRDefault="00BC2F35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846C259" w14:textId="77777777" w:rsidR="001B4463" w:rsidRPr="00DD4582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7B6B8D4" w14:textId="358BE41F" w:rsidR="00BC2F35" w:rsidRDefault="00BC2F35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76CFE3E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FE3DAE7" w14:textId="77777777" w:rsidR="0028539D" w:rsidRPr="00DD4582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FEF978F" w14:textId="7B2EA88E" w:rsidR="00D51DF0" w:rsidRPr="00DD4582" w:rsidRDefault="00D51DF0" w:rsidP="007F19FD">
      <w:pPr>
        <w:pStyle w:val="Kop1"/>
        <w:spacing w:line="240" w:lineRule="auto"/>
        <w:rPr>
          <w:lang w:val="nl-NL"/>
        </w:rPr>
      </w:pPr>
      <w:bookmarkStart w:id="15" w:name="_Toc198215017"/>
      <w:r w:rsidRPr="00DD4582">
        <w:rPr>
          <w:lang w:val="nl-NL"/>
        </w:rPr>
        <w:lastRenderedPageBreak/>
        <w:t>6. Rapportage</w:t>
      </w:r>
      <w:bookmarkEnd w:id="15"/>
      <w:r w:rsidRPr="00DD4582">
        <w:rPr>
          <w:lang w:val="nl-NL"/>
        </w:rPr>
        <w:t xml:space="preserve"> </w:t>
      </w:r>
    </w:p>
    <w:p w14:paraId="55964089" w14:textId="3083C10D" w:rsidR="00D51DF0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Geef een beschrijving van de rapportages die beschikbaar zijn voor </w:t>
      </w:r>
      <w:r w:rsidR="4E70D4AF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C</w:t>
      </w: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ontractmanager en </w:t>
      </w:r>
      <w:r w:rsidR="68CBFF5F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D</w:t>
      </w: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eelnemers.</w:t>
      </w:r>
    </w:p>
    <w:p w14:paraId="6DB58745" w14:textId="2FDF285E" w:rsidR="006C7428" w:rsidRPr="00DD4582" w:rsidRDefault="006C7428" w:rsidP="007F19FD">
      <w:pPr>
        <w:pStyle w:val="Kop2"/>
        <w:spacing w:line="240" w:lineRule="auto"/>
        <w:rPr>
          <w:lang w:val="nl-NL"/>
        </w:rPr>
      </w:pPr>
      <w:bookmarkStart w:id="16" w:name="_Toc198215018"/>
      <w:r w:rsidRPr="00DD4582">
        <w:rPr>
          <w:lang w:val="nl-NL"/>
        </w:rPr>
        <w:t xml:space="preserve">6.1 </w:t>
      </w:r>
      <w:r w:rsidR="00D83C51">
        <w:rPr>
          <w:lang w:val="nl-NL"/>
        </w:rPr>
        <w:t>Inhoud van de rapportages</w:t>
      </w:r>
      <w:bookmarkEnd w:id="16"/>
    </w:p>
    <w:p w14:paraId="00369DB7" w14:textId="1D94C1D3" w:rsidR="00D51DF0" w:rsidRPr="0028539D" w:rsidRDefault="00D51DF0" w:rsidP="007F19FD">
      <w:pPr>
        <w:pStyle w:val="Lijstalinea"/>
        <w:numPr>
          <w:ilvl w:val="1"/>
          <w:numId w:val="4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data wordt inzichtelijk gemaakt?</w:t>
      </w:r>
    </w:p>
    <w:p w14:paraId="4A4D3611" w14:textId="07A039B2" w:rsidR="00D51DF0" w:rsidRPr="0028539D" w:rsidRDefault="00D51DF0" w:rsidP="007F19FD">
      <w:pPr>
        <w:pStyle w:val="Lijstalinea"/>
        <w:numPr>
          <w:ilvl w:val="1"/>
          <w:numId w:val="4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worden de prestaties en milieueffecten gerapporteerd?</w:t>
      </w:r>
    </w:p>
    <w:p w14:paraId="0F201A0C" w14:textId="12B6EAE5" w:rsidR="00D51DF0" w:rsidRPr="0028539D" w:rsidRDefault="00D51DF0" w:rsidP="007F19FD">
      <w:pPr>
        <w:pStyle w:val="Lijstalinea"/>
        <w:numPr>
          <w:ilvl w:val="1"/>
          <w:numId w:val="4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vaak worden rapportages gedeeld?</w:t>
      </w:r>
    </w:p>
    <w:p w14:paraId="32E070F4" w14:textId="77777777" w:rsidR="001F29B6" w:rsidRPr="00DD4582" w:rsidRDefault="001F29B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D94077D" w14:textId="67792E69" w:rsidR="00D51DF0" w:rsidRPr="00DD4582" w:rsidRDefault="00D51DF0" w:rsidP="007F19FD">
      <w:pPr>
        <w:pStyle w:val="Kop2"/>
        <w:spacing w:line="240" w:lineRule="auto"/>
        <w:rPr>
          <w:lang w:val="nl-NL"/>
        </w:rPr>
      </w:pPr>
      <w:bookmarkStart w:id="17" w:name="_Toc198215019"/>
      <w:r w:rsidRPr="00DD4582">
        <w:rPr>
          <w:lang w:val="nl-NL"/>
        </w:rPr>
        <w:t>6.</w:t>
      </w:r>
      <w:r w:rsidR="006C7428">
        <w:rPr>
          <w:lang w:val="nl-NL"/>
        </w:rPr>
        <w:t>2</w:t>
      </w:r>
      <w:r w:rsidRPr="00DD4582">
        <w:rPr>
          <w:lang w:val="nl-NL"/>
        </w:rPr>
        <w:t xml:space="preserve"> Online en interactieve rapportages</w:t>
      </w:r>
      <w:bookmarkEnd w:id="17"/>
    </w:p>
    <w:p w14:paraId="12F02B0B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digitale rapportages worden aangeboden.</w:t>
      </w:r>
    </w:p>
    <w:p w14:paraId="22AFF64D" w14:textId="102D7770" w:rsidR="00D51DF0" w:rsidRPr="0028539D" w:rsidRDefault="00D51DF0" w:rsidP="007F19FD">
      <w:pPr>
        <w:pStyle w:val="Lijstalinea"/>
        <w:numPr>
          <w:ilvl w:val="1"/>
          <w:numId w:val="4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Hoe kunnen deelnemers toegang krijgen tot rapportages?</w:t>
      </w:r>
    </w:p>
    <w:p w14:paraId="5388AF61" w14:textId="3A7355C8" w:rsidR="00D51DF0" w:rsidRPr="0028539D" w:rsidRDefault="00D51DF0" w:rsidP="007F19FD">
      <w:pPr>
        <w:pStyle w:val="Lijstalinea"/>
        <w:numPr>
          <w:ilvl w:val="1"/>
          <w:numId w:val="46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28539D">
        <w:rPr>
          <w:rFonts w:ascii="Arial" w:hAnsi="Arial" w:cs="Arial"/>
          <w:color w:val="000000" w:themeColor="text1"/>
          <w:sz w:val="20"/>
          <w:szCs w:val="20"/>
          <w:lang w:val="nl-NL"/>
        </w:rPr>
        <w:t>Welke filters en analysemogelijkheden worden geboden?</w:t>
      </w:r>
    </w:p>
    <w:p w14:paraId="3E63CD26" w14:textId="77777777" w:rsidR="00D51DF0" w:rsidRPr="00DD4582" w:rsidRDefault="00D51DF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E5C9B51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6DCF068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2F0CB02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6856206" w14:textId="77777777" w:rsidR="007974C3" w:rsidRPr="00DD4582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56077EB" w14:textId="77777777" w:rsidR="007974C3" w:rsidRDefault="007974C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EFB48A1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EA2C10A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6F144C6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4B5B201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E2BC93E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307CBB4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86F7806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751470D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5F8BB2E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8BEB62C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207696B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ECB2366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A8B9585" w14:textId="77777777" w:rsidR="0028539D" w:rsidRDefault="0028539D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6BF14D2" w14:textId="77777777" w:rsidR="001B4463" w:rsidRPr="00DD4582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1ABE17E" w14:textId="46D16C16" w:rsidR="001F29B6" w:rsidRPr="00DD4582" w:rsidRDefault="00D51DF0" w:rsidP="007F19FD">
      <w:pPr>
        <w:pStyle w:val="Kop1"/>
        <w:spacing w:line="240" w:lineRule="auto"/>
        <w:rPr>
          <w:lang w:val="nl-NL"/>
        </w:rPr>
      </w:pPr>
      <w:bookmarkStart w:id="18" w:name="_Toc198215020"/>
      <w:r w:rsidRPr="00DD4582">
        <w:rPr>
          <w:lang w:val="nl-NL"/>
        </w:rPr>
        <w:lastRenderedPageBreak/>
        <w:t>7. Klachtenprocedure en Communicatie</w:t>
      </w:r>
      <w:bookmarkEnd w:id="18"/>
    </w:p>
    <w:p w14:paraId="5CCBAF98" w14:textId="3203331B" w:rsidR="00F91160" w:rsidRPr="00DD4582" w:rsidRDefault="00F9116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In dit hoofdstuk wordt de klachtenprocedure opgenomen. Hierbij wordt in ieder geval aangegeven:</w:t>
      </w:r>
    </w:p>
    <w:p w14:paraId="0D1C3EB3" w14:textId="77777777" w:rsidR="00F91160" w:rsidRPr="00DD4582" w:rsidRDefault="00F91160" w:rsidP="007F19FD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Contactgegevens klachtenmeldpunt</w:t>
      </w:r>
    </w:p>
    <w:p w14:paraId="0F9E22C3" w14:textId="77777777" w:rsidR="00F91160" w:rsidRPr="00DD4582" w:rsidRDefault="00F91160" w:rsidP="007F19FD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Reactie- en oplostermijn</w:t>
      </w:r>
    </w:p>
    <w:p w14:paraId="4584B990" w14:textId="77777777" w:rsidR="00D8060C" w:rsidRDefault="00F91160" w:rsidP="007F19FD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Wijze van terugkoppeling</w:t>
      </w:r>
    </w:p>
    <w:p w14:paraId="2F7B4F4D" w14:textId="77777777" w:rsidR="00D8060C" w:rsidRPr="00D8060C" w:rsidRDefault="00CE74B4" w:rsidP="007F19FD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Escalatie- en Malusregeling</w:t>
      </w:r>
    </w:p>
    <w:p w14:paraId="04E69329" w14:textId="77777777" w:rsidR="00D8060C" w:rsidRDefault="0006549E" w:rsidP="007F19FD">
      <w:pPr>
        <w:pStyle w:val="Lijstalinea"/>
        <w:numPr>
          <w:ilvl w:val="1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Beschrijf hoe </w:t>
      </w:r>
      <w:r w:rsidR="00F3476A"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>E</w:t>
      </w:r>
      <w:r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scalaties worden verwerkt en hoe de </w:t>
      </w:r>
      <w:r w:rsidR="00F3476A"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>Escalatie- en M</w:t>
      </w:r>
      <w:r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>alusregeling wordt toegepast.</w:t>
      </w:r>
    </w:p>
    <w:p w14:paraId="0522275D" w14:textId="77777777" w:rsidR="00D8060C" w:rsidRDefault="0006549E" w:rsidP="007F19FD">
      <w:pPr>
        <w:pStyle w:val="Lijstalinea"/>
        <w:numPr>
          <w:ilvl w:val="1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>Welke escalatiestappen worden gehanteerd?</w:t>
      </w:r>
    </w:p>
    <w:p w14:paraId="478B5A39" w14:textId="402C78C6" w:rsidR="00F3476A" w:rsidRPr="00D8060C" w:rsidRDefault="0006549E" w:rsidP="007F19FD">
      <w:pPr>
        <w:pStyle w:val="Lijstalinea"/>
        <w:numPr>
          <w:ilvl w:val="1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8060C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Welke consequenties volgen bij het niet oplossen van een klacht?</w:t>
      </w:r>
    </w:p>
    <w:p w14:paraId="59F06A1F" w14:textId="77777777" w:rsidR="00EE1A40" w:rsidRDefault="00EE1A40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3EC200D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9B8A305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23B58CA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B061F10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54A1DD5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358732F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1B1A9B4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27916C8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CEF689C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3C959C0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D51DA67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75F948B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9FDDB7E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79D6A78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056142B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C4020BB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2E26066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7726CF4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CD6BB04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BEED45F" w14:textId="77777777" w:rsidR="001B4463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6B67AEF" w14:textId="77777777" w:rsidR="001B4463" w:rsidRPr="00DD4582" w:rsidRDefault="001B4463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D75301E" w14:textId="3B2AB9B3" w:rsidR="00EE1A40" w:rsidRPr="00DD4582" w:rsidRDefault="00EE1A40" w:rsidP="007F19FD">
      <w:pPr>
        <w:pStyle w:val="Kop1"/>
        <w:spacing w:line="240" w:lineRule="auto"/>
        <w:rPr>
          <w:lang w:val="nl-NL"/>
        </w:rPr>
      </w:pPr>
      <w:bookmarkStart w:id="19" w:name="_Toc198215021"/>
      <w:r w:rsidRPr="00DD4582">
        <w:rPr>
          <w:lang w:val="nl-NL"/>
        </w:rPr>
        <w:lastRenderedPageBreak/>
        <w:t xml:space="preserve">8. </w:t>
      </w:r>
      <w:r w:rsidRPr="00EE1A40">
        <w:rPr>
          <w:lang w:val="nl-NL"/>
        </w:rPr>
        <w:t>Wijze van inrichting van facturatie</w:t>
      </w:r>
      <w:bookmarkEnd w:id="19"/>
    </w:p>
    <w:p w14:paraId="6D22A603" w14:textId="3864D93D" w:rsidR="00F26687" w:rsidRPr="00DD4582" w:rsidRDefault="00C7227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In dit hoofdstuk wordt de inrichting van de facturatie opgenomen. Hierbij wordt in ieder geval aangegeven:</w:t>
      </w:r>
    </w:p>
    <w:p w14:paraId="518E811B" w14:textId="5A5FC4B2" w:rsidR="00236609" w:rsidRPr="00DD4582" w:rsidRDefault="006F22CE" w:rsidP="007F19FD">
      <w:pPr>
        <w:pStyle w:val="Lijstalinea"/>
        <w:numPr>
          <w:ilvl w:val="0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Frequentie</w:t>
      </w:r>
      <w:r w:rsidR="00236609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van facturatie en betalingen</w:t>
      </w:r>
    </w:p>
    <w:p w14:paraId="246FE31C" w14:textId="77777777" w:rsidR="00F1591D" w:rsidRPr="00DD4582" w:rsidRDefault="006F22CE" w:rsidP="007F19FD">
      <w:pPr>
        <w:pStyle w:val="Lijstalinea"/>
        <w:numPr>
          <w:ilvl w:val="0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Specificatie</w:t>
      </w:r>
    </w:p>
    <w:p w14:paraId="09F5AD18" w14:textId="690C73B9" w:rsidR="00F1591D" w:rsidRPr="00DD4582" w:rsidRDefault="00F1591D" w:rsidP="007F19FD">
      <w:pPr>
        <w:pStyle w:val="Lijstalinea"/>
        <w:numPr>
          <w:ilvl w:val="1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Geef de onderdelen aan </w:t>
      </w:r>
      <w:r w:rsidR="008F7BC5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die op de factuur gespecificeerd worden.</w:t>
      </w:r>
    </w:p>
    <w:p w14:paraId="6032BCEC" w14:textId="1054E8B3" w:rsidR="00236609" w:rsidRPr="00DD4582" w:rsidRDefault="006F22CE" w:rsidP="007F19FD">
      <w:pPr>
        <w:pStyle w:val="Lijstalinea"/>
        <w:numPr>
          <w:ilvl w:val="0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Controleerbaarheid</w:t>
      </w:r>
    </w:p>
    <w:p w14:paraId="412861D5" w14:textId="42265E5D" w:rsidR="00236609" w:rsidRPr="00DD4582" w:rsidRDefault="008F7BC5" w:rsidP="007F19FD">
      <w:pPr>
        <w:pStyle w:val="Lijstalinea"/>
        <w:numPr>
          <w:ilvl w:val="1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Hoe</w:t>
      </w:r>
      <w:r w:rsidR="0098297B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</w:t>
      </w:r>
      <w:r w:rsidR="00E21F6E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de </w:t>
      </w:r>
      <w:r w:rsidR="0098297B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facturen controleerbaar en </w:t>
      </w:r>
      <w:r w:rsidR="004B1CE7"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herleidbaar</w:t>
      </w:r>
      <w:r w:rsidR="00E21F6E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zijn.</w:t>
      </w:r>
    </w:p>
    <w:p w14:paraId="174657E0" w14:textId="77777777" w:rsidR="00236609" w:rsidRPr="00DD4582" w:rsidRDefault="006F22CE" w:rsidP="007F19FD">
      <w:pPr>
        <w:pStyle w:val="Lijstalinea"/>
        <w:numPr>
          <w:ilvl w:val="0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Digitale aanlevering</w:t>
      </w:r>
    </w:p>
    <w:p w14:paraId="33AAF184" w14:textId="31069C69" w:rsidR="00F26687" w:rsidRPr="00DD4582" w:rsidRDefault="004B1CE7" w:rsidP="007F19FD">
      <w:pPr>
        <w:pStyle w:val="Lijstalinea"/>
        <w:numPr>
          <w:ilvl w:val="1"/>
          <w:numId w:val="47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DD4582">
        <w:rPr>
          <w:rFonts w:ascii="Arial" w:hAnsi="Arial" w:cs="Arial"/>
          <w:color w:val="000000" w:themeColor="text1"/>
          <w:sz w:val="20"/>
          <w:szCs w:val="20"/>
          <w:lang w:val="nl-NL"/>
        </w:rPr>
        <w:t>De manier van digitale aanlevering.</w:t>
      </w:r>
    </w:p>
    <w:p w14:paraId="5DD7240B" w14:textId="77777777" w:rsidR="00F26687" w:rsidRDefault="00F26687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B2537F3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EA5D64A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355552EE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3850EEBE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5866D7C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3D93058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1A506107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A11914E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78655317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4894CF0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7A232972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5ED6A825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77A62EAD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ECBE9C5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6194D427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648ABAE7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2A447E28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7EFE9D9F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40BCACA7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C2D42CA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0FAC2CD1" w14:textId="77777777" w:rsidR="001B4463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4123C25C" w14:textId="77777777" w:rsidR="001B4463" w:rsidRPr="00DD4582" w:rsidRDefault="001B4463" w:rsidP="007F19FD">
      <w:pPr>
        <w:spacing w:line="240" w:lineRule="auto"/>
        <w:rPr>
          <w:rFonts w:ascii="Arial" w:hAnsi="Arial" w:cs="Arial"/>
          <w:sz w:val="20"/>
          <w:szCs w:val="20"/>
          <w:lang w:val="nl-NL"/>
        </w:rPr>
      </w:pPr>
    </w:p>
    <w:p w14:paraId="300AF6C0" w14:textId="0118428E" w:rsidR="00EA63E8" w:rsidRPr="00DD4582" w:rsidRDefault="00EE1A40" w:rsidP="007F19FD">
      <w:pPr>
        <w:pStyle w:val="Kop1"/>
        <w:spacing w:line="240" w:lineRule="auto"/>
        <w:rPr>
          <w:lang w:val="nl-NL"/>
        </w:rPr>
      </w:pPr>
      <w:bookmarkStart w:id="20" w:name="_Toc198215022"/>
      <w:r w:rsidRPr="00DD4582">
        <w:rPr>
          <w:lang w:val="nl-NL"/>
        </w:rPr>
        <w:lastRenderedPageBreak/>
        <w:t>9</w:t>
      </w:r>
      <w:r w:rsidR="00D10839" w:rsidRPr="00DD4582">
        <w:rPr>
          <w:lang w:val="nl-NL"/>
        </w:rPr>
        <w:t>. Handtekeningen en Datum</w:t>
      </w:r>
      <w:bookmarkEnd w:id="20"/>
    </w:p>
    <w:p w14:paraId="1C6C2088" w14:textId="59C68513" w:rsidR="00BB1A2A" w:rsidRPr="00DD4582" w:rsidRDefault="00BB1A2A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2AC3BEB" w14:textId="77777777" w:rsidR="001F29B6" w:rsidRPr="00DD4582" w:rsidRDefault="001F29B6" w:rsidP="007F19FD">
      <w:pPr>
        <w:spacing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sectPr w:rsidR="001F29B6" w:rsidRPr="00DD4582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E281" w14:textId="77777777" w:rsidR="0094263F" w:rsidRDefault="0094263F" w:rsidP="00987C45">
      <w:pPr>
        <w:spacing w:after="0" w:line="240" w:lineRule="auto"/>
      </w:pPr>
      <w:r>
        <w:separator/>
      </w:r>
    </w:p>
  </w:endnote>
  <w:endnote w:type="continuationSeparator" w:id="0">
    <w:p w14:paraId="7D5EEEFA" w14:textId="77777777" w:rsidR="0094263F" w:rsidRDefault="0094263F" w:rsidP="0098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CID Font+ F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0D0B" w14:textId="77777777" w:rsidR="00987C45" w:rsidRPr="00213F71" w:rsidRDefault="00987C45" w:rsidP="00987C45">
    <w:pPr>
      <w:pStyle w:val="Voettekst"/>
      <w:framePr w:wrap="around" w:vAnchor="text" w:hAnchor="margin" w:xAlign="right" w:y="1"/>
      <w:rPr>
        <w:rStyle w:val="Paginanummer"/>
        <w:rFonts w:ascii="Arial" w:hAnsi="Arial" w:cs="Arial"/>
        <w:sz w:val="16"/>
        <w:szCs w:val="16"/>
      </w:rPr>
    </w:pPr>
    <w:r w:rsidRPr="00213F71">
      <w:rPr>
        <w:rStyle w:val="Paginanummer"/>
        <w:rFonts w:ascii="Arial" w:hAnsi="Arial" w:cs="Arial"/>
        <w:sz w:val="16"/>
        <w:szCs w:val="16"/>
      </w:rPr>
      <w:fldChar w:fldCharType="begin"/>
    </w:r>
    <w:r w:rsidRPr="00213F71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213F71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sz w:val="16"/>
        <w:szCs w:val="16"/>
      </w:rPr>
      <w:t>1</w:t>
    </w:r>
    <w:r w:rsidRPr="00213F71">
      <w:rPr>
        <w:rStyle w:val="Paginanummer"/>
        <w:rFonts w:ascii="Arial" w:hAnsi="Arial" w:cs="Arial"/>
        <w:sz w:val="16"/>
        <w:szCs w:val="16"/>
      </w:rPr>
      <w:fldChar w:fldCharType="end"/>
    </w:r>
  </w:p>
  <w:p w14:paraId="38461F36" w14:textId="77777777" w:rsidR="00987C45" w:rsidRPr="00D04EAD" w:rsidRDefault="00987C45" w:rsidP="00987C45">
    <w:pPr>
      <w:pStyle w:val="Voettekst"/>
      <w:ind w:right="360"/>
      <w:rPr>
        <w:rFonts w:ascii="Arial" w:hAnsi="Arial" w:cs="Arial"/>
        <w:sz w:val="16"/>
        <w:szCs w:val="16"/>
      </w:rPr>
    </w:pPr>
    <w:r w:rsidRPr="00213F71">
      <w:rPr>
        <w:rFonts w:ascii="Arial" w:hAnsi="Arial" w:cs="Arial"/>
        <w:sz w:val="16"/>
        <w:szCs w:val="16"/>
      </w:rPr>
      <w:t>Bijlage</w:t>
    </w:r>
    <w:r>
      <w:rPr>
        <w:rFonts w:ascii="Arial" w:hAnsi="Arial" w:cs="Arial"/>
        <w:sz w:val="16"/>
        <w:szCs w:val="16"/>
      </w:rPr>
      <w:t xml:space="preserve"> A-6 Concept SLA</w:t>
    </w:r>
    <w:r w:rsidRPr="00D04EAD">
      <w:rPr>
        <w:rFonts w:ascii="Arial" w:hAnsi="Arial" w:cs="Arial"/>
        <w:sz w:val="16"/>
        <w:szCs w:val="16"/>
      </w:rPr>
      <w:t xml:space="preserve">– Europese aanbesteding </w:t>
    </w:r>
    <w:r>
      <w:rPr>
        <w:rFonts w:ascii="Arial" w:hAnsi="Arial" w:cs="Arial"/>
        <w:sz w:val="16"/>
        <w:szCs w:val="16"/>
      </w:rPr>
      <w:t>Afvalverwerking</w:t>
    </w:r>
    <w:r w:rsidRPr="00D04EAD">
      <w:rPr>
        <w:rFonts w:ascii="Arial" w:hAnsi="Arial" w:cs="Arial"/>
        <w:sz w:val="16"/>
        <w:szCs w:val="16"/>
      </w:rPr>
      <w:t xml:space="preserve"> – t.b.v. Schoolinkoop </w:t>
    </w:r>
  </w:p>
  <w:p w14:paraId="752827A4" w14:textId="019637FD" w:rsidR="00987C45" w:rsidRPr="0007721D" w:rsidRDefault="00987C45" w:rsidP="00987C45">
    <w:pPr>
      <w:pStyle w:val="Voettekst"/>
      <w:ind w:right="360"/>
      <w:rPr>
        <w:rFonts w:ascii="Arial" w:hAnsi="Arial" w:cs="Arial"/>
        <w:sz w:val="16"/>
        <w:szCs w:val="16"/>
      </w:rPr>
    </w:pPr>
    <w:r w:rsidRPr="00D04EAD">
      <w:rPr>
        <w:rFonts w:ascii="Arial" w:hAnsi="Arial" w:cs="Arial"/>
        <w:kern w:val="1"/>
        <w:sz w:val="16"/>
        <w:szCs w:val="16"/>
      </w:rPr>
      <w:t xml:space="preserve">© Inkoopcollectieven B.V.   </w:t>
    </w:r>
    <w:r w:rsidRPr="00D04EAD">
      <w:rPr>
        <w:rFonts w:ascii="Arial" w:hAnsi="Arial" w:cs="Arial"/>
        <w:sz w:val="16"/>
        <w:szCs w:val="16"/>
      </w:rPr>
      <w:t xml:space="preserve">     Referentie: </w:t>
    </w:r>
    <w:r>
      <w:rPr>
        <w:rFonts w:ascii="Arial" w:hAnsi="Arial" w:cs="Arial"/>
        <w:sz w:val="16"/>
        <w:szCs w:val="16"/>
      </w:rPr>
      <w:t>SI-AV-2025</w:t>
    </w:r>
    <w:r w:rsidR="001B4C23">
      <w:rPr>
        <w:rFonts w:ascii="Arial" w:hAnsi="Arial" w:cs="Arial"/>
        <w:sz w:val="16"/>
        <w:szCs w:val="16"/>
      </w:rPr>
      <w:t>-2</w:t>
    </w:r>
  </w:p>
  <w:p w14:paraId="6BAE2D3F" w14:textId="77777777" w:rsidR="00987C45" w:rsidRDefault="00987C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0CD77" w14:textId="77777777" w:rsidR="0094263F" w:rsidRDefault="0094263F" w:rsidP="00987C45">
      <w:pPr>
        <w:spacing w:after="0" w:line="240" w:lineRule="auto"/>
      </w:pPr>
      <w:r>
        <w:separator/>
      </w:r>
    </w:p>
  </w:footnote>
  <w:footnote w:type="continuationSeparator" w:id="0">
    <w:p w14:paraId="6ACFC69C" w14:textId="77777777" w:rsidR="0094263F" w:rsidRDefault="0094263F" w:rsidP="00987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C175F"/>
    <w:multiLevelType w:val="hybridMultilevel"/>
    <w:tmpl w:val="7B9A4E7C"/>
    <w:lvl w:ilvl="0" w:tplc="633A1CCE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317797"/>
    <w:multiLevelType w:val="hybridMultilevel"/>
    <w:tmpl w:val="2AB0EB34"/>
    <w:lvl w:ilvl="0" w:tplc="B30C827A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8A6CB5"/>
    <w:multiLevelType w:val="hybridMultilevel"/>
    <w:tmpl w:val="8316762A"/>
    <w:lvl w:ilvl="0" w:tplc="85A467F4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CD591A"/>
    <w:multiLevelType w:val="hybridMultilevel"/>
    <w:tmpl w:val="FFD67C2E"/>
    <w:lvl w:ilvl="0" w:tplc="B77EF5FA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120149"/>
    <w:multiLevelType w:val="hybridMultilevel"/>
    <w:tmpl w:val="F4A27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4F0762"/>
    <w:multiLevelType w:val="hybridMultilevel"/>
    <w:tmpl w:val="5DA4C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53193C"/>
    <w:multiLevelType w:val="hybridMultilevel"/>
    <w:tmpl w:val="9EE65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82869"/>
    <w:multiLevelType w:val="hybridMultilevel"/>
    <w:tmpl w:val="0DE8EA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100E6CA8">
      <w:start w:val="4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80B32"/>
    <w:multiLevelType w:val="hybridMultilevel"/>
    <w:tmpl w:val="58983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E5B10"/>
    <w:multiLevelType w:val="hybridMultilevel"/>
    <w:tmpl w:val="7D663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B244A6"/>
    <w:multiLevelType w:val="multilevel"/>
    <w:tmpl w:val="B7D4CE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683E64"/>
    <w:multiLevelType w:val="hybridMultilevel"/>
    <w:tmpl w:val="9B8C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00E32"/>
    <w:multiLevelType w:val="hybridMultilevel"/>
    <w:tmpl w:val="6A2A6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B670AE"/>
    <w:multiLevelType w:val="multilevel"/>
    <w:tmpl w:val="08F2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192BF3"/>
    <w:multiLevelType w:val="hybridMultilevel"/>
    <w:tmpl w:val="95AA3B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F032E"/>
    <w:multiLevelType w:val="hybridMultilevel"/>
    <w:tmpl w:val="617C3E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204AA"/>
    <w:multiLevelType w:val="hybridMultilevel"/>
    <w:tmpl w:val="20560D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800C8"/>
    <w:multiLevelType w:val="multilevel"/>
    <w:tmpl w:val="2DCA04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1B4583A"/>
    <w:multiLevelType w:val="hybridMultilevel"/>
    <w:tmpl w:val="D850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60A2D"/>
    <w:multiLevelType w:val="multilevel"/>
    <w:tmpl w:val="24FC3C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7485CCD"/>
    <w:multiLevelType w:val="hybridMultilevel"/>
    <w:tmpl w:val="943ADBE6"/>
    <w:lvl w:ilvl="0" w:tplc="8FBC8A5C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117F08"/>
    <w:multiLevelType w:val="hybridMultilevel"/>
    <w:tmpl w:val="7520D4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74FE0"/>
    <w:multiLevelType w:val="hybridMultilevel"/>
    <w:tmpl w:val="A93E1940"/>
    <w:lvl w:ilvl="0" w:tplc="24A2C1C2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054A9B"/>
    <w:multiLevelType w:val="hybridMultilevel"/>
    <w:tmpl w:val="A73073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166631"/>
    <w:multiLevelType w:val="hybridMultilevel"/>
    <w:tmpl w:val="370E8FB6"/>
    <w:lvl w:ilvl="0" w:tplc="C7129D54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5C4550"/>
    <w:multiLevelType w:val="hybridMultilevel"/>
    <w:tmpl w:val="B41E5A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8955D1"/>
    <w:multiLevelType w:val="hybridMultilevel"/>
    <w:tmpl w:val="A6908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D79EA"/>
    <w:multiLevelType w:val="hybridMultilevel"/>
    <w:tmpl w:val="BE2041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0728DF"/>
    <w:multiLevelType w:val="hybridMultilevel"/>
    <w:tmpl w:val="A9604054"/>
    <w:lvl w:ilvl="0" w:tplc="B8FEA01A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256908"/>
    <w:multiLevelType w:val="hybridMultilevel"/>
    <w:tmpl w:val="53E01CA6"/>
    <w:lvl w:ilvl="0" w:tplc="FF502554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6C28F4"/>
    <w:multiLevelType w:val="hybridMultilevel"/>
    <w:tmpl w:val="87A076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D695B"/>
    <w:multiLevelType w:val="hybridMultilevel"/>
    <w:tmpl w:val="C5980404"/>
    <w:lvl w:ilvl="0" w:tplc="EA26732C">
      <w:start w:val="4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C4D8B"/>
    <w:multiLevelType w:val="hybridMultilevel"/>
    <w:tmpl w:val="1F9AA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80C7E"/>
    <w:multiLevelType w:val="hybridMultilevel"/>
    <w:tmpl w:val="ECB68F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83263"/>
    <w:multiLevelType w:val="hybridMultilevel"/>
    <w:tmpl w:val="86166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C0004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40402"/>
    <w:multiLevelType w:val="hybridMultilevel"/>
    <w:tmpl w:val="EEFE10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91E62"/>
    <w:multiLevelType w:val="hybridMultilevel"/>
    <w:tmpl w:val="9732CC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C74F4"/>
    <w:multiLevelType w:val="hybridMultilevel"/>
    <w:tmpl w:val="A8F68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170435">
    <w:abstractNumId w:val="8"/>
  </w:num>
  <w:num w:numId="2" w16cid:durableId="550269433">
    <w:abstractNumId w:val="6"/>
  </w:num>
  <w:num w:numId="3" w16cid:durableId="451829902">
    <w:abstractNumId w:val="5"/>
  </w:num>
  <w:num w:numId="4" w16cid:durableId="1169910142">
    <w:abstractNumId w:val="4"/>
  </w:num>
  <w:num w:numId="5" w16cid:durableId="1212696658">
    <w:abstractNumId w:val="7"/>
  </w:num>
  <w:num w:numId="6" w16cid:durableId="548996690">
    <w:abstractNumId w:val="3"/>
  </w:num>
  <w:num w:numId="7" w16cid:durableId="574052312">
    <w:abstractNumId w:val="2"/>
  </w:num>
  <w:num w:numId="8" w16cid:durableId="640496772">
    <w:abstractNumId w:val="1"/>
  </w:num>
  <w:num w:numId="9" w16cid:durableId="1686204891">
    <w:abstractNumId w:val="0"/>
  </w:num>
  <w:num w:numId="10" w16cid:durableId="2047178571">
    <w:abstractNumId w:val="27"/>
  </w:num>
  <w:num w:numId="11" w16cid:durableId="1602571667">
    <w:abstractNumId w:val="19"/>
  </w:num>
  <w:num w:numId="12" w16cid:durableId="1087340265">
    <w:abstractNumId w:val="15"/>
  </w:num>
  <w:num w:numId="13" w16cid:durableId="2074280328">
    <w:abstractNumId w:val="41"/>
  </w:num>
  <w:num w:numId="14" w16cid:durableId="641664493">
    <w:abstractNumId w:val="26"/>
  </w:num>
  <w:num w:numId="15" w16cid:durableId="1979454307">
    <w:abstractNumId w:val="43"/>
  </w:num>
  <w:num w:numId="16" w16cid:durableId="1427648472">
    <w:abstractNumId w:val="20"/>
  </w:num>
  <w:num w:numId="17" w16cid:durableId="500968515">
    <w:abstractNumId w:val="28"/>
  </w:num>
  <w:num w:numId="18" w16cid:durableId="954480468">
    <w:abstractNumId w:val="34"/>
  </w:num>
  <w:num w:numId="19" w16cid:durableId="1134565223">
    <w:abstractNumId w:val="14"/>
  </w:num>
  <w:num w:numId="20" w16cid:durableId="1711299805">
    <w:abstractNumId w:val="22"/>
  </w:num>
  <w:num w:numId="21" w16cid:durableId="23530800">
    <w:abstractNumId w:val="18"/>
  </w:num>
  <w:num w:numId="22" w16cid:durableId="857425810">
    <w:abstractNumId w:val="42"/>
  </w:num>
  <w:num w:numId="23" w16cid:durableId="417558771">
    <w:abstractNumId w:val="40"/>
  </w:num>
  <w:num w:numId="24" w16cid:durableId="214893636">
    <w:abstractNumId w:val="30"/>
  </w:num>
  <w:num w:numId="25" w16cid:durableId="838353706">
    <w:abstractNumId w:val="33"/>
  </w:num>
  <w:num w:numId="26" w16cid:durableId="1382242984">
    <w:abstractNumId w:val="17"/>
  </w:num>
  <w:num w:numId="27" w16cid:durableId="46539333">
    <w:abstractNumId w:val="10"/>
  </w:num>
  <w:num w:numId="28" w16cid:durableId="482897165">
    <w:abstractNumId w:val="39"/>
  </w:num>
  <w:num w:numId="29" w16cid:durableId="1901599559">
    <w:abstractNumId w:val="9"/>
  </w:num>
  <w:num w:numId="30" w16cid:durableId="2063409558">
    <w:abstractNumId w:val="24"/>
  </w:num>
  <w:num w:numId="31" w16cid:durableId="1499728417">
    <w:abstractNumId w:val="29"/>
  </w:num>
  <w:num w:numId="32" w16cid:durableId="19554947">
    <w:abstractNumId w:val="44"/>
  </w:num>
  <w:num w:numId="33" w16cid:durableId="728264994">
    <w:abstractNumId w:val="38"/>
  </w:num>
  <w:num w:numId="34" w16cid:durableId="300427838">
    <w:abstractNumId w:val="46"/>
  </w:num>
  <w:num w:numId="35" w16cid:durableId="922111091">
    <w:abstractNumId w:val="21"/>
  </w:num>
  <w:num w:numId="36" w16cid:durableId="482426612">
    <w:abstractNumId w:val="12"/>
  </w:num>
  <w:num w:numId="37" w16cid:durableId="24058611">
    <w:abstractNumId w:val="16"/>
  </w:num>
  <w:num w:numId="38" w16cid:durableId="2074236093">
    <w:abstractNumId w:val="31"/>
  </w:num>
  <w:num w:numId="39" w16cid:durableId="1638493114">
    <w:abstractNumId w:val="13"/>
  </w:num>
  <w:num w:numId="40" w16cid:durableId="1086608478">
    <w:abstractNumId w:val="37"/>
  </w:num>
  <w:num w:numId="41" w16cid:durableId="1064067336">
    <w:abstractNumId w:val="25"/>
  </w:num>
  <w:num w:numId="42" w16cid:durableId="1332640500">
    <w:abstractNumId w:val="11"/>
  </w:num>
  <w:num w:numId="43" w16cid:durableId="1681421835">
    <w:abstractNumId w:val="32"/>
  </w:num>
  <w:num w:numId="44" w16cid:durableId="1128428640">
    <w:abstractNumId w:val="23"/>
  </w:num>
  <w:num w:numId="45" w16cid:durableId="664555063">
    <w:abstractNumId w:val="36"/>
  </w:num>
  <w:num w:numId="46" w16cid:durableId="1976330128">
    <w:abstractNumId w:val="35"/>
  </w:num>
  <w:num w:numId="47" w16cid:durableId="19045779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A06"/>
    <w:rsid w:val="00017238"/>
    <w:rsid w:val="00034616"/>
    <w:rsid w:val="00034B61"/>
    <w:rsid w:val="0005648D"/>
    <w:rsid w:val="0005663F"/>
    <w:rsid w:val="0006063C"/>
    <w:rsid w:val="0006549E"/>
    <w:rsid w:val="000D34D5"/>
    <w:rsid w:val="000E4871"/>
    <w:rsid w:val="000F7D52"/>
    <w:rsid w:val="001065C9"/>
    <w:rsid w:val="00124480"/>
    <w:rsid w:val="00134499"/>
    <w:rsid w:val="00146B30"/>
    <w:rsid w:val="0015074B"/>
    <w:rsid w:val="00161B12"/>
    <w:rsid w:val="00172B5E"/>
    <w:rsid w:val="0019636E"/>
    <w:rsid w:val="001B4463"/>
    <w:rsid w:val="001B4C23"/>
    <w:rsid w:val="001B4CF7"/>
    <w:rsid w:val="001C085C"/>
    <w:rsid w:val="001C1C84"/>
    <w:rsid w:val="001F29B6"/>
    <w:rsid w:val="001F6A2E"/>
    <w:rsid w:val="00204DDE"/>
    <w:rsid w:val="00236609"/>
    <w:rsid w:val="0028539D"/>
    <w:rsid w:val="00290E83"/>
    <w:rsid w:val="0029639D"/>
    <w:rsid w:val="002D381E"/>
    <w:rsid w:val="00326F90"/>
    <w:rsid w:val="00361B6B"/>
    <w:rsid w:val="003C29B0"/>
    <w:rsid w:val="00425BE5"/>
    <w:rsid w:val="0047570C"/>
    <w:rsid w:val="004B1CE7"/>
    <w:rsid w:val="00517B7B"/>
    <w:rsid w:val="005258E8"/>
    <w:rsid w:val="00531A3D"/>
    <w:rsid w:val="0057765D"/>
    <w:rsid w:val="005B3BFE"/>
    <w:rsid w:val="005C42BF"/>
    <w:rsid w:val="005E667C"/>
    <w:rsid w:val="006123A0"/>
    <w:rsid w:val="00641614"/>
    <w:rsid w:val="00676ED4"/>
    <w:rsid w:val="0069360A"/>
    <w:rsid w:val="00694D3F"/>
    <w:rsid w:val="006C4114"/>
    <w:rsid w:val="006C7428"/>
    <w:rsid w:val="006D7804"/>
    <w:rsid w:val="006F04CA"/>
    <w:rsid w:val="006F22CE"/>
    <w:rsid w:val="00725CA3"/>
    <w:rsid w:val="00730D7E"/>
    <w:rsid w:val="007537A4"/>
    <w:rsid w:val="00772270"/>
    <w:rsid w:val="00793CAD"/>
    <w:rsid w:val="007974C3"/>
    <w:rsid w:val="007B04E5"/>
    <w:rsid w:val="007B54EE"/>
    <w:rsid w:val="007C4BE5"/>
    <w:rsid w:val="007E7223"/>
    <w:rsid w:val="007F19FD"/>
    <w:rsid w:val="007F7F03"/>
    <w:rsid w:val="008929F1"/>
    <w:rsid w:val="008B1B5D"/>
    <w:rsid w:val="008C4C4C"/>
    <w:rsid w:val="008E55D7"/>
    <w:rsid w:val="008F129D"/>
    <w:rsid w:val="008F7BC5"/>
    <w:rsid w:val="009068E3"/>
    <w:rsid w:val="0090707D"/>
    <w:rsid w:val="00926FE5"/>
    <w:rsid w:val="00935643"/>
    <w:rsid w:val="0094263F"/>
    <w:rsid w:val="0098297B"/>
    <w:rsid w:val="00987C45"/>
    <w:rsid w:val="00987D24"/>
    <w:rsid w:val="009A0941"/>
    <w:rsid w:val="009A4AFA"/>
    <w:rsid w:val="009C6FDD"/>
    <w:rsid w:val="009D2A50"/>
    <w:rsid w:val="009F640E"/>
    <w:rsid w:val="00A04EFF"/>
    <w:rsid w:val="00A4649A"/>
    <w:rsid w:val="00A55615"/>
    <w:rsid w:val="00A7108D"/>
    <w:rsid w:val="00A771C1"/>
    <w:rsid w:val="00AA1D8D"/>
    <w:rsid w:val="00AD721A"/>
    <w:rsid w:val="00B33487"/>
    <w:rsid w:val="00B47730"/>
    <w:rsid w:val="00B516F1"/>
    <w:rsid w:val="00BA1AB2"/>
    <w:rsid w:val="00BB1A2A"/>
    <w:rsid w:val="00BC2F35"/>
    <w:rsid w:val="00BD56D7"/>
    <w:rsid w:val="00BF3A0F"/>
    <w:rsid w:val="00BF51E1"/>
    <w:rsid w:val="00C20E3C"/>
    <w:rsid w:val="00C72276"/>
    <w:rsid w:val="00C962FF"/>
    <w:rsid w:val="00CB0354"/>
    <w:rsid w:val="00CB0664"/>
    <w:rsid w:val="00CD4348"/>
    <w:rsid w:val="00CE74B4"/>
    <w:rsid w:val="00CF59F8"/>
    <w:rsid w:val="00D10839"/>
    <w:rsid w:val="00D51DF0"/>
    <w:rsid w:val="00D8060C"/>
    <w:rsid w:val="00D82D4F"/>
    <w:rsid w:val="00D83C51"/>
    <w:rsid w:val="00DD4582"/>
    <w:rsid w:val="00E074EB"/>
    <w:rsid w:val="00E10323"/>
    <w:rsid w:val="00E21F6E"/>
    <w:rsid w:val="00E74D92"/>
    <w:rsid w:val="00E876F1"/>
    <w:rsid w:val="00E87A78"/>
    <w:rsid w:val="00EA63E8"/>
    <w:rsid w:val="00EE1A40"/>
    <w:rsid w:val="00EE23CA"/>
    <w:rsid w:val="00F1591D"/>
    <w:rsid w:val="00F26687"/>
    <w:rsid w:val="00F3476A"/>
    <w:rsid w:val="00F411FC"/>
    <w:rsid w:val="00F46FA6"/>
    <w:rsid w:val="00F82EC4"/>
    <w:rsid w:val="00F91160"/>
    <w:rsid w:val="00F93CDF"/>
    <w:rsid w:val="00FA10E8"/>
    <w:rsid w:val="00FC0A95"/>
    <w:rsid w:val="00FC693F"/>
    <w:rsid w:val="0D9F5127"/>
    <w:rsid w:val="19E52B8F"/>
    <w:rsid w:val="1A9E18EC"/>
    <w:rsid w:val="1B000281"/>
    <w:rsid w:val="20FB6A1E"/>
    <w:rsid w:val="21C4E42D"/>
    <w:rsid w:val="25666B4F"/>
    <w:rsid w:val="291CFFDB"/>
    <w:rsid w:val="297035E5"/>
    <w:rsid w:val="29F11FFA"/>
    <w:rsid w:val="2A97F380"/>
    <w:rsid w:val="2AC4C61D"/>
    <w:rsid w:val="2AD30C68"/>
    <w:rsid w:val="306C8E9D"/>
    <w:rsid w:val="35C931B8"/>
    <w:rsid w:val="391D4FDD"/>
    <w:rsid w:val="3F61C2FB"/>
    <w:rsid w:val="40235C14"/>
    <w:rsid w:val="441B2BD4"/>
    <w:rsid w:val="46DF86D7"/>
    <w:rsid w:val="494EBD30"/>
    <w:rsid w:val="4DA0CF04"/>
    <w:rsid w:val="4E70D4AF"/>
    <w:rsid w:val="50FC656D"/>
    <w:rsid w:val="519F20DE"/>
    <w:rsid w:val="52E8EB65"/>
    <w:rsid w:val="5BF43591"/>
    <w:rsid w:val="5F5703DB"/>
    <w:rsid w:val="66029624"/>
    <w:rsid w:val="6737DE40"/>
    <w:rsid w:val="67D7ECBC"/>
    <w:rsid w:val="68CBFF5F"/>
    <w:rsid w:val="6B0D02D9"/>
    <w:rsid w:val="6E761C94"/>
    <w:rsid w:val="718E2A1F"/>
    <w:rsid w:val="766EA17B"/>
    <w:rsid w:val="77D0F1D6"/>
    <w:rsid w:val="7954520F"/>
    <w:rsid w:val="7DB0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5175F"/>
  <w14:defaultImageDpi w14:val="300"/>
  <w15:docId w15:val="{6490F776-82F1-3F44-9D0E-6B1DFD54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DD458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D4582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aliases w:val="Voettekst Char1,Voettekst Char Char"/>
    <w:basedOn w:val="Standaard"/>
    <w:link w:val="Voettekst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aliases w:val="Voettekst Char1 Char1,Voettekst Char Char Char1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D4582"/>
    <w:rPr>
      <w:rFonts w:ascii="Arial" w:eastAsiaTheme="majorEastAsia" w:hAnsi="Arial" w:cstheme="majorBidi"/>
      <w:b/>
      <w:bCs/>
      <w:color w:val="000000" w:themeColor="text1"/>
      <w:sz w:val="2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D4582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72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25B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5BE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5BE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5B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5BE5"/>
    <w:rPr>
      <w:b/>
      <w:bCs/>
      <w:sz w:val="20"/>
      <w:szCs w:val="20"/>
    </w:rPr>
  </w:style>
  <w:style w:type="character" w:styleId="Paginanummer">
    <w:name w:val="page number"/>
    <w:basedOn w:val="Standaardalinea-lettertype"/>
    <w:rsid w:val="00987C45"/>
  </w:style>
  <w:style w:type="character" w:customStyle="1" w:styleId="VoettekstChar2">
    <w:name w:val="Voettekst Char2"/>
    <w:aliases w:val="Voettekst Char1 Char,Voettekst Char Char Char,Voettekst Char Char1"/>
    <w:rsid w:val="00987C45"/>
    <w:rPr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CF59F8"/>
    <w:pPr>
      <w:spacing w:before="240" w:after="120"/>
    </w:pPr>
    <w:rPr>
      <w:rFonts w:cs="Times New Roman"/>
      <w:b/>
      <w:bCs/>
      <w:sz w:val="20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CF59F8"/>
    <w:pPr>
      <w:spacing w:before="120" w:after="0"/>
      <w:ind w:left="220"/>
    </w:pPr>
    <w:rPr>
      <w:rFonts w:cs="Times New Roman"/>
      <w:i/>
      <w:iCs/>
      <w:sz w:val="20"/>
      <w:szCs w:val="24"/>
    </w:rPr>
  </w:style>
  <w:style w:type="character" w:styleId="Hyperlink">
    <w:name w:val="Hyperlink"/>
    <w:basedOn w:val="Standaardalinea-lettertype"/>
    <w:uiPriority w:val="99"/>
    <w:unhideWhenUsed/>
    <w:rsid w:val="00CF59F8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CF59F8"/>
    <w:pPr>
      <w:spacing w:after="0"/>
      <w:ind w:left="440"/>
    </w:pPr>
    <w:rPr>
      <w:rFonts w:cs="Times New Roman"/>
      <w:sz w:val="20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F59F8"/>
    <w:pPr>
      <w:spacing w:after="0"/>
      <w:ind w:left="660"/>
    </w:pPr>
    <w:rPr>
      <w:rFonts w:cs="Times New Roman"/>
      <w:sz w:val="20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F59F8"/>
    <w:pPr>
      <w:spacing w:after="0"/>
      <w:ind w:left="880"/>
    </w:pPr>
    <w:rPr>
      <w:rFonts w:cs="Times New Roman"/>
      <w:sz w:val="20"/>
      <w:szCs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F59F8"/>
    <w:pPr>
      <w:spacing w:after="0"/>
      <w:ind w:left="1100"/>
    </w:pPr>
    <w:rPr>
      <w:rFonts w:cs="Times New Roman"/>
      <w:sz w:val="20"/>
      <w:szCs w:val="24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CF59F8"/>
    <w:pPr>
      <w:spacing w:after="0"/>
      <w:ind w:left="1320"/>
    </w:pPr>
    <w:rPr>
      <w:rFonts w:cs="Times New Roman"/>
      <w:sz w:val="20"/>
      <w:szCs w:val="24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CF59F8"/>
    <w:pPr>
      <w:spacing w:after="0"/>
      <w:ind w:left="1540"/>
    </w:pPr>
    <w:rPr>
      <w:rFonts w:cs="Times New Roman"/>
      <w:sz w:val="20"/>
      <w:szCs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F59F8"/>
    <w:pPr>
      <w:spacing w:after="0"/>
      <w:ind w:left="1760"/>
    </w:pPr>
    <w:rPr>
      <w:rFonts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7B3F9E1AD2943AF2BD07514E96BF7" ma:contentTypeVersion="11" ma:contentTypeDescription="Een nieuw document maken." ma:contentTypeScope="" ma:versionID="54afa6883d717b6ee328252d70b4c9a3">
  <xsd:schema xmlns:xsd="http://www.w3.org/2001/XMLSchema" xmlns:xs="http://www.w3.org/2001/XMLSchema" xmlns:p="http://schemas.microsoft.com/office/2006/metadata/properties" xmlns:ns2="4abc9ba7-1d47-4999-89a4-da58ae6c0531" xmlns:ns3="364407a1-ede7-4e7f-810c-178982c59461" targetNamespace="http://schemas.microsoft.com/office/2006/metadata/properties" ma:root="true" ma:fieldsID="f272e6b96c298ae63fbc0df938ab8597" ns2:_="" ns3:_="">
    <xsd:import namespace="4abc9ba7-1d47-4999-89a4-da58ae6c0531"/>
    <xsd:import namespace="364407a1-ede7-4e7f-810c-178982c59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c9ba7-1d47-4999-89a4-da58ae6c0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39bb962-d1bc-4cfe-a66e-52733456ed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407a1-ede7-4e7f-810c-178982c594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c00b8a-923a-453c-83b9-f063b18e8a57}" ma:internalName="TaxCatchAll" ma:showField="CatchAllData" ma:web="364407a1-ede7-4e7f-810c-178982c59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c9ba7-1d47-4999-89a4-da58ae6c0531">
      <Terms xmlns="http://schemas.microsoft.com/office/infopath/2007/PartnerControls"/>
    </lcf76f155ced4ddcb4097134ff3c332f>
    <TaxCatchAll xmlns="364407a1-ede7-4e7f-810c-178982c59461" xsi:nil="true"/>
  </documentManagement>
</p:properties>
</file>

<file path=customXml/itemProps1.xml><?xml version="1.0" encoding="utf-8"?>
<ds:datastoreItem xmlns:ds="http://schemas.openxmlformats.org/officeDocument/2006/customXml" ds:itemID="{74CC92C1-9099-4685-A605-68C48EF1E1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3E0AD2-D2A8-4BAD-A96E-17CF1BA4B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c9ba7-1d47-4999-89a4-da58ae6c0531"/>
    <ds:schemaRef ds:uri="364407a1-ede7-4e7f-810c-178982c59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261CC-3D4C-44BC-8F39-980E26B46BCB}">
  <ds:schemaRefs>
    <ds:schemaRef ds:uri="http://schemas.microsoft.com/office/2006/metadata/properties"/>
    <ds:schemaRef ds:uri="http://schemas.microsoft.com/office/infopath/2007/PartnerControls"/>
    <ds:schemaRef ds:uri="4abc9ba7-1d47-4999-89a4-da58ae6c0531"/>
    <ds:schemaRef ds:uri="364407a1-ede7-4e7f-810c-178982c594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4882</Characters>
  <Application>Microsoft Office Word</Application>
  <DocSecurity>0</DocSecurity>
  <Lines>290</Lines>
  <Paragraphs>109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Inkoopcollectieven</dc:creator>
  <cp:keywords/>
  <dc:description>Inkoopcollectieven</dc:description>
  <cp:lastModifiedBy>Ardiana Salihi</cp:lastModifiedBy>
  <cp:revision>4</cp:revision>
  <cp:lastPrinted>2025-05-20T15:19:00Z</cp:lastPrinted>
  <dcterms:created xsi:type="dcterms:W3CDTF">2025-05-20T15:19:00Z</dcterms:created>
  <dcterms:modified xsi:type="dcterms:W3CDTF">2025-05-20T15:33:00Z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0x010100A707B3F9E1AD2943AF2BD07514E96BF7</vt:lpwstr>
  </property>
  <property fmtid="{D5CDD505-2E9C-101B-9397-08002B2CF9AE}" pid="3" name="MediaServiceImageTags">
    <vt:lpwstr/>
  </property>
</Properties>
</file>