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531B970A" w:rsidR="00736529" w:rsidRPr="009F209B" w:rsidRDefault="00684783" w:rsidP="00351373">
      <w:pPr>
        <w:pStyle w:val="Titelrapport"/>
      </w:pPr>
      <w:r>
        <w:rPr>
          <w:bdr w:val="nil"/>
        </w:rPr>
        <w:t>Invulform</w:t>
      </w:r>
      <w:r w:rsidRPr="00370739">
        <w:rPr>
          <w:bdr w:val="nil"/>
        </w:rPr>
        <w:t>ulie</w:t>
      </w:r>
      <w:r>
        <w:rPr>
          <w:bdr w:val="nil"/>
        </w:rPr>
        <w:t>r Marktconsultatie</w:t>
      </w:r>
    </w:p>
    <w:p w14:paraId="7CE4EBA7" w14:textId="77777777" w:rsidR="00370739" w:rsidRPr="00D5361A" w:rsidRDefault="00370739" w:rsidP="00351373">
      <w:pPr>
        <w:rPr>
          <w:rFonts w:eastAsia="Times New Roman" w:cs="Times New Roman"/>
          <w:color w:val="CC0000"/>
          <w:szCs w:val="20"/>
          <w:bdr w:val="nil"/>
          <w:lang w:eastAsia="nl-NL"/>
        </w:rPr>
      </w:pPr>
      <w:r w:rsidRPr="00D5361A">
        <w:rPr>
          <w:rFonts w:eastAsia="Times New Roman" w:cs="Times New Roman"/>
          <w:color w:val="CC0000"/>
          <w:szCs w:val="20"/>
          <w:bdr w:val="nil"/>
          <w:lang w:eastAsia="nl-NL"/>
        </w:rPr>
        <w:t xml:space="preserve">HERONTWERP &amp; ERGONOMISCH ONTWERP BEDIENCENTRALE VAARTSCHE RIJN </w:t>
      </w:r>
    </w:p>
    <w:p w14:paraId="01CABD06" w14:textId="77777777" w:rsidR="00370739" w:rsidRDefault="00370739" w:rsidP="00351373"/>
    <w:p w14:paraId="090839D2" w14:textId="137F73AF" w:rsidR="00736529" w:rsidRDefault="000A39EE" w:rsidP="00351373">
      <w:r w:rsidRPr="00EE1A40">
        <w:t xml:space="preserve">Versie </w:t>
      </w:r>
      <w:r w:rsidR="00122778">
        <w:t>0</w:t>
      </w:r>
      <w:r w:rsidR="00137080" w:rsidRPr="00EE1A40">
        <w:t>.</w:t>
      </w:r>
      <w:r w:rsidR="00EE1A40">
        <w:t>1</w:t>
      </w:r>
    </w:p>
    <w:p w14:paraId="57229175" w14:textId="77777777" w:rsidR="00684783" w:rsidRDefault="00684783" w:rsidP="00351373"/>
    <w:p w14:paraId="6570F221" w14:textId="3F9BCE13" w:rsidR="00684783" w:rsidRDefault="00684783">
      <w:pPr>
        <w:spacing w:after="160" w:line="259" w:lineRule="auto"/>
      </w:pPr>
      <w:r>
        <w:br w:type="page"/>
      </w:r>
    </w:p>
    <w:p w14:paraId="6D770CE9" w14:textId="3CE28122" w:rsidR="00CF09A7" w:rsidRPr="005E31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color w:val="CC0000"/>
          <w:spacing w:val="-10"/>
          <w:kern w:val="28"/>
          <w:sz w:val="48"/>
          <w:szCs w:val="56"/>
        </w:rPr>
      </w:pPr>
      <w:bookmarkStart w:id="0" w:name="_Toc126820264"/>
      <w:r w:rsidRPr="005E31A7">
        <w:rPr>
          <w:rFonts w:eastAsiaTheme="majorEastAsia" w:cstheme="majorBidi"/>
          <w:color w:val="CC0000"/>
          <w:spacing w:val="-10"/>
          <w:kern w:val="28"/>
          <w:sz w:val="48"/>
          <w:szCs w:val="5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2C97A533" w:rsidR="00684783" w:rsidRPr="00684783" w:rsidRDefault="007F29FF" w:rsidP="00684783">
            <w:r>
              <w:t>Geme</w:t>
            </w:r>
            <w:r w:rsidR="00444B75">
              <w:t>ente Utrecht</w:t>
            </w:r>
          </w:p>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32FDA890" w:rsidR="00684783" w:rsidRPr="00684783" w:rsidRDefault="00370739" w:rsidP="00684783">
            <w:r>
              <w:t>Fred Zwanenburg</w:t>
            </w:r>
          </w:p>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257F3339" w:rsidR="00684783" w:rsidRPr="00684783" w:rsidRDefault="006A34DD" w:rsidP="00684783">
            <w:r w:rsidRPr="006A34DD">
              <w:t>06-</w:t>
            </w:r>
            <w:r w:rsidR="00B95015">
              <w:t>41010871</w:t>
            </w:r>
          </w:p>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5AC5F40E" w:rsidR="00684783" w:rsidRPr="00684783" w:rsidRDefault="00370739" w:rsidP="00684783">
            <w:r>
              <w:t>Fred.zw</w:t>
            </w:r>
            <w:r w:rsidR="00B95015">
              <w:t>anenburg@utrecht.nl</w:t>
            </w:r>
          </w:p>
        </w:tc>
      </w:tr>
      <w:tr w:rsidR="00684783" w:rsidRPr="00684783" w14:paraId="30F8F1ED" w14:textId="77777777" w:rsidTr="00684783">
        <w:trPr>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r w:rsidR="00A365B4" w:rsidRPr="00684783" w14:paraId="68213A5C"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2F8AE1AB" w14:textId="77777777" w:rsidR="00A365B4" w:rsidRPr="00684783" w:rsidRDefault="00A365B4" w:rsidP="00684783"/>
        </w:tc>
        <w:tc>
          <w:tcPr>
            <w:tcW w:w="7158" w:type="dxa"/>
          </w:tcPr>
          <w:p w14:paraId="7E002F3D" w14:textId="77777777" w:rsidR="00A365B4" w:rsidRPr="00684783" w:rsidRDefault="00A365B4" w:rsidP="00684783"/>
        </w:tc>
      </w:tr>
    </w:tbl>
    <w:p w14:paraId="090839D4" w14:textId="77777777" w:rsidR="00736529" w:rsidRPr="0075545E" w:rsidRDefault="00736529" w:rsidP="00351373"/>
    <w:p w14:paraId="090839D6" w14:textId="77777777" w:rsidR="00736529" w:rsidRDefault="00736529" w:rsidP="003C26C4">
      <w:pPr>
        <w:jc w:val="both"/>
      </w:pPr>
    </w:p>
    <w:p w14:paraId="74AA547D" w14:textId="77777777" w:rsidR="005E31A7" w:rsidRPr="0026739A" w:rsidRDefault="005E31A7" w:rsidP="003C26C4">
      <w:pPr>
        <w:jc w:val="both"/>
      </w:pPr>
    </w:p>
    <w:p w14:paraId="66BACD7F" w14:textId="77777777" w:rsidR="005E31A7" w:rsidRDefault="005E31A7" w:rsidP="005E31A7">
      <w:pPr>
        <w:pStyle w:val="Titel"/>
      </w:pPr>
      <w:r>
        <w:t>Inhoud</w:t>
      </w:r>
    </w:p>
    <w:p w14:paraId="276A7F2B" w14:textId="7AB5A675" w:rsidR="005E31A7" w:rsidRDefault="005E31A7" w:rsidP="005E31A7">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52755849" w:history="1">
        <w:r w:rsidRPr="005D2AF9">
          <w:rPr>
            <w:rStyle w:val="Hyperlink"/>
            <w:noProof/>
          </w:rPr>
          <w:t>1</w:t>
        </w:r>
        <w:r>
          <w:rPr>
            <w:rFonts w:asciiTheme="minorHAnsi" w:eastAsiaTheme="minorEastAsia" w:hAnsiTheme="minorHAnsi"/>
            <w:b w:val="0"/>
            <w:noProof/>
            <w:color w:val="auto"/>
            <w:sz w:val="22"/>
            <w:lang w:eastAsia="nl-NL"/>
          </w:rPr>
          <w:tab/>
        </w:r>
        <w:r w:rsidRPr="005D2AF9">
          <w:rPr>
            <w:rStyle w:val="Hyperlink"/>
            <w:noProof/>
          </w:rPr>
          <w:t>Vragen</w:t>
        </w:r>
        <w:r>
          <w:rPr>
            <w:noProof/>
            <w:webHidden/>
          </w:rPr>
          <w:tab/>
        </w:r>
        <w:r>
          <w:rPr>
            <w:noProof/>
            <w:webHidden/>
          </w:rPr>
          <w:fldChar w:fldCharType="begin"/>
        </w:r>
        <w:r>
          <w:rPr>
            <w:noProof/>
            <w:webHidden/>
          </w:rPr>
          <w:instrText xml:space="preserve"> PAGEREF _Toc152755849 \h </w:instrText>
        </w:r>
        <w:r>
          <w:rPr>
            <w:noProof/>
            <w:webHidden/>
          </w:rPr>
          <w:fldChar w:fldCharType="separate"/>
        </w:r>
        <w:r w:rsidR="0074399D">
          <w:rPr>
            <w:b w:val="0"/>
            <w:bCs/>
            <w:noProof/>
            <w:webHidden/>
          </w:rPr>
          <w:t>Fout! Bladwijzer niet gedefinieerd.</w:t>
        </w:r>
        <w:r>
          <w:rPr>
            <w:noProof/>
            <w:webHidden/>
          </w:rPr>
          <w:fldChar w:fldCharType="end"/>
        </w:r>
      </w:hyperlink>
    </w:p>
    <w:p w14:paraId="3B9D5C07" w14:textId="45D8C710" w:rsidR="005E31A7" w:rsidRDefault="0074399D" w:rsidP="005E31A7">
      <w:pPr>
        <w:pStyle w:val="Inhopg1"/>
        <w:rPr>
          <w:rFonts w:asciiTheme="minorHAnsi" w:eastAsiaTheme="minorEastAsia" w:hAnsiTheme="minorHAnsi"/>
          <w:b w:val="0"/>
          <w:noProof/>
          <w:color w:val="auto"/>
          <w:sz w:val="22"/>
          <w:lang w:eastAsia="nl-NL"/>
        </w:rPr>
      </w:pPr>
      <w:hyperlink w:anchor="_Toc152755850" w:history="1">
        <w:r w:rsidR="005E31A7" w:rsidRPr="005D2AF9">
          <w:rPr>
            <w:rStyle w:val="Hyperlink"/>
            <w:noProof/>
          </w:rPr>
          <w:t>2</w:t>
        </w:r>
        <w:r w:rsidR="005E31A7">
          <w:rPr>
            <w:rFonts w:asciiTheme="minorHAnsi" w:eastAsiaTheme="minorEastAsia" w:hAnsiTheme="minorHAnsi"/>
            <w:b w:val="0"/>
            <w:noProof/>
            <w:color w:val="auto"/>
            <w:sz w:val="22"/>
            <w:lang w:eastAsia="nl-NL"/>
          </w:rPr>
          <w:tab/>
        </w:r>
        <w:r w:rsidR="005E31A7" w:rsidRPr="005D2AF9">
          <w:rPr>
            <w:rStyle w:val="Hyperlink"/>
            <w:noProof/>
          </w:rPr>
          <w:t>Afzender</w:t>
        </w:r>
        <w:r w:rsidR="005E31A7">
          <w:rPr>
            <w:noProof/>
            <w:webHidden/>
          </w:rPr>
          <w:tab/>
        </w:r>
        <w:r w:rsidR="005E31A7">
          <w:rPr>
            <w:noProof/>
            <w:webHidden/>
          </w:rPr>
          <w:fldChar w:fldCharType="begin"/>
        </w:r>
        <w:r w:rsidR="005E31A7">
          <w:rPr>
            <w:noProof/>
            <w:webHidden/>
          </w:rPr>
          <w:instrText xml:space="preserve"> PAGEREF _Toc152755850 \h </w:instrText>
        </w:r>
        <w:r w:rsidR="005E31A7">
          <w:rPr>
            <w:noProof/>
            <w:webHidden/>
          </w:rPr>
        </w:r>
        <w:r w:rsidR="005E31A7">
          <w:rPr>
            <w:noProof/>
            <w:webHidden/>
          </w:rPr>
          <w:fldChar w:fldCharType="separate"/>
        </w:r>
        <w:r>
          <w:rPr>
            <w:noProof/>
            <w:webHidden/>
          </w:rPr>
          <w:t>5</w:t>
        </w:r>
        <w:r w:rsidR="005E31A7">
          <w:rPr>
            <w:noProof/>
            <w:webHidden/>
          </w:rPr>
          <w:fldChar w:fldCharType="end"/>
        </w:r>
      </w:hyperlink>
    </w:p>
    <w:p w14:paraId="79CF64BA" w14:textId="1EE0565B" w:rsidR="00CF09A7" w:rsidRDefault="005E31A7" w:rsidP="005E31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fldChar w:fldCharType="end"/>
      </w:r>
      <w:r w:rsidR="000A39EE" w:rsidRPr="003C26C4">
        <w:br w:type="page"/>
      </w:r>
      <w:r w:rsidR="00CF09A7">
        <w:rPr>
          <w:rFonts w:eastAsiaTheme="majorEastAsia" w:cstheme="majorBidi"/>
          <w:b/>
          <w:bCs/>
          <w:color w:val="CC0000"/>
          <w:sz w:val="24"/>
          <w:szCs w:val="26"/>
        </w:rPr>
        <w:t>Vragenlijst</w:t>
      </w:r>
    </w:p>
    <w:tbl>
      <w:tblPr>
        <w:tblStyle w:val="Tabelraster"/>
        <w:tblW w:w="0" w:type="auto"/>
        <w:tblInd w:w="-5" w:type="dxa"/>
        <w:tblLook w:val="04A0" w:firstRow="1" w:lastRow="0" w:firstColumn="1" w:lastColumn="0" w:noHBand="0" w:noVBand="1"/>
      </w:tblPr>
      <w:tblGrid>
        <w:gridCol w:w="709"/>
        <w:gridCol w:w="8584"/>
      </w:tblGrid>
      <w:tr w:rsidR="00696558" w14:paraId="06B04A36" w14:textId="77777777" w:rsidTr="00696558">
        <w:tc>
          <w:tcPr>
            <w:tcW w:w="709" w:type="dxa"/>
            <w:shd w:val="clear" w:color="auto" w:fill="D9D9D9" w:themeFill="background1" w:themeFillShade="D9"/>
          </w:tcPr>
          <w:p w14:paraId="212FF8EE" w14:textId="41C6ADC0" w:rsidR="00696558" w:rsidRPr="00BE7CA6" w:rsidRDefault="00C645C8" w:rsidP="006E5F83">
            <w:pPr>
              <w:rPr>
                <w:b/>
                <w:bCs/>
              </w:rPr>
            </w:pPr>
            <w:r w:rsidRPr="00BE7CA6">
              <w:rPr>
                <w:b/>
                <w:bCs/>
              </w:rPr>
              <w:t>01</w:t>
            </w:r>
          </w:p>
        </w:tc>
        <w:tc>
          <w:tcPr>
            <w:tcW w:w="8584" w:type="dxa"/>
            <w:shd w:val="clear" w:color="auto" w:fill="D9D9D9" w:themeFill="background1" w:themeFillShade="D9"/>
          </w:tcPr>
          <w:p w14:paraId="7CA5FB8D" w14:textId="77777777" w:rsidR="00696558" w:rsidRPr="00BE7CA6" w:rsidRDefault="00696558" w:rsidP="00C645C8">
            <w:pPr>
              <w:rPr>
                <w:b/>
                <w:bCs/>
              </w:rPr>
            </w:pPr>
          </w:p>
        </w:tc>
      </w:tr>
      <w:tr w:rsidR="002767FB" w14:paraId="40F81D99" w14:textId="77777777" w:rsidTr="00696558">
        <w:tc>
          <w:tcPr>
            <w:tcW w:w="709" w:type="dxa"/>
            <w:tcBorders>
              <w:bottom w:val="single" w:sz="4" w:space="0" w:color="auto"/>
            </w:tcBorders>
          </w:tcPr>
          <w:p w14:paraId="0A3BC6CA" w14:textId="6408D455" w:rsidR="002767FB" w:rsidRDefault="00C645C8" w:rsidP="006E5F83">
            <w:r>
              <w:t>V01</w:t>
            </w:r>
          </w:p>
        </w:tc>
        <w:tc>
          <w:tcPr>
            <w:tcW w:w="8584" w:type="dxa"/>
            <w:tcBorders>
              <w:bottom w:val="single" w:sz="4" w:space="0" w:color="auto"/>
            </w:tcBorders>
          </w:tcPr>
          <w:p w14:paraId="6DDB8E30" w14:textId="77777777" w:rsidR="00024B64" w:rsidRDefault="00D67185" w:rsidP="000F035F">
            <w:pPr>
              <w:spacing w:line="240" w:lineRule="auto"/>
              <w:rPr>
                <w:rFonts w:cs="Arial"/>
                <w:szCs w:val="20"/>
              </w:rPr>
            </w:pPr>
            <w:r>
              <w:rPr>
                <w:rFonts w:cs="Arial"/>
                <w:szCs w:val="20"/>
              </w:rPr>
              <w:t xml:space="preserve">In onze </w:t>
            </w:r>
            <w:r w:rsidR="00EB1915">
              <w:rPr>
                <w:rFonts w:cs="Arial"/>
                <w:szCs w:val="20"/>
              </w:rPr>
              <w:t xml:space="preserve">bestaande </w:t>
            </w:r>
            <w:r>
              <w:rPr>
                <w:rFonts w:cs="Arial"/>
                <w:szCs w:val="20"/>
              </w:rPr>
              <w:t>bediencentrale (ca. 4 × 2,5 m) willen we meerdere werkplekken (drie lessenaars) beeldschermen en bedieningsapparatuur ergonomisch integreren, met inachtneming van de richtlijnen uit ons interne Human Factors (HF) kader</w:t>
            </w:r>
            <w:r w:rsidRPr="00E914D6">
              <w:rPr>
                <w:rFonts w:cs="Arial"/>
                <w:color w:val="00B0F0"/>
                <w:szCs w:val="20"/>
              </w:rPr>
              <w:t>¹</w:t>
            </w:r>
            <w:r>
              <w:rPr>
                <w:rFonts w:cs="Arial"/>
                <w:szCs w:val="20"/>
              </w:rPr>
              <w:t xml:space="preserve">. </w:t>
            </w:r>
          </w:p>
          <w:p w14:paraId="229B7BD3" w14:textId="77777777" w:rsidR="00024B64" w:rsidRDefault="00024B64" w:rsidP="000F035F">
            <w:pPr>
              <w:spacing w:line="240" w:lineRule="auto"/>
              <w:rPr>
                <w:rFonts w:cs="Arial"/>
                <w:szCs w:val="20"/>
              </w:rPr>
            </w:pPr>
          </w:p>
          <w:p w14:paraId="14B0E1A0" w14:textId="5FA1FB45" w:rsidR="00024B64" w:rsidRDefault="00E42E43" w:rsidP="000F035F">
            <w:pPr>
              <w:spacing w:line="240" w:lineRule="auto"/>
              <w:rPr>
                <w:rFonts w:cs="Arial"/>
                <w:szCs w:val="20"/>
              </w:rPr>
            </w:pPr>
            <w:r>
              <w:rPr>
                <w:rFonts w:cs="Arial"/>
                <w:szCs w:val="20"/>
              </w:rPr>
              <w:t xml:space="preserve">We kunnen hierbij overwegen om een ernaast liggende kantoorruimte </w:t>
            </w:r>
            <w:r w:rsidR="00D02051">
              <w:rPr>
                <w:rFonts w:cs="Arial"/>
                <w:szCs w:val="20"/>
              </w:rPr>
              <w:t>te verkleinen</w:t>
            </w:r>
            <w:r w:rsidR="002A6E41">
              <w:rPr>
                <w:rFonts w:cs="Arial"/>
                <w:szCs w:val="20"/>
              </w:rPr>
              <w:t xml:space="preserve"> om zo beter aan de richtlijnen te </w:t>
            </w:r>
            <w:r w:rsidR="00F21A9C">
              <w:rPr>
                <w:rFonts w:cs="Arial"/>
                <w:szCs w:val="20"/>
              </w:rPr>
              <w:t xml:space="preserve">kunnen </w:t>
            </w:r>
            <w:r w:rsidR="002A6E41">
              <w:rPr>
                <w:rFonts w:cs="Arial"/>
                <w:szCs w:val="20"/>
              </w:rPr>
              <w:t>voldoen</w:t>
            </w:r>
            <w:r w:rsidR="00024B64">
              <w:rPr>
                <w:rFonts w:cs="Arial"/>
                <w:szCs w:val="20"/>
              </w:rPr>
              <w:t>.</w:t>
            </w:r>
            <w:r w:rsidR="00D02051">
              <w:rPr>
                <w:rFonts w:cs="Arial"/>
                <w:szCs w:val="20"/>
              </w:rPr>
              <w:t xml:space="preserve"> </w:t>
            </w:r>
          </w:p>
          <w:p w14:paraId="6499F5F7" w14:textId="77777777" w:rsidR="00024B64" w:rsidRDefault="00024B64" w:rsidP="000F035F">
            <w:pPr>
              <w:spacing w:line="240" w:lineRule="auto"/>
              <w:rPr>
                <w:rFonts w:cs="Arial"/>
                <w:szCs w:val="20"/>
              </w:rPr>
            </w:pPr>
          </w:p>
          <w:p w14:paraId="23266A4B" w14:textId="11F7A5A2" w:rsidR="00024B64" w:rsidRDefault="00D67185" w:rsidP="000F035F">
            <w:pPr>
              <w:spacing w:line="240" w:lineRule="auto"/>
              <w:rPr>
                <w:rFonts w:cs="Arial"/>
                <w:szCs w:val="20"/>
              </w:rPr>
            </w:pPr>
            <w:r>
              <w:rPr>
                <w:rFonts w:cs="Arial"/>
                <w:szCs w:val="20"/>
              </w:rPr>
              <w:t xml:space="preserve">Hoe kunt u in uw ontwerptraject deze combinatie van technische eisen en ergonomische richtlijnen vormgeven, zodat bedienfouten worden geminimaliseerd en de werkplek comfortabel en veilig blijft? </w:t>
            </w:r>
          </w:p>
          <w:p w14:paraId="21E08B7D" w14:textId="77777777" w:rsidR="00024B64" w:rsidRDefault="00024B64" w:rsidP="000F035F">
            <w:pPr>
              <w:spacing w:line="240" w:lineRule="auto"/>
              <w:rPr>
                <w:rFonts w:cs="Arial"/>
                <w:szCs w:val="20"/>
              </w:rPr>
            </w:pPr>
          </w:p>
          <w:p w14:paraId="563A9639" w14:textId="004CEB03" w:rsidR="00D67185" w:rsidRDefault="00D67185" w:rsidP="000F035F">
            <w:pPr>
              <w:spacing w:line="240" w:lineRule="auto"/>
              <w:rPr>
                <w:rFonts w:eastAsia="Times New Roman" w:cs="Arial"/>
                <w:szCs w:val="20"/>
              </w:rPr>
            </w:pPr>
            <w:r>
              <w:rPr>
                <w:rFonts w:cs="Arial"/>
                <w:szCs w:val="20"/>
              </w:rPr>
              <w:t>Beschrijf daarbij hoe u omgaat met de beperkte ruimte, de opstelling van (minimaal) vier 24-inch beeldschermen per werkplek (exacte invulling n.t.b.) en de behoefte aan voldoende bewegingsvrijheid en onderlinge afstand</w:t>
            </w:r>
          </w:p>
          <w:p w14:paraId="4986C6DF" w14:textId="77777777" w:rsidR="00406B54" w:rsidRDefault="00406B54" w:rsidP="006E5F83"/>
          <w:p w14:paraId="3245F5EC" w14:textId="6BC0C7FF" w:rsidR="00406B54" w:rsidRDefault="00BF1F57" w:rsidP="00BF1F57">
            <w:pPr>
              <w:spacing w:line="240" w:lineRule="auto"/>
            </w:pPr>
            <w:r w:rsidRPr="00E914D6">
              <w:rPr>
                <w:rFonts w:cs="Arial"/>
                <w:b/>
                <w:bCs/>
                <w:color w:val="00B0F0"/>
                <w:szCs w:val="20"/>
              </w:rPr>
              <w:t>¹</w:t>
            </w:r>
            <w:r>
              <w:rPr>
                <w:rFonts w:cs="Arial"/>
                <w:b/>
                <w:bCs/>
                <w:szCs w:val="20"/>
              </w:rPr>
              <w:t xml:space="preserve"> </w:t>
            </w:r>
            <w:r w:rsidR="00470E0B" w:rsidRPr="00470E0B">
              <w:rPr>
                <w:rFonts w:cs="Arial"/>
                <w:szCs w:val="20"/>
              </w:rPr>
              <w:t>Het</w:t>
            </w:r>
            <w:r w:rsidR="00470E0B">
              <w:rPr>
                <w:rFonts w:cs="Arial"/>
                <w:b/>
                <w:bCs/>
                <w:szCs w:val="20"/>
              </w:rPr>
              <w:t xml:space="preserve"> </w:t>
            </w:r>
            <w:r w:rsidRPr="00BF1F57">
              <w:t>Interne Human Factors (HF) kader</w:t>
            </w:r>
            <w:r>
              <w:rPr>
                <w:rFonts w:cs="Arial"/>
                <w:szCs w:val="20"/>
              </w:rPr>
              <w:t xml:space="preserve"> beschrijft de ergonomische en veiligheidskundige uitgangspunten voor de inrichting en bediening van gemeentelijke bruggen. Denk aan minimale bewegingsruimte voor operators, afstanden tussen werkplekken ter voorkoming van hinder of spraakhinder, richtlijnen voor daglicht, ventilatie en temperatuur, en het streven naar uniforme en veilige bediening om bedienfouten te minimaliseren.</w:t>
            </w:r>
          </w:p>
        </w:tc>
      </w:tr>
      <w:tr w:rsidR="00696558" w14:paraId="298FCFC2" w14:textId="77777777" w:rsidTr="00696558">
        <w:tc>
          <w:tcPr>
            <w:tcW w:w="709" w:type="dxa"/>
            <w:tcBorders>
              <w:bottom w:val="single" w:sz="4" w:space="0" w:color="auto"/>
            </w:tcBorders>
          </w:tcPr>
          <w:p w14:paraId="38ED97F6" w14:textId="3F3E17DD" w:rsidR="00696558" w:rsidRDefault="007F736E" w:rsidP="006E5F83">
            <w:r>
              <w:t>A01.</w:t>
            </w:r>
          </w:p>
        </w:tc>
        <w:tc>
          <w:tcPr>
            <w:tcW w:w="8584" w:type="dxa"/>
            <w:tcBorders>
              <w:bottom w:val="single" w:sz="4" w:space="0" w:color="auto"/>
            </w:tcBorders>
          </w:tcPr>
          <w:p w14:paraId="341BA201" w14:textId="1C2596A8" w:rsidR="00696558" w:rsidRDefault="002767FB" w:rsidP="006E5F83">
            <w:r>
              <w:t xml:space="preserve"> </w:t>
            </w:r>
          </w:p>
          <w:p w14:paraId="2322D688" w14:textId="77777777" w:rsidR="00696558" w:rsidRDefault="00696558" w:rsidP="006E5F83"/>
          <w:p w14:paraId="6794C4AE" w14:textId="77777777" w:rsidR="00696558" w:rsidRDefault="00696558" w:rsidP="006E5F83"/>
          <w:p w14:paraId="514A2612" w14:textId="77777777" w:rsidR="00696558" w:rsidRDefault="00696558" w:rsidP="006E5F83"/>
          <w:p w14:paraId="17AFCDAE" w14:textId="77777777" w:rsidR="00AF094B" w:rsidRDefault="00AF094B" w:rsidP="006E5F83"/>
          <w:p w14:paraId="4D660104" w14:textId="77777777" w:rsidR="00AF094B" w:rsidRDefault="00AF094B" w:rsidP="006E5F83"/>
          <w:p w14:paraId="0337ED66" w14:textId="77777777" w:rsidR="00AF094B" w:rsidRDefault="00AF094B" w:rsidP="006E5F83"/>
          <w:p w14:paraId="1FF669F6" w14:textId="77777777" w:rsidR="00AF094B" w:rsidRDefault="00AF094B" w:rsidP="006E5F83"/>
          <w:p w14:paraId="4C624927" w14:textId="77777777" w:rsidR="00AF094B" w:rsidRDefault="00AF094B" w:rsidP="006E5F83"/>
          <w:p w14:paraId="5C313994" w14:textId="77777777" w:rsidR="00AF094B" w:rsidRDefault="00AF094B" w:rsidP="006E5F83"/>
          <w:p w14:paraId="1FC9AE16" w14:textId="77777777" w:rsidR="00AF094B" w:rsidRDefault="00AF094B" w:rsidP="006E5F83"/>
          <w:p w14:paraId="4D45C149" w14:textId="77777777" w:rsidR="00AF094B" w:rsidRDefault="00AF094B" w:rsidP="006E5F83"/>
          <w:p w14:paraId="24A358BB" w14:textId="77777777" w:rsidR="00696558" w:rsidRDefault="00696558" w:rsidP="006E5F83"/>
        </w:tc>
      </w:tr>
      <w:tr w:rsidR="00696558" w14:paraId="28F33CCD" w14:textId="77777777" w:rsidTr="00696558">
        <w:tc>
          <w:tcPr>
            <w:tcW w:w="709" w:type="dxa"/>
            <w:tcBorders>
              <w:left w:val="nil"/>
              <w:right w:val="nil"/>
            </w:tcBorders>
          </w:tcPr>
          <w:p w14:paraId="3E120042" w14:textId="77777777" w:rsidR="00696558" w:rsidRDefault="00696558" w:rsidP="00E20EF9"/>
        </w:tc>
        <w:tc>
          <w:tcPr>
            <w:tcW w:w="8584" w:type="dxa"/>
            <w:tcBorders>
              <w:left w:val="nil"/>
              <w:right w:val="nil"/>
            </w:tcBorders>
          </w:tcPr>
          <w:p w14:paraId="7B3B31D2" w14:textId="3F79C89D" w:rsidR="00696558" w:rsidRDefault="00696558" w:rsidP="00E20EF9"/>
        </w:tc>
      </w:tr>
      <w:tr w:rsidR="00696558" w14:paraId="3328386D" w14:textId="77777777" w:rsidTr="00696558">
        <w:tc>
          <w:tcPr>
            <w:tcW w:w="709" w:type="dxa"/>
            <w:shd w:val="clear" w:color="auto" w:fill="D9D9D9" w:themeFill="background1" w:themeFillShade="D9"/>
          </w:tcPr>
          <w:p w14:paraId="205EEE24" w14:textId="204A50B4" w:rsidR="00696558" w:rsidRPr="00BE7CA6" w:rsidRDefault="007F736E" w:rsidP="00B95015">
            <w:pPr>
              <w:spacing w:line="276" w:lineRule="auto"/>
              <w:rPr>
                <w:b/>
                <w:bCs/>
              </w:rPr>
            </w:pPr>
            <w:r w:rsidRPr="00BE7CA6">
              <w:rPr>
                <w:b/>
                <w:bCs/>
              </w:rPr>
              <w:t>02</w:t>
            </w:r>
          </w:p>
        </w:tc>
        <w:tc>
          <w:tcPr>
            <w:tcW w:w="8584" w:type="dxa"/>
            <w:shd w:val="clear" w:color="auto" w:fill="D9D9D9" w:themeFill="background1" w:themeFillShade="D9"/>
          </w:tcPr>
          <w:p w14:paraId="35DE7B2D" w14:textId="551B63CB" w:rsidR="00696558" w:rsidRPr="00BE7CA6" w:rsidRDefault="00C645C8" w:rsidP="00B95015">
            <w:pPr>
              <w:spacing w:line="276" w:lineRule="auto"/>
              <w:rPr>
                <w:b/>
                <w:bCs/>
              </w:rPr>
            </w:pPr>
            <w:r w:rsidRPr="00BE7CA6">
              <w:rPr>
                <w:b/>
                <w:bCs/>
              </w:rPr>
              <w:t xml:space="preserve"> </w:t>
            </w:r>
            <w:r w:rsidR="00696558" w:rsidRPr="00BE7CA6">
              <w:rPr>
                <w:b/>
                <w:bCs/>
              </w:rPr>
              <w:t xml:space="preserve"> </w:t>
            </w:r>
          </w:p>
        </w:tc>
      </w:tr>
      <w:tr w:rsidR="007F736E" w14:paraId="00344818" w14:textId="77777777" w:rsidTr="00696558">
        <w:tc>
          <w:tcPr>
            <w:tcW w:w="709" w:type="dxa"/>
            <w:tcBorders>
              <w:bottom w:val="single" w:sz="4" w:space="0" w:color="auto"/>
            </w:tcBorders>
          </w:tcPr>
          <w:p w14:paraId="69EB6A8A" w14:textId="40A51D7A" w:rsidR="007F736E" w:rsidRDefault="007F736E" w:rsidP="00684783">
            <w:r>
              <w:t>V0</w:t>
            </w:r>
            <w:r w:rsidR="00843F9B">
              <w:t>2</w:t>
            </w:r>
          </w:p>
        </w:tc>
        <w:tc>
          <w:tcPr>
            <w:tcW w:w="8584" w:type="dxa"/>
            <w:tcBorders>
              <w:bottom w:val="single" w:sz="4" w:space="0" w:color="auto"/>
            </w:tcBorders>
          </w:tcPr>
          <w:p w14:paraId="37B23E1D" w14:textId="77777777" w:rsidR="00024B64" w:rsidRDefault="004C520E" w:rsidP="00115E82">
            <w:pPr>
              <w:spacing w:line="240" w:lineRule="auto"/>
              <w:rPr>
                <w:rFonts w:eastAsia="Times New Roman" w:cs="Arial"/>
                <w:szCs w:val="20"/>
              </w:rPr>
            </w:pPr>
            <w:r w:rsidRPr="004C520E">
              <w:rPr>
                <w:rFonts w:eastAsia="Times New Roman" w:cs="Arial"/>
                <w:szCs w:val="20"/>
              </w:rPr>
              <w:t xml:space="preserve">We zijn op zoek naar de juiste balans tussen investeren in maatregelen en aanpassingen vs. het accepteren van risico’s en afwijkingen op de vigerende normen en richtlijnen. </w:t>
            </w:r>
          </w:p>
          <w:p w14:paraId="42FB83C0" w14:textId="77777777" w:rsidR="00024B64" w:rsidRDefault="00024B64" w:rsidP="00115E82">
            <w:pPr>
              <w:spacing w:line="240" w:lineRule="auto"/>
              <w:rPr>
                <w:rFonts w:eastAsia="Times New Roman" w:cs="Arial"/>
                <w:szCs w:val="20"/>
              </w:rPr>
            </w:pPr>
          </w:p>
          <w:p w14:paraId="07631BF5" w14:textId="6ACDA13F" w:rsidR="007F736E" w:rsidRDefault="004C520E" w:rsidP="00115E82">
            <w:pPr>
              <w:spacing w:line="240" w:lineRule="auto"/>
            </w:pPr>
            <w:r w:rsidRPr="004C520E">
              <w:rPr>
                <w:rFonts w:eastAsia="Times New Roman" w:cs="Arial"/>
                <w:szCs w:val="20"/>
              </w:rPr>
              <w:t xml:space="preserve">Welk aanpak </w:t>
            </w:r>
            <w:r w:rsidR="007E723F">
              <w:rPr>
                <w:rFonts w:eastAsia="Times New Roman" w:cs="Arial"/>
                <w:szCs w:val="20"/>
              </w:rPr>
              <w:t xml:space="preserve">stelt u </w:t>
            </w:r>
            <w:r w:rsidR="007E723F" w:rsidRPr="00D5361A">
              <w:rPr>
                <w:rFonts w:eastAsia="Times New Roman" w:cs="Arial"/>
                <w:color w:val="000000" w:themeColor="text1"/>
                <w:szCs w:val="20"/>
              </w:rPr>
              <w:t>voor</w:t>
            </w:r>
            <w:r w:rsidR="00D45775" w:rsidRPr="00D5361A">
              <w:rPr>
                <w:rFonts w:eastAsia="Times New Roman" w:cs="Arial"/>
                <w:color w:val="000000" w:themeColor="text1"/>
                <w:szCs w:val="20"/>
              </w:rPr>
              <w:t xml:space="preserve"> om ons te helpen </w:t>
            </w:r>
            <w:r w:rsidR="00720DEA" w:rsidRPr="00D5361A">
              <w:rPr>
                <w:rFonts w:eastAsia="Times New Roman" w:cs="Arial"/>
                <w:color w:val="000000" w:themeColor="text1"/>
                <w:szCs w:val="20"/>
              </w:rPr>
              <w:t>met deze afwegingen</w:t>
            </w:r>
            <w:r w:rsidR="007E723F">
              <w:rPr>
                <w:rFonts w:eastAsia="Times New Roman" w:cs="Arial"/>
                <w:szCs w:val="20"/>
              </w:rPr>
              <w:t xml:space="preserve">? </w:t>
            </w:r>
            <w:r w:rsidRPr="004C520E">
              <w:rPr>
                <w:rFonts w:eastAsia="Times New Roman" w:cs="Arial"/>
                <w:szCs w:val="20"/>
              </w:rPr>
              <w:t xml:space="preserve"> </w:t>
            </w:r>
          </w:p>
        </w:tc>
      </w:tr>
      <w:tr w:rsidR="00696558" w14:paraId="6DA36519" w14:textId="77777777" w:rsidTr="00696558">
        <w:tc>
          <w:tcPr>
            <w:tcW w:w="709" w:type="dxa"/>
            <w:tcBorders>
              <w:bottom w:val="single" w:sz="4" w:space="0" w:color="auto"/>
            </w:tcBorders>
          </w:tcPr>
          <w:p w14:paraId="7309DE4A" w14:textId="334D94C6" w:rsidR="00696558" w:rsidRDefault="00843F9B" w:rsidP="00684783">
            <w:r>
              <w:t>A02</w:t>
            </w:r>
          </w:p>
        </w:tc>
        <w:tc>
          <w:tcPr>
            <w:tcW w:w="8584" w:type="dxa"/>
            <w:tcBorders>
              <w:bottom w:val="single" w:sz="4" w:space="0" w:color="auto"/>
            </w:tcBorders>
          </w:tcPr>
          <w:p w14:paraId="3F86E808" w14:textId="759D60CD" w:rsidR="00696558" w:rsidRDefault="007F736E" w:rsidP="00684783">
            <w:r>
              <w:t xml:space="preserve"> </w:t>
            </w:r>
          </w:p>
          <w:p w14:paraId="1742D4EF" w14:textId="77777777" w:rsidR="00696558" w:rsidRDefault="00696558" w:rsidP="00684783"/>
          <w:p w14:paraId="0AC07918" w14:textId="77777777" w:rsidR="00696558" w:rsidRDefault="00696558" w:rsidP="00684783"/>
          <w:p w14:paraId="2D7104B1" w14:textId="77777777" w:rsidR="00696558" w:rsidRDefault="00696558" w:rsidP="00684783"/>
          <w:p w14:paraId="5125FA27" w14:textId="77777777" w:rsidR="00AF094B" w:rsidRDefault="00AF094B" w:rsidP="00684783"/>
          <w:p w14:paraId="5B1902AB" w14:textId="77777777" w:rsidR="00AF094B" w:rsidRDefault="00AF094B" w:rsidP="00684783"/>
          <w:p w14:paraId="29D3AF51" w14:textId="77777777" w:rsidR="00AF094B" w:rsidRDefault="00AF094B" w:rsidP="00684783"/>
          <w:p w14:paraId="7E191F27" w14:textId="77777777" w:rsidR="00AF094B" w:rsidRDefault="00AF094B" w:rsidP="00684783"/>
          <w:p w14:paraId="42A8BFF6" w14:textId="77777777" w:rsidR="00AF094B" w:rsidRDefault="00AF094B" w:rsidP="00684783"/>
          <w:p w14:paraId="5CA860BF" w14:textId="77777777" w:rsidR="00AF094B" w:rsidRDefault="00AF094B" w:rsidP="00684783"/>
          <w:p w14:paraId="46BC06EA" w14:textId="77777777" w:rsidR="00AF094B" w:rsidRDefault="00AF094B" w:rsidP="00684783"/>
          <w:p w14:paraId="596DCFDE" w14:textId="77777777" w:rsidR="00AF094B" w:rsidRDefault="00AF094B" w:rsidP="00684783"/>
          <w:p w14:paraId="465709DF" w14:textId="77777777" w:rsidR="00AF094B" w:rsidRDefault="00AF094B" w:rsidP="00684783"/>
          <w:p w14:paraId="737B36ED" w14:textId="77777777" w:rsidR="00AF094B" w:rsidRDefault="00AF094B" w:rsidP="00684783"/>
          <w:p w14:paraId="29098797" w14:textId="14F245EB" w:rsidR="00696558" w:rsidRDefault="00696558" w:rsidP="00684783"/>
        </w:tc>
      </w:tr>
      <w:tr w:rsidR="00696558" w14:paraId="5B0E0995" w14:textId="77777777" w:rsidTr="00696558">
        <w:tc>
          <w:tcPr>
            <w:tcW w:w="709" w:type="dxa"/>
            <w:tcBorders>
              <w:left w:val="nil"/>
              <w:right w:val="nil"/>
            </w:tcBorders>
          </w:tcPr>
          <w:p w14:paraId="5B5320C3" w14:textId="77777777" w:rsidR="00696558" w:rsidRDefault="00696558" w:rsidP="00276686"/>
        </w:tc>
        <w:tc>
          <w:tcPr>
            <w:tcW w:w="8584" w:type="dxa"/>
            <w:tcBorders>
              <w:left w:val="nil"/>
              <w:right w:val="nil"/>
            </w:tcBorders>
          </w:tcPr>
          <w:p w14:paraId="476DD195" w14:textId="6FAD02D9" w:rsidR="00696558" w:rsidRDefault="00696558" w:rsidP="00276686"/>
        </w:tc>
      </w:tr>
      <w:tr w:rsidR="00696558" w14:paraId="0648891A" w14:textId="77777777" w:rsidTr="00696558">
        <w:tc>
          <w:tcPr>
            <w:tcW w:w="709" w:type="dxa"/>
            <w:shd w:val="clear" w:color="auto" w:fill="D9D9D9" w:themeFill="background1" w:themeFillShade="D9"/>
          </w:tcPr>
          <w:p w14:paraId="78BFD32C" w14:textId="75226C53" w:rsidR="00696558" w:rsidRPr="00BE7CA6" w:rsidRDefault="00843F9B" w:rsidP="00B95015">
            <w:pPr>
              <w:spacing w:line="276" w:lineRule="auto"/>
              <w:jc w:val="both"/>
              <w:rPr>
                <w:rFonts w:eastAsia="Times New Roman"/>
                <w:b/>
                <w:bCs/>
              </w:rPr>
            </w:pPr>
            <w:r w:rsidRPr="00BE7CA6">
              <w:rPr>
                <w:rFonts w:eastAsia="Times New Roman"/>
                <w:b/>
                <w:bCs/>
              </w:rPr>
              <w:t>03</w:t>
            </w:r>
          </w:p>
        </w:tc>
        <w:tc>
          <w:tcPr>
            <w:tcW w:w="8584" w:type="dxa"/>
            <w:shd w:val="clear" w:color="auto" w:fill="D9D9D9" w:themeFill="background1" w:themeFillShade="D9"/>
          </w:tcPr>
          <w:p w14:paraId="3867EEFF" w14:textId="5D281056" w:rsidR="00696558" w:rsidRPr="00BE7CA6" w:rsidRDefault="00843F9B" w:rsidP="00B95015">
            <w:pPr>
              <w:spacing w:line="276" w:lineRule="auto"/>
              <w:jc w:val="both"/>
              <w:rPr>
                <w:b/>
                <w:bCs/>
              </w:rPr>
            </w:pPr>
            <w:r w:rsidRPr="00BE7CA6">
              <w:rPr>
                <w:rFonts w:eastAsia="Times New Roman"/>
                <w:b/>
                <w:bCs/>
              </w:rPr>
              <w:t xml:space="preserve"> </w:t>
            </w:r>
            <w:r w:rsidR="00696558" w:rsidRPr="00BE7CA6">
              <w:rPr>
                <w:rFonts w:eastAsia="Times New Roman"/>
                <w:b/>
                <w:bCs/>
              </w:rPr>
              <w:t xml:space="preserve"> </w:t>
            </w:r>
          </w:p>
        </w:tc>
      </w:tr>
      <w:tr w:rsidR="00843F9B" w14:paraId="27CC7B3B" w14:textId="77777777" w:rsidTr="00696558">
        <w:tc>
          <w:tcPr>
            <w:tcW w:w="709" w:type="dxa"/>
            <w:tcBorders>
              <w:bottom w:val="single" w:sz="4" w:space="0" w:color="auto"/>
            </w:tcBorders>
          </w:tcPr>
          <w:p w14:paraId="760084BF" w14:textId="001B3CBE" w:rsidR="00843F9B" w:rsidRDefault="00843F9B" w:rsidP="00276686">
            <w:r>
              <w:t>V03</w:t>
            </w:r>
          </w:p>
        </w:tc>
        <w:tc>
          <w:tcPr>
            <w:tcW w:w="8584" w:type="dxa"/>
            <w:tcBorders>
              <w:bottom w:val="single" w:sz="4" w:space="0" w:color="auto"/>
            </w:tcBorders>
          </w:tcPr>
          <w:p w14:paraId="0CF1801C" w14:textId="6DAFE672" w:rsidR="00843F9B" w:rsidRDefault="00B76D0E" w:rsidP="00115E82">
            <w:pPr>
              <w:spacing w:line="240" w:lineRule="auto"/>
            </w:pPr>
            <w:r>
              <w:rPr>
                <w:rFonts w:eastAsia="Times New Roman" w:cs="Arial"/>
                <w:szCs w:val="20"/>
              </w:rPr>
              <w:t>Welke prijsopbouw of -bandbreedte kunnen we verwachten voor een dergelijk project en welke factoren bepalen vooral de kosten?</w:t>
            </w:r>
            <w:r w:rsidR="00687E9A">
              <w:rPr>
                <w:rFonts w:eastAsia="Times New Roman" w:cs="Arial"/>
                <w:szCs w:val="20"/>
              </w:rPr>
              <w:t xml:space="preserve"> Met het project wordt hier het hele traject bedoeld, dus zowel de verkennende studiefase als de ombouw en verdere uitvoering.</w:t>
            </w:r>
          </w:p>
        </w:tc>
      </w:tr>
      <w:tr w:rsidR="00696558" w14:paraId="6E3BB213" w14:textId="77777777" w:rsidTr="00696558">
        <w:tc>
          <w:tcPr>
            <w:tcW w:w="709" w:type="dxa"/>
            <w:tcBorders>
              <w:bottom w:val="single" w:sz="4" w:space="0" w:color="auto"/>
            </w:tcBorders>
          </w:tcPr>
          <w:p w14:paraId="62745172" w14:textId="206D0AB9" w:rsidR="00696558" w:rsidRDefault="00843F9B" w:rsidP="00276686">
            <w:r>
              <w:t>A03</w:t>
            </w:r>
          </w:p>
        </w:tc>
        <w:tc>
          <w:tcPr>
            <w:tcW w:w="8584" w:type="dxa"/>
            <w:tcBorders>
              <w:bottom w:val="single" w:sz="4" w:space="0" w:color="auto"/>
            </w:tcBorders>
          </w:tcPr>
          <w:p w14:paraId="27C06378" w14:textId="6F06C16D" w:rsidR="00696558" w:rsidRDefault="00843F9B" w:rsidP="00276686">
            <w:r>
              <w:t xml:space="preserve"> </w:t>
            </w:r>
          </w:p>
          <w:p w14:paraId="1AB4AED7" w14:textId="77777777" w:rsidR="00696558" w:rsidRDefault="00696558" w:rsidP="00276686"/>
          <w:p w14:paraId="382931AD" w14:textId="77777777" w:rsidR="00696558" w:rsidRDefault="00696558" w:rsidP="00276686"/>
          <w:p w14:paraId="1F638F91" w14:textId="77777777" w:rsidR="00696558" w:rsidRDefault="00696558" w:rsidP="00276686"/>
          <w:p w14:paraId="427919AC" w14:textId="77777777" w:rsidR="00C8234A" w:rsidRDefault="00C8234A" w:rsidP="00276686"/>
          <w:p w14:paraId="687C0406" w14:textId="77777777" w:rsidR="00C8234A" w:rsidRDefault="00C8234A" w:rsidP="00276686"/>
          <w:p w14:paraId="49877FB9" w14:textId="77777777" w:rsidR="00696558" w:rsidRDefault="00696558" w:rsidP="00276686"/>
        </w:tc>
      </w:tr>
      <w:tr w:rsidR="00696558" w14:paraId="327D6C2B" w14:textId="77777777" w:rsidTr="00696558">
        <w:tc>
          <w:tcPr>
            <w:tcW w:w="709" w:type="dxa"/>
            <w:tcBorders>
              <w:left w:val="nil"/>
              <w:right w:val="nil"/>
            </w:tcBorders>
          </w:tcPr>
          <w:p w14:paraId="1D35C58E" w14:textId="77777777" w:rsidR="00696558" w:rsidRDefault="00696558" w:rsidP="00276686"/>
        </w:tc>
        <w:tc>
          <w:tcPr>
            <w:tcW w:w="8584" w:type="dxa"/>
            <w:tcBorders>
              <w:left w:val="nil"/>
              <w:right w:val="nil"/>
            </w:tcBorders>
          </w:tcPr>
          <w:p w14:paraId="032B62E4" w14:textId="7F1329C1" w:rsidR="00696558" w:rsidRDefault="00696558" w:rsidP="00276686"/>
        </w:tc>
      </w:tr>
      <w:tr w:rsidR="00696558" w14:paraId="58239253" w14:textId="77777777" w:rsidTr="00696558">
        <w:tc>
          <w:tcPr>
            <w:tcW w:w="709" w:type="dxa"/>
            <w:shd w:val="clear" w:color="auto" w:fill="D9D9D9" w:themeFill="background1" w:themeFillShade="D9"/>
          </w:tcPr>
          <w:p w14:paraId="0110544E" w14:textId="5C18670E" w:rsidR="00696558" w:rsidRPr="00BE7CA6" w:rsidRDefault="00843F9B" w:rsidP="00B95015">
            <w:pPr>
              <w:spacing w:line="276" w:lineRule="auto"/>
              <w:jc w:val="both"/>
              <w:rPr>
                <w:b/>
                <w:bCs/>
              </w:rPr>
            </w:pPr>
            <w:r w:rsidRPr="00BE7CA6">
              <w:rPr>
                <w:b/>
                <w:bCs/>
              </w:rPr>
              <w:t xml:space="preserve"> 04</w:t>
            </w:r>
          </w:p>
        </w:tc>
        <w:tc>
          <w:tcPr>
            <w:tcW w:w="8584" w:type="dxa"/>
            <w:shd w:val="clear" w:color="auto" w:fill="D9D9D9" w:themeFill="background1" w:themeFillShade="D9"/>
          </w:tcPr>
          <w:p w14:paraId="4C89A8F5" w14:textId="449355FC" w:rsidR="00696558" w:rsidRPr="00BE7CA6" w:rsidRDefault="00696558" w:rsidP="00B95015">
            <w:pPr>
              <w:spacing w:line="276" w:lineRule="auto"/>
              <w:jc w:val="both"/>
              <w:rPr>
                <w:b/>
                <w:bCs/>
              </w:rPr>
            </w:pPr>
            <w:r w:rsidRPr="00BE7CA6">
              <w:rPr>
                <w:b/>
                <w:bCs/>
              </w:rPr>
              <w:t xml:space="preserve"> </w:t>
            </w:r>
          </w:p>
        </w:tc>
      </w:tr>
      <w:tr w:rsidR="00843F9B" w14:paraId="0DE1EB9E" w14:textId="77777777" w:rsidTr="00696558">
        <w:tc>
          <w:tcPr>
            <w:tcW w:w="709" w:type="dxa"/>
            <w:tcBorders>
              <w:bottom w:val="single" w:sz="4" w:space="0" w:color="auto"/>
            </w:tcBorders>
          </w:tcPr>
          <w:p w14:paraId="282E2700" w14:textId="03FBBEBF" w:rsidR="00843F9B" w:rsidRDefault="00843F9B" w:rsidP="00276686">
            <w:r>
              <w:t>V04</w:t>
            </w:r>
          </w:p>
        </w:tc>
        <w:tc>
          <w:tcPr>
            <w:tcW w:w="8584" w:type="dxa"/>
            <w:tcBorders>
              <w:bottom w:val="single" w:sz="4" w:space="0" w:color="auto"/>
            </w:tcBorders>
          </w:tcPr>
          <w:p w14:paraId="0D9AFCD3" w14:textId="04C8F9DB" w:rsidR="00843F9B" w:rsidRDefault="009E4C09" w:rsidP="002E4B7E">
            <w:pPr>
              <w:spacing w:line="240" w:lineRule="auto"/>
            </w:pPr>
            <w:r>
              <w:rPr>
                <w:rFonts w:eastAsia="Times New Roman" w:cs="Arial"/>
                <w:szCs w:val="20"/>
              </w:rPr>
              <w:t xml:space="preserve">Voor de realisatie krijgen we te maken </w:t>
            </w:r>
            <w:r w:rsidR="00F22D3A">
              <w:rPr>
                <w:rFonts w:eastAsia="Times New Roman" w:cs="Arial"/>
                <w:szCs w:val="20"/>
              </w:rPr>
              <w:t xml:space="preserve">met verschillende stakeholders en gebruikerswensen. Op welke manier kunt u daar op inspelen zodat er een gedragen ontwerp ontstaat? </w:t>
            </w:r>
          </w:p>
        </w:tc>
      </w:tr>
      <w:tr w:rsidR="00696558" w14:paraId="573075BF" w14:textId="77777777" w:rsidTr="00696558">
        <w:tc>
          <w:tcPr>
            <w:tcW w:w="709" w:type="dxa"/>
            <w:tcBorders>
              <w:bottom w:val="single" w:sz="4" w:space="0" w:color="auto"/>
            </w:tcBorders>
          </w:tcPr>
          <w:p w14:paraId="7086F82A" w14:textId="59EBE0B7" w:rsidR="00696558" w:rsidRDefault="00843F9B" w:rsidP="00276686">
            <w:r>
              <w:t>A04</w:t>
            </w:r>
          </w:p>
        </w:tc>
        <w:tc>
          <w:tcPr>
            <w:tcW w:w="8584" w:type="dxa"/>
            <w:tcBorders>
              <w:bottom w:val="single" w:sz="4" w:space="0" w:color="auto"/>
            </w:tcBorders>
          </w:tcPr>
          <w:p w14:paraId="67B15364" w14:textId="07191AB4" w:rsidR="00696558" w:rsidRDefault="00843F9B" w:rsidP="00276686">
            <w:r>
              <w:t xml:space="preserve"> </w:t>
            </w:r>
          </w:p>
          <w:p w14:paraId="5960B62D" w14:textId="77777777" w:rsidR="00696558" w:rsidRDefault="00696558" w:rsidP="00276686"/>
          <w:p w14:paraId="6E39CDF0" w14:textId="77777777" w:rsidR="00696558" w:rsidRDefault="00696558" w:rsidP="00276686"/>
          <w:p w14:paraId="3A9E581D" w14:textId="77777777" w:rsidR="00696558" w:rsidRDefault="00696558" w:rsidP="00276686"/>
          <w:p w14:paraId="67A727F9" w14:textId="77777777" w:rsidR="00696558" w:rsidRDefault="00696558" w:rsidP="00276686"/>
          <w:p w14:paraId="13806F64" w14:textId="77777777" w:rsidR="00696558" w:rsidRDefault="00696558" w:rsidP="00276686"/>
          <w:p w14:paraId="6A37E450" w14:textId="77777777" w:rsidR="00140CE9" w:rsidRDefault="00140CE9" w:rsidP="00276686"/>
          <w:p w14:paraId="12B57AB0" w14:textId="77777777" w:rsidR="00140CE9" w:rsidRDefault="00140CE9" w:rsidP="00276686"/>
        </w:tc>
      </w:tr>
      <w:tr w:rsidR="003A5D05" w14:paraId="516B268C" w14:textId="77777777" w:rsidTr="00696558">
        <w:tc>
          <w:tcPr>
            <w:tcW w:w="709" w:type="dxa"/>
            <w:tcBorders>
              <w:left w:val="nil"/>
              <w:right w:val="nil"/>
            </w:tcBorders>
          </w:tcPr>
          <w:p w14:paraId="49A53A97" w14:textId="77777777" w:rsidR="003A5D05" w:rsidRDefault="003A5D05" w:rsidP="00E20EF9"/>
        </w:tc>
        <w:tc>
          <w:tcPr>
            <w:tcW w:w="8584" w:type="dxa"/>
            <w:tcBorders>
              <w:left w:val="nil"/>
              <w:right w:val="nil"/>
            </w:tcBorders>
          </w:tcPr>
          <w:p w14:paraId="223D4C5A" w14:textId="77777777" w:rsidR="003A5D05" w:rsidRDefault="003A5D05" w:rsidP="00E20EF9"/>
          <w:p w14:paraId="62C59828" w14:textId="77777777" w:rsidR="003A5D05" w:rsidRDefault="003A5D05" w:rsidP="00E20EF9"/>
        </w:tc>
      </w:tr>
      <w:tr w:rsidR="00696558" w14:paraId="14289E84" w14:textId="77777777" w:rsidTr="00696558">
        <w:tc>
          <w:tcPr>
            <w:tcW w:w="709" w:type="dxa"/>
            <w:tcBorders>
              <w:bottom w:val="single" w:sz="4" w:space="0" w:color="auto"/>
            </w:tcBorders>
            <w:shd w:val="clear" w:color="auto" w:fill="D9D9D9" w:themeFill="background1" w:themeFillShade="D9"/>
          </w:tcPr>
          <w:p w14:paraId="3FE3B5D2" w14:textId="4B9AC8C5" w:rsidR="00696558" w:rsidRPr="00BE7CA6" w:rsidRDefault="00843F9B" w:rsidP="00B95015">
            <w:pPr>
              <w:spacing w:line="276" w:lineRule="auto"/>
              <w:jc w:val="both"/>
              <w:rPr>
                <w:b/>
                <w:bCs/>
              </w:rPr>
            </w:pPr>
            <w:r w:rsidRPr="00BE7CA6">
              <w:rPr>
                <w:b/>
                <w:bCs/>
              </w:rPr>
              <w:t>05</w:t>
            </w:r>
          </w:p>
        </w:tc>
        <w:tc>
          <w:tcPr>
            <w:tcW w:w="8584" w:type="dxa"/>
            <w:tcBorders>
              <w:bottom w:val="single" w:sz="4" w:space="0" w:color="auto"/>
            </w:tcBorders>
            <w:shd w:val="clear" w:color="auto" w:fill="D9D9D9" w:themeFill="background1" w:themeFillShade="D9"/>
          </w:tcPr>
          <w:p w14:paraId="34DCC2C4" w14:textId="518EEB03" w:rsidR="00696558" w:rsidRPr="00BE7CA6" w:rsidRDefault="00843F9B" w:rsidP="00B95015">
            <w:pPr>
              <w:spacing w:line="276" w:lineRule="auto"/>
              <w:jc w:val="both"/>
              <w:rPr>
                <w:b/>
                <w:bCs/>
              </w:rPr>
            </w:pPr>
            <w:r w:rsidRPr="00BE7CA6">
              <w:rPr>
                <w:b/>
                <w:bCs/>
              </w:rPr>
              <w:t xml:space="preserve"> </w:t>
            </w:r>
            <w:r w:rsidR="00696558" w:rsidRPr="00BE7CA6">
              <w:rPr>
                <w:rFonts w:eastAsia="Times New Roman"/>
                <w:b/>
                <w:bCs/>
              </w:rPr>
              <w:t xml:space="preserve"> </w:t>
            </w:r>
          </w:p>
        </w:tc>
      </w:tr>
      <w:tr w:rsidR="00696558" w14:paraId="6A5BFEA9" w14:textId="77777777" w:rsidTr="00696558">
        <w:tc>
          <w:tcPr>
            <w:tcW w:w="709" w:type="dxa"/>
            <w:tcBorders>
              <w:bottom w:val="single" w:sz="4" w:space="0" w:color="auto"/>
            </w:tcBorders>
          </w:tcPr>
          <w:p w14:paraId="13AFB29F" w14:textId="4F07C86C" w:rsidR="00696558" w:rsidRDefault="00843F9B" w:rsidP="00C91588">
            <w:r>
              <w:t>V05</w:t>
            </w:r>
          </w:p>
        </w:tc>
        <w:tc>
          <w:tcPr>
            <w:tcW w:w="8584" w:type="dxa"/>
            <w:tcBorders>
              <w:bottom w:val="single" w:sz="4" w:space="0" w:color="auto"/>
            </w:tcBorders>
          </w:tcPr>
          <w:p w14:paraId="723EB2BD" w14:textId="47248AFA" w:rsidR="00BE7CA6" w:rsidRDefault="00B76D0E" w:rsidP="002E4B7E">
            <w:pPr>
              <w:spacing w:line="240" w:lineRule="auto"/>
            </w:pPr>
            <w:r>
              <w:rPr>
                <w:rFonts w:eastAsia="Times New Roman" w:cs="Arial"/>
                <w:szCs w:val="20"/>
              </w:rPr>
              <w:t>Welke relevante referentieprojecten en ervaringen kun</w:t>
            </w:r>
            <w:r w:rsidR="006744B7">
              <w:rPr>
                <w:rFonts w:eastAsia="Times New Roman" w:cs="Arial"/>
                <w:szCs w:val="20"/>
              </w:rPr>
              <w:t xml:space="preserve">t u </w:t>
            </w:r>
            <w:r>
              <w:rPr>
                <w:rFonts w:eastAsia="Times New Roman" w:cs="Arial"/>
                <w:szCs w:val="20"/>
              </w:rPr>
              <w:t xml:space="preserve">aandragen om </w:t>
            </w:r>
            <w:r w:rsidR="006744B7">
              <w:rPr>
                <w:rFonts w:eastAsia="Times New Roman" w:cs="Arial"/>
                <w:szCs w:val="20"/>
              </w:rPr>
              <w:t>uw</w:t>
            </w:r>
            <w:r>
              <w:rPr>
                <w:rFonts w:eastAsia="Times New Roman" w:cs="Arial"/>
                <w:szCs w:val="20"/>
              </w:rPr>
              <w:t xml:space="preserve"> aanpak en expertise te onderbouwen?</w:t>
            </w:r>
          </w:p>
        </w:tc>
      </w:tr>
      <w:tr w:rsidR="00843F9B" w14:paraId="79C27BB0" w14:textId="77777777" w:rsidTr="00696558">
        <w:tc>
          <w:tcPr>
            <w:tcW w:w="709" w:type="dxa"/>
            <w:tcBorders>
              <w:bottom w:val="single" w:sz="4" w:space="0" w:color="auto"/>
            </w:tcBorders>
          </w:tcPr>
          <w:p w14:paraId="509F0378" w14:textId="6A8A4EFB" w:rsidR="00843F9B" w:rsidRDefault="00843F9B" w:rsidP="00C91588">
            <w:r>
              <w:t>A05</w:t>
            </w:r>
          </w:p>
        </w:tc>
        <w:tc>
          <w:tcPr>
            <w:tcW w:w="8584" w:type="dxa"/>
            <w:tcBorders>
              <w:bottom w:val="single" w:sz="4" w:space="0" w:color="auto"/>
            </w:tcBorders>
          </w:tcPr>
          <w:p w14:paraId="0CE99729" w14:textId="77777777" w:rsidR="00843F9B" w:rsidRDefault="00843F9B" w:rsidP="00C91588"/>
          <w:p w14:paraId="7E14131C" w14:textId="77777777" w:rsidR="00BE7CA6" w:rsidRDefault="00BE7CA6" w:rsidP="00C91588"/>
          <w:p w14:paraId="09B5005C" w14:textId="77777777" w:rsidR="00140CE9" w:rsidRDefault="00140CE9" w:rsidP="00C91588"/>
          <w:p w14:paraId="666E9A64" w14:textId="77777777" w:rsidR="00140CE9" w:rsidRDefault="00140CE9" w:rsidP="00C91588"/>
          <w:p w14:paraId="7C22B783" w14:textId="77777777" w:rsidR="00BE7CA6" w:rsidRDefault="00BE7CA6" w:rsidP="00C91588"/>
          <w:p w14:paraId="700900E6" w14:textId="77777777" w:rsidR="00BE7CA6" w:rsidRDefault="00BE7CA6" w:rsidP="00C91588"/>
          <w:p w14:paraId="24063515" w14:textId="77777777" w:rsidR="00BE7CA6" w:rsidRDefault="00BE7CA6" w:rsidP="00C91588"/>
          <w:p w14:paraId="7F54F831" w14:textId="77777777" w:rsidR="00BE7CA6" w:rsidRDefault="00BE7CA6" w:rsidP="00C91588"/>
        </w:tc>
      </w:tr>
    </w:tbl>
    <w:p w14:paraId="3EBFB22B" w14:textId="77777777" w:rsidR="003A5D05" w:rsidRDefault="003A5D05">
      <w:pPr>
        <w:spacing w:after="160" w:line="259" w:lineRule="auto"/>
        <w:rPr>
          <w:rFonts w:eastAsiaTheme="majorEastAsia" w:cstheme="majorBidi"/>
          <w:bCs/>
          <w:color w:val="CC0000"/>
          <w:sz w:val="48"/>
          <w:szCs w:val="28"/>
        </w:rPr>
      </w:pPr>
      <w:bookmarkStart w:id="1" w:name="_Toc152755850"/>
      <w:r>
        <w:rPr>
          <w:bCs/>
          <w:color w:val="CC0000"/>
          <w:sz w:val="48"/>
          <w:szCs w:val="28"/>
        </w:rPr>
        <w:br w:type="page"/>
      </w:r>
    </w:p>
    <w:p w14:paraId="268B5D9C" w14:textId="6C777B3D" w:rsidR="00582386" w:rsidRPr="0080342C" w:rsidRDefault="00582386" w:rsidP="00582386">
      <w:pPr>
        <w:pStyle w:val="Kop1"/>
        <w:rPr>
          <w:rFonts w:ascii="Arial" w:hAnsi="Arial"/>
          <w:bCs/>
          <w:color w:val="CC0000"/>
          <w:sz w:val="48"/>
          <w:szCs w:val="28"/>
        </w:rPr>
      </w:pPr>
      <w:r w:rsidRPr="0080342C">
        <w:rPr>
          <w:rFonts w:ascii="Arial" w:hAnsi="Arial"/>
          <w:bCs/>
          <w:color w:val="CC0000"/>
          <w:sz w:val="48"/>
          <w:szCs w:val="28"/>
        </w:rPr>
        <w:t>Afzender</w:t>
      </w:r>
      <w:bookmarkEnd w:id="1"/>
    </w:p>
    <w:p w14:paraId="4B92EA56" w14:textId="77777777" w:rsidR="00582386" w:rsidRPr="00095C1A" w:rsidRDefault="00582386" w:rsidP="00582386">
      <w:pPr>
        <w:keepNext/>
        <w:keepLines/>
      </w:pPr>
      <w:r w:rsidRPr="00095C1A">
        <w:t>Graag hieronder uw gegevens invullen, zodat indien de gemeente Utrecht vragen heeft over de door u gegeven antwoorden, zij gemakkelijk contact met u kan opnemen.</w:t>
      </w:r>
    </w:p>
    <w:p w14:paraId="5E34B5B7" w14:textId="77777777" w:rsidR="00582386" w:rsidRDefault="00582386" w:rsidP="00582386">
      <w:pPr>
        <w:keepNext/>
        <w:keepLines/>
      </w:pPr>
    </w:p>
    <w:tbl>
      <w:tblPr>
        <w:tblStyle w:val="Utrechtrood2015"/>
        <w:tblW w:w="10273"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933"/>
      </w:tblGrid>
      <w:tr w:rsidR="00582386" w14:paraId="408935AA" w14:textId="77777777" w:rsidTr="00BE2AF9">
        <w:trPr>
          <w:cnfStyle w:val="100000000000" w:firstRow="1" w:lastRow="0" w:firstColumn="0" w:lastColumn="0" w:oddVBand="0" w:evenVBand="0" w:oddHBand="0" w:evenHBand="0" w:firstRowFirstColumn="0" w:firstRowLastColumn="0" w:lastRowFirstColumn="0" w:lastRowLastColumn="0"/>
          <w:cantSplit/>
        </w:trPr>
        <w:tc>
          <w:tcPr>
            <w:tcW w:w="2340" w:type="dxa"/>
          </w:tcPr>
          <w:p w14:paraId="272C0A78" w14:textId="77777777" w:rsidR="00582386" w:rsidRDefault="00582386" w:rsidP="00BE2AF9">
            <w:pPr>
              <w:keepNext/>
              <w:keepLines/>
            </w:pPr>
          </w:p>
        </w:tc>
        <w:tc>
          <w:tcPr>
            <w:tcW w:w="7933" w:type="dxa"/>
          </w:tcPr>
          <w:p w14:paraId="5F9A6107" w14:textId="77777777" w:rsidR="00582386" w:rsidRDefault="00582386" w:rsidP="00BE2AF9">
            <w:pPr>
              <w:keepNext/>
              <w:keepLines/>
            </w:pPr>
          </w:p>
        </w:tc>
      </w:tr>
      <w:tr w:rsidR="00582386" w14:paraId="2301EE11" w14:textId="77777777" w:rsidTr="00BE2AF9">
        <w:trPr>
          <w:cantSplit/>
        </w:trPr>
        <w:tc>
          <w:tcPr>
            <w:tcW w:w="2340" w:type="dxa"/>
          </w:tcPr>
          <w:p w14:paraId="6ADC98B7" w14:textId="77777777" w:rsidR="00582386" w:rsidRDefault="00582386" w:rsidP="00BE2AF9">
            <w:pPr>
              <w:keepNext/>
              <w:keepLines/>
            </w:pPr>
            <w:r>
              <w:t>Naam organisatie:</w:t>
            </w:r>
          </w:p>
        </w:tc>
        <w:tc>
          <w:tcPr>
            <w:tcW w:w="7933" w:type="dxa"/>
          </w:tcPr>
          <w:p w14:paraId="2BDB9C24" w14:textId="77777777" w:rsidR="00582386" w:rsidRDefault="00582386" w:rsidP="00BE2AF9">
            <w:pPr>
              <w:keepNext/>
              <w:keepLines/>
            </w:pPr>
          </w:p>
        </w:tc>
      </w:tr>
      <w:tr w:rsidR="00582386" w14:paraId="32F492B5" w14:textId="77777777" w:rsidTr="00BE2AF9">
        <w:trPr>
          <w:cantSplit/>
        </w:trPr>
        <w:tc>
          <w:tcPr>
            <w:tcW w:w="2340" w:type="dxa"/>
          </w:tcPr>
          <w:p w14:paraId="1C16C59D" w14:textId="77777777" w:rsidR="00582386" w:rsidRDefault="00582386" w:rsidP="00BE2AF9">
            <w:pPr>
              <w:keepNext/>
              <w:keepLines/>
            </w:pPr>
            <w:r>
              <w:t>Naam contactpersoon:</w:t>
            </w:r>
          </w:p>
        </w:tc>
        <w:tc>
          <w:tcPr>
            <w:tcW w:w="7933" w:type="dxa"/>
          </w:tcPr>
          <w:p w14:paraId="30A7DDCB" w14:textId="77777777" w:rsidR="00582386" w:rsidRDefault="00582386" w:rsidP="00BE2AF9">
            <w:pPr>
              <w:keepNext/>
              <w:keepLines/>
            </w:pPr>
          </w:p>
        </w:tc>
      </w:tr>
      <w:tr w:rsidR="00582386" w14:paraId="27606FAF" w14:textId="77777777" w:rsidTr="00BE2AF9">
        <w:trPr>
          <w:cantSplit/>
        </w:trPr>
        <w:tc>
          <w:tcPr>
            <w:tcW w:w="2340" w:type="dxa"/>
          </w:tcPr>
          <w:p w14:paraId="6BACFB0C" w14:textId="77777777" w:rsidR="00582386" w:rsidRDefault="00582386" w:rsidP="00BE2AF9">
            <w:r>
              <w:t>Telefoonnummer</w:t>
            </w:r>
          </w:p>
        </w:tc>
        <w:tc>
          <w:tcPr>
            <w:tcW w:w="7933" w:type="dxa"/>
          </w:tcPr>
          <w:p w14:paraId="6627FEA2" w14:textId="77777777" w:rsidR="00582386" w:rsidRDefault="00582386" w:rsidP="00BE2AF9"/>
        </w:tc>
      </w:tr>
      <w:tr w:rsidR="00582386" w14:paraId="66F21D63" w14:textId="77777777" w:rsidTr="00BE2AF9">
        <w:trPr>
          <w:cantSplit/>
        </w:trPr>
        <w:tc>
          <w:tcPr>
            <w:tcW w:w="2340" w:type="dxa"/>
          </w:tcPr>
          <w:p w14:paraId="39A95674" w14:textId="77777777" w:rsidR="00582386" w:rsidRDefault="00582386" w:rsidP="00BE2AF9">
            <w:r>
              <w:t>E-mailadres:</w:t>
            </w:r>
          </w:p>
        </w:tc>
        <w:tc>
          <w:tcPr>
            <w:tcW w:w="7933" w:type="dxa"/>
          </w:tcPr>
          <w:p w14:paraId="30667DBA" w14:textId="77777777" w:rsidR="00582386" w:rsidRDefault="00582386" w:rsidP="00BE2AF9"/>
        </w:tc>
      </w:tr>
      <w:tr w:rsidR="00582386" w14:paraId="6F5BF236" w14:textId="77777777" w:rsidTr="00BE2AF9">
        <w:trPr>
          <w:cnfStyle w:val="010000000000" w:firstRow="0" w:lastRow="1" w:firstColumn="0" w:lastColumn="0" w:oddVBand="0" w:evenVBand="0" w:oddHBand="0" w:evenHBand="0" w:firstRowFirstColumn="0" w:firstRowLastColumn="0" w:lastRowFirstColumn="0" w:lastRowLastColumn="0"/>
          <w:cantSplit/>
        </w:trPr>
        <w:tc>
          <w:tcPr>
            <w:tcW w:w="2340" w:type="dxa"/>
          </w:tcPr>
          <w:p w14:paraId="715E507B" w14:textId="77777777" w:rsidR="00582386" w:rsidRDefault="00582386" w:rsidP="00BE2AF9"/>
        </w:tc>
        <w:tc>
          <w:tcPr>
            <w:tcW w:w="7933" w:type="dxa"/>
          </w:tcPr>
          <w:p w14:paraId="4A425FA4" w14:textId="77777777" w:rsidR="00582386" w:rsidRDefault="00582386" w:rsidP="00BE2AF9"/>
        </w:tc>
      </w:tr>
    </w:tbl>
    <w:p w14:paraId="35680771" w14:textId="77777777" w:rsidR="00582386" w:rsidRPr="00095C1A" w:rsidRDefault="00582386" w:rsidP="00582386"/>
    <w:p w14:paraId="7E657EF1" w14:textId="77777777" w:rsidR="00242EED" w:rsidRDefault="00242EED" w:rsidP="00684783"/>
    <w:sectPr w:rsidR="00242EED" w:rsidSect="00302250">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2C6D" w14:textId="77777777" w:rsidR="00214175" w:rsidRDefault="00214175">
      <w:pPr>
        <w:spacing w:line="240" w:lineRule="auto"/>
      </w:pPr>
      <w:r>
        <w:separator/>
      </w:r>
    </w:p>
  </w:endnote>
  <w:endnote w:type="continuationSeparator" w:id="0">
    <w:p w14:paraId="1A8AFE77" w14:textId="77777777" w:rsidR="00214175" w:rsidRDefault="002141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3A5D7B">
      <w:tc>
        <w:tcPr>
          <w:tcW w:w="9288" w:type="dxa"/>
        </w:tcPr>
        <w:p w14:paraId="09083A25" w14:textId="77777777" w:rsidR="00736529" w:rsidRDefault="00736529">
          <w:pPr>
            <w:pStyle w:val="Voettekst"/>
          </w:pPr>
        </w:p>
      </w:tc>
    </w:tr>
    <w:tr w:rsidR="00100D28" w14:paraId="09083A28" w14:textId="77777777" w:rsidTr="003A5D7B">
      <w:tc>
        <w:tcPr>
          <w:tcW w:w="9288" w:type="dxa"/>
        </w:tcPr>
        <w:p w14:paraId="09083A27" w14:textId="77777777" w:rsidR="00736529" w:rsidRDefault="00736529">
          <w:pPr>
            <w:pStyle w:val="Voettekst"/>
          </w:pPr>
        </w:p>
      </w:tc>
    </w:tr>
    <w:tr w:rsidR="00100D28" w14:paraId="09083A2A" w14:textId="77777777" w:rsidTr="003A5D7B">
      <w:tc>
        <w:tcPr>
          <w:tcW w:w="9288" w:type="dxa"/>
        </w:tcPr>
        <w:p w14:paraId="09083A29" w14:textId="740B9BF6" w:rsidR="00736529" w:rsidRPr="00C21EBE" w:rsidRDefault="000A39EE" w:rsidP="00796F59">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p>
      </w:tc>
    </w:tr>
  </w:tbl>
  <w:p w14:paraId="09083A2B" w14:textId="77777777" w:rsidR="00736529" w:rsidRDefault="007365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3A5D7B">
      <w:tc>
        <w:tcPr>
          <w:tcW w:w="3544" w:type="dxa"/>
          <w:vAlign w:val="bottom"/>
        </w:tcPr>
        <w:p w14:paraId="09083A2D" w14:textId="77777777" w:rsidR="00736529" w:rsidRDefault="000A39EE" w:rsidP="003A5D7B">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736529" w:rsidRDefault="00736529" w:rsidP="003A5D7B">
          <w:pPr>
            <w:pStyle w:val="Voettekst"/>
            <w:jc w:val="right"/>
          </w:pPr>
        </w:p>
      </w:tc>
      <w:tc>
        <w:tcPr>
          <w:tcW w:w="2836" w:type="dxa"/>
          <w:vAlign w:val="bottom"/>
        </w:tcPr>
        <w:p w14:paraId="09083A2F" w14:textId="77777777" w:rsidR="00736529" w:rsidRDefault="0074399D" w:rsidP="003A5D7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9083A34" w14:textId="77777777" w:rsidR="00736529" w:rsidRPr="006564A4" w:rsidRDefault="000A39EE"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876FA" w14:textId="77777777" w:rsidR="00214175" w:rsidRDefault="00214175">
      <w:pPr>
        <w:spacing w:line="240" w:lineRule="auto"/>
      </w:pPr>
      <w:r>
        <w:separator/>
      </w:r>
    </w:p>
  </w:footnote>
  <w:footnote w:type="continuationSeparator" w:id="0">
    <w:p w14:paraId="053BAB6C" w14:textId="77777777" w:rsidR="00214175" w:rsidRDefault="002141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5623"/>
    <w:multiLevelType w:val="hybridMultilevel"/>
    <w:tmpl w:val="6A98A9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71589"/>
    <w:multiLevelType w:val="multilevel"/>
    <w:tmpl w:val="D2B62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6AD5221"/>
    <w:multiLevelType w:val="hybridMultilevel"/>
    <w:tmpl w:val="EF1A50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B2C4DBC"/>
    <w:multiLevelType w:val="hybridMultilevel"/>
    <w:tmpl w:val="7A2C65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203859826">
    <w:abstractNumId w:val="5"/>
  </w:num>
  <w:num w:numId="2" w16cid:durableId="1485464230">
    <w:abstractNumId w:val="2"/>
  </w:num>
  <w:num w:numId="3" w16cid:durableId="643389855">
    <w:abstractNumId w:val="4"/>
  </w:num>
  <w:num w:numId="4" w16cid:durableId="873269730">
    <w:abstractNumId w:val="1"/>
  </w:num>
  <w:num w:numId="5" w16cid:durableId="894506343">
    <w:abstractNumId w:val="6"/>
  </w:num>
  <w:num w:numId="6" w16cid:durableId="617031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0487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749699">
    <w:abstractNumId w:val="3"/>
  </w:num>
  <w:num w:numId="9" w16cid:durableId="553468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20C40"/>
    <w:rsid w:val="00024B64"/>
    <w:rsid w:val="00030401"/>
    <w:rsid w:val="0003420D"/>
    <w:rsid w:val="000448DB"/>
    <w:rsid w:val="00095318"/>
    <w:rsid w:val="000A39EE"/>
    <w:rsid w:val="000F035F"/>
    <w:rsid w:val="00100D28"/>
    <w:rsid w:val="00115E82"/>
    <w:rsid w:val="00122778"/>
    <w:rsid w:val="00137080"/>
    <w:rsid w:val="00140CE9"/>
    <w:rsid w:val="00141280"/>
    <w:rsid w:val="00162A4B"/>
    <w:rsid w:val="00167B44"/>
    <w:rsid w:val="001C21ED"/>
    <w:rsid w:val="001C7BD2"/>
    <w:rsid w:val="0020778F"/>
    <w:rsid w:val="00214175"/>
    <w:rsid w:val="00220337"/>
    <w:rsid w:val="00242EED"/>
    <w:rsid w:val="002767FB"/>
    <w:rsid w:val="002A6E41"/>
    <w:rsid w:val="002B2D2D"/>
    <w:rsid w:val="002B6D80"/>
    <w:rsid w:val="002D6B6C"/>
    <w:rsid w:val="002E4B7E"/>
    <w:rsid w:val="002F6DC7"/>
    <w:rsid w:val="00313BB2"/>
    <w:rsid w:val="00323612"/>
    <w:rsid w:val="00354754"/>
    <w:rsid w:val="00370739"/>
    <w:rsid w:val="00393B4F"/>
    <w:rsid w:val="00393C94"/>
    <w:rsid w:val="003A5292"/>
    <w:rsid w:val="003A5D05"/>
    <w:rsid w:val="003C26C4"/>
    <w:rsid w:val="003F1DE9"/>
    <w:rsid w:val="00406B54"/>
    <w:rsid w:val="00406C99"/>
    <w:rsid w:val="00427C05"/>
    <w:rsid w:val="004345A9"/>
    <w:rsid w:val="00444B75"/>
    <w:rsid w:val="00467674"/>
    <w:rsid w:val="00470E0B"/>
    <w:rsid w:val="00471C12"/>
    <w:rsid w:val="0049361A"/>
    <w:rsid w:val="004B44C3"/>
    <w:rsid w:val="004C520E"/>
    <w:rsid w:val="004D6D31"/>
    <w:rsid w:val="004E5715"/>
    <w:rsid w:val="004F2B4C"/>
    <w:rsid w:val="004F58DA"/>
    <w:rsid w:val="00505BC5"/>
    <w:rsid w:val="0051583A"/>
    <w:rsid w:val="00582386"/>
    <w:rsid w:val="005B3BEA"/>
    <w:rsid w:val="005C53B9"/>
    <w:rsid w:val="005E02EB"/>
    <w:rsid w:val="005E31A7"/>
    <w:rsid w:val="00625F3E"/>
    <w:rsid w:val="006411EA"/>
    <w:rsid w:val="00662BFC"/>
    <w:rsid w:val="006744B7"/>
    <w:rsid w:val="00682F7E"/>
    <w:rsid w:val="00684783"/>
    <w:rsid w:val="00687E9A"/>
    <w:rsid w:val="006902FA"/>
    <w:rsid w:val="00696558"/>
    <w:rsid w:val="006A34DD"/>
    <w:rsid w:val="006B0732"/>
    <w:rsid w:val="006C1ADE"/>
    <w:rsid w:val="006D3F92"/>
    <w:rsid w:val="006E028F"/>
    <w:rsid w:val="00715036"/>
    <w:rsid w:val="00720DEA"/>
    <w:rsid w:val="00722AB6"/>
    <w:rsid w:val="007354EB"/>
    <w:rsid w:val="00736529"/>
    <w:rsid w:val="0074298A"/>
    <w:rsid w:val="0074399D"/>
    <w:rsid w:val="0074786C"/>
    <w:rsid w:val="0075545E"/>
    <w:rsid w:val="007874A3"/>
    <w:rsid w:val="007E723F"/>
    <w:rsid w:val="007F29FF"/>
    <w:rsid w:val="007F736E"/>
    <w:rsid w:val="0080342C"/>
    <w:rsid w:val="00816248"/>
    <w:rsid w:val="00835D33"/>
    <w:rsid w:val="00843F9B"/>
    <w:rsid w:val="008615B6"/>
    <w:rsid w:val="00863E47"/>
    <w:rsid w:val="008809A7"/>
    <w:rsid w:val="0089421F"/>
    <w:rsid w:val="008B7279"/>
    <w:rsid w:val="008C2F9B"/>
    <w:rsid w:val="008C64B9"/>
    <w:rsid w:val="008D354C"/>
    <w:rsid w:val="008D39BF"/>
    <w:rsid w:val="008E3EF9"/>
    <w:rsid w:val="009130BD"/>
    <w:rsid w:val="00943DEC"/>
    <w:rsid w:val="0094721B"/>
    <w:rsid w:val="00965633"/>
    <w:rsid w:val="00966715"/>
    <w:rsid w:val="009E4C09"/>
    <w:rsid w:val="009F238A"/>
    <w:rsid w:val="009F73D5"/>
    <w:rsid w:val="00A01B00"/>
    <w:rsid w:val="00A365B4"/>
    <w:rsid w:val="00A46F4B"/>
    <w:rsid w:val="00A73966"/>
    <w:rsid w:val="00A760EB"/>
    <w:rsid w:val="00A8294E"/>
    <w:rsid w:val="00AA722F"/>
    <w:rsid w:val="00AB7677"/>
    <w:rsid w:val="00AF094B"/>
    <w:rsid w:val="00B000CA"/>
    <w:rsid w:val="00B011D2"/>
    <w:rsid w:val="00B07B6E"/>
    <w:rsid w:val="00B11C0C"/>
    <w:rsid w:val="00B76D0E"/>
    <w:rsid w:val="00B90F3C"/>
    <w:rsid w:val="00B95015"/>
    <w:rsid w:val="00BA4E34"/>
    <w:rsid w:val="00BA64B0"/>
    <w:rsid w:val="00BB66F8"/>
    <w:rsid w:val="00BD1C74"/>
    <w:rsid w:val="00BE7CA6"/>
    <w:rsid w:val="00BF16FE"/>
    <w:rsid w:val="00BF1F57"/>
    <w:rsid w:val="00BF422C"/>
    <w:rsid w:val="00C118E0"/>
    <w:rsid w:val="00C16ED7"/>
    <w:rsid w:val="00C23C0C"/>
    <w:rsid w:val="00C2670D"/>
    <w:rsid w:val="00C27725"/>
    <w:rsid w:val="00C3579A"/>
    <w:rsid w:val="00C645C8"/>
    <w:rsid w:val="00C6612C"/>
    <w:rsid w:val="00C8234A"/>
    <w:rsid w:val="00C91588"/>
    <w:rsid w:val="00CA659B"/>
    <w:rsid w:val="00CB3B1B"/>
    <w:rsid w:val="00CB405A"/>
    <w:rsid w:val="00CC5AEB"/>
    <w:rsid w:val="00CD6E0E"/>
    <w:rsid w:val="00CE1A41"/>
    <w:rsid w:val="00CE2E5B"/>
    <w:rsid w:val="00CF0669"/>
    <w:rsid w:val="00CF09A7"/>
    <w:rsid w:val="00CF1EDD"/>
    <w:rsid w:val="00CF6F8A"/>
    <w:rsid w:val="00D02051"/>
    <w:rsid w:val="00D04071"/>
    <w:rsid w:val="00D1489E"/>
    <w:rsid w:val="00D37A86"/>
    <w:rsid w:val="00D42B68"/>
    <w:rsid w:val="00D45775"/>
    <w:rsid w:val="00D52FE2"/>
    <w:rsid w:val="00D5361A"/>
    <w:rsid w:val="00D67185"/>
    <w:rsid w:val="00D75EB2"/>
    <w:rsid w:val="00D96F7C"/>
    <w:rsid w:val="00DE0413"/>
    <w:rsid w:val="00E03A69"/>
    <w:rsid w:val="00E10704"/>
    <w:rsid w:val="00E15841"/>
    <w:rsid w:val="00E265F6"/>
    <w:rsid w:val="00E42E43"/>
    <w:rsid w:val="00E57EC9"/>
    <w:rsid w:val="00E61B55"/>
    <w:rsid w:val="00E914D6"/>
    <w:rsid w:val="00EB1915"/>
    <w:rsid w:val="00EE1A40"/>
    <w:rsid w:val="00F002FD"/>
    <w:rsid w:val="00F201D7"/>
    <w:rsid w:val="00F21A9C"/>
    <w:rsid w:val="00F22D3A"/>
    <w:rsid w:val="00F35FFD"/>
    <w:rsid w:val="00F372D0"/>
    <w:rsid w:val="00FC155F"/>
    <w:rsid w:val="00FD50DD"/>
    <w:rsid w:val="00FD6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5823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character" w:customStyle="1" w:styleId="Kop1Char">
    <w:name w:val="Kop 1 Char"/>
    <w:basedOn w:val="Standaardalinea-lettertype"/>
    <w:link w:val="Kop1"/>
    <w:uiPriority w:val="9"/>
    <w:rsid w:val="00582386"/>
    <w:rPr>
      <w:rFonts w:asciiTheme="majorHAnsi" w:eastAsiaTheme="majorEastAsia" w:hAnsiTheme="majorHAnsi" w:cstheme="majorBidi"/>
      <w:color w:val="2F5496" w:themeColor="accent1" w:themeShade="BF"/>
      <w:sz w:val="32"/>
      <w:szCs w:val="32"/>
    </w:rPr>
  </w:style>
  <w:style w:type="paragraph" w:styleId="Inhopg1">
    <w:name w:val="toc 1"/>
    <w:basedOn w:val="Standaard"/>
    <w:next w:val="Standaard"/>
    <w:autoRedefine/>
    <w:uiPriority w:val="39"/>
    <w:unhideWhenUsed/>
    <w:rsid w:val="005E31A7"/>
    <w:pPr>
      <w:tabs>
        <w:tab w:val="left" w:pos="851"/>
        <w:tab w:val="right" w:pos="9214"/>
      </w:tabs>
      <w:spacing w:before="480" w:after="100"/>
      <w:ind w:left="851" w:right="84" w:hanging="851"/>
    </w:pPr>
    <w:rPr>
      <w:b/>
      <w:color w:val="CC0000"/>
    </w:rPr>
  </w:style>
  <w:style w:type="paragraph" w:styleId="Titel">
    <w:name w:val="Title"/>
    <w:basedOn w:val="Standaard"/>
    <w:next w:val="Standaard"/>
    <w:link w:val="TitelChar"/>
    <w:uiPriority w:val="10"/>
    <w:qFormat/>
    <w:rsid w:val="005E31A7"/>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5E31A7"/>
    <w:rPr>
      <w:rFonts w:ascii="Arial" w:eastAsiaTheme="majorEastAsia" w:hAnsi="Arial" w:cstheme="majorBidi"/>
      <w:color w:val="CC0000"/>
      <w:spacing w:val="-10"/>
      <w:kern w:val="28"/>
      <w:sz w:val="48"/>
      <w:szCs w:val="56"/>
    </w:rPr>
  </w:style>
  <w:style w:type="character" w:styleId="Zwaar">
    <w:name w:val="Strong"/>
    <w:basedOn w:val="Standaardalinea-lettertype"/>
    <w:uiPriority w:val="22"/>
    <w:qFormat/>
    <w:rsid w:val="00BF1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1623">
      <w:bodyDiv w:val="1"/>
      <w:marLeft w:val="0"/>
      <w:marRight w:val="0"/>
      <w:marTop w:val="0"/>
      <w:marBottom w:val="0"/>
      <w:divBdr>
        <w:top w:val="none" w:sz="0" w:space="0" w:color="auto"/>
        <w:left w:val="none" w:sz="0" w:space="0" w:color="auto"/>
        <w:bottom w:val="none" w:sz="0" w:space="0" w:color="auto"/>
        <w:right w:val="none" w:sz="0" w:space="0" w:color="auto"/>
      </w:divBdr>
    </w:div>
    <w:div w:id="298923302">
      <w:bodyDiv w:val="1"/>
      <w:marLeft w:val="0"/>
      <w:marRight w:val="0"/>
      <w:marTop w:val="0"/>
      <w:marBottom w:val="0"/>
      <w:divBdr>
        <w:top w:val="none" w:sz="0" w:space="0" w:color="auto"/>
        <w:left w:val="none" w:sz="0" w:space="0" w:color="auto"/>
        <w:bottom w:val="none" w:sz="0" w:space="0" w:color="auto"/>
        <w:right w:val="none" w:sz="0" w:space="0" w:color="auto"/>
      </w:divBdr>
    </w:div>
    <w:div w:id="316105685">
      <w:bodyDiv w:val="1"/>
      <w:marLeft w:val="0"/>
      <w:marRight w:val="0"/>
      <w:marTop w:val="0"/>
      <w:marBottom w:val="0"/>
      <w:divBdr>
        <w:top w:val="none" w:sz="0" w:space="0" w:color="auto"/>
        <w:left w:val="none" w:sz="0" w:space="0" w:color="auto"/>
        <w:bottom w:val="none" w:sz="0" w:space="0" w:color="auto"/>
        <w:right w:val="none" w:sz="0" w:space="0" w:color="auto"/>
      </w:divBdr>
    </w:div>
    <w:div w:id="474104795">
      <w:bodyDiv w:val="1"/>
      <w:marLeft w:val="0"/>
      <w:marRight w:val="0"/>
      <w:marTop w:val="0"/>
      <w:marBottom w:val="0"/>
      <w:divBdr>
        <w:top w:val="none" w:sz="0" w:space="0" w:color="auto"/>
        <w:left w:val="none" w:sz="0" w:space="0" w:color="auto"/>
        <w:bottom w:val="none" w:sz="0" w:space="0" w:color="auto"/>
        <w:right w:val="none" w:sz="0" w:space="0" w:color="auto"/>
      </w:divBdr>
    </w:div>
    <w:div w:id="581061724">
      <w:bodyDiv w:val="1"/>
      <w:marLeft w:val="0"/>
      <w:marRight w:val="0"/>
      <w:marTop w:val="0"/>
      <w:marBottom w:val="0"/>
      <w:divBdr>
        <w:top w:val="none" w:sz="0" w:space="0" w:color="auto"/>
        <w:left w:val="none" w:sz="0" w:space="0" w:color="auto"/>
        <w:bottom w:val="none" w:sz="0" w:space="0" w:color="auto"/>
        <w:right w:val="none" w:sz="0" w:space="0" w:color="auto"/>
      </w:divBdr>
    </w:div>
    <w:div w:id="897713603">
      <w:bodyDiv w:val="1"/>
      <w:marLeft w:val="0"/>
      <w:marRight w:val="0"/>
      <w:marTop w:val="0"/>
      <w:marBottom w:val="0"/>
      <w:divBdr>
        <w:top w:val="none" w:sz="0" w:space="0" w:color="auto"/>
        <w:left w:val="none" w:sz="0" w:space="0" w:color="auto"/>
        <w:bottom w:val="none" w:sz="0" w:space="0" w:color="auto"/>
        <w:right w:val="none" w:sz="0" w:space="0" w:color="auto"/>
      </w:divBdr>
    </w:div>
    <w:div w:id="958292560">
      <w:bodyDiv w:val="1"/>
      <w:marLeft w:val="0"/>
      <w:marRight w:val="0"/>
      <w:marTop w:val="0"/>
      <w:marBottom w:val="0"/>
      <w:divBdr>
        <w:top w:val="none" w:sz="0" w:space="0" w:color="auto"/>
        <w:left w:val="none" w:sz="0" w:space="0" w:color="auto"/>
        <w:bottom w:val="none" w:sz="0" w:space="0" w:color="auto"/>
        <w:right w:val="none" w:sz="0" w:space="0" w:color="auto"/>
      </w:divBdr>
    </w:div>
    <w:div w:id="1363746491">
      <w:bodyDiv w:val="1"/>
      <w:marLeft w:val="0"/>
      <w:marRight w:val="0"/>
      <w:marTop w:val="0"/>
      <w:marBottom w:val="0"/>
      <w:divBdr>
        <w:top w:val="none" w:sz="0" w:space="0" w:color="auto"/>
        <w:left w:val="none" w:sz="0" w:space="0" w:color="auto"/>
        <w:bottom w:val="none" w:sz="0" w:space="0" w:color="auto"/>
        <w:right w:val="none" w:sz="0" w:space="0" w:color="auto"/>
      </w:divBdr>
    </w:div>
    <w:div w:id="1419012214">
      <w:bodyDiv w:val="1"/>
      <w:marLeft w:val="0"/>
      <w:marRight w:val="0"/>
      <w:marTop w:val="0"/>
      <w:marBottom w:val="0"/>
      <w:divBdr>
        <w:top w:val="none" w:sz="0" w:space="0" w:color="auto"/>
        <w:left w:val="none" w:sz="0" w:space="0" w:color="auto"/>
        <w:bottom w:val="none" w:sz="0" w:space="0" w:color="auto"/>
        <w:right w:val="none" w:sz="0" w:space="0" w:color="auto"/>
      </w:divBdr>
    </w:div>
    <w:div w:id="1543328882">
      <w:bodyDiv w:val="1"/>
      <w:marLeft w:val="0"/>
      <w:marRight w:val="0"/>
      <w:marTop w:val="0"/>
      <w:marBottom w:val="0"/>
      <w:divBdr>
        <w:top w:val="none" w:sz="0" w:space="0" w:color="auto"/>
        <w:left w:val="none" w:sz="0" w:space="0" w:color="auto"/>
        <w:bottom w:val="none" w:sz="0" w:space="0" w:color="auto"/>
        <w:right w:val="none" w:sz="0" w:space="0" w:color="auto"/>
      </w:divBdr>
    </w:div>
    <w:div w:id="201110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20" ma:contentTypeDescription="Create a new document." ma:contentTypeScope="" ma:versionID="87a82e14edad0041826972af995fd9ca">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f1c41d8302cd79306f27f142c2e8d60e"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TaxCatchAll xmlns="3c92ca6b-3bf7-4c9b-8e09-e5620e94a5bd" xsi:nil="true"/>
    <Geldigvan xmlns="772320f3-49ad-43c5-b638-48d609aec44c" xsi:nil="true"/>
    <Leverancier xmlns="772320f3-49ad-43c5-b638-48d609aec44c" xsi:nil="true"/>
    <Leveranciersnummer xmlns="772320f3-49ad-43c5-b638-48d609aec44c" xsi:nil="true"/>
    <Geldigtot xmlns="772320f3-49ad-43c5-b638-48d609aec44c" xsi:nil="true"/>
    <Contractnummer xmlns="772320f3-49ad-43c5-b638-48d609aec44c" xsi:nil="true"/>
  </documentManagement>
</p:properties>
</file>

<file path=customXml/itemProps1.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2.xml><?xml version="1.0" encoding="utf-8"?>
<ds:datastoreItem xmlns:ds="http://schemas.openxmlformats.org/officeDocument/2006/customXml" ds:itemID="{5824D71B-E329-457B-BBA6-9351BD900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4.xml><?xml version="1.0" encoding="utf-8"?>
<ds:datastoreItem xmlns:ds="http://schemas.openxmlformats.org/officeDocument/2006/customXml" ds:itemID="{8516DEB8-17A2-47EC-AC96-D1A8ECACF1A4}">
  <ds:schemaRefs>
    <ds:schemaRef ds:uri="3c92ca6b-3bf7-4c9b-8e09-e5620e94a5bd"/>
    <ds:schemaRef ds:uri="http://purl.org/dc/elements/1.1/"/>
    <ds:schemaRef ds:uri="http://purl.org/dc/terms/"/>
    <ds:schemaRef ds:uri="772320f3-49ad-43c5-b638-48d609aec44c"/>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456</Words>
  <Characters>2510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Rohof, Lilly</dc:creator>
  <cp:lastModifiedBy>Zwanenburg, Fred</cp:lastModifiedBy>
  <cp:revision>6</cp:revision>
  <cp:lastPrinted>2025-05-02T08:23:00Z</cp:lastPrinted>
  <dcterms:created xsi:type="dcterms:W3CDTF">2025-05-01T15:29:00Z</dcterms:created>
  <dcterms:modified xsi:type="dcterms:W3CDTF">2025-05-02T08:23:00Z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ies>
</file>