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D75C" w14:textId="7C967275" w:rsidR="00DE5D0C" w:rsidRPr="00DE5D0C" w:rsidRDefault="00DE5D0C" w:rsidP="00DE5D0C">
      <w:pPr>
        <w:pStyle w:val="Kop1"/>
        <w:rPr>
          <w:rFonts w:ascii="Arial" w:hAnsi="Arial" w:cs="Arial"/>
          <w:b/>
          <w:bCs/>
          <w:color w:val="263E80"/>
          <w:sz w:val="28"/>
          <w:szCs w:val="28"/>
        </w:rPr>
      </w:pPr>
      <w:bookmarkStart w:id="0" w:name="_Toc193188471"/>
      <w:r w:rsidRPr="00DE5D0C">
        <w:rPr>
          <w:rFonts w:ascii="Arial" w:hAnsi="Arial" w:cs="Arial"/>
          <w:b/>
          <w:bCs/>
          <w:color w:val="263E80"/>
          <w:sz w:val="28"/>
          <w:szCs w:val="28"/>
        </w:rPr>
        <w:t>Bijlagen</w:t>
      </w:r>
      <w:bookmarkEnd w:id="0"/>
      <w:r w:rsidRPr="00DE5D0C">
        <w:rPr>
          <w:rFonts w:ascii="Arial" w:hAnsi="Arial" w:cs="Arial"/>
          <w:b/>
          <w:bCs/>
          <w:color w:val="263E80"/>
          <w:sz w:val="28"/>
          <w:szCs w:val="28"/>
        </w:rPr>
        <w:t xml:space="preserve"> 3-5</w:t>
      </w:r>
    </w:p>
    <w:p w14:paraId="66C7D0F8" w14:textId="77777777" w:rsidR="00DE5D0C" w:rsidRPr="00DE5D0C" w:rsidRDefault="00DE5D0C" w:rsidP="00DE5D0C">
      <w:pPr>
        <w:pStyle w:val="Kop2"/>
        <w:rPr>
          <w:rFonts w:ascii="Arial" w:hAnsi="Arial" w:cs="Arial"/>
          <w:b/>
          <w:bCs/>
          <w:color w:val="273E80"/>
          <w:sz w:val="22"/>
          <w:szCs w:val="22"/>
        </w:rPr>
      </w:pPr>
      <w:bookmarkStart w:id="1" w:name="_Toc193188474"/>
      <w:r w:rsidRPr="00DE5D0C">
        <w:rPr>
          <w:rFonts w:ascii="Arial" w:hAnsi="Arial" w:cs="Arial"/>
          <w:b/>
          <w:bCs/>
          <w:color w:val="273E80"/>
          <w:sz w:val="22"/>
          <w:szCs w:val="22"/>
        </w:rPr>
        <w:t>Bijlage 3</w:t>
      </w:r>
      <w:r w:rsidRPr="00DE5D0C">
        <w:rPr>
          <w:rFonts w:ascii="Arial" w:hAnsi="Arial" w:cs="Arial"/>
          <w:b/>
          <w:bCs/>
          <w:color w:val="273E80"/>
          <w:sz w:val="22"/>
          <w:szCs w:val="22"/>
        </w:rPr>
        <w:tab/>
        <w:t>Volmacht tekeningsbevoegdheid</w:t>
      </w:r>
      <w:bookmarkEnd w:id="1"/>
    </w:p>
    <w:p w14:paraId="1AA8A937" w14:textId="77777777" w:rsidR="00DE5D0C" w:rsidRPr="00447D96" w:rsidRDefault="00DE5D0C" w:rsidP="00DE5D0C">
      <w:pPr>
        <w:pStyle w:val="Geenafstand"/>
        <w:rPr>
          <w:rFonts w:cs="Arial"/>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DE5D0C" w:rsidRPr="00447D96" w14:paraId="59B0D0DA" w14:textId="77777777" w:rsidTr="00C84DEF">
        <w:trPr>
          <w:trHeight w:val="2162"/>
          <w:jc w:val="center"/>
        </w:trPr>
        <w:tc>
          <w:tcPr>
            <w:tcW w:w="1667" w:type="dxa"/>
            <w:shd w:val="clear" w:color="auto" w:fill="273E80"/>
            <w:tcMar>
              <w:top w:w="113" w:type="dxa"/>
              <w:left w:w="113" w:type="dxa"/>
              <w:bottom w:w="113" w:type="dxa"/>
              <w:right w:w="113" w:type="dxa"/>
            </w:tcMar>
            <w:vAlign w:val="center"/>
          </w:tcPr>
          <w:p w14:paraId="537064C4" w14:textId="77777777" w:rsidR="00DE5D0C" w:rsidRPr="00447D96" w:rsidRDefault="00DE5D0C" w:rsidP="00C84DEF">
            <w:pPr>
              <w:tabs>
                <w:tab w:val="left" w:pos="825"/>
              </w:tabs>
              <w:spacing w:line="260" w:lineRule="exact"/>
              <w:rPr>
                <w:rFonts w:ascii="Arial" w:hAnsi="Arial" w:cs="Arial"/>
                <w:color w:val="FFFFFF" w:themeColor="background1"/>
                <w:sz w:val="20"/>
                <w:szCs w:val="20"/>
              </w:rPr>
            </w:pPr>
            <w:r w:rsidRPr="00447D96">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19D69F7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F492A9C" w14:textId="77777777" w:rsidR="00DE5D0C" w:rsidRPr="00447D96" w:rsidRDefault="00DE5D0C" w:rsidP="00DE5D0C">
      <w:pPr>
        <w:pStyle w:val="Geenafstand"/>
        <w:rPr>
          <w:rFonts w:cs="Arial"/>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DE5D0C" w:rsidRPr="00447D96" w14:paraId="18ABD69B"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64F4A6B2" w14:textId="77777777" w:rsidR="00DE5D0C" w:rsidRPr="00447D96" w:rsidRDefault="00DE5D0C" w:rsidP="00C84DEF">
            <w:pPr>
              <w:spacing w:line="260" w:lineRule="exact"/>
              <w:rPr>
                <w:rFonts w:ascii="Arial" w:hAnsi="Arial" w:cs="Arial"/>
                <w:b/>
                <w:bCs/>
                <w:i/>
                <w:sz w:val="20"/>
                <w:szCs w:val="20"/>
              </w:rPr>
            </w:pPr>
            <w:r w:rsidRPr="00447D96">
              <w:rPr>
                <w:rFonts w:ascii="Arial" w:hAnsi="Arial" w:cs="Arial"/>
                <w:b/>
                <w:bCs/>
                <w:i/>
                <w:color w:val="FFFFFF" w:themeColor="background1"/>
                <w:sz w:val="20"/>
                <w:szCs w:val="20"/>
              </w:rPr>
              <w:t xml:space="preserve">Machtiging </w:t>
            </w:r>
          </w:p>
        </w:tc>
      </w:tr>
      <w:tr w:rsidR="00DE5D0C" w:rsidRPr="00447D96" w14:paraId="1E38EFC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1354A6E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gemachtigde vertegenwoordiger</w:t>
            </w:r>
          </w:p>
        </w:tc>
        <w:tc>
          <w:tcPr>
            <w:tcW w:w="5120" w:type="dxa"/>
            <w:shd w:val="clear" w:color="auto" w:fill="auto"/>
            <w:tcMar>
              <w:top w:w="113" w:type="dxa"/>
              <w:left w:w="113" w:type="dxa"/>
              <w:bottom w:w="113" w:type="dxa"/>
              <w:right w:w="113" w:type="dxa"/>
            </w:tcMar>
          </w:tcPr>
          <w:p w14:paraId="31943819" w14:textId="77777777" w:rsidR="00DE5D0C" w:rsidRPr="00447D96" w:rsidRDefault="00DE5D0C" w:rsidP="00C84DEF">
            <w:pPr>
              <w:rPr>
                <w:rFonts w:ascii="Arial" w:hAnsi="Arial" w:cs="Arial"/>
                <w:sz w:val="20"/>
                <w:szCs w:val="20"/>
              </w:rPr>
            </w:pPr>
          </w:p>
        </w:tc>
      </w:tr>
      <w:tr w:rsidR="00DE5D0C" w:rsidRPr="00447D96" w14:paraId="5A8D9D2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954415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gemachtigde vertegenwoordiger</w:t>
            </w:r>
          </w:p>
        </w:tc>
        <w:tc>
          <w:tcPr>
            <w:tcW w:w="5120" w:type="dxa"/>
            <w:shd w:val="clear" w:color="auto" w:fill="auto"/>
            <w:tcMar>
              <w:top w:w="113" w:type="dxa"/>
              <w:left w:w="113" w:type="dxa"/>
              <w:bottom w:w="113" w:type="dxa"/>
              <w:right w:w="113" w:type="dxa"/>
            </w:tcMar>
          </w:tcPr>
          <w:p w14:paraId="005BBDD1" w14:textId="77777777" w:rsidR="00DE5D0C" w:rsidRPr="00447D96" w:rsidRDefault="00DE5D0C" w:rsidP="00C84DEF">
            <w:pPr>
              <w:rPr>
                <w:rFonts w:ascii="Arial" w:hAnsi="Arial" w:cs="Arial"/>
                <w:sz w:val="20"/>
                <w:szCs w:val="20"/>
              </w:rPr>
            </w:pPr>
          </w:p>
        </w:tc>
      </w:tr>
      <w:tr w:rsidR="00DE5D0C" w:rsidRPr="00447D96" w14:paraId="69AEF425"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5D354D7"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Handtekening gemachtigde vertegenwoordiger</w:t>
            </w:r>
          </w:p>
        </w:tc>
        <w:tc>
          <w:tcPr>
            <w:tcW w:w="5120" w:type="dxa"/>
            <w:shd w:val="clear" w:color="auto" w:fill="auto"/>
            <w:tcMar>
              <w:top w:w="113" w:type="dxa"/>
              <w:left w:w="113" w:type="dxa"/>
              <w:bottom w:w="113" w:type="dxa"/>
              <w:right w:w="113" w:type="dxa"/>
            </w:tcMar>
          </w:tcPr>
          <w:p w14:paraId="176A7248" w14:textId="77777777" w:rsidR="00DE5D0C" w:rsidRPr="00447D96" w:rsidRDefault="00DE5D0C" w:rsidP="00C84DEF">
            <w:pPr>
              <w:rPr>
                <w:rFonts w:ascii="Arial" w:hAnsi="Arial" w:cs="Arial"/>
                <w:sz w:val="20"/>
                <w:szCs w:val="20"/>
              </w:rPr>
            </w:pPr>
          </w:p>
        </w:tc>
      </w:tr>
      <w:tr w:rsidR="00DE5D0C" w:rsidRPr="00447D96" w14:paraId="5CF818CF"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77D90DEC" w14:textId="77777777" w:rsidR="00DE5D0C" w:rsidRPr="00447D96" w:rsidRDefault="00DE5D0C" w:rsidP="00C84DEF">
            <w:pPr>
              <w:spacing w:line="260" w:lineRule="exact"/>
              <w:rPr>
                <w:rFonts w:ascii="Arial" w:hAnsi="Arial" w:cs="Arial"/>
                <w:sz w:val="20"/>
                <w:szCs w:val="20"/>
              </w:rPr>
            </w:pPr>
            <w:r w:rsidRPr="00447D96">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DE5D0C" w:rsidRPr="00447D96" w14:paraId="7335035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34DCA3A1"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F7E1695" w14:textId="77777777" w:rsidR="00DE5D0C" w:rsidRPr="00447D96" w:rsidRDefault="00DE5D0C" w:rsidP="00C84DEF">
            <w:pPr>
              <w:rPr>
                <w:rFonts w:ascii="Arial" w:hAnsi="Arial" w:cs="Arial"/>
                <w:sz w:val="20"/>
                <w:szCs w:val="20"/>
              </w:rPr>
            </w:pPr>
          </w:p>
        </w:tc>
      </w:tr>
      <w:tr w:rsidR="00DE5D0C" w:rsidRPr="00447D96" w14:paraId="0267098C"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53CEA0D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38FDF9DB" w14:textId="77777777" w:rsidR="00DE5D0C" w:rsidRPr="00447D96" w:rsidRDefault="00DE5D0C" w:rsidP="00C84DEF">
            <w:pPr>
              <w:rPr>
                <w:rFonts w:ascii="Arial" w:hAnsi="Arial" w:cs="Arial"/>
                <w:sz w:val="20"/>
                <w:szCs w:val="20"/>
              </w:rPr>
            </w:pPr>
          </w:p>
        </w:tc>
      </w:tr>
      <w:tr w:rsidR="00DE5D0C" w:rsidRPr="00447D96" w14:paraId="01A716C1"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45E6022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23EE2250" w14:textId="77777777" w:rsidR="00DE5D0C" w:rsidRPr="00447D96" w:rsidRDefault="00DE5D0C" w:rsidP="00C84DEF">
            <w:pPr>
              <w:rPr>
                <w:rFonts w:ascii="Arial" w:hAnsi="Arial" w:cs="Arial"/>
                <w:sz w:val="20"/>
                <w:szCs w:val="20"/>
              </w:rPr>
            </w:pPr>
          </w:p>
        </w:tc>
      </w:tr>
      <w:tr w:rsidR="00DE5D0C" w:rsidRPr="00447D96" w14:paraId="796E1E5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220ACB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 xml:space="preserve">Handtekening machtiging verlener </w:t>
            </w:r>
          </w:p>
          <w:p w14:paraId="3A8F2168" w14:textId="77777777" w:rsidR="00DE5D0C" w:rsidRPr="00447D96" w:rsidRDefault="00DE5D0C" w:rsidP="00C84DEF">
            <w:pPr>
              <w:spacing w:line="260" w:lineRule="exact"/>
              <w:rPr>
                <w:rFonts w:ascii="Arial" w:hAnsi="Arial" w:cs="Arial"/>
                <w:color w:val="FFFFFF" w:themeColor="background1"/>
                <w:sz w:val="20"/>
                <w:szCs w:val="20"/>
              </w:rPr>
            </w:pPr>
          </w:p>
          <w:p w14:paraId="20015CD9" w14:textId="77777777" w:rsidR="00DE5D0C" w:rsidRPr="00447D96" w:rsidRDefault="00DE5D0C" w:rsidP="00C84DE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6F53B5B0" w14:textId="77777777" w:rsidR="00DE5D0C" w:rsidRPr="00447D96" w:rsidRDefault="00DE5D0C" w:rsidP="00C84DEF">
            <w:pPr>
              <w:spacing w:line="260" w:lineRule="exact"/>
              <w:rPr>
                <w:rFonts w:ascii="Arial" w:hAnsi="Arial" w:cs="Arial"/>
                <w:sz w:val="20"/>
                <w:szCs w:val="20"/>
              </w:rPr>
            </w:pPr>
          </w:p>
        </w:tc>
      </w:tr>
    </w:tbl>
    <w:p w14:paraId="108FD8B0" w14:textId="77777777" w:rsidR="00DE5D0C" w:rsidRPr="00447D96" w:rsidRDefault="00DE5D0C" w:rsidP="00DE5D0C">
      <w:pPr>
        <w:pStyle w:val="Geenafstand"/>
        <w:rPr>
          <w:rFonts w:cs="Arial"/>
          <w:lang w:eastAsia="en-US"/>
        </w:rPr>
      </w:pPr>
    </w:p>
    <w:p w14:paraId="797897FF" w14:textId="77777777" w:rsidR="00DE5D0C" w:rsidRPr="00447D96" w:rsidRDefault="00DE5D0C" w:rsidP="00DE5D0C">
      <w:pPr>
        <w:spacing w:after="0"/>
        <w:rPr>
          <w:rFonts w:ascii="Arial" w:hAnsi="Arial" w:cs="Arial"/>
        </w:rPr>
      </w:pPr>
    </w:p>
    <w:p w14:paraId="6F6E1EDC" w14:textId="77777777" w:rsidR="00DE5D0C" w:rsidRDefault="00DE5D0C">
      <w:pPr>
        <w:rPr>
          <w:rFonts w:asciiTheme="majorHAnsi" w:eastAsiaTheme="majorEastAsia" w:hAnsiTheme="majorHAnsi" w:cstheme="majorBidi"/>
          <w:color w:val="2E74B5" w:themeColor="accent1" w:themeShade="BF"/>
          <w:sz w:val="32"/>
          <w:szCs w:val="32"/>
        </w:rPr>
      </w:pPr>
      <w:bookmarkStart w:id="2" w:name="_Toc193188475"/>
      <w:r>
        <w:br w:type="page"/>
      </w:r>
    </w:p>
    <w:p w14:paraId="226C1D74" w14:textId="32B1F0C2" w:rsidR="00DE5D0C" w:rsidRPr="00DE5D0C" w:rsidRDefault="00DE5D0C" w:rsidP="00DE5D0C">
      <w:pPr>
        <w:pStyle w:val="Kop2"/>
        <w:ind w:left="578" w:hanging="578"/>
        <w:rPr>
          <w:rFonts w:ascii="Arial" w:hAnsi="Arial" w:cs="Arial"/>
          <w:b/>
          <w:bCs/>
          <w:color w:val="263E80"/>
          <w:sz w:val="22"/>
          <w:szCs w:val="22"/>
        </w:rPr>
      </w:pPr>
      <w:r w:rsidRPr="00DE5D0C">
        <w:rPr>
          <w:rFonts w:ascii="Arial" w:hAnsi="Arial" w:cs="Arial"/>
          <w:b/>
          <w:bCs/>
          <w:color w:val="263E80"/>
          <w:sz w:val="22"/>
          <w:szCs w:val="22"/>
        </w:rPr>
        <w:lastRenderedPageBreak/>
        <w:t xml:space="preserve">Bijlage 4 </w:t>
      </w:r>
      <w:r w:rsidRPr="00DE5D0C">
        <w:rPr>
          <w:rFonts w:ascii="Arial" w:hAnsi="Arial" w:cs="Arial"/>
          <w:b/>
          <w:bCs/>
          <w:color w:val="263E80"/>
          <w:sz w:val="22"/>
          <w:szCs w:val="22"/>
        </w:rPr>
        <w:tab/>
        <w:t>Verklaring geen Russische betrokkenheid</w:t>
      </w:r>
      <w:bookmarkEnd w:id="2"/>
    </w:p>
    <w:p w14:paraId="28B2C2E2" w14:textId="77777777" w:rsidR="00DE5D0C" w:rsidRPr="00447D96" w:rsidRDefault="00DE5D0C" w:rsidP="00DE5D0C">
      <w:pPr>
        <w:pStyle w:val="Geenafstand"/>
        <w:rPr>
          <w:rFonts w:cs="Arial"/>
          <w:lang w:eastAsia="en-US"/>
        </w:rPr>
      </w:pPr>
      <w:r w:rsidRPr="00447D96">
        <w:rPr>
          <w:rFonts w:cs="Arial"/>
          <w:lang w:eastAsia="en-US"/>
        </w:rPr>
        <w:t>Hierbij verklaar ik naar eer en geweten dat er geen sprake is van Russische betrokkenheid bij de uitvoering van deze opdracht die de drempels van artikel 5 duodecies van EU Verordening (EU) 833/2014 van 31 juli 2014 betreffende beperkende maatregelen naar aanleiding van de acties van Rusland die de situatie in Oekraïne destabiliseren, zoals gewijzigd bij Verordening 2022/578 van 8 april 2022 overschrijdt.</w:t>
      </w:r>
    </w:p>
    <w:p w14:paraId="6CEB2679" w14:textId="77777777" w:rsidR="00DE5D0C" w:rsidRPr="00447D96" w:rsidRDefault="00DE5D0C" w:rsidP="00DE5D0C">
      <w:pPr>
        <w:pStyle w:val="Geenafstand"/>
        <w:rPr>
          <w:rFonts w:cs="Arial"/>
          <w:lang w:eastAsia="en-US"/>
        </w:rPr>
      </w:pPr>
    </w:p>
    <w:p w14:paraId="142FF003" w14:textId="77777777" w:rsidR="00DE5D0C" w:rsidRPr="00447D96" w:rsidRDefault="00DE5D0C" w:rsidP="00DE5D0C">
      <w:pPr>
        <w:pStyle w:val="Geenafstand"/>
        <w:rPr>
          <w:rFonts w:cs="Arial"/>
          <w:lang w:eastAsia="en-US"/>
        </w:rPr>
      </w:pPr>
      <w:r w:rsidRPr="00447D96">
        <w:rPr>
          <w:rFonts w:cs="Arial"/>
          <w:lang w:eastAsia="en-US"/>
        </w:rPr>
        <w:t>Ik verklaar in het bijzonder dat:</w:t>
      </w:r>
    </w:p>
    <w:p w14:paraId="0E1766E7" w14:textId="77777777" w:rsidR="00DE5D0C" w:rsidRPr="00447D96" w:rsidRDefault="00DE5D0C" w:rsidP="00DE5D0C">
      <w:pPr>
        <w:pStyle w:val="Geenafstand"/>
        <w:rPr>
          <w:rFonts w:cs="Arial"/>
          <w:lang w:eastAsia="en-US"/>
        </w:rPr>
      </w:pPr>
    </w:p>
    <w:p w14:paraId="32D36E28" w14:textId="77777777" w:rsidR="00DE5D0C" w:rsidRPr="00447D96" w:rsidRDefault="00DE5D0C" w:rsidP="00DE5D0C">
      <w:pPr>
        <w:pStyle w:val="Geenafstand"/>
        <w:numPr>
          <w:ilvl w:val="0"/>
          <w:numId w:val="2"/>
        </w:numPr>
        <w:rPr>
          <w:rFonts w:cs="Arial"/>
          <w:lang w:eastAsia="en-US"/>
        </w:rPr>
      </w:pPr>
      <w:r w:rsidRPr="00447D96">
        <w:rPr>
          <w:rFonts w:cs="Arial"/>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435BDE2" w14:textId="77777777" w:rsidR="00DE5D0C" w:rsidRPr="00447D96" w:rsidRDefault="00DE5D0C" w:rsidP="00DE5D0C">
      <w:pPr>
        <w:pStyle w:val="Geenafstand"/>
        <w:numPr>
          <w:ilvl w:val="0"/>
          <w:numId w:val="2"/>
        </w:numPr>
        <w:rPr>
          <w:rFonts w:cs="Arial"/>
          <w:lang w:eastAsia="en-US"/>
        </w:rPr>
      </w:pPr>
      <w:r w:rsidRPr="00447D96">
        <w:rPr>
          <w:rFonts w:cs="Arial"/>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4CC280A3" w14:textId="77777777" w:rsidR="00DE5D0C" w:rsidRPr="00447D96" w:rsidRDefault="00DE5D0C" w:rsidP="00DE5D0C">
      <w:pPr>
        <w:pStyle w:val="Geenafstand"/>
        <w:numPr>
          <w:ilvl w:val="0"/>
          <w:numId w:val="2"/>
        </w:numPr>
        <w:rPr>
          <w:rFonts w:cs="Arial"/>
          <w:lang w:eastAsia="en-US"/>
        </w:rPr>
      </w:pPr>
      <w:r w:rsidRPr="00447D96">
        <w:rPr>
          <w:rFonts w:cs="Arial"/>
          <w:lang w:eastAsia="en-US"/>
        </w:rPr>
        <w:t>noch ik noch de onderneming die ik vertegenwoordig een (rechts)persoon (gevestigd in Rusland of een ander land) is die handelt in belang van of op aanwijzing van een Russische partij, zoals bedoeld onder a) en b);</w:t>
      </w:r>
    </w:p>
    <w:p w14:paraId="5CCDB8AB" w14:textId="77777777" w:rsidR="00DE5D0C" w:rsidRPr="00447D96" w:rsidRDefault="00DE5D0C" w:rsidP="00DE5D0C">
      <w:pPr>
        <w:pStyle w:val="Geenafstand"/>
        <w:numPr>
          <w:ilvl w:val="0"/>
          <w:numId w:val="2"/>
        </w:numPr>
        <w:rPr>
          <w:rFonts w:cs="Arial"/>
          <w:lang w:eastAsia="en-US"/>
        </w:rPr>
      </w:pPr>
      <w:r w:rsidRPr="00447D96">
        <w:rPr>
          <w:rFonts w:cs="Arial"/>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5B324E96" w14:textId="77777777" w:rsidR="00DE5D0C" w:rsidRPr="00447D96" w:rsidRDefault="00DE5D0C" w:rsidP="00DE5D0C">
      <w:pPr>
        <w:pStyle w:val="Geenafstand"/>
        <w:ind w:left="720"/>
        <w:rPr>
          <w:rFonts w:cs="Arial"/>
          <w:lang w:eastAsia="en-US"/>
        </w:rPr>
      </w:pPr>
    </w:p>
    <w:p w14:paraId="33FDC1DC" w14:textId="77777777" w:rsidR="00DE5D0C" w:rsidRPr="00447D96" w:rsidRDefault="00DE5D0C" w:rsidP="00DE5D0C">
      <w:pPr>
        <w:spacing w:after="0"/>
        <w:rPr>
          <w:rFonts w:ascii="Arial" w:hAnsi="Arial" w:cs="Arial"/>
        </w:rPr>
      </w:pPr>
    </w:p>
    <w:p w14:paraId="2902E7F2" w14:textId="77777777" w:rsidR="00DE5D0C" w:rsidRPr="00447D96" w:rsidRDefault="00DE5D0C" w:rsidP="00DE5D0C">
      <w:pPr>
        <w:spacing w:after="0"/>
        <w:rPr>
          <w:rFonts w:ascii="Arial" w:hAnsi="Arial" w:cs="Arial"/>
        </w:rPr>
      </w:pPr>
    </w:p>
    <w:p w14:paraId="6F88EC47" w14:textId="77777777" w:rsidR="00DE5D0C" w:rsidRPr="00447D96" w:rsidRDefault="00DE5D0C" w:rsidP="00DE5D0C">
      <w:pPr>
        <w:spacing w:after="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DE5D0C" w:rsidRPr="00447D96" w14:paraId="1C16F66D" w14:textId="77777777" w:rsidTr="00C84DEF">
        <w:trPr>
          <w:jc w:val="center"/>
        </w:trPr>
        <w:tc>
          <w:tcPr>
            <w:tcW w:w="1716" w:type="dxa"/>
            <w:shd w:val="clear" w:color="auto" w:fill="273E80"/>
          </w:tcPr>
          <w:p w14:paraId="72DD56ED"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Inschrijver</w:t>
            </w:r>
          </w:p>
        </w:tc>
        <w:tc>
          <w:tcPr>
            <w:tcW w:w="2801" w:type="dxa"/>
          </w:tcPr>
          <w:p w14:paraId="305CBB1C" w14:textId="77777777" w:rsidR="00DE5D0C" w:rsidRPr="00447D96" w:rsidRDefault="00DE5D0C" w:rsidP="00C84DEF">
            <w:pPr>
              <w:pStyle w:val="Geenafstand"/>
              <w:rPr>
                <w:rFonts w:cs="Arial"/>
                <w:b/>
                <w:bCs/>
              </w:rPr>
            </w:pPr>
          </w:p>
          <w:p w14:paraId="7082E222" w14:textId="77777777" w:rsidR="00DE5D0C" w:rsidRPr="00447D96" w:rsidRDefault="00DE5D0C" w:rsidP="00C84DEF">
            <w:pPr>
              <w:pStyle w:val="Geenafstand"/>
              <w:rPr>
                <w:rFonts w:cs="Arial"/>
                <w:b/>
                <w:bCs/>
              </w:rPr>
            </w:pPr>
          </w:p>
        </w:tc>
        <w:tc>
          <w:tcPr>
            <w:tcW w:w="1539" w:type="dxa"/>
            <w:shd w:val="clear" w:color="auto" w:fill="273E80"/>
          </w:tcPr>
          <w:p w14:paraId="682A1EB2"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Plaats</w:t>
            </w:r>
          </w:p>
          <w:p w14:paraId="32E885AE" w14:textId="77777777" w:rsidR="00DE5D0C" w:rsidRPr="00447D96" w:rsidRDefault="00DE5D0C" w:rsidP="00C84DEF">
            <w:pPr>
              <w:pStyle w:val="Geenafstand"/>
              <w:rPr>
                <w:rFonts w:cs="Arial"/>
                <w:b/>
                <w:bCs/>
                <w:color w:val="FFFFFF" w:themeColor="background1"/>
              </w:rPr>
            </w:pPr>
          </w:p>
        </w:tc>
        <w:tc>
          <w:tcPr>
            <w:tcW w:w="3006" w:type="dxa"/>
          </w:tcPr>
          <w:p w14:paraId="1D5D3716" w14:textId="77777777" w:rsidR="00DE5D0C" w:rsidRPr="00447D96" w:rsidRDefault="00DE5D0C" w:rsidP="00C84DEF">
            <w:pPr>
              <w:pStyle w:val="Geenafstand"/>
              <w:rPr>
                <w:rFonts w:cs="Arial"/>
              </w:rPr>
            </w:pPr>
          </w:p>
        </w:tc>
      </w:tr>
      <w:tr w:rsidR="00DE5D0C" w:rsidRPr="00447D96" w14:paraId="5DCF4767" w14:textId="77777777" w:rsidTr="00C84DEF">
        <w:trPr>
          <w:jc w:val="center"/>
        </w:trPr>
        <w:tc>
          <w:tcPr>
            <w:tcW w:w="1716" w:type="dxa"/>
            <w:shd w:val="clear" w:color="auto" w:fill="273E80"/>
          </w:tcPr>
          <w:p w14:paraId="37F86640"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Naam</w:t>
            </w:r>
          </w:p>
        </w:tc>
        <w:tc>
          <w:tcPr>
            <w:tcW w:w="2801" w:type="dxa"/>
          </w:tcPr>
          <w:p w14:paraId="4F7776FF" w14:textId="77777777" w:rsidR="00DE5D0C" w:rsidRPr="00447D96" w:rsidRDefault="00DE5D0C" w:rsidP="00C84DEF">
            <w:pPr>
              <w:pStyle w:val="Geenafstand"/>
              <w:rPr>
                <w:rFonts w:cs="Arial"/>
                <w:b/>
                <w:bCs/>
              </w:rPr>
            </w:pPr>
          </w:p>
          <w:p w14:paraId="351CF4FF" w14:textId="77777777" w:rsidR="00DE5D0C" w:rsidRPr="00447D96" w:rsidRDefault="00DE5D0C" w:rsidP="00C84DEF">
            <w:pPr>
              <w:pStyle w:val="Geenafstand"/>
              <w:rPr>
                <w:rFonts w:cs="Arial"/>
                <w:b/>
                <w:bCs/>
              </w:rPr>
            </w:pPr>
          </w:p>
        </w:tc>
        <w:tc>
          <w:tcPr>
            <w:tcW w:w="1539" w:type="dxa"/>
            <w:shd w:val="clear" w:color="auto" w:fill="273E80"/>
          </w:tcPr>
          <w:p w14:paraId="32EFA4BE"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Datum</w:t>
            </w:r>
          </w:p>
          <w:p w14:paraId="2E8FD927" w14:textId="77777777" w:rsidR="00DE5D0C" w:rsidRPr="00447D96" w:rsidRDefault="00DE5D0C" w:rsidP="00C84DEF">
            <w:pPr>
              <w:pStyle w:val="Geenafstand"/>
              <w:rPr>
                <w:rFonts w:cs="Arial"/>
                <w:b/>
                <w:bCs/>
                <w:color w:val="FFFFFF" w:themeColor="background1"/>
              </w:rPr>
            </w:pPr>
          </w:p>
        </w:tc>
        <w:tc>
          <w:tcPr>
            <w:tcW w:w="3006" w:type="dxa"/>
          </w:tcPr>
          <w:p w14:paraId="5F8A759F" w14:textId="77777777" w:rsidR="00DE5D0C" w:rsidRPr="00447D96" w:rsidRDefault="00DE5D0C" w:rsidP="00C84DEF">
            <w:pPr>
              <w:pStyle w:val="Geenafstand"/>
              <w:rPr>
                <w:rFonts w:cs="Arial"/>
              </w:rPr>
            </w:pPr>
          </w:p>
        </w:tc>
      </w:tr>
      <w:tr w:rsidR="00DE5D0C" w:rsidRPr="00447D96" w14:paraId="47B0C1EF" w14:textId="77777777" w:rsidTr="00C84DEF">
        <w:trPr>
          <w:jc w:val="center"/>
        </w:trPr>
        <w:tc>
          <w:tcPr>
            <w:tcW w:w="1716" w:type="dxa"/>
            <w:shd w:val="clear" w:color="auto" w:fill="273E80"/>
          </w:tcPr>
          <w:p w14:paraId="73F310CF"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Functie</w:t>
            </w:r>
          </w:p>
        </w:tc>
        <w:tc>
          <w:tcPr>
            <w:tcW w:w="2801" w:type="dxa"/>
          </w:tcPr>
          <w:p w14:paraId="4ED8BF99" w14:textId="77777777" w:rsidR="00DE5D0C" w:rsidRPr="00447D96" w:rsidRDefault="00DE5D0C" w:rsidP="00C84DEF">
            <w:pPr>
              <w:pStyle w:val="Geenafstand"/>
              <w:rPr>
                <w:rFonts w:cs="Arial"/>
                <w:b/>
                <w:bCs/>
              </w:rPr>
            </w:pPr>
          </w:p>
          <w:p w14:paraId="6C3B27B9" w14:textId="77777777" w:rsidR="00DE5D0C" w:rsidRPr="00447D96" w:rsidRDefault="00DE5D0C" w:rsidP="00C84DEF">
            <w:pPr>
              <w:pStyle w:val="Geenafstand"/>
              <w:rPr>
                <w:rFonts w:cs="Arial"/>
                <w:b/>
                <w:bCs/>
              </w:rPr>
            </w:pPr>
          </w:p>
          <w:p w14:paraId="346FC790" w14:textId="77777777" w:rsidR="00DE5D0C" w:rsidRPr="00447D96" w:rsidRDefault="00DE5D0C" w:rsidP="00C84DEF">
            <w:pPr>
              <w:pStyle w:val="Geenafstand"/>
              <w:rPr>
                <w:rFonts w:cs="Arial"/>
                <w:b/>
                <w:bCs/>
              </w:rPr>
            </w:pPr>
          </w:p>
        </w:tc>
        <w:tc>
          <w:tcPr>
            <w:tcW w:w="1539" w:type="dxa"/>
            <w:shd w:val="clear" w:color="auto" w:fill="273E80"/>
          </w:tcPr>
          <w:p w14:paraId="3F47B3C2"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Handtekening</w:t>
            </w:r>
          </w:p>
          <w:p w14:paraId="3CC7E827" w14:textId="77777777" w:rsidR="00DE5D0C" w:rsidRPr="00447D96" w:rsidRDefault="00DE5D0C" w:rsidP="00C84DEF">
            <w:pPr>
              <w:pStyle w:val="Geenafstand"/>
              <w:rPr>
                <w:rFonts w:cs="Arial"/>
                <w:b/>
                <w:bCs/>
                <w:color w:val="FFFFFF" w:themeColor="background1"/>
              </w:rPr>
            </w:pPr>
          </w:p>
        </w:tc>
        <w:tc>
          <w:tcPr>
            <w:tcW w:w="3006" w:type="dxa"/>
          </w:tcPr>
          <w:p w14:paraId="5C21EF5E" w14:textId="77777777" w:rsidR="00DE5D0C" w:rsidRPr="00447D96" w:rsidRDefault="00DE5D0C" w:rsidP="00C84DEF">
            <w:pPr>
              <w:pStyle w:val="Geenafstand"/>
              <w:rPr>
                <w:rFonts w:cs="Arial"/>
              </w:rPr>
            </w:pPr>
          </w:p>
          <w:p w14:paraId="1CE8C2C4" w14:textId="77777777" w:rsidR="00DE5D0C" w:rsidRPr="00447D96" w:rsidRDefault="00DE5D0C" w:rsidP="00C84DEF">
            <w:pPr>
              <w:pStyle w:val="Geenafstand"/>
              <w:rPr>
                <w:rFonts w:cs="Arial"/>
              </w:rPr>
            </w:pPr>
          </w:p>
          <w:p w14:paraId="288495F9" w14:textId="77777777" w:rsidR="00DE5D0C" w:rsidRPr="00447D96" w:rsidRDefault="00DE5D0C" w:rsidP="00C84DEF">
            <w:pPr>
              <w:pStyle w:val="Geenafstand"/>
              <w:rPr>
                <w:rFonts w:cs="Arial"/>
              </w:rPr>
            </w:pPr>
          </w:p>
          <w:p w14:paraId="017A30DA" w14:textId="77777777" w:rsidR="00DE5D0C" w:rsidRPr="00447D96" w:rsidRDefault="00DE5D0C" w:rsidP="00C84DEF">
            <w:pPr>
              <w:pStyle w:val="Geenafstand"/>
              <w:rPr>
                <w:rFonts w:cs="Arial"/>
              </w:rPr>
            </w:pPr>
          </w:p>
        </w:tc>
      </w:tr>
    </w:tbl>
    <w:p w14:paraId="630CC424" w14:textId="77777777" w:rsidR="00DE5D0C" w:rsidRPr="00447D96" w:rsidRDefault="00DE5D0C" w:rsidP="00DE5D0C">
      <w:pPr>
        <w:spacing w:after="0"/>
        <w:rPr>
          <w:rFonts w:ascii="Arial" w:hAnsi="Arial" w:cs="Arial"/>
        </w:rPr>
      </w:pPr>
    </w:p>
    <w:p w14:paraId="7BCD87F8" w14:textId="77777777" w:rsidR="00DE5D0C" w:rsidRPr="00447D96" w:rsidRDefault="00DE5D0C" w:rsidP="00DE5D0C">
      <w:pPr>
        <w:rPr>
          <w:rFonts w:ascii="Arial" w:eastAsiaTheme="majorEastAsia" w:hAnsi="Arial" w:cs="Arial"/>
          <w:b/>
          <w:bCs/>
          <w:color w:val="273E80"/>
        </w:rPr>
      </w:pPr>
      <w:r w:rsidRPr="00447D96">
        <w:rPr>
          <w:rFonts w:ascii="Arial" w:hAnsi="Arial" w:cs="Arial"/>
        </w:rPr>
        <w:br w:type="page"/>
      </w:r>
    </w:p>
    <w:p w14:paraId="16E62EB5" w14:textId="019181B9" w:rsidR="00DE5D0C" w:rsidRPr="00DE5D0C" w:rsidRDefault="00DE5D0C" w:rsidP="00DE5D0C">
      <w:pPr>
        <w:pStyle w:val="Kop2"/>
        <w:rPr>
          <w:rFonts w:ascii="Arial" w:hAnsi="Arial" w:cs="Arial"/>
          <w:b/>
          <w:bCs/>
          <w:color w:val="263E80"/>
          <w:sz w:val="22"/>
          <w:szCs w:val="22"/>
        </w:rPr>
      </w:pPr>
      <w:bookmarkStart w:id="3" w:name="_Toc193188476"/>
      <w:r w:rsidRPr="00DE5D0C">
        <w:rPr>
          <w:rFonts w:ascii="Arial" w:hAnsi="Arial" w:cs="Arial"/>
          <w:b/>
          <w:bCs/>
          <w:color w:val="263E80"/>
          <w:sz w:val="22"/>
          <w:szCs w:val="22"/>
        </w:rPr>
        <w:lastRenderedPageBreak/>
        <w:t>Bijlage 5</w:t>
      </w:r>
      <w:r w:rsidRPr="00DE5D0C">
        <w:rPr>
          <w:rFonts w:ascii="Arial" w:hAnsi="Arial" w:cs="Arial"/>
          <w:b/>
          <w:bCs/>
          <w:color w:val="263E80"/>
          <w:sz w:val="22"/>
          <w:szCs w:val="22"/>
        </w:rPr>
        <w:tab/>
        <w:t>Prijsopgave</w:t>
      </w:r>
      <w:bookmarkEnd w:id="3"/>
      <w:r w:rsidRPr="00DE5D0C">
        <w:rPr>
          <w:rFonts w:ascii="Arial" w:hAnsi="Arial" w:cs="Arial"/>
          <w:b/>
          <w:bCs/>
          <w:color w:val="263E80"/>
          <w:sz w:val="22"/>
          <w:szCs w:val="22"/>
        </w:rPr>
        <w:t xml:space="preserve"> </w:t>
      </w:r>
    </w:p>
    <w:p w14:paraId="179A81BD" w14:textId="77777777" w:rsidR="00DE5D0C" w:rsidRPr="00447D96" w:rsidRDefault="00DE5D0C" w:rsidP="00DE5D0C">
      <w:pPr>
        <w:autoSpaceDE w:val="0"/>
        <w:autoSpaceDN w:val="0"/>
        <w:adjustRightInd w:val="0"/>
        <w:spacing w:after="0"/>
        <w:rPr>
          <w:rFonts w:ascii="Arial" w:hAnsi="Arial" w:cs="Arial"/>
          <w:sz w:val="20"/>
          <w:szCs w:val="20"/>
        </w:rPr>
      </w:pPr>
      <w:r w:rsidRPr="00447D96">
        <w:rPr>
          <w:rFonts w:ascii="Arial" w:hAnsi="Arial" w:cs="Arial"/>
          <w:sz w:val="20"/>
          <w:szCs w:val="20"/>
        </w:rPr>
        <w:t>De hierna te noemen</w:t>
      </w:r>
    </w:p>
    <w:p w14:paraId="1D6FFB0A" w14:textId="77777777" w:rsidR="00DE5D0C" w:rsidRPr="00447D96" w:rsidRDefault="00DE5D0C" w:rsidP="00DE5D0C">
      <w:pPr>
        <w:autoSpaceDE w:val="0"/>
        <w:autoSpaceDN w:val="0"/>
        <w:adjustRightInd w:val="0"/>
        <w:spacing w:after="0"/>
        <w:rPr>
          <w:rFonts w:ascii="Arial" w:hAnsi="Arial" w:cs="Arial"/>
          <w:sz w:val="20"/>
          <w:szCs w:val="20"/>
        </w:rPr>
      </w:pPr>
    </w:p>
    <w:p w14:paraId="6BFE7E21" w14:textId="77777777" w:rsidR="00DE5D0C" w:rsidRPr="00447D96" w:rsidRDefault="00DE5D0C" w:rsidP="00DE5D0C">
      <w:pPr>
        <w:autoSpaceDE w:val="0"/>
        <w:autoSpaceDN w:val="0"/>
        <w:adjustRightInd w:val="0"/>
        <w:spacing w:after="0"/>
        <w:rPr>
          <w:rFonts w:ascii="Arial" w:hAnsi="Arial" w:cs="Arial"/>
          <w:sz w:val="20"/>
          <w:szCs w:val="20"/>
        </w:rPr>
      </w:pPr>
      <w:r w:rsidRPr="00447D96">
        <w:rPr>
          <w:rFonts w:ascii="Arial" w:hAnsi="Arial" w:cs="Arial"/>
          <w:sz w:val="20"/>
          <w:szCs w:val="20"/>
        </w:rPr>
        <w:t>Inschrijver: ………………………………………………………….……………………………………..</w:t>
      </w:r>
    </w:p>
    <w:p w14:paraId="1D39AD7A" w14:textId="77777777" w:rsidR="00DE5D0C" w:rsidRPr="00447D96" w:rsidRDefault="00DE5D0C" w:rsidP="00DE5D0C">
      <w:pPr>
        <w:autoSpaceDE w:val="0"/>
        <w:autoSpaceDN w:val="0"/>
        <w:adjustRightInd w:val="0"/>
        <w:spacing w:after="0"/>
        <w:rPr>
          <w:rFonts w:ascii="Arial" w:hAnsi="Arial" w:cs="Arial"/>
          <w:sz w:val="20"/>
          <w:szCs w:val="20"/>
        </w:rPr>
      </w:pPr>
      <w:r w:rsidRPr="00447D96">
        <w:rPr>
          <w:rFonts w:ascii="Arial" w:hAnsi="Arial" w:cs="Arial"/>
          <w:sz w:val="20"/>
          <w:szCs w:val="20"/>
        </w:rPr>
        <w:t>Gevestigd te: ………………………………………………………………………………………….……. Vertegenwoordigd door:  ………………………………………. ……………………………………….</w:t>
      </w:r>
    </w:p>
    <w:p w14:paraId="48C0F3F7" w14:textId="77777777" w:rsidR="00DE5D0C" w:rsidRPr="00447D96" w:rsidRDefault="00DE5D0C" w:rsidP="00DE5D0C">
      <w:pPr>
        <w:autoSpaceDE w:val="0"/>
        <w:autoSpaceDN w:val="0"/>
        <w:adjustRightInd w:val="0"/>
        <w:spacing w:after="0"/>
        <w:rPr>
          <w:rFonts w:ascii="Arial" w:hAnsi="Arial" w:cs="Arial"/>
          <w:sz w:val="20"/>
          <w:szCs w:val="20"/>
        </w:rPr>
      </w:pPr>
      <w:r w:rsidRPr="00447D96">
        <w:rPr>
          <w:rFonts w:ascii="Arial" w:hAnsi="Arial" w:cs="Arial"/>
          <w:sz w:val="20"/>
          <w:szCs w:val="20"/>
        </w:rPr>
        <w:t>Functie:  ……………………………………………………………………………………………………</w:t>
      </w:r>
    </w:p>
    <w:p w14:paraId="2D5C31FC" w14:textId="77777777" w:rsidR="00DE5D0C" w:rsidRPr="00447D96" w:rsidRDefault="00DE5D0C" w:rsidP="00DE5D0C">
      <w:pPr>
        <w:autoSpaceDE w:val="0"/>
        <w:autoSpaceDN w:val="0"/>
        <w:adjustRightInd w:val="0"/>
        <w:spacing w:after="0"/>
        <w:rPr>
          <w:rFonts w:ascii="Arial" w:hAnsi="Arial" w:cs="Arial"/>
          <w:sz w:val="20"/>
          <w:szCs w:val="20"/>
        </w:rPr>
      </w:pPr>
    </w:p>
    <w:p w14:paraId="44F64F90" w14:textId="233D229E" w:rsidR="00DE5D0C" w:rsidRPr="00447D96" w:rsidRDefault="00DE5D0C" w:rsidP="00DE5D0C">
      <w:pPr>
        <w:autoSpaceDE w:val="0"/>
        <w:autoSpaceDN w:val="0"/>
        <w:adjustRightInd w:val="0"/>
        <w:spacing w:after="0"/>
        <w:rPr>
          <w:rFonts w:ascii="Arial" w:hAnsi="Arial" w:cs="Arial"/>
          <w:sz w:val="20"/>
          <w:szCs w:val="20"/>
        </w:rPr>
      </w:pPr>
      <w:r w:rsidRPr="00447D96">
        <w:rPr>
          <w:rFonts w:ascii="Arial" w:hAnsi="Arial" w:cs="Arial"/>
          <w:sz w:val="20"/>
          <w:szCs w:val="20"/>
        </w:rPr>
        <w:t>verklaart zich door rechtsgeldige ondertekening van deze prijsopgave bereid tot het uitvoeren van de opdracht voor de gemeente Houten volgens het aanbestedingsdocument</w:t>
      </w:r>
      <w:r>
        <w:rPr>
          <w:rFonts w:ascii="Arial" w:hAnsi="Arial" w:cs="Arial"/>
          <w:sz w:val="20"/>
          <w:szCs w:val="20"/>
        </w:rPr>
        <w:t xml:space="preserve"> </w:t>
      </w:r>
      <w:r w:rsidR="00760E8E">
        <w:rPr>
          <w:rFonts w:ascii="Arial" w:hAnsi="Arial" w:cs="Arial"/>
          <w:sz w:val="20"/>
          <w:szCs w:val="20"/>
        </w:rPr>
        <w:t>Inhuur bemande bandenkraan</w:t>
      </w:r>
      <w:r w:rsidR="001D1CF7">
        <w:rPr>
          <w:rFonts w:ascii="Arial" w:hAnsi="Arial" w:cs="Arial"/>
          <w:sz w:val="20"/>
          <w:szCs w:val="20"/>
        </w:rPr>
        <w:t xml:space="preserve"> </w:t>
      </w:r>
      <w:r w:rsidRPr="00447D96">
        <w:rPr>
          <w:rFonts w:ascii="Arial" w:hAnsi="Arial" w:cs="Arial"/>
          <w:sz w:val="20"/>
          <w:szCs w:val="20"/>
        </w:rPr>
        <w:t>inclusief bijlagen en de nota ('s) van inlichtingen.</w:t>
      </w:r>
    </w:p>
    <w:p w14:paraId="385717F0" w14:textId="77777777" w:rsidR="00DE5D0C" w:rsidRPr="00447D96" w:rsidRDefault="00DE5D0C" w:rsidP="00DE5D0C">
      <w:pPr>
        <w:spacing w:after="0"/>
        <w:rPr>
          <w:rFonts w:ascii="Arial" w:hAnsi="Arial" w:cs="Arial"/>
          <w:sz w:val="20"/>
          <w:szCs w:val="20"/>
        </w:rPr>
      </w:pPr>
    </w:p>
    <w:p w14:paraId="003E16C0" w14:textId="77777777" w:rsidR="00DE5D0C" w:rsidRPr="00447D96" w:rsidRDefault="00DE5D0C" w:rsidP="00DE5D0C">
      <w:pPr>
        <w:spacing w:after="0"/>
        <w:rPr>
          <w:rFonts w:ascii="Arial" w:hAnsi="Arial" w:cs="Arial"/>
          <w:b/>
          <w:sz w:val="20"/>
          <w:szCs w:val="20"/>
        </w:rPr>
      </w:pPr>
      <w:r w:rsidRPr="00447D96">
        <w:rPr>
          <w:rFonts w:ascii="Arial" w:hAnsi="Arial" w:cs="Arial"/>
          <w:b/>
          <w:sz w:val="20"/>
          <w:szCs w:val="20"/>
        </w:rPr>
        <w:t>Verklaring minimumeisen</w:t>
      </w:r>
    </w:p>
    <w:p w14:paraId="68FB7EF1" w14:textId="4B4B26A7" w:rsidR="00DE5D0C" w:rsidRPr="00447D96" w:rsidRDefault="00DE5D0C" w:rsidP="00DE5D0C">
      <w:pPr>
        <w:spacing w:after="0"/>
        <w:rPr>
          <w:rFonts w:ascii="Arial" w:hAnsi="Arial" w:cs="Arial"/>
          <w:sz w:val="20"/>
          <w:szCs w:val="20"/>
        </w:rPr>
      </w:pPr>
      <w:r w:rsidRPr="00447D96">
        <w:rPr>
          <w:rFonts w:ascii="Arial" w:hAnsi="Arial" w:cs="Arial"/>
          <w:sz w:val="20"/>
          <w:szCs w:val="20"/>
        </w:rPr>
        <w:t xml:space="preserve">Door het ondertekenen van deze prijsopgave verklaart inschrijver onvoorwaardelijk en zonder voorbehoud akkoord te gaan en tevens volledig te voldoen aan de voorwaarden en minimumeisen gesteld in hoofdstuk 4 van het aanbestedingsdocument </w:t>
      </w:r>
      <w:r w:rsidR="00760E8E">
        <w:rPr>
          <w:rFonts w:ascii="Arial" w:hAnsi="Arial" w:cs="Arial"/>
          <w:sz w:val="20"/>
          <w:szCs w:val="20"/>
        </w:rPr>
        <w:t>Inhuur bemande bandenkraan</w:t>
      </w:r>
      <w:r w:rsidR="001D1CF7">
        <w:rPr>
          <w:rFonts w:ascii="Arial" w:hAnsi="Arial" w:cs="Arial"/>
          <w:sz w:val="20"/>
          <w:szCs w:val="20"/>
        </w:rPr>
        <w:t xml:space="preserve"> </w:t>
      </w:r>
      <w:r w:rsidRPr="00447D96">
        <w:rPr>
          <w:rFonts w:ascii="Arial" w:hAnsi="Arial" w:cs="Arial"/>
          <w:sz w:val="20"/>
          <w:szCs w:val="20"/>
        </w:rPr>
        <w:t>inclusief bijlagen en de nota ('s) van inlichtingen.</w:t>
      </w:r>
    </w:p>
    <w:p w14:paraId="1341D06D" w14:textId="77777777" w:rsidR="00DE5D0C" w:rsidRPr="00447D96" w:rsidRDefault="00DE5D0C" w:rsidP="00DE5D0C">
      <w:pPr>
        <w:spacing w:after="0"/>
        <w:rPr>
          <w:rFonts w:ascii="Arial" w:hAnsi="Arial" w:cs="Arial"/>
          <w:sz w:val="20"/>
          <w:szCs w:val="20"/>
        </w:rPr>
      </w:pPr>
    </w:p>
    <w:p w14:paraId="5EE5A489" w14:textId="5EBC43D3" w:rsidR="00DE5D0C" w:rsidRPr="00447D96" w:rsidRDefault="00DE5D0C" w:rsidP="00DE5D0C">
      <w:pPr>
        <w:spacing w:after="0"/>
        <w:rPr>
          <w:rFonts w:ascii="Arial" w:hAnsi="Arial" w:cs="Arial"/>
        </w:rPr>
      </w:pPr>
      <w:r w:rsidRPr="00447D96">
        <w:rPr>
          <w:rFonts w:ascii="Arial" w:hAnsi="Arial" w:cs="Arial"/>
          <w:b/>
          <w:sz w:val="20"/>
          <w:szCs w:val="20"/>
        </w:rPr>
        <w:t>Prijzen</w:t>
      </w:r>
      <w:r w:rsidRPr="00447D96">
        <w:rPr>
          <w:rFonts w:ascii="Arial" w:hAnsi="Arial" w:cs="Arial"/>
          <w:sz w:val="20"/>
          <w:szCs w:val="20"/>
        </w:rPr>
        <w:t xml:space="preserve"> (overeenkomstig paragraaf 5.3)</w:t>
      </w:r>
      <w:r>
        <w:rPr>
          <w:rFonts w:ascii="Arial" w:hAnsi="Arial" w:cs="Arial"/>
          <w:sz w:val="20"/>
          <w:szCs w:val="20"/>
        </w:rPr>
        <w:t xml:space="preserve"> </w:t>
      </w:r>
    </w:p>
    <w:p w14:paraId="2AE60BCA" w14:textId="77777777" w:rsidR="00DE5D0C" w:rsidRPr="00447D96" w:rsidRDefault="00DE5D0C" w:rsidP="00DE5D0C">
      <w:pPr>
        <w:pStyle w:val="Geenafstand"/>
        <w:rPr>
          <w:rFonts w:cs="Arial"/>
          <w:i/>
          <w:sz w:val="18"/>
        </w:rPr>
      </w:pPr>
      <w:r w:rsidRPr="00447D96">
        <w:rPr>
          <w:rFonts w:cs="Arial"/>
          <w:i/>
          <w:sz w:val="18"/>
        </w:rPr>
        <w:t>De grijs gearceerde velden dienen ingevuld te worden.</w:t>
      </w:r>
    </w:p>
    <w:tbl>
      <w:tblPr>
        <w:tblpPr w:leftFromText="141" w:rightFromText="141" w:vertAnchor="text" w:horzAnchor="margin" w:tblpY="185"/>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704"/>
        <w:gridCol w:w="1276"/>
        <w:gridCol w:w="1697"/>
      </w:tblGrid>
      <w:tr w:rsidR="006A39C9" w:rsidRPr="00447D96" w14:paraId="645DA3AA" w14:textId="18A806F4" w:rsidTr="006A39C9">
        <w:tc>
          <w:tcPr>
            <w:tcW w:w="3961" w:type="dxa"/>
            <w:shd w:val="clear" w:color="auto" w:fill="273E80"/>
          </w:tcPr>
          <w:p w14:paraId="565F0D10" w14:textId="77777777" w:rsidR="006A39C9" w:rsidRPr="00447D96" w:rsidRDefault="006A39C9" w:rsidP="00C84DEF">
            <w:pPr>
              <w:spacing w:after="0"/>
              <w:rPr>
                <w:rFonts w:ascii="Arial" w:hAnsi="Arial" w:cs="Arial"/>
                <w:b/>
                <w:color w:val="FFFFFF" w:themeColor="background1"/>
                <w:sz w:val="20"/>
                <w:szCs w:val="20"/>
              </w:rPr>
            </w:pPr>
            <w:r w:rsidRPr="00447D96">
              <w:rPr>
                <w:rFonts w:ascii="Arial" w:hAnsi="Arial" w:cs="Arial"/>
                <w:b/>
                <w:color w:val="FFFFFF" w:themeColor="background1"/>
                <w:sz w:val="20"/>
                <w:szCs w:val="20"/>
              </w:rPr>
              <w:t>Omschrijving</w:t>
            </w:r>
          </w:p>
        </w:tc>
        <w:tc>
          <w:tcPr>
            <w:tcW w:w="1704" w:type="dxa"/>
            <w:shd w:val="clear" w:color="auto" w:fill="273E80"/>
          </w:tcPr>
          <w:p w14:paraId="383008A7" w14:textId="3B7973F3" w:rsidR="006A39C9" w:rsidRPr="00447D96" w:rsidRDefault="006A39C9" w:rsidP="00C84DEF">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 xml:space="preserve">Inschatting aantal uur per jaar: </w:t>
            </w:r>
          </w:p>
        </w:tc>
        <w:tc>
          <w:tcPr>
            <w:tcW w:w="1276" w:type="dxa"/>
            <w:shd w:val="clear" w:color="auto" w:fill="273E80"/>
          </w:tcPr>
          <w:p w14:paraId="1784FFFF" w14:textId="6E741492" w:rsidR="006A39C9" w:rsidRPr="00447D96" w:rsidRDefault="006A39C9" w:rsidP="00C84DEF">
            <w:pPr>
              <w:spacing w:after="0"/>
              <w:rPr>
                <w:rFonts w:ascii="Arial" w:hAnsi="Arial" w:cs="Arial"/>
                <w:b/>
                <w:bCs/>
                <w:iCs/>
                <w:color w:val="FFFFFF" w:themeColor="background1"/>
                <w:sz w:val="20"/>
                <w:szCs w:val="20"/>
              </w:rPr>
            </w:pPr>
            <w:r w:rsidRPr="00447D96">
              <w:rPr>
                <w:rFonts w:ascii="Arial" w:hAnsi="Arial" w:cs="Arial"/>
                <w:b/>
                <w:bCs/>
                <w:iCs/>
                <w:color w:val="FFFFFF" w:themeColor="background1"/>
                <w:sz w:val="20"/>
                <w:szCs w:val="20"/>
              </w:rPr>
              <w:t>Bedrag</w:t>
            </w:r>
            <w:r>
              <w:rPr>
                <w:rFonts w:ascii="Arial" w:hAnsi="Arial" w:cs="Arial"/>
                <w:b/>
                <w:bCs/>
                <w:iCs/>
                <w:color w:val="FFFFFF" w:themeColor="background1"/>
                <w:sz w:val="20"/>
                <w:szCs w:val="20"/>
              </w:rPr>
              <w:t xml:space="preserve"> per uur/klik</w:t>
            </w:r>
          </w:p>
        </w:tc>
        <w:tc>
          <w:tcPr>
            <w:tcW w:w="1697" w:type="dxa"/>
            <w:shd w:val="clear" w:color="auto" w:fill="273E80"/>
          </w:tcPr>
          <w:p w14:paraId="011F8441" w14:textId="2A1A429A" w:rsidR="006A39C9" w:rsidRPr="00447D96" w:rsidRDefault="006A39C9" w:rsidP="00C84DEF">
            <w:pPr>
              <w:spacing w:after="0"/>
              <w:rPr>
                <w:rFonts w:ascii="Arial" w:hAnsi="Arial" w:cs="Arial"/>
                <w:b/>
                <w:bCs/>
                <w:iCs/>
                <w:color w:val="FFFFFF" w:themeColor="background1"/>
                <w:sz w:val="20"/>
                <w:szCs w:val="20"/>
              </w:rPr>
            </w:pPr>
            <w:r>
              <w:rPr>
                <w:rFonts w:ascii="Arial" w:hAnsi="Arial" w:cs="Arial"/>
                <w:b/>
                <w:bCs/>
                <w:iCs/>
                <w:color w:val="FFFFFF" w:themeColor="background1"/>
                <w:sz w:val="20"/>
                <w:szCs w:val="20"/>
              </w:rPr>
              <w:t>Bedrag totaal:</w:t>
            </w:r>
          </w:p>
        </w:tc>
      </w:tr>
      <w:tr w:rsidR="006A39C9" w:rsidRPr="00447D96" w14:paraId="6DE0F259" w14:textId="31215B46" w:rsidTr="006A39C9">
        <w:trPr>
          <w:trHeight w:val="427"/>
        </w:trPr>
        <w:tc>
          <w:tcPr>
            <w:tcW w:w="3961" w:type="dxa"/>
            <w:shd w:val="clear" w:color="auto" w:fill="auto"/>
          </w:tcPr>
          <w:p w14:paraId="775C9C47" w14:textId="691EC876" w:rsidR="006A39C9" w:rsidRPr="00447D96" w:rsidRDefault="006A39C9" w:rsidP="00C84DEF">
            <w:pPr>
              <w:spacing w:after="0"/>
              <w:rPr>
                <w:rFonts w:ascii="Arial" w:hAnsi="Arial" w:cs="Arial"/>
                <w:sz w:val="20"/>
                <w:szCs w:val="20"/>
              </w:rPr>
            </w:pPr>
            <w:r>
              <w:rPr>
                <w:rFonts w:ascii="Arial" w:hAnsi="Arial" w:cs="Arial"/>
                <w:sz w:val="20"/>
                <w:szCs w:val="20"/>
              </w:rPr>
              <w:t>K</w:t>
            </w:r>
            <w:r w:rsidRPr="00D60931">
              <w:rPr>
                <w:rFonts w:ascii="Arial" w:hAnsi="Arial" w:cs="Arial"/>
                <w:sz w:val="20"/>
                <w:szCs w:val="20"/>
              </w:rPr>
              <w:t>raan met draai kantelbak en aanhanger tot 4 m³ (max 20 punten)</w:t>
            </w:r>
          </w:p>
        </w:tc>
        <w:tc>
          <w:tcPr>
            <w:tcW w:w="1704" w:type="dxa"/>
          </w:tcPr>
          <w:p w14:paraId="20C14BEC" w14:textId="031D90E8" w:rsidR="006A39C9" w:rsidRPr="00447D96" w:rsidRDefault="006778E9" w:rsidP="00C84DEF">
            <w:pPr>
              <w:pStyle w:val="Pa02"/>
              <w:rPr>
                <w:rFonts w:ascii="Arial" w:hAnsi="Arial"/>
                <w:color w:val="000000"/>
                <w:sz w:val="20"/>
                <w:szCs w:val="20"/>
              </w:rPr>
            </w:pPr>
            <w:r>
              <w:rPr>
                <w:rFonts w:ascii="Arial" w:hAnsi="Arial"/>
                <w:color w:val="000000"/>
                <w:sz w:val="20"/>
                <w:szCs w:val="20"/>
              </w:rPr>
              <w:t>Ca. 200 uur</w:t>
            </w:r>
          </w:p>
        </w:tc>
        <w:tc>
          <w:tcPr>
            <w:tcW w:w="1276" w:type="dxa"/>
            <w:shd w:val="clear" w:color="auto" w:fill="D9D9D9"/>
          </w:tcPr>
          <w:p w14:paraId="36E442BC" w14:textId="25C8BB2C" w:rsidR="006A39C9" w:rsidRPr="00447D96" w:rsidRDefault="006A39C9" w:rsidP="00C84DEF">
            <w:pPr>
              <w:pStyle w:val="Pa02"/>
              <w:rPr>
                <w:rFonts w:ascii="Arial" w:hAnsi="Arial"/>
                <w:color w:val="000000"/>
                <w:sz w:val="20"/>
                <w:szCs w:val="20"/>
              </w:rPr>
            </w:pPr>
            <w:r w:rsidRPr="00447D96">
              <w:rPr>
                <w:rFonts w:ascii="Arial" w:hAnsi="Arial"/>
                <w:color w:val="000000"/>
                <w:sz w:val="20"/>
                <w:szCs w:val="20"/>
              </w:rPr>
              <w:t>€</w:t>
            </w:r>
          </w:p>
        </w:tc>
        <w:tc>
          <w:tcPr>
            <w:tcW w:w="1697" w:type="dxa"/>
            <w:shd w:val="clear" w:color="auto" w:fill="D9D9D9"/>
          </w:tcPr>
          <w:p w14:paraId="67B765F8" w14:textId="4C79D248" w:rsidR="006A39C9" w:rsidRPr="00447D96" w:rsidRDefault="006A39C9" w:rsidP="00C84DEF">
            <w:pPr>
              <w:pStyle w:val="Pa02"/>
              <w:rPr>
                <w:rFonts w:ascii="Arial" w:hAnsi="Arial"/>
                <w:color w:val="000000"/>
                <w:sz w:val="20"/>
                <w:szCs w:val="20"/>
              </w:rPr>
            </w:pPr>
            <w:r>
              <w:rPr>
                <w:rFonts w:ascii="Arial" w:hAnsi="Arial"/>
                <w:color w:val="000000"/>
                <w:sz w:val="20"/>
                <w:szCs w:val="20"/>
              </w:rPr>
              <w:t>€</w:t>
            </w:r>
          </w:p>
        </w:tc>
      </w:tr>
      <w:tr w:rsidR="006A39C9" w:rsidRPr="00447D96" w14:paraId="25B2AEB8" w14:textId="01CFC2C3" w:rsidTr="006A39C9">
        <w:trPr>
          <w:trHeight w:val="427"/>
        </w:trPr>
        <w:tc>
          <w:tcPr>
            <w:tcW w:w="3961" w:type="dxa"/>
            <w:shd w:val="clear" w:color="auto" w:fill="auto"/>
          </w:tcPr>
          <w:p w14:paraId="69BE282E" w14:textId="5CFD33B4" w:rsidR="006A39C9" w:rsidRPr="00447D96" w:rsidRDefault="006A39C9" w:rsidP="00C84DEF">
            <w:pPr>
              <w:spacing w:after="0"/>
              <w:rPr>
                <w:rFonts w:ascii="Arial" w:hAnsi="Arial" w:cs="Arial"/>
                <w:sz w:val="20"/>
                <w:szCs w:val="20"/>
              </w:rPr>
            </w:pPr>
            <w:r>
              <w:rPr>
                <w:rFonts w:ascii="Arial" w:hAnsi="Arial" w:cs="Arial"/>
                <w:sz w:val="20"/>
                <w:szCs w:val="20"/>
              </w:rPr>
              <w:t>K</w:t>
            </w:r>
            <w:r w:rsidRPr="00D60931">
              <w:rPr>
                <w:rFonts w:ascii="Arial" w:hAnsi="Arial" w:cs="Arial"/>
                <w:sz w:val="20"/>
                <w:szCs w:val="20"/>
              </w:rPr>
              <w:t>raan met takkenschaar die tot 10 cm diameter kan knippen en aanhanger tot 4 m³ (max.</w:t>
            </w:r>
            <w:r>
              <w:rPr>
                <w:rFonts w:ascii="Arial" w:hAnsi="Arial" w:cs="Arial"/>
                <w:sz w:val="20"/>
                <w:szCs w:val="20"/>
              </w:rPr>
              <w:t xml:space="preserve"> 15 punten)</w:t>
            </w:r>
          </w:p>
        </w:tc>
        <w:tc>
          <w:tcPr>
            <w:tcW w:w="1704" w:type="dxa"/>
          </w:tcPr>
          <w:p w14:paraId="7FD4F20B" w14:textId="58F650B4" w:rsidR="006A39C9" w:rsidRDefault="006778E9" w:rsidP="00C84DEF">
            <w:pPr>
              <w:pStyle w:val="Pa02"/>
              <w:rPr>
                <w:rFonts w:ascii="Arial" w:hAnsi="Arial"/>
                <w:color w:val="000000"/>
                <w:sz w:val="20"/>
                <w:szCs w:val="20"/>
              </w:rPr>
            </w:pPr>
            <w:r>
              <w:rPr>
                <w:rFonts w:ascii="Arial" w:hAnsi="Arial"/>
                <w:color w:val="000000"/>
                <w:sz w:val="20"/>
                <w:szCs w:val="20"/>
              </w:rPr>
              <w:t>Ca. 120 uur</w:t>
            </w:r>
          </w:p>
        </w:tc>
        <w:tc>
          <w:tcPr>
            <w:tcW w:w="1276" w:type="dxa"/>
            <w:shd w:val="clear" w:color="auto" w:fill="D9D9D9"/>
          </w:tcPr>
          <w:p w14:paraId="3F18639F" w14:textId="328A5468" w:rsidR="006A39C9" w:rsidRPr="00447D96" w:rsidRDefault="006A39C9" w:rsidP="00C84DEF">
            <w:pPr>
              <w:pStyle w:val="Pa02"/>
              <w:rPr>
                <w:rFonts w:ascii="Arial" w:hAnsi="Arial"/>
                <w:color w:val="000000"/>
                <w:sz w:val="20"/>
                <w:szCs w:val="20"/>
              </w:rPr>
            </w:pPr>
            <w:r>
              <w:rPr>
                <w:rFonts w:ascii="Arial" w:hAnsi="Arial"/>
                <w:color w:val="000000"/>
                <w:sz w:val="20"/>
                <w:szCs w:val="20"/>
              </w:rPr>
              <w:t>€</w:t>
            </w:r>
          </w:p>
        </w:tc>
        <w:tc>
          <w:tcPr>
            <w:tcW w:w="1697" w:type="dxa"/>
            <w:shd w:val="clear" w:color="auto" w:fill="D9D9D9"/>
          </w:tcPr>
          <w:p w14:paraId="1A6F5E9A" w14:textId="7884E0CE" w:rsidR="006A39C9" w:rsidRDefault="006A39C9" w:rsidP="00C84DEF">
            <w:pPr>
              <w:pStyle w:val="Pa02"/>
              <w:rPr>
                <w:rFonts w:ascii="Arial" w:hAnsi="Arial"/>
                <w:color w:val="000000"/>
                <w:sz w:val="20"/>
                <w:szCs w:val="20"/>
              </w:rPr>
            </w:pPr>
            <w:r>
              <w:rPr>
                <w:rFonts w:ascii="Arial" w:hAnsi="Arial"/>
                <w:color w:val="000000"/>
                <w:sz w:val="20"/>
                <w:szCs w:val="20"/>
              </w:rPr>
              <w:t>€</w:t>
            </w:r>
          </w:p>
        </w:tc>
      </w:tr>
      <w:tr w:rsidR="006A39C9" w:rsidRPr="00447D96" w14:paraId="436F0DFB" w14:textId="3D8CF06C" w:rsidTr="006A39C9">
        <w:trPr>
          <w:trHeight w:val="427"/>
        </w:trPr>
        <w:tc>
          <w:tcPr>
            <w:tcW w:w="3961" w:type="dxa"/>
            <w:shd w:val="clear" w:color="auto" w:fill="auto"/>
          </w:tcPr>
          <w:p w14:paraId="52E58828" w14:textId="2EAAA09E" w:rsidR="006A39C9" w:rsidRPr="00447D96" w:rsidRDefault="006A39C9" w:rsidP="00C84DEF">
            <w:pPr>
              <w:spacing w:after="0"/>
              <w:rPr>
                <w:rFonts w:ascii="Arial" w:hAnsi="Arial" w:cs="Arial"/>
                <w:sz w:val="20"/>
                <w:szCs w:val="20"/>
              </w:rPr>
            </w:pPr>
            <w:r>
              <w:rPr>
                <w:rFonts w:ascii="Arial" w:hAnsi="Arial" w:cs="Arial"/>
                <w:sz w:val="20"/>
                <w:szCs w:val="20"/>
              </w:rPr>
              <w:t>Digitale klikmelding (max. 5 punten)</w:t>
            </w:r>
          </w:p>
        </w:tc>
        <w:tc>
          <w:tcPr>
            <w:tcW w:w="1704" w:type="dxa"/>
          </w:tcPr>
          <w:p w14:paraId="3EBE8816" w14:textId="1D917E98" w:rsidR="006A39C9" w:rsidRDefault="00AA3C5B" w:rsidP="00C84DEF">
            <w:pPr>
              <w:pStyle w:val="Pa02"/>
              <w:rPr>
                <w:rFonts w:ascii="Arial" w:hAnsi="Arial"/>
                <w:color w:val="000000"/>
                <w:sz w:val="20"/>
                <w:szCs w:val="20"/>
              </w:rPr>
            </w:pPr>
            <w:r>
              <w:rPr>
                <w:rFonts w:ascii="Arial" w:hAnsi="Arial"/>
                <w:color w:val="000000"/>
                <w:sz w:val="20"/>
                <w:szCs w:val="20"/>
              </w:rPr>
              <w:t>Ca. 150 stuks</w:t>
            </w:r>
          </w:p>
        </w:tc>
        <w:tc>
          <w:tcPr>
            <w:tcW w:w="1276" w:type="dxa"/>
            <w:shd w:val="clear" w:color="auto" w:fill="D9D9D9"/>
          </w:tcPr>
          <w:p w14:paraId="4AA55307" w14:textId="27568F27" w:rsidR="006A39C9" w:rsidRPr="00447D96" w:rsidRDefault="006A39C9" w:rsidP="00C84DEF">
            <w:pPr>
              <w:pStyle w:val="Pa02"/>
              <w:rPr>
                <w:rFonts w:ascii="Arial" w:hAnsi="Arial"/>
                <w:color w:val="000000"/>
                <w:sz w:val="20"/>
                <w:szCs w:val="20"/>
              </w:rPr>
            </w:pPr>
            <w:r>
              <w:rPr>
                <w:rFonts w:ascii="Arial" w:hAnsi="Arial"/>
                <w:color w:val="000000"/>
                <w:sz w:val="20"/>
                <w:szCs w:val="20"/>
              </w:rPr>
              <w:t>€</w:t>
            </w:r>
          </w:p>
        </w:tc>
        <w:tc>
          <w:tcPr>
            <w:tcW w:w="1697" w:type="dxa"/>
            <w:shd w:val="clear" w:color="auto" w:fill="D9D9D9"/>
          </w:tcPr>
          <w:p w14:paraId="62F02BBC" w14:textId="1CB13813" w:rsidR="006A39C9" w:rsidRDefault="006A39C9" w:rsidP="00C84DEF">
            <w:pPr>
              <w:pStyle w:val="Pa02"/>
              <w:rPr>
                <w:rFonts w:ascii="Arial" w:hAnsi="Arial"/>
                <w:color w:val="000000"/>
                <w:sz w:val="20"/>
                <w:szCs w:val="20"/>
              </w:rPr>
            </w:pPr>
            <w:r>
              <w:rPr>
                <w:rFonts w:ascii="Arial" w:hAnsi="Arial"/>
                <w:color w:val="000000"/>
                <w:sz w:val="20"/>
                <w:szCs w:val="20"/>
              </w:rPr>
              <w:t>€</w:t>
            </w:r>
          </w:p>
        </w:tc>
      </w:tr>
      <w:tr w:rsidR="006A39C9" w:rsidRPr="00447D96" w14:paraId="18DE7155" w14:textId="32CAB698" w:rsidTr="006A39C9">
        <w:trPr>
          <w:trHeight w:val="427"/>
        </w:trPr>
        <w:tc>
          <w:tcPr>
            <w:tcW w:w="3961" w:type="dxa"/>
            <w:shd w:val="clear" w:color="auto" w:fill="auto"/>
          </w:tcPr>
          <w:p w14:paraId="62AAEBD4" w14:textId="39DD46BE" w:rsidR="006A39C9" w:rsidRPr="00447D96" w:rsidRDefault="006A39C9" w:rsidP="00C84DEF">
            <w:pPr>
              <w:spacing w:after="0"/>
              <w:rPr>
                <w:rFonts w:ascii="Arial" w:hAnsi="Arial" w:cs="Arial"/>
                <w:b/>
                <w:bCs/>
                <w:sz w:val="20"/>
                <w:szCs w:val="20"/>
              </w:rPr>
            </w:pPr>
            <w:r>
              <w:rPr>
                <w:rFonts w:ascii="Arial" w:hAnsi="Arial" w:cs="Arial"/>
                <w:b/>
                <w:bCs/>
                <w:sz w:val="20"/>
                <w:szCs w:val="20"/>
              </w:rPr>
              <w:t>Inschatting t</w:t>
            </w:r>
            <w:r w:rsidRPr="00447D96">
              <w:rPr>
                <w:rFonts w:ascii="Arial" w:hAnsi="Arial" w:cs="Arial"/>
                <w:b/>
                <w:bCs/>
                <w:sz w:val="20"/>
                <w:szCs w:val="20"/>
              </w:rPr>
              <w:t xml:space="preserve">otaal bedrag </w:t>
            </w:r>
            <w:r>
              <w:rPr>
                <w:rFonts w:ascii="Arial" w:hAnsi="Arial" w:cs="Arial"/>
                <w:b/>
                <w:bCs/>
                <w:sz w:val="20"/>
                <w:szCs w:val="20"/>
              </w:rPr>
              <w:t>per jaar:</w:t>
            </w:r>
          </w:p>
        </w:tc>
        <w:tc>
          <w:tcPr>
            <w:tcW w:w="1704" w:type="dxa"/>
          </w:tcPr>
          <w:p w14:paraId="39A8EBA6" w14:textId="77777777" w:rsidR="006A39C9" w:rsidRPr="00447D96" w:rsidRDefault="006A39C9" w:rsidP="00C84DEF">
            <w:pPr>
              <w:pStyle w:val="Pa02"/>
              <w:rPr>
                <w:rFonts w:ascii="Arial" w:hAnsi="Arial"/>
                <w:b/>
                <w:bCs/>
                <w:color w:val="000000"/>
                <w:sz w:val="20"/>
                <w:szCs w:val="20"/>
              </w:rPr>
            </w:pPr>
          </w:p>
        </w:tc>
        <w:tc>
          <w:tcPr>
            <w:tcW w:w="1276" w:type="dxa"/>
            <w:shd w:val="clear" w:color="auto" w:fill="auto"/>
          </w:tcPr>
          <w:p w14:paraId="52260D70" w14:textId="04873BB2" w:rsidR="006A39C9" w:rsidRPr="006A39C9" w:rsidRDefault="006A39C9" w:rsidP="00C84DEF">
            <w:pPr>
              <w:pStyle w:val="Pa02"/>
              <w:rPr>
                <w:rFonts w:ascii="Arial" w:hAnsi="Arial"/>
                <w:b/>
                <w:bCs/>
                <w:color w:val="000000"/>
                <w:sz w:val="20"/>
                <w:szCs w:val="20"/>
              </w:rPr>
            </w:pPr>
          </w:p>
        </w:tc>
        <w:tc>
          <w:tcPr>
            <w:tcW w:w="1697" w:type="dxa"/>
            <w:shd w:val="clear" w:color="auto" w:fill="D9D9D9"/>
          </w:tcPr>
          <w:p w14:paraId="25CBC341" w14:textId="55C0E07B" w:rsidR="006A39C9" w:rsidRPr="00447D96" w:rsidRDefault="006A39C9" w:rsidP="00C84DEF">
            <w:pPr>
              <w:pStyle w:val="Pa02"/>
              <w:rPr>
                <w:rFonts w:ascii="Arial" w:hAnsi="Arial"/>
                <w:b/>
                <w:bCs/>
                <w:color w:val="000000"/>
                <w:sz w:val="20"/>
                <w:szCs w:val="20"/>
              </w:rPr>
            </w:pPr>
            <w:r>
              <w:rPr>
                <w:rFonts w:ascii="Arial" w:hAnsi="Arial"/>
                <w:b/>
                <w:bCs/>
                <w:color w:val="000000"/>
                <w:sz w:val="20"/>
                <w:szCs w:val="20"/>
              </w:rPr>
              <w:t>€</w:t>
            </w:r>
          </w:p>
        </w:tc>
      </w:tr>
    </w:tbl>
    <w:p w14:paraId="28AE9615" w14:textId="77777777" w:rsidR="00DE5D0C" w:rsidRPr="00447D96" w:rsidRDefault="00DE5D0C" w:rsidP="00DE5D0C">
      <w:pPr>
        <w:pStyle w:val="Geenafstand"/>
        <w:rPr>
          <w:rFonts w:cs="Arial"/>
        </w:rPr>
      </w:pPr>
    </w:p>
    <w:p w14:paraId="4CC0730D" w14:textId="77777777" w:rsidR="00DE5D0C" w:rsidRPr="00447D96" w:rsidRDefault="00DE5D0C" w:rsidP="00DE5D0C">
      <w:pPr>
        <w:pStyle w:val="Geenafstand"/>
        <w:rPr>
          <w:rFonts w:cs="Arial"/>
        </w:rPr>
      </w:pPr>
    </w:p>
    <w:p w14:paraId="0E0AA83F" w14:textId="77777777" w:rsidR="00DE5D0C" w:rsidRPr="00447D96" w:rsidRDefault="00DE5D0C" w:rsidP="00DE5D0C">
      <w:pPr>
        <w:pStyle w:val="Geenafstand"/>
        <w:rPr>
          <w:rFonts w:cs="Arial"/>
        </w:rPr>
      </w:pPr>
    </w:p>
    <w:p w14:paraId="49E5294A" w14:textId="77777777" w:rsidR="00DE5D0C" w:rsidRPr="00447D96" w:rsidRDefault="00DE5D0C" w:rsidP="00DE5D0C">
      <w:pPr>
        <w:spacing w:after="0"/>
        <w:rPr>
          <w:rFonts w:ascii="Arial" w:hAnsi="Arial" w:cs="Arial"/>
          <w:b/>
          <w:sz w:val="20"/>
          <w:szCs w:val="20"/>
          <w:u w:val="single"/>
        </w:rPr>
      </w:pPr>
      <w:r w:rsidRPr="00447D96">
        <w:rPr>
          <w:rFonts w:ascii="Arial" w:hAnsi="Arial" w:cs="Arial"/>
          <w:b/>
          <w:sz w:val="20"/>
          <w:szCs w:val="20"/>
          <w:u w:val="single"/>
        </w:rPr>
        <w:t>Ondertekening</w:t>
      </w:r>
    </w:p>
    <w:p w14:paraId="776DE2C2" w14:textId="77777777" w:rsidR="00DE5D0C" w:rsidRPr="00447D96" w:rsidRDefault="00DE5D0C" w:rsidP="00DE5D0C">
      <w:pPr>
        <w:pStyle w:val="Geenafstand"/>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DE5D0C" w:rsidRPr="00447D96" w14:paraId="0D0E5534" w14:textId="77777777" w:rsidTr="00C84DEF">
        <w:trPr>
          <w:jc w:val="center"/>
        </w:trPr>
        <w:tc>
          <w:tcPr>
            <w:tcW w:w="1716" w:type="dxa"/>
            <w:shd w:val="clear" w:color="auto" w:fill="273E80"/>
          </w:tcPr>
          <w:p w14:paraId="4DA11560"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Inschrijver</w:t>
            </w:r>
          </w:p>
        </w:tc>
        <w:tc>
          <w:tcPr>
            <w:tcW w:w="2801" w:type="dxa"/>
          </w:tcPr>
          <w:p w14:paraId="37BDE91B" w14:textId="77777777" w:rsidR="00DE5D0C" w:rsidRPr="00447D96" w:rsidRDefault="00DE5D0C" w:rsidP="00C84DEF">
            <w:pPr>
              <w:pStyle w:val="Geenafstand"/>
              <w:rPr>
                <w:rFonts w:cs="Arial"/>
                <w:b/>
                <w:bCs/>
              </w:rPr>
            </w:pPr>
          </w:p>
          <w:p w14:paraId="0BA47380" w14:textId="77777777" w:rsidR="00DE5D0C" w:rsidRPr="00447D96" w:rsidRDefault="00DE5D0C" w:rsidP="00C84DEF">
            <w:pPr>
              <w:pStyle w:val="Geenafstand"/>
              <w:rPr>
                <w:rFonts w:cs="Arial"/>
                <w:b/>
                <w:bCs/>
              </w:rPr>
            </w:pPr>
          </w:p>
        </w:tc>
        <w:tc>
          <w:tcPr>
            <w:tcW w:w="1539" w:type="dxa"/>
            <w:shd w:val="clear" w:color="auto" w:fill="273E80"/>
          </w:tcPr>
          <w:p w14:paraId="3EEF9BF0"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Plaats</w:t>
            </w:r>
          </w:p>
          <w:p w14:paraId="093E2700" w14:textId="77777777" w:rsidR="00DE5D0C" w:rsidRPr="00447D96" w:rsidRDefault="00DE5D0C" w:rsidP="00C84DEF">
            <w:pPr>
              <w:pStyle w:val="Geenafstand"/>
              <w:rPr>
                <w:rFonts w:cs="Arial"/>
                <w:b/>
                <w:bCs/>
                <w:color w:val="FFFFFF" w:themeColor="background1"/>
              </w:rPr>
            </w:pPr>
          </w:p>
        </w:tc>
        <w:tc>
          <w:tcPr>
            <w:tcW w:w="3006" w:type="dxa"/>
          </w:tcPr>
          <w:p w14:paraId="306AD230" w14:textId="77777777" w:rsidR="00DE5D0C" w:rsidRPr="00447D96" w:rsidRDefault="00DE5D0C" w:rsidP="00C84DEF">
            <w:pPr>
              <w:pStyle w:val="Geenafstand"/>
              <w:rPr>
                <w:rFonts w:cs="Arial"/>
              </w:rPr>
            </w:pPr>
          </w:p>
        </w:tc>
      </w:tr>
      <w:tr w:rsidR="00DE5D0C" w:rsidRPr="00447D96" w14:paraId="0FE1482E" w14:textId="77777777" w:rsidTr="00C84DEF">
        <w:trPr>
          <w:jc w:val="center"/>
        </w:trPr>
        <w:tc>
          <w:tcPr>
            <w:tcW w:w="1716" w:type="dxa"/>
            <w:shd w:val="clear" w:color="auto" w:fill="273E80"/>
          </w:tcPr>
          <w:p w14:paraId="79E77697"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Naam</w:t>
            </w:r>
          </w:p>
        </w:tc>
        <w:tc>
          <w:tcPr>
            <w:tcW w:w="2801" w:type="dxa"/>
          </w:tcPr>
          <w:p w14:paraId="3FBD82BB" w14:textId="77777777" w:rsidR="00DE5D0C" w:rsidRPr="00447D96" w:rsidRDefault="00DE5D0C" w:rsidP="00C84DEF">
            <w:pPr>
              <w:pStyle w:val="Geenafstand"/>
              <w:rPr>
                <w:rFonts w:cs="Arial"/>
                <w:b/>
                <w:bCs/>
              </w:rPr>
            </w:pPr>
          </w:p>
          <w:p w14:paraId="644D0DC8" w14:textId="77777777" w:rsidR="00DE5D0C" w:rsidRPr="00447D96" w:rsidRDefault="00DE5D0C" w:rsidP="00C84DEF">
            <w:pPr>
              <w:pStyle w:val="Geenafstand"/>
              <w:rPr>
                <w:rFonts w:cs="Arial"/>
                <w:b/>
                <w:bCs/>
              </w:rPr>
            </w:pPr>
          </w:p>
        </w:tc>
        <w:tc>
          <w:tcPr>
            <w:tcW w:w="1539" w:type="dxa"/>
            <w:shd w:val="clear" w:color="auto" w:fill="273E80"/>
          </w:tcPr>
          <w:p w14:paraId="7B16A74A"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Datum</w:t>
            </w:r>
          </w:p>
          <w:p w14:paraId="2F1CC8D4" w14:textId="77777777" w:rsidR="00DE5D0C" w:rsidRPr="00447D96" w:rsidRDefault="00DE5D0C" w:rsidP="00C84DEF">
            <w:pPr>
              <w:pStyle w:val="Geenafstand"/>
              <w:rPr>
                <w:rFonts w:cs="Arial"/>
                <w:b/>
                <w:bCs/>
                <w:color w:val="FFFFFF" w:themeColor="background1"/>
              </w:rPr>
            </w:pPr>
          </w:p>
        </w:tc>
        <w:tc>
          <w:tcPr>
            <w:tcW w:w="3006" w:type="dxa"/>
          </w:tcPr>
          <w:p w14:paraId="7E514C19" w14:textId="77777777" w:rsidR="00DE5D0C" w:rsidRPr="00447D96" w:rsidRDefault="00DE5D0C" w:rsidP="00C84DEF">
            <w:pPr>
              <w:pStyle w:val="Geenafstand"/>
              <w:rPr>
                <w:rFonts w:cs="Arial"/>
              </w:rPr>
            </w:pPr>
          </w:p>
        </w:tc>
      </w:tr>
      <w:tr w:rsidR="00DE5D0C" w:rsidRPr="00447D96" w14:paraId="7D2D1FFF" w14:textId="77777777" w:rsidTr="00C84DEF">
        <w:trPr>
          <w:jc w:val="center"/>
        </w:trPr>
        <w:tc>
          <w:tcPr>
            <w:tcW w:w="1716" w:type="dxa"/>
            <w:shd w:val="clear" w:color="auto" w:fill="273E80"/>
          </w:tcPr>
          <w:p w14:paraId="509AD22B"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Functie</w:t>
            </w:r>
          </w:p>
        </w:tc>
        <w:tc>
          <w:tcPr>
            <w:tcW w:w="2801" w:type="dxa"/>
          </w:tcPr>
          <w:p w14:paraId="5E7DA412" w14:textId="77777777" w:rsidR="00DE5D0C" w:rsidRPr="00447D96" w:rsidRDefault="00DE5D0C" w:rsidP="00C84DEF">
            <w:pPr>
              <w:pStyle w:val="Geenafstand"/>
              <w:rPr>
                <w:rFonts w:cs="Arial"/>
                <w:b/>
                <w:bCs/>
              </w:rPr>
            </w:pPr>
          </w:p>
          <w:p w14:paraId="150C2853" w14:textId="77777777" w:rsidR="00DE5D0C" w:rsidRPr="00447D96" w:rsidRDefault="00DE5D0C" w:rsidP="00C84DEF">
            <w:pPr>
              <w:pStyle w:val="Geenafstand"/>
              <w:rPr>
                <w:rFonts w:cs="Arial"/>
                <w:b/>
                <w:bCs/>
              </w:rPr>
            </w:pPr>
          </w:p>
          <w:p w14:paraId="0E73AD34" w14:textId="77777777" w:rsidR="00DE5D0C" w:rsidRPr="00447D96" w:rsidRDefault="00DE5D0C" w:rsidP="00C84DEF">
            <w:pPr>
              <w:pStyle w:val="Geenafstand"/>
              <w:rPr>
                <w:rFonts w:cs="Arial"/>
                <w:b/>
                <w:bCs/>
              </w:rPr>
            </w:pPr>
          </w:p>
        </w:tc>
        <w:tc>
          <w:tcPr>
            <w:tcW w:w="1539" w:type="dxa"/>
            <w:shd w:val="clear" w:color="auto" w:fill="273E80"/>
          </w:tcPr>
          <w:p w14:paraId="06C86E73"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Handtekening</w:t>
            </w:r>
          </w:p>
          <w:p w14:paraId="5241DAFD" w14:textId="77777777" w:rsidR="00DE5D0C" w:rsidRPr="00447D96" w:rsidRDefault="00DE5D0C" w:rsidP="00C84DEF">
            <w:pPr>
              <w:pStyle w:val="Geenafstand"/>
              <w:rPr>
                <w:rFonts w:cs="Arial"/>
                <w:b/>
                <w:bCs/>
                <w:color w:val="FFFFFF" w:themeColor="background1"/>
              </w:rPr>
            </w:pPr>
          </w:p>
        </w:tc>
        <w:tc>
          <w:tcPr>
            <w:tcW w:w="3006" w:type="dxa"/>
          </w:tcPr>
          <w:p w14:paraId="437AF201" w14:textId="77777777" w:rsidR="00DE5D0C" w:rsidRPr="00447D96" w:rsidRDefault="00DE5D0C" w:rsidP="00C84DEF">
            <w:pPr>
              <w:pStyle w:val="Geenafstand"/>
              <w:rPr>
                <w:rFonts w:cs="Arial"/>
              </w:rPr>
            </w:pPr>
          </w:p>
          <w:p w14:paraId="5EA2DEE3" w14:textId="77777777" w:rsidR="00DE5D0C" w:rsidRPr="00447D96" w:rsidRDefault="00DE5D0C" w:rsidP="00C84DEF">
            <w:pPr>
              <w:pStyle w:val="Geenafstand"/>
              <w:rPr>
                <w:rFonts w:cs="Arial"/>
              </w:rPr>
            </w:pPr>
          </w:p>
          <w:p w14:paraId="294D9218" w14:textId="77777777" w:rsidR="00DE5D0C" w:rsidRPr="00447D96" w:rsidRDefault="00DE5D0C" w:rsidP="00C84DEF">
            <w:pPr>
              <w:pStyle w:val="Geenafstand"/>
              <w:rPr>
                <w:rFonts w:cs="Arial"/>
              </w:rPr>
            </w:pPr>
          </w:p>
          <w:p w14:paraId="1FEA5E37" w14:textId="77777777" w:rsidR="00DE5D0C" w:rsidRPr="00447D96" w:rsidRDefault="00DE5D0C" w:rsidP="00C84DEF">
            <w:pPr>
              <w:pStyle w:val="Geenafstand"/>
              <w:rPr>
                <w:rFonts w:cs="Arial"/>
              </w:rPr>
            </w:pPr>
          </w:p>
        </w:tc>
      </w:tr>
    </w:tbl>
    <w:p w14:paraId="4731666F" w14:textId="77777777" w:rsidR="00DE5D0C" w:rsidRPr="00447D96" w:rsidRDefault="00DE5D0C" w:rsidP="00DE5D0C">
      <w:pPr>
        <w:pStyle w:val="Geenafstand"/>
        <w:rPr>
          <w:rFonts w:cs="Arial"/>
        </w:rPr>
      </w:pPr>
    </w:p>
    <w:p w14:paraId="4D338046" w14:textId="77777777" w:rsidR="00DE5D0C" w:rsidRPr="00447D96" w:rsidRDefault="00DE5D0C" w:rsidP="00DE5D0C">
      <w:pPr>
        <w:spacing w:after="0"/>
        <w:rPr>
          <w:rFonts w:ascii="Arial" w:hAnsi="Arial" w:cs="Arial"/>
        </w:rPr>
      </w:pPr>
    </w:p>
    <w:p w14:paraId="4BCCD000" w14:textId="77777777" w:rsidR="00DE5D0C" w:rsidRPr="00447D96" w:rsidRDefault="00DE5D0C" w:rsidP="00DE5D0C">
      <w:pPr>
        <w:spacing w:after="0"/>
        <w:rPr>
          <w:rFonts w:ascii="Arial" w:hAnsi="Arial" w:cs="Arial"/>
        </w:rPr>
      </w:pPr>
    </w:p>
    <w:p w14:paraId="0B547049" w14:textId="77777777" w:rsidR="00DE5D0C" w:rsidRPr="00447D96" w:rsidRDefault="00DE5D0C" w:rsidP="00DE5D0C">
      <w:pPr>
        <w:spacing w:after="0"/>
        <w:rPr>
          <w:rFonts w:ascii="Arial" w:hAnsi="Arial" w:cs="Arial"/>
        </w:rPr>
      </w:pPr>
    </w:p>
    <w:p w14:paraId="416463A8" w14:textId="033A3AE1" w:rsidR="00DE5D0C" w:rsidRPr="00447D96" w:rsidRDefault="00DE5D0C" w:rsidP="00DE5D0C">
      <w:pPr>
        <w:rPr>
          <w:rFonts w:ascii="Arial" w:hAnsi="Arial" w:cs="Arial"/>
        </w:rPr>
      </w:pPr>
    </w:p>
    <w:sectPr w:rsidR="00DE5D0C" w:rsidRPr="00447D96" w:rsidSect="00DE5D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EEBB" w14:textId="77777777" w:rsidR="00DE5D0C" w:rsidRDefault="00DE5D0C" w:rsidP="00DE5D0C">
      <w:pPr>
        <w:spacing w:after="0" w:line="240" w:lineRule="auto"/>
      </w:pPr>
      <w:r>
        <w:separator/>
      </w:r>
    </w:p>
  </w:endnote>
  <w:endnote w:type="continuationSeparator" w:id="0">
    <w:p w14:paraId="06166639" w14:textId="77777777" w:rsidR="00DE5D0C" w:rsidRDefault="00DE5D0C" w:rsidP="00DE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66B" w14:textId="6674D81B" w:rsidR="000C1613" w:rsidRPr="0007308C" w:rsidRDefault="00DE5D0C">
    <w:pPr>
      <w:pStyle w:val="Voettekst"/>
      <w:rPr>
        <w:rFonts w:ascii="Arial" w:hAnsi="Arial" w:cs="Arial"/>
        <w:sz w:val="18"/>
        <w:szCs w:val="18"/>
      </w:rPr>
    </w:pPr>
    <w:r>
      <w:rPr>
        <w:rFonts w:ascii="Arial" w:hAnsi="Arial" w:cs="Arial"/>
        <w:sz w:val="18"/>
        <w:szCs w:val="18"/>
      </w:rPr>
      <w:t xml:space="preserve">Bijlage 3-5 </w:t>
    </w:r>
    <w:r w:rsidR="006A39C9">
      <w:rPr>
        <w:rFonts w:ascii="Arial" w:hAnsi="Arial" w:cs="Arial"/>
        <w:sz w:val="18"/>
        <w:szCs w:val="18"/>
      </w:rPr>
      <w:t>Inhuur bemande bandenkraan, zaaknummer 874291</w:t>
    </w:r>
    <w:r w:rsidR="000C1613">
      <w:rPr>
        <w:rFonts w:ascii="Arial" w:hAnsi="Arial" w:cs="Arial"/>
        <w:sz w:val="18"/>
        <w:szCs w:val="18"/>
      </w:rPr>
      <w:tab/>
    </w:r>
    <w:r w:rsidR="000C1613" w:rsidRPr="00CA1120">
      <w:rPr>
        <w:rFonts w:ascii="Arial" w:hAnsi="Arial" w:cs="Arial"/>
        <w:sz w:val="18"/>
        <w:szCs w:val="18"/>
      </w:rPr>
      <w:fldChar w:fldCharType="begin"/>
    </w:r>
    <w:r w:rsidR="000C1613" w:rsidRPr="00CA1120">
      <w:rPr>
        <w:rFonts w:ascii="Arial" w:hAnsi="Arial" w:cs="Arial"/>
        <w:sz w:val="18"/>
        <w:szCs w:val="18"/>
      </w:rPr>
      <w:instrText>PAGE   \* MERGEFORMAT</w:instrText>
    </w:r>
    <w:r w:rsidR="000C1613" w:rsidRPr="00CA1120">
      <w:rPr>
        <w:rFonts w:ascii="Arial" w:hAnsi="Arial" w:cs="Arial"/>
        <w:sz w:val="18"/>
        <w:szCs w:val="18"/>
      </w:rPr>
      <w:fldChar w:fldCharType="separate"/>
    </w:r>
    <w:r w:rsidR="000C1613">
      <w:rPr>
        <w:rFonts w:ascii="Arial" w:hAnsi="Arial" w:cs="Arial"/>
        <w:sz w:val="18"/>
        <w:szCs w:val="18"/>
      </w:rPr>
      <w:t>2</w:t>
    </w:r>
    <w:r w:rsidR="000C1613"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E0CA" w14:textId="77777777" w:rsidR="00DE5D0C" w:rsidRDefault="00DE5D0C" w:rsidP="00DE5D0C">
      <w:pPr>
        <w:spacing w:after="0" w:line="240" w:lineRule="auto"/>
      </w:pPr>
      <w:r>
        <w:separator/>
      </w:r>
    </w:p>
  </w:footnote>
  <w:footnote w:type="continuationSeparator" w:id="0">
    <w:p w14:paraId="0A79B9A3" w14:textId="77777777" w:rsidR="00DE5D0C" w:rsidRDefault="00DE5D0C" w:rsidP="00DE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4E40" w14:textId="77777777" w:rsidR="000C1613" w:rsidRPr="0007308C" w:rsidRDefault="000C1613" w:rsidP="0007308C">
    <w:pPr>
      <w:pStyle w:val="Geenafstand"/>
      <w:jc w:val="right"/>
      <w:rPr>
        <w:sz w:val="18"/>
        <w:szCs w:val="18"/>
      </w:rPr>
    </w:pPr>
    <w:r>
      <w:rPr>
        <w:noProof/>
        <w:sz w:val="18"/>
        <w:szCs w:val="18"/>
        <w14:ligatures w14:val="standardContextual"/>
      </w:rPr>
      <w:drawing>
        <wp:inline distT="0" distB="0" distL="0" distR="0" wp14:anchorId="170F76B9" wp14:editId="474A4357">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142411">
    <w:abstractNumId w:val="0"/>
  </w:num>
  <w:num w:numId="2" w16cid:durableId="383720566">
    <w:abstractNumId w:val="4"/>
  </w:num>
  <w:num w:numId="3" w16cid:durableId="1998145859">
    <w:abstractNumId w:val="2"/>
  </w:num>
  <w:num w:numId="4" w16cid:durableId="1272932384">
    <w:abstractNumId w:val="1"/>
  </w:num>
  <w:num w:numId="5" w16cid:durableId="160642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C"/>
    <w:rsid w:val="000C1613"/>
    <w:rsid w:val="00136A8E"/>
    <w:rsid w:val="001D1CF7"/>
    <w:rsid w:val="002C118A"/>
    <w:rsid w:val="00401FA7"/>
    <w:rsid w:val="00410933"/>
    <w:rsid w:val="004364D2"/>
    <w:rsid w:val="004957C2"/>
    <w:rsid w:val="004E67AB"/>
    <w:rsid w:val="006778E9"/>
    <w:rsid w:val="006A39C9"/>
    <w:rsid w:val="00760E8E"/>
    <w:rsid w:val="00AA3C5B"/>
    <w:rsid w:val="00B67148"/>
    <w:rsid w:val="00C27495"/>
    <w:rsid w:val="00D0520C"/>
    <w:rsid w:val="00DE5D0C"/>
    <w:rsid w:val="00FB3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11B6"/>
  <w15:chartTrackingRefBased/>
  <w15:docId w15:val="{98542931-8C75-46B1-A97E-591B9BDE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D0C"/>
  </w:style>
  <w:style w:type="paragraph" w:styleId="Kop1">
    <w:name w:val="heading 1"/>
    <w:basedOn w:val="Standaard"/>
    <w:next w:val="Standaard"/>
    <w:link w:val="Kop1Char"/>
    <w:uiPriority w:val="9"/>
    <w:qFormat/>
    <w:rsid w:val="00DE5D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E5D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E5D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E5D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E5D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E5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D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E5D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E5D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E5D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E5D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E5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D0C"/>
    <w:rPr>
      <w:rFonts w:eastAsiaTheme="majorEastAsia" w:cstheme="majorBidi"/>
      <w:color w:val="272727" w:themeColor="text1" w:themeTint="D8"/>
    </w:rPr>
  </w:style>
  <w:style w:type="paragraph" w:styleId="Titel">
    <w:name w:val="Title"/>
    <w:basedOn w:val="Standaard"/>
    <w:next w:val="Standaard"/>
    <w:link w:val="TitelChar"/>
    <w:uiPriority w:val="10"/>
    <w:qFormat/>
    <w:rsid w:val="00DE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D0C"/>
    <w:rPr>
      <w:i/>
      <w:iCs/>
      <w:color w:val="404040" w:themeColor="text1" w:themeTint="BF"/>
    </w:rPr>
  </w:style>
  <w:style w:type="paragraph" w:styleId="Lijstalinea">
    <w:name w:val="List Paragraph"/>
    <w:basedOn w:val="Standaard"/>
    <w:uiPriority w:val="34"/>
    <w:qFormat/>
    <w:rsid w:val="00DE5D0C"/>
    <w:pPr>
      <w:ind w:left="720"/>
      <w:contextualSpacing/>
    </w:pPr>
  </w:style>
  <w:style w:type="character" w:styleId="Intensievebenadrukking">
    <w:name w:val="Intense Emphasis"/>
    <w:basedOn w:val="Standaardalinea-lettertype"/>
    <w:uiPriority w:val="21"/>
    <w:qFormat/>
    <w:rsid w:val="00DE5D0C"/>
    <w:rPr>
      <w:i/>
      <w:iCs/>
      <w:color w:val="2E74B5" w:themeColor="accent1" w:themeShade="BF"/>
    </w:rPr>
  </w:style>
  <w:style w:type="paragraph" w:styleId="Duidelijkcitaat">
    <w:name w:val="Intense Quote"/>
    <w:basedOn w:val="Standaard"/>
    <w:next w:val="Standaard"/>
    <w:link w:val="DuidelijkcitaatChar"/>
    <w:uiPriority w:val="30"/>
    <w:qFormat/>
    <w:rsid w:val="00DE5D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E5D0C"/>
    <w:rPr>
      <w:i/>
      <w:iCs/>
      <w:color w:val="2E74B5" w:themeColor="accent1" w:themeShade="BF"/>
    </w:rPr>
  </w:style>
  <w:style w:type="character" w:styleId="Intensieveverwijzing">
    <w:name w:val="Intense Reference"/>
    <w:basedOn w:val="Standaardalinea-lettertype"/>
    <w:uiPriority w:val="32"/>
    <w:qFormat/>
    <w:rsid w:val="00DE5D0C"/>
    <w:rPr>
      <w:b/>
      <w:bCs/>
      <w:smallCaps/>
      <w:color w:val="2E74B5" w:themeColor="accent1" w:themeShade="BF"/>
      <w:spacing w:val="5"/>
    </w:rPr>
  </w:style>
  <w:style w:type="paragraph" w:styleId="Voettekst">
    <w:name w:val="footer"/>
    <w:basedOn w:val="Standaard"/>
    <w:link w:val="VoettekstChar"/>
    <w:uiPriority w:val="99"/>
    <w:unhideWhenUsed/>
    <w:rsid w:val="00DE5D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E5D0C"/>
  </w:style>
  <w:style w:type="character" w:styleId="Hyperlink">
    <w:name w:val="Hyperlink"/>
    <w:uiPriority w:val="99"/>
    <w:rsid w:val="00DE5D0C"/>
    <w:rPr>
      <w:color w:val="0000FF"/>
      <w:u w:val="single"/>
    </w:rPr>
  </w:style>
  <w:style w:type="paragraph" w:styleId="Geenafstand">
    <w:name w:val="No Spacing"/>
    <w:link w:val="GeenafstandChar"/>
    <w:uiPriority w:val="1"/>
    <w:qFormat/>
    <w:rsid w:val="00DE5D0C"/>
    <w:pPr>
      <w:spacing w:after="0" w:line="240" w:lineRule="auto"/>
    </w:pPr>
    <w:rPr>
      <w:rFonts w:ascii="Arial" w:eastAsia="Calibri" w:hAnsi="Arial" w:cs="Times New Roman"/>
      <w:kern w:val="0"/>
      <w:sz w:val="20"/>
      <w:szCs w:val="20"/>
      <w:lang w:eastAsia="nl-NL"/>
      <w14:ligatures w14:val="none"/>
    </w:rPr>
  </w:style>
  <w:style w:type="paragraph" w:customStyle="1" w:styleId="Pa02">
    <w:name w:val="Pa0+2"/>
    <w:basedOn w:val="Standaard"/>
    <w:next w:val="Standaard"/>
    <w:uiPriority w:val="99"/>
    <w:rsid w:val="00DE5D0C"/>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DE5D0C"/>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DE5D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644</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6</cp:revision>
  <dcterms:created xsi:type="dcterms:W3CDTF">2025-04-02T08:07:00Z</dcterms:created>
  <dcterms:modified xsi:type="dcterms:W3CDTF">2025-05-06T09:44:00Z</dcterms:modified>
</cp:coreProperties>
</file>