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5FE8E" w14:textId="46E588D7" w:rsidR="00DB4E32" w:rsidRPr="008234D8" w:rsidRDefault="00DB4E32" w:rsidP="00DB4E32">
      <w:pPr>
        <w:pStyle w:val="BijlageKop"/>
        <w:pageBreakBefore/>
        <w:rPr>
          <w:rFonts w:ascii="Arial" w:hAnsi="Arial" w:cs="Arial"/>
        </w:rPr>
      </w:pPr>
      <w:bookmarkStart w:id="0" w:name="_Toc70080488"/>
      <w:bookmarkStart w:id="1" w:name="_Hlk113535233"/>
      <w:r w:rsidRPr="6F22F2AE">
        <w:rPr>
          <w:rFonts w:ascii="Arial" w:hAnsi="Arial" w:cs="Arial"/>
        </w:rPr>
        <w:t>Bijlage</w:t>
      </w:r>
      <w:bookmarkEnd w:id="0"/>
      <w:r w:rsidRPr="6F22F2AE">
        <w:rPr>
          <w:rFonts w:ascii="Arial" w:hAnsi="Arial" w:cs="Arial"/>
        </w:rPr>
        <w:t xml:space="preserve"> </w:t>
      </w:r>
      <w:r w:rsidR="004F05C5">
        <w:rPr>
          <w:rFonts w:ascii="Arial" w:hAnsi="Arial" w:cs="Arial"/>
        </w:rPr>
        <w:t>5</w:t>
      </w:r>
      <w:r w:rsidRPr="6F22F2AE">
        <w:rPr>
          <w:rFonts w:ascii="Arial" w:hAnsi="Arial" w:cs="Arial"/>
        </w:rPr>
        <w:t>:</w:t>
      </w:r>
      <w:r>
        <w:tab/>
      </w:r>
      <w:r w:rsidRPr="6F22F2AE">
        <w:rPr>
          <w:rFonts w:ascii="Arial" w:hAnsi="Arial" w:cs="Arial"/>
        </w:rPr>
        <w:t>VERKLARING 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1619BFB4" w:rsidR="00DB4E32" w:rsidRPr="008234D8" w:rsidRDefault="00DB4E32" w:rsidP="00DB4E32">
      <w:pPr>
        <w:rPr>
          <w:rFonts w:ascii="Arial" w:hAnsi="Arial" w:cs="Arial"/>
        </w:rPr>
      </w:pPr>
      <w:bookmarkStart w:id="2" w:name="_Hlk113535246"/>
      <w:r w:rsidRPr="6F22F2AE">
        <w:rPr>
          <w:rFonts w:ascii="Arial" w:hAnsi="Arial" w:cs="Arial"/>
        </w:rPr>
        <w:t>Behorend bij:</w:t>
      </w:r>
      <w:r w:rsidR="6BFBAD8B" w:rsidRPr="6F22F2AE">
        <w:rPr>
          <w:rFonts w:ascii="Arial" w:hAnsi="Arial" w:cs="Arial"/>
        </w:rPr>
        <w:t xml:space="preserve"> </w:t>
      </w:r>
      <w:r w:rsidR="004F05C5" w:rsidRPr="004F05C5">
        <w:rPr>
          <w:rFonts w:ascii="Arial" w:hAnsi="Arial" w:cs="Arial"/>
        </w:rPr>
        <w:t>Europese openbare aanbesteding Bestrijding van de Japanse duizendknoop en de knolcyperus</w:t>
      </w:r>
    </w:p>
    <w:p w14:paraId="2B301461" w14:textId="77777777" w:rsidR="00DB4E32" w:rsidRPr="008234D8" w:rsidRDefault="00DB4E32" w:rsidP="00DB4E32">
      <w:pPr>
        <w:rPr>
          <w:rFonts w:ascii="Arial" w:hAnsi="Arial" w:cs="Arial"/>
        </w:rPr>
      </w:pPr>
    </w:p>
    <w:p w14:paraId="6E8AA02E" w14:textId="33A864D3" w:rsidR="00DB4E32" w:rsidRPr="00503A03" w:rsidRDefault="3F9F03C4" w:rsidP="6F22F2AE">
      <w:pPr>
        <w:ind w:left="2552" w:right="-2338" w:hanging="2552"/>
        <w:rPr>
          <w:rFonts w:ascii="Arial" w:eastAsia="Arial" w:hAnsi="Arial" w:cs="Arial"/>
          <w:szCs w:val="20"/>
        </w:rPr>
      </w:pPr>
      <w:r w:rsidRPr="6F22F2AE">
        <w:rPr>
          <w:rFonts w:ascii="Arial" w:hAnsi="Arial" w:cs="Arial"/>
        </w:rPr>
        <w:t>Case</w:t>
      </w:r>
      <w:r w:rsidR="00DB4E32" w:rsidRPr="6F22F2AE">
        <w:rPr>
          <w:rFonts w:ascii="Arial" w:hAnsi="Arial" w:cs="Arial"/>
        </w:rPr>
        <w:t>nummer:</w:t>
      </w:r>
      <w:r w:rsidR="00DB4E32">
        <w:tab/>
      </w:r>
      <w:r w:rsidR="004F05C5" w:rsidRPr="004F05C5">
        <w:rPr>
          <w:rFonts w:ascii="Arial" w:eastAsia="Arial" w:hAnsi="Arial" w:cs="Arial"/>
          <w:szCs w:val="20"/>
        </w:rPr>
        <w:t>C2334233</w:t>
      </w:r>
    </w:p>
    <w:p w14:paraId="573007D6" w14:textId="77777777" w:rsidR="00DB4E32" w:rsidRPr="008234D8" w:rsidRDefault="00DB4E32" w:rsidP="00DB4E32">
      <w:pPr>
        <w:ind w:left="2552" w:right="-2338" w:hanging="2552"/>
        <w:rPr>
          <w:rFonts w:ascii="Arial" w:hAnsi="Arial" w:cs="Arial"/>
        </w:rPr>
      </w:pPr>
      <w:r w:rsidRPr="008234D8">
        <w:rPr>
          <w:rFonts w:ascii="Arial" w:hAnsi="Arial" w:cs="Arial"/>
        </w:rPr>
        <w:t>Plaats van uitvoering:</w:t>
      </w:r>
      <w:r w:rsidRPr="008234D8">
        <w:rPr>
          <w:rFonts w:ascii="Arial" w:hAnsi="Arial" w:cs="Arial"/>
        </w:rPr>
        <w:tab/>
        <w:t>Provincie Noord-Brabant</w:t>
      </w:r>
    </w:p>
    <w:p w14:paraId="68A971C9" w14:textId="562CB4AE" w:rsidR="00DB4E32" w:rsidRPr="00DB4E32" w:rsidRDefault="00DB4E32" w:rsidP="6F22F2AE">
      <w:pPr>
        <w:ind w:left="2552" w:right="-2338" w:hanging="2552"/>
        <w:rPr>
          <w:rFonts w:ascii="Arial" w:hAnsi="Arial" w:cs="Arial"/>
          <w:color w:val="FF0000"/>
        </w:rPr>
      </w:pPr>
      <w:r w:rsidRPr="6F22F2AE">
        <w:rPr>
          <w:rFonts w:ascii="Arial" w:hAnsi="Arial" w:cs="Arial"/>
        </w:rPr>
        <w:t>Opdrachttype:</w:t>
      </w:r>
      <w:r>
        <w:tab/>
      </w:r>
      <w:r w:rsidRPr="6F22F2AE">
        <w:rPr>
          <w:rFonts w:ascii="Arial" w:hAnsi="Arial" w:cs="Arial"/>
        </w:rPr>
        <w:t>Dienst</w:t>
      </w:r>
    </w:p>
    <w:p w14:paraId="477F0C14" w14:textId="710AF8FF" w:rsidR="00DB4E32" w:rsidRPr="00DB4E32" w:rsidRDefault="00DB4E32" w:rsidP="00DB4E32">
      <w:pPr>
        <w:ind w:left="2552" w:right="-2338" w:hanging="2552"/>
        <w:rPr>
          <w:rFonts w:ascii="Arial" w:hAnsi="Arial" w:cs="Arial"/>
        </w:rPr>
      </w:pPr>
      <w:r w:rsidRPr="6F22F2AE">
        <w:rPr>
          <w:rFonts w:ascii="Arial" w:hAnsi="Arial" w:cs="Arial"/>
        </w:rPr>
        <w:t>Aanbestedingsprocedure:</w:t>
      </w:r>
      <w:r>
        <w:tab/>
      </w:r>
      <w:r w:rsidRPr="6F22F2AE">
        <w:rPr>
          <w:rFonts w:ascii="Arial" w:hAnsi="Arial" w:cs="Arial"/>
        </w:rPr>
        <w:t>Openbare Europese aanbesteding</w:t>
      </w:r>
      <w:r w:rsidRPr="6F22F2AE">
        <w:rPr>
          <w:rFonts w:ascii="Arial" w:hAnsi="Arial" w:cs="Arial"/>
          <w:color w:val="FF0000"/>
        </w:rPr>
        <w:t xml:space="preserve"> </w:t>
      </w:r>
      <w:r w:rsidRPr="6F22F2AE">
        <w:rPr>
          <w:rFonts w:ascii="Arial" w:hAnsi="Arial" w:cs="Arial"/>
        </w:rPr>
        <w:t>conform de Aanbestedingswet 2012</w:t>
      </w:r>
    </w:p>
    <w:p w14:paraId="3932D8B3" w14:textId="6FA950AE" w:rsidR="00503A03" w:rsidRDefault="00DB4E32" w:rsidP="00503A03">
      <w:pPr>
        <w:ind w:left="2552" w:right="-2338" w:hanging="2552"/>
        <w:rPr>
          <w:rFonts w:ascii="Arial" w:hAnsi="Arial" w:cs="Arial"/>
        </w:rPr>
      </w:pPr>
      <w:r w:rsidRPr="6F22F2AE">
        <w:rPr>
          <w:rFonts w:ascii="Arial" w:hAnsi="Arial" w:cs="Arial"/>
        </w:rPr>
        <w:t>Aanbestedende Dienst:</w:t>
      </w:r>
      <w:r>
        <w:tab/>
      </w:r>
      <w:r w:rsidRPr="6F22F2AE">
        <w:rPr>
          <w:rFonts w:ascii="Arial" w:hAnsi="Arial" w:cs="Arial"/>
        </w:rPr>
        <w:t xml:space="preserve">Provincie Noord-Brabant, te </w:t>
      </w:r>
      <w:r w:rsidR="00503A03" w:rsidRPr="6F22F2AE">
        <w:rPr>
          <w:rFonts w:ascii="Arial" w:hAnsi="Arial" w:cs="Arial"/>
        </w:rPr>
        <w:t>’</w:t>
      </w:r>
      <w:r w:rsidRPr="6F22F2AE">
        <w:rPr>
          <w:rFonts w:ascii="Arial" w:hAnsi="Arial" w:cs="Arial"/>
        </w:rPr>
        <w:t>s-Hertogenbosch</w:t>
      </w:r>
      <w:r w:rsidR="00503A03" w:rsidRPr="6F22F2AE">
        <w:rPr>
          <w:rFonts w:ascii="Arial" w:hAnsi="Arial" w:cs="Arial"/>
        </w:rPr>
        <w:t xml:space="preserve"> </w:t>
      </w:r>
      <w:r w:rsidR="2C768632" w:rsidRPr="6F22F2AE">
        <w:rPr>
          <w:rFonts w:ascii="Arial" w:hAnsi="Arial" w:cs="Arial"/>
        </w:rPr>
        <w:t>en BIJ12</w:t>
      </w:r>
      <w:r>
        <w:tab/>
      </w:r>
      <w:bookmarkEnd w:id="2"/>
      <w:r>
        <w:tab/>
      </w:r>
      <w:r>
        <w:tab/>
      </w:r>
      <w: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60A1C9A2" w14:textId="77777777" w:rsidR="00F42528" w:rsidRDefault="00F42528" w:rsidP="00F42528">
      <w:pPr>
        <w:ind w:right="-2479"/>
        <w:rPr>
          <w:rFonts w:ascii="Arial" w:hAnsi="Arial" w:cs="Arial"/>
        </w:rPr>
      </w:pPr>
    </w:p>
    <w:p w14:paraId="73AB5178"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lastRenderedPageBreak/>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021BE9E3"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(handtekening(en))……………………………….………………………………………</w:t>
      </w:r>
      <w:bookmarkEnd w:id="3"/>
    </w:p>
    <w:p w14:paraId="03E8681C" w14:textId="77777777" w:rsidR="00DB4E32" w:rsidRPr="008234D8" w:rsidRDefault="00DB4E32" w:rsidP="00DB4E32">
      <w:pPr>
        <w:rPr>
          <w:rFonts w:ascii="Arial" w:hAnsi="Arial" w:cs="Arial"/>
        </w:rPr>
      </w:pPr>
    </w:p>
    <w:p w14:paraId="6FAD02AE" w14:textId="77777777" w:rsidR="00000000" w:rsidRDefault="00000000"/>
    <w:sectPr w:rsidR="00A965B0"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A7E99" w14:textId="77777777" w:rsidR="00176CBA" w:rsidRDefault="00176CBA" w:rsidP="00DB4E32">
      <w:pPr>
        <w:spacing w:line="240" w:lineRule="auto"/>
      </w:pPr>
      <w:r>
        <w:separator/>
      </w:r>
    </w:p>
  </w:endnote>
  <w:endnote w:type="continuationSeparator" w:id="0">
    <w:p w14:paraId="506D7E5C" w14:textId="77777777" w:rsidR="00176CBA" w:rsidRDefault="00176CBA"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 Book">
    <w:altName w:val="Century Gothic"/>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000000" w:rsidRPr="00A15EDA" w:rsidRDefault="00000000" w:rsidP="00E5548B">
          <w:pPr>
            <w:pStyle w:val="Voettekst"/>
            <w:jc w:val="center"/>
            <w:rPr>
              <w:lang w:val="en-US"/>
            </w:rPr>
          </w:pPr>
        </w:p>
      </w:tc>
      <w:tc>
        <w:tcPr>
          <w:tcW w:w="7540" w:type="dxa"/>
        </w:tcPr>
        <w:p w14:paraId="08E1FBDF" w14:textId="77777777" w:rsidR="00000000" w:rsidRPr="00A15EDA" w:rsidRDefault="00000000" w:rsidP="00E5548B">
          <w:pPr>
            <w:pStyle w:val="Voettekst"/>
            <w:jc w:val="center"/>
            <w:rPr>
              <w:lang w:val="en-US"/>
            </w:rPr>
          </w:pPr>
        </w:p>
      </w:tc>
      <w:tc>
        <w:tcPr>
          <w:tcW w:w="2381" w:type="dxa"/>
        </w:tcPr>
        <w:p w14:paraId="60884099" w14:textId="3D7D342C" w:rsidR="00000000"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4F05C5">
            <w:rPr>
              <w:rStyle w:val="Paginanummer"/>
              <w:noProof/>
            </w:rPr>
            <w:t>3</w:t>
          </w:r>
          <w:r w:rsidRPr="00A15EDA">
            <w:rPr>
              <w:rStyle w:val="Paginanummer"/>
            </w:rPr>
            <w:fldChar w:fldCharType="end"/>
          </w:r>
        </w:p>
      </w:tc>
    </w:tr>
  </w:tbl>
  <w:p w14:paraId="6C0287D2" w14:textId="77777777" w:rsidR="00000000"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C2F8E" w14:textId="77777777" w:rsidR="00000000"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89433" w14:textId="77777777" w:rsidR="00176CBA" w:rsidRDefault="00176CBA" w:rsidP="00DB4E32">
      <w:pPr>
        <w:spacing w:line="240" w:lineRule="auto"/>
      </w:pPr>
      <w:r>
        <w:separator/>
      </w:r>
    </w:p>
  </w:footnote>
  <w:footnote w:type="continuationSeparator" w:id="0">
    <w:p w14:paraId="1D5B2668" w14:textId="77777777" w:rsidR="00176CBA" w:rsidRDefault="00176CBA"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000000" w:rsidRPr="00B060AD" w:rsidRDefault="00000000" w:rsidP="00E5548B">
          <w:pPr>
            <w:rPr>
              <w:b/>
            </w:rPr>
          </w:pPr>
        </w:p>
      </w:tc>
      <w:tc>
        <w:tcPr>
          <w:tcW w:w="8277" w:type="dxa"/>
        </w:tcPr>
        <w:p w14:paraId="2FAE2BCD" w14:textId="77777777" w:rsidR="00000000" w:rsidRPr="009B0EBC" w:rsidRDefault="00000000" w:rsidP="00E5548B">
          <w:pPr>
            <w:rPr>
              <w:sz w:val="14"/>
            </w:rPr>
          </w:pPr>
        </w:p>
      </w:tc>
    </w:tr>
  </w:tbl>
  <w:p w14:paraId="2029F3B8" w14:textId="06941674" w:rsidR="00000000"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0495E" w14:textId="673489CA" w:rsidR="00000000"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000000" w:rsidRPr="008234D8" w:rsidRDefault="00000000" w:rsidP="002B6D72">
    <w:pPr>
      <w:pStyle w:val="Koptekst"/>
      <w:rPr>
        <w:rFonts w:ascii="Arial" w:hAnsi="Arial" w:cs="Arial"/>
      </w:rPr>
    </w:pPr>
  </w:p>
  <w:p w14:paraId="37D21DD4" w14:textId="425C99C4" w:rsidR="00000000" w:rsidRPr="008234D8" w:rsidRDefault="00000000" w:rsidP="002B6D72">
    <w:pPr>
      <w:pStyle w:val="Koptekst"/>
      <w:rPr>
        <w:rFonts w:ascii="Arial" w:hAnsi="Arial" w:cs="Arial"/>
      </w:rPr>
    </w:pPr>
  </w:p>
  <w:p w14:paraId="12CF25FC" w14:textId="77777777" w:rsidR="00000000" w:rsidRPr="008234D8" w:rsidRDefault="00000000">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176CBA"/>
    <w:rsid w:val="004F05C5"/>
    <w:rsid w:val="00503A03"/>
    <w:rsid w:val="005C347F"/>
    <w:rsid w:val="0065290C"/>
    <w:rsid w:val="006767F5"/>
    <w:rsid w:val="00723471"/>
    <w:rsid w:val="007A40CB"/>
    <w:rsid w:val="008E4789"/>
    <w:rsid w:val="00BB0902"/>
    <w:rsid w:val="00BB6CD6"/>
    <w:rsid w:val="00BF3D46"/>
    <w:rsid w:val="00D31824"/>
    <w:rsid w:val="00D70237"/>
    <w:rsid w:val="00DB4E32"/>
    <w:rsid w:val="00E57E50"/>
    <w:rsid w:val="00EE44A0"/>
    <w:rsid w:val="00F42528"/>
    <w:rsid w:val="00FE4966"/>
    <w:rsid w:val="2C768632"/>
    <w:rsid w:val="37555AB6"/>
    <w:rsid w:val="3A89F820"/>
    <w:rsid w:val="3B2DFA5B"/>
    <w:rsid w:val="3F9F03C4"/>
    <w:rsid w:val="658FCBAB"/>
    <w:rsid w:val="6BFBAD8B"/>
    <w:rsid w:val="6F22F2AE"/>
    <w:rsid w:val="7209D0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6" ma:contentTypeDescription="Een nieuw document maken." ma:contentTypeScope="" ma:versionID="d11e7f4647119962f1dc0894d0401c3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223e24ce57ed5486552f9b357cb17f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0DD5BC-953A-4BD9-A7BC-D31E7DB45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3935</Characters>
  <Application>Microsoft Office Word</Application>
  <DocSecurity>0</DocSecurity>
  <Lines>32</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Lisa Kewalapat | SpecifiQ - Inkoop</cp:lastModifiedBy>
  <cp:revision>7</cp:revision>
  <dcterms:created xsi:type="dcterms:W3CDTF">2022-09-09T07:47:00Z</dcterms:created>
  <dcterms:modified xsi:type="dcterms:W3CDTF">2024-08-29T15:39:00Z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