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D5F9" w14:textId="6BC15200" w:rsidR="008D4D33" w:rsidRDefault="00000000" w:rsidP="00D8728B">
      <w:pPr>
        <w:pStyle w:val="Titel"/>
      </w:pPr>
      <w:r>
        <w:rPr>
          <w:spacing w:val="-2"/>
        </w:rPr>
        <w:t>WACHTKAMEROVEREENKOMST</w:t>
      </w:r>
      <w:r w:rsidR="00D8728B">
        <w:t xml:space="preserve"> </w:t>
      </w:r>
    </w:p>
    <w:p w14:paraId="2BE0EB9D" w14:textId="4A7149C4" w:rsidR="00F67DCE" w:rsidRPr="00F67DCE" w:rsidRDefault="00F67DCE" w:rsidP="00F67DCE">
      <w:pPr>
        <w:pStyle w:val="Titel"/>
        <w:rPr>
          <w:spacing w:val="-2"/>
        </w:rPr>
      </w:pPr>
      <w:r w:rsidRPr="00F67DCE">
        <w:rPr>
          <w:spacing w:val="-2"/>
        </w:rPr>
        <w:t xml:space="preserve">Levering </w:t>
      </w:r>
      <w:r w:rsidR="00DE2D44">
        <w:rPr>
          <w:spacing w:val="-2"/>
        </w:rPr>
        <w:t xml:space="preserve">lichtmasten </w:t>
      </w:r>
      <w:r w:rsidRPr="00F67DCE">
        <w:rPr>
          <w:spacing w:val="-2"/>
        </w:rPr>
        <w:t>ten behoeve van de</w:t>
      </w:r>
    </w:p>
    <w:p w14:paraId="62CF14D5" w14:textId="24C90666" w:rsidR="00752962" w:rsidRDefault="00F67DCE" w:rsidP="00A1105D">
      <w:pPr>
        <w:pStyle w:val="Titel"/>
        <w:rPr>
          <w:spacing w:val="-2"/>
        </w:rPr>
      </w:pPr>
      <w:r w:rsidRPr="00F67DCE">
        <w:rPr>
          <w:spacing w:val="-2"/>
        </w:rPr>
        <w:t>Openbare Verlichting</w:t>
      </w:r>
      <w:r w:rsidR="00A1105D">
        <w:rPr>
          <w:spacing w:val="-2"/>
        </w:rPr>
        <w:t xml:space="preserve"> </w:t>
      </w:r>
      <w:r w:rsidRPr="00F67DCE">
        <w:rPr>
          <w:spacing w:val="-2"/>
        </w:rPr>
        <w:t>2025 – 20</w:t>
      </w:r>
      <w:r w:rsidR="00A1105D">
        <w:rPr>
          <w:spacing w:val="-2"/>
        </w:rPr>
        <w:t>29</w:t>
      </w:r>
    </w:p>
    <w:p w14:paraId="042201CD" w14:textId="77777777" w:rsidR="00752962" w:rsidRDefault="00752962">
      <w:pPr>
        <w:pStyle w:val="Plattetekst"/>
        <w:spacing w:before="86"/>
        <w:rPr>
          <w:rFonts w:ascii="Verdana"/>
          <w:b/>
          <w:sz w:val="23"/>
        </w:rPr>
      </w:pPr>
    </w:p>
    <w:p w14:paraId="539EA020" w14:textId="77777777" w:rsidR="008D4D33" w:rsidRDefault="00000000">
      <w:pPr>
        <w:pStyle w:val="Kop1"/>
      </w:pPr>
      <w:r>
        <w:t>DE</w:t>
      </w:r>
      <w:r>
        <w:rPr>
          <w:spacing w:val="-4"/>
        </w:rPr>
        <w:t xml:space="preserve"> </w:t>
      </w:r>
      <w:r>
        <w:rPr>
          <w:spacing w:val="-2"/>
        </w:rPr>
        <w:t>ONDERGETEKENDEN:</w:t>
      </w:r>
    </w:p>
    <w:p w14:paraId="0771D055" w14:textId="77777777" w:rsidR="008D4D33" w:rsidRDefault="008D4D33">
      <w:pPr>
        <w:pStyle w:val="Plattetekst"/>
        <w:rPr>
          <w:b/>
        </w:rPr>
      </w:pPr>
    </w:p>
    <w:p w14:paraId="34520527" w14:textId="77777777" w:rsidR="008D4D33" w:rsidRDefault="00000000">
      <w:pPr>
        <w:pStyle w:val="Lijstalinea"/>
        <w:numPr>
          <w:ilvl w:val="0"/>
          <w:numId w:val="6"/>
        </w:numPr>
        <w:tabs>
          <w:tab w:val="left" w:pos="474"/>
          <w:tab w:val="left" w:pos="476"/>
        </w:tabs>
        <w:spacing w:before="1"/>
        <w:ind w:right="120"/>
        <w:rPr>
          <w:sz w:val="20"/>
        </w:rPr>
      </w:pPr>
      <w:r>
        <w:rPr>
          <w:sz w:val="20"/>
        </w:rPr>
        <w:t>Gemeente</w:t>
      </w:r>
      <w:r>
        <w:rPr>
          <w:spacing w:val="-6"/>
          <w:sz w:val="20"/>
        </w:rPr>
        <w:t xml:space="preserve"> </w:t>
      </w:r>
      <w:r>
        <w:rPr>
          <w:sz w:val="20"/>
        </w:rPr>
        <w:t>[naam</w:t>
      </w:r>
      <w:r>
        <w:rPr>
          <w:spacing w:val="-1"/>
          <w:sz w:val="20"/>
        </w:rPr>
        <w:t xml:space="preserve"> </w:t>
      </w:r>
      <w:r>
        <w:rPr>
          <w:sz w:val="20"/>
        </w:rPr>
        <w:t>gemeente],</w:t>
      </w:r>
      <w:r>
        <w:rPr>
          <w:spacing w:val="-3"/>
          <w:sz w:val="20"/>
        </w:rPr>
        <w:t xml:space="preserve"> </w:t>
      </w:r>
      <w:r>
        <w:rPr>
          <w:sz w:val="20"/>
        </w:rPr>
        <w:t>zetelend</w:t>
      </w:r>
      <w:r>
        <w:rPr>
          <w:spacing w:val="-6"/>
          <w:sz w:val="20"/>
        </w:rPr>
        <w:t xml:space="preserve"> </w:t>
      </w:r>
      <w:r>
        <w:rPr>
          <w:sz w:val="20"/>
        </w:rPr>
        <w:t>te</w:t>
      </w:r>
      <w:r>
        <w:rPr>
          <w:spacing w:val="-5"/>
          <w:sz w:val="20"/>
        </w:rPr>
        <w:t xml:space="preserve"> </w:t>
      </w:r>
      <w:r>
        <w:rPr>
          <w:sz w:val="20"/>
        </w:rPr>
        <w:t>[adres],</w:t>
      </w:r>
      <w:r>
        <w:rPr>
          <w:spacing w:val="-5"/>
          <w:sz w:val="20"/>
        </w:rPr>
        <w:t xml:space="preserve"> </w:t>
      </w:r>
      <w:r>
        <w:rPr>
          <w:sz w:val="20"/>
        </w:rPr>
        <w:t>te</w:t>
      </w:r>
      <w:r>
        <w:rPr>
          <w:spacing w:val="-3"/>
          <w:sz w:val="20"/>
        </w:rPr>
        <w:t xml:space="preserve"> </w:t>
      </w:r>
      <w:r>
        <w:rPr>
          <w:sz w:val="20"/>
        </w:rPr>
        <w:t>dezen</w:t>
      </w:r>
      <w:r>
        <w:rPr>
          <w:spacing w:val="-5"/>
          <w:sz w:val="20"/>
        </w:rPr>
        <w:t xml:space="preserve"> </w:t>
      </w:r>
      <w:r>
        <w:rPr>
          <w:sz w:val="20"/>
        </w:rPr>
        <w:t>rechtsgeldig</w:t>
      </w:r>
      <w:r>
        <w:rPr>
          <w:spacing w:val="-3"/>
          <w:sz w:val="20"/>
        </w:rPr>
        <w:t xml:space="preserve"> </w:t>
      </w:r>
      <w:r>
        <w:rPr>
          <w:sz w:val="20"/>
        </w:rPr>
        <w:t>vertegenwoordigd</w:t>
      </w:r>
      <w:r>
        <w:rPr>
          <w:spacing w:val="-4"/>
          <w:sz w:val="20"/>
        </w:rPr>
        <w:t xml:space="preserve"> </w:t>
      </w:r>
      <w:r>
        <w:rPr>
          <w:sz w:val="20"/>
        </w:rPr>
        <w:t>door</w:t>
      </w:r>
      <w:r>
        <w:rPr>
          <w:spacing w:val="-2"/>
          <w:sz w:val="20"/>
        </w:rPr>
        <w:t xml:space="preserve"> </w:t>
      </w:r>
      <w:r>
        <w:rPr>
          <w:sz w:val="20"/>
        </w:rPr>
        <w:t>de [naam, functie], daartoe ingevolge het bepaalde in artikel 171 lid 2 Gemeentewet aangewezen door de burgemeester, hierna te noemen:</w:t>
      </w:r>
    </w:p>
    <w:p w14:paraId="499C6C74" w14:textId="77777777" w:rsidR="008D4D33" w:rsidRDefault="00000000">
      <w:pPr>
        <w:pStyle w:val="Plattetekst"/>
        <w:spacing w:before="1"/>
        <w:ind w:left="476"/>
      </w:pPr>
      <w:r>
        <w:t>‘de</w:t>
      </w:r>
      <w:r>
        <w:rPr>
          <w:spacing w:val="-8"/>
        </w:rPr>
        <w:t xml:space="preserve"> </w:t>
      </w:r>
      <w:r>
        <w:rPr>
          <w:spacing w:val="-2"/>
        </w:rPr>
        <w:t>Gemeente’;</w:t>
      </w:r>
    </w:p>
    <w:p w14:paraId="10F97C54" w14:textId="77777777" w:rsidR="008D4D33" w:rsidRDefault="00000000">
      <w:pPr>
        <w:pStyle w:val="Plattetekst"/>
        <w:spacing w:before="229" w:line="480" w:lineRule="auto"/>
        <w:ind w:left="116" w:right="5975"/>
      </w:pPr>
      <w:r>
        <w:t>hierna</w:t>
      </w:r>
      <w:r>
        <w:rPr>
          <w:spacing w:val="-13"/>
        </w:rPr>
        <w:t xml:space="preserve"> </w:t>
      </w:r>
      <w:r>
        <w:t>te</w:t>
      </w:r>
      <w:r>
        <w:rPr>
          <w:spacing w:val="-12"/>
        </w:rPr>
        <w:t xml:space="preserve"> </w:t>
      </w:r>
      <w:r>
        <w:t>noemen:</w:t>
      </w:r>
      <w:r>
        <w:rPr>
          <w:spacing w:val="-13"/>
        </w:rPr>
        <w:t xml:space="preserve"> </w:t>
      </w:r>
      <w:r>
        <w:t xml:space="preserve">Opdrachtgever; </w:t>
      </w:r>
      <w:r>
        <w:rPr>
          <w:spacing w:val="-6"/>
        </w:rPr>
        <w:t>en</w:t>
      </w:r>
    </w:p>
    <w:p w14:paraId="4E23625B" w14:textId="77777777" w:rsidR="008D4D33" w:rsidRDefault="00000000">
      <w:pPr>
        <w:pStyle w:val="Lijstalinea"/>
        <w:numPr>
          <w:ilvl w:val="0"/>
          <w:numId w:val="6"/>
        </w:numPr>
        <w:tabs>
          <w:tab w:val="left" w:pos="474"/>
          <w:tab w:val="left" w:pos="476"/>
        </w:tabs>
        <w:spacing w:before="2"/>
        <w:ind w:right="386"/>
        <w:rPr>
          <w:sz w:val="20"/>
        </w:rPr>
      </w:pPr>
      <w:r>
        <w:rPr>
          <w:sz w:val="20"/>
        </w:rPr>
        <w:t>[Opdrachtnemer]</w:t>
      </w:r>
      <w:r>
        <w:rPr>
          <w:spacing w:val="-5"/>
          <w:sz w:val="20"/>
        </w:rPr>
        <w:t xml:space="preserve"> </w:t>
      </w:r>
      <w:r>
        <w:rPr>
          <w:sz w:val="20"/>
        </w:rPr>
        <w:t>gevestigd</w:t>
      </w:r>
      <w:r>
        <w:rPr>
          <w:spacing w:val="-3"/>
          <w:sz w:val="20"/>
        </w:rPr>
        <w:t xml:space="preserve"> </w:t>
      </w:r>
      <w:r>
        <w:rPr>
          <w:sz w:val="20"/>
        </w:rPr>
        <w:t>te</w:t>
      </w:r>
      <w:r>
        <w:rPr>
          <w:spacing w:val="-6"/>
          <w:sz w:val="20"/>
        </w:rPr>
        <w:t xml:space="preserve"> </w:t>
      </w:r>
      <w:r>
        <w:rPr>
          <w:sz w:val="20"/>
        </w:rPr>
        <w:t>[plaats,</w:t>
      </w:r>
      <w:r>
        <w:rPr>
          <w:spacing w:val="-5"/>
          <w:sz w:val="20"/>
        </w:rPr>
        <w:t xml:space="preserve"> </w:t>
      </w:r>
      <w:r>
        <w:rPr>
          <w:sz w:val="20"/>
        </w:rPr>
        <w:t>adres],</w:t>
      </w:r>
      <w:r>
        <w:rPr>
          <w:spacing w:val="-3"/>
          <w:sz w:val="20"/>
        </w:rPr>
        <w:t xml:space="preserve"> </w:t>
      </w:r>
      <w:r>
        <w:rPr>
          <w:sz w:val="20"/>
        </w:rPr>
        <w:t>ingeschreven</w:t>
      </w:r>
      <w:r>
        <w:rPr>
          <w:spacing w:val="-5"/>
          <w:sz w:val="20"/>
        </w:rPr>
        <w:t xml:space="preserve"> </w:t>
      </w:r>
      <w:r>
        <w:rPr>
          <w:sz w:val="20"/>
        </w:rPr>
        <w:t>in</w:t>
      </w:r>
      <w:r>
        <w:rPr>
          <w:spacing w:val="-5"/>
          <w:sz w:val="20"/>
        </w:rPr>
        <w:t xml:space="preserve"> </w:t>
      </w:r>
      <w:r>
        <w:rPr>
          <w:sz w:val="20"/>
        </w:rPr>
        <w:t>het</w:t>
      </w:r>
      <w:r>
        <w:rPr>
          <w:spacing w:val="-5"/>
          <w:sz w:val="20"/>
        </w:rPr>
        <w:t xml:space="preserve"> </w:t>
      </w:r>
      <w:r>
        <w:rPr>
          <w:sz w:val="20"/>
        </w:rPr>
        <w:t>Handelsregister</w:t>
      </w:r>
      <w:r>
        <w:rPr>
          <w:spacing w:val="-2"/>
          <w:sz w:val="20"/>
        </w:rPr>
        <w:t xml:space="preserve"> </w:t>
      </w:r>
      <w:r>
        <w:rPr>
          <w:sz w:val="20"/>
        </w:rPr>
        <w:t>bij</w:t>
      </w:r>
      <w:r>
        <w:rPr>
          <w:spacing w:val="-4"/>
          <w:sz w:val="20"/>
        </w:rPr>
        <w:t xml:space="preserve"> </w:t>
      </w:r>
      <w:r>
        <w:rPr>
          <w:sz w:val="20"/>
        </w:rPr>
        <w:t>de</w:t>
      </w:r>
      <w:r>
        <w:rPr>
          <w:spacing w:val="-3"/>
          <w:sz w:val="20"/>
        </w:rPr>
        <w:t xml:space="preserve"> </w:t>
      </w:r>
      <w:r>
        <w:rPr>
          <w:sz w:val="20"/>
        </w:rPr>
        <w:t>Kamer van Koophandel te [plaats] onder nummer [nummer], te dezen rechtsgeldig vertegenwoordigd door [naam, functie], hierna te noemen:</w:t>
      </w:r>
    </w:p>
    <w:p w14:paraId="3E810D9B" w14:textId="77777777" w:rsidR="008D4D33" w:rsidRDefault="00000000">
      <w:pPr>
        <w:pStyle w:val="Plattetekst"/>
        <w:spacing w:line="229" w:lineRule="exact"/>
        <w:ind w:left="476"/>
      </w:pPr>
      <w:r>
        <w:t>‘de</w:t>
      </w:r>
      <w:r>
        <w:rPr>
          <w:spacing w:val="-8"/>
        </w:rPr>
        <w:t xml:space="preserve"> </w:t>
      </w:r>
      <w:r>
        <w:rPr>
          <w:spacing w:val="-2"/>
        </w:rPr>
        <w:t>Opdrachtnemer’;</w:t>
      </w:r>
    </w:p>
    <w:p w14:paraId="77F3D743" w14:textId="77777777" w:rsidR="008D4D33" w:rsidRDefault="008D4D33">
      <w:pPr>
        <w:pStyle w:val="Plattetekst"/>
      </w:pPr>
    </w:p>
    <w:p w14:paraId="60960B04" w14:textId="77777777" w:rsidR="008D4D33" w:rsidRDefault="00000000">
      <w:pPr>
        <w:pStyle w:val="Plattetekst"/>
        <w:ind w:left="116"/>
      </w:pPr>
      <w:r>
        <w:t>Hierna</w:t>
      </w:r>
      <w:r>
        <w:rPr>
          <w:spacing w:val="-9"/>
        </w:rPr>
        <w:t xml:space="preserve"> </w:t>
      </w:r>
      <w:r>
        <w:t>gezamenlijk</w:t>
      </w:r>
      <w:r>
        <w:rPr>
          <w:spacing w:val="-4"/>
        </w:rPr>
        <w:t xml:space="preserve"> </w:t>
      </w:r>
      <w:r>
        <w:t>te</w:t>
      </w:r>
      <w:r>
        <w:rPr>
          <w:spacing w:val="-9"/>
        </w:rPr>
        <w:t xml:space="preserve"> </w:t>
      </w:r>
      <w:r>
        <w:t>noemen:</w:t>
      </w:r>
      <w:r>
        <w:rPr>
          <w:spacing w:val="-8"/>
        </w:rPr>
        <w:t xml:space="preserve"> </w:t>
      </w:r>
      <w:r>
        <w:rPr>
          <w:spacing w:val="-2"/>
        </w:rPr>
        <w:t>Partijen;</w:t>
      </w:r>
    </w:p>
    <w:p w14:paraId="77318505" w14:textId="77777777" w:rsidR="008D4D33" w:rsidRDefault="008D4D33">
      <w:pPr>
        <w:pStyle w:val="Plattetekst"/>
        <w:spacing w:before="27"/>
      </w:pPr>
    </w:p>
    <w:p w14:paraId="41C91896" w14:textId="77777777" w:rsidR="008D4D33" w:rsidRDefault="00000000">
      <w:pPr>
        <w:pStyle w:val="Kop1"/>
        <w:spacing w:before="1"/>
      </w:pPr>
      <w:r>
        <w:t>IN</w:t>
      </w:r>
      <w:r>
        <w:rPr>
          <w:spacing w:val="-6"/>
        </w:rPr>
        <w:t xml:space="preserve"> </w:t>
      </w:r>
      <w:r>
        <w:t>AANMERKING</w:t>
      </w:r>
      <w:r>
        <w:rPr>
          <w:spacing w:val="-9"/>
        </w:rPr>
        <w:t xml:space="preserve"> </w:t>
      </w:r>
      <w:r>
        <w:rPr>
          <w:spacing w:val="-2"/>
        </w:rPr>
        <w:t>NEMENDE:</w:t>
      </w:r>
    </w:p>
    <w:p w14:paraId="5AC1116D" w14:textId="6B1C9E87" w:rsidR="008D4D33" w:rsidRDefault="00000000" w:rsidP="00752962">
      <w:pPr>
        <w:pStyle w:val="Lijstalinea"/>
        <w:numPr>
          <w:ilvl w:val="0"/>
          <w:numId w:val="4"/>
        </w:numPr>
        <w:tabs>
          <w:tab w:val="left" w:pos="336"/>
        </w:tabs>
        <w:spacing w:before="31"/>
        <w:ind w:left="336" w:hanging="220"/>
        <w:rPr>
          <w:sz w:val="20"/>
        </w:rPr>
      </w:pPr>
      <w:r>
        <w:rPr>
          <w:sz w:val="20"/>
        </w:rPr>
        <w:t>Opdrachtgever</w:t>
      </w:r>
      <w:r w:rsidRPr="00752962">
        <w:rPr>
          <w:sz w:val="20"/>
        </w:rPr>
        <w:t xml:space="preserve"> </w:t>
      </w:r>
      <w:r>
        <w:rPr>
          <w:sz w:val="20"/>
        </w:rPr>
        <w:t>ten</w:t>
      </w:r>
      <w:r w:rsidRPr="00752962">
        <w:rPr>
          <w:sz w:val="20"/>
        </w:rPr>
        <w:t xml:space="preserve"> </w:t>
      </w:r>
      <w:r>
        <w:rPr>
          <w:sz w:val="20"/>
        </w:rPr>
        <w:t>behoeve</w:t>
      </w:r>
      <w:r w:rsidRPr="00752962">
        <w:rPr>
          <w:sz w:val="20"/>
        </w:rPr>
        <w:t xml:space="preserve"> </w:t>
      </w:r>
      <w:r>
        <w:rPr>
          <w:sz w:val="20"/>
        </w:rPr>
        <w:t>van</w:t>
      </w:r>
      <w:r w:rsidRPr="00752962">
        <w:rPr>
          <w:sz w:val="20"/>
        </w:rPr>
        <w:t xml:space="preserve"> </w:t>
      </w:r>
      <w:r w:rsidR="00D8728B">
        <w:rPr>
          <w:sz w:val="20"/>
        </w:rPr>
        <w:t xml:space="preserve">de levering van </w:t>
      </w:r>
      <w:r w:rsidR="00DE2D44">
        <w:rPr>
          <w:sz w:val="20"/>
        </w:rPr>
        <w:t xml:space="preserve">lichtmasten </w:t>
      </w:r>
      <w:r w:rsidR="00B449D0">
        <w:rPr>
          <w:sz w:val="20"/>
        </w:rPr>
        <w:t xml:space="preserve">doormiddel van een </w:t>
      </w:r>
      <w:r>
        <w:rPr>
          <w:sz w:val="20"/>
        </w:rPr>
        <w:t>openbare</w:t>
      </w:r>
      <w:r w:rsidRPr="00752962">
        <w:rPr>
          <w:sz w:val="20"/>
        </w:rPr>
        <w:t xml:space="preserve"> </w:t>
      </w:r>
      <w:r>
        <w:rPr>
          <w:sz w:val="20"/>
        </w:rPr>
        <w:t>Europese</w:t>
      </w:r>
      <w:r w:rsidRPr="00752962">
        <w:rPr>
          <w:sz w:val="20"/>
        </w:rPr>
        <w:t xml:space="preserve"> </w:t>
      </w:r>
      <w:r>
        <w:rPr>
          <w:sz w:val="20"/>
        </w:rPr>
        <w:t>aanbesteding</w:t>
      </w:r>
      <w:r w:rsidRPr="00752962">
        <w:rPr>
          <w:sz w:val="20"/>
        </w:rPr>
        <w:t xml:space="preserve"> </w:t>
      </w:r>
      <w:r>
        <w:rPr>
          <w:sz w:val="20"/>
        </w:rPr>
        <w:t>heeft gehouden met nummer</w:t>
      </w:r>
      <w:r w:rsidR="00F3712A">
        <w:rPr>
          <w:sz w:val="20"/>
        </w:rPr>
        <w:t xml:space="preserve"> TN499985</w:t>
      </w:r>
      <w:r w:rsidR="00B449D0">
        <w:rPr>
          <w:sz w:val="20"/>
        </w:rPr>
        <w:t>;</w:t>
      </w:r>
    </w:p>
    <w:p w14:paraId="3BC661C2" w14:textId="77777777" w:rsidR="008D4D33" w:rsidRDefault="00000000" w:rsidP="00752962">
      <w:pPr>
        <w:pStyle w:val="Lijstalinea"/>
        <w:numPr>
          <w:ilvl w:val="0"/>
          <w:numId w:val="4"/>
        </w:numPr>
        <w:tabs>
          <w:tab w:val="left" w:pos="336"/>
        </w:tabs>
        <w:spacing w:before="31"/>
        <w:ind w:left="336" w:hanging="220"/>
        <w:rPr>
          <w:sz w:val="20"/>
        </w:rPr>
      </w:pPr>
      <w:r>
        <w:rPr>
          <w:sz w:val="20"/>
        </w:rPr>
        <w:t>Leverancier</w:t>
      </w:r>
      <w:r w:rsidRPr="00752962">
        <w:rPr>
          <w:sz w:val="20"/>
        </w:rPr>
        <w:t xml:space="preserve"> </w:t>
      </w:r>
      <w:r>
        <w:rPr>
          <w:sz w:val="20"/>
        </w:rPr>
        <w:t>een</w:t>
      </w:r>
      <w:r w:rsidRPr="00752962">
        <w:rPr>
          <w:sz w:val="20"/>
        </w:rPr>
        <w:t xml:space="preserve"> </w:t>
      </w:r>
      <w:r>
        <w:rPr>
          <w:sz w:val="20"/>
        </w:rPr>
        <w:t>Inschrijving</w:t>
      </w:r>
      <w:r w:rsidRPr="00752962">
        <w:rPr>
          <w:sz w:val="20"/>
        </w:rPr>
        <w:t xml:space="preserve"> </w:t>
      </w:r>
      <w:r>
        <w:rPr>
          <w:sz w:val="20"/>
        </w:rPr>
        <w:t>heeft</w:t>
      </w:r>
      <w:r w:rsidRPr="00752962">
        <w:rPr>
          <w:sz w:val="20"/>
        </w:rPr>
        <w:t xml:space="preserve"> </w:t>
      </w:r>
      <w:r>
        <w:rPr>
          <w:sz w:val="20"/>
        </w:rPr>
        <w:t>uitgebracht</w:t>
      </w:r>
      <w:r w:rsidRPr="00752962">
        <w:rPr>
          <w:sz w:val="20"/>
        </w:rPr>
        <w:t xml:space="preserve"> </w:t>
      </w:r>
      <w:r>
        <w:rPr>
          <w:sz w:val="20"/>
        </w:rPr>
        <w:t>d.d.</w:t>
      </w:r>
      <w:r w:rsidRPr="00752962">
        <w:rPr>
          <w:sz w:val="20"/>
        </w:rPr>
        <w:t xml:space="preserve"> [datum];</w:t>
      </w:r>
    </w:p>
    <w:p w14:paraId="44A11D2D" w14:textId="77777777" w:rsidR="008D4D33" w:rsidRDefault="00000000" w:rsidP="00752962">
      <w:pPr>
        <w:pStyle w:val="Lijstalinea"/>
        <w:numPr>
          <w:ilvl w:val="0"/>
          <w:numId w:val="4"/>
        </w:numPr>
        <w:tabs>
          <w:tab w:val="left" w:pos="336"/>
        </w:tabs>
        <w:spacing w:before="31"/>
        <w:ind w:left="336" w:hanging="220"/>
        <w:rPr>
          <w:sz w:val="20"/>
        </w:rPr>
      </w:pPr>
      <w:r>
        <w:rPr>
          <w:sz w:val="20"/>
        </w:rPr>
        <w:t>Deze</w:t>
      </w:r>
      <w:r w:rsidRPr="00752962">
        <w:rPr>
          <w:sz w:val="20"/>
        </w:rPr>
        <w:t xml:space="preserve"> </w:t>
      </w:r>
      <w:r>
        <w:rPr>
          <w:sz w:val="20"/>
        </w:rPr>
        <w:t>inschrijving</w:t>
      </w:r>
      <w:r w:rsidRPr="00752962">
        <w:rPr>
          <w:sz w:val="20"/>
        </w:rPr>
        <w:t xml:space="preserve"> </w:t>
      </w:r>
      <w:r>
        <w:rPr>
          <w:sz w:val="20"/>
        </w:rPr>
        <w:t>als</w:t>
      </w:r>
      <w:r w:rsidRPr="00752962">
        <w:rPr>
          <w:sz w:val="20"/>
        </w:rPr>
        <w:t xml:space="preserve"> </w:t>
      </w:r>
      <w:r>
        <w:rPr>
          <w:sz w:val="20"/>
        </w:rPr>
        <w:t>economisch</w:t>
      </w:r>
      <w:r w:rsidRPr="00752962">
        <w:rPr>
          <w:sz w:val="20"/>
        </w:rPr>
        <w:t xml:space="preserve"> </w:t>
      </w:r>
      <w:r>
        <w:rPr>
          <w:sz w:val="20"/>
        </w:rPr>
        <w:t>meest</w:t>
      </w:r>
      <w:r w:rsidRPr="00752962">
        <w:rPr>
          <w:sz w:val="20"/>
        </w:rPr>
        <w:t xml:space="preserve"> </w:t>
      </w:r>
      <w:r>
        <w:rPr>
          <w:sz w:val="20"/>
        </w:rPr>
        <w:t>voordelige</w:t>
      </w:r>
      <w:r w:rsidRPr="00752962">
        <w:rPr>
          <w:sz w:val="20"/>
        </w:rPr>
        <w:t xml:space="preserve"> </w:t>
      </w:r>
      <w:r>
        <w:rPr>
          <w:sz w:val="20"/>
        </w:rPr>
        <w:t>inschrijving</w:t>
      </w:r>
      <w:r w:rsidRPr="00752962">
        <w:rPr>
          <w:sz w:val="20"/>
        </w:rPr>
        <w:t xml:space="preserve"> </w:t>
      </w:r>
      <w:r>
        <w:rPr>
          <w:sz w:val="20"/>
        </w:rPr>
        <w:t>op</w:t>
      </w:r>
      <w:r w:rsidRPr="00752962">
        <w:rPr>
          <w:sz w:val="20"/>
        </w:rPr>
        <w:t xml:space="preserve"> </w:t>
      </w:r>
      <w:r>
        <w:rPr>
          <w:sz w:val="20"/>
        </w:rPr>
        <w:t>basis</w:t>
      </w:r>
      <w:r w:rsidRPr="00752962">
        <w:rPr>
          <w:sz w:val="20"/>
        </w:rPr>
        <w:t xml:space="preserve"> </w:t>
      </w:r>
      <w:r>
        <w:rPr>
          <w:sz w:val="20"/>
        </w:rPr>
        <w:t>van</w:t>
      </w:r>
      <w:r w:rsidRPr="00752962">
        <w:rPr>
          <w:sz w:val="20"/>
        </w:rPr>
        <w:t xml:space="preserve"> </w:t>
      </w:r>
      <w:r>
        <w:rPr>
          <w:sz w:val="20"/>
        </w:rPr>
        <w:t>de</w:t>
      </w:r>
      <w:r w:rsidRPr="00752962">
        <w:rPr>
          <w:sz w:val="20"/>
        </w:rPr>
        <w:t xml:space="preserve"> </w:t>
      </w:r>
      <w:r>
        <w:rPr>
          <w:sz w:val="20"/>
        </w:rPr>
        <w:t>beste</w:t>
      </w:r>
      <w:r w:rsidRPr="00752962">
        <w:rPr>
          <w:sz w:val="20"/>
        </w:rPr>
        <w:t xml:space="preserve"> </w:t>
      </w:r>
      <w:r>
        <w:rPr>
          <w:sz w:val="20"/>
        </w:rPr>
        <w:t>prijs- kwaliteit verhouding werd beoordeeld;</w:t>
      </w:r>
    </w:p>
    <w:p w14:paraId="73E92F0C" w14:textId="77777777" w:rsidR="008D4D33" w:rsidRDefault="00000000" w:rsidP="00752962">
      <w:pPr>
        <w:pStyle w:val="Lijstalinea"/>
        <w:numPr>
          <w:ilvl w:val="0"/>
          <w:numId w:val="4"/>
        </w:numPr>
        <w:tabs>
          <w:tab w:val="left" w:pos="336"/>
        </w:tabs>
        <w:spacing w:before="31"/>
        <w:ind w:left="336" w:hanging="220"/>
        <w:rPr>
          <w:sz w:val="20"/>
        </w:rPr>
      </w:pPr>
      <w:r>
        <w:rPr>
          <w:sz w:val="20"/>
        </w:rPr>
        <w:t>Opdrachtgever</w:t>
      </w:r>
      <w:r w:rsidRPr="00752962">
        <w:rPr>
          <w:sz w:val="20"/>
        </w:rPr>
        <w:t xml:space="preserve"> </w:t>
      </w:r>
      <w:r>
        <w:rPr>
          <w:sz w:val="20"/>
        </w:rPr>
        <w:t>aan</w:t>
      </w:r>
      <w:r w:rsidRPr="00752962">
        <w:rPr>
          <w:sz w:val="20"/>
        </w:rPr>
        <w:t xml:space="preserve"> </w:t>
      </w:r>
      <w:r>
        <w:rPr>
          <w:sz w:val="20"/>
        </w:rPr>
        <w:t>Leverancier</w:t>
      </w:r>
      <w:r w:rsidRPr="00752962">
        <w:rPr>
          <w:sz w:val="20"/>
        </w:rPr>
        <w:t xml:space="preserve"> </w:t>
      </w:r>
      <w:r>
        <w:rPr>
          <w:sz w:val="20"/>
        </w:rPr>
        <w:t>de</w:t>
      </w:r>
      <w:r w:rsidRPr="00752962">
        <w:rPr>
          <w:sz w:val="20"/>
        </w:rPr>
        <w:t xml:space="preserve"> </w:t>
      </w:r>
      <w:r>
        <w:rPr>
          <w:sz w:val="20"/>
        </w:rPr>
        <w:t>opdracht</w:t>
      </w:r>
      <w:r w:rsidRPr="00752962">
        <w:rPr>
          <w:sz w:val="20"/>
        </w:rPr>
        <w:t xml:space="preserve"> </w:t>
      </w:r>
      <w:r>
        <w:rPr>
          <w:sz w:val="20"/>
        </w:rPr>
        <w:t>heeft</w:t>
      </w:r>
      <w:r w:rsidRPr="00752962">
        <w:rPr>
          <w:sz w:val="20"/>
        </w:rPr>
        <w:t xml:space="preserve"> gegund;</w:t>
      </w:r>
    </w:p>
    <w:p w14:paraId="53BEC82F" w14:textId="77777777" w:rsidR="008D4D33" w:rsidRDefault="00000000" w:rsidP="00752962">
      <w:pPr>
        <w:pStyle w:val="Lijstalinea"/>
        <w:numPr>
          <w:ilvl w:val="0"/>
          <w:numId w:val="4"/>
        </w:numPr>
        <w:tabs>
          <w:tab w:val="left" w:pos="336"/>
        </w:tabs>
        <w:spacing w:before="31"/>
        <w:ind w:left="336" w:hanging="220"/>
        <w:rPr>
          <w:sz w:val="20"/>
        </w:rPr>
      </w:pPr>
      <w:r>
        <w:rPr>
          <w:sz w:val="20"/>
        </w:rPr>
        <w:t>Namens</w:t>
      </w:r>
      <w:r w:rsidRPr="00752962">
        <w:rPr>
          <w:sz w:val="20"/>
        </w:rPr>
        <w:t xml:space="preserve"> </w:t>
      </w:r>
      <w:r>
        <w:rPr>
          <w:sz w:val="20"/>
        </w:rPr>
        <w:t>opdrachtgever</w:t>
      </w:r>
      <w:r w:rsidRPr="00752962">
        <w:rPr>
          <w:sz w:val="20"/>
        </w:rPr>
        <w:t xml:space="preserve"> </w:t>
      </w:r>
      <w:r>
        <w:rPr>
          <w:sz w:val="20"/>
        </w:rPr>
        <w:t>de</w:t>
      </w:r>
      <w:r w:rsidRPr="00752962">
        <w:rPr>
          <w:sz w:val="20"/>
        </w:rPr>
        <w:t xml:space="preserve"> </w:t>
      </w:r>
      <w:r>
        <w:rPr>
          <w:sz w:val="20"/>
        </w:rPr>
        <w:t>volgende</w:t>
      </w:r>
      <w:r w:rsidRPr="00752962">
        <w:rPr>
          <w:sz w:val="20"/>
        </w:rPr>
        <w:t xml:space="preserve"> </w:t>
      </w:r>
      <w:r>
        <w:rPr>
          <w:sz w:val="20"/>
        </w:rPr>
        <w:t>contactpersoon</w:t>
      </w:r>
      <w:r w:rsidRPr="00752962">
        <w:rPr>
          <w:sz w:val="20"/>
        </w:rPr>
        <w:t xml:space="preserve"> </w:t>
      </w:r>
      <w:r>
        <w:rPr>
          <w:sz w:val="20"/>
        </w:rPr>
        <w:t>voor</w:t>
      </w:r>
      <w:r w:rsidRPr="00752962">
        <w:rPr>
          <w:sz w:val="20"/>
        </w:rPr>
        <w:t xml:space="preserve"> </w:t>
      </w:r>
      <w:r>
        <w:rPr>
          <w:sz w:val="20"/>
        </w:rPr>
        <w:t>deze</w:t>
      </w:r>
      <w:r w:rsidRPr="00752962">
        <w:rPr>
          <w:sz w:val="20"/>
        </w:rPr>
        <w:t xml:space="preserve"> </w:t>
      </w:r>
      <w:r>
        <w:rPr>
          <w:sz w:val="20"/>
        </w:rPr>
        <w:t>overeenkomst</w:t>
      </w:r>
      <w:r w:rsidRPr="00752962">
        <w:rPr>
          <w:sz w:val="20"/>
        </w:rPr>
        <w:t xml:space="preserve"> </w:t>
      </w:r>
      <w:r>
        <w:rPr>
          <w:sz w:val="20"/>
        </w:rPr>
        <w:t>is</w:t>
      </w:r>
      <w:r w:rsidRPr="00752962">
        <w:rPr>
          <w:sz w:val="20"/>
        </w:rPr>
        <w:t xml:space="preserve"> </w:t>
      </w:r>
      <w:r>
        <w:rPr>
          <w:sz w:val="20"/>
        </w:rPr>
        <w:t>aangewezen: [naam, functie], te bereiken via e-mailadres [e-mailadres];</w:t>
      </w:r>
    </w:p>
    <w:p w14:paraId="59129168" w14:textId="0A17739C" w:rsidR="008D4D33" w:rsidRDefault="00000000" w:rsidP="00752962">
      <w:pPr>
        <w:pStyle w:val="Lijstalinea"/>
        <w:numPr>
          <w:ilvl w:val="0"/>
          <w:numId w:val="4"/>
        </w:numPr>
        <w:tabs>
          <w:tab w:val="left" w:pos="336"/>
        </w:tabs>
        <w:spacing w:before="31"/>
        <w:ind w:left="336" w:hanging="220"/>
        <w:rPr>
          <w:sz w:val="20"/>
        </w:rPr>
      </w:pPr>
      <w:r>
        <w:rPr>
          <w:sz w:val="20"/>
        </w:rPr>
        <w:t>Partijen</w:t>
      </w:r>
      <w:r w:rsidRPr="00752962">
        <w:rPr>
          <w:sz w:val="20"/>
        </w:rPr>
        <w:t xml:space="preserve"> </w:t>
      </w:r>
      <w:r>
        <w:rPr>
          <w:sz w:val="20"/>
        </w:rPr>
        <w:t>de</w:t>
      </w:r>
      <w:r w:rsidRPr="00752962">
        <w:rPr>
          <w:sz w:val="20"/>
        </w:rPr>
        <w:t xml:space="preserve"> </w:t>
      </w:r>
      <w:r>
        <w:rPr>
          <w:sz w:val="20"/>
        </w:rPr>
        <w:t>voorwaarden</w:t>
      </w:r>
      <w:r w:rsidRPr="00752962">
        <w:rPr>
          <w:sz w:val="20"/>
        </w:rPr>
        <w:t xml:space="preserve"> </w:t>
      </w:r>
      <w:r>
        <w:rPr>
          <w:sz w:val="20"/>
        </w:rPr>
        <w:t>waaronder</w:t>
      </w:r>
      <w:r w:rsidRPr="00752962">
        <w:rPr>
          <w:sz w:val="20"/>
        </w:rPr>
        <w:t xml:space="preserve"> </w:t>
      </w:r>
      <w:r>
        <w:rPr>
          <w:sz w:val="20"/>
        </w:rPr>
        <w:t>de</w:t>
      </w:r>
      <w:r w:rsidRPr="00752962">
        <w:rPr>
          <w:sz w:val="20"/>
        </w:rPr>
        <w:t xml:space="preserve"> </w:t>
      </w:r>
      <w:r>
        <w:rPr>
          <w:sz w:val="20"/>
        </w:rPr>
        <w:t>leveringen</w:t>
      </w:r>
      <w:r w:rsidRPr="00752962">
        <w:rPr>
          <w:sz w:val="20"/>
        </w:rPr>
        <w:t xml:space="preserve"> </w:t>
      </w:r>
      <w:r>
        <w:rPr>
          <w:sz w:val="20"/>
        </w:rPr>
        <w:t>zullen</w:t>
      </w:r>
      <w:r w:rsidRPr="00752962">
        <w:rPr>
          <w:sz w:val="20"/>
        </w:rPr>
        <w:t xml:space="preserve"> </w:t>
      </w:r>
      <w:r>
        <w:rPr>
          <w:sz w:val="20"/>
        </w:rPr>
        <w:t>geschieden</w:t>
      </w:r>
      <w:r w:rsidRPr="00752962">
        <w:rPr>
          <w:sz w:val="20"/>
        </w:rPr>
        <w:t xml:space="preserve"> </w:t>
      </w:r>
      <w:r>
        <w:rPr>
          <w:sz w:val="20"/>
        </w:rPr>
        <w:t>wensen vast te leggen in onderhavig document.</w:t>
      </w:r>
    </w:p>
    <w:p w14:paraId="386136EC" w14:textId="77777777" w:rsidR="008D4D33" w:rsidRDefault="008D4D33">
      <w:pPr>
        <w:pStyle w:val="Plattetekst"/>
        <w:spacing w:before="22"/>
      </w:pPr>
    </w:p>
    <w:p w14:paraId="0484C40B" w14:textId="77777777" w:rsidR="008D4D33" w:rsidRDefault="00000000">
      <w:pPr>
        <w:pStyle w:val="Kop1"/>
      </w:pPr>
      <w:r>
        <w:t>VERKLAREN</w:t>
      </w:r>
      <w:r>
        <w:rPr>
          <w:spacing w:val="-8"/>
        </w:rPr>
        <w:t xml:space="preserve"> </w:t>
      </w:r>
      <w:r>
        <w:t>TE</w:t>
      </w:r>
      <w:r>
        <w:rPr>
          <w:spacing w:val="-8"/>
        </w:rPr>
        <w:t xml:space="preserve"> </w:t>
      </w:r>
      <w:r>
        <w:t>ZIJN</w:t>
      </w:r>
      <w:r>
        <w:rPr>
          <w:spacing w:val="-8"/>
        </w:rPr>
        <w:t xml:space="preserve"> </w:t>
      </w:r>
      <w:r>
        <w:t>OVEREENGEKOMEN</w:t>
      </w:r>
      <w:r>
        <w:rPr>
          <w:spacing w:val="-5"/>
        </w:rPr>
        <w:t xml:space="preserve"> </w:t>
      </w:r>
      <w:r>
        <w:t>ALS</w:t>
      </w:r>
      <w:r>
        <w:rPr>
          <w:spacing w:val="-8"/>
        </w:rPr>
        <w:t xml:space="preserve"> </w:t>
      </w:r>
      <w:r>
        <w:rPr>
          <w:spacing w:val="-2"/>
        </w:rPr>
        <w:t>VOLGT:</w:t>
      </w:r>
    </w:p>
    <w:p w14:paraId="74619855" w14:textId="77777777" w:rsidR="008D4D33" w:rsidRDefault="008D4D33">
      <w:pPr>
        <w:pStyle w:val="Plattetekst"/>
        <w:spacing w:before="61"/>
        <w:rPr>
          <w:b/>
        </w:rPr>
      </w:pPr>
    </w:p>
    <w:p w14:paraId="5F1DF9E0" w14:textId="77777777" w:rsidR="008D4D33" w:rsidRDefault="00000000">
      <w:pPr>
        <w:pStyle w:val="Kop2"/>
      </w:pPr>
      <w:r>
        <w:t>Artikel</w:t>
      </w:r>
      <w:r>
        <w:rPr>
          <w:spacing w:val="-8"/>
        </w:rPr>
        <w:t xml:space="preserve"> </w:t>
      </w:r>
      <w:r>
        <w:t>1:</w:t>
      </w:r>
      <w:r>
        <w:rPr>
          <w:spacing w:val="-7"/>
        </w:rPr>
        <w:t xml:space="preserve"> </w:t>
      </w:r>
      <w:r>
        <w:rPr>
          <w:spacing w:val="-2"/>
        </w:rPr>
        <w:t>Definities</w:t>
      </w:r>
    </w:p>
    <w:p w14:paraId="1C07F01A" w14:textId="77777777" w:rsidR="008D4D33" w:rsidRDefault="00000000">
      <w:pPr>
        <w:pStyle w:val="Plattetekst"/>
        <w:spacing w:before="32"/>
        <w:ind w:left="116"/>
      </w:pPr>
      <w:r>
        <w:t>In</w:t>
      </w:r>
      <w:r>
        <w:rPr>
          <w:spacing w:val="-10"/>
        </w:rPr>
        <w:t xml:space="preserve"> </w:t>
      </w:r>
      <w:r>
        <w:t>deze</w:t>
      </w:r>
      <w:r>
        <w:rPr>
          <w:spacing w:val="-7"/>
        </w:rPr>
        <w:t xml:space="preserve"> </w:t>
      </w:r>
      <w:r>
        <w:t>overeenkomst</w:t>
      </w:r>
      <w:r>
        <w:rPr>
          <w:spacing w:val="-8"/>
        </w:rPr>
        <w:t xml:space="preserve"> </w:t>
      </w:r>
      <w:r>
        <w:t>wordt</w:t>
      </w:r>
      <w:r>
        <w:rPr>
          <w:spacing w:val="-9"/>
        </w:rPr>
        <w:t xml:space="preserve"> </w:t>
      </w:r>
      <w:r>
        <w:t>verstaan</w:t>
      </w:r>
      <w:r>
        <w:rPr>
          <w:spacing w:val="-7"/>
        </w:rPr>
        <w:t xml:space="preserve"> </w:t>
      </w:r>
      <w:r>
        <w:rPr>
          <w:spacing w:val="-2"/>
        </w:rPr>
        <w:t>onder:</w:t>
      </w:r>
    </w:p>
    <w:p w14:paraId="7792D43B" w14:textId="77777777" w:rsidR="008D4D33" w:rsidRDefault="00000000" w:rsidP="00752962">
      <w:pPr>
        <w:pStyle w:val="Lijstalinea"/>
        <w:numPr>
          <w:ilvl w:val="0"/>
          <w:numId w:val="7"/>
        </w:numPr>
        <w:tabs>
          <w:tab w:val="left" w:pos="336"/>
        </w:tabs>
        <w:spacing w:before="31"/>
        <w:rPr>
          <w:sz w:val="20"/>
        </w:rPr>
      </w:pPr>
      <w:r>
        <w:rPr>
          <w:sz w:val="20"/>
        </w:rPr>
        <w:t>Overeenkomst:</w:t>
      </w:r>
      <w:r>
        <w:rPr>
          <w:spacing w:val="-13"/>
          <w:sz w:val="20"/>
        </w:rPr>
        <w:t xml:space="preserve"> </w:t>
      </w:r>
      <w:r>
        <w:rPr>
          <w:sz w:val="20"/>
        </w:rPr>
        <w:t>onderhavige</w:t>
      </w:r>
      <w:r>
        <w:rPr>
          <w:spacing w:val="-14"/>
          <w:sz w:val="20"/>
        </w:rPr>
        <w:t xml:space="preserve"> </w:t>
      </w:r>
      <w:r>
        <w:rPr>
          <w:sz w:val="20"/>
        </w:rPr>
        <w:t>Overeenkomst</w:t>
      </w:r>
      <w:r>
        <w:rPr>
          <w:spacing w:val="-12"/>
          <w:sz w:val="20"/>
        </w:rPr>
        <w:t xml:space="preserve"> </w:t>
      </w:r>
      <w:r>
        <w:rPr>
          <w:sz w:val="20"/>
        </w:rPr>
        <w:t>inclusief</w:t>
      </w:r>
      <w:r>
        <w:rPr>
          <w:spacing w:val="-11"/>
          <w:sz w:val="20"/>
        </w:rPr>
        <w:t xml:space="preserve"> </w:t>
      </w:r>
      <w:r>
        <w:rPr>
          <w:spacing w:val="-2"/>
          <w:sz w:val="20"/>
        </w:rPr>
        <w:t>Bijlagen.</w:t>
      </w:r>
    </w:p>
    <w:p w14:paraId="56E4E3E0" w14:textId="77777777" w:rsidR="008D4D33" w:rsidRDefault="00000000" w:rsidP="00752962">
      <w:pPr>
        <w:pStyle w:val="Lijstalinea"/>
        <w:numPr>
          <w:ilvl w:val="0"/>
          <w:numId w:val="7"/>
        </w:numPr>
        <w:tabs>
          <w:tab w:val="left" w:pos="335"/>
          <w:tab w:val="left" w:pos="339"/>
        </w:tabs>
        <w:spacing w:before="30" w:line="271" w:lineRule="auto"/>
        <w:ind w:left="339" w:right="417" w:hanging="224"/>
        <w:rPr>
          <w:sz w:val="20"/>
        </w:rPr>
      </w:pPr>
      <w:r>
        <w:rPr>
          <w:sz w:val="20"/>
        </w:rPr>
        <w:t>Opdrachtnemer:</w:t>
      </w:r>
      <w:r>
        <w:rPr>
          <w:spacing w:val="-4"/>
          <w:sz w:val="20"/>
        </w:rPr>
        <w:t xml:space="preserve"> </w:t>
      </w:r>
      <w:r>
        <w:rPr>
          <w:sz w:val="20"/>
        </w:rPr>
        <w:t>de</w:t>
      </w:r>
      <w:r>
        <w:rPr>
          <w:spacing w:val="-5"/>
          <w:sz w:val="20"/>
        </w:rPr>
        <w:t xml:space="preserve"> </w:t>
      </w:r>
      <w:r>
        <w:rPr>
          <w:sz w:val="20"/>
        </w:rPr>
        <w:t>Inschrijver</w:t>
      </w:r>
      <w:r>
        <w:rPr>
          <w:spacing w:val="-4"/>
          <w:sz w:val="20"/>
        </w:rPr>
        <w:t xml:space="preserve"> </w:t>
      </w:r>
      <w:r>
        <w:rPr>
          <w:sz w:val="20"/>
        </w:rPr>
        <w:t>die</w:t>
      </w:r>
      <w:r>
        <w:rPr>
          <w:spacing w:val="-3"/>
          <w:sz w:val="20"/>
        </w:rPr>
        <w:t xml:space="preserve"> </w:t>
      </w:r>
      <w:r>
        <w:rPr>
          <w:sz w:val="20"/>
        </w:rPr>
        <w:t>de</w:t>
      </w:r>
      <w:r>
        <w:rPr>
          <w:spacing w:val="-3"/>
          <w:sz w:val="20"/>
        </w:rPr>
        <w:t xml:space="preserve"> </w:t>
      </w:r>
      <w:r>
        <w:rPr>
          <w:sz w:val="20"/>
        </w:rPr>
        <w:t>economisch</w:t>
      </w:r>
      <w:r>
        <w:rPr>
          <w:spacing w:val="-4"/>
          <w:sz w:val="20"/>
        </w:rPr>
        <w:t xml:space="preserve"> </w:t>
      </w:r>
      <w:r>
        <w:rPr>
          <w:sz w:val="20"/>
        </w:rPr>
        <w:t>meest</w:t>
      </w:r>
      <w:r>
        <w:rPr>
          <w:spacing w:val="-4"/>
          <w:sz w:val="20"/>
        </w:rPr>
        <w:t xml:space="preserve"> </w:t>
      </w:r>
      <w:r>
        <w:rPr>
          <w:sz w:val="20"/>
        </w:rPr>
        <w:t>voordeling</w:t>
      </w:r>
      <w:r>
        <w:rPr>
          <w:spacing w:val="-4"/>
          <w:sz w:val="20"/>
        </w:rPr>
        <w:t xml:space="preserve"> </w:t>
      </w:r>
      <w:r>
        <w:rPr>
          <w:sz w:val="20"/>
        </w:rPr>
        <w:t>inschrijving</w:t>
      </w:r>
      <w:r>
        <w:rPr>
          <w:spacing w:val="-5"/>
          <w:sz w:val="20"/>
        </w:rPr>
        <w:t xml:space="preserve"> </w:t>
      </w:r>
      <w:r>
        <w:rPr>
          <w:sz w:val="20"/>
        </w:rPr>
        <w:t>heeft</w:t>
      </w:r>
      <w:r>
        <w:rPr>
          <w:spacing w:val="-4"/>
          <w:sz w:val="20"/>
        </w:rPr>
        <w:t xml:space="preserve"> </w:t>
      </w:r>
      <w:r>
        <w:rPr>
          <w:sz w:val="20"/>
        </w:rPr>
        <w:t>gedaan</w:t>
      </w:r>
      <w:r>
        <w:rPr>
          <w:spacing w:val="-3"/>
          <w:sz w:val="20"/>
        </w:rPr>
        <w:t xml:space="preserve"> </w:t>
      </w:r>
      <w:r>
        <w:rPr>
          <w:sz w:val="20"/>
        </w:rPr>
        <w:t>en waarmee de overeenkomst wordt gesloten.</w:t>
      </w:r>
    </w:p>
    <w:p w14:paraId="2606FFBD" w14:textId="77777777" w:rsidR="008D4D33" w:rsidRDefault="00000000" w:rsidP="00752962">
      <w:pPr>
        <w:pStyle w:val="Lijstalinea"/>
        <w:numPr>
          <w:ilvl w:val="0"/>
          <w:numId w:val="7"/>
        </w:numPr>
        <w:tabs>
          <w:tab w:val="left" w:pos="331"/>
          <w:tab w:val="left" w:pos="337"/>
        </w:tabs>
        <w:spacing w:before="1" w:line="271" w:lineRule="auto"/>
        <w:ind w:right="244"/>
        <w:rPr>
          <w:sz w:val="20"/>
        </w:rPr>
      </w:pPr>
      <w:r>
        <w:rPr>
          <w:sz w:val="20"/>
        </w:rPr>
        <w:t>Wachtkamercontractant:</w:t>
      </w:r>
      <w:r>
        <w:rPr>
          <w:spacing w:val="-2"/>
          <w:sz w:val="20"/>
        </w:rPr>
        <w:t xml:space="preserve"> </w:t>
      </w:r>
      <w:r>
        <w:rPr>
          <w:sz w:val="20"/>
        </w:rPr>
        <w:t>de</w:t>
      </w:r>
      <w:r>
        <w:rPr>
          <w:spacing w:val="-5"/>
          <w:sz w:val="20"/>
        </w:rPr>
        <w:t xml:space="preserve"> </w:t>
      </w:r>
      <w:r>
        <w:rPr>
          <w:sz w:val="20"/>
        </w:rPr>
        <w:t>Inschrijver</w:t>
      </w:r>
      <w:r>
        <w:rPr>
          <w:spacing w:val="-4"/>
          <w:sz w:val="20"/>
        </w:rPr>
        <w:t xml:space="preserve"> </w:t>
      </w:r>
      <w:r>
        <w:rPr>
          <w:sz w:val="20"/>
        </w:rPr>
        <w:t>die</w:t>
      </w:r>
      <w:r>
        <w:rPr>
          <w:spacing w:val="-4"/>
          <w:sz w:val="20"/>
        </w:rPr>
        <w:t xml:space="preserve"> </w:t>
      </w:r>
      <w:r>
        <w:rPr>
          <w:sz w:val="20"/>
        </w:rPr>
        <w:t>de</w:t>
      </w:r>
      <w:r>
        <w:rPr>
          <w:spacing w:val="-4"/>
          <w:sz w:val="20"/>
        </w:rPr>
        <w:t xml:space="preserve"> </w:t>
      </w:r>
      <w:r>
        <w:rPr>
          <w:sz w:val="20"/>
        </w:rPr>
        <w:t>op een</w:t>
      </w:r>
      <w:r>
        <w:rPr>
          <w:spacing w:val="-4"/>
          <w:sz w:val="20"/>
        </w:rPr>
        <w:t xml:space="preserve"> </w:t>
      </w:r>
      <w:r>
        <w:rPr>
          <w:sz w:val="20"/>
        </w:rPr>
        <w:t>na</w:t>
      </w:r>
      <w:r>
        <w:rPr>
          <w:spacing w:val="-2"/>
          <w:sz w:val="20"/>
        </w:rPr>
        <w:t xml:space="preserve"> </w:t>
      </w:r>
      <w:r>
        <w:rPr>
          <w:sz w:val="20"/>
        </w:rPr>
        <w:t>economisch</w:t>
      </w:r>
      <w:r>
        <w:rPr>
          <w:spacing w:val="-4"/>
          <w:sz w:val="20"/>
        </w:rPr>
        <w:t xml:space="preserve"> </w:t>
      </w:r>
      <w:r>
        <w:rPr>
          <w:sz w:val="20"/>
        </w:rPr>
        <w:t>meest</w:t>
      </w:r>
      <w:r>
        <w:rPr>
          <w:spacing w:val="-4"/>
          <w:sz w:val="20"/>
        </w:rPr>
        <w:t xml:space="preserve"> </w:t>
      </w:r>
      <w:r>
        <w:rPr>
          <w:sz w:val="20"/>
        </w:rPr>
        <w:t>voordelige</w:t>
      </w:r>
      <w:r>
        <w:rPr>
          <w:spacing w:val="-4"/>
          <w:sz w:val="20"/>
        </w:rPr>
        <w:t xml:space="preserve"> </w:t>
      </w:r>
      <w:r>
        <w:rPr>
          <w:sz w:val="20"/>
        </w:rPr>
        <w:t xml:space="preserve">inschrijving heeft gedaan in de aanbestedingsprocedure en waarmee de Wachtkamerovereenkomst wordt </w:t>
      </w:r>
      <w:r>
        <w:rPr>
          <w:spacing w:val="-2"/>
          <w:sz w:val="20"/>
        </w:rPr>
        <w:t>gesloten.</w:t>
      </w:r>
    </w:p>
    <w:p w14:paraId="758DB6B2" w14:textId="77777777" w:rsidR="008D4D33" w:rsidRDefault="00000000" w:rsidP="00752962">
      <w:pPr>
        <w:pStyle w:val="Lijstalinea"/>
        <w:numPr>
          <w:ilvl w:val="0"/>
          <w:numId w:val="7"/>
        </w:numPr>
        <w:tabs>
          <w:tab w:val="left" w:pos="331"/>
        </w:tabs>
        <w:ind w:left="331" w:hanging="215"/>
        <w:rPr>
          <w:sz w:val="20"/>
        </w:rPr>
      </w:pPr>
      <w:r>
        <w:rPr>
          <w:sz w:val="20"/>
        </w:rPr>
        <w:t>Wachtkamerovereenkomst:</w:t>
      </w:r>
      <w:r>
        <w:rPr>
          <w:spacing w:val="-14"/>
          <w:sz w:val="20"/>
        </w:rPr>
        <w:t xml:space="preserve"> </w:t>
      </w:r>
      <w:r>
        <w:rPr>
          <w:sz w:val="20"/>
        </w:rPr>
        <w:t>de</w:t>
      </w:r>
      <w:r>
        <w:rPr>
          <w:spacing w:val="-13"/>
          <w:sz w:val="20"/>
        </w:rPr>
        <w:t xml:space="preserve"> </w:t>
      </w:r>
      <w:r>
        <w:rPr>
          <w:sz w:val="20"/>
        </w:rPr>
        <w:t>onderhavige</w:t>
      </w:r>
      <w:r>
        <w:rPr>
          <w:spacing w:val="-13"/>
          <w:sz w:val="20"/>
        </w:rPr>
        <w:t xml:space="preserve"> </w:t>
      </w:r>
      <w:r>
        <w:rPr>
          <w:spacing w:val="-2"/>
          <w:sz w:val="20"/>
        </w:rPr>
        <w:t>Overeenkomst.</w:t>
      </w:r>
    </w:p>
    <w:p w14:paraId="58A6BDFA" w14:textId="77777777" w:rsidR="008D4D33" w:rsidRDefault="008D4D33">
      <w:pPr>
        <w:pStyle w:val="Plattetekst"/>
        <w:spacing w:before="56"/>
      </w:pPr>
    </w:p>
    <w:p w14:paraId="0FD30EA4" w14:textId="77777777" w:rsidR="008D4D33" w:rsidRDefault="00000000">
      <w:pPr>
        <w:pStyle w:val="Kop2"/>
      </w:pPr>
      <w:r>
        <w:t>Artikel</w:t>
      </w:r>
      <w:r>
        <w:rPr>
          <w:spacing w:val="-7"/>
        </w:rPr>
        <w:t xml:space="preserve"> </w:t>
      </w:r>
      <w:r>
        <w:t>2</w:t>
      </w:r>
      <w:r>
        <w:rPr>
          <w:spacing w:val="-8"/>
        </w:rPr>
        <w:t xml:space="preserve"> </w:t>
      </w:r>
      <w:r>
        <w:t>Inwerkingtreding</w:t>
      </w:r>
      <w:r>
        <w:rPr>
          <w:spacing w:val="-8"/>
        </w:rPr>
        <w:t xml:space="preserve"> </w:t>
      </w:r>
      <w:r>
        <w:t>en</w:t>
      </w:r>
      <w:r>
        <w:rPr>
          <w:spacing w:val="-8"/>
        </w:rPr>
        <w:t xml:space="preserve"> </w:t>
      </w:r>
      <w:r>
        <w:rPr>
          <w:spacing w:val="-2"/>
        </w:rPr>
        <w:t>beëindiging</w:t>
      </w:r>
    </w:p>
    <w:p w14:paraId="2EE575DB" w14:textId="77777777" w:rsidR="008D4D33" w:rsidRDefault="00000000">
      <w:pPr>
        <w:pStyle w:val="Lijstalinea"/>
        <w:numPr>
          <w:ilvl w:val="0"/>
          <w:numId w:val="3"/>
        </w:numPr>
        <w:tabs>
          <w:tab w:val="left" w:pos="335"/>
          <w:tab w:val="left" w:pos="339"/>
        </w:tabs>
        <w:spacing w:before="35" w:line="271" w:lineRule="auto"/>
        <w:ind w:right="236" w:hanging="224"/>
        <w:rPr>
          <w:sz w:val="20"/>
        </w:rPr>
      </w:pPr>
      <w:r>
        <w:rPr>
          <w:sz w:val="20"/>
        </w:rPr>
        <w:t>Opdrachtgever</w:t>
      </w:r>
      <w:r>
        <w:rPr>
          <w:spacing w:val="-4"/>
          <w:sz w:val="20"/>
        </w:rPr>
        <w:t xml:space="preserve"> </w:t>
      </w:r>
      <w:r>
        <w:rPr>
          <w:sz w:val="20"/>
        </w:rPr>
        <w:t>heeft</w:t>
      </w:r>
      <w:r>
        <w:rPr>
          <w:spacing w:val="-4"/>
          <w:sz w:val="20"/>
        </w:rPr>
        <w:t xml:space="preserve"> </w:t>
      </w:r>
      <w:r>
        <w:rPr>
          <w:sz w:val="20"/>
        </w:rPr>
        <w:t>het</w:t>
      </w:r>
      <w:r>
        <w:rPr>
          <w:spacing w:val="-1"/>
          <w:sz w:val="20"/>
        </w:rPr>
        <w:t xml:space="preserve"> </w:t>
      </w:r>
      <w:r>
        <w:rPr>
          <w:sz w:val="20"/>
        </w:rPr>
        <w:t>recht</w:t>
      </w:r>
      <w:r>
        <w:rPr>
          <w:spacing w:val="-4"/>
          <w:sz w:val="20"/>
        </w:rPr>
        <w:t xml:space="preserve"> </w:t>
      </w:r>
      <w:r>
        <w:rPr>
          <w:sz w:val="20"/>
        </w:rPr>
        <w:t>om</w:t>
      </w:r>
      <w:r>
        <w:rPr>
          <w:spacing w:val="-1"/>
          <w:sz w:val="20"/>
        </w:rPr>
        <w:t xml:space="preserve"> </w:t>
      </w:r>
      <w:r>
        <w:rPr>
          <w:sz w:val="20"/>
        </w:rPr>
        <w:t>de</w:t>
      </w:r>
      <w:r>
        <w:rPr>
          <w:spacing w:val="-5"/>
          <w:sz w:val="20"/>
        </w:rPr>
        <w:t xml:space="preserve"> </w:t>
      </w:r>
      <w:r>
        <w:rPr>
          <w:sz w:val="20"/>
        </w:rPr>
        <w:t>Overeenkomst</w:t>
      </w:r>
      <w:r>
        <w:rPr>
          <w:spacing w:val="-6"/>
          <w:sz w:val="20"/>
        </w:rPr>
        <w:t xml:space="preserve"> </w:t>
      </w:r>
      <w:r>
        <w:rPr>
          <w:sz w:val="20"/>
        </w:rPr>
        <w:t>met</w:t>
      </w:r>
      <w:r>
        <w:rPr>
          <w:spacing w:val="-4"/>
          <w:sz w:val="20"/>
        </w:rPr>
        <w:t xml:space="preserve"> </w:t>
      </w:r>
      <w:r>
        <w:rPr>
          <w:sz w:val="20"/>
        </w:rPr>
        <w:t>Opdrachtnemer</w:t>
      </w:r>
      <w:r>
        <w:rPr>
          <w:spacing w:val="-4"/>
          <w:sz w:val="20"/>
        </w:rPr>
        <w:t xml:space="preserve"> </w:t>
      </w:r>
      <w:r>
        <w:rPr>
          <w:sz w:val="20"/>
        </w:rPr>
        <w:t>tussentijds</w:t>
      </w:r>
      <w:r>
        <w:rPr>
          <w:spacing w:val="-4"/>
          <w:sz w:val="20"/>
        </w:rPr>
        <w:t xml:space="preserve"> </w:t>
      </w:r>
      <w:r>
        <w:rPr>
          <w:sz w:val="20"/>
        </w:rPr>
        <w:t>te</w:t>
      </w:r>
      <w:r>
        <w:rPr>
          <w:spacing w:val="-4"/>
          <w:sz w:val="20"/>
        </w:rPr>
        <w:t xml:space="preserve"> </w:t>
      </w:r>
      <w:r>
        <w:rPr>
          <w:sz w:val="20"/>
        </w:rPr>
        <w:t>beëindigen zoals opgenomen in de Overeenkomst.</w:t>
      </w:r>
    </w:p>
    <w:p w14:paraId="39052425" w14:textId="77777777" w:rsidR="008D4D33" w:rsidRDefault="00D8728B" w:rsidP="00D8728B">
      <w:pPr>
        <w:pStyle w:val="Lijstalinea"/>
        <w:numPr>
          <w:ilvl w:val="0"/>
          <w:numId w:val="3"/>
        </w:numPr>
        <w:tabs>
          <w:tab w:val="left" w:pos="335"/>
          <w:tab w:val="left" w:pos="339"/>
        </w:tabs>
        <w:spacing w:before="35" w:line="271" w:lineRule="auto"/>
        <w:ind w:right="236" w:hanging="224"/>
        <w:rPr>
          <w:sz w:val="20"/>
        </w:rPr>
      </w:pPr>
      <w:r>
        <w:rPr>
          <w:sz w:val="20"/>
        </w:rPr>
        <w:t xml:space="preserve">Opdrachtgever </w:t>
      </w:r>
      <w:r w:rsidRPr="00D8728B">
        <w:rPr>
          <w:sz w:val="20"/>
        </w:rPr>
        <w:t xml:space="preserve">kan gebruik maken van deze Wachtkamerovereenkomst op het moment dat de </w:t>
      </w:r>
      <w:r>
        <w:rPr>
          <w:sz w:val="20"/>
        </w:rPr>
        <w:t>Opdrachtnemer</w:t>
      </w:r>
      <w:r w:rsidRPr="00D8728B">
        <w:rPr>
          <w:sz w:val="20"/>
        </w:rPr>
        <w:t xml:space="preserve"> niet in staat is het gevraagde conform overeenkomstig de aanbestedingsdocumenten, de Raamovereenkomst en de uitgebrachte Inschrijving te leveren. Uiteraard zijn er op dat moment al gesprekken met Opdrachtnemer geweest en heeft deze ook na de ingebrekestelling geen verbetering laten zien.</w:t>
      </w:r>
    </w:p>
    <w:p w14:paraId="5DB251F5" w14:textId="77777777" w:rsidR="00D8728B" w:rsidRDefault="00D8728B" w:rsidP="00D8728B">
      <w:pPr>
        <w:tabs>
          <w:tab w:val="left" w:pos="335"/>
          <w:tab w:val="left" w:pos="339"/>
        </w:tabs>
        <w:spacing w:before="35" w:line="271" w:lineRule="auto"/>
        <w:ind w:right="236"/>
        <w:rPr>
          <w:sz w:val="20"/>
        </w:rPr>
      </w:pPr>
    </w:p>
    <w:p w14:paraId="398F70B8" w14:textId="77777777" w:rsidR="00D8728B" w:rsidRPr="00D8728B" w:rsidRDefault="00D8728B" w:rsidP="00D8728B">
      <w:pPr>
        <w:pStyle w:val="Lijstalinea"/>
        <w:numPr>
          <w:ilvl w:val="0"/>
          <w:numId w:val="3"/>
        </w:numPr>
        <w:tabs>
          <w:tab w:val="left" w:pos="335"/>
          <w:tab w:val="left" w:pos="339"/>
        </w:tabs>
        <w:spacing w:before="35" w:line="271" w:lineRule="auto"/>
        <w:ind w:right="236" w:hanging="224"/>
        <w:rPr>
          <w:sz w:val="20"/>
        </w:rPr>
      </w:pPr>
      <w:r w:rsidRPr="00D8728B">
        <w:rPr>
          <w:sz w:val="20"/>
        </w:rPr>
        <w:t xml:space="preserve">Deze wachtkamerconstructie kan ook toegepast worden door Opdrachtgever wanneer Opdrachtnemer gedurende de duur van de Raamovereenkomst in staat van faillissement, vereffening of surseance van betaling verkeert dan wel zijn werkzaamheden heeft gestaakt of in een andere soortgelijke toestand verkeert. </w:t>
      </w:r>
    </w:p>
    <w:p w14:paraId="51D83A41" w14:textId="6E4D0CF1" w:rsidR="00D8728B" w:rsidRPr="00D8728B" w:rsidRDefault="00D8728B" w:rsidP="00D8728B">
      <w:pPr>
        <w:pStyle w:val="Lijstalinea"/>
        <w:numPr>
          <w:ilvl w:val="0"/>
          <w:numId w:val="3"/>
        </w:numPr>
        <w:tabs>
          <w:tab w:val="left" w:pos="335"/>
          <w:tab w:val="left" w:pos="339"/>
        </w:tabs>
        <w:spacing w:before="35" w:line="271" w:lineRule="auto"/>
        <w:ind w:right="236" w:hanging="224"/>
        <w:rPr>
          <w:sz w:val="20"/>
        </w:rPr>
      </w:pPr>
      <w:r w:rsidRPr="00D8728B">
        <w:rPr>
          <w:sz w:val="20"/>
        </w:rPr>
        <w:t>Opdrachtgever behoudt zich wel het recht voor om met een eventuele rechtsopvolger van de Opdrachtnemer de Raamovereenkomst voort te zetten. Dit geldt ook voor de partij waarmee de wachtkamerovereenkomst gesloten wordt.</w:t>
      </w:r>
    </w:p>
    <w:p w14:paraId="3CBC6044" w14:textId="7A0D3583" w:rsidR="008D4D33" w:rsidRDefault="00000000">
      <w:pPr>
        <w:pStyle w:val="Lijstalinea"/>
        <w:numPr>
          <w:ilvl w:val="0"/>
          <w:numId w:val="3"/>
        </w:numPr>
        <w:tabs>
          <w:tab w:val="left" w:pos="335"/>
          <w:tab w:val="left" w:pos="339"/>
        </w:tabs>
        <w:spacing w:line="273" w:lineRule="auto"/>
        <w:ind w:right="558" w:hanging="224"/>
        <w:rPr>
          <w:sz w:val="20"/>
        </w:rPr>
      </w:pPr>
      <w:r>
        <w:rPr>
          <w:sz w:val="20"/>
        </w:rPr>
        <w:t>Deze</w:t>
      </w:r>
      <w:r>
        <w:rPr>
          <w:spacing w:val="-7"/>
          <w:sz w:val="20"/>
        </w:rPr>
        <w:t xml:space="preserve"> </w:t>
      </w:r>
      <w:r>
        <w:rPr>
          <w:sz w:val="20"/>
        </w:rPr>
        <w:t>Wachtkamerovereenkomst</w:t>
      </w:r>
      <w:r>
        <w:rPr>
          <w:spacing w:val="-6"/>
          <w:sz w:val="20"/>
        </w:rPr>
        <w:t xml:space="preserve"> </w:t>
      </w:r>
      <w:r>
        <w:rPr>
          <w:sz w:val="20"/>
        </w:rPr>
        <w:t>kent</w:t>
      </w:r>
      <w:r>
        <w:rPr>
          <w:spacing w:val="-4"/>
          <w:sz w:val="20"/>
        </w:rPr>
        <w:t xml:space="preserve"> </w:t>
      </w:r>
      <w:r>
        <w:rPr>
          <w:sz w:val="20"/>
        </w:rPr>
        <w:t>een</w:t>
      </w:r>
      <w:r>
        <w:rPr>
          <w:spacing w:val="-3"/>
          <w:sz w:val="20"/>
        </w:rPr>
        <w:t xml:space="preserve"> </w:t>
      </w:r>
      <w:r>
        <w:rPr>
          <w:sz w:val="20"/>
        </w:rPr>
        <w:t>looptijd</w:t>
      </w:r>
      <w:r>
        <w:rPr>
          <w:spacing w:val="-2"/>
          <w:sz w:val="20"/>
        </w:rPr>
        <w:t xml:space="preserve"> </w:t>
      </w:r>
      <w:r>
        <w:rPr>
          <w:sz w:val="20"/>
        </w:rPr>
        <w:t>van</w:t>
      </w:r>
      <w:r>
        <w:rPr>
          <w:spacing w:val="-5"/>
          <w:sz w:val="20"/>
        </w:rPr>
        <w:t xml:space="preserve"> </w:t>
      </w:r>
      <w:r w:rsidR="00D8728B">
        <w:rPr>
          <w:sz w:val="20"/>
        </w:rPr>
        <w:t xml:space="preserve">24 </w:t>
      </w:r>
      <w:r>
        <w:rPr>
          <w:sz w:val="20"/>
        </w:rPr>
        <w:t>maanden</w:t>
      </w:r>
      <w:r>
        <w:rPr>
          <w:spacing w:val="-3"/>
          <w:sz w:val="20"/>
        </w:rPr>
        <w:t xml:space="preserve"> </w:t>
      </w:r>
      <w:r>
        <w:rPr>
          <w:sz w:val="20"/>
        </w:rPr>
        <w:t>en</w:t>
      </w:r>
      <w:r>
        <w:rPr>
          <w:spacing w:val="-3"/>
          <w:sz w:val="20"/>
        </w:rPr>
        <w:t xml:space="preserve"> </w:t>
      </w:r>
      <w:r>
        <w:rPr>
          <w:sz w:val="20"/>
        </w:rPr>
        <w:t>eindigt</w:t>
      </w:r>
      <w:r>
        <w:rPr>
          <w:spacing w:val="-2"/>
          <w:sz w:val="20"/>
        </w:rPr>
        <w:t xml:space="preserve"> </w:t>
      </w:r>
      <w:r>
        <w:rPr>
          <w:sz w:val="20"/>
        </w:rPr>
        <w:t>van</w:t>
      </w:r>
      <w:r>
        <w:rPr>
          <w:spacing w:val="-2"/>
          <w:sz w:val="20"/>
        </w:rPr>
        <w:t xml:space="preserve"> </w:t>
      </w:r>
      <w:r>
        <w:rPr>
          <w:sz w:val="20"/>
        </w:rPr>
        <w:t>rechtswege, zonder dat daartoe opzegging vereist is.</w:t>
      </w:r>
    </w:p>
    <w:p w14:paraId="21C5E500" w14:textId="77777777" w:rsidR="008D4D33" w:rsidRDefault="008D4D33">
      <w:pPr>
        <w:pStyle w:val="Plattetekst"/>
        <w:spacing w:before="24"/>
      </w:pPr>
    </w:p>
    <w:p w14:paraId="3FEEF1BD" w14:textId="77777777" w:rsidR="008D4D33" w:rsidRDefault="00000000">
      <w:pPr>
        <w:pStyle w:val="Kop2"/>
      </w:pPr>
      <w:r>
        <w:t>Artikel</w:t>
      </w:r>
      <w:r>
        <w:rPr>
          <w:spacing w:val="-6"/>
        </w:rPr>
        <w:t xml:space="preserve"> </w:t>
      </w:r>
      <w:r>
        <w:t>3</w:t>
      </w:r>
      <w:r>
        <w:rPr>
          <w:spacing w:val="-7"/>
        </w:rPr>
        <w:t xml:space="preserve"> </w:t>
      </w:r>
      <w:r>
        <w:rPr>
          <w:spacing w:val="-2"/>
        </w:rPr>
        <w:t>Gestanddoening</w:t>
      </w:r>
    </w:p>
    <w:p w14:paraId="4CBCB71A" w14:textId="179029EE" w:rsidR="008D4D33" w:rsidRDefault="00000000">
      <w:pPr>
        <w:pStyle w:val="Lijstalinea"/>
        <w:numPr>
          <w:ilvl w:val="0"/>
          <w:numId w:val="2"/>
        </w:numPr>
        <w:tabs>
          <w:tab w:val="left" w:pos="331"/>
          <w:tab w:val="left" w:pos="337"/>
        </w:tabs>
        <w:spacing w:before="34" w:line="271" w:lineRule="auto"/>
        <w:ind w:right="214" w:hanging="221"/>
        <w:rPr>
          <w:sz w:val="20"/>
        </w:rPr>
      </w:pPr>
      <w:r>
        <w:rPr>
          <w:sz w:val="20"/>
        </w:rPr>
        <w:t>Wachtkamercontractant</w:t>
      </w:r>
      <w:r>
        <w:rPr>
          <w:spacing w:val="-2"/>
          <w:sz w:val="20"/>
        </w:rPr>
        <w:t xml:space="preserve"> </w:t>
      </w:r>
      <w:r>
        <w:rPr>
          <w:sz w:val="20"/>
        </w:rPr>
        <w:t>houdt</w:t>
      </w:r>
      <w:r>
        <w:rPr>
          <w:spacing w:val="-2"/>
          <w:sz w:val="20"/>
        </w:rPr>
        <w:t xml:space="preserve"> </w:t>
      </w:r>
      <w:r>
        <w:rPr>
          <w:sz w:val="20"/>
        </w:rPr>
        <w:t>zijn</w:t>
      </w:r>
      <w:r>
        <w:rPr>
          <w:spacing w:val="-4"/>
          <w:sz w:val="20"/>
        </w:rPr>
        <w:t xml:space="preserve"> </w:t>
      </w:r>
      <w:r>
        <w:rPr>
          <w:sz w:val="20"/>
        </w:rPr>
        <w:t>Inschrijving</w:t>
      </w:r>
      <w:r>
        <w:rPr>
          <w:spacing w:val="-4"/>
          <w:sz w:val="20"/>
        </w:rPr>
        <w:t xml:space="preserve"> </w:t>
      </w:r>
      <w:r>
        <w:rPr>
          <w:sz w:val="20"/>
        </w:rPr>
        <w:t>gedurende</w:t>
      </w:r>
      <w:r>
        <w:rPr>
          <w:spacing w:val="-3"/>
          <w:sz w:val="20"/>
        </w:rPr>
        <w:t xml:space="preserve"> </w:t>
      </w:r>
      <w:r w:rsidR="00D8728B">
        <w:rPr>
          <w:sz w:val="20"/>
        </w:rPr>
        <w:t>de</w:t>
      </w:r>
      <w:r>
        <w:rPr>
          <w:spacing w:val="-2"/>
          <w:sz w:val="20"/>
        </w:rPr>
        <w:t xml:space="preserve"> </w:t>
      </w:r>
      <w:r>
        <w:rPr>
          <w:sz w:val="20"/>
        </w:rPr>
        <w:t>eerste</w:t>
      </w:r>
      <w:r w:rsidR="00D8728B">
        <w:rPr>
          <w:sz w:val="20"/>
        </w:rPr>
        <w:t xml:space="preserve"> twee</w:t>
      </w:r>
      <w:r>
        <w:rPr>
          <w:spacing w:val="-5"/>
          <w:sz w:val="20"/>
        </w:rPr>
        <w:t xml:space="preserve"> </w:t>
      </w:r>
      <w:r>
        <w:rPr>
          <w:sz w:val="20"/>
        </w:rPr>
        <w:t>(</w:t>
      </w:r>
      <w:r w:rsidR="00D8728B">
        <w:rPr>
          <w:sz w:val="20"/>
        </w:rPr>
        <w:t>2</w:t>
      </w:r>
      <w:r>
        <w:rPr>
          <w:sz w:val="20"/>
        </w:rPr>
        <w:t>)</w:t>
      </w:r>
      <w:r>
        <w:rPr>
          <w:spacing w:val="-4"/>
          <w:sz w:val="20"/>
        </w:rPr>
        <w:t xml:space="preserve"> </w:t>
      </w:r>
      <w:r>
        <w:rPr>
          <w:sz w:val="20"/>
        </w:rPr>
        <w:t>jaar</w:t>
      </w:r>
      <w:r>
        <w:rPr>
          <w:spacing w:val="-1"/>
          <w:sz w:val="20"/>
        </w:rPr>
        <w:t xml:space="preserve"> </w:t>
      </w:r>
      <w:r>
        <w:rPr>
          <w:sz w:val="20"/>
        </w:rPr>
        <w:t>van</w:t>
      </w:r>
      <w:r>
        <w:rPr>
          <w:spacing w:val="-4"/>
          <w:sz w:val="20"/>
        </w:rPr>
        <w:t xml:space="preserve"> </w:t>
      </w:r>
      <w:r>
        <w:rPr>
          <w:sz w:val="20"/>
        </w:rPr>
        <w:t>de</w:t>
      </w:r>
      <w:r>
        <w:rPr>
          <w:spacing w:val="-4"/>
          <w:sz w:val="20"/>
        </w:rPr>
        <w:t xml:space="preserve"> </w:t>
      </w:r>
      <w:r>
        <w:rPr>
          <w:sz w:val="20"/>
        </w:rPr>
        <w:t xml:space="preserve">Overeenkomst </w:t>
      </w:r>
      <w:r>
        <w:rPr>
          <w:spacing w:val="-2"/>
          <w:sz w:val="20"/>
        </w:rPr>
        <w:t>gestand.</w:t>
      </w:r>
    </w:p>
    <w:p w14:paraId="7EC9394F" w14:textId="77777777" w:rsidR="008D4D33" w:rsidRDefault="008D4D33">
      <w:pPr>
        <w:pStyle w:val="Plattetekst"/>
        <w:spacing w:before="27"/>
      </w:pPr>
    </w:p>
    <w:p w14:paraId="08A875E0" w14:textId="77777777" w:rsidR="008D4D33" w:rsidRDefault="00000000">
      <w:pPr>
        <w:pStyle w:val="Kop2"/>
        <w:spacing w:before="1"/>
      </w:pPr>
      <w:r>
        <w:t>Artikel</w:t>
      </w:r>
      <w:r>
        <w:rPr>
          <w:spacing w:val="-6"/>
        </w:rPr>
        <w:t xml:space="preserve"> </w:t>
      </w:r>
      <w:r>
        <w:t>4</w:t>
      </w:r>
      <w:r>
        <w:rPr>
          <w:spacing w:val="-7"/>
        </w:rPr>
        <w:t xml:space="preserve"> </w:t>
      </w:r>
      <w:r>
        <w:rPr>
          <w:spacing w:val="-2"/>
        </w:rPr>
        <w:t>Uitvoering</w:t>
      </w:r>
    </w:p>
    <w:p w14:paraId="41BED4B0" w14:textId="77777777" w:rsidR="008D4D33" w:rsidRDefault="00000000">
      <w:pPr>
        <w:pStyle w:val="Lijstalinea"/>
        <w:numPr>
          <w:ilvl w:val="0"/>
          <w:numId w:val="1"/>
        </w:numPr>
        <w:tabs>
          <w:tab w:val="left" w:pos="337"/>
        </w:tabs>
        <w:spacing w:before="32" w:line="271" w:lineRule="auto"/>
        <w:ind w:right="350"/>
        <w:rPr>
          <w:sz w:val="20"/>
        </w:rPr>
      </w:pPr>
      <w:r>
        <w:rPr>
          <w:sz w:val="20"/>
        </w:rPr>
        <w:t>Indien van de Wachtkamerovereenkomst gebruik wordt gemaakt, wordt een Overeenkomst opgesteld,</w:t>
      </w:r>
      <w:r>
        <w:rPr>
          <w:spacing w:val="-3"/>
          <w:sz w:val="20"/>
        </w:rPr>
        <w:t xml:space="preserve"> </w:t>
      </w:r>
      <w:r>
        <w:rPr>
          <w:sz w:val="20"/>
        </w:rPr>
        <w:t>gelijk</w:t>
      </w:r>
      <w:r>
        <w:rPr>
          <w:spacing w:val="-1"/>
          <w:sz w:val="20"/>
        </w:rPr>
        <w:t xml:space="preserve"> </w:t>
      </w:r>
      <w:r>
        <w:rPr>
          <w:sz w:val="20"/>
        </w:rPr>
        <w:t>aan</w:t>
      </w:r>
      <w:r>
        <w:rPr>
          <w:spacing w:val="-5"/>
          <w:sz w:val="20"/>
        </w:rPr>
        <w:t xml:space="preserve"> </w:t>
      </w:r>
      <w:r>
        <w:rPr>
          <w:sz w:val="20"/>
        </w:rPr>
        <w:t>de</w:t>
      </w:r>
      <w:r>
        <w:rPr>
          <w:spacing w:val="-3"/>
          <w:sz w:val="20"/>
        </w:rPr>
        <w:t xml:space="preserve"> </w:t>
      </w:r>
      <w:r>
        <w:rPr>
          <w:sz w:val="20"/>
        </w:rPr>
        <w:t>originele</w:t>
      </w:r>
      <w:r>
        <w:rPr>
          <w:spacing w:val="-5"/>
          <w:sz w:val="20"/>
        </w:rPr>
        <w:t xml:space="preserve"> </w:t>
      </w:r>
      <w:r>
        <w:rPr>
          <w:sz w:val="20"/>
        </w:rPr>
        <w:t>Overeenkomst</w:t>
      </w:r>
      <w:r>
        <w:rPr>
          <w:spacing w:val="-5"/>
          <w:sz w:val="20"/>
        </w:rPr>
        <w:t xml:space="preserve"> </w:t>
      </w:r>
      <w:r>
        <w:rPr>
          <w:sz w:val="20"/>
        </w:rPr>
        <w:t>voor</w:t>
      </w:r>
      <w:r>
        <w:rPr>
          <w:spacing w:val="-4"/>
          <w:sz w:val="20"/>
        </w:rPr>
        <w:t xml:space="preserve"> </w:t>
      </w:r>
      <w:r>
        <w:rPr>
          <w:sz w:val="20"/>
        </w:rPr>
        <w:t>de</w:t>
      </w:r>
      <w:r>
        <w:rPr>
          <w:spacing w:val="-6"/>
          <w:sz w:val="20"/>
        </w:rPr>
        <w:t xml:space="preserve"> </w:t>
      </w:r>
      <w:r>
        <w:rPr>
          <w:sz w:val="20"/>
        </w:rPr>
        <w:t>resterende</w:t>
      </w:r>
      <w:r>
        <w:rPr>
          <w:spacing w:val="-5"/>
          <w:sz w:val="20"/>
        </w:rPr>
        <w:t xml:space="preserve"> </w:t>
      </w:r>
      <w:r>
        <w:rPr>
          <w:sz w:val="20"/>
        </w:rPr>
        <w:t>duur</w:t>
      </w:r>
      <w:r>
        <w:rPr>
          <w:spacing w:val="-5"/>
          <w:sz w:val="20"/>
        </w:rPr>
        <w:t xml:space="preserve"> </w:t>
      </w:r>
      <w:r>
        <w:rPr>
          <w:sz w:val="20"/>
        </w:rPr>
        <w:t>van</w:t>
      </w:r>
      <w:r>
        <w:rPr>
          <w:spacing w:val="-4"/>
          <w:sz w:val="20"/>
        </w:rPr>
        <w:t xml:space="preserve"> </w:t>
      </w:r>
      <w:r>
        <w:rPr>
          <w:sz w:val="20"/>
        </w:rPr>
        <w:t>de</w:t>
      </w:r>
      <w:r>
        <w:rPr>
          <w:spacing w:val="-6"/>
          <w:sz w:val="20"/>
        </w:rPr>
        <w:t xml:space="preserve"> </w:t>
      </w:r>
      <w:r>
        <w:rPr>
          <w:sz w:val="20"/>
        </w:rPr>
        <w:t>contractperiode.</w:t>
      </w:r>
    </w:p>
    <w:p w14:paraId="50F23443" w14:textId="77777777" w:rsidR="008D4D33" w:rsidRDefault="00000000">
      <w:pPr>
        <w:pStyle w:val="Lijstalinea"/>
        <w:numPr>
          <w:ilvl w:val="0"/>
          <w:numId w:val="1"/>
        </w:numPr>
        <w:tabs>
          <w:tab w:val="left" w:pos="337"/>
        </w:tabs>
        <w:spacing w:before="1" w:line="271" w:lineRule="auto"/>
        <w:ind w:right="109"/>
        <w:rPr>
          <w:sz w:val="20"/>
        </w:rPr>
      </w:pPr>
      <w:r>
        <w:rPr>
          <w:sz w:val="20"/>
        </w:rPr>
        <w:t>De Opdrachtgever heeft altijd het recht om te laten onderzoeken of de Wachtkamercontractant voldoet</w:t>
      </w:r>
      <w:r>
        <w:rPr>
          <w:spacing w:val="-3"/>
          <w:sz w:val="20"/>
        </w:rPr>
        <w:t xml:space="preserve"> </w:t>
      </w:r>
      <w:r>
        <w:rPr>
          <w:sz w:val="20"/>
        </w:rPr>
        <w:t>aan</w:t>
      </w:r>
      <w:r>
        <w:rPr>
          <w:spacing w:val="-5"/>
          <w:sz w:val="20"/>
        </w:rPr>
        <w:t xml:space="preserve"> </w:t>
      </w:r>
      <w:r>
        <w:rPr>
          <w:sz w:val="20"/>
        </w:rPr>
        <w:t>de</w:t>
      </w:r>
      <w:r>
        <w:rPr>
          <w:spacing w:val="-2"/>
          <w:sz w:val="20"/>
        </w:rPr>
        <w:t xml:space="preserve"> </w:t>
      </w:r>
      <w:r>
        <w:rPr>
          <w:sz w:val="20"/>
        </w:rPr>
        <w:t>eisen</w:t>
      </w:r>
      <w:r>
        <w:rPr>
          <w:spacing w:val="-4"/>
          <w:sz w:val="20"/>
        </w:rPr>
        <w:t xml:space="preserve"> </w:t>
      </w:r>
      <w:r>
        <w:rPr>
          <w:sz w:val="20"/>
        </w:rPr>
        <w:t>uit</w:t>
      </w:r>
      <w:r>
        <w:rPr>
          <w:spacing w:val="-2"/>
          <w:sz w:val="20"/>
        </w:rPr>
        <w:t xml:space="preserve"> </w:t>
      </w:r>
      <w:r>
        <w:rPr>
          <w:sz w:val="20"/>
        </w:rPr>
        <w:t>het</w:t>
      </w:r>
      <w:r>
        <w:rPr>
          <w:spacing w:val="-3"/>
          <w:sz w:val="20"/>
        </w:rPr>
        <w:t xml:space="preserve"> </w:t>
      </w:r>
      <w:r>
        <w:rPr>
          <w:sz w:val="20"/>
        </w:rPr>
        <w:t>Bestek</w:t>
      </w:r>
      <w:r>
        <w:rPr>
          <w:spacing w:val="-1"/>
          <w:sz w:val="20"/>
        </w:rPr>
        <w:t xml:space="preserve"> </w:t>
      </w:r>
      <w:r>
        <w:rPr>
          <w:sz w:val="20"/>
        </w:rPr>
        <w:t>inclusief</w:t>
      </w:r>
      <w:r>
        <w:rPr>
          <w:spacing w:val="-3"/>
          <w:sz w:val="20"/>
        </w:rPr>
        <w:t xml:space="preserve"> </w:t>
      </w:r>
      <w:r>
        <w:rPr>
          <w:sz w:val="20"/>
        </w:rPr>
        <w:t>bijlagen.</w:t>
      </w:r>
      <w:r>
        <w:rPr>
          <w:spacing w:val="-5"/>
          <w:sz w:val="20"/>
        </w:rPr>
        <w:t xml:space="preserve"> </w:t>
      </w:r>
      <w:r>
        <w:rPr>
          <w:sz w:val="20"/>
        </w:rPr>
        <w:t>De</w:t>
      </w:r>
      <w:r>
        <w:rPr>
          <w:spacing w:val="-7"/>
          <w:sz w:val="20"/>
        </w:rPr>
        <w:t xml:space="preserve"> </w:t>
      </w:r>
      <w:r>
        <w:rPr>
          <w:sz w:val="20"/>
        </w:rPr>
        <w:t>Wachtkamercontractant</w:t>
      </w:r>
      <w:r>
        <w:rPr>
          <w:spacing w:val="-3"/>
          <w:sz w:val="20"/>
        </w:rPr>
        <w:t xml:space="preserve"> </w:t>
      </w:r>
      <w:r>
        <w:rPr>
          <w:sz w:val="20"/>
        </w:rPr>
        <w:t>is</w:t>
      </w:r>
      <w:r>
        <w:rPr>
          <w:spacing w:val="-4"/>
          <w:sz w:val="20"/>
        </w:rPr>
        <w:t xml:space="preserve"> </w:t>
      </w:r>
      <w:r>
        <w:rPr>
          <w:sz w:val="20"/>
        </w:rPr>
        <w:t>verplicht</w:t>
      </w:r>
      <w:r>
        <w:rPr>
          <w:spacing w:val="-3"/>
          <w:sz w:val="20"/>
        </w:rPr>
        <w:t xml:space="preserve"> </w:t>
      </w:r>
      <w:r>
        <w:rPr>
          <w:sz w:val="20"/>
        </w:rPr>
        <w:t>zonder tegenprestatie medewerking aan een dergelijk onderzoek te verlenen en de relevante gegevens direct te verschaffen.</w:t>
      </w:r>
    </w:p>
    <w:p w14:paraId="76CBBD63" w14:textId="77777777" w:rsidR="008D4D33" w:rsidRDefault="008D4D33">
      <w:pPr>
        <w:pStyle w:val="Plattetekst"/>
      </w:pPr>
    </w:p>
    <w:p w14:paraId="012D7103" w14:textId="77777777" w:rsidR="008D4D33" w:rsidRDefault="008D4D33">
      <w:pPr>
        <w:pStyle w:val="Plattetekst"/>
        <w:spacing w:before="60"/>
      </w:pPr>
    </w:p>
    <w:p w14:paraId="47551EE3" w14:textId="77777777" w:rsidR="008D4D33" w:rsidRDefault="00000000">
      <w:pPr>
        <w:pStyle w:val="Plattetekst"/>
        <w:ind w:left="116"/>
      </w:pPr>
      <w:r>
        <w:t>Aldus</w:t>
      </w:r>
      <w:r>
        <w:rPr>
          <w:spacing w:val="-9"/>
        </w:rPr>
        <w:t xml:space="preserve"> </w:t>
      </w:r>
      <w:r>
        <w:t>overeengekomen</w:t>
      </w:r>
      <w:r>
        <w:rPr>
          <w:spacing w:val="-10"/>
        </w:rPr>
        <w:t xml:space="preserve"> </w:t>
      </w:r>
      <w:r>
        <w:t>en</w:t>
      </w:r>
      <w:r>
        <w:rPr>
          <w:spacing w:val="-8"/>
        </w:rPr>
        <w:t xml:space="preserve"> </w:t>
      </w:r>
      <w:r>
        <w:t>in</w:t>
      </w:r>
      <w:r>
        <w:rPr>
          <w:spacing w:val="-9"/>
        </w:rPr>
        <w:t xml:space="preserve"> </w:t>
      </w:r>
      <w:r>
        <w:t>tweevoud</w:t>
      </w:r>
      <w:r>
        <w:rPr>
          <w:spacing w:val="-9"/>
        </w:rPr>
        <w:t xml:space="preserve"> </w:t>
      </w:r>
      <w:r>
        <w:t>opgemaakt</w:t>
      </w:r>
      <w:r>
        <w:rPr>
          <w:spacing w:val="-9"/>
        </w:rPr>
        <w:t xml:space="preserve"> </w:t>
      </w:r>
      <w:r>
        <w:t>en</w:t>
      </w:r>
      <w:r>
        <w:rPr>
          <w:spacing w:val="-9"/>
        </w:rPr>
        <w:t xml:space="preserve"> </w:t>
      </w:r>
      <w:r>
        <w:t>rechtsgeldig</w:t>
      </w:r>
      <w:r>
        <w:rPr>
          <w:spacing w:val="-7"/>
        </w:rPr>
        <w:t xml:space="preserve"> </w:t>
      </w:r>
      <w:r>
        <w:rPr>
          <w:spacing w:val="-2"/>
        </w:rPr>
        <w:t>ondertekend:</w:t>
      </w:r>
    </w:p>
    <w:p w14:paraId="278EB70B" w14:textId="77777777" w:rsidR="008D4D33" w:rsidRDefault="008D4D33">
      <w:pPr>
        <w:pStyle w:val="Plattetekst"/>
        <w:spacing w:before="35"/>
      </w:pPr>
    </w:p>
    <w:tbl>
      <w:tblPr>
        <w:tblStyle w:val="TableNormal"/>
        <w:tblW w:w="0" w:type="auto"/>
        <w:tblInd w:w="181" w:type="dxa"/>
        <w:tblLayout w:type="fixed"/>
        <w:tblLook w:val="01E0" w:firstRow="1" w:lastRow="1" w:firstColumn="1" w:lastColumn="1" w:noHBand="0" w:noVBand="0"/>
      </w:tblPr>
      <w:tblGrid>
        <w:gridCol w:w="3588"/>
        <w:gridCol w:w="2545"/>
      </w:tblGrid>
      <w:tr w:rsidR="008D4D33" w14:paraId="39EFD682" w14:textId="77777777">
        <w:trPr>
          <w:trHeight w:val="520"/>
        </w:trPr>
        <w:tc>
          <w:tcPr>
            <w:tcW w:w="3588" w:type="dxa"/>
          </w:tcPr>
          <w:p w14:paraId="2910F85D" w14:textId="77777777" w:rsidR="008D4D33" w:rsidRDefault="00000000">
            <w:pPr>
              <w:pStyle w:val="TableParagraph"/>
              <w:spacing w:line="223" w:lineRule="exact"/>
              <w:ind w:left="50"/>
              <w:rPr>
                <w:sz w:val="20"/>
              </w:rPr>
            </w:pPr>
            <w:r>
              <w:rPr>
                <w:sz w:val="20"/>
              </w:rPr>
              <w:t>Gemeente</w:t>
            </w:r>
            <w:r>
              <w:rPr>
                <w:spacing w:val="-10"/>
                <w:sz w:val="20"/>
              </w:rPr>
              <w:t xml:space="preserve"> </w:t>
            </w:r>
            <w:r>
              <w:rPr>
                <w:sz w:val="20"/>
              </w:rPr>
              <w:t>[naam</w:t>
            </w:r>
            <w:r>
              <w:rPr>
                <w:spacing w:val="-5"/>
                <w:sz w:val="20"/>
              </w:rPr>
              <w:t xml:space="preserve"> </w:t>
            </w:r>
            <w:r>
              <w:rPr>
                <w:spacing w:val="-2"/>
                <w:sz w:val="20"/>
              </w:rPr>
              <w:t>gemeente]</w:t>
            </w:r>
          </w:p>
        </w:tc>
        <w:tc>
          <w:tcPr>
            <w:tcW w:w="2545" w:type="dxa"/>
          </w:tcPr>
          <w:p w14:paraId="0B14D9AF" w14:textId="77777777" w:rsidR="008D4D33" w:rsidRDefault="00000000">
            <w:pPr>
              <w:pStyle w:val="TableParagraph"/>
              <w:spacing w:line="223" w:lineRule="exact"/>
              <w:ind w:left="994"/>
              <w:rPr>
                <w:sz w:val="20"/>
              </w:rPr>
            </w:pPr>
            <w:r>
              <w:rPr>
                <w:spacing w:val="-2"/>
                <w:sz w:val="20"/>
              </w:rPr>
              <w:t>[Opdrachtnemer]</w:t>
            </w:r>
          </w:p>
        </w:tc>
      </w:tr>
      <w:tr w:rsidR="008D4D33" w14:paraId="79BA605E" w14:textId="77777777">
        <w:trPr>
          <w:trHeight w:val="1374"/>
        </w:trPr>
        <w:tc>
          <w:tcPr>
            <w:tcW w:w="3588" w:type="dxa"/>
          </w:tcPr>
          <w:p w14:paraId="4104FB17" w14:textId="77777777" w:rsidR="008D4D33" w:rsidRDefault="008D4D33">
            <w:pPr>
              <w:pStyle w:val="TableParagraph"/>
              <w:spacing w:before="60"/>
              <w:rPr>
                <w:sz w:val="20"/>
              </w:rPr>
            </w:pPr>
          </w:p>
          <w:p w14:paraId="77216E3B" w14:textId="77777777" w:rsidR="008D4D33" w:rsidRDefault="00000000">
            <w:pPr>
              <w:pStyle w:val="TableParagraph"/>
              <w:spacing w:before="1"/>
              <w:ind w:left="50"/>
              <w:rPr>
                <w:sz w:val="20"/>
              </w:rPr>
            </w:pPr>
            <w:r>
              <w:rPr>
                <w:spacing w:val="-2"/>
                <w:sz w:val="20"/>
              </w:rPr>
              <w:t>Datum:</w:t>
            </w:r>
          </w:p>
        </w:tc>
        <w:tc>
          <w:tcPr>
            <w:tcW w:w="2545" w:type="dxa"/>
          </w:tcPr>
          <w:p w14:paraId="588EB535" w14:textId="77777777" w:rsidR="008D4D33" w:rsidRDefault="008D4D33">
            <w:pPr>
              <w:pStyle w:val="TableParagraph"/>
              <w:spacing w:before="60"/>
              <w:rPr>
                <w:sz w:val="20"/>
              </w:rPr>
            </w:pPr>
          </w:p>
          <w:p w14:paraId="75CAA21E" w14:textId="77777777" w:rsidR="008D4D33" w:rsidRDefault="00000000">
            <w:pPr>
              <w:pStyle w:val="TableParagraph"/>
              <w:spacing w:before="1"/>
              <w:ind w:left="994"/>
              <w:rPr>
                <w:sz w:val="20"/>
              </w:rPr>
            </w:pPr>
            <w:r>
              <w:rPr>
                <w:spacing w:val="-2"/>
                <w:sz w:val="20"/>
              </w:rPr>
              <w:t>Datum:</w:t>
            </w:r>
          </w:p>
        </w:tc>
      </w:tr>
      <w:tr w:rsidR="008D4D33" w14:paraId="110E2D91" w14:textId="77777777">
        <w:trPr>
          <w:trHeight w:val="1076"/>
        </w:trPr>
        <w:tc>
          <w:tcPr>
            <w:tcW w:w="3588" w:type="dxa"/>
          </w:tcPr>
          <w:p w14:paraId="7E0FDF92" w14:textId="77777777" w:rsidR="008D4D33" w:rsidRDefault="008D4D33">
            <w:pPr>
              <w:pStyle w:val="TableParagraph"/>
              <w:rPr>
                <w:sz w:val="20"/>
              </w:rPr>
            </w:pPr>
          </w:p>
          <w:p w14:paraId="4200D3C2" w14:textId="77777777" w:rsidR="008D4D33" w:rsidRDefault="008D4D33">
            <w:pPr>
              <w:pStyle w:val="TableParagraph"/>
              <w:rPr>
                <w:sz w:val="20"/>
              </w:rPr>
            </w:pPr>
          </w:p>
          <w:p w14:paraId="34C88CB9" w14:textId="77777777" w:rsidR="008D4D33" w:rsidRDefault="008D4D33">
            <w:pPr>
              <w:pStyle w:val="TableParagraph"/>
              <w:spacing w:before="156"/>
              <w:rPr>
                <w:sz w:val="20"/>
              </w:rPr>
            </w:pPr>
          </w:p>
          <w:p w14:paraId="0CCB677B" w14:textId="77777777" w:rsidR="008D4D33" w:rsidRDefault="00000000">
            <w:pPr>
              <w:pStyle w:val="TableParagraph"/>
              <w:spacing w:line="210" w:lineRule="exact"/>
              <w:ind w:left="50"/>
              <w:rPr>
                <w:sz w:val="20"/>
              </w:rPr>
            </w:pPr>
            <w:r>
              <w:rPr>
                <w:sz w:val="20"/>
              </w:rPr>
              <w:t>[naam,</w:t>
            </w:r>
            <w:r>
              <w:rPr>
                <w:spacing w:val="-8"/>
                <w:sz w:val="20"/>
              </w:rPr>
              <w:t xml:space="preserve"> </w:t>
            </w:r>
            <w:r>
              <w:rPr>
                <w:spacing w:val="-2"/>
                <w:sz w:val="20"/>
              </w:rPr>
              <w:t>functie]</w:t>
            </w:r>
          </w:p>
        </w:tc>
        <w:tc>
          <w:tcPr>
            <w:tcW w:w="2545" w:type="dxa"/>
          </w:tcPr>
          <w:p w14:paraId="724D9E17" w14:textId="77777777" w:rsidR="008D4D33" w:rsidRDefault="008D4D33">
            <w:pPr>
              <w:pStyle w:val="TableParagraph"/>
              <w:rPr>
                <w:sz w:val="20"/>
              </w:rPr>
            </w:pPr>
          </w:p>
          <w:p w14:paraId="26B6D257" w14:textId="77777777" w:rsidR="008D4D33" w:rsidRDefault="008D4D33">
            <w:pPr>
              <w:pStyle w:val="TableParagraph"/>
              <w:rPr>
                <w:sz w:val="20"/>
              </w:rPr>
            </w:pPr>
          </w:p>
          <w:p w14:paraId="4EB0225B" w14:textId="77777777" w:rsidR="008D4D33" w:rsidRDefault="008D4D33">
            <w:pPr>
              <w:pStyle w:val="TableParagraph"/>
              <w:spacing w:before="156"/>
              <w:rPr>
                <w:sz w:val="20"/>
              </w:rPr>
            </w:pPr>
          </w:p>
          <w:p w14:paraId="5622D33A" w14:textId="77777777" w:rsidR="008D4D33" w:rsidRDefault="00000000">
            <w:pPr>
              <w:pStyle w:val="TableParagraph"/>
              <w:spacing w:line="210" w:lineRule="exact"/>
              <w:ind w:left="994"/>
              <w:rPr>
                <w:sz w:val="20"/>
              </w:rPr>
            </w:pPr>
            <w:r>
              <w:rPr>
                <w:sz w:val="20"/>
              </w:rPr>
              <w:t>[naam,</w:t>
            </w:r>
            <w:r>
              <w:rPr>
                <w:spacing w:val="-8"/>
                <w:sz w:val="20"/>
              </w:rPr>
              <w:t xml:space="preserve"> </w:t>
            </w:r>
            <w:r>
              <w:rPr>
                <w:spacing w:val="-2"/>
                <w:sz w:val="20"/>
              </w:rPr>
              <w:t>functie]</w:t>
            </w:r>
          </w:p>
        </w:tc>
      </w:tr>
    </w:tbl>
    <w:p w14:paraId="67F6D0D1" w14:textId="77777777" w:rsidR="00074BCE" w:rsidRDefault="00074BCE"/>
    <w:sectPr w:rsidR="00074BCE">
      <w:footerReference w:type="default" r:id="rId10"/>
      <w:pgSz w:w="11910" w:h="16840"/>
      <w:pgMar w:top="1620" w:right="1320" w:bottom="1060" w:left="1300" w:header="0" w:footer="8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1CE3D" w14:textId="77777777" w:rsidR="00E61B3E" w:rsidRDefault="00E61B3E">
      <w:r>
        <w:separator/>
      </w:r>
    </w:p>
  </w:endnote>
  <w:endnote w:type="continuationSeparator" w:id="0">
    <w:p w14:paraId="0620976E" w14:textId="77777777" w:rsidR="00E61B3E" w:rsidRDefault="00E6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480B" w14:textId="77777777" w:rsidR="008D4D33" w:rsidRDefault="00000000">
    <w:pPr>
      <w:pStyle w:val="Plattetekst"/>
      <w:spacing w:line="14" w:lineRule="auto"/>
    </w:pPr>
    <w:r>
      <w:rPr>
        <w:noProof/>
      </w:rPr>
      <mc:AlternateContent>
        <mc:Choice Requires="wps">
          <w:drawing>
            <wp:anchor distT="0" distB="0" distL="0" distR="0" simplePos="0" relativeHeight="487523840" behindDoc="1" locked="0" layoutInCell="1" allowOverlap="1" wp14:anchorId="6AE8622D" wp14:editId="700B59AC">
              <wp:simplePos x="0" y="0"/>
              <wp:positionH relativeFrom="page">
                <wp:posOffset>886764</wp:posOffset>
              </wp:positionH>
              <wp:positionV relativeFrom="page">
                <wp:posOffset>9998984</wp:posOffset>
              </wp:positionV>
              <wp:extent cx="10528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830" cy="139700"/>
                      </a:xfrm>
                      <a:prstGeom prst="rect">
                        <a:avLst/>
                      </a:prstGeom>
                    </wps:spPr>
                    <wps:txbx>
                      <w:txbxContent>
                        <w:p w14:paraId="09D38520" w14:textId="77777777" w:rsidR="008D4D33" w:rsidRDefault="00000000">
                          <w:pPr>
                            <w:spacing w:before="15"/>
                            <w:ind w:left="20"/>
                            <w:rPr>
                              <w:sz w:val="16"/>
                            </w:rPr>
                          </w:pPr>
                          <w:r>
                            <w:rPr>
                              <w:sz w:val="16"/>
                            </w:rPr>
                            <w:t>Paraaf</w:t>
                          </w:r>
                          <w:r>
                            <w:rPr>
                              <w:spacing w:val="-3"/>
                              <w:sz w:val="16"/>
                            </w:rPr>
                            <w:t xml:space="preserve"> </w:t>
                          </w:r>
                          <w:r>
                            <w:rPr>
                              <w:spacing w:val="-2"/>
                              <w:sz w:val="16"/>
                            </w:rPr>
                            <w:t>Opdrachtgever:</w:t>
                          </w:r>
                        </w:p>
                      </w:txbxContent>
                    </wps:txbx>
                    <wps:bodyPr wrap="square" lIns="0" tIns="0" rIns="0" bIns="0" rtlCol="0">
                      <a:noAutofit/>
                    </wps:bodyPr>
                  </wps:wsp>
                </a:graphicData>
              </a:graphic>
            </wp:anchor>
          </w:drawing>
        </mc:Choice>
        <mc:Fallback>
          <w:pict>
            <v:shapetype w14:anchorId="6AE8622D" id="_x0000_t202" coordsize="21600,21600" o:spt="202" path="m,l,21600r21600,l21600,xe">
              <v:stroke joinstyle="miter"/>
              <v:path gradientshapeok="t" o:connecttype="rect"/>
            </v:shapetype>
            <v:shape id="Textbox 1" o:spid="_x0000_s1026" type="#_x0000_t202" style="position:absolute;margin-left:69.8pt;margin-top:787.3pt;width:82.9pt;height:11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" filled="f" stroked="f">
              <v:textbox inset="0,0,0,0">
                <w:txbxContent>
                  <w:p w14:paraId="09D38520" w14:textId="77777777" w:rsidR="008D4D33" w:rsidRDefault="00000000">
                    <w:pPr>
                      <w:spacing w:before="15"/>
                      <w:ind w:left="20"/>
                      <w:rPr>
                        <w:sz w:val="16"/>
                      </w:rPr>
                    </w:pPr>
                    <w:r>
                      <w:rPr>
                        <w:sz w:val="16"/>
                      </w:rPr>
                      <w:t>Paraaf</w:t>
                    </w:r>
                    <w:r>
                      <w:rPr>
                        <w:spacing w:val="-3"/>
                        <w:sz w:val="16"/>
                      </w:rPr>
                      <w:t xml:space="preserve"> </w:t>
                    </w:r>
                    <w:r>
                      <w:rPr>
                        <w:spacing w:val="-2"/>
                        <w:sz w:val="16"/>
                      </w:rPr>
                      <w:t>Opdrachtgever:</w:t>
                    </w:r>
                  </w:p>
                </w:txbxContent>
              </v:textbox>
              <w10:wrap anchorx="page" anchory="page"/>
            </v:shape>
          </w:pict>
        </mc:Fallback>
      </mc:AlternateContent>
    </w:r>
    <w:r>
      <w:rPr>
        <w:noProof/>
      </w:rPr>
      <mc:AlternateContent>
        <mc:Choice Requires="wps">
          <w:drawing>
            <wp:anchor distT="0" distB="0" distL="0" distR="0" simplePos="0" relativeHeight="487524352" behindDoc="1" locked="0" layoutInCell="1" allowOverlap="1" wp14:anchorId="7E7C091A" wp14:editId="777620C1">
              <wp:simplePos x="0" y="0"/>
              <wp:positionH relativeFrom="page">
                <wp:posOffset>5586221</wp:posOffset>
              </wp:positionH>
              <wp:positionV relativeFrom="page">
                <wp:posOffset>9998984</wp:posOffset>
              </wp:positionV>
              <wp:extent cx="108775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7755" cy="139700"/>
                      </a:xfrm>
                      <a:prstGeom prst="rect">
                        <a:avLst/>
                      </a:prstGeom>
                    </wps:spPr>
                    <wps:txbx>
                      <w:txbxContent>
                        <w:p w14:paraId="268FAFD7" w14:textId="77777777" w:rsidR="008D4D33" w:rsidRDefault="00000000">
                          <w:pPr>
                            <w:spacing w:before="15"/>
                            <w:ind w:left="20"/>
                            <w:rPr>
                              <w:sz w:val="16"/>
                            </w:rPr>
                          </w:pPr>
                          <w:r>
                            <w:rPr>
                              <w:sz w:val="16"/>
                            </w:rPr>
                            <w:t>Paraaf</w:t>
                          </w:r>
                          <w:r>
                            <w:rPr>
                              <w:spacing w:val="-3"/>
                              <w:sz w:val="16"/>
                            </w:rPr>
                            <w:t xml:space="preserve"> </w:t>
                          </w:r>
                          <w:r>
                            <w:rPr>
                              <w:spacing w:val="-2"/>
                              <w:sz w:val="16"/>
                            </w:rPr>
                            <w:t>Opdrachtnemer:</w:t>
                          </w:r>
                        </w:p>
                      </w:txbxContent>
                    </wps:txbx>
                    <wps:bodyPr wrap="square" lIns="0" tIns="0" rIns="0" bIns="0" rtlCol="0">
                      <a:noAutofit/>
                    </wps:bodyPr>
                  </wps:wsp>
                </a:graphicData>
              </a:graphic>
            </wp:anchor>
          </w:drawing>
        </mc:Choice>
        <mc:Fallback>
          <w:pict>
            <v:shape w14:anchorId="7E7C091A" id="Textbox 2" o:spid="_x0000_s1027" type="#_x0000_t202" style="position:absolute;margin-left:439.85pt;margin-top:787.3pt;width:85.65pt;height:11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" filled="f" stroked="f">
              <v:textbox inset="0,0,0,0">
                <w:txbxContent>
                  <w:p w14:paraId="268FAFD7" w14:textId="77777777" w:rsidR="008D4D33" w:rsidRDefault="00000000">
                    <w:pPr>
                      <w:spacing w:before="15"/>
                      <w:ind w:left="20"/>
                      <w:rPr>
                        <w:sz w:val="16"/>
                      </w:rPr>
                    </w:pPr>
                    <w:r>
                      <w:rPr>
                        <w:sz w:val="16"/>
                      </w:rPr>
                      <w:t>Paraaf</w:t>
                    </w:r>
                    <w:r>
                      <w:rPr>
                        <w:spacing w:val="-3"/>
                        <w:sz w:val="16"/>
                      </w:rPr>
                      <w:t xml:space="preserve"> </w:t>
                    </w:r>
                    <w:r>
                      <w:rPr>
                        <w:spacing w:val="-2"/>
                        <w:sz w:val="16"/>
                      </w:rPr>
                      <w:t>Opdrachtnemer: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7955D" w14:textId="77777777" w:rsidR="00E61B3E" w:rsidRDefault="00E61B3E">
      <w:r>
        <w:separator/>
      </w:r>
    </w:p>
  </w:footnote>
  <w:footnote w:type="continuationSeparator" w:id="0">
    <w:p w14:paraId="1EAF0E00" w14:textId="77777777" w:rsidR="00E61B3E" w:rsidRDefault="00E61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6F4"/>
    <w:multiLevelType w:val="hybridMultilevel"/>
    <w:tmpl w:val="6EA40EC6"/>
    <w:lvl w:ilvl="0" w:tplc="FE14E4DC">
      <w:start w:val="1"/>
      <w:numFmt w:val="decimal"/>
      <w:lvlText w:val="%1."/>
      <w:lvlJc w:val="left"/>
      <w:pPr>
        <w:ind w:left="476" w:hanging="360"/>
        <w:jc w:val="left"/>
      </w:pPr>
      <w:rPr>
        <w:rFonts w:ascii="Arial" w:eastAsia="Arial" w:hAnsi="Arial" w:cs="Arial" w:hint="default"/>
        <w:b w:val="0"/>
        <w:bCs w:val="0"/>
        <w:i w:val="0"/>
        <w:iCs w:val="0"/>
        <w:spacing w:val="-1"/>
        <w:w w:val="99"/>
        <w:sz w:val="20"/>
        <w:szCs w:val="20"/>
        <w:lang w:val="nl-NL" w:eastAsia="en-US" w:bidi="ar-SA"/>
      </w:rPr>
    </w:lvl>
    <w:lvl w:ilvl="1" w:tplc="673CDFDC">
      <w:numFmt w:val="bullet"/>
      <w:lvlText w:val="•"/>
      <w:lvlJc w:val="left"/>
      <w:pPr>
        <w:ind w:left="1360" w:hanging="360"/>
      </w:pPr>
      <w:rPr>
        <w:rFonts w:hint="default"/>
        <w:lang w:val="nl-NL" w:eastAsia="en-US" w:bidi="ar-SA"/>
      </w:rPr>
    </w:lvl>
    <w:lvl w:ilvl="2" w:tplc="9B12B08E">
      <w:numFmt w:val="bullet"/>
      <w:lvlText w:val="•"/>
      <w:lvlJc w:val="left"/>
      <w:pPr>
        <w:ind w:left="2241" w:hanging="360"/>
      </w:pPr>
      <w:rPr>
        <w:rFonts w:hint="default"/>
        <w:lang w:val="nl-NL" w:eastAsia="en-US" w:bidi="ar-SA"/>
      </w:rPr>
    </w:lvl>
    <w:lvl w:ilvl="3" w:tplc="AF806338">
      <w:numFmt w:val="bullet"/>
      <w:lvlText w:val="•"/>
      <w:lvlJc w:val="left"/>
      <w:pPr>
        <w:ind w:left="3121" w:hanging="360"/>
      </w:pPr>
      <w:rPr>
        <w:rFonts w:hint="default"/>
        <w:lang w:val="nl-NL" w:eastAsia="en-US" w:bidi="ar-SA"/>
      </w:rPr>
    </w:lvl>
    <w:lvl w:ilvl="4" w:tplc="BA48FA7C">
      <w:numFmt w:val="bullet"/>
      <w:lvlText w:val="•"/>
      <w:lvlJc w:val="left"/>
      <w:pPr>
        <w:ind w:left="4002" w:hanging="360"/>
      </w:pPr>
      <w:rPr>
        <w:rFonts w:hint="default"/>
        <w:lang w:val="nl-NL" w:eastAsia="en-US" w:bidi="ar-SA"/>
      </w:rPr>
    </w:lvl>
    <w:lvl w:ilvl="5" w:tplc="05EA51D8">
      <w:numFmt w:val="bullet"/>
      <w:lvlText w:val="•"/>
      <w:lvlJc w:val="left"/>
      <w:pPr>
        <w:ind w:left="4883" w:hanging="360"/>
      </w:pPr>
      <w:rPr>
        <w:rFonts w:hint="default"/>
        <w:lang w:val="nl-NL" w:eastAsia="en-US" w:bidi="ar-SA"/>
      </w:rPr>
    </w:lvl>
    <w:lvl w:ilvl="6" w:tplc="1BD88384">
      <w:numFmt w:val="bullet"/>
      <w:lvlText w:val="•"/>
      <w:lvlJc w:val="left"/>
      <w:pPr>
        <w:ind w:left="5763" w:hanging="360"/>
      </w:pPr>
      <w:rPr>
        <w:rFonts w:hint="default"/>
        <w:lang w:val="nl-NL" w:eastAsia="en-US" w:bidi="ar-SA"/>
      </w:rPr>
    </w:lvl>
    <w:lvl w:ilvl="7" w:tplc="C212A62C">
      <w:numFmt w:val="bullet"/>
      <w:lvlText w:val="•"/>
      <w:lvlJc w:val="left"/>
      <w:pPr>
        <w:ind w:left="6644" w:hanging="360"/>
      </w:pPr>
      <w:rPr>
        <w:rFonts w:hint="default"/>
        <w:lang w:val="nl-NL" w:eastAsia="en-US" w:bidi="ar-SA"/>
      </w:rPr>
    </w:lvl>
    <w:lvl w:ilvl="8" w:tplc="61CA11F4">
      <w:numFmt w:val="bullet"/>
      <w:lvlText w:val="•"/>
      <w:lvlJc w:val="left"/>
      <w:pPr>
        <w:ind w:left="7525" w:hanging="360"/>
      </w:pPr>
      <w:rPr>
        <w:rFonts w:hint="default"/>
        <w:lang w:val="nl-NL" w:eastAsia="en-US" w:bidi="ar-SA"/>
      </w:rPr>
    </w:lvl>
  </w:abstractNum>
  <w:abstractNum w:abstractNumId="1" w15:restartNumberingAfterBreak="0">
    <w:nsid w:val="0E9D5FB2"/>
    <w:multiLevelType w:val="hybridMultilevel"/>
    <w:tmpl w:val="D430E6EE"/>
    <w:lvl w:ilvl="0" w:tplc="E4D43554">
      <w:start w:val="1"/>
      <w:numFmt w:val="decimal"/>
      <w:lvlText w:val="%1."/>
      <w:lvlJc w:val="left"/>
      <w:pPr>
        <w:ind w:left="337" w:hanging="221"/>
        <w:jc w:val="left"/>
      </w:pPr>
      <w:rPr>
        <w:rFonts w:ascii="Arial" w:eastAsia="Arial" w:hAnsi="Arial" w:cs="Arial" w:hint="default"/>
        <w:b w:val="0"/>
        <w:bCs w:val="0"/>
        <w:i w:val="0"/>
        <w:iCs w:val="0"/>
        <w:spacing w:val="0"/>
        <w:w w:val="99"/>
        <w:sz w:val="20"/>
        <w:szCs w:val="20"/>
        <w:lang w:val="nl-NL" w:eastAsia="en-US" w:bidi="ar-SA"/>
      </w:rPr>
    </w:lvl>
    <w:lvl w:ilvl="1" w:tplc="3974949A">
      <w:numFmt w:val="bullet"/>
      <w:lvlText w:val="•"/>
      <w:lvlJc w:val="left"/>
      <w:pPr>
        <w:ind w:left="1234" w:hanging="221"/>
      </w:pPr>
      <w:rPr>
        <w:rFonts w:hint="default"/>
        <w:lang w:val="nl-NL" w:eastAsia="en-US" w:bidi="ar-SA"/>
      </w:rPr>
    </w:lvl>
    <w:lvl w:ilvl="2" w:tplc="7D1E4434">
      <w:numFmt w:val="bullet"/>
      <w:lvlText w:val="•"/>
      <w:lvlJc w:val="left"/>
      <w:pPr>
        <w:ind w:left="2129" w:hanging="221"/>
      </w:pPr>
      <w:rPr>
        <w:rFonts w:hint="default"/>
        <w:lang w:val="nl-NL" w:eastAsia="en-US" w:bidi="ar-SA"/>
      </w:rPr>
    </w:lvl>
    <w:lvl w:ilvl="3" w:tplc="03DC4C6E">
      <w:numFmt w:val="bullet"/>
      <w:lvlText w:val="•"/>
      <w:lvlJc w:val="left"/>
      <w:pPr>
        <w:ind w:left="3023" w:hanging="221"/>
      </w:pPr>
      <w:rPr>
        <w:rFonts w:hint="default"/>
        <w:lang w:val="nl-NL" w:eastAsia="en-US" w:bidi="ar-SA"/>
      </w:rPr>
    </w:lvl>
    <w:lvl w:ilvl="4" w:tplc="9C9447B8">
      <w:numFmt w:val="bullet"/>
      <w:lvlText w:val="•"/>
      <w:lvlJc w:val="left"/>
      <w:pPr>
        <w:ind w:left="3918" w:hanging="221"/>
      </w:pPr>
      <w:rPr>
        <w:rFonts w:hint="default"/>
        <w:lang w:val="nl-NL" w:eastAsia="en-US" w:bidi="ar-SA"/>
      </w:rPr>
    </w:lvl>
    <w:lvl w:ilvl="5" w:tplc="B5F4E45A">
      <w:numFmt w:val="bullet"/>
      <w:lvlText w:val="•"/>
      <w:lvlJc w:val="left"/>
      <w:pPr>
        <w:ind w:left="4813" w:hanging="221"/>
      </w:pPr>
      <w:rPr>
        <w:rFonts w:hint="default"/>
        <w:lang w:val="nl-NL" w:eastAsia="en-US" w:bidi="ar-SA"/>
      </w:rPr>
    </w:lvl>
    <w:lvl w:ilvl="6" w:tplc="F1F4C71A">
      <w:numFmt w:val="bullet"/>
      <w:lvlText w:val="•"/>
      <w:lvlJc w:val="left"/>
      <w:pPr>
        <w:ind w:left="5707" w:hanging="221"/>
      </w:pPr>
      <w:rPr>
        <w:rFonts w:hint="default"/>
        <w:lang w:val="nl-NL" w:eastAsia="en-US" w:bidi="ar-SA"/>
      </w:rPr>
    </w:lvl>
    <w:lvl w:ilvl="7" w:tplc="BE12692E">
      <w:numFmt w:val="bullet"/>
      <w:lvlText w:val="•"/>
      <w:lvlJc w:val="left"/>
      <w:pPr>
        <w:ind w:left="6602" w:hanging="221"/>
      </w:pPr>
      <w:rPr>
        <w:rFonts w:hint="default"/>
        <w:lang w:val="nl-NL" w:eastAsia="en-US" w:bidi="ar-SA"/>
      </w:rPr>
    </w:lvl>
    <w:lvl w:ilvl="8" w:tplc="8EE2E1A0">
      <w:numFmt w:val="bullet"/>
      <w:lvlText w:val="•"/>
      <w:lvlJc w:val="left"/>
      <w:pPr>
        <w:ind w:left="7497" w:hanging="221"/>
      </w:pPr>
      <w:rPr>
        <w:rFonts w:hint="default"/>
        <w:lang w:val="nl-NL" w:eastAsia="en-US" w:bidi="ar-SA"/>
      </w:rPr>
    </w:lvl>
  </w:abstractNum>
  <w:abstractNum w:abstractNumId="2" w15:restartNumberingAfterBreak="0">
    <w:nsid w:val="1CB50380"/>
    <w:multiLevelType w:val="hybridMultilevel"/>
    <w:tmpl w:val="D430E6EE"/>
    <w:lvl w:ilvl="0" w:tplc="FFFFFFFF">
      <w:start w:val="1"/>
      <w:numFmt w:val="decimal"/>
      <w:lvlText w:val="%1."/>
      <w:lvlJc w:val="left"/>
      <w:pPr>
        <w:ind w:left="337" w:hanging="221"/>
        <w:jc w:val="left"/>
      </w:pPr>
      <w:rPr>
        <w:rFonts w:ascii="Arial" w:eastAsia="Arial" w:hAnsi="Arial" w:cs="Arial" w:hint="default"/>
        <w:b w:val="0"/>
        <w:bCs w:val="0"/>
        <w:i w:val="0"/>
        <w:iCs w:val="0"/>
        <w:spacing w:val="0"/>
        <w:w w:val="99"/>
        <w:sz w:val="20"/>
        <w:szCs w:val="20"/>
        <w:lang w:val="nl-NL" w:eastAsia="en-US" w:bidi="ar-SA"/>
      </w:rPr>
    </w:lvl>
    <w:lvl w:ilvl="1" w:tplc="FFFFFFFF">
      <w:numFmt w:val="bullet"/>
      <w:lvlText w:val="•"/>
      <w:lvlJc w:val="left"/>
      <w:pPr>
        <w:ind w:left="1234" w:hanging="221"/>
      </w:pPr>
      <w:rPr>
        <w:rFonts w:hint="default"/>
        <w:lang w:val="nl-NL" w:eastAsia="en-US" w:bidi="ar-SA"/>
      </w:rPr>
    </w:lvl>
    <w:lvl w:ilvl="2" w:tplc="FFFFFFFF">
      <w:numFmt w:val="bullet"/>
      <w:lvlText w:val="•"/>
      <w:lvlJc w:val="left"/>
      <w:pPr>
        <w:ind w:left="2129" w:hanging="221"/>
      </w:pPr>
      <w:rPr>
        <w:rFonts w:hint="default"/>
        <w:lang w:val="nl-NL" w:eastAsia="en-US" w:bidi="ar-SA"/>
      </w:rPr>
    </w:lvl>
    <w:lvl w:ilvl="3" w:tplc="FFFFFFFF">
      <w:numFmt w:val="bullet"/>
      <w:lvlText w:val="•"/>
      <w:lvlJc w:val="left"/>
      <w:pPr>
        <w:ind w:left="3023" w:hanging="221"/>
      </w:pPr>
      <w:rPr>
        <w:rFonts w:hint="default"/>
        <w:lang w:val="nl-NL" w:eastAsia="en-US" w:bidi="ar-SA"/>
      </w:rPr>
    </w:lvl>
    <w:lvl w:ilvl="4" w:tplc="FFFFFFFF">
      <w:numFmt w:val="bullet"/>
      <w:lvlText w:val="•"/>
      <w:lvlJc w:val="left"/>
      <w:pPr>
        <w:ind w:left="3918" w:hanging="221"/>
      </w:pPr>
      <w:rPr>
        <w:rFonts w:hint="default"/>
        <w:lang w:val="nl-NL" w:eastAsia="en-US" w:bidi="ar-SA"/>
      </w:rPr>
    </w:lvl>
    <w:lvl w:ilvl="5" w:tplc="FFFFFFFF">
      <w:numFmt w:val="bullet"/>
      <w:lvlText w:val="•"/>
      <w:lvlJc w:val="left"/>
      <w:pPr>
        <w:ind w:left="4813" w:hanging="221"/>
      </w:pPr>
      <w:rPr>
        <w:rFonts w:hint="default"/>
        <w:lang w:val="nl-NL" w:eastAsia="en-US" w:bidi="ar-SA"/>
      </w:rPr>
    </w:lvl>
    <w:lvl w:ilvl="6" w:tplc="FFFFFFFF">
      <w:numFmt w:val="bullet"/>
      <w:lvlText w:val="•"/>
      <w:lvlJc w:val="left"/>
      <w:pPr>
        <w:ind w:left="5707" w:hanging="221"/>
      </w:pPr>
      <w:rPr>
        <w:rFonts w:hint="default"/>
        <w:lang w:val="nl-NL" w:eastAsia="en-US" w:bidi="ar-SA"/>
      </w:rPr>
    </w:lvl>
    <w:lvl w:ilvl="7" w:tplc="FFFFFFFF">
      <w:numFmt w:val="bullet"/>
      <w:lvlText w:val="•"/>
      <w:lvlJc w:val="left"/>
      <w:pPr>
        <w:ind w:left="6602" w:hanging="221"/>
      </w:pPr>
      <w:rPr>
        <w:rFonts w:hint="default"/>
        <w:lang w:val="nl-NL" w:eastAsia="en-US" w:bidi="ar-SA"/>
      </w:rPr>
    </w:lvl>
    <w:lvl w:ilvl="8" w:tplc="FFFFFFFF">
      <w:numFmt w:val="bullet"/>
      <w:lvlText w:val="•"/>
      <w:lvlJc w:val="left"/>
      <w:pPr>
        <w:ind w:left="7497" w:hanging="221"/>
      </w:pPr>
      <w:rPr>
        <w:rFonts w:hint="default"/>
        <w:lang w:val="nl-NL" w:eastAsia="en-US" w:bidi="ar-SA"/>
      </w:rPr>
    </w:lvl>
  </w:abstractNum>
  <w:abstractNum w:abstractNumId="3" w15:restartNumberingAfterBreak="0">
    <w:nsid w:val="207842F3"/>
    <w:multiLevelType w:val="hybridMultilevel"/>
    <w:tmpl w:val="558C6754"/>
    <w:lvl w:ilvl="0" w:tplc="6B365CC4">
      <w:start w:val="1"/>
      <w:numFmt w:val="decimal"/>
      <w:lvlText w:val="%1."/>
      <w:lvlJc w:val="left"/>
      <w:pPr>
        <w:ind w:left="360" w:hanging="360"/>
        <w:jc w:val="left"/>
      </w:pPr>
      <w:rPr>
        <w:rFonts w:ascii="Arial" w:eastAsia="Arial" w:hAnsi="Arial" w:cs="Arial" w:hint="default"/>
        <w:b w:val="0"/>
        <w:bCs w:val="0"/>
        <w:i w:val="0"/>
        <w:iCs w:val="0"/>
        <w:spacing w:val="-1"/>
        <w:w w:val="99"/>
        <w:sz w:val="20"/>
        <w:szCs w:val="20"/>
        <w:lang w:val="nl-NL" w:eastAsia="en-US" w:bidi="ar-SA"/>
      </w:rPr>
    </w:lvl>
    <w:lvl w:ilvl="1" w:tplc="65B69564">
      <w:numFmt w:val="bullet"/>
      <w:lvlText w:val="•"/>
      <w:lvlJc w:val="left"/>
      <w:pPr>
        <w:ind w:left="1244" w:hanging="360"/>
      </w:pPr>
      <w:rPr>
        <w:rFonts w:hint="default"/>
        <w:lang w:val="nl-NL" w:eastAsia="en-US" w:bidi="ar-SA"/>
      </w:rPr>
    </w:lvl>
    <w:lvl w:ilvl="2" w:tplc="8F14997A">
      <w:numFmt w:val="bullet"/>
      <w:lvlText w:val="•"/>
      <w:lvlJc w:val="left"/>
      <w:pPr>
        <w:ind w:left="2125" w:hanging="360"/>
      </w:pPr>
      <w:rPr>
        <w:rFonts w:hint="default"/>
        <w:lang w:val="nl-NL" w:eastAsia="en-US" w:bidi="ar-SA"/>
      </w:rPr>
    </w:lvl>
    <w:lvl w:ilvl="3" w:tplc="542ECA9A">
      <w:numFmt w:val="bullet"/>
      <w:lvlText w:val="•"/>
      <w:lvlJc w:val="left"/>
      <w:pPr>
        <w:ind w:left="3005" w:hanging="360"/>
      </w:pPr>
      <w:rPr>
        <w:rFonts w:hint="default"/>
        <w:lang w:val="nl-NL" w:eastAsia="en-US" w:bidi="ar-SA"/>
      </w:rPr>
    </w:lvl>
    <w:lvl w:ilvl="4" w:tplc="13D057FE">
      <w:numFmt w:val="bullet"/>
      <w:lvlText w:val="•"/>
      <w:lvlJc w:val="left"/>
      <w:pPr>
        <w:ind w:left="3886" w:hanging="360"/>
      </w:pPr>
      <w:rPr>
        <w:rFonts w:hint="default"/>
        <w:lang w:val="nl-NL" w:eastAsia="en-US" w:bidi="ar-SA"/>
      </w:rPr>
    </w:lvl>
    <w:lvl w:ilvl="5" w:tplc="2272D52A">
      <w:numFmt w:val="bullet"/>
      <w:lvlText w:val="•"/>
      <w:lvlJc w:val="left"/>
      <w:pPr>
        <w:ind w:left="4767" w:hanging="360"/>
      </w:pPr>
      <w:rPr>
        <w:rFonts w:hint="default"/>
        <w:lang w:val="nl-NL" w:eastAsia="en-US" w:bidi="ar-SA"/>
      </w:rPr>
    </w:lvl>
    <w:lvl w:ilvl="6" w:tplc="66C4C30C">
      <w:numFmt w:val="bullet"/>
      <w:lvlText w:val="•"/>
      <w:lvlJc w:val="left"/>
      <w:pPr>
        <w:ind w:left="5647" w:hanging="360"/>
      </w:pPr>
      <w:rPr>
        <w:rFonts w:hint="default"/>
        <w:lang w:val="nl-NL" w:eastAsia="en-US" w:bidi="ar-SA"/>
      </w:rPr>
    </w:lvl>
    <w:lvl w:ilvl="7" w:tplc="4B02F8A4">
      <w:numFmt w:val="bullet"/>
      <w:lvlText w:val="•"/>
      <w:lvlJc w:val="left"/>
      <w:pPr>
        <w:ind w:left="6528" w:hanging="360"/>
      </w:pPr>
      <w:rPr>
        <w:rFonts w:hint="default"/>
        <w:lang w:val="nl-NL" w:eastAsia="en-US" w:bidi="ar-SA"/>
      </w:rPr>
    </w:lvl>
    <w:lvl w:ilvl="8" w:tplc="42A2C1A4">
      <w:numFmt w:val="bullet"/>
      <w:lvlText w:val="•"/>
      <w:lvlJc w:val="left"/>
      <w:pPr>
        <w:ind w:left="7409" w:hanging="360"/>
      </w:pPr>
      <w:rPr>
        <w:rFonts w:hint="default"/>
        <w:lang w:val="nl-NL" w:eastAsia="en-US" w:bidi="ar-SA"/>
      </w:rPr>
    </w:lvl>
  </w:abstractNum>
  <w:abstractNum w:abstractNumId="4" w15:restartNumberingAfterBreak="0">
    <w:nsid w:val="378B0C1C"/>
    <w:multiLevelType w:val="hybridMultilevel"/>
    <w:tmpl w:val="8204330E"/>
    <w:lvl w:ilvl="0" w:tplc="FA24F88E">
      <w:start w:val="1"/>
      <w:numFmt w:val="decimal"/>
      <w:lvlText w:val="%1."/>
      <w:lvlJc w:val="left"/>
      <w:pPr>
        <w:ind w:left="339" w:hanging="221"/>
        <w:jc w:val="left"/>
      </w:pPr>
      <w:rPr>
        <w:rFonts w:ascii="Arial" w:eastAsia="Arial" w:hAnsi="Arial" w:cs="Arial" w:hint="default"/>
        <w:b w:val="0"/>
        <w:bCs w:val="0"/>
        <w:i w:val="0"/>
        <w:iCs w:val="0"/>
        <w:spacing w:val="0"/>
        <w:w w:val="99"/>
        <w:sz w:val="20"/>
        <w:szCs w:val="20"/>
        <w:lang w:val="nl-NL" w:eastAsia="en-US" w:bidi="ar-SA"/>
      </w:rPr>
    </w:lvl>
    <w:lvl w:ilvl="1" w:tplc="0E4A812E">
      <w:numFmt w:val="bullet"/>
      <w:lvlText w:val="•"/>
      <w:lvlJc w:val="left"/>
      <w:pPr>
        <w:ind w:left="1234" w:hanging="221"/>
      </w:pPr>
      <w:rPr>
        <w:rFonts w:hint="default"/>
        <w:lang w:val="nl-NL" w:eastAsia="en-US" w:bidi="ar-SA"/>
      </w:rPr>
    </w:lvl>
    <w:lvl w:ilvl="2" w:tplc="6A6E98C0">
      <w:numFmt w:val="bullet"/>
      <w:lvlText w:val="•"/>
      <w:lvlJc w:val="left"/>
      <w:pPr>
        <w:ind w:left="2129" w:hanging="221"/>
      </w:pPr>
      <w:rPr>
        <w:rFonts w:hint="default"/>
        <w:lang w:val="nl-NL" w:eastAsia="en-US" w:bidi="ar-SA"/>
      </w:rPr>
    </w:lvl>
    <w:lvl w:ilvl="3" w:tplc="8BBAE206">
      <w:numFmt w:val="bullet"/>
      <w:lvlText w:val="•"/>
      <w:lvlJc w:val="left"/>
      <w:pPr>
        <w:ind w:left="3023" w:hanging="221"/>
      </w:pPr>
      <w:rPr>
        <w:rFonts w:hint="default"/>
        <w:lang w:val="nl-NL" w:eastAsia="en-US" w:bidi="ar-SA"/>
      </w:rPr>
    </w:lvl>
    <w:lvl w:ilvl="4" w:tplc="A98A7E32">
      <w:numFmt w:val="bullet"/>
      <w:lvlText w:val="•"/>
      <w:lvlJc w:val="left"/>
      <w:pPr>
        <w:ind w:left="3918" w:hanging="221"/>
      </w:pPr>
      <w:rPr>
        <w:rFonts w:hint="default"/>
        <w:lang w:val="nl-NL" w:eastAsia="en-US" w:bidi="ar-SA"/>
      </w:rPr>
    </w:lvl>
    <w:lvl w:ilvl="5" w:tplc="D55CD6C4">
      <w:numFmt w:val="bullet"/>
      <w:lvlText w:val="•"/>
      <w:lvlJc w:val="left"/>
      <w:pPr>
        <w:ind w:left="4813" w:hanging="221"/>
      </w:pPr>
      <w:rPr>
        <w:rFonts w:hint="default"/>
        <w:lang w:val="nl-NL" w:eastAsia="en-US" w:bidi="ar-SA"/>
      </w:rPr>
    </w:lvl>
    <w:lvl w:ilvl="6" w:tplc="9DE862EE">
      <w:numFmt w:val="bullet"/>
      <w:lvlText w:val="•"/>
      <w:lvlJc w:val="left"/>
      <w:pPr>
        <w:ind w:left="5707" w:hanging="221"/>
      </w:pPr>
      <w:rPr>
        <w:rFonts w:hint="default"/>
        <w:lang w:val="nl-NL" w:eastAsia="en-US" w:bidi="ar-SA"/>
      </w:rPr>
    </w:lvl>
    <w:lvl w:ilvl="7" w:tplc="B8A2B834">
      <w:numFmt w:val="bullet"/>
      <w:lvlText w:val="•"/>
      <w:lvlJc w:val="left"/>
      <w:pPr>
        <w:ind w:left="6602" w:hanging="221"/>
      </w:pPr>
      <w:rPr>
        <w:rFonts w:hint="default"/>
        <w:lang w:val="nl-NL" w:eastAsia="en-US" w:bidi="ar-SA"/>
      </w:rPr>
    </w:lvl>
    <w:lvl w:ilvl="8" w:tplc="239698B6">
      <w:numFmt w:val="bullet"/>
      <w:lvlText w:val="•"/>
      <w:lvlJc w:val="left"/>
      <w:pPr>
        <w:ind w:left="7497" w:hanging="221"/>
      </w:pPr>
      <w:rPr>
        <w:rFonts w:hint="default"/>
        <w:lang w:val="nl-NL" w:eastAsia="en-US" w:bidi="ar-SA"/>
      </w:rPr>
    </w:lvl>
  </w:abstractNum>
  <w:abstractNum w:abstractNumId="5" w15:restartNumberingAfterBreak="0">
    <w:nsid w:val="4A3645BF"/>
    <w:multiLevelType w:val="hybridMultilevel"/>
    <w:tmpl w:val="C120925A"/>
    <w:lvl w:ilvl="0" w:tplc="F2CE7ED6">
      <w:start w:val="1"/>
      <w:numFmt w:val="decimal"/>
      <w:lvlText w:val="%1."/>
      <w:lvlJc w:val="left"/>
      <w:pPr>
        <w:ind w:left="337" w:hanging="216"/>
        <w:jc w:val="left"/>
      </w:pPr>
      <w:rPr>
        <w:rFonts w:ascii="Arial" w:eastAsia="Arial" w:hAnsi="Arial" w:cs="Arial" w:hint="default"/>
        <w:b w:val="0"/>
        <w:bCs w:val="0"/>
        <w:i w:val="0"/>
        <w:iCs w:val="0"/>
        <w:spacing w:val="0"/>
        <w:w w:val="99"/>
        <w:sz w:val="20"/>
        <w:szCs w:val="20"/>
        <w:lang w:val="nl-NL" w:eastAsia="en-US" w:bidi="ar-SA"/>
      </w:rPr>
    </w:lvl>
    <w:lvl w:ilvl="1" w:tplc="386C147C">
      <w:numFmt w:val="bullet"/>
      <w:lvlText w:val="•"/>
      <w:lvlJc w:val="left"/>
      <w:pPr>
        <w:ind w:left="1234" w:hanging="216"/>
      </w:pPr>
      <w:rPr>
        <w:rFonts w:hint="default"/>
        <w:lang w:val="nl-NL" w:eastAsia="en-US" w:bidi="ar-SA"/>
      </w:rPr>
    </w:lvl>
    <w:lvl w:ilvl="2" w:tplc="20A24C44">
      <w:numFmt w:val="bullet"/>
      <w:lvlText w:val="•"/>
      <w:lvlJc w:val="left"/>
      <w:pPr>
        <w:ind w:left="2129" w:hanging="216"/>
      </w:pPr>
      <w:rPr>
        <w:rFonts w:hint="default"/>
        <w:lang w:val="nl-NL" w:eastAsia="en-US" w:bidi="ar-SA"/>
      </w:rPr>
    </w:lvl>
    <w:lvl w:ilvl="3" w:tplc="3DF40532">
      <w:numFmt w:val="bullet"/>
      <w:lvlText w:val="•"/>
      <w:lvlJc w:val="left"/>
      <w:pPr>
        <w:ind w:left="3023" w:hanging="216"/>
      </w:pPr>
      <w:rPr>
        <w:rFonts w:hint="default"/>
        <w:lang w:val="nl-NL" w:eastAsia="en-US" w:bidi="ar-SA"/>
      </w:rPr>
    </w:lvl>
    <w:lvl w:ilvl="4" w:tplc="A1A0E80A">
      <w:numFmt w:val="bullet"/>
      <w:lvlText w:val="•"/>
      <w:lvlJc w:val="left"/>
      <w:pPr>
        <w:ind w:left="3918" w:hanging="216"/>
      </w:pPr>
      <w:rPr>
        <w:rFonts w:hint="default"/>
        <w:lang w:val="nl-NL" w:eastAsia="en-US" w:bidi="ar-SA"/>
      </w:rPr>
    </w:lvl>
    <w:lvl w:ilvl="5" w:tplc="6B3098D4">
      <w:numFmt w:val="bullet"/>
      <w:lvlText w:val="•"/>
      <w:lvlJc w:val="left"/>
      <w:pPr>
        <w:ind w:left="4813" w:hanging="216"/>
      </w:pPr>
      <w:rPr>
        <w:rFonts w:hint="default"/>
        <w:lang w:val="nl-NL" w:eastAsia="en-US" w:bidi="ar-SA"/>
      </w:rPr>
    </w:lvl>
    <w:lvl w:ilvl="6" w:tplc="A1C222CE">
      <w:numFmt w:val="bullet"/>
      <w:lvlText w:val="•"/>
      <w:lvlJc w:val="left"/>
      <w:pPr>
        <w:ind w:left="5707" w:hanging="216"/>
      </w:pPr>
      <w:rPr>
        <w:rFonts w:hint="default"/>
        <w:lang w:val="nl-NL" w:eastAsia="en-US" w:bidi="ar-SA"/>
      </w:rPr>
    </w:lvl>
    <w:lvl w:ilvl="7" w:tplc="9C945F30">
      <w:numFmt w:val="bullet"/>
      <w:lvlText w:val="•"/>
      <w:lvlJc w:val="left"/>
      <w:pPr>
        <w:ind w:left="6602" w:hanging="216"/>
      </w:pPr>
      <w:rPr>
        <w:rFonts w:hint="default"/>
        <w:lang w:val="nl-NL" w:eastAsia="en-US" w:bidi="ar-SA"/>
      </w:rPr>
    </w:lvl>
    <w:lvl w:ilvl="8" w:tplc="329017DE">
      <w:numFmt w:val="bullet"/>
      <w:lvlText w:val="•"/>
      <w:lvlJc w:val="left"/>
      <w:pPr>
        <w:ind w:left="7497" w:hanging="216"/>
      </w:pPr>
      <w:rPr>
        <w:rFonts w:hint="default"/>
        <w:lang w:val="nl-NL" w:eastAsia="en-US" w:bidi="ar-SA"/>
      </w:rPr>
    </w:lvl>
  </w:abstractNum>
  <w:abstractNum w:abstractNumId="6" w15:restartNumberingAfterBreak="0">
    <w:nsid w:val="58FE4D89"/>
    <w:multiLevelType w:val="hybridMultilevel"/>
    <w:tmpl w:val="9E220710"/>
    <w:lvl w:ilvl="0" w:tplc="47480B56">
      <w:start w:val="1"/>
      <w:numFmt w:val="decimal"/>
      <w:lvlText w:val="%1."/>
      <w:lvlJc w:val="left"/>
      <w:pPr>
        <w:ind w:left="337" w:hanging="221"/>
        <w:jc w:val="left"/>
      </w:pPr>
      <w:rPr>
        <w:rFonts w:ascii="Arial" w:eastAsia="Arial" w:hAnsi="Arial" w:cs="Arial" w:hint="default"/>
        <w:b w:val="0"/>
        <w:bCs w:val="0"/>
        <w:i w:val="0"/>
        <w:iCs w:val="0"/>
        <w:spacing w:val="0"/>
        <w:w w:val="99"/>
        <w:sz w:val="20"/>
        <w:szCs w:val="20"/>
        <w:lang w:val="nl-NL" w:eastAsia="en-US" w:bidi="ar-SA"/>
      </w:rPr>
    </w:lvl>
    <w:lvl w:ilvl="1" w:tplc="21C49EC0">
      <w:numFmt w:val="bullet"/>
      <w:lvlText w:val="•"/>
      <w:lvlJc w:val="left"/>
      <w:pPr>
        <w:ind w:left="1234" w:hanging="221"/>
      </w:pPr>
      <w:rPr>
        <w:rFonts w:hint="default"/>
        <w:lang w:val="nl-NL" w:eastAsia="en-US" w:bidi="ar-SA"/>
      </w:rPr>
    </w:lvl>
    <w:lvl w:ilvl="2" w:tplc="C43CB5B0">
      <w:numFmt w:val="bullet"/>
      <w:lvlText w:val="•"/>
      <w:lvlJc w:val="left"/>
      <w:pPr>
        <w:ind w:left="2129" w:hanging="221"/>
      </w:pPr>
      <w:rPr>
        <w:rFonts w:hint="default"/>
        <w:lang w:val="nl-NL" w:eastAsia="en-US" w:bidi="ar-SA"/>
      </w:rPr>
    </w:lvl>
    <w:lvl w:ilvl="3" w:tplc="D5EAED04">
      <w:numFmt w:val="bullet"/>
      <w:lvlText w:val="•"/>
      <w:lvlJc w:val="left"/>
      <w:pPr>
        <w:ind w:left="3023" w:hanging="221"/>
      </w:pPr>
      <w:rPr>
        <w:rFonts w:hint="default"/>
        <w:lang w:val="nl-NL" w:eastAsia="en-US" w:bidi="ar-SA"/>
      </w:rPr>
    </w:lvl>
    <w:lvl w:ilvl="4" w:tplc="7A3820D6">
      <w:numFmt w:val="bullet"/>
      <w:lvlText w:val="•"/>
      <w:lvlJc w:val="left"/>
      <w:pPr>
        <w:ind w:left="3918" w:hanging="221"/>
      </w:pPr>
      <w:rPr>
        <w:rFonts w:hint="default"/>
        <w:lang w:val="nl-NL" w:eastAsia="en-US" w:bidi="ar-SA"/>
      </w:rPr>
    </w:lvl>
    <w:lvl w:ilvl="5" w:tplc="21868470">
      <w:numFmt w:val="bullet"/>
      <w:lvlText w:val="•"/>
      <w:lvlJc w:val="left"/>
      <w:pPr>
        <w:ind w:left="4813" w:hanging="221"/>
      </w:pPr>
      <w:rPr>
        <w:rFonts w:hint="default"/>
        <w:lang w:val="nl-NL" w:eastAsia="en-US" w:bidi="ar-SA"/>
      </w:rPr>
    </w:lvl>
    <w:lvl w:ilvl="6" w:tplc="33FEE1F6">
      <w:numFmt w:val="bullet"/>
      <w:lvlText w:val="•"/>
      <w:lvlJc w:val="left"/>
      <w:pPr>
        <w:ind w:left="5707" w:hanging="221"/>
      </w:pPr>
      <w:rPr>
        <w:rFonts w:hint="default"/>
        <w:lang w:val="nl-NL" w:eastAsia="en-US" w:bidi="ar-SA"/>
      </w:rPr>
    </w:lvl>
    <w:lvl w:ilvl="7" w:tplc="39666E0E">
      <w:numFmt w:val="bullet"/>
      <w:lvlText w:val="•"/>
      <w:lvlJc w:val="left"/>
      <w:pPr>
        <w:ind w:left="6602" w:hanging="221"/>
      </w:pPr>
      <w:rPr>
        <w:rFonts w:hint="default"/>
        <w:lang w:val="nl-NL" w:eastAsia="en-US" w:bidi="ar-SA"/>
      </w:rPr>
    </w:lvl>
    <w:lvl w:ilvl="8" w:tplc="72AA78DE">
      <w:numFmt w:val="bullet"/>
      <w:lvlText w:val="•"/>
      <w:lvlJc w:val="left"/>
      <w:pPr>
        <w:ind w:left="7497" w:hanging="221"/>
      </w:pPr>
      <w:rPr>
        <w:rFonts w:hint="default"/>
        <w:lang w:val="nl-NL" w:eastAsia="en-US" w:bidi="ar-SA"/>
      </w:rPr>
    </w:lvl>
  </w:abstractNum>
  <w:num w:numId="1" w16cid:durableId="1061903789">
    <w:abstractNumId w:val="6"/>
  </w:num>
  <w:num w:numId="2" w16cid:durableId="854731186">
    <w:abstractNumId w:val="5"/>
  </w:num>
  <w:num w:numId="3" w16cid:durableId="1830174426">
    <w:abstractNumId w:val="4"/>
  </w:num>
  <w:num w:numId="4" w16cid:durableId="749304331">
    <w:abstractNumId w:val="1"/>
  </w:num>
  <w:num w:numId="5" w16cid:durableId="756898881">
    <w:abstractNumId w:val="3"/>
  </w:num>
  <w:num w:numId="6" w16cid:durableId="399451794">
    <w:abstractNumId w:val="0"/>
  </w:num>
  <w:num w:numId="7" w16cid:durableId="2041662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33"/>
    <w:rsid w:val="00003EF4"/>
    <w:rsid w:val="00025A6C"/>
    <w:rsid w:val="00074BCE"/>
    <w:rsid w:val="00250C4D"/>
    <w:rsid w:val="00390B77"/>
    <w:rsid w:val="005E7A79"/>
    <w:rsid w:val="007222F0"/>
    <w:rsid w:val="00752962"/>
    <w:rsid w:val="00776B0A"/>
    <w:rsid w:val="008A274F"/>
    <w:rsid w:val="008D4D33"/>
    <w:rsid w:val="00903663"/>
    <w:rsid w:val="00A1105D"/>
    <w:rsid w:val="00B449D0"/>
    <w:rsid w:val="00D352C3"/>
    <w:rsid w:val="00D8728B"/>
    <w:rsid w:val="00DE2D44"/>
    <w:rsid w:val="00E61B3E"/>
    <w:rsid w:val="00F3712A"/>
    <w:rsid w:val="00F40B6C"/>
    <w:rsid w:val="00F63175"/>
    <w:rsid w:val="00F67D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0C03D"/>
  <w15:docId w15:val="{A6C5493D-46D7-DB4F-B0AC-305C4E25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116"/>
      <w:outlineLvl w:val="0"/>
    </w:pPr>
    <w:rPr>
      <w:b/>
      <w:bCs/>
      <w:sz w:val="20"/>
      <w:szCs w:val="20"/>
    </w:rPr>
  </w:style>
  <w:style w:type="paragraph" w:styleId="Kop2">
    <w:name w:val="heading 2"/>
    <w:basedOn w:val="Standaard"/>
    <w:uiPriority w:val="9"/>
    <w:unhideWhenUsed/>
    <w:qFormat/>
    <w:pPr>
      <w:ind w:left="116"/>
      <w:outlineLvl w:val="1"/>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Titel">
    <w:name w:val="Title"/>
    <w:basedOn w:val="Standaard"/>
    <w:uiPriority w:val="10"/>
    <w:qFormat/>
    <w:pPr>
      <w:spacing w:before="73"/>
      <w:ind w:left="116"/>
    </w:pPr>
    <w:rPr>
      <w:b/>
      <w:bCs/>
      <w:sz w:val="32"/>
      <w:szCs w:val="32"/>
    </w:rPr>
  </w:style>
  <w:style w:type="paragraph" w:styleId="Lijstalinea">
    <w:name w:val="List Paragraph"/>
    <w:basedOn w:val="Standaard"/>
    <w:uiPriority w:val="1"/>
    <w:qFormat/>
    <w:pPr>
      <w:ind w:left="337" w:hanging="360"/>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D8728B"/>
    <w:rPr>
      <w:sz w:val="16"/>
      <w:szCs w:val="16"/>
    </w:rPr>
  </w:style>
  <w:style w:type="paragraph" w:styleId="Tekstopmerking">
    <w:name w:val="annotation text"/>
    <w:basedOn w:val="Standaard"/>
    <w:link w:val="TekstopmerkingChar"/>
    <w:uiPriority w:val="99"/>
    <w:unhideWhenUsed/>
    <w:rsid w:val="00D8728B"/>
    <w:rPr>
      <w:sz w:val="20"/>
      <w:szCs w:val="20"/>
    </w:rPr>
  </w:style>
  <w:style w:type="character" w:customStyle="1" w:styleId="TekstopmerkingChar">
    <w:name w:val="Tekst opmerking Char"/>
    <w:basedOn w:val="Standaardalinea-lettertype"/>
    <w:link w:val="Tekstopmerking"/>
    <w:uiPriority w:val="99"/>
    <w:rsid w:val="00D8728B"/>
    <w:rPr>
      <w:rFonts w:ascii="Arial" w:eastAsia="Arial" w:hAnsi="Arial" w:cs="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8728B"/>
    <w:rPr>
      <w:b/>
      <w:bCs/>
    </w:rPr>
  </w:style>
  <w:style w:type="character" w:customStyle="1" w:styleId="OnderwerpvanopmerkingChar">
    <w:name w:val="Onderwerp van opmerking Char"/>
    <w:basedOn w:val="TekstopmerkingChar"/>
    <w:link w:val="Onderwerpvanopmerking"/>
    <w:uiPriority w:val="99"/>
    <w:semiHidden/>
    <w:rsid w:val="00D8728B"/>
    <w:rPr>
      <w:rFonts w:ascii="Arial" w:eastAsia="Arial" w:hAnsi="Arial" w:cs="Arial"/>
      <w:b/>
      <w:bCs/>
      <w:sz w:val="20"/>
      <w:szCs w:val="20"/>
      <w:lang w:val="nl-NL"/>
    </w:rPr>
  </w:style>
  <w:style w:type="paragraph" w:styleId="Koptekst">
    <w:name w:val="header"/>
    <w:basedOn w:val="Standaard"/>
    <w:link w:val="KoptekstChar"/>
    <w:uiPriority w:val="99"/>
    <w:unhideWhenUsed/>
    <w:rsid w:val="00D8728B"/>
    <w:pPr>
      <w:tabs>
        <w:tab w:val="center" w:pos="4536"/>
        <w:tab w:val="right" w:pos="9072"/>
      </w:tabs>
    </w:pPr>
  </w:style>
  <w:style w:type="character" w:customStyle="1" w:styleId="KoptekstChar">
    <w:name w:val="Koptekst Char"/>
    <w:basedOn w:val="Standaardalinea-lettertype"/>
    <w:link w:val="Koptekst"/>
    <w:uiPriority w:val="99"/>
    <w:rsid w:val="00D8728B"/>
    <w:rPr>
      <w:rFonts w:ascii="Arial" w:eastAsia="Arial" w:hAnsi="Arial" w:cs="Arial"/>
      <w:lang w:val="nl-NL"/>
    </w:rPr>
  </w:style>
  <w:style w:type="paragraph" w:styleId="Voettekst">
    <w:name w:val="footer"/>
    <w:basedOn w:val="Standaard"/>
    <w:link w:val="VoettekstChar"/>
    <w:uiPriority w:val="99"/>
    <w:unhideWhenUsed/>
    <w:rsid w:val="00D8728B"/>
    <w:pPr>
      <w:tabs>
        <w:tab w:val="center" w:pos="4536"/>
        <w:tab w:val="right" w:pos="9072"/>
      </w:tabs>
    </w:pPr>
  </w:style>
  <w:style w:type="character" w:customStyle="1" w:styleId="VoettekstChar">
    <w:name w:val="Voettekst Char"/>
    <w:basedOn w:val="Standaardalinea-lettertype"/>
    <w:link w:val="Voettekst"/>
    <w:uiPriority w:val="99"/>
    <w:rsid w:val="00D8728B"/>
    <w:rPr>
      <w:rFonts w:ascii="Arial" w:eastAsia="Arial" w:hAnsi="Arial" w:cs="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F32D7FE0255A48B3E42AB76607E41D" ma:contentTypeVersion="4" ma:contentTypeDescription="Een nieuw document maken." ma:contentTypeScope="" ma:versionID="d9e23ad1e5751d1434c3add41f31378e">
  <xsd:schema xmlns:xsd="http://www.w3.org/2001/XMLSchema" xmlns:xs="http://www.w3.org/2001/XMLSchema" xmlns:p="http://schemas.microsoft.com/office/2006/metadata/properties" xmlns:ns2="064f8c45-1e7a-49b0-a921-789bdb7904c0" targetNamespace="http://schemas.microsoft.com/office/2006/metadata/properties" ma:root="true" ma:fieldsID="66749a8badcc4a802403873b1923f63f" ns2:_="">
    <xsd:import namespace="064f8c45-1e7a-49b0-a921-789bdb790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f8c45-1e7a-49b0-a921-789bdb790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4A8F0-A203-4679-9C37-FE221A439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f8c45-1e7a-49b0-a921-789bdb790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B94A16-A311-44D4-BEA4-DFD8D0BE9112}">
  <ds:schemaRefs>
    <ds:schemaRef ds:uri="http://schemas.microsoft.com/sharepoint/v3/contenttype/forms"/>
  </ds:schemaRefs>
</ds:datastoreItem>
</file>

<file path=customXml/itemProps3.xml><?xml version="1.0" encoding="utf-8"?>
<ds:datastoreItem xmlns:ds="http://schemas.openxmlformats.org/officeDocument/2006/customXml" ds:itemID="{413D5E44-916F-45F6-8FA4-795819BC7F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3329</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Monshouwer, AAJS</dc:creator>
  <cp:lastModifiedBy>Jiska de Groot</cp:lastModifiedBy>
  <cp:revision>6</cp:revision>
  <dcterms:created xsi:type="dcterms:W3CDTF">2025-03-05T20:01:00Z</dcterms:created>
  <dcterms:modified xsi:type="dcterms:W3CDTF">2025-04-17T14:05:00Z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2019-03-01T00:00:00Z</vt:filetime>
  </property>
  <property fmtid="{D5CDD505-2E9C-101B-9397-08002B2CF9AE}" pid="3" name="Creator">
    <vt:lpwstr>Microsoft® Word 2013</vt:lpwstr>
  </property>
  <property fmtid="{D5CDD505-2E9C-101B-9397-08002B2CF9AE}" pid="4" name="LastSaved">
    <vt:filetime>2024-11-01T00:00:00Z</vt:filetime>
  </property>
  <property fmtid="{D5CDD505-2E9C-101B-9397-08002B2CF9AE}" pid="5" name="Producer">
    <vt:lpwstr>Microsoft® Word 2013</vt:lpwstr>
  </property>
  <property fmtid="{D5CDD505-2E9C-101B-9397-08002B2CF9AE}" pid="6" name="ContentTypeId">
    <vt:lpwstr>0x010100B7F32D7FE0255A48B3E42AB76607E41D</vt:lpwstr>
  </property>
</Properties>
</file>