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D535F2" w14:paraId="7550C0F2" w14:textId="77777777" w:rsidTr="5121EC50">
        <w:trPr>
          <w:cnfStyle w:val="100000000000" w:firstRow="1" w:lastRow="0" w:firstColumn="0" w:lastColumn="0" w:oddVBand="0" w:evenVBand="0" w:oddHBand="0" w:evenHBand="0" w:firstRowFirstColumn="0" w:firstRowLastColumn="0" w:lastRowFirstColumn="0" w:lastRowLastColumn="0"/>
          <w:trHeight w:val="5386"/>
        </w:trPr>
        <w:tc>
          <w:tcPr>
            <w:tcW w:w="7797" w:type="dxa"/>
            <w:shd w:val="clear" w:color="auto" w:fill="auto"/>
            <w:vAlign w:val="bottom"/>
          </w:tcPr>
          <w:bookmarkStart w:id="0" w:name="bmDatum" w:colFirst="0" w:colLast="0"/>
          <w:p w14:paraId="6A9F1E0D" w14:textId="5471310E" w:rsidR="00D535F2" w:rsidRPr="00351361" w:rsidRDefault="00A94655" w:rsidP="008B5810">
            <w:pPr>
              <w:pStyle w:val="Ondertitel"/>
            </w:pPr>
            <w:sdt>
              <w:sdtPr>
                <w:id w:val="-542211938"/>
                <w:lock w:val="sdtLocked"/>
                <w:placeholder>
                  <w:docPart w:val="6C555249779C4E19BBCCB4DB8642DFD9"/>
                </w:placeholder>
                <w:dataBinding w:prefixMappings="xmlns:ns0='http://schemas.microsoft.com/office/2006/coverPageProps' " w:xpath="/ns0:CoverPageProperties[1]/ns0:PublishDate[1]" w:storeItemID="{55AF091B-3C7A-41E3-B477-F2FDAA23CFDA}"/>
                <w15:appearance w15:val="hidden"/>
                <w:text/>
              </w:sdtPr>
              <w:sdtEndPr/>
              <w:sdtContent>
                <w:r w:rsidR="003B3420">
                  <w:t>30-04-2025</w:t>
                </w:r>
              </w:sdtContent>
            </w:sdt>
          </w:p>
        </w:tc>
      </w:tr>
      <w:bookmarkStart w:id="1" w:name="bmTitel"/>
      <w:bookmarkEnd w:id="0"/>
      <w:tr w:rsidR="00D535F2" w:rsidRPr="007275DB" w14:paraId="44447B18" w14:textId="77777777" w:rsidTr="5121EC50">
        <w:trPr>
          <w:cnfStyle w:val="000000100000" w:firstRow="0" w:lastRow="0" w:firstColumn="0" w:lastColumn="0" w:oddVBand="0" w:evenVBand="0" w:oddHBand="1" w:evenHBand="0" w:firstRowFirstColumn="0" w:firstRowLastColumn="0" w:lastRowFirstColumn="0" w:lastRowLastColumn="0"/>
          <w:trHeight w:val="2835"/>
        </w:trPr>
        <w:tc>
          <w:tcPr>
            <w:tcW w:w="7797" w:type="dxa"/>
            <w:shd w:val="clear" w:color="auto" w:fill="auto"/>
          </w:tcPr>
          <w:p w14:paraId="3606F728" w14:textId="4AB8F582" w:rsidR="00D535F2" w:rsidRPr="00351361" w:rsidRDefault="003B3420" w:rsidP="5121EC50">
            <w:pPr>
              <w:pStyle w:val="Titel"/>
            </w:pPr>
            <w:sdt>
              <w:sdtPr>
                <w:rPr>
                  <w:color w:val="813D91" w:themeColor="accent3"/>
                  <w:spacing w:val="10"/>
                  <w:sz w:val="40"/>
                  <w:szCs w:val="40"/>
                </w:rPr>
                <w:id w:val="2045330942"/>
                <w:placeholder>
                  <w:docPart w:val="480A51DC1E6747E0BEED47F1A9BB7CA7"/>
                </w:placeholder>
                <w:dataBinding w:prefixMappings="xmlns:ns0='http://purl.org/dc/elements/1.1/' xmlns:ns1='http://schemas.openxmlformats.org/package/2006/metadata/core-properties' " w:xpath="/ns1:coreProperties[1]/ns0:title[1]" w:storeItemID="{6C3C8BC8-F283-45AE-878A-BAB7291924A1}"/>
                <w:text/>
              </w:sdtPr>
              <w:sdtContent>
                <w:r w:rsidRPr="003B3420">
                  <w:rPr>
                    <w:color w:val="813D91" w:themeColor="accent3"/>
                    <w:spacing w:val="10"/>
                    <w:sz w:val="40"/>
                    <w:szCs w:val="40"/>
                  </w:rPr>
                  <w:t>Marktconsultatie document Ademluchtwerkplaats testapparatuur en managementsoftware.</w:t>
                </w:r>
              </w:sdtContent>
            </w:sdt>
          </w:p>
        </w:tc>
      </w:tr>
      <w:bookmarkEnd w:id="1"/>
    </w:tbl>
    <w:p w14:paraId="12331F17" w14:textId="77777777" w:rsidR="00D535F2" w:rsidRPr="00D535F2" w:rsidRDefault="00D535F2" w:rsidP="00D535F2"/>
    <w:p w14:paraId="4E3C60E3" w14:textId="77777777" w:rsidR="00E82223" w:rsidRDefault="00E82223" w:rsidP="00E82223"/>
    <w:p w14:paraId="7D5DD2C2" w14:textId="77777777" w:rsidR="00E82223" w:rsidRDefault="00E82223">
      <w:r>
        <w:br w:type="page"/>
      </w:r>
    </w:p>
    <w:p w14:paraId="244414E1" w14:textId="77777777" w:rsidR="00750B07" w:rsidRDefault="00B00FBB" w:rsidP="00FA5E60">
      <w:pPr>
        <w:pStyle w:val="TitelOngenummerd"/>
      </w:pPr>
      <w:r>
        <w:t>Voorwoord</w:t>
      </w:r>
    </w:p>
    <w:p w14:paraId="62E1BF66" w14:textId="3B1E0D6E" w:rsidR="005B3D9F" w:rsidRDefault="00B00FBB" w:rsidP="00C67BA3">
      <w:pPr>
        <w:rPr>
          <w:sz w:val="20"/>
          <w:szCs w:val="20"/>
        </w:rPr>
      </w:pPr>
      <w:r w:rsidRPr="5121EC50">
        <w:rPr>
          <w:sz w:val="20"/>
          <w:szCs w:val="20"/>
        </w:rPr>
        <w:t xml:space="preserve">Dit document is een </w:t>
      </w:r>
      <w:r w:rsidRPr="5121EC50">
        <w:rPr>
          <w:rFonts w:eastAsiaTheme="minorEastAsia"/>
          <w:sz w:val="20"/>
          <w:szCs w:val="20"/>
        </w:rPr>
        <w:t>Marktconsultatiedocument van de Veiligheidsregio Kennemerland in het kader van de voorgenomen aan</w:t>
      </w:r>
      <w:r w:rsidR="005B3D9F" w:rsidRPr="5121EC50">
        <w:rPr>
          <w:rFonts w:eastAsiaTheme="minorEastAsia"/>
          <w:sz w:val="20"/>
          <w:szCs w:val="20"/>
        </w:rPr>
        <w:t>besteding</w:t>
      </w:r>
      <w:r w:rsidR="00B82021" w:rsidRPr="5121EC50">
        <w:rPr>
          <w:rFonts w:eastAsiaTheme="minorEastAsia"/>
          <w:sz w:val="20"/>
          <w:szCs w:val="20"/>
        </w:rPr>
        <w:t xml:space="preserve"> Ademluc</w:t>
      </w:r>
      <w:r w:rsidR="00A12483" w:rsidRPr="5121EC50">
        <w:rPr>
          <w:rFonts w:eastAsiaTheme="minorEastAsia"/>
          <w:sz w:val="20"/>
          <w:szCs w:val="20"/>
        </w:rPr>
        <w:t>h</w:t>
      </w:r>
      <w:r w:rsidR="00B82021" w:rsidRPr="5121EC50">
        <w:rPr>
          <w:rFonts w:eastAsiaTheme="minorEastAsia"/>
          <w:sz w:val="20"/>
          <w:szCs w:val="20"/>
        </w:rPr>
        <w:t>t</w:t>
      </w:r>
      <w:r w:rsidR="3AD15D80" w:rsidRPr="5121EC50">
        <w:rPr>
          <w:rFonts w:eastAsiaTheme="minorEastAsia"/>
          <w:sz w:val="20"/>
          <w:szCs w:val="20"/>
        </w:rPr>
        <w:t>werkplaats</w:t>
      </w:r>
      <w:r w:rsidR="00A12483" w:rsidRPr="5121EC50">
        <w:rPr>
          <w:rFonts w:eastAsiaTheme="minorEastAsia"/>
          <w:sz w:val="20"/>
          <w:szCs w:val="20"/>
        </w:rPr>
        <w:t xml:space="preserve"> testapparatuur en </w:t>
      </w:r>
      <w:r w:rsidR="001F2EE7" w:rsidRPr="5121EC50">
        <w:rPr>
          <w:rFonts w:eastAsiaTheme="minorEastAsia"/>
          <w:sz w:val="20"/>
          <w:szCs w:val="20"/>
        </w:rPr>
        <w:t>management</w:t>
      </w:r>
      <w:r w:rsidR="00A12483" w:rsidRPr="5121EC50">
        <w:rPr>
          <w:rFonts w:eastAsiaTheme="minorEastAsia"/>
          <w:sz w:val="20"/>
          <w:szCs w:val="20"/>
        </w:rPr>
        <w:t>software.</w:t>
      </w:r>
    </w:p>
    <w:p w14:paraId="097886B9" w14:textId="77777777" w:rsidR="00C67BA3" w:rsidRPr="00436D85" w:rsidRDefault="00B00FBB" w:rsidP="00C67BA3">
      <w:pPr>
        <w:rPr>
          <w:sz w:val="20"/>
          <w:szCs w:val="20"/>
        </w:rPr>
      </w:pPr>
      <w:r w:rsidRPr="00436D85">
        <w:rPr>
          <w:sz w:val="20"/>
          <w:szCs w:val="20"/>
        </w:rPr>
        <w:t>Dit marktconsultatiedocument heeft als doel zicht te krijgen op de markt, voorafgaand aan een aanbestedingsprocedure betreffende de mogelijk- en onmo</w:t>
      </w:r>
      <w:r w:rsidR="005B3D9F">
        <w:rPr>
          <w:sz w:val="20"/>
          <w:szCs w:val="20"/>
        </w:rPr>
        <w:t xml:space="preserve">gelijkheden van de voorgenomen </w:t>
      </w:r>
      <w:r w:rsidRPr="00436D85">
        <w:rPr>
          <w:sz w:val="20"/>
          <w:szCs w:val="20"/>
        </w:rPr>
        <w:t>aanbesteding. De VRK wil middels dit document tevens gebruik maken van de inhoudelijke expertise van de markt, o.a. voor het op kunnen stellen van een Programma van Eisen. U wordt als leverancier binnen deze markt verzoch</w:t>
      </w:r>
      <w:r w:rsidR="005B3D9F">
        <w:rPr>
          <w:sz w:val="20"/>
          <w:szCs w:val="20"/>
        </w:rPr>
        <w:t xml:space="preserve">t om de VRK hierbij te helpen. </w:t>
      </w:r>
      <w:r w:rsidRPr="00436D85">
        <w:rPr>
          <w:sz w:val="20"/>
          <w:szCs w:val="20"/>
        </w:rPr>
        <w:t xml:space="preserve">Het is niet de bedoeling dat respondenten op dit moment een gedetailleerde aanbieding maken. Het is belangrijk dat u basale doch voldoende informatie verstrekt over de bijdrage die u kunt leveren, zodat de VRK zich een goed beeld kan vormen over de </w:t>
      </w:r>
      <w:r w:rsidR="005B3D9F">
        <w:rPr>
          <w:sz w:val="20"/>
          <w:szCs w:val="20"/>
        </w:rPr>
        <w:t xml:space="preserve">mogelijkheden en beperkingen. </w:t>
      </w:r>
      <w:r w:rsidRPr="00436D85">
        <w:rPr>
          <w:sz w:val="20"/>
          <w:szCs w:val="20"/>
        </w:rPr>
        <w:t xml:space="preserve">Er is getracht om in dit document het gebruik van vakjargon zoveel als mogelijk te vermijden, voorkomen is echter niet mogelijk. Dank alvast voor uw bijdrage!   </w:t>
      </w:r>
    </w:p>
    <w:p w14:paraId="6FD51270" w14:textId="77777777" w:rsidR="00C67BA3" w:rsidRDefault="00C67BA3" w:rsidP="00C67BA3"/>
    <w:p w14:paraId="6A29334D" w14:textId="2CBC033B" w:rsidR="0042625A" w:rsidRDefault="0042625A" w:rsidP="5121EC50">
      <w:pPr>
        <w:pStyle w:val="TitelOngenummerd"/>
      </w:pPr>
    </w:p>
    <w:sdt>
      <w:sdtPr>
        <w:rPr>
          <w:rFonts w:asciiTheme="minorHAnsi" w:eastAsiaTheme="minorHAnsi" w:hAnsiTheme="minorHAnsi" w:cstheme="minorBidi"/>
          <w:b/>
          <w:noProof/>
          <w:color w:val="813D91" w:themeColor="accent3"/>
          <w:spacing w:val="6"/>
          <w:sz w:val="22"/>
          <w:szCs w:val="16"/>
        </w:rPr>
        <w:id w:val="255534424"/>
        <w:docPartObj>
          <w:docPartGallery w:val="Table of Contents"/>
          <w:docPartUnique/>
        </w:docPartObj>
      </w:sdtPr>
      <w:sdtEndPr/>
      <w:sdtContent>
        <w:p w14:paraId="17A2B5A8" w14:textId="772A38EC" w:rsidR="009E297A" w:rsidRPr="009E297A" w:rsidRDefault="009E297A" w:rsidP="5121EC50">
          <w:pPr>
            <w:pStyle w:val="Kopvaninhoudsopgave"/>
            <w:numPr>
              <w:ilvl w:val="0"/>
              <w:numId w:val="0"/>
            </w:numPr>
            <w:rPr>
              <w:color w:val="813D91" w:themeColor="text2"/>
            </w:rPr>
          </w:pPr>
          <w:r w:rsidRPr="5121EC50">
            <w:rPr>
              <w:color w:val="813D91" w:themeColor="accent3"/>
            </w:rPr>
            <w:t>Inhoudsopgave</w:t>
          </w:r>
        </w:p>
        <w:p w14:paraId="0FCFEF94" w14:textId="5E35A420" w:rsidR="00A94655" w:rsidRDefault="5121EC50">
          <w:pPr>
            <w:pStyle w:val="Inhopg1"/>
            <w:rPr>
              <w:rFonts w:eastAsiaTheme="minorEastAsia"/>
              <w:b w:val="0"/>
              <w:color w:val="auto"/>
              <w:spacing w:val="0"/>
              <w:kern w:val="2"/>
              <w:sz w:val="24"/>
              <w:szCs w:val="24"/>
              <w:lang w:eastAsia="nl-NL"/>
              <w14:ligatures w14:val="standardContextual"/>
            </w:rPr>
          </w:pPr>
          <w:r>
            <w:fldChar w:fldCharType="begin"/>
          </w:r>
          <w:r w:rsidR="009E297A">
            <w:instrText>TOC \o "1-3" \z \u \h</w:instrText>
          </w:r>
          <w:r>
            <w:fldChar w:fldCharType="separate"/>
          </w:r>
          <w:hyperlink w:anchor="_Toc196921965" w:history="1">
            <w:r w:rsidR="00A94655" w:rsidRPr="00582751">
              <w:rPr>
                <w:rStyle w:val="Hyperlink"/>
              </w:rPr>
              <w:t>1</w:t>
            </w:r>
            <w:r w:rsidR="00A94655">
              <w:rPr>
                <w:rFonts w:eastAsiaTheme="minorEastAsia"/>
                <w:b w:val="0"/>
                <w:color w:val="auto"/>
                <w:spacing w:val="0"/>
                <w:kern w:val="2"/>
                <w:sz w:val="24"/>
                <w:szCs w:val="24"/>
                <w:lang w:eastAsia="nl-NL"/>
                <w14:ligatures w14:val="standardContextual"/>
              </w:rPr>
              <w:tab/>
            </w:r>
            <w:r w:rsidR="00A94655" w:rsidRPr="00582751">
              <w:rPr>
                <w:rStyle w:val="Hyperlink"/>
              </w:rPr>
              <w:t>Inleiding</w:t>
            </w:r>
            <w:r w:rsidR="00A94655">
              <w:rPr>
                <w:webHidden/>
              </w:rPr>
              <w:tab/>
            </w:r>
            <w:r w:rsidR="00A94655">
              <w:rPr>
                <w:webHidden/>
              </w:rPr>
              <w:fldChar w:fldCharType="begin"/>
            </w:r>
            <w:r w:rsidR="00A94655">
              <w:rPr>
                <w:webHidden/>
              </w:rPr>
              <w:instrText xml:space="preserve"> PAGEREF _Toc196921965 \h </w:instrText>
            </w:r>
            <w:r w:rsidR="00A94655">
              <w:rPr>
                <w:webHidden/>
              </w:rPr>
            </w:r>
            <w:r w:rsidR="00A94655">
              <w:rPr>
                <w:webHidden/>
              </w:rPr>
              <w:fldChar w:fldCharType="separate"/>
            </w:r>
            <w:r w:rsidR="00A94655">
              <w:rPr>
                <w:webHidden/>
              </w:rPr>
              <w:t>4</w:t>
            </w:r>
            <w:r w:rsidR="00A94655">
              <w:rPr>
                <w:webHidden/>
              </w:rPr>
              <w:fldChar w:fldCharType="end"/>
            </w:r>
          </w:hyperlink>
        </w:p>
        <w:p w14:paraId="3726CD6B" w14:textId="2A161EB5" w:rsidR="00A94655" w:rsidRDefault="00A94655">
          <w:pPr>
            <w:pStyle w:val="Inhopg2"/>
            <w:rPr>
              <w:rFonts w:eastAsiaTheme="minorEastAsia"/>
              <w:noProof/>
              <w:kern w:val="2"/>
              <w:sz w:val="24"/>
              <w:szCs w:val="24"/>
              <w:lang w:eastAsia="nl-NL"/>
              <w14:ligatures w14:val="standardContextual"/>
            </w:rPr>
          </w:pPr>
          <w:hyperlink w:anchor="_Toc196921966" w:history="1">
            <w:r w:rsidRPr="00582751">
              <w:rPr>
                <w:rStyle w:val="Hyperlink"/>
                <w:noProof/>
              </w:rPr>
              <w:t>1.1</w:t>
            </w:r>
            <w:r>
              <w:rPr>
                <w:rFonts w:eastAsiaTheme="minorEastAsia"/>
                <w:noProof/>
                <w:kern w:val="2"/>
                <w:sz w:val="24"/>
                <w:szCs w:val="24"/>
                <w:lang w:eastAsia="nl-NL"/>
                <w14:ligatures w14:val="standardContextual"/>
              </w:rPr>
              <w:tab/>
            </w:r>
            <w:r w:rsidRPr="00582751">
              <w:rPr>
                <w:rStyle w:val="Hyperlink"/>
                <w:noProof/>
              </w:rPr>
              <w:t>Algemene informatie VRK</w:t>
            </w:r>
            <w:r>
              <w:rPr>
                <w:noProof/>
                <w:webHidden/>
              </w:rPr>
              <w:tab/>
            </w:r>
            <w:r>
              <w:rPr>
                <w:noProof/>
                <w:webHidden/>
              </w:rPr>
              <w:fldChar w:fldCharType="begin"/>
            </w:r>
            <w:r>
              <w:rPr>
                <w:noProof/>
                <w:webHidden/>
              </w:rPr>
              <w:instrText xml:space="preserve"> PAGEREF _Toc196921966 \h </w:instrText>
            </w:r>
            <w:r>
              <w:rPr>
                <w:noProof/>
                <w:webHidden/>
              </w:rPr>
            </w:r>
            <w:r>
              <w:rPr>
                <w:noProof/>
                <w:webHidden/>
              </w:rPr>
              <w:fldChar w:fldCharType="separate"/>
            </w:r>
            <w:r>
              <w:rPr>
                <w:noProof/>
                <w:webHidden/>
              </w:rPr>
              <w:t>4</w:t>
            </w:r>
            <w:r>
              <w:rPr>
                <w:noProof/>
                <w:webHidden/>
              </w:rPr>
              <w:fldChar w:fldCharType="end"/>
            </w:r>
          </w:hyperlink>
        </w:p>
        <w:p w14:paraId="66A354BD" w14:textId="717173E3" w:rsidR="00A94655" w:rsidRDefault="00A94655">
          <w:pPr>
            <w:pStyle w:val="Inhopg2"/>
            <w:rPr>
              <w:rFonts w:eastAsiaTheme="minorEastAsia"/>
              <w:noProof/>
              <w:kern w:val="2"/>
              <w:sz w:val="24"/>
              <w:szCs w:val="24"/>
              <w:lang w:eastAsia="nl-NL"/>
              <w14:ligatures w14:val="standardContextual"/>
            </w:rPr>
          </w:pPr>
          <w:hyperlink w:anchor="_Toc196921967" w:history="1">
            <w:r w:rsidRPr="00582751">
              <w:rPr>
                <w:rStyle w:val="Hyperlink"/>
                <w:noProof/>
              </w:rPr>
              <w:t>1.2</w:t>
            </w:r>
            <w:r>
              <w:rPr>
                <w:rFonts w:eastAsiaTheme="minorEastAsia"/>
                <w:noProof/>
                <w:kern w:val="2"/>
                <w:sz w:val="24"/>
                <w:szCs w:val="24"/>
                <w:lang w:eastAsia="nl-NL"/>
                <w14:ligatures w14:val="standardContextual"/>
              </w:rPr>
              <w:tab/>
            </w:r>
            <w:r w:rsidRPr="00582751">
              <w:rPr>
                <w:rStyle w:val="Hyperlink"/>
                <w:noProof/>
              </w:rPr>
              <w:t>Aanleiding aanbesteding</w:t>
            </w:r>
            <w:r>
              <w:rPr>
                <w:noProof/>
                <w:webHidden/>
              </w:rPr>
              <w:tab/>
            </w:r>
            <w:r>
              <w:rPr>
                <w:noProof/>
                <w:webHidden/>
              </w:rPr>
              <w:fldChar w:fldCharType="begin"/>
            </w:r>
            <w:r>
              <w:rPr>
                <w:noProof/>
                <w:webHidden/>
              </w:rPr>
              <w:instrText xml:space="preserve"> PAGEREF _Toc196921967 \h </w:instrText>
            </w:r>
            <w:r>
              <w:rPr>
                <w:noProof/>
                <w:webHidden/>
              </w:rPr>
            </w:r>
            <w:r>
              <w:rPr>
                <w:noProof/>
                <w:webHidden/>
              </w:rPr>
              <w:fldChar w:fldCharType="separate"/>
            </w:r>
            <w:r>
              <w:rPr>
                <w:noProof/>
                <w:webHidden/>
              </w:rPr>
              <w:t>4</w:t>
            </w:r>
            <w:r>
              <w:rPr>
                <w:noProof/>
                <w:webHidden/>
              </w:rPr>
              <w:fldChar w:fldCharType="end"/>
            </w:r>
          </w:hyperlink>
        </w:p>
        <w:p w14:paraId="22F6D2D2" w14:textId="0FE95B88" w:rsidR="00A94655" w:rsidRDefault="00A94655">
          <w:pPr>
            <w:pStyle w:val="Inhopg2"/>
            <w:rPr>
              <w:rFonts w:eastAsiaTheme="minorEastAsia"/>
              <w:noProof/>
              <w:kern w:val="2"/>
              <w:sz w:val="24"/>
              <w:szCs w:val="24"/>
              <w:lang w:eastAsia="nl-NL"/>
              <w14:ligatures w14:val="standardContextual"/>
            </w:rPr>
          </w:pPr>
          <w:hyperlink w:anchor="_Toc196921968" w:history="1">
            <w:r w:rsidRPr="00582751">
              <w:rPr>
                <w:rStyle w:val="Hyperlink"/>
                <w:noProof/>
              </w:rPr>
              <w:t>1.3</w:t>
            </w:r>
            <w:r>
              <w:rPr>
                <w:rFonts w:eastAsiaTheme="minorEastAsia"/>
                <w:noProof/>
                <w:kern w:val="2"/>
                <w:sz w:val="24"/>
                <w:szCs w:val="24"/>
                <w:lang w:eastAsia="nl-NL"/>
                <w14:ligatures w14:val="standardContextual"/>
              </w:rPr>
              <w:tab/>
            </w:r>
            <w:r w:rsidRPr="00582751">
              <w:rPr>
                <w:rStyle w:val="Hyperlink"/>
                <w:noProof/>
              </w:rPr>
              <w:t>Scope</w:t>
            </w:r>
            <w:r>
              <w:rPr>
                <w:noProof/>
                <w:webHidden/>
              </w:rPr>
              <w:tab/>
            </w:r>
            <w:r>
              <w:rPr>
                <w:noProof/>
                <w:webHidden/>
              </w:rPr>
              <w:fldChar w:fldCharType="begin"/>
            </w:r>
            <w:r>
              <w:rPr>
                <w:noProof/>
                <w:webHidden/>
              </w:rPr>
              <w:instrText xml:space="preserve"> PAGEREF _Toc196921968 \h </w:instrText>
            </w:r>
            <w:r>
              <w:rPr>
                <w:noProof/>
                <w:webHidden/>
              </w:rPr>
            </w:r>
            <w:r>
              <w:rPr>
                <w:noProof/>
                <w:webHidden/>
              </w:rPr>
              <w:fldChar w:fldCharType="separate"/>
            </w:r>
            <w:r>
              <w:rPr>
                <w:noProof/>
                <w:webHidden/>
              </w:rPr>
              <w:t>4</w:t>
            </w:r>
            <w:r>
              <w:rPr>
                <w:noProof/>
                <w:webHidden/>
              </w:rPr>
              <w:fldChar w:fldCharType="end"/>
            </w:r>
          </w:hyperlink>
        </w:p>
        <w:p w14:paraId="720274F0" w14:textId="7C3DB639" w:rsidR="00A94655" w:rsidRDefault="00A94655">
          <w:pPr>
            <w:pStyle w:val="Inhopg2"/>
            <w:rPr>
              <w:rFonts w:eastAsiaTheme="minorEastAsia"/>
              <w:noProof/>
              <w:kern w:val="2"/>
              <w:sz w:val="24"/>
              <w:szCs w:val="24"/>
              <w:lang w:eastAsia="nl-NL"/>
              <w14:ligatures w14:val="standardContextual"/>
            </w:rPr>
          </w:pPr>
          <w:hyperlink w:anchor="_Toc196921969" w:history="1">
            <w:r w:rsidRPr="00582751">
              <w:rPr>
                <w:rStyle w:val="Hyperlink"/>
                <w:noProof/>
              </w:rPr>
              <w:t>1.4</w:t>
            </w:r>
            <w:r>
              <w:rPr>
                <w:rFonts w:eastAsiaTheme="minorEastAsia"/>
                <w:noProof/>
                <w:kern w:val="2"/>
                <w:sz w:val="24"/>
                <w:szCs w:val="24"/>
                <w:lang w:eastAsia="nl-NL"/>
                <w14:ligatures w14:val="standardContextual"/>
              </w:rPr>
              <w:tab/>
            </w:r>
            <w:r w:rsidRPr="00582751">
              <w:rPr>
                <w:rStyle w:val="Hyperlink"/>
                <w:noProof/>
              </w:rPr>
              <w:t>Doel van marktconsultatie</w:t>
            </w:r>
            <w:r>
              <w:rPr>
                <w:noProof/>
                <w:webHidden/>
              </w:rPr>
              <w:tab/>
            </w:r>
            <w:r>
              <w:rPr>
                <w:noProof/>
                <w:webHidden/>
              </w:rPr>
              <w:fldChar w:fldCharType="begin"/>
            </w:r>
            <w:r>
              <w:rPr>
                <w:noProof/>
                <w:webHidden/>
              </w:rPr>
              <w:instrText xml:space="preserve"> PAGEREF _Toc196921969 \h </w:instrText>
            </w:r>
            <w:r>
              <w:rPr>
                <w:noProof/>
                <w:webHidden/>
              </w:rPr>
            </w:r>
            <w:r>
              <w:rPr>
                <w:noProof/>
                <w:webHidden/>
              </w:rPr>
              <w:fldChar w:fldCharType="separate"/>
            </w:r>
            <w:r>
              <w:rPr>
                <w:noProof/>
                <w:webHidden/>
              </w:rPr>
              <w:t>4</w:t>
            </w:r>
            <w:r>
              <w:rPr>
                <w:noProof/>
                <w:webHidden/>
              </w:rPr>
              <w:fldChar w:fldCharType="end"/>
            </w:r>
          </w:hyperlink>
        </w:p>
        <w:p w14:paraId="634D134C" w14:textId="1CAC820A" w:rsidR="00A94655" w:rsidRDefault="00A94655">
          <w:pPr>
            <w:pStyle w:val="Inhopg1"/>
            <w:rPr>
              <w:rFonts w:eastAsiaTheme="minorEastAsia"/>
              <w:b w:val="0"/>
              <w:color w:val="auto"/>
              <w:spacing w:val="0"/>
              <w:kern w:val="2"/>
              <w:sz w:val="24"/>
              <w:szCs w:val="24"/>
              <w:lang w:eastAsia="nl-NL"/>
              <w14:ligatures w14:val="standardContextual"/>
            </w:rPr>
          </w:pPr>
          <w:hyperlink w:anchor="_Toc196921970" w:history="1">
            <w:r w:rsidRPr="00582751">
              <w:rPr>
                <w:rStyle w:val="Hyperlink"/>
              </w:rPr>
              <w:t>2</w:t>
            </w:r>
            <w:r>
              <w:rPr>
                <w:rFonts w:eastAsiaTheme="minorEastAsia"/>
                <w:b w:val="0"/>
                <w:color w:val="auto"/>
                <w:spacing w:val="0"/>
                <w:kern w:val="2"/>
                <w:sz w:val="24"/>
                <w:szCs w:val="24"/>
                <w:lang w:eastAsia="nl-NL"/>
                <w14:ligatures w14:val="standardContextual"/>
              </w:rPr>
              <w:tab/>
            </w:r>
            <w:r w:rsidRPr="00582751">
              <w:rPr>
                <w:rStyle w:val="Hyperlink"/>
              </w:rPr>
              <w:t>Procedure marktconsultatie</w:t>
            </w:r>
            <w:r>
              <w:rPr>
                <w:webHidden/>
              </w:rPr>
              <w:tab/>
            </w:r>
            <w:r>
              <w:rPr>
                <w:webHidden/>
              </w:rPr>
              <w:fldChar w:fldCharType="begin"/>
            </w:r>
            <w:r>
              <w:rPr>
                <w:webHidden/>
              </w:rPr>
              <w:instrText xml:space="preserve"> PAGEREF _Toc196921970 \h </w:instrText>
            </w:r>
            <w:r>
              <w:rPr>
                <w:webHidden/>
              </w:rPr>
            </w:r>
            <w:r>
              <w:rPr>
                <w:webHidden/>
              </w:rPr>
              <w:fldChar w:fldCharType="separate"/>
            </w:r>
            <w:r>
              <w:rPr>
                <w:webHidden/>
              </w:rPr>
              <w:t>6</w:t>
            </w:r>
            <w:r>
              <w:rPr>
                <w:webHidden/>
              </w:rPr>
              <w:fldChar w:fldCharType="end"/>
            </w:r>
          </w:hyperlink>
        </w:p>
        <w:p w14:paraId="1EEA2B0B" w14:textId="04E5AE47" w:rsidR="00A94655" w:rsidRDefault="00A94655">
          <w:pPr>
            <w:pStyle w:val="Inhopg2"/>
            <w:rPr>
              <w:rFonts w:eastAsiaTheme="minorEastAsia"/>
              <w:noProof/>
              <w:kern w:val="2"/>
              <w:sz w:val="24"/>
              <w:szCs w:val="24"/>
              <w:lang w:eastAsia="nl-NL"/>
              <w14:ligatures w14:val="standardContextual"/>
            </w:rPr>
          </w:pPr>
          <w:hyperlink w:anchor="_Toc196921971" w:history="1">
            <w:r w:rsidRPr="00582751">
              <w:rPr>
                <w:rStyle w:val="Hyperlink"/>
                <w:noProof/>
              </w:rPr>
              <w:t>2.1</w:t>
            </w:r>
            <w:r>
              <w:rPr>
                <w:rFonts w:eastAsiaTheme="minorEastAsia"/>
                <w:noProof/>
                <w:kern w:val="2"/>
                <w:sz w:val="24"/>
                <w:szCs w:val="24"/>
                <w:lang w:eastAsia="nl-NL"/>
                <w14:ligatures w14:val="standardContextual"/>
              </w:rPr>
              <w:tab/>
            </w:r>
            <w:r w:rsidRPr="00582751">
              <w:rPr>
                <w:rStyle w:val="Hyperlink"/>
                <w:noProof/>
              </w:rPr>
              <w:t>Communicatie</w:t>
            </w:r>
            <w:r>
              <w:rPr>
                <w:noProof/>
                <w:webHidden/>
              </w:rPr>
              <w:tab/>
            </w:r>
            <w:r>
              <w:rPr>
                <w:noProof/>
                <w:webHidden/>
              </w:rPr>
              <w:fldChar w:fldCharType="begin"/>
            </w:r>
            <w:r>
              <w:rPr>
                <w:noProof/>
                <w:webHidden/>
              </w:rPr>
              <w:instrText xml:space="preserve"> PAGEREF _Toc196921971 \h </w:instrText>
            </w:r>
            <w:r>
              <w:rPr>
                <w:noProof/>
                <w:webHidden/>
              </w:rPr>
            </w:r>
            <w:r>
              <w:rPr>
                <w:noProof/>
                <w:webHidden/>
              </w:rPr>
              <w:fldChar w:fldCharType="separate"/>
            </w:r>
            <w:r>
              <w:rPr>
                <w:noProof/>
                <w:webHidden/>
              </w:rPr>
              <w:t>6</w:t>
            </w:r>
            <w:r>
              <w:rPr>
                <w:noProof/>
                <w:webHidden/>
              </w:rPr>
              <w:fldChar w:fldCharType="end"/>
            </w:r>
          </w:hyperlink>
        </w:p>
        <w:p w14:paraId="18821612" w14:textId="4C4A1A13" w:rsidR="00A94655" w:rsidRDefault="00A94655">
          <w:pPr>
            <w:pStyle w:val="Inhopg2"/>
            <w:rPr>
              <w:rFonts w:eastAsiaTheme="minorEastAsia"/>
              <w:noProof/>
              <w:kern w:val="2"/>
              <w:sz w:val="24"/>
              <w:szCs w:val="24"/>
              <w:lang w:eastAsia="nl-NL"/>
              <w14:ligatures w14:val="standardContextual"/>
            </w:rPr>
          </w:pPr>
          <w:hyperlink w:anchor="_Toc196921972" w:history="1">
            <w:r w:rsidRPr="00582751">
              <w:rPr>
                <w:rStyle w:val="Hyperlink"/>
                <w:noProof/>
              </w:rPr>
              <w:t>2.2</w:t>
            </w:r>
            <w:r>
              <w:rPr>
                <w:rFonts w:eastAsiaTheme="minorEastAsia"/>
                <w:noProof/>
                <w:kern w:val="2"/>
                <w:sz w:val="24"/>
                <w:szCs w:val="24"/>
                <w:lang w:eastAsia="nl-NL"/>
                <w14:ligatures w14:val="standardContextual"/>
              </w:rPr>
              <w:tab/>
            </w:r>
            <w:r w:rsidRPr="00582751">
              <w:rPr>
                <w:rStyle w:val="Hyperlink"/>
                <w:noProof/>
              </w:rPr>
              <w:t>Planning</w:t>
            </w:r>
            <w:r>
              <w:rPr>
                <w:noProof/>
                <w:webHidden/>
              </w:rPr>
              <w:tab/>
            </w:r>
            <w:r>
              <w:rPr>
                <w:noProof/>
                <w:webHidden/>
              </w:rPr>
              <w:fldChar w:fldCharType="begin"/>
            </w:r>
            <w:r>
              <w:rPr>
                <w:noProof/>
                <w:webHidden/>
              </w:rPr>
              <w:instrText xml:space="preserve"> PAGEREF _Toc196921972 \h </w:instrText>
            </w:r>
            <w:r>
              <w:rPr>
                <w:noProof/>
                <w:webHidden/>
              </w:rPr>
            </w:r>
            <w:r>
              <w:rPr>
                <w:noProof/>
                <w:webHidden/>
              </w:rPr>
              <w:fldChar w:fldCharType="separate"/>
            </w:r>
            <w:r>
              <w:rPr>
                <w:noProof/>
                <w:webHidden/>
              </w:rPr>
              <w:t>6</w:t>
            </w:r>
            <w:r>
              <w:rPr>
                <w:noProof/>
                <w:webHidden/>
              </w:rPr>
              <w:fldChar w:fldCharType="end"/>
            </w:r>
          </w:hyperlink>
        </w:p>
        <w:p w14:paraId="5195788B" w14:textId="2D28F30A" w:rsidR="00A94655" w:rsidRDefault="00A94655">
          <w:pPr>
            <w:pStyle w:val="Inhopg2"/>
            <w:rPr>
              <w:rFonts w:eastAsiaTheme="minorEastAsia"/>
              <w:noProof/>
              <w:kern w:val="2"/>
              <w:sz w:val="24"/>
              <w:szCs w:val="24"/>
              <w:lang w:eastAsia="nl-NL"/>
              <w14:ligatures w14:val="standardContextual"/>
            </w:rPr>
          </w:pPr>
          <w:hyperlink w:anchor="_Toc196921973" w:history="1">
            <w:r w:rsidRPr="00582751">
              <w:rPr>
                <w:rStyle w:val="Hyperlink"/>
                <w:noProof/>
              </w:rPr>
              <w:t>2.3</w:t>
            </w:r>
            <w:r>
              <w:rPr>
                <w:rFonts w:eastAsiaTheme="minorEastAsia"/>
                <w:noProof/>
                <w:kern w:val="2"/>
                <w:sz w:val="24"/>
                <w:szCs w:val="24"/>
                <w:lang w:eastAsia="nl-NL"/>
                <w14:ligatures w14:val="standardContextual"/>
              </w:rPr>
              <w:tab/>
            </w:r>
            <w:r w:rsidRPr="00582751">
              <w:rPr>
                <w:rStyle w:val="Hyperlink"/>
                <w:noProof/>
              </w:rPr>
              <w:t>Mogelijkheid tot stellen van vragen</w:t>
            </w:r>
            <w:r>
              <w:rPr>
                <w:noProof/>
                <w:webHidden/>
              </w:rPr>
              <w:tab/>
            </w:r>
            <w:r>
              <w:rPr>
                <w:noProof/>
                <w:webHidden/>
              </w:rPr>
              <w:fldChar w:fldCharType="begin"/>
            </w:r>
            <w:r>
              <w:rPr>
                <w:noProof/>
                <w:webHidden/>
              </w:rPr>
              <w:instrText xml:space="preserve"> PAGEREF _Toc196921973 \h </w:instrText>
            </w:r>
            <w:r>
              <w:rPr>
                <w:noProof/>
                <w:webHidden/>
              </w:rPr>
            </w:r>
            <w:r>
              <w:rPr>
                <w:noProof/>
                <w:webHidden/>
              </w:rPr>
              <w:fldChar w:fldCharType="separate"/>
            </w:r>
            <w:r>
              <w:rPr>
                <w:noProof/>
                <w:webHidden/>
              </w:rPr>
              <w:t>6</w:t>
            </w:r>
            <w:r>
              <w:rPr>
                <w:noProof/>
                <w:webHidden/>
              </w:rPr>
              <w:fldChar w:fldCharType="end"/>
            </w:r>
          </w:hyperlink>
        </w:p>
        <w:p w14:paraId="6E3E5BB0" w14:textId="4C1026BF" w:rsidR="00A94655" w:rsidRDefault="00A94655">
          <w:pPr>
            <w:pStyle w:val="Inhopg2"/>
            <w:rPr>
              <w:rFonts w:eastAsiaTheme="minorEastAsia"/>
              <w:noProof/>
              <w:kern w:val="2"/>
              <w:sz w:val="24"/>
              <w:szCs w:val="24"/>
              <w:lang w:eastAsia="nl-NL"/>
              <w14:ligatures w14:val="standardContextual"/>
            </w:rPr>
          </w:pPr>
          <w:hyperlink w:anchor="_Toc196921974" w:history="1">
            <w:r w:rsidRPr="00582751">
              <w:rPr>
                <w:rStyle w:val="Hyperlink"/>
                <w:noProof/>
              </w:rPr>
              <w:t>2.4</w:t>
            </w:r>
            <w:r>
              <w:rPr>
                <w:rFonts w:eastAsiaTheme="minorEastAsia"/>
                <w:noProof/>
                <w:kern w:val="2"/>
                <w:sz w:val="24"/>
                <w:szCs w:val="24"/>
                <w:lang w:eastAsia="nl-NL"/>
                <w14:ligatures w14:val="standardContextual"/>
              </w:rPr>
              <w:tab/>
            </w:r>
            <w:r w:rsidRPr="00582751">
              <w:rPr>
                <w:rStyle w:val="Hyperlink"/>
                <w:noProof/>
              </w:rPr>
              <w:t>Aanmelding marktconsultatie</w:t>
            </w:r>
            <w:r>
              <w:rPr>
                <w:noProof/>
                <w:webHidden/>
              </w:rPr>
              <w:tab/>
            </w:r>
            <w:r>
              <w:rPr>
                <w:noProof/>
                <w:webHidden/>
              </w:rPr>
              <w:fldChar w:fldCharType="begin"/>
            </w:r>
            <w:r>
              <w:rPr>
                <w:noProof/>
                <w:webHidden/>
              </w:rPr>
              <w:instrText xml:space="preserve"> PAGEREF _Toc196921974 \h </w:instrText>
            </w:r>
            <w:r>
              <w:rPr>
                <w:noProof/>
                <w:webHidden/>
              </w:rPr>
            </w:r>
            <w:r>
              <w:rPr>
                <w:noProof/>
                <w:webHidden/>
              </w:rPr>
              <w:fldChar w:fldCharType="separate"/>
            </w:r>
            <w:r>
              <w:rPr>
                <w:noProof/>
                <w:webHidden/>
              </w:rPr>
              <w:t>7</w:t>
            </w:r>
            <w:r>
              <w:rPr>
                <w:noProof/>
                <w:webHidden/>
              </w:rPr>
              <w:fldChar w:fldCharType="end"/>
            </w:r>
          </w:hyperlink>
        </w:p>
        <w:p w14:paraId="69505E0E" w14:textId="5A231BBC" w:rsidR="00A94655" w:rsidRDefault="00A94655">
          <w:pPr>
            <w:pStyle w:val="Inhopg2"/>
            <w:rPr>
              <w:rFonts w:eastAsiaTheme="minorEastAsia"/>
              <w:noProof/>
              <w:kern w:val="2"/>
              <w:sz w:val="24"/>
              <w:szCs w:val="24"/>
              <w:lang w:eastAsia="nl-NL"/>
              <w14:ligatures w14:val="standardContextual"/>
            </w:rPr>
          </w:pPr>
          <w:hyperlink w:anchor="_Toc196921975" w:history="1">
            <w:r w:rsidRPr="00582751">
              <w:rPr>
                <w:rStyle w:val="Hyperlink"/>
                <w:noProof/>
              </w:rPr>
              <w:t>2.5</w:t>
            </w:r>
            <w:r>
              <w:rPr>
                <w:rFonts w:eastAsiaTheme="minorEastAsia"/>
                <w:noProof/>
                <w:kern w:val="2"/>
                <w:sz w:val="24"/>
                <w:szCs w:val="24"/>
                <w:lang w:eastAsia="nl-NL"/>
                <w14:ligatures w14:val="standardContextual"/>
              </w:rPr>
              <w:tab/>
            </w:r>
            <w:r w:rsidRPr="00582751">
              <w:rPr>
                <w:rStyle w:val="Hyperlink"/>
                <w:noProof/>
              </w:rPr>
              <w:t>Voorbehoud</w:t>
            </w:r>
            <w:r>
              <w:rPr>
                <w:noProof/>
                <w:webHidden/>
              </w:rPr>
              <w:tab/>
            </w:r>
            <w:r>
              <w:rPr>
                <w:noProof/>
                <w:webHidden/>
              </w:rPr>
              <w:fldChar w:fldCharType="begin"/>
            </w:r>
            <w:r>
              <w:rPr>
                <w:noProof/>
                <w:webHidden/>
              </w:rPr>
              <w:instrText xml:space="preserve"> PAGEREF _Toc196921975 \h </w:instrText>
            </w:r>
            <w:r>
              <w:rPr>
                <w:noProof/>
                <w:webHidden/>
              </w:rPr>
            </w:r>
            <w:r>
              <w:rPr>
                <w:noProof/>
                <w:webHidden/>
              </w:rPr>
              <w:fldChar w:fldCharType="separate"/>
            </w:r>
            <w:r>
              <w:rPr>
                <w:noProof/>
                <w:webHidden/>
              </w:rPr>
              <w:t>7</w:t>
            </w:r>
            <w:r>
              <w:rPr>
                <w:noProof/>
                <w:webHidden/>
              </w:rPr>
              <w:fldChar w:fldCharType="end"/>
            </w:r>
          </w:hyperlink>
        </w:p>
        <w:p w14:paraId="4B352750" w14:textId="555340F5" w:rsidR="00A94655" w:rsidRDefault="00A94655">
          <w:pPr>
            <w:pStyle w:val="Inhopg2"/>
            <w:rPr>
              <w:rFonts w:eastAsiaTheme="minorEastAsia"/>
              <w:noProof/>
              <w:kern w:val="2"/>
              <w:sz w:val="24"/>
              <w:szCs w:val="24"/>
              <w:lang w:eastAsia="nl-NL"/>
              <w14:ligatures w14:val="standardContextual"/>
            </w:rPr>
          </w:pPr>
          <w:hyperlink w:anchor="_Toc196921976" w:history="1">
            <w:r w:rsidRPr="00582751">
              <w:rPr>
                <w:rStyle w:val="Hyperlink"/>
                <w:noProof/>
              </w:rPr>
              <w:t>2.6</w:t>
            </w:r>
            <w:r>
              <w:rPr>
                <w:rFonts w:eastAsiaTheme="minorEastAsia"/>
                <w:noProof/>
                <w:kern w:val="2"/>
                <w:sz w:val="24"/>
                <w:szCs w:val="24"/>
                <w:lang w:eastAsia="nl-NL"/>
                <w14:ligatures w14:val="standardContextual"/>
              </w:rPr>
              <w:tab/>
            </w:r>
            <w:r w:rsidRPr="00582751">
              <w:rPr>
                <w:rStyle w:val="Hyperlink"/>
                <w:noProof/>
              </w:rPr>
              <w:t>Instructies voor beantwoording</w:t>
            </w:r>
            <w:r>
              <w:rPr>
                <w:noProof/>
                <w:webHidden/>
              </w:rPr>
              <w:tab/>
            </w:r>
            <w:r>
              <w:rPr>
                <w:noProof/>
                <w:webHidden/>
              </w:rPr>
              <w:fldChar w:fldCharType="begin"/>
            </w:r>
            <w:r>
              <w:rPr>
                <w:noProof/>
                <w:webHidden/>
              </w:rPr>
              <w:instrText xml:space="preserve"> PAGEREF _Toc196921976 \h </w:instrText>
            </w:r>
            <w:r>
              <w:rPr>
                <w:noProof/>
                <w:webHidden/>
              </w:rPr>
            </w:r>
            <w:r>
              <w:rPr>
                <w:noProof/>
                <w:webHidden/>
              </w:rPr>
              <w:fldChar w:fldCharType="separate"/>
            </w:r>
            <w:r>
              <w:rPr>
                <w:noProof/>
                <w:webHidden/>
              </w:rPr>
              <w:t>7</w:t>
            </w:r>
            <w:r>
              <w:rPr>
                <w:noProof/>
                <w:webHidden/>
              </w:rPr>
              <w:fldChar w:fldCharType="end"/>
            </w:r>
          </w:hyperlink>
        </w:p>
        <w:p w14:paraId="5131F4F0" w14:textId="117BE877" w:rsidR="00A94655" w:rsidRDefault="00A94655">
          <w:pPr>
            <w:pStyle w:val="Inhopg2"/>
            <w:rPr>
              <w:rFonts w:eastAsiaTheme="minorEastAsia"/>
              <w:noProof/>
              <w:kern w:val="2"/>
              <w:sz w:val="24"/>
              <w:szCs w:val="24"/>
              <w:lang w:eastAsia="nl-NL"/>
              <w14:ligatures w14:val="standardContextual"/>
            </w:rPr>
          </w:pPr>
          <w:hyperlink w:anchor="_Toc196921977" w:history="1">
            <w:r w:rsidRPr="00582751">
              <w:rPr>
                <w:rStyle w:val="Hyperlink"/>
                <w:noProof/>
              </w:rPr>
              <w:t>2.7</w:t>
            </w:r>
            <w:r>
              <w:rPr>
                <w:rFonts w:eastAsiaTheme="minorEastAsia"/>
                <w:noProof/>
                <w:kern w:val="2"/>
                <w:sz w:val="24"/>
                <w:szCs w:val="24"/>
                <w:lang w:eastAsia="nl-NL"/>
                <w14:ligatures w14:val="standardContextual"/>
              </w:rPr>
              <w:tab/>
            </w:r>
            <w:r w:rsidRPr="00582751">
              <w:rPr>
                <w:rStyle w:val="Hyperlink"/>
                <w:noProof/>
              </w:rPr>
              <w:t>Eindrapport</w:t>
            </w:r>
            <w:r>
              <w:rPr>
                <w:noProof/>
                <w:webHidden/>
              </w:rPr>
              <w:tab/>
            </w:r>
            <w:r>
              <w:rPr>
                <w:noProof/>
                <w:webHidden/>
              </w:rPr>
              <w:fldChar w:fldCharType="begin"/>
            </w:r>
            <w:r>
              <w:rPr>
                <w:noProof/>
                <w:webHidden/>
              </w:rPr>
              <w:instrText xml:space="preserve"> PAGEREF _Toc196921977 \h </w:instrText>
            </w:r>
            <w:r>
              <w:rPr>
                <w:noProof/>
                <w:webHidden/>
              </w:rPr>
            </w:r>
            <w:r>
              <w:rPr>
                <w:noProof/>
                <w:webHidden/>
              </w:rPr>
              <w:fldChar w:fldCharType="separate"/>
            </w:r>
            <w:r>
              <w:rPr>
                <w:noProof/>
                <w:webHidden/>
              </w:rPr>
              <w:t>8</w:t>
            </w:r>
            <w:r>
              <w:rPr>
                <w:noProof/>
                <w:webHidden/>
              </w:rPr>
              <w:fldChar w:fldCharType="end"/>
            </w:r>
          </w:hyperlink>
        </w:p>
        <w:p w14:paraId="048E82F8" w14:textId="2450C060" w:rsidR="00A94655" w:rsidRDefault="00A94655">
          <w:pPr>
            <w:pStyle w:val="Inhopg1"/>
            <w:rPr>
              <w:rFonts w:eastAsiaTheme="minorEastAsia"/>
              <w:b w:val="0"/>
              <w:color w:val="auto"/>
              <w:spacing w:val="0"/>
              <w:kern w:val="2"/>
              <w:sz w:val="24"/>
              <w:szCs w:val="24"/>
              <w:lang w:eastAsia="nl-NL"/>
              <w14:ligatures w14:val="standardContextual"/>
            </w:rPr>
          </w:pPr>
          <w:hyperlink w:anchor="_Toc196921978" w:history="1">
            <w:r w:rsidRPr="00582751">
              <w:rPr>
                <w:rStyle w:val="Hyperlink"/>
              </w:rPr>
              <w:t>Bijlage 1 - Vragen en antwoorden</w:t>
            </w:r>
            <w:r>
              <w:rPr>
                <w:webHidden/>
              </w:rPr>
              <w:tab/>
            </w:r>
            <w:r>
              <w:rPr>
                <w:webHidden/>
              </w:rPr>
              <w:fldChar w:fldCharType="begin"/>
            </w:r>
            <w:r>
              <w:rPr>
                <w:webHidden/>
              </w:rPr>
              <w:instrText xml:space="preserve"> PAGEREF _Toc196921978 \h </w:instrText>
            </w:r>
            <w:r>
              <w:rPr>
                <w:webHidden/>
              </w:rPr>
            </w:r>
            <w:r>
              <w:rPr>
                <w:webHidden/>
              </w:rPr>
              <w:fldChar w:fldCharType="separate"/>
            </w:r>
            <w:r>
              <w:rPr>
                <w:webHidden/>
              </w:rPr>
              <w:t>9</w:t>
            </w:r>
            <w:r>
              <w:rPr>
                <w:webHidden/>
              </w:rPr>
              <w:fldChar w:fldCharType="end"/>
            </w:r>
          </w:hyperlink>
        </w:p>
        <w:p w14:paraId="6A430728" w14:textId="50B24475" w:rsidR="00A94655" w:rsidRDefault="00A94655">
          <w:pPr>
            <w:pStyle w:val="Inhopg1"/>
            <w:rPr>
              <w:rFonts w:eastAsiaTheme="minorEastAsia"/>
              <w:b w:val="0"/>
              <w:color w:val="auto"/>
              <w:spacing w:val="0"/>
              <w:kern w:val="2"/>
              <w:sz w:val="24"/>
              <w:szCs w:val="24"/>
              <w:lang w:eastAsia="nl-NL"/>
              <w14:ligatures w14:val="standardContextual"/>
            </w:rPr>
          </w:pPr>
          <w:hyperlink w:anchor="_Toc196921979" w:history="1">
            <w:r w:rsidRPr="00582751">
              <w:rPr>
                <w:rStyle w:val="Hyperlink"/>
              </w:rPr>
              <w:t>Bijlage 2 – Standaardformulier Vragen</w:t>
            </w:r>
            <w:r>
              <w:rPr>
                <w:webHidden/>
              </w:rPr>
              <w:tab/>
            </w:r>
            <w:r>
              <w:rPr>
                <w:webHidden/>
              </w:rPr>
              <w:fldChar w:fldCharType="begin"/>
            </w:r>
            <w:r>
              <w:rPr>
                <w:webHidden/>
              </w:rPr>
              <w:instrText xml:space="preserve"> PAGEREF _Toc196921979 \h </w:instrText>
            </w:r>
            <w:r>
              <w:rPr>
                <w:webHidden/>
              </w:rPr>
            </w:r>
            <w:r>
              <w:rPr>
                <w:webHidden/>
              </w:rPr>
              <w:fldChar w:fldCharType="separate"/>
            </w:r>
            <w:r>
              <w:rPr>
                <w:webHidden/>
              </w:rPr>
              <w:t>12</w:t>
            </w:r>
            <w:r>
              <w:rPr>
                <w:webHidden/>
              </w:rPr>
              <w:fldChar w:fldCharType="end"/>
            </w:r>
          </w:hyperlink>
        </w:p>
        <w:p w14:paraId="28768A09" w14:textId="3A4B7777" w:rsidR="00A94655" w:rsidRDefault="00A94655">
          <w:pPr>
            <w:pStyle w:val="Inhopg1"/>
            <w:rPr>
              <w:rFonts w:eastAsiaTheme="minorEastAsia"/>
              <w:b w:val="0"/>
              <w:color w:val="auto"/>
              <w:spacing w:val="0"/>
              <w:kern w:val="2"/>
              <w:sz w:val="24"/>
              <w:szCs w:val="24"/>
              <w:lang w:eastAsia="nl-NL"/>
              <w14:ligatures w14:val="standardContextual"/>
            </w:rPr>
          </w:pPr>
          <w:hyperlink w:anchor="_Toc196921980" w:history="1">
            <w:r w:rsidRPr="00582751">
              <w:rPr>
                <w:rStyle w:val="Hyperlink"/>
              </w:rPr>
              <w:t>Bijlage 3 – Saas Beleid Aanbestedingen</w:t>
            </w:r>
            <w:r>
              <w:rPr>
                <w:webHidden/>
              </w:rPr>
              <w:tab/>
            </w:r>
            <w:r>
              <w:rPr>
                <w:webHidden/>
              </w:rPr>
              <w:fldChar w:fldCharType="begin"/>
            </w:r>
            <w:r>
              <w:rPr>
                <w:webHidden/>
              </w:rPr>
              <w:instrText xml:space="preserve"> PAGEREF _Toc196921980 \h </w:instrText>
            </w:r>
            <w:r>
              <w:rPr>
                <w:webHidden/>
              </w:rPr>
            </w:r>
            <w:r>
              <w:rPr>
                <w:webHidden/>
              </w:rPr>
              <w:fldChar w:fldCharType="separate"/>
            </w:r>
            <w:r>
              <w:rPr>
                <w:webHidden/>
              </w:rPr>
              <w:t>13</w:t>
            </w:r>
            <w:r>
              <w:rPr>
                <w:webHidden/>
              </w:rPr>
              <w:fldChar w:fldCharType="end"/>
            </w:r>
          </w:hyperlink>
        </w:p>
        <w:p w14:paraId="668A5974" w14:textId="669A4273" w:rsidR="5121EC50" w:rsidRDefault="5121EC50" w:rsidP="5121EC50">
          <w:pPr>
            <w:pStyle w:val="Inhopg1"/>
            <w:tabs>
              <w:tab w:val="clear" w:pos="7871"/>
              <w:tab w:val="right" w:pos="7860"/>
            </w:tabs>
            <w:ind w:left="0" w:firstLine="0"/>
            <w:rPr>
              <w:rStyle w:val="Hyperlink"/>
            </w:rPr>
          </w:pPr>
          <w:r>
            <w:fldChar w:fldCharType="end"/>
          </w:r>
        </w:p>
      </w:sdtContent>
    </w:sdt>
    <w:p w14:paraId="665A479F" w14:textId="4FFD396A" w:rsidR="00015DED" w:rsidRDefault="00015DED">
      <w:pPr>
        <w:sectPr w:rsidR="00015DED" w:rsidSect="00132BCA">
          <w:headerReference w:type="default" r:id="rId12"/>
          <w:footerReference w:type="default" r:id="rId13"/>
          <w:headerReference w:type="first" r:id="rId14"/>
          <w:footerReference w:type="first" r:id="rId15"/>
          <w:pgSz w:w="11906" w:h="16838"/>
          <w:pgMar w:top="1417" w:right="2041" w:bottom="1417" w:left="1984" w:header="595" w:footer="425" w:gutter="0"/>
          <w:cols w:space="708"/>
          <w:titlePg/>
          <w:docGrid w:linePitch="360"/>
        </w:sectPr>
      </w:pPr>
    </w:p>
    <w:p w14:paraId="307A7F6C" w14:textId="77777777" w:rsidR="0042625A" w:rsidRPr="00132BCA" w:rsidRDefault="00B00FBB" w:rsidP="00132BCA">
      <w:pPr>
        <w:pStyle w:val="Kop1"/>
      </w:pPr>
      <w:bookmarkStart w:id="2" w:name="_Toc196921965"/>
      <w:r>
        <w:t>Inleiding</w:t>
      </w:r>
      <w:bookmarkEnd w:id="2"/>
    </w:p>
    <w:p w14:paraId="667711D9" w14:textId="77777777" w:rsidR="00132BCA" w:rsidRPr="00132BCA" w:rsidRDefault="00B00FBB" w:rsidP="00C531F5">
      <w:pPr>
        <w:pStyle w:val="Kop2"/>
      </w:pPr>
      <w:bookmarkStart w:id="3" w:name="_Toc196921966"/>
      <w:r>
        <w:t>Algemene informatie VRK</w:t>
      </w:r>
      <w:bookmarkEnd w:id="3"/>
    </w:p>
    <w:p w14:paraId="00F493D8" w14:textId="77777777" w:rsidR="00B00FBB" w:rsidRPr="00436D85" w:rsidRDefault="00B00FBB" w:rsidP="00B00FBB">
      <w:pPr>
        <w:rPr>
          <w:sz w:val="20"/>
          <w:szCs w:val="20"/>
        </w:rPr>
      </w:pPr>
      <w:r w:rsidRPr="00436D85">
        <w:rPr>
          <w:sz w:val="20"/>
          <w:szCs w:val="20"/>
        </w:rPr>
        <w:t xml:space="preserve">De Veiligheidsregio Kennemerland (hierna verder: VRK) zet zich in voor de veiligheid en gezondheid van de inwoners van de regio Kennemerland en werkt voor negen gemeenten. Dit zijn de gemeenten Beverwijk, Bloemendaal, Haarlem, Haarlemmermeer, Heemskerk, Heemstede, Uitgeest, Velsen en Zandvoort. De VRK omvat de GGD, Brandweer, Veiligheidsbureau Kennemerland, Veilig Thuis en ondersteunende afdelingen bij de organisatie. Daarnaast neemt VRK vanaf 2012 deel aan de Regionale Ambulancevoorziening Kennemerland. Dit als gevolg van de invoering van de Tijdelijke Wet Ambulancezorg (TWAZ).  </w:t>
      </w:r>
    </w:p>
    <w:p w14:paraId="41D8690F" w14:textId="77777777" w:rsidR="00B00FBB" w:rsidRPr="00436D85" w:rsidRDefault="00B00FBB" w:rsidP="00B00FBB">
      <w:pPr>
        <w:rPr>
          <w:sz w:val="20"/>
          <w:szCs w:val="20"/>
        </w:rPr>
      </w:pPr>
    </w:p>
    <w:p w14:paraId="26434902" w14:textId="77777777" w:rsidR="00132BCA" w:rsidRPr="00436D85" w:rsidRDefault="00B00FBB" w:rsidP="00B00FBB">
      <w:pPr>
        <w:rPr>
          <w:sz w:val="20"/>
          <w:szCs w:val="20"/>
        </w:rPr>
      </w:pPr>
      <w:r w:rsidRPr="00436D85">
        <w:rPr>
          <w:sz w:val="20"/>
          <w:szCs w:val="20"/>
        </w:rPr>
        <w:t xml:space="preserve">Zíe voor meer informatie over VRK: </w:t>
      </w:r>
      <w:hyperlink r:id="rId16" w:history="1">
        <w:r w:rsidRPr="00436D85">
          <w:rPr>
            <w:rStyle w:val="Hyperlink"/>
            <w:sz w:val="20"/>
            <w:szCs w:val="20"/>
          </w:rPr>
          <w:t>www.vrk.nl</w:t>
        </w:r>
      </w:hyperlink>
      <w:r w:rsidRPr="00436D85">
        <w:rPr>
          <w:sz w:val="20"/>
          <w:szCs w:val="20"/>
        </w:rPr>
        <w:t>.</w:t>
      </w:r>
    </w:p>
    <w:p w14:paraId="7E548786" w14:textId="77777777" w:rsidR="009311FB" w:rsidRDefault="009311FB"/>
    <w:p w14:paraId="0BE0098F" w14:textId="77777777" w:rsidR="009311FB" w:rsidRDefault="00B00FBB" w:rsidP="009311FB">
      <w:pPr>
        <w:pStyle w:val="Kop2"/>
      </w:pPr>
      <w:bookmarkStart w:id="4" w:name="_Toc196921967"/>
      <w:r>
        <w:t>Aanleiding aanbesteding</w:t>
      </w:r>
      <w:bookmarkEnd w:id="4"/>
    </w:p>
    <w:p w14:paraId="2CDB5964" w14:textId="1738BA13" w:rsidR="00B00FBB" w:rsidRPr="00AB37F2" w:rsidRDefault="00AB37F2" w:rsidP="5121EC50">
      <w:pPr>
        <w:rPr>
          <w:sz w:val="20"/>
          <w:szCs w:val="20"/>
        </w:rPr>
      </w:pPr>
      <w:r w:rsidRPr="5121EC50">
        <w:rPr>
          <w:rFonts w:eastAsiaTheme="minorEastAsia"/>
          <w:sz w:val="20"/>
          <w:szCs w:val="20"/>
        </w:rPr>
        <w:t xml:space="preserve">De VRK heeft Drager </w:t>
      </w:r>
      <w:r w:rsidR="00E91C83" w:rsidRPr="5121EC50">
        <w:rPr>
          <w:rFonts w:eastAsiaTheme="minorEastAsia"/>
          <w:sz w:val="20"/>
          <w:szCs w:val="20"/>
        </w:rPr>
        <w:t>ademluchtmaskers</w:t>
      </w:r>
      <w:r w:rsidR="00731898" w:rsidRPr="5121EC50">
        <w:rPr>
          <w:rFonts w:eastAsiaTheme="minorEastAsia"/>
          <w:sz w:val="20"/>
          <w:szCs w:val="20"/>
        </w:rPr>
        <w:t xml:space="preserve"> type </w:t>
      </w:r>
      <w:r w:rsidR="7C0786AA" w:rsidRPr="5121EC50">
        <w:rPr>
          <w:rFonts w:eastAsiaTheme="minorEastAsia"/>
          <w:sz w:val="20"/>
          <w:szCs w:val="20"/>
        </w:rPr>
        <w:t xml:space="preserve">FPS 7000 en toestel type PSS </w:t>
      </w:r>
      <w:proofErr w:type="spellStart"/>
      <w:r w:rsidR="7C0786AA" w:rsidRPr="5121EC50">
        <w:rPr>
          <w:rFonts w:eastAsiaTheme="minorEastAsia"/>
          <w:sz w:val="20"/>
          <w:szCs w:val="20"/>
        </w:rPr>
        <w:t>AirBoss</w:t>
      </w:r>
      <w:proofErr w:type="spellEnd"/>
      <w:r w:rsidR="7C0786AA" w:rsidRPr="5121EC50">
        <w:rPr>
          <w:rFonts w:eastAsiaTheme="minorEastAsia"/>
          <w:sz w:val="20"/>
          <w:szCs w:val="20"/>
        </w:rPr>
        <w:t xml:space="preserve"> Connect met Quick </w:t>
      </w:r>
      <w:proofErr w:type="spellStart"/>
      <w:r w:rsidR="7C0786AA" w:rsidRPr="5121EC50">
        <w:rPr>
          <w:rFonts w:eastAsiaTheme="minorEastAsia"/>
          <w:sz w:val="20"/>
          <w:szCs w:val="20"/>
        </w:rPr>
        <w:t>connect</w:t>
      </w:r>
      <w:proofErr w:type="spellEnd"/>
      <w:r w:rsidR="7C0786AA" w:rsidRPr="5121EC50">
        <w:rPr>
          <w:rFonts w:eastAsiaTheme="minorEastAsia"/>
          <w:sz w:val="20"/>
          <w:szCs w:val="20"/>
        </w:rPr>
        <w:t xml:space="preserve"> aansluiting</w:t>
      </w:r>
      <w:r w:rsidR="00731898" w:rsidRPr="5121EC50">
        <w:rPr>
          <w:rFonts w:eastAsiaTheme="minorEastAsia"/>
          <w:sz w:val="20"/>
          <w:szCs w:val="20"/>
        </w:rPr>
        <w:t xml:space="preserve"> in </w:t>
      </w:r>
      <w:r w:rsidR="002C44B6" w:rsidRPr="5121EC50">
        <w:rPr>
          <w:rFonts w:eastAsiaTheme="minorEastAsia"/>
          <w:sz w:val="20"/>
          <w:szCs w:val="20"/>
        </w:rPr>
        <w:t xml:space="preserve">gebruik en maakt daarnaast gebruik van </w:t>
      </w:r>
      <w:proofErr w:type="spellStart"/>
      <w:r w:rsidR="002C44B6" w:rsidRPr="5121EC50">
        <w:rPr>
          <w:rFonts w:eastAsiaTheme="minorEastAsia"/>
          <w:sz w:val="20"/>
          <w:szCs w:val="20"/>
        </w:rPr>
        <w:t>Interspiro</w:t>
      </w:r>
      <w:proofErr w:type="spellEnd"/>
      <w:r w:rsidR="6540E629" w:rsidRPr="5121EC50">
        <w:rPr>
          <w:rFonts w:eastAsiaTheme="minorEastAsia"/>
          <w:sz w:val="20"/>
          <w:szCs w:val="20"/>
        </w:rPr>
        <w:t xml:space="preserve"> </w:t>
      </w:r>
      <w:proofErr w:type="spellStart"/>
      <w:r w:rsidR="6540E629" w:rsidRPr="5121EC50">
        <w:rPr>
          <w:rFonts w:eastAsiaTheme="minorEastAsia"/>
          <w:sz w:val="20"/>
          <w:szCs w:val="20"/>
        </w:rPr>
        <w:t>duik</w:t>
      </w:r>
      <w:r w:rsidR="003D1907" w:rsidRPr="5121EC50">
        <w:rPr>
          <w:rFonts w:eastAsiaTheme="minorEastAsia"/>
          <w:sz w:val="20"/>
          <w:szCs w:val="20"/>
        </w:rPr>
        <w:t>set</w:t>
      </w:r>
      <w:proofErr w:type="spellEnd"/>
      <w:r w:rsidR="003D1907" w:rsidRPr="5121EC50">
        <w:rPr>
          <w:rFonts w:eastAsiaTheme="minorEastAsia"/>
          <w:sz w:val="20"/>
          <w:szCs w:val="20"/>
        </w:rPr>
        <w:t>:</w:t>
      </w:r>
      <w:r w:rsidR="6540E629" w:rsidRPr="5121EC50">
        <w:rPr>
          <w:rFonts w:eastAsiaTheme="minorEastAsia"/>
          <w:sz w:val="20"/>
          <w:szCs w:val="20"/>
        </w:rPr>
        <w:t xml:space="preserve"> </w:t>
      </w:r>
      <w:proofErr w:type="spellStart"/>
      <w:r w:rsidR="6540E629" w:rsidRPr="5121EC50">
        <w:rPr>
          <w:rFonts w:eastAsiaTheme="minorEastAsia"/>
          <w:sz w:val="20"/>
          <w:szCs w:val="20"/>
        </w:rPr>
        <w:t>Divator</w:t>
      </w:r>
      <w:proofErr w:type="spellEnd"/>
      <w:r w:rsidR="6540E629" w:rsidRPr="5121EC50">
        <w:rPr>
          <w:rFonts w:eastAsiaTheme="minorEastAsia"/>
          <w:sz w:val="20"/>
          <w:szCs w:val="20"/>
        </w:rPr>
        <w:t xml:space="preserve"> masker, ademautomaat en </w:t>
      </w:r>
      <w:proofErr w:type="spellStart"/>
      <w:r w:rsidR="6540E629" w:rsidRPr="5121EC50">
        <w:rPr>
          <w:rFonts w:eastAsiaTheme="minorEastAsia"/>
          <w:sz w:val="20"/>
          <w:szCs w:val="20"/>
        </w:rPr>
        <w:t>Divator</w:t>
      </w:r>
      <w:proofErr w:type="spellEnd"/>
      <w:r w:rsidR="6540E629" w:rsidRPr="5121EC50">
        <w:rPr>
          <w:rFonts w:eastAsiaTheme="minorEastAsia"/>
          <w:sz w:val="20"/>
          <w:szCs w:val="20"/>
        </w:rPr>
        <w:t>-Pro reduceerventiel</w:t>
      </w:r>
      <w:r w:rsidR="03C34488" w:rsidRPr="5121EC50">
        <w:rPr>
          <w:rFonts w:eastAsiaTheme="minorEastAsia"/>
          <w:sz w:val="20"/>
          <w:szCs w:val="20"/>
        </w:rPr>
        <w:t xml:space="preserve"> en </w:t>
      </w:r>
      <w:proofErr w:type="spellStart"/>
      <w:r w:rsidR="5424AE02" w:rsidRPr="5121EC50">
        <w:rPr>
          <w:rFonts w:eastAsiaTheme="minorEastAsia"/>
          <w:sz w:val="20"/>
          <w:szCs w:val="20"/>
        </w:rPr>
        <w:t>I</w:t>
      </w:r>
      <w:r w:rsidR="03C34488" w:rsidRPr="5121EC50">
        <w:rPr>
          <w:rFonts w:eastAsiaTheme="minorEastAsia"/>
          <w:sz w:val="20"/>
          <w:szCs w:val="20"/>
        </w:rPr>
        <w:t>nterspiro</w:t>
      </w:r>
      <w:proofErr w:type="spellEnd"/>
      <w:r w:rsidR="03C34488" w:rsidRPr="5121EC50">
        <w:rPr>
          <w:rFonts w:eastAsiaTheme="minorEastAsia"/>
          <w:sz w:val="20"/>
          <w:szCs w:val="20"/>
        </w:rPr>
        <w:t xml:space="preserve"> DP1 (oppervlakte voorziening) ademautomaat en </w:t>
      </w:r>
      <w:proofErr w:type="spellStart"/>
      <w:r w:rsidR="03C34488" w:rsidRPr="5121EC50">
        <w:rPr>
          <w:rFonts w:eastAsiaTheme="minorEastAsia"/>
          <w:sz w:val="20"/>
          <w:szCs w:val="20"/>
        </w:rPr>
        <w:t>Divater</w:t>
      </w:r>
      <w:proofErr w:type="spellEnd"/>
      <w:r w:rsidR="03C34488" w:rsidRPr="5121EC50">
        <w:rPr>
          <w:rFonts w:eastAsiaTheme="minorEastAsia"/>
          <w:sz w:val="20"/>
          <w:szCs w:val="20"/>
        </w:rPr>
        <w:t>-Pro reduceerventiel</w:t>
      </w:r>
      <w:r w:rsidR="003D1907" w:rsidRPr="5121EC50">
        <w:rPr>
          <w:rFonts w:eastAsiaTheme="minorEastAsia"/>
          <w:sz w:val="20"/>
          <w:szCs w:val="20"/>
        </w:rPr>
        <w:t xml:space="preserve">. </w:t>
      </w:r>
      <w:r w:rsidR="37A57FAE" w:rsidRPr="5121EC50">
        <w:rPr>
          <w:rFonts w:eastAsiaTheme="minorEastAsia"/>
          <w:sz w:val="20"/>
          <w:szCs w:val="20"/>
        </w:rPr>
        <w:t>De</w:t>
      </w:r>
      <w:r w:rsidR="007A30DA" w:rsidRPr="5121EC50">
        <w:rPr>
          <w:rFonts w:eastAsiaTheme="minorEastAsia"/>
          <w:sz w:val="20"/>
          <w:szCs w:val="20"/>
        </w:rPr>
        <w:t xml:space="preserve"> testapparatuur</w:t>
      </w:r>
      <w:r w:rsidR="004E417B" w:rsidRPr="5121EC50">
        <w:rPr>
          <w:rFonts w:eastAsiaTheme="minorEastAsia"/>
          <w:sz w:val="20"/>
          <w:szCs w:val="20"/>
        </w:rPr>
        <w:t xml:space="preserve"> </w:t>
      </w:r>
      <w:r w:rsidR="61E87F1D" w:rsidRPr="5121EC50">
        <w:rPr>
          <w:rFonts w:eastAsiaTheme="minorEastAsia"/>
          <w:sz w:val="20"/>
          <w:szCs w:val="20"/>
        </w:rPr>
        <w:t xml:space="preserve">en </w:t>
      </w:r>
      <w:r w:rsidR="001F2EE7" w:rsidRPr="5121EC50">
        <w:rPr>
          <w:rFonts w:eastAsiaTheme="minorEastAsia"/>
          <w:sz w:val="20"/>
          <w:szCs w:val="20"/>
        </w:rPr>
        <w:t>management</w:t>
      </w:r>
      <w:r w:rsidR="61E87F1D" w:rsidRPr="5121EC50">
        <w:rPr>
          <w:rFonts w:eastAsiaTheme="minorEastAsia"/>
          <w:sz w:val="20"/>
          <w:szCs w:val="20"/>
        </w:rPr>
        <w:t>software om de testrapporten op te slaan</w:t>
      </w:r>
      <w:r w:rsidR="00FE2E05" w:rsidRPr="5121EC50">
        <w:rPr>
          <w:rFonts w:eastAsiaTheme="minorEastAsia"/>
          <w:sz w:val="20"/>
          <w:szCs w:val="20"/>
        </w:rPr>
        <w:t xml:space="preserve"> </w:t>
      </w:r>
      <w:r w:rsidR="594D6CC0" w:rsidRPr="5121EC50">
        <w:rPr>
          <w:rFonts w:eastAsiaTheme="minorEastAsia"/>
          <w:sz w:val="20"/>
          <w:szCs w:val="20"/>
        </w:rPr>
        <w:t>is</w:t>
      </w:r>
      <w:r w:rsidR="29F62E30" w:rsidRPr="5121EC50">
        <w:rPr>
          <w:rFonts w:eastAsiaTheme="minorEastAsia"/>
          <w:sz w:val="20"/>
          <w:szCs w:val="20"/>
        </w:rPr>
        <w:t xml:space="preserve"> </w:t>
      </w:r>
      <w:r w:rsidR="00D75269" w:rsidRPr="5121EC50">
        <w:rPr>
          <w:rFonts w:eastAsiaTheme="minorEastAsia"/>
          <w:sz w:val="20"/>
          <w:szCs w:val="20"/>
        </w:rPr>
        <w:t xml:space="preserve">in de nabije toekomst </w:t>
      </w:r>
      <w:r w:rsidR="00FE2E05" w:rsidRPr="5121EC50">
        <w:rPr>
          <w:rFonts w:eastAsiaTheme="minorEastAsia"/>
          <w:sz w:val="20"/>
          <w:szCs w:val="20"/>
        </w:rPr>
        <w:t>aan vervanging toe.</w:t>
      </w:r>
    </w:p>
    <w:p w14:paraId="76010BC5" w14:textId="77777777" w:rsidR="00B00FBB" w:rsidRDefault="00B00FBB" w:rsidP="5121EC50">
      <w:pPr>
        <w:rPr>
          <w:sz w:val="20"/>
          <w:szCs w:val="20"/>
        </w:rPr>
      </w:pPr>
    </w:p>
    <w:p w14:paraId="212D787C" w14:textId="77777777" w:rsidR="00B00FBB" w:rsidRDefault="00B00FBB" w:rsidP="00B00FBB">
      <w:pPr>
        <w:pStyle w:val="Kop2"/>
      </w:pPr>
      <w:bookmarkStart w:id="5" w:name="_Toc196921968"/>
      <w:r>
        <w:t>Scope</w:t>
      </w:r>
      <w:bookmarkEnd w:id="5"/>
    </w:p>
    <w:p w14:paraId="6873E085" w14:textId="796F0461" w:rsidR="00B00FBB" w:rsidRPr="00DC0F2E" w:rsidRDefault="00B00FBB" w:rsidP="5121EC50">
      <w:pPr>
        <w:rPr>
          <w:rFonts w:eastAsiaTheme="minorEastAsia"/>
          <w:sz w:val="20"/>
          <w:szCs w:val="20"/>
        </w:rPr>
      </w:pPr>
      <w:r w:rsidRPr="5121EC50">
        <w:rPr>
          <w:rFonts w:eastAsiaTheme="minorEastAsia"/>
          <w:sz w:val="20"/>
          <w:szCs w:val="20"/>
        </w:rPr>
        <w:t xml:space="preserve">De VRK is op zoek naar een Opdrachtnemer die </w:t>
      </w:r>
      <w:r w:rsidR="00527A31" w:rsidRPr="5121EC50">
        <w:rPr>
          <w:rFonts w:eastAsiaTheme="minorEastAsia"/>
          <w:sz w:val="20"/>
          <w:szCs w:val="20"/>
        </w:rPr>
        <w:t>testapparatuur kan leveren die zowel de Drager ademlucht</w:t>
      </w:r>
      <w:r w:rsidR="00DB0C5A" w:rsidRPr="5121EC50">
        <w:rPr>
          <w:rFonts w:eastAsiaTheme="minorEastAsia"/>
          <w:sz w:val="20"/>
          <w:szCs w:val="20"/>
        </w:rPr>
        <w:t>toestellen en -</w:t>
      </w:r>
      <w:r w:rsidR="00527A31" w:rsidRPr="5121EC50">
        <w:rPr>
          <w:rFonts w:eastAsiaTheme="minorEastAsia"/>
          <w:sz w:val="20"/>
          <w:szCs w:val="20"/>
        </w:rPr>
        <w:t xml:space="preserve">maskers als de </w:t>
      </w:r>
      <w:proofErr w:type="spellStart"/>
      <w:r w:rsidR="00527A31" w:rsidRPr="5121EC50">
        <w:rPr>
          <w:rFonts w:eastAsiaTheme="minorEastAsia"/>
          <w:sz w:val="20"/>
          <w:szCs w:val="20"/>
        </w:rPr>
        <w:t>Interspiro</w:t>
      </w:r>
      <w:proofErr w:type="spellEnd"/>
      <w:r w:rsidR="00527A31" w:rsidRPr="5121EC50">
        <w:rPr>
          <w:rFonts w:eastAsiaTheme="minorEastAsia"/>
          <w:sz w:val="20"/>
          <w:szCs w:val="20"/>
        </w:rPr>
        <w:t xml:space="preserve"> </w:t>
      </w:r>
      <w:proofErr w:type="spellStart"/>
      <w:r w:rsidR="003D1907" w:rsidRPr="5121EC50">
        <w:rPr>
          <w:rFonts w:eastAsiaTheme="minorEastAsia"/>
          <w:sz w:val="20"/>
          <w:szCs w:val="20"/>
        </w:rPr>
        <w:t>duikset</w:t>
      </w:r>
      <w:proofErr w:type="spellEnd"/>
      <w:r w:rsidR="003D1907" w:rsidRPr="5121EC50">
        <w:rPr>
          <w:rFonts w:eastAsiaTheme="minorEastAsia"/>
          <w:sz w:val="20"/>
          <w:szCs w:val="20"/>
        </w:rPr>
        <w:t xml:space="preserve"> </w:t>
      </w:r>
      <w:r w:rsidR="00527A31" w:rsidRPr="5121EC50">
        <w:rPr>
          <w:rFonts w:eastAsiaTheme="minorEastAsia"/>
          <w:sz w:val="20"/>
          <w:szCs w:val="20"/>
        </w:rPr>
        <w:t xml:space="preserve">kan </w:t>
      </w:r>
      <w:r w:rsidR="00A16B0A" w:rsidRPr="5121EC50">
        <w:rPr>
          <w:rFonts w:eastAsiaTheme="minorEastAsia"/>
          <w:sz w:val="20"/>
          <w:szCs w:val="20"/>
        </w:rPr>
        <w:t>testen, waarbij de testresultaten (automatisch</w:t>
      </w:r>
      <w:r w:rsidR="00DB0C5A" w:rsidRPr="5121EC50">
        <w:rPr>
          <w:rFonts w:eastAsiaTheme="minorEastAsia"/>
          <w:sz w:val="20"/>
          <w:szCs w:val="20"/>
        </w:rPr>
        <w:t xml:space="preserve"> en op</w:t>
      </w:r>
      <w:r w:rsidR="001A6983" w:rsidRPr="5121EC50">
        <w:rPr>
          <w:rFonts w:eastAsiaTheme="minorEastAsia"/>
          <w:sz w:val="20"/>
          <w:szCs w:val="20"/>
        </w:rPr>
        <w:t xml:space="preserve"> een veilige manier</w:t>
      </w:r>
      <w:r w:rsidR="00A16B0A" w:rsidRPr="5121EC50">
        <w:rPr>
          <w:rFonts w:eastAsiaTheme="minorEastAsia"/>
          <w:sz w:val="20"/>
          <w:szCs w:val="20"/>
        </w:rPr>
        <w:t>) worden vastgelegd. Hierbij moet het mogelijk zijn dat</w:t>
      </w:r>
      <w:r w:rsidR="001A6983" w:rsidRPr="5121EC50">
        <w:rPr>
          <w:rFonts w:eastAsiaTheme="minorEastAsia"/>
          <w:sz w:val="20"/>
          <w:szCs w:val="20"/>
        </w:rPr>
        <w:t xml:space="preserve"> andere </w:t>
      </w:r>
      <w:r w:rsidR="00DB0C5A" w:rsidRPr="5121EC50">
        <w:rPr>
          <w:rFonts w:eastAsiaTheme="minorEastAsia"/>
          <w:sz w:val="20"/>
          <w:szCs w:val="20"/>
        </w:rPr>
        <w:t xml:space="preserve">brandweerregio’s </w:t>
      </w:r>
      <w:r w:rsidR="001A6983" w:rsidRPr="5121EC50">
        <w:rPr>
          <w:rFonts w:eastAsiaTheme="minorEastAsia"/>
          <w:sz w:val="20"/>
          <w:szCs w:val="20"/>
        </w:rPr>
        <w:t>in geval van nood gebruik ku</w:t>
      </w:r>
      <w:r w:rsidR="00DC0F2E" w:rsidRPr="5121EC50">
        <w:rPr>
          <w:rFonts w:eastAsiaTheme="minorEastAsia"/>
          <w:sz w:val="20"/>
          <w:szCs w:val="20"/>
        </w:rPr>
        <w:t>n</w:t>
      </w:r>
      <w:r w:rsidR="001A6983" w:rsidRPr="5121EC50">
        <w:rPr>
          <w:rFonts w:eastAsiaTheme="minorEastAsia"/>
          <w:sz w:val="20"/>
          <w:szCs w:val="20"/>
        </w:rPr>
        <w:t xml:space="preserve">nen maken van </w:t>
      </w:r>
      <w:r w:rsidR="00DC0F2E" w:rsidRPr="5121EC50">
        <w:rPr>
          <w:rFonts w:eastAsiaTheme="minorEastAsia"/>
          <w:sz w:val="20"/>
          <w:szCs w:val="20"/>
        </w:rPr>
        <w:t>de testapparatuur.</w:t>
      </w:r>
      <w:r w:rsidR="00A16B0A" w:rsidRPr="5121EC50">
        <w:rPr>
          <w:rFonts w:eastAsiaTheme="minorEastAsia"/>
          <w:sz w:val="20"/>
          <w:szCs w:val="20"/>
        </w:rPr>
        <w:t xml:space="preserve"> </w:t>
      </w:r>
    </w:p>
    <w:p w14:paraId="4079465A" w14:textId="77777777" w:rsidR="00B00FBB" w:rsidRPr="00436D85" w:rsidRDefault="00B00FBB" w:rsidP="5121EC50">
      <w:pPr>
        <w:rPr>
          <w:rFonts w:eastAsiaTheme="minorEastAsia"/>
          <w:sz w:val="20"/>
          <w:szCs w:val="20"/>
        </w:rPr>
      </w:pPr>
    </w:p>
    <w:p w14:paraId="72498F45" w14:textId="0FA118F9" w:rsidR="00B00FBB" w:rsidRPr="00436D85" w:rsidRDefault="00B00FBB" w:rsidP="5121EC50">
      <w:pPr>
        <w:rPr>
          <w:rFonts w:eastAsiaTheme="minorEastAsia"/>
          <w:sz w:val="20"/>
          <w:szCs w:val="20"/>
        </w:rPr>
      </w:pPr>
      <w:r w:rsidRPr="5121EC50">
        <w:rPr>
          <w:rFonts w:eastAsiaTheme="minorEastAsia"/>
          <w:sz w:val="20"/>
          <w:szCs w:val="20"/>
        </w:rPr>
        <w:t xml:space="preserve">De raming van de Opdracht is </w:t>
      </w:r>
      <w:r w:rsidR="6EFED1C2" w:rsidRPr="5121EC50">
        <w:rPr>
          <w:rFonts w:eastAsiaTheme="minorEastAsia"/>
          <w:sz w:val="20"/>
          <w:szCs w:val="20"/>
        </w:rPr>
        <w:t>6</w:t>
      </w:r>
      <w:r w:rsidR="5FF93463" w:rsidRPr="5121EC50">
        <w:rPr>
          <w:rFonts w:eastAsiaTheme="minorEastAsia"/>
          <w:sz w:val="20"/>
          <w:szCs w:val="20"/>
        </w:rPr>
        <w:t xml:space="preserve"> testapparaten</w:t>
      </w:r>
      <w:r w:rsidR="4F4B30C4" w:rsidRPr="5121EC50">
        <w:rPr>
          <w:rFonts w:eastAsiaTheme="minorEastAsia"/>
          <w:sz w:val="20"/>
          <w:szCs w:val="20"/>
        </w:rPr>
        <w:t xml:space="preserve"> voor de ademluchtwerkplaats</w:t>
      </w:r>
      <w:r w:rsidR="5FF93463" w:rsidRPr="5121EC50">
        <w:rPr>
          <w:rFonts w:eastAsiaTheme="minorEastAsia"/>
          <w:sz w:val="20"/>
          <w:szCs w:val="20"/>
        </w:rPr>
        <w:t xml:space="preserve"> die gebruikt worden voor het testen van ademluchttoestellen of</w:t>
      </w:r>
      <w:r w:rsidR="5DF08E75" w:rsidRPr="5121EC50">
        <w:rPr>
          <w:rFonts w:eastAsiaTheme="minorEastAsia"/>
          <w:sz w:val="20"/>
          <w:szCs w:val="20"/>
        </w:rPr>
        <w:t xml:space="preserve"> –</w:t>
      </w:r>
      <w:r w:rsidR="5FF93463" w:rsidRPr="5121EC50">
        <w:rPr>
          <w:rFonts w:eastAsiaTheme="minorEastAsia"/>
          <w:sz w:val="20"/>
          <w:szCs w:val="20"/>
        </w:rPr>
        <w:t>masker</w:t>
      </w:r>
      <w:r w:rsidR="5DF08E75" w:rsidRPr="5121EC50">
        <w:rPr>
          <w:rFonts w:eastAsiaTheme="minorEastAsia"/>
          <w:sz w:val="20"/>
          <w:szCs w:val="20"/>
        </w:rPr>
        <w:t xml:space="preserve">s of </w:t>
      </w:r>
      <w:proofErr w:type="spellStart"/>
      <w:r w:rsidR="5DF08E75" w:rsidRPr="5121EC50">
        <w:rPr>
          <w:rFonts w:eastAsiaTheme="minorEastAsia"/>
          <w:sz w:val="20"/>
          <w:szCs w:val="20"/>
        </w:rPr>
        <w:t>Interspiro</w:t>
      </w:r>
      <w:proofErr w:type="spellEnd"/>
      <w:r w:rsidR="5DF08E75" w:rsidRPr="5121EC50">
        <w:rPr>
          <w:rFonts w:eastAsiaTheme="minorEastAsia"/>
          <w:sz w:val="20"/>
          <w:szCs w:val="20"/>
        </w:rPr>
        <w:t xml:space="preserve"> </w:t>
      </w:r>
      <w:proofErr w:type="spellStart"/>
      <w:r w:rsidR="003D1907" w:rsidRPr="5121EC50">
        <w:rPr>
          <w:rFonts w:eastAsiaTheme="minorEastAsia"/>
          <w:sz w:val="20"/>
          <w:szCs w:val="20"/>
        </w:rPr>
        <w:t>duikset</w:t>
      </w:r>
      <w:proofErr w:type="spellEnd"/>
      <w:r w:rsidR="094A2AB4" w:rsidRPr="5121EC50">
        <w:rPr>
          <w:rFonts w:eastAsiaTheme="minorEastAsia"/>
          <w:sz w:val="20"/>
          <w:szCs w:val="20"/>
        </w:rPr>
        <w:t xml:space="preserve"> of -DP1</w:t>
      </w:r>
      <w:r w:rsidR="5DF08E75" w:rsidRPr="5121EC50">
        <w:rPr>
          <w:rFonts w:eastAsiaTheme="minorEastAsia"/>
          <w:sz w:val="20"/>
          <w:szCs w:val="20"/>
        </w:rPr>
        <w:t xml:space="preserve">. </w:t>
      </w:r>
    </w:p>
    <w:p w14:paraId="3E4B4E38" w14:textId="77777777" w:rsidR="00B00FBB" w:rsidRPr="00436D85" w:rsidRDefault="00B00FBB" w:rsidP="00B00FBB">
      <w:pPr>
        <w:rPr>
          <w:sz w:val="20"/>
          <w:szCs w:val="20"/>
        </w:rPr>
      </w:pPr>
      <w:r w:rsidRPr="00436D85">
        <w:rPr>
          <w:sz w:val="20"/>
          <w:szCs w:val="20"/>
        </w:rPr>
        <w:t>De genoemde aantallen zijn indicaties/schattingen.</w:t>
      </w:r>
    </w:p>
    <w:p w14:paraId="6A048618" w14:textId="77777777" w:rsidR="00B00FBB" w:rsidRDefault="00B00FBB" w:rsidP="00B00FBB"/>
    <w:p w14:paraId="4A99390F" w14:textId="77777777" w:rsidR="00B00FBB" w:rsidRDefault="00B00FBB" w:rsidP="00B00FBB">
      <w:pPr>
        <w:pStyle w:val="Kop2"/>
      </w:pPr>
      <w:bookmarkStart w:id="6" w:name="_Toc196921969"/>
      <w:r>
        <w:t>Doel van marktconsultatie</w:t>
      </w:r>
      <w:bookmarkEnd w:id="6"/>
    </w:p>
    <w:p w14:paraId="732ED554" w14:textId="77777777" w:rsidR="00B00FBB" w:rsidRPr="00436D85" w:rsidRDefault="00B00FBB" w:rsidP="00B00FBB">
      <w:pPr>
        <w:rPr>
          <w:sz w:val="20"/>
          <w:szCs w:val="20"/>
        </w:rPr>
      </w:pPr>
      <w:r w:rsidRPr="00436D85">
        <w:rPr>
          <w:sz w:val="20"/>
          <w:szCs w:val="20"/>
        </w:rPr>
        <w:t xml:space="preserve">Het doel van deze marktconsultatie is: </w:t>
      </w:r>
    </w:p>
    <w:p w14:paraId="66BAF265" w14:textId="77777777" w:rsidR="00B00FBB" w:rsidRPr="00436D85" w:rsidRDefault="00B00FBB" w:rsidP="00B00FBB">
      <w:pPr>
        <w:rPr>
          <w:sz w:val="20"/>
          <w:szCs w:val="20"/>
        </w:rPr>
      </w:pPr>
      <w:r w:rsidRPr="00436D85">
        <w:rPr>
          <w:sz w:val="20"/>
          <w:szCs w:val="20"/>
        </w:rPr>
        <w:t xml:space="preserve"> </w:t>
      </w:r>
    </w:p>
    <w:p w14:paraId="2CF208B3" w14:textId="61C4150B" w:rsidR="00B00FBB" w:rsidRPr="001167B4" w:rsidRDefault="00B00FBB" w:rsidP="00B00FBB">
      <w:pPr>
        <w:pStyle w:val="Lijstalinea"/>
        <w:numPr>
          <w:ilvl w:val="0"/>
          <w:numId w:val="20"/>
        </w:numPr>
        <w:rPr>
          <w:i/>
          <w:sz w:val="20"/>
          <w:szCs w:val="20"/>
        </w:rPr>
      </w:pPr>
      <w:r w:rsidRPr="001167B4">
        <w:rPr>
          <w:i/>
          <w:sz w:val="20"/>
          <w:szCs w:val="20"/>
        </w:rPr>
        <w:t xml:space="preserve">Inzicht te verkrijgen in de mogelijkheden binnen de huidige markt </w:t>
      </w:r>
    </w:p>
    <w:p w14:paraId="5C44861B" w14:textId="77777777" w:rsidR="00B00FBB" w:rsidRPr="001167B4" w:rsidRDefault="00B00FBB" w:rsidP="00B00FBB">
      <w:pPr>
        <w:pStyle w:val="Lijstalinea"/>
        <w:numPr>
          <w:ilvl w:val="0"/>
          <w:numId w:val="20"/>
        </w:numPr>
        <w:rPr>
          <w:i/>
          <w:sz w:val="20"/>
          <w:szCs w:val="20"/>
        </w:rPr>
      </w:pPr>
      <w:r w:rsidRPr="001167B4">
        <w:rPr>
          <w:i/>
          <w:sz w:val="20"/>
          <w:szCs w:val="20"/>
        </w:rPr>
        <w:t xml:space="preserve">Inzicht bij leveranciers te verkrijgen in de ontwikkelingen, mogelijkheden van een assortiment;  </w:t>
      </w:r>
    </w:p>
    <w:p w14:paraId="4BD993CC" w14:textId="77777777" w:rsidR="00B00FBB" w:rsidRPr="001167B4" w:rsidRDefault="00B00FBB" w:rsidP="00B00FBB">
      <w:pPr>
        <w:pStyle w:val="Lijstalinea"/>
        <w:numPr>
          <w:ilvl w:val="0"/>
          <w:numId w:val="20"/>
        </w:numPr>
        <w:rPr>
          <w:i/>
          <w:sz w:val="20"/>
          <w:szCs w:val="20"/>
        </w:rPr>
      </w:pPr>
      <w:r w:rsidRPr="001167B4">
        <w:rPr>
          <w:i/>
          <w:sz w:val="20"/>
          <w:szCs w:val="20"/>
        </w:rPr>
        <w:t xml:space="preserve">Eenduidige en objectieve informatie verzamelen;  </w:t>
      </w:r>
    </w:p>
    <w:p w14:paraId="7507D8B7" w14:textId="77777777" w:rsidR="00B00FBB" w:rsidRPr="001167B4" w:rsidRDefault="00B00FBB" w:rsidP="00B00FBB">
      <w:pPr>
        <w:pStyle w:val="Lijstalinea"/>
        <w:numPr>
          <w:ilvl w:val="0"/>
          <w:numId w:val="20"/>
        </w:numPr>
        <w:rPr>
          <w:i/>
          <w:sz w:val="20"/>
          <w:szCs w:val="20"/>
        </w:rPr>
      </w:pPr>
      <w:r w:rsidRPr="001167B4">
        <w:rPr>
          <w:i/>
          <w:sz w:val="20"/>
          <w:szCs w:val="20"/>
        </w:rPr>
        <w:t xml:space="preserve">Met de markt te kunnen spiegelen over kansen en mogelijkheden;  </w:t>
      </w:r>
    </w:p>
    <w:p w14:paraId="4911DBFE" w14:textId="77777777" w:rsidR="00B00FBB" w:rsidRPr="001167B4" w:rsidRDefault="00B00FBB" w:rsidP="00B00FBB">
      <w:pPr>
        <w:pStyle w:val="Lijstalinea"/>
        <w:numPr>
          <w:ilvl w:val="0"/>
          <w:numId w:val="20"/>
        </w:numPr>
        <w:rPr>
          <w:i/>
          <w:sz w:val="20"/>
          <w:szCs w:val="20"/>
        </w:rPr>
      </w:pPr>
      <w:r w:rsidRPr="001167B4">
        <w:rPr>
          <w:i/>
          <w:sz w:val="20"/>
          <w:szCs w:val="20"/>
        </w:rPr>
        <w:t xml:space="preserve">Leveranciers stimuleren om ideeën en oplossingen in te brengen in het kader van de voorbereiding van de Europese aanbesteding; </w:t>
      </w:r>
    </w:p>
    <w:p w14:paraId="4D316E53" w14:textId="77777777" w:rsidR="00B00FBB" w:rsidRPr="001167B4" w:rsidRDefault="00B00FBB" w:rsidP="00B00FBB">
      <w:pPr>
        <w:pStyle w:val="Lijstalinea"/>
        <w:numPr>
          <w:ilvl w:val="0"/>
          <w:numId w:val="20"/>
        </w:numPr>
        <w:rPr>
          <w:i/>
          <w:sz w:val="20"/>
          <w:szCs w:val="20"/>
        </w:rPr>
      </w:pPr>
      <w:r w:rsidRPr="001167B4">
        <w:rPr>
          <w:i/>
          <w:sz w:val="20"/>
          <w:szCs w:val="20"/>
        </w:rPr>
        <w:t xml:space="preserve">Het kunnen bepalen van een aanbestedingsstrategie, mogelijke nadere planningen en objectieve gunningscriteria. </w:t>
      </w:r>
    </w:p>
    <w:p w14:paraId="7C6231D4" w14:textId="77777777" w:rsidR="00B00FBB" w:rsidRPr="00436D85" w:rsidRDefault="00B00FBB" w:rsidP="00B00FBB">
      <w:pPr>
        <w:rPr>
          <w:sz w:val="20"/>
          <w:szCs w:val="20"/>
        </w:rPr>
      </w:pPr>
      <w:r w:rsidRPr="00436D85">
        <w:rPr>
          <w:sz w:val="20"/>
          <w:szCs w:val="20"/>
        </w:rPr>
        <w:t xml:space="preserve"> </w:t>
      </w:r>
    </w:p>
    <w:p w14:paraId="5E1E7D63" w14:textId="77777777" w:rsidR="00B00FBB" w:rsidRPr="00436D85" w:rsidRDefault="00B00FBB" w:rsidP="00B00FBB">
      <w:pPr>
        <w:rPr>
          <w:b/>
          <w:sz w:val="20"/>
          <w:szCs w:val="20"/>
        </w:rPr>
      </w:pPr>
      <w:r w:rsidRPr="00436D85">
        <w:rPr>
          <w:b/>
          <w:sz w:val="20"/>
          <w:szCs w:val="20"/>
        </w:rPr>
        <w:t>Het is niet de bedoeling dat op dit moment concrete aanbiedingen worden gedaan.</w:t>
      </w:r>
    </w:p>
    <w:p w14:paraId="52BD240B" w14:textId="77777777" w:rsidR="00B00FBB" w:rsidRDefault="00B00FBB" w:rsidP="00B00FBB"/>
    <w:p w14:paraId="3D1C951C" w14:textId="77777777" w:rsidR="00B00FBB" w:rsidRDefault="00B00FBB" w:rsidP="00B00FBB"/>
    <w:p w14:paraId="0C912838" w14:textId="77777777" w:rsidR="00B00FBB" w:rsidRDefault="00B00FBB" w:rsidP="00B00FBB">
      <w:r>
        <w:br w:type="page"/>
      </w:r>
    </w:p>
    <w:p w14:paraId="37C0A60A" w14:textId="77777777" w:rsidR="00B00FBB" w:rsidRDefault="00B00FBB" w:rsidP="00B00FBB">
      <w:pPr>
        <w:pStyle w:val="Kop1"/>
      </w:pPr>
      <w:bookmarkStart w:id="7" w:name="_Toc196921970"/>
      <w:r>
        <w:t>Procedure marktconsultatie</w:t>
      </w:r>
      <w:bookmarkEnd w:id="7"/>
    </w:p>
    <w:p w14:paraId="74AEA239" w14:textId="77777777" w:rsidR="00B00FBB" w:rsidRDefault="00B00FBB" w:rsidP="00B00FBB">
      <w:pPr>
        <w:pStyle w:val="Kop2"/>
      </w:pPr>
      <w:bookmarkStart w:id="8" w:name="_Toc196921971"/>
      <w:r>
        <w:t>Communicatie</w:t>
      </w:r>
      <w:bookmarkEnd w:id="8"/>
    </w:p>
    <w:p w14:paraId="6A9267AE" w14:textId="77777777" w:rsidR="00B00FBB" w:rsidRPr="00436D85" w:rsidRDefault="00B00FBB" w:rsidP="00B00FBB">
      <w:pPr>
        <w:rPr>
          <w:sz w:val="20"/>
          <w:szCs w:val="20"/>
        </w:rPr>
      </w:pPr>
      <w:r w:rsidRPr="00436D85">
        <w:rPr>
          <w:sz w:val="20"/>
          <w:szCs w:val="20"/>
        </w:rPr>
        <w:t xml:space="preserve">Tijdens de marktconsultatie verloopt de communicatie met de Veiligheidsregio Kennemerland, met betrekking tot dit onderwerp, via de onderstaande contactpersoon van het Inkoopteam:  </w:t>
      </w:r>
    </w:p>
    <w:p w14:paraId="0DA06B89" w14:textId="77777777" w:rsidR="00B00FBB" w:rsidRPr="00436D85" w:rsidRDefault="00B00FBB" w:rsidP="00B00FBB">
      <w:pPr>
        <w:rPr>
          <w:sz w:val="20"/>
          <w:szCs w:val="20"/>
        </w:rPr>
      </w:pPr>
      <w:r w:rsidRPr="00436D85">
        <w:rPr>
          <w:sz w:val="20"/>
          <w:szCs w:val="20"/>
        </w:rPr>
        <w:t xml:space="preserve"> </w:t>
      </w:r>
    </w:p>
    <w:p w14:paraId="5E4A1AC5" w14:textId="1880AA89" w:rsidR="00B00FBB" w:rsidRPr="00436D85" w:rsidRDefault="00B00FBB" w:rsidP="00B00FBB">
      <w:pPr>
        <w:rPr>
          <w:sz w:val="20"/>
          <w:szCs w:val="20"/>
        </w:rPr>
      </w:pPr>
      <w:r w:rsidRPr="5121EC50">
        <w:rPr>
          <w:sz w:val="20"/>
          <w:szCs w:val="20"/>
        </w:rPr>
        <w:t xml:space="preserve">Contactpersoon: </w:t>
      </w:r>
      <w:r w:rsidR="039B08D3" w:rsidRPr="5121EC50">
        <w:rPr>
          <w:sz w:val="20"/>
          <w:szCs w:val="20"/>
        </w:rPr>
        <w:t>Hug</w:t>
      </w:r>
      <w:r w:rsidR="6EF3CB30" w:rsidRPr="5121EC50">
        <w:rPr>
          <w:sz w:val="20"/>
          <w:szCs w:val="20"/>
        </w:rPr>
        <w:t>o</w:t>
      </w:r>
      <w:r w:rsidR="039B08D3" w:rsidRPr="5121EC50">
        <w:rPr>
          <w:sz w:val="20"/>
          <w:szCs w:val="20"/>
        </w:rPr>
        <w:t xml:space="preserve"> Wijdicks</w:t>
      </w:r>
    </w:p>
    <w:p w14:paraId="5BF1D3A7" w14:textId="4F898D01" w:rsidR="00B00FBB" w:rsidRPr="00436D85" w:rsidRDefault="00B00FBB" w:rsidP="00B00FBB">
      <w:pPr>
        <w:rPr>
          <w:sz w:val="20"/>
          <w:szCs w:val="20"/>
        </w:rPr>
      </w:pPr>
      <w:r w:rsidRPr="5121EC50">
        <w:rPr>
          <w:sz w:val="20"/>
          <w:szCs w:val="20"/>
        </w:rPr>
        <w:t xml:space="preserve">Functie: </w:t>
      </w:r>
      <w:r w:rsidR="763AE9FB" w:rsidRPr="5121EC50">
        <w:rPr>
          <w:sz w:val="20"/>
          <w:szCs w:val="20"/>
        </w:rPr>
        <w:t>Inkoper</w:t>
      </w:r>
      <w:r w:rsidRPr="5121EC50">
        <w:rPr>
          <w:sz w:val="20"/>
          <w:szCs w:val="20"/>
        </w:rPr>
        <w:t xml:space="preserve"> </w:t>
      </w:r>
    </w:p>
    <w:p w14:paraId="67519092" w14:textId="01B04029" w:rsidR="00B00FBB" w:rsidRPr="00436D85" w:rsidRDefault="00B00FBB" w:rsidP="00B00FBB">
      <w:pPr>
        <w:rPr>
          <w:sz w:val="20"/>
          <w:szCs w:val="20"/>
        </w:rPr>
      </w:pPr>
      <w:r w:rsidRPr="5121EC50">
        <w:rPr>
          <w:sz w:val="20"/>
          <w:szCs w:val="20"/>
        </w:rPr>
        <w:t>Telefoonnummer: +31</w:t>
      </w:r>
      <w:r w:rsidR="379A1C77" w:rsidRPr="5121EC50">
        <w:rPr>
          <w:sz w:val="20"/>
          <w:szCs w:val="20"/>
        </w:rPr>
        <w:t xml:space="preserve"> </w:t>
      </w:r>
      <w:r w:rsidRPr="5121EC50">
        <w:rPr>
          <w:sz w:val="20"/>
          <w:szCs w:val="20"/>
        </w:rPr>
        <w:t xml:space="preserve">6 </w:t>
      </w:r>
      <w:r w:rsidR="11E38CCC" w:rsidRPr="5121EC50">
        <w:rPr>
          <w:sz w:val="20"/>
          <w:szCs w:val="20"/>
        </w:rPr>
        <w:t>12396205</w:t>
      </w:r>
    </w:p>
    <w:p w14:paraId="3F242840" w14:textId="77777777" w:rsidR="00B00FBB" w:rsidRDefault="00B00FBB" w:rsidP="00B00FBB"/>
    <w:p w14:paraId="6928F8B6" w14:textId="77777777" w:rsidR="00B00FBB" w:rsidRDefault="00B00FBB" w:rsidP="00B00FBB">
      <w:pPr>
        <w:pStyle w:val="Kop2"/>
      </w:pPr>
      <w:bookmarkStart w:id="9" w:name="_Toc196921972"/>
      <w:r>
        <w:t>Planning</w:t>
      </w:r>
      <w:bookmarkEnd w:id="9"/>
    </w:p>
    <w:p w14:paraId="63DA59AC" w14:textId="77777777" w:rsidR="00B00FBB" w:rsidRPr="00436D85" w:rsidRDefault="00B00FBB" w:rsidP="00B00FBB">
      <w:pPr>
        <w:rPr>
          <w:sz w:val="20"/>
          <w:szCs w:val="20"/>
        </w:rPr>
      </w:pPr>
      <w:r w:rsidRPr="00436D85">
        <w:rPr>
          <w:sz w:val="20"/>
          <w:szCs w:val="20"/>
        </w:rPr>
        <w:t>Hieronder is de planning van de marktconsultatie weergegeven.</w:t>
      </w:r>
    </w:p>
    <w:p w14:paraId="4AAF097B" w14:textId="77777777" w:rsidR="00B00FBB" w:rsidRDefault="00B00FBB" w:rsidP="00B00FBB"/>
    <w:tbl>
      <w:tblPr>
        <w:tblStyle w:val="Tabelraster"/>
        <w:tblW w:w="7892" w:type="dxa"/>
        <w:tblLook w:val="04A0" w:firstRow="1" w:lastRow="0" w:firstColumn="1" w:lastColumn="0" w:noHBand="0" w:noVBand="1"/>
      </w:tblPr>
      <w:tblGrid>
        <w:gridCol w:w="5524"/>
        <w:gridCol w:w="2368"/>
      </w:tblGrid>
      <w:tr w:rsidR="00B00FBB" w14:paraId="09DA24C5" w14:textId="77777777" w:rsidTr="5121EC50">
        <w:trPr>
          <w:cnfStyle w:val="100000000000" w:firstRow="1" w:lastRow="0" w:firstColumn="0" w:lastColumn="0" w:oddVBand="0" w:evenVBand="0" w:oddHBand="0" w:evenHBand="0" w:firstRowFirstColumn="0" w:firstRowLastColumn="0" w:lastRowFirstColumn="0" w:lastRowLastColumn="0"/>
          <w:trHeight w:val="252"/>
        </w:trPr>
        <w:tc>
          <w:tcPr>
            <w:tcW w:w="5524" w:type="dxa"/>
          </w:tcPr>
          <w:p w14:paraId="380B8009" w14:textId="77777777" w:rsidR="00B00FBB" w:rsidRPr="00436D85" w:rsidRDefault="00B00FBB" w:rsidP="00B00FBB">
            <w:pPr>
              <w:jc w:val="both"/>
              <w:textAlignment w:val="baseline"/>
              <w:rPr>
                <w:rFonts w:ascii="Times New Roman" w:eastAsia="Times New Roman" w:hAnsi="Times New Roman" w:cs="Times New Roman"/>
                <w:b/>
                <w:bCs/>
                <w:sz w:val="24"/>
                <w:szCs w:val="24"/>
                <w:lang w:eastAsia="nl-NL"/>
              </w:rPr>
            </w:pPr>
            <w:r w:rsidRPr="00436D85">
              <w:rPr>
                <w:rFonts w:ascii="Arial" w:eastAsia="Times New Roman" w:hAnsi="Arial" w:cs="Arial"/>
                <w:b/>
                <w:bCs/>
                <w:sz w:val="20"/>
                <w:szCs w:val="20"/>
                <w:lang w:eastAsia="nl-NL"/>
              </w:rPr>
              <w:t>Activiteit  </w:t>
            </w:r>
          </w:p>
        </w:tc>
        <w:tc>
          <w:tcPr>
            <w:tcW w:w="2368" w:type="dxa"/>
          </w:tcPr>
          <w:p w14:paraId="2C3BB6A2" w14:textId="77777777" w:rsidR="00B00FBB" w:rsidRPr="00436D85" w:rsidRDefault="00B00FBB" w:rsidP="00B00FBB">
            <w:pPr>
              <w:jc w:val="both"/>
              <w:textAlignment w:val="baseline"/>
              <w:rPr>
                <w:rFonts w:ascii="Times New Roman" w:eastAsia="Times New Roman" w:hAnsi="Times New Roman" w:cs="Times New Roman"/>
                <w:b/>
                <w:bCs/>
                <w:sz w:val="24"/>
                <w:szCs w:val="24"/>
                <w:lang w:eastAsia="nl-NL"/>
              </w:rPr>
            </w:pPr>
            <w:r w:rsidRPr="00436D85">
              <w:rPr>
                <w:rFonts w:ascii="Arial" w:eastAsia="Times New Roman" w:hAnsi="Arial" w:cs="Arial"/>
                <w:b/>
                <w:bCs/>
                <w:sz w:val="20"/>
                <w:szCs w:val="20"/>
                <w:lang w:eastAsia="nl-NL"/>
              </w:rPr>
              <w:t>Datum </w:t>
            </w:r>
          </w:p>
        </w:tc>
      </w:tr>
      <w:tr w:rsidR="00B00FBB" w14:paraId="0B2956E7" w14:textId="77777777" w:rsidTr="5121EC50">
        <w:trPr>
          <w:cnfStyle w:val="000000100000" w:firstRow="0" w:lastRow="0" w:firstColumn="0" w:lastColumn="0" w:oddVBand="0" w:evenVBand="0" w:oddHBand="1" w:evenHBand="0" w:firstRowFirstColumn="0" w:firstRowLastColumn="0" w:lastRowFirstColumn="0" w:lastRowLastColumn="0"/>
          <w:trHeight w:val="252"/>
        </w:trPr>
        <w:tc>
          <w:tcPr>
            <w:tcW w:w="5524" w:type="dxa"/>
          </w:tcPr>
          <w:p w14:paraId="10C14AB9" w14:textId="77777777" w:rsidR="00B00FBB" w:rsidRPr="0020256B" w:rsidRDefault="00B00FBB" w:rsidP="00B00FBB">
            <w:pPr>
              <w:jc w:val="both"/>
              <w:textAlignment w:val="baseline"/>
              <w:rPr>
                <w:rFonts w:ascii="Times New Roman" w:eastAsia="Times New Roman" w:hAnsi="Times New Roman" w:cs="Times New Roman"/>
                <w:b/>
                <w:bCs/>
                <w:sz w:val="24"/>
                <w:szCs w:val="24"/>
                <w:lang w:eastAsia="nl-NL"/>
              </w:rPr>
            </w:pPr>
            <w:r w:rsidRPr="0020256B">
              <w:rPr>
                <w:rFonts w:ascii="Arial" w:eastAsia="Times New Roman" w:hAnsi="Arial" w:cs="Arial"/>
                <w:color w:val="000000"/>
                <w:sz w:val="20"/>
                <w:szCs w:val="20"/>
                <w:lang w:eastAsia="nl-NL"/>
              </w:rPr>
              <w:t xml:space="preserve">Publicatie marktconsultatie VRK via </w:t>
            </w:r>
            <w:proofErr w:type="spellStart"/>
            <w:r w:rsidRPr="0020256B">
              <w:rPr>
                <w:rFonts w:ascii="Arial" w:eastAsia="Times New Roman" w:hAnsi="Arial" w:cs="Arial"/>
                <w:color w:val="000000"/>
                <w:sz w:val="20"/>
                <w:szCs w:val="20"/>
                <w:lang w:eastAsia="nl-NL"/>
              </w:rPr>
              <w:t>TenderNed</w:t>
            </w:r>
            <w:proofErr w:type="spellEnd"/>
            <w:r w:rsidRPr="0020256B">
              <w:rPr>
                <w:rFonts w:ascii="Arial" w:eastAsia="Times New Roman" w:hAnsi="Arial" w:cs="Arial"/>
                <w:b/>
                <w:bCs/>
                <w:color w:val="000000"/>
                <w:sz w:val="20"/>
                <w:szCs w:val="20"/>
                <w:lang w:eastAsia="nl-NL"/>
              </w:rPr>
              <w:t> </w:t>
            </w:r>
          </w:p>
        </w:tc>
        <w:tc>
          <w:tcPr>
            <w:tcW w:w="2368" w:type="dxa"/>
          </w:tcPr>
          <w:p w14:paraId="625C54AD" w14:textId="76ADE55E" w:rsidR="00B00FBB" w:rsidRPr="0020256B" w:rsidRDefault="52879E9E" w:rsidP="00B00FBB">
            <w:pPr>
              <w:rPr>
                <w:rFonts w:ascii="Times New Roman" w:eastAsia="Times New Roman" w:hAnsi="Times New Roman" w:cs="Times New Roman"/>
                <w:b/>
                <w:bCs/>
                <w:sz w:val="24"/>
                <w:szCs w:val="24"/>
                <w:lang w:eastAsia="nl-NL"/>
              </w:rPr>
            </w:pPr>
            <w:r w:rsidRPr="6C24CE55">
              <w:rPr>
                <w:rFonts w:ascii="Times New Roman" w:eastAsia="Times New Roman" w:hAnsi="Times New Roman" w:cs="Times New Roman"/>
                <w:b/>
                <w:bCs/>
                <w:sz w:val="24"/>
                <w:szCs w:val="24"/>
                <w:lang w:eastAsia="nl-NL"/>
              </w:rPr>
              <w:t xml:space="preserve">30 </w:t>
            </w:r>
            <w:r w:rsidR="3D42ABB9" w:rsidRPr="6C24CE55">
              <w:rPr>
                <w:rFonts w:ascii="Times New Roman" w:eastAsia="Times New Roman" w:hAnsi="Times New Roman" w:cs="Times New Roman"/>
                <w:b/>
                <w:bCs/>
                <w:sz w:val="24"/>
                <w:szCs w:val="24"/>
                <w:lang w:eastAsia="nl-NL"/>
              </w:rPr>
              <w:t>april</w:t>
            </w:r>
            <w:r w:rsidR="00ED5B0E">
              <w:rPr>
                <w:rFonts w:ascii="Times New Roman" w:eastAsia="Times New Roman" w:hAnsi="Times New Roman" w:cs="Times New Roman"/>
                <w:b/>
                <w:bCs/>
                <w:sz w:val="24"/>
                <w:szCs w:val="24"/>
                <w:lang w:eastAsia="nl-NL"/>
              </w:rPr>
              <w:t xml:space="preserve"> 2025</w:t>
            </w:r>
          </w:p>
        </w:tc>
      </w:tr>
      <w:tr w:rsidR="00365502" w14:paraId="75D6BBFA" w14:textId="77777777" w:rsidTr="5121EC50">
        <w:trPr>
          <w:cnfStyle w:val="000000010000" w:firstRow="0" w:lastRow="0" w:firstColumn="0" w:lastColumn="0" w:oddVBand="0" w:evenVBand="0" w:oddHBand="0" w:evenHBand="1" w:firstRowFirstColumn="0" w:firstRowLastColumn="0" w:lastRowFirstColumn="0" w:lastRowLastColumn="0"/>
          <w:trHeight w:val="252"/>
        </w:trPr>
        <w:tc>
          <w:tcPr>
            <w:tcW w:w="5524" w:type="dxa"/>
          </w:tcPr>
          <w:p w14:paraId="33886AD9" w14:textId="606FD4F7" w:rsidR="00365502" w:rsidRPr="0020256B" w:rsidRDefault="007D2EC3" w:rsidP="00B00FBB">
            <w:pPr>
              <w:jc w:val="both"/>
              <w:textAlignment w:val="baseline"/>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Mogelijkheid tot s</w:t>
            </w:r>
            <w:r w:rsidR="00365502">
              <w:rPr>
                <w:rFonts w:ascii="Arial" w:eastAsia="Times New Roman" w:hAnsi="Arial" w:cs="Arial"/>
                <w:color w:val="000000"/>
                <w:sz w:val="20"/>
                <w:szCs w:val="20"/>
                <w:lang w:eastAsia="nl-NL"/>
              </w:rPr>
              <w:t>tellen vragen voor</w:t>
            </w:r>
            <w:r w:rsidR="00E03C2E">
              <w:rPr>
                <w:rFonts w:ascii="Arial" w:eastAsia="Times New Roman" w:hAnsi="Arial" w:cs="Arial"/>
                <w:color w:val="000000"/>
                <w:sz w:val="20"/>
                <w:szCs w:val="20"/>
                <w:lang w:eastAsia="nl-NL"/>
              </w:rPr>
              <w:t xml:space="preserve"> de</w:t>
            </w:r>
            <w:r w:rsidR="00365502">
              <w:rPr>
                <w:rFonts w:ascii="Arial" w:eastAsia="Times New Roman" w:hAnsi="Arial" w:cs="Arial"/>
                <w:color w:val="000000"/>
                <w:sz w:val="20"/>
                <w:szCs w:val="20"/>
                <w:lang w:eastAsia="nl-NL"/>
              </w:rPr>
              <w:t xml:space="preserve"> Nota van Inlichtingen </w:t>
            </w:r>
          </w:p>
        </w:tc>
        <w:tc>
          <w:tcPr>
            <w:tcW w:w="2368" w:type="dxa"/>
          </w:tcPr>
          <w:p w14:paraId="1377CBEB" w14:textId="445567AC" w:rsidR="00365502" w:rsidRPr="0020256B" w:rsidRDefault="53DA3B68" w:rsidP="00B00FBB">
            <w:pPr>
              <w:rPr>
                <w:rFonts w:ascii="Times New Roman" w:eastAsia="Times New Roman" w:hAnsi="Times New Roman" w:cs="Times New Roman"/>
                <w:b/>
                <w:bCs/>
                <w:sz w:val="24"/>
                <w:szCs w:val="24"/>
                <w:lang w:eastAsia="nl-NL"/>
              </w:rPr>
            </w:pPr>
            <w:r w:rsidRPr="5121EC50">
              <w:rPr>
                <w:rFonts w:ascii="Times New Roman" w:eastAsia="Times New Roman" w:hAnsi="Times New Roman" w:cs="Times New Roman"/>
                <w:b/>
                <w:bCs/>
                <w:sz w:val="24"/>
                <w:szCs w:val="24"/>
                <w:lang w:eastAsia="nl-NL"/>
              </w:rPr>
              <w:t>1</w:t>
            </w:r>
            <w:r w:rsidR="00D551EC">
              <w:rPr>
                <w:rFonts w:ascii="Times New Roman" w:eastAsia="Times New Roman" w:hAnsi="Times New Roman" w:cs="Times New Roman"/>
                <w:b/>
                <w:bCs/>
                <w:sz w:val="24"/>
                <w:szCs w:val="24"/>
                <w:lang w:eastAsia="nl-NL"/>
              </w:rPr>
              <w:t>4</w:t>
            </w:r>
            <w:r w:rsidRPr="5121EC50">
              <w:rPr>
                <w:rFonts w:ascii="Times New Roman" w:eastAsia="Times New Roman" w:hAnsi="Times New Roman" w:cs="Times New Roman"/>
                <w:b/>
                <w:bCs/>
                <w:sz w:val="24"/>
                <w:szCs w:val="24"/>
                <w:lang w:eastAsia="nl-NL"/>
              </w:rPr>
              <w:t xml:space="preserve"> mei</w:t>
            </w:r>
            <w:r w:rsidR="00ED5B0E">
              <w:rPr>
                <w:rFonts w:ascii="Times New Roman" w:eastAsia="Times New Roman" w:hAnsi="Times New Roman" w:cs="Times New Roman"/>
                <w:b/>
                <w:bCs/>
                <w:sz w:val="24"/>
                <w:szCs w:val="24"/>
                <w:lang w:eastAsia="nl-NL"/>
              </w:rPr>
              <w:t xml:space="preserve"> 2025</w:t>
            </w:r>
            <w:r w:rsidR="5D51C3A9" w:rsidRPr="5121EC50">
              <w:rPr>
                <w:rFonts w:ascii="Times New Roman" w:eastAsia="Times New Roman" w:hAnsi="Times New Roman" w:cs="Times New Roman"/>
                <w:b/>
                <w:bCs/>
                <w:sz w:val="24"/>
                <w:szCs w:val="24"/>
                <w:lang w:eastAsia="nl-NL"/>
              </w:rPr>
              <w:t xml:space="preserve"> 12.00 uur</w:t>
            </w:r>
          </w:p>
        </w:tc>
      </w:tr>
      <w:tr w:rsidR="00DE0881" w14:paraId="7E3DDA61" w14:textId="77777777" w:rsidTr="5121EC50">
        <w:trPr>
          <w:cnfStyle w:val="000000100000" w:firstRow="0" w:lastRow="0" w:firstColumn="0" w:lastColumn="0" w:oddVBand="0" w:evenVBand="0" w:oddHBand="1" w:evenHBand="0" w:firstRowFirstColumn="0" w:firstRowLastColumn="0" w:lastRowFirstColumn="0" w:lastRowLastColumn="0"/>
          <w:trHeight w:val="252"/>
        </w:trPr>
        <w:tc>
          <w:tcPr>
            <w:tcW w:w="5524" w:type="dxa"/>
          </w:tcPr>
          <w:p w14:paraId="631852BB" w14:textId="10AE8272" w:rsidR="00DE0881" w:rsidRPr="0020256B" w:rsidRDefault="00365502" w:rsidP="00B00FBB">
            <w:pPr>
              <w:jc w:val="both"/>
              <w:textAlignment w:val="baseline"/>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Publicatie Nota van Inlichtingen</w:t>
            </w:r>
            <w:r w:rsidR="007D2EC3">
              <w:rPr>
                <w:rFonts w:ascii="Arial" w:eastAsia="Times New Roman" w:hAnsi="Arial" w:cs="Arial"/>
                <w:color w:val="000000"/>
                <w:sz w:val="20"/>
                <w:szCs w:val="20"/>
                <w:lang w:eastAsia="nl-NL"/>
              </w:rPr>
              <w:t xml:space="preserve"> </w:t>
            </w:r>
          </w:p>
        </w:tc>
        <w:tc>
          <w:tcPr>
            <w:tcW w:w="2368" w:type="dxa"/>
          </w:tcPr>
          <w:p w14:paraId="372AC114" w14:textId="58303B91" w:rsidR="00DE0881" w:rsidRPr="0020256B" w:rsidRDefault="61F129C4" w:rsidP="00B00FBB">
            <w:pPr>
              <w:rPr>
                <w:rFonts w:ascii="Times New Roman" w:eastAsia="Times New Roman" w:hAnsi="Times New Roman" w:cs="Times New Roman"/>
                <w:b/>
                <w:bCs/>
                <w:sz w:val="24"/>
                <w:szCs w:val="24"/>
                <w:lang w:eastAsia="nl-NL"/>
              </w:rPr>
            </w:pPr>
            <w:r w:rsidRPr="6C24CE55">
              <w:rPr>
                <w:rFonts w:ascii="Times New Roman" w:eastAsia="Times New Roman" w:hAnsi="Times New Roman" w:cs="Times New Roman"/>
                <w:b/>
                <w:bCs/>
                <w:sz w:val="24"/>
                <w:szCs w:val="24"/>
                <w:lang w:eastAsia="nl-NL"/>
              </w:rPr>
              <w:t>2</w:t>
            </w:r>
            <w:r w:rsidR="00D551EC">
              <w:rPr>
                <w:rFonts w:ascii="Times New Roman" w:eastAsia="Times New Roman" w:hAnsi="Times New Roman" w:cs="Times New Roman"/>
                <w:b/>
                <w:bCs/>
                <w:sz w:val="24"/>
                <w:szCs w:val="24"/>
                <w:lang w:eastAsia="nl-NL"/>
              </w:rPr>
              <w:t>7</w:t>
            </w:r>
            <w:r w:rsidRPr="6C24CE55">
              <w:rPr>
                <w:rFonts w:ascii="Times New Roman" w:eastAsia="Times New Roman" w:hAnsi="Times New Roman" w:cs="Times New Roman"/>
                <w:b/>
                <w:bCs/>
                <w:sz w:val="24"/>
                <w:szCs w:val="24"/>
                <w:lang w:eastAsia="nl-NL"/>
              </w:rPr>
              <w:t xml:space="preserve"> mei</w:t>
            </w:r>
            <w:r w:rsidR="00D551EC">
              <w:rPr>
                <w:rFonts w:ascii="Times New Roman" w:eastAsia="Times New Roman" w:hAnsi="Times New Roman" w:cs="Times New Roman"/>
                <w:b/>
                <w:bCs/>
                <w:sz w:val="24"/>
                <w:szCs w:val="24"/>
                <w:lang w:eastAsia="nl-NL"/>
              </w:rPr>
              <w:t xml:space="preserve"> 2025</w:t>
            </w:r>
          </w:p>
        </w:tc>
      </w:tr>
      <w:tr w:rsidR="00B00FBB" w14:paraId="38FC4217" w14:textId="77777777" w:rsidTr="5121EC50">
        <w:trPr>
          <w:cnfStyle w:val="000000010000" w:firstRow="0" w:lastRow="0" w:firstColumn="0" w:lastColumn="0" w:oddVBand="0" w:evenVBand="0" w:oddHBand="0" w:evenHBand="1" w:firstRowFirstColumn="0" w:firstRowLastColumn="0" w:lastRowFirstColumn="0" w:lastRowLastColumn="0"/>
          <w:trHeight w:val="238"/>
        </w:trPr>
        <w:tc>
          <w:tcPr>
            <w:tcW w:w="5524" w:type="dxa"/>
          </w:tcPr>
          <w:p w14:paraId="4BF79E87" w14:textId="21FB5484" w:rsidR="00B00FBB" w:rsidRPr="0020256B" w:rsidRDefault="00B00FBB" w:rsidP="00B00FBB">
            <w:pPr>
              <w:jc w:val="both"/>
              <w:textAlignment w:val="baseline"/>
              <w:rPr>
                <w:rFonts w:ascii="Times New Roman" w:eastAsia="Times New Roman" w:hAnsi="Times New Roman" w:cs="Times New Roman"/>
                <w:b/>
                <w:bCs/>
                <w:sz w:val="24"/>
                <w:szCs w:val="24"/>
                <w:lang w:eastAsia="nl-NL"/>
              </w:rPr>
            </w:pPr>
            <w:r w:rsidRPr="6C24CE55">
              <w:rPr>
                <w:rFonts w:ascii="Arial" w:eastAsia="Times New Roman" w:hAnsi="Arial" w:cs="Arial"/>
                <w:color w:val="000000" w:themeColor="text1"/>
                <w:sz w:val="20"/>
                <w:szCs w:val="20"/>
                <w:lang w:eastAsia="nl-NL"/>
              </w:rPr>
              <w:t>Uiterlijke datum indienen</w:t>
            </w:r>
            <w:r w:rsidR="58D7B548" w:rsidRPr="6C24CE55">
              <w:rPr>
                <w:rFonts w:ascii="Arial" w:eastAsia="Times New Roman" w:hAnsi="Arial" w:cs="Arial"/>
                <w:color w:val="000000" w:themeColor="text1"/>
                <w:sz w:val="20"/>
                <w:szCs w:val="20"/>
                <w:lang w:eastAsia="nl-NL"/>
              </w:rPr>
              <w:t xml:space="preserve"> inschrijving marktconsultatie</w:t>
            </w:r>
            <w:r w:rsidRPr="6C24CE55">
              <w:rPr>
                <w:rFonts w:ascii="Arial" w:eastAsia="Times New Roman" w:hAnsi="Arial" w:cs="Arial"/>
                <w:b/>
                <w:bCs/>
                <w:color w:val="000000" w:themeColor="text1"/>
                <w:sz w:val="20"/>
                <w:szCs w:val="20"/>
                <w:lang w:eastAsia="nl-NL"/>
              </w:rPr>
              <w:t> </w:t>
            </w:r>
          </w:p>
        </w:tc>
        <w:tc>
          <w:tcPr>
            <w:tcW w:w="2368" w:type="dxa"/>
          </w:tcPr>
          <w:p w14:paraId="75898D3D" w14:textId="2E2634DB" w:rsidR="00B00FBB" w:rsidRPr="0020256B" w:rsidRDefault="185F2AD7" w:rsidP="00B00FBB">
            <w:pPr>
              <w:rPr>
                <w:rFonts w:ascii="Times New Roman" w:eastAsia="Times New Roman" w:hAnsi="Times New Roman" w:cs="Times New Roman"/>
                <w:b/>
                <w:bCs/>
                <w:sz w:val="24"/>
                <w:szCs w:val="24"/>
                <w:lang w:eastAsia="nl-NL"/>
              </w:rPr>
            </w:pPr>
            <w:r w:rsidRPr="5121EC50">
              <w:rPr>
                <w:rFonts w:ascii="Times New Roman" w:eastAsia="Times New Roman" w:hAnsi="Times New Roman" w:cs="Times New Roman"/>
                <w:b/>
                <w:bCs/>
                <w:sz w:val="24"/>
                <w:szCs w:val="24"/>
                <w:lang w:eastAsia="nl-NL"/>
              </w:rPr>
              <w:t>12 juni</w:t>
            </w:r>
            <w:r w:rsidR="00D551EC">
              <w:rPr>
                <w:rFonts w:ascii="Times New Roman" w:eastAsia="Times New Roman" w:hAnsi="Times New Roman" w:cs="Times New Roman"/>
                <w:b/>
                <w:bCs/>
                <w:sz w:val="24"/>
                <w:szCs w:val="24"/>
                <w:lang w:eastAsia="nl-NL"/>
              </w:rPr>
              <w:t xml:space="preserve"> 2025</w:t>
            </w:r>
            <w:r w:rsidR="6F25791B" w:rsidRPr="5121EC50">
              <w:rPr>
                <w:rFonts w:ascii="Times New Roman" w:eastAsia="Times New Roman" w:hAnsi="Times New Roman" w:cs="Times New Roman"/>
                <w:b/>
                <w:bCs/>
                <w:sz w:val="24"/>
                <w:szCs w:val="24"/>
                <w:lang w:eastAsia="nl-NL"/>
              </w:rPr>
              <w:t xml:space="preserve"> 12.00 uur</w:t>
            </w:r>
          </w:p>
        </w:tc>
      </w:tr>
      <w:tr w:rsidR="00DE0881" w14:paraId="3B07AC5C" w14:textId="77777777" w:rsidTr="5121EC50">
        <w:trPr>
          <w:cnfStyle w:val="000000100000" w:firstRow="0" w:lastRow="0" w:firstColumn="0" w:lastColumn="0" w:oddVBand="0" w:evenVBand="0" w:oddHBand="1" w:evenHBand="0" w:firstRowFirstColumn="0" w:firstRowLastColumn="0" w:lastRowFirstColumn="0" w:lastRowLastColumn="0"/>
          <w:trHeight w:val="238"/>
        </w:trPr>
        <w:tc>
          <w:tcPr>
            <w:tcW w:w="5524" w:type="dxa"/>
          </w:tcPr>
          <w:p w14:paraId="0D9D371B" w14:textId="1E3855C7" w:rsidR="00DE0881" w:rsidRPr="0020256B" w:rsidRDefault="00FA456F" w:rsidP="00B00FBB">
            <w:pPr>
              <w:jc w:val="both"/>
              <w:textAlignment w:val="baseline"/>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Bijeenkomst inclusief een demonstratie</w:t>
            </w:r>
          </w:p>
        </w:tc>
        <w:tc>
          <w:tcPr>
            <w:tcW w:w="2368" w:type="dxa"/>
          </w:tcPr>
          <w:p w14:paraId="6357D15C" w14:textId="431BB753" w:rsidR="00DE0881" w:rsidRPr="0020256B" w:rsidRDefault="0E9127B0" w:rsidP="00B00FBB">
            <w:pPr>
              <w:rPr>
                <w:rFonts w:ascii="Times New Roman" w:eastAsia="Times New Roman" w:hAnsi="Times New Roman" w:cs="Times New Roman"/>
                <w:b/>
                <w:bCs/>
                <w:sz w:val="24"/>
                <w:szCs w:val="24"/>
                <w:lang w:eastAsia="nl-NL"/>
              </w:rPr>
            </w:pPr>
            <w:r w:rsidRPr="6C24CE55">
              <w:rPr>
                <w:rFonts w:ascii="Times New Roman" w:eastAsia="Times New Roman" w:hAnsi="Times New Roman" w:cs="Times New Roman"/>
                <w:b/>
                <w:bCs/>
                <w:sz w:val="24"/>
                <w:szCs w:val="24"/>
                <w:lang w:eastAsia="nl-NL"/>
              </w:rPr>
              <w:t>19 juni</w:t>
            </w:r>
            <w:r w:rsidR="00D551EC">
              <w:rPr>
                <w:rFonts w:ascii="Times New Roman" w:eastAsia="Times New Roman" w:hAnsi="Times New Roman" w:cs="Times New Roman"/>
                <w:b/>
                <w:bCs/>
                <w:sz w:val="24"/>
                <w:szCs w:val="24"/>
                <w:lang w:eastAsia="nl-NL"/>
              </w:rPr>
              <w:t xml:space="preserve"> 2025</w:t>
            </w:r>
          </w:p>
        </w:tc>
      </w:tr>
    </w:tbl>
    <w:p w14:paraId="4080399B" w14:textId="77777777" w:rsidR="00B00FBB" w:rsidRPr="00B00FBB" w:rsidRDefault="00B00FBB" w:rsidP="00B00FBB"/>
    <w:p w14:paraId="122ED391" w14:textId="77777777" w:rsidR="00436D85" w:rsidRPr="00436D85" w:rsidRDefault="00436D85" w:rsidP="00436D85">
      <w:pPr>
        <w:rPr>
          <w:i/>
        </w:rPr>
      </w:pPr>
      <w:r w:rsidRPr="00436D85">
        <w:rPr>
          <w:i/>
        </w:rPr>
        <w:t xml:space="preserve">Partijen die deelnemen aan de marktconsultatie worden bij de Europese aanbesteding niet </w:t>
      </w:r>
      <w:proofErr w:type="spellStart"/>
      <w:r w:rsidRPr="00436D85">
        <w:rPr>
          <w:i/>
        </w:rPr>
        <w:t>bevoor</w:t>
      </w:r>
      <w:proofErr w:type="spellEnd"/>
      <w:r w:rsidRPr="00436D85">
        <w:rPr>
          <w:i/>
        </w:rPr>
        <w:t xml:space="preserve">- of benadeeld. Alle partijen beschikken over dezelfde informatie. Informatie die (commercieel) vertrouwelijk is, wordt niet opgenomen in de aanbestedingsstukken. </w:t>
      </w:r>
    </w:p>
    <w:p w14:paraId="29771680" w14:textId="77777777" w:rsidR="003F3750" w:rsidRDefault="00436D85" w:rsidP="00436D85">
      <w:r w:rsidRPr="5121EC50">
        <w:rPr>
          <w:i/>
          <w:iCs/>
        </w:rPr>
        <w:t>Van de marktconsultatie wordt een eindrapport gemaakt. Het eindrapport maakt deel uit van de documenten die ter beschikking worden gesteld tijdens de Europese aanbesteding.</w:t>
      </w:r>
    </w:p>
    <w:p w14:paraId="619E9E57" w14:textId="4BE02FE2" w:rsidR="5121EC50" w:rsidRDefault="5121EC50" w:rsidP="5121EC50">
      <w:pPr>
        <w:rPr>
          <w:i/>
          <w:iCs/>
        </w:rPr>
      </w:pPr>
    </w:p>
    <w:p w14:paraId="4620C59D" w14:textId="5DE530FF" w:rsidR="0857CEEC" w:rsidRDefault="0857CEEC" w:rsidP="5121EC50">
      <w:pPr>
        <w:pStyle w:val="Kop2"/>
      </w:pPr>
      <w:bookmarkStart w:id="10" w:name="_Toc196921973"/>
      <w:r>
        <w:t>Mogelijkheid tot stellen van vragen</w:t>
      </w:r>
      <w:bookmarkEnd w:id="10"/>
    </w:p>
    <w:p w14:paraId="126F66B8" w14:textId="68E36E7D" w:rsidR="5121EC50" w:rsidRDefault="5121EC50" w:rsidP="5121EC50">
      <w:pPr>
        <w:rPr>
          <w:i/>
          <w:iCs/>
        </w:rPr>
      </w:pPr>
    </w:p>
    <w:p w14:paraId="03208749" w14:textId="2F6BB429" w:rsidR="5121EC50" w:rsidRDefault="5121EC50" w:rsidP="5121EC50">
      <w:pPr>
        <w:rPr>
          <w:i/>
          <w:iCs/>
        </w:rPr>
      </w:pPr>
    </w:p>
    <w:p w14:paraId="03B893B5" w14:textId="19332708" w:rsidR="0857CEEC" w:rsidRDefault="0857CEEC" w:rsidP="5121EC50">
      <w:pPr>
        <w:spacing w:line="257" w:lineRule="auto"/>
        <w:rPr>
          <w:sz w:val="20"/>
          <w:szCs w:val="20"/>
        </w:rPr>
      </w:pPr>
      <w:r w:rsidRPr="5121EC50">
        <w:rPr>
          <w:rFonts w:eastAsiaTheme="minorEastAsia"/>
          <w:sz w:val="20"/>
          <w:szCs w:val="20"/>
        </w:rPr>
        <w:t xml:space="preserve">Marktpartijen kunnen schriftelijk vragen stellen tot 19 mei 2025 voor 12:00 uur. Deze vragen worden ingediend via de </w:t>
      </w:r>
      <w:proofErr w:type="spellStart"/>
      <w:r w:rsidRPr="5121EC50">
        <w:rPr>
          <w:rFonts w:eastAsiaTheme="minorEastAsia"/>
          <w:sz w:val="20"/>
          <w:szCs w:val="20"/>
        </w:rPr>
        <w:t>berichtenbox</w:t>
      </w:r>
      <w:proofErr w:type="spellEnd"/>
      <w:r w:rsidRPr="5121EC50">
        <w:rPr>
          <w:rFonts w:eastAsiaTheme="minorEastAsia"/>
          <w:sz w:val="20"/>
          <w:szCs w:val="20"/>
        </w:rPr>
        <w:t xml:space="preserve"> van </w:t>
      </w:r>
      <w:proofErr w:type="spellStart"/>
      <w:r w:rsidRPr="5121EC50">
        <w:rPr>
          <w:rFonts w:eastAsiaTheme="minorEastAsia"/>
          <w:sz w:val="20"/>
          <w:szCs w:val="20"/>
        </w:rPr>
        <w:t>Tenderned</w:t>
      </w:r>
      <w:proofErr w:type="spellEnd"/>
      <w:r w:rsidRPr="5121EC50">
        <w:rPr>
          <w:rFonts w:eastAsiaTheme="minorEastAsia"/>
          <w:sz w:val="20"/>
          <w:szCs w:val="20"/>
        </w:rPr>
        <w:t xml:space="preserve">.    </w:t>
      </w:r>
    </w:p>
    <w:p w14:paraId="2D839D1F" w14:textId="69AD5EDA" w:rsidR="0857CEEC" w:rsidRDefault="0857CEEC" w:rsidP="5121EC50">
      <w:pPr>
        <w:rPr>
          <w:sz w:val="20"/>
          <w:szCs w:val="20"/>
        </w:rPr>
      </w:pPr>
      <w:r w:rsidRPr="5121EC50">
        <w:rPr>
          <w:rFonts w:eastAsiaTheme="minorEastAsia"/>
          <w:sz w:val="20"/>
          <w:szCs w:val="20"/>
        </w:rPr>
        <w:t xml:space="preserve"> </w:t>
      </w:r>
    </w:p>
    <w:p w14:paraId="218C00B5" w14:textId="67EAB48E" w:rsidR="0857CEEC" w:rsidRDefault="0857CEEC" w:rsidP="5121EC50">
      <w:pPr>
        <w:spacing w:after="160" w:line="257" w:lineRule="auto"/>
        <w:rPr>
          <w:rFonts w:eastAsiaTheme="minorEastAsia"/>
          <w:sz w:val="20"/>
          <w:szCs w:val="20"/>
        </w:rPr>
      </w:pPr>
      <w:r w:rsidRPr="5121EC50">
        <w:rPr>
          <w:rFonts w:eastAsiaTheme="minorEastAsia"/>
          <w:sz w:val="20"/>
          <w:szCs w:val="20"/>
        </w:rPr>
        <w:t xml:space="preserve">Gebruik voor </w:t>
      </w:r>
      <w:r w:rsidRPr="00D551EC">
        <w:rPr>
          <w:rFonts w:eastAsiaTheme="minorEastAsia"/>
          <w:sz w:val="20"/>
          <w:szCs w:val="20"/>
        </w:rPr>
        <w:t xml:space="preserve">het </w:t>
      </w:r>
      <w:r w:rsidRPr="00D551EC">
        <w:rPr>
          <w:rFonts w:eastAsiaTheme="minorEastAsia"/>
          <w:b/>
          <w:bCs/>
          <w:sz w:val="20"/>
          <w:szCs w:val="20"/>
        </w:rPr>
        <w:t xml:space="preserve">indienen van uw vragen uitsluitend </w:t>
      </w:r>
      <w:proofErr w:type="spellStart"/>
      <w:r w:rsidR="75F204F3" w:rsidRPr="00D551EC">
        <w:rPr>
          <w:rFonts w:eastAsiaTheme="minorEastAsia"/>
          <w:b/>
          <w:bCs/>
          <w:sz w:val="20"/>
          <w:szCs w:val="20"/>
        </w:rPr>
        <w:t>Tenderned</w:t>
      </w:r>
      <w:proofErr w:type="spellEnd"/>
      <w:r w:rsidRPr="00D551EC">
        <w:rPr>
          <w:rFonts w:eastAsiaTheme="minorEastAsia"/>
          <w:b/>
          <w:bCs/>
          <w:sz w:val="20"/>
          <w:szCs w:val="20"/>
        </w:rPr>
        <w:t xml:space="preserve">, en het vragenformat (bijlage </w:t>
      </w:r>
      <w:r w:rsidR="4337A765" w:rsidRPr="00D551EC">
        <w:rPr>
          <w:rFonts w:eastAsiaTheme="minorEastAsia"/>
          <w:b/>
          <w:bCs/>
          <w:sz w:val="20"/>
          <w:szCs w:val="20"/>
        </w:rPr>
        <w:t>2</w:t>
      </w:r>
      <w:r w:rsidRPr="00D551EC">
        <w:rPr>
          <w:rFonts w:eastAsiaTheme="minorEastAsia"/>
          <w:b/>
          <w:bCs/>
          <w:sz w:val="20"/>
          <w:szCs w:val="20"/>
        </w:rPr>
        <w:t xml:space="preserve">) in </w:t>
      </w:r>
      <w:r w:rsidR="15705521" w:rsidRPr="00D551EC">
        <w:rPr>
          <w:rFonts w:eastAsiaTheme="minorEastAsia"/>
          <w:b/>
          <w:bCs/>
          <w:sz w:val="20"/>
          <w:szCs w:val="20"/>
        </w:rPr>
        <w:t>W</w:t>
      </w:r>
      <w:r w:rsidRPr="00D551EC">
        <w:rPr>
          <w:rFonts w:eastAsiaTheme="minorEastAsia"/>
          <w:b/>
          <w:bCs/>
          <w:sz w:val="20"/>
          <w:szCs w:val="20"/>
        </w:rPr>
        <w:t>ord</w:t>
      </w:r>
      <w:r w:rsidRPr="5121EC50">
        <w:rPr>
          <w:rFonts w:eastAsiaTheme="minorEastAsia"/>
          <w:sz w:val="20"/>
          <w:szCs w:val="20"/>
        </w:rPr>
        <w:t xml:space="preserve"> met als onderwerp: ‘Vragen Marktverkenning + de naam van uw bedrijf”. Wilt u bovendien steeds uw naam en telefoonnummer van de contactpersoon in de tekst vermelden.  De vragen worden op </w:t>
      </w:r>
      <w:r w:rsidR="689149EE" w:rsidRPr="5121EC50">
        <w:rPr>
          <w:rFonts w:eastAsiaTheme="minorEastAsia"/>
          <w:sz w:val="20"/>
          <w:szCs w:val="20"/>
        </w:rPr>
        <w:t xml:space="preserve">27 mei </w:t>
      </w:r>
      <w:r w:rsidRPr="5121EC50">
        <w:rPr>
          <w:rFonts w:eastAsiaTheme="minorEastAsia"/>
          <w:sz w:val="20"/>
          <w:szCs w:val="20"/>
        </w:rPr>
        <w:t>202</w:t>
      </w:r>
      <w:r w:rsidR="067AA036" w:rsidRPr="5121EC50">
        <w:rPr>
          <w:rFonts w:eastAsiaTheme="minorEastAsia"/>
          <w:sz w:val="20"/>
          <w:szCs w:val="20"/>
        </w:rPr>
        <w:t>5</w:t>
      </w:r>
      <w:r w:rsidRPr="5121EC50">
        <w:rPr>
          <w:rFonts w:eastAsiaTheme="minorEastAsia"/>
          <w:sz w:val="20"/>
          <w:szCs w:val="20"/>
        </w:rPr>
        <w:t xml:space="preserve"> in een Nota van Inlichtingen beantwoord.</w:t>
      </w:r>
    </w:p>
    <w:p w14:paraId="1DA727A3" w14:textId="2B62B472" w:rsidR="5121EC50" w:rsidRDefault="5121EC50" w:rsidP="5121EC50">
      <w:pPr>
        <w:rPr>
          <w:i/>
          <w:iCs/>
        </w:rPr>
      </w:pPr>
    </w:p>
    <w:p w14:paraId="58A70883" w14:textId="77777777" w:rsidR="00436D85" w:rsidRDefault="00436D85" w:rsidP="00436D85"/>
    <w:p w14:paraId="1AFE6588" w14:textId="77777777" w:rsidR="00436D85" w:rsidRPr="00436D85" w:rsidRDefault="00436D85" w:rsidP="00436D85">
      <w:pPr>
        <w:pStyle w:val="Kop2"/>
        <w:rPr>
          <w:sz w:val="20"/>
          <w:szCs w:val="20"/>
        </w:rPr>
      </w:pPr>
      <w:bookmarkStart w:id="11" w:name="_Toc196921974"/>
      <w:r w:rsidRPr="5121EC50">
        <w:rPr>
          <w:sz w:val="20"/>
          <w:szCs w:val="20"/>
        </w:rPr>
        <w:t>Aanmelding marktconsultatie</w:t>
      </w:r>
      <w:bookmarkEnd w:id="11"/>
    </w:p>
    <w:p w14:paraId="2C89C103" w14:textId="77777777" w:rsidR="00436D85" w:rsidRPr="00436D85" w:rsidRDefault="00436D85" w:rsidP="00436D85">
      <w:pPr>
        <w:rPr>
          <w:sz w:val="20"/>
          <w:szCs w:val="20"/>
        </w:rPr>
      </w:pPr>
      <w:r w:rsidRPr="00436D85">
        <w:rPr>
          <w:sz w:val="20"/>
          <w:szCs w:val="20"/>
        </w:rPr>
        <w:t xml:space="preserve">Geïnteresseerde partijen kunnen zich melden via </w:t>
      </w:r>
      <w:proofErr w:type="spellStart"/>
      <w:r w:rsidRPr="00436D85">
        <w:rPr>
          <w:sz w:val="20"/>
          <w:szCs w:val="20"/>
        </w:rPr>
        <w:t>Tenderned</w:t>
      </w:r>
      <w:proofErr w:type="spellEnd"/>
      <w:r w:rsidRPr="00436D85">
        <w:rPr>
          <w:sz w:val="20"/>
          <w:szCs w:val="20"/>
        </w:rPr>
        <w:t xml:space="preserve">.  </w:t>
      </w:r>
    </w:p>
    <w:p w14:paraId="3BBE692E" w14:textId="77777777" w:rsidR="00436D85" w:rsidRPr="00436D85" w:rsidRDefault="00436D85" w:rsidP="00436D85">
      <w:pPr>
        <w:rPr>
          <w:sz w:val="20"/>
          <w:szCs w:val="20"/>
        </w:rPr>
      </w:pPr>
    </w:p>
    <w:p w14:paraId="388C8D38" w14:textId="4E52D956" w:rsidR="008C67F1" w:rsidRPr="008C67F1" w:rsidRDefault="00436D85" w:rsidP="006A563D">
      <w:pPr>
        <w:rPr>
          <w:sz w:val="20"/>
          <w:szCs w:val="20"/>
        </w:rPr>
      </w:pPr>
      <w:r w:rsidRPr="5121EC50">
        <w:rPr>
          <w:sz w:val="20"/>
          <w:szCs w:val="20"/>
        </w:rPr>
        <w:t xml:space="preserve">Aanmelden kan tot en met </w:t>
      </w:r>
      <w:r w:rsidR="0132DE97" w:rsidRPr="5121EC50">
        <w:rPr>
          <w:sz w:val="20"/>
          <w:szCs w:val="20"/>
        </w:rPr>
        <w:t xml:space="preserve">12 juni </w:t>
      </w:r>
      <w:r w:rsidR="005F2DCB">
        <w:rPr>
          <w:sz w:val="20"/>
          <w:szCs w:val="20"/>
        </w:rPr>
        <w:t xml:space="preserve">2025 </w:t>
      </w:r>
      <w:r w:rsidR="0132DE97" w:rsidRPr="5121EC50">
        <w:rPr>
          <w:sz w:val="20"/>
          <w:szCs w:val="20"/>
        </w:rPr>
        <w:t xml:space="preserve">12.00 </w:t>
      </w:r>
      <w:r w:rsidRPr="5121EC50">
        <w:rPr>
          <w:sz w:val="20"/>
          <w:szCs w:val="20"/>
        </w:rPr>
        <w:t xml:space="preserve">uur middels het beantwoorden van de gestelde vragen uit bijlage 1. Na dit tijdstip worden de aanmeldingen gecontroleerd en worden de geïnteresseerde leveranciers </w:t>
      </w:r>
      <w:r w:rsidR="007E6FFF" w:rsidRPr="5121EC50">
        <w:rPr>
          <w:sz w:val="20"/>
          <w:szCs w:val="20"/>
        </w:rPr>
        <w:t xml:space="preserve">mogelijk </w:t>
      </w:r>
      <w:r w:rsidR="00FA456F" w:rsidRPr="5121EC50">
        <w:rPr>
          <w:sz w:val="20"/>
          <w:szCs w:val="20"/>
        </w:rPr>
        <w:t>uitgenodigd voor een gesprek en ee</w:t>
      </w:r>
      <w:r w:rsidR="008C67F1" w:rsidRPr="5121EC50">
        <w:rPr>
          <w:sz w:val="20"/>
          <w:szCs w:val="20"/>
        </w:rPr>
        <w:t>n</w:t>
      </w:r>
      <w:r w:rsidR="00FA456F" w:rsidRPr="5121EC50">
        <w:rPr>
          <w:sz w:val="20"/>
          <w:szCs w:val="20"/>
        </w:rPr>
        <w:t xml:space="preserve"> </w:t>
      </w:r>
      <w:r w:rsidR="008023CC" w:rsidRPr="5121EC50">
        <w:rPr>
          <w:sz w:val="20"/>
          <w:szCs w:val="20"/>
        </w:rPr>
        <w:t>demonstratie</w:t>
      </w:r>
      <w:r w:rsidR="00FA456F" w:rsidRPr="5121EC50">
        <w:rPr>
          <w:sz w:val="20"/>
          <w:szCs w:val="20"/>
        </w:rPr>
        <w:t xml:space="preserve"> van hun oplossing</w:t>
      </w:r>
      <w:r w:rsidR="007E6FFF" w:rsidRPr="5121EC50">
        <w:rPr>
          <w:sz w:val="20"/>
          <w:szCs w:val="20"/>
        </w:rPr>
        <w:t xml:space="preserve">. </w:t>
      </w:r>
      <w:r w:rsidR="008C67F1" w:rsidRPr="5121EC50">
        <w:rPr>
          <w:sz w:val="20"/>
          <w:szCs w:val="20"/>
        </w:rPr>
        <w:t xml:space="preserve">De keuze van de VRK om bepaalde </w:t>
      </w:r>
      <w:r w:rsidR="006A563D" w:rsidRPr="5121EC50">
        <w:rPr>
          <w:sz w:val="20"/>
          <w:szCs w:val="20"/>
        </w:rPr>
        <w:t>leveranciers</w:t>
      </w:r>
      <w:r w:rsidR="008C67F1" w:rsidRPr="5121EC50">
        <w:rPr>
          <w:sz w:val="20"/>
          <w:szCs w:val="20"/>
        </w:rPr>
        <w:t xml:space="preserve"> uit te nodigen om de antwoorden mondeling toe te lichten zal afhangen van de manier waarop zaken zijn beantwoord. Bijvoorbeeld:</w:t>
      </w:r>
    </w:p>
    <w:p w14:paraId="03127A42" w14:textId="77777777" w:rsidR="008C67F1" w:rsidRPr="008C67F1" w:rsidRDefault="008C67F1" w:rsidP="008C67F1">
      <w:pPr>
        <w:pStyle w:val="Lijstalinea"/>
        <w:numPr>
          <w:ilvl w:val="0"/>
          <w:numId w:val="26"/>
        </w:numPr>
        <w:spacing w:after="160" w:line="259" w:lineRule="auto"/>
        <w:rPr>
          <w:sz w:val="20"/>
          <w:szCs w:val="20"/>
        </w:rPr>
      </w:pPr>
      <w:r w:rsidRPr="008C67F1">
        <w:rPr>
          <w:sz w:val="20"/>
          <w:szCs w:val="20"/>
        </w:rPr>
        <w:t>Roepen de antwoorden nog vragen op, die we graag nader willen bespreken;</w:t>
      </w:r>
    </w:p>
    <w:p w14:paraId="76E8F271" w14:textId="77777777" w:rsidR="008C67F1" w:rsidRPr="008C67F1" w:rsidRDefault="008C67F1" w:rsidP="008C67F1">
      <w:pPr>
        <w:pStyle w:val="Lijstalinea"/>
        <w:numPr>
          <w:ilvl w:val="0"/>
          <w:numId w:val="26"/>
        </w:numPr>
        <w:spacing w:after="160" w:line="259" w:lineRule="auto"/>
        <w:rPr>
          <w:sz w:val="20"/>
          <w:szCs w:val="20"/>
        </w:rPr>
      </w:pPr>
      <w:r w:rsidRPr="008C67F1">
        <w:rPr>
          <w:sz w:val="20"/>
          <w:szCs w:val="20"/>
        </w:rPr>
        <w:t>Wordt de complexiteit begrepen, zijn de antwoorden hierop afgestemd;</w:t>
      </w:r>
    </w:p>
    <w:p w14:paraId="61A9C94B" w14:textId="771B54DB" w:rsidR="008C67F1" w:rsidRDefault="008C67F1" w:rsidP="008C67F1">
      <w:pPr>
        <w:pStyle w:val="Lijstalinea"/>
        <w:numPr>
          <w:ilvl w:val="0"/>
          <w:numId w:val="26"/>
        </w:numPr>
        <w:spacing w:after="160" w:line="259" w:lineRule="auto"/>
        <w:rPr>
          <w:sz w:val="20"/>
          <w:szCs w:val="20"/>
        </w:rPr>
      </w:pPr>
      <w:r w:rsidRPr="008C67F1">
        <w:rPr>
          <w:sz w:val="20"/>
          <w:szCs w:val="20"/>
        </w:rPr>
        <w:t>De mate waarin er ervaring is met het implementeren van een dergelijk product</w:t>
      </w:r>
      <w:r w:rsidR="007E6FFF">
        <w:rPr>
          <w:sz w:val="20"/>
          <w:szCs w:val="20"/>
        </w:rPr>
        <w:t>.</w:t>
      </w:r>
    </w:p>
    <w:p w14:paraId="2EE594DC" w14:textId="499C36E9" w:rsidR="008C67F1" w:rsidRPr="005F2DCB" w:rsidRDefault="008C67F1" w:rsidP="008C67F1">
      <w:pPr>
        <w:pStyle w:val="Lijstalinea"/>
        <w:numPr>
          <w:ilvl w:val="0"/>
          <w:numId w:val="26"/>
        </w:numPr>
        <w:spacing w:after="160" w:line="259" w:lineRule="auto"/>
        <w:rPr>
          <w:sz w:val="20"/>
          <w:szCs w:val="20"/>
        </w:rPr>
      </w:pPr>
      <w:r w:rsidRPr="005F2DCB">
        <w:rPr>
          <w:sz w:val="20"/>
          <w:szCs w:val="20"/>
        </w:rPr>
        <w:t>De manier waarop u uw visie weergeeft ten aanzien van onze gewenste situatie.</w:t>
      </w:r>
    </w:p>
    <w:p w14:paraId="325C4BD6" w14:textId="77777777" w:rsidR="00436D85" w:rsidRDefault="00436D85" w:rsidP="00436D85"/>
    <w:p w14:paraId="19D61B39" w14:textId="77777777" w:rsidR="00436D85" w:rsidRDefault="00436D85" w:rsidP="00436D85">
      <w:pPr>
        <w:pStyle w:val="Kop2"/>
      </w:pPr>
      <w:bookmarkStart w:id="12" w:name="_Toc196921975"/>
      <w:r>
        <w:t>Voorbehoud</w:t>
      </w:r>
      <w:bookmarkEnd w:id="12"/>
    </w:p>
    <w:p w14:paraId="45DF2250" w14:textId="77777777" w:rsidR="00436D85" w:rsidRPr="00436D85" w:rsidRDefault="00436D85" w:rsidP="00436D85">
      <w:pPr>
        <w:pStyle w:val="Lijstalinea"/>
        <w:numPr>
          <w:ilvl w:val="0"/>
          <w:numId w:val="21"/>
        </w:numPr>
        <w:rPr>
          <w:sz w:val="20"/>
          <w:szCs w:val="20"/>
        </w:rPr>
      </w:pPr>
      <w:r w:rsidRPr="00436D85">
        <w:rPr>
          <w:sz w:val="20"/>
          <w:szCs w:val="20"/>
        </w:rPr>
        <w:t xml:space="preserve">De VRK hanteert enkele voorbehouden. Indien u wenst mee te werken aan deze marktconsultatie stemt u automatisch in met deze voorbehouden: </w:t>
      </w:r>
    </w:p>
    <w:p w14:paraId="19533EF2" w14:textId="13471DEF" w:rsidR="00436D85" w:rsidRPr="00436D85" w:rsidRDefault="00436D85" w:rsidP="5121EC50">
      <w:pPr>
        <w:pStyle w:val="Lijstalinea"/>
        <w:numPr>
          <w:ilvl w:val="0"/>
          <w:numId w:val="21"/>
        </w:numPr>
      </w:pPr>
      <w:r w:rsidRPr="5121EC50">
        <w:rPr>
          <w:sz w:val="20"/>
          <w:szCs w:val="20"/>
        </w:rPr>
        <w:t xml:space="preserve">De VRK vergoedt op geen enkele wijze kosten verbonden aan beantwoording van dit document of daaraan gerelateerde activiteiten. </w:t>
      </w:r>
    </w:p>
    <w:p w14:paraId="29A28EB3" w14:textId="77777777" w:rsidR="00436D85" w:rsidRPr="00436D85" w:rsidRDefault="00436D85" w:rsidP="00436D85">
      <w:pPr>
        <w:pStyle w:val="Lijstalinea"/>
        <w:numPr>
          <w:ilvl w:val="0"/>
          <w:numId w:val="21"/>
        </w:numPr>
        <w:rPr>
          <w:sz w:val="20"/>
          <w:szCs w:val="20"/>
        </w:rPr>
      </w:pPr>
      <w:r w:rsidRPr="00436D85">
        <w:rPr>
          <w:sz w:val="20"/>
          <w:szCs w:val="20"/>
        </w:rPr>
        <w:t xml:space="preserve">De VRK behoudt zich het recht voor om geen vervolg te geven aan deze marktconsultatie. </w:t>
      </w:r>
    </w:p>
    <w:p w14:paraId="5C493920" w14:textId="77777777" w:rsidR="00436D85" w:rsidRPr="00436D85" w:rsidRDefault="00436D85" w:rsidP="00436D85">
      <w:pPr>
        <w:pStyle w:val="Lijstalinea"/>
        <w:numPr>
          <w:ilvl w:val="0"/>
          <w:numId w:val="21"/>
        </w:numPr>
        <w:rPr>
          <w:sz w:val="20"/>
          <w:szCs w:val="20"/>
        </w:rPr>
      </w:pPr>
      <w:r w:rsidRPr="00436D85">
        <w:rPr>
          <w:sz w:val="20"/>
          <w:szCs w:val="20"/>
        </w:rPr>
        <w:t xml:space="preserve">De VRK behoudt zich het recht voor om afhankelijk van de uitkomst hiervan een bij de leveranciersmarkt passende verwervingsstrategie te kiezen. </w:t>
      </w:r>
    </w:p>
    <w:p w14:paraId="00216123" w14:textId="77777777" w:rsidR="00436D85" w:rsidRPr="00436D85" w:rsidRDefault="00436D85" w:rsidP="00436D85">
      <w:pPr>
        <w:pStyle w:val="Lijstalinea"/>
        <w:numPr>
          <w:ilvl w:val="0"/>
          <w:numId w:val="21"/>
        </w:numPr>
        <w:rPr>
          <w:sz w:val="20"/>
          <w:szCs w:val="20"/>
        </w:rPr>
      </w:pPr>
      <w:r w:rsidRPr="00436D85">
        <w:rPr>
          <w:sz w:val="20"/>
          <w:szCs w:val="20"/>
        </w:rPr>
        <w:t xml:space="preserve">De uitkomsten van de marktconsultatie worden geanonimiseerd, geaggregeerd en in de vorm van een beknopt eindrapport kenbaar gemaakt en verstrekt aan alle deelnemers aan de marktconsultatie. Daarnaast kan het rapport worden opgenomen in de aanbestedingsstukken. </w:t>
      </w:r>
    </w:p>
    <w:p w14:paraId="1B982D65" w14:textId="77777777" w:rsidR="00436D85" w:rsidRPr="00436D85" w:rsidRDefault="00436D85" w:rsidP="00436D85">
      <w:pPr>
        <w:pStyle w:val="Lijstalinea"/>
        <w:numPr>
          <w:ilvl w:val="0"/>
          <w:numId w:val="21"/>
        </w:numPr>
        <w:rPr>
          <w:sz w:val="20"/>
          <w:szCs w:val="20"/>
        </w:rPr>
      </w:pPr>
      <w:r w:rsidRPr="00436D85">
        <w:rPr>
          <w:sz w:val="20"/>
          <w:szCs w:val="20"/>
        </w:rPr>
        <w:t xml:space="preserve">Door marktpartijen kunnen geen rechten worden ontleend aan de ten behoeve van de marktconsultatie verstrekte informatie. </w:t>
      </w:r>
    </w:p>
    <w:p w14:paraId="38123F94" w14:textId="77777777" w:rsidR="00436D85" w:rsidRPr="00436D85" w:rsidRDefault="00436D85" w:rsidP="00436D85">
      <w:pPr>
        <w:pStyle w:val="Lijstalinea"/>
        <w:numPr>
          <w:ilvl w:val="0"/>
          <w:numId w:val="21"/>
        </w:numPr>
        <w:rPr>
          <w:sz w:val="20"/>
          <w:szCs w:val="20"/>
        </w:rPr>
      </w:pPr>
      <w:r w:rsidRPr="00436D85">
        <w:rPr>
          <w:sz w:val="20"/>
          <w:szCs w:val="20"/>
        </w:rPr>
        <w:t xml:space="preserve">De informatie die wordt verstrekt gedurende de marktconsultatie kan aanzienlijk afwijken van de informatie die in een later stadium wordt verstrekt ten aanzien van de aanbestedingsprocedure. </w:t>
      </w:r>
    </w:p>
    <w:p w14:paraId="2F1DE85C" w14:textId="77777777" w:rsidR="00436D85" w:rsidRPr="00436D85" w:rsidRDefault="00436D85" w:rsidP="00436D85">
      <w:pPr>
        <w:pStyle w:val="Lijstalinea"/>
        <w:numPr>
          <w:ilvl w:val="0"/>
          <w:numId w:val="21"/>
        </w:numPr>
        <w:rPr>
          <w:sz w:val="20"/>
          <w:szCs w:val="20"/>
        </w:rPr>
      </w:pPr>
      <w:r w:rsidRPr="00436D85">
        <w:rPr>
          <w:sz w:val="20"/>
          <w:szCs w:val="20"/>
        </w:rPr>
        <w:t>De marktconsultatie is zowel voor de VRK als voor de deelnemende ondernemingen geheel vrijblijvend.</w:t>
      </w:r>
    </w:p>
    <w:p w14:paraId="2967D1DD" w14:textId="77777777" w:rsidR="00436D85" w:rsidRDefault="00436D85" w:rsidP="00436D85"/>
    <w:p w14:paraId="0EEAC6DB" w14:textId="77777777" w:rsidR="00436D85" w:rsidRDefault="00436D85" w:rsidP="00436D85">
      <w:pPr>
        <w:pStyle w:val="Kop2"/>
      </w:pPr>
      <w:bookmarkStart w:id="13" w:name="_Toc196921976"/>
      <w:r>
        <w:t>Instructies voor beantwoording</w:t>
      </w:r>
      <w:bookmarkEnd w:id="13"/>
    </w:p>
    <w:p w14:paraId="5FDB828B" w14:textId="77777777" w:rsidR="00436D85" w:rsidRPr="00436D85" w:rsidRDefault="00436D85" w:rsidP="00436D85">
      <w:pPr>
        <w:rPr>
          <w:sz w:val="20"/>
          <w:szCs w:val="20"/>
        </w:rPr>
      </w:pPr>
      <w:r w:rsidRPr="00436D85">
        <w:rPr>
          <w:sz w:val="20"/>
          <w:szCs w:val="20"/>
        </w:rPr>
        <w:t xml:space="preserve">Omwille van een efficiënte tijdsbesteding bij zowel de VRK als de respondenten willen we graag een compacte beschrijving van uw mogelijkheden ten aanzien van het beoogde project ontvangen. We willen u dan ook verzoeken om de vragen die de VRK heeft, in te vullen in de kolom naast de vraag.  </w:t>
      </w:r>
    </w:p>
    <w:p w14:paraId="032BF72D" w14:textId="77777777" w:rsidR="00436D85" w:rsidRDefault="00436D85" w:rsidP="00436D85"/>
    <w:p w14:paraId="48B6234F" w14:textId="77777777" w:rsidR="00436D85" w:rsidRDefault="00436D85" w:rsidP="00436D85">
      <w:pPr>
        <w:pStyle w:val="Kop2"/>
      </w:pPr>
      <w:bookmarkStart w:id="14" w:name="_Toc196921977"/>
      <w:r>
        <w:t>Eindrapport</w:t>
      </w:r>
      <w:bookmarkEnd w:id="14"/>
    </w:p>
    <w:p w14:paraId="0E755CC1" w14:textId="55405437" w:rsidR="00436D85" w:rsidRPr="00436D85" w:rsidRDefault="00436D85" w:rsidP="00436D85">
      <w:pPr>
        <w:rPr>
          <w:sz w:val="20"/>
          <w:szCs w:val="20"/>
        </w:rPr>
      </w:pPr>
      <w:r w:rsidRPr="00436D85">
        <w:rPr>
          <w:sz w:val="20"/>
          <w:szCs w:val="20"/>
        </w:rPr>
        <w:t>Over de beantwoording van de vragen zal aan de respondenten een inhoudelijke terugkoppeling plaatsvinden in de vorm van een beknopt eindrapport</w:t>
      </w:r>
      <w:r w:rsidR="004254B8">
        <w:rPr>
          <w:sz w:val="20"/>
          <w:szCs w:val="20"/>
        </w:rPr>
        <w:t>,</w:t>
      </w:r>
      <w:r w:rsidRPr="00436D85">
        <w:rPr>
          <w:sz w:val="20"/>
          <w:szCs w:val="20"/>
        </w:rPr>
        <w:t xml:space="preserve"> maar niet alle informatie zal openbaar worden gemaakt. De rapportage zal een samenvatting zijn van de uitkomsten van de marktconsultatie. De vragen en antwoorden die commercieel vertrouwelijk zijn, zullen niet terugkomen in het rapport. Wanneer dit volgens u ook voor één of enkele andere vragen geldt, dient u dit vooraf als vraag in het Word document kenbaar te maken.  </w:t>
      </w:r>
    </w:p>
    <w:p w14:paraId="4774146E" w14:textId="77777777" w:rsidR="00436D85" w:rsidRPr="00436D85" w:rsidRDefault="00436D85" w:rsidP="00436D85">
      <w:pPr>
        <w:rPr>
          <w:sz w:val="20"/>
          <w:szCs w:val="20"/>
        </w:rPr>
      </w:pPr>
      <w:r w:rsidRPr="00436D85">
        <w:rPr>
          <w:sz w:val="20"/>
          <w:szCs w:val="20"/>
        </w:rPr>
        <w:t xml:space="preserve"> </w:t>
      </w:r>
    </w:p>
    <w:p w14:paraId="4B40A244" w14:textId="77777777" w:rsidR="00436D85" w:rsidRPr="00436D85" w:rsidRDefault="00436D85" w:rsidP="00436D85">
      <w:pPr>
        <w:rPr>
          <w:sz w:val="20"/>
          <w:szCs w:val="20"/>
        </w:rPr>
      </w:pPr>
      <w:r w:rsidRPr="00436D85">
        <w:rPr>
          <w:sz w:val="20"/>
          <w:szCs w:val="20"/>
        </w:rPr>
        <w:t xml:space="preserve">Verder wijzen wij u er op dat acquisitie activiteiten naar aanleiding van dit marktconsultatiedocument niet op prijs worden gesteld. </w:t>
      </w:r>
    </w:p>
    <w:p w14:paraId="099DF089" w14:textId="77777777" w:rsidR="00436D85" w:rsidRPr="00436D85" w:rsidRDefault="00436D85" w:rsidP="00436D85">
      <w:pPr>
        <w:rPr>
          <w:sz w:val="20"/>
          <w:szCs w:val="20"/>
        </w:rPr>
      </w:pPr>
      <w:r w:rsidRPr="00436D85">
        <w:rPr>
          <w:sz w:val="20"/>
          <w:szCs w:val="20"/>
        </w:rPr>
        <w:t xml:space="preserve"> </w:t>
      </w:r>
    </w:p>
    <w:p w14:paraId="0B21657B" w14:textId="77777777" w:rsidR="00436D85" w:rsidRPr="00436D85" w:rsidRDefault="00436D85" w:rsidP="00436D85">
      <w:pPr>
        <w:rPr>
          <w:sz w:val="20"/>
          <w:szCs w:val="20"/>
        </w:rPr>
      </w:pPr>
      <w:r w:rsidRPr="00436D85">
        <w:rPr>
          <w:sz w:val="20"/>
          <w:szCs w:val="20"/>
        </w:rPr>
        <w:t>Als laatste willen we u namens de VRK bij voorbaat hartelijk danken voor de inspanning die u gaat leveren bij de beantwoording van de vragen.</w:t>
      </w:r>
    </w:p>
    <w:p w14:paraId="1B3ECB85" w14:textId="77777777" w:rsidR="00436D85" w:rsidRDefault="00436D85" w:rsidP="00436D85"/>
    <w:p w14:paraId="53126AC2" w14:textId="77777777" w:rsidR="00436D85" w:rsidRDefault="00436D85" w:rsidP="00436D85">
      <w:r>
        <w:br w:type="page"/>
      </w:r>
    </w:p>
    <w:p w14:paraId="04966C39" w14:textId="77777777" w:rsidR="00436D85" w:rsidRDefault="00436D85" w:rsidP="00436D85">
      <w:pPr>
        <w:pStyle w:val="Kop1"/>
        <w:numPr>
          <w:ilvl w:val="0"/>
          <w:numId w:val="0"/>
        </w:numPr>
        <w:ind w:left="357"/>
      </w:pPr>
      <w:bookmarkStart w:id="15" w:name="_Toc196921978"/>
      <w:r>
        <w:t>Bijlage 1 - Vragen en antwoorden</w:t>
      </w:r>
      <w:bookmarkEnd w:id="15"/>
    </w:p>
    <w:p w14:paraId="19C26EB9" w14:textId="77777777" w:rsidR="00436D85" w:rsidRDefault="00436D85" w:rsidP="00436D85"/>
    <w:p w14:paraId="531E6288" w14:textId="77777777" w:rsidR="00436D85" w:rsidRPr="00436D85" w:rsidRDefault="00436D85" w:rsidP="00436D85">
      <w:pPr>
        <w:rPr>
          <w:b/>
          <w:i/>
          <w:sz w:val="22"/>
          <w:szCs w:val="22"/>
        </w:rPr>
      </w:pPr>
      <w:r w:rsidRPr="00436D85">
        <w:rPr>
          <w:b/>
          <w:i/>
          <w:sz w:val="22"/>
          <w:szCs w:val="22"/>
        </w:rPr>
        <w:t xml:space="preserve">Belangrijk! Stuur dit formulier in </w:t>
      </w:r>
      <w:r w:rsidRPr="00436D85">
        <w:rPr>
          <w:b/>
          <w:i/>
          <w:sz w:val="22"/>
          <w:szCs w:val="22"/>
          <w:u w:val="single"/>
        </w:rPr>
        <w:t>Word</w:t>
      </w:r>
      <w:r w:rsidRPr="00436D85">
        <w:rPr>
          <w:b/>
          <w:i/>
          <w:sz w:val="22"/>
          <w:szCs w:val="22"/>
        </w:rPr>
        <w:t xml:space="preserve"> bestand retour. </w:t>
      </w:r>
    </w:p>
    <w:p w14:paraId="4FB6E581" w14:textId="77777777" w:rsidR="00436D85" w:rsidRPr="00436D85" w:rsidRDefault="00436D85" w:rsidP="00436D85">
      <w:pPr>
        <w:rPr>
          <w:sz w:val="22"/>
          <w:szCs w:val="22"/>
        </w:rPr>
      </w:pPr>
      <w:r w:rsidRPr="00436D85">
        <w:rPr>
          <w:sz w:val="22"/>
          <w:szCs w:val="22"/>
        </w:rPr>
        <w:t xml:space="preserve"> </w:t>
      </w:r>
    </w:p>
    <w:p w14:paraId="368F677F" w14:textId="77777777" w:rsidR="00436D85" w:rsidRPr="00436D85" w:rsidRDefault="00436D85" w:rsidP="00436D85">
      <w:pPr>
        <w:rPr>
          <w:sz w:val="22"/>
          <w:szCs w:val="22"/>
        </w:rPr>
      </w:pPr>
    </w:p>
    <w:p w14:paraId="3682409D" w14:textId="77777777" w:rsidR="00436D85" w:rsidRPr="00436D85" w:rsidRDefault="00436D85" w:rsidP="00436D85">
      <w:pPr>
        <w:rPr>
          <w:sz w:val="22"/>
          <w:szCs w:val="22"/>
        </w:rPr>
      </w:pPr>
      <w:r w:rsidRPr="00436D85">
        <w:rPr>
          <w:sz w:val="22"/>
          <w:szCs w:val="22"/>
        </w:rPr>
        <w:t xml:space="preserve">Naam marktpartij:  </w:t>
      </w:r>
    </w:p>
    <w:p w14:paraId="3DF599D5" w14:textId="77777777" w:rsidR="00436D85" w:rsidRPr="00436D85" w:rsidRDefault="00436D85" w:rsidP="00436D85">
      <w:pPr>
        <w:rPr>
          <w:sz w:val="22"/>
          <w:szCs w:val="22"/>
        </w:rPr>
      </w:pPr>
      <w:r w:rsidRPr="00436D85">
        <w:rPr>
          <w:sz w:val="22"/>
          <w:szCs w:val="22"/>
        </w:rPr>
        <w:t xml:space="preserve"> </w:t>
      </w:r>
    </w:p>
    <w:p w14:paraId="121B4F35" w14:textId="77777777" w:rsidR="00436D85" w:rsidRPr="00436D85" w:rsidRDefault="00436D85" w:rsidP="00436D85">
      <w:pPr>
        <w:rPr>
          <w:sz w:val="22"/>
          <w:szCs w:val="22"/>
        </w:rPr>
      </w:pPr>
      <w:r w:rsidRPr="00436D85">
        <w:rPr>
          <w:sz w:val="22"/>
          <w:szCs w:val="22"/>
        </w:rPr>
        <w:t>Antwoorden op de door VRK gestelde vragen t.b.v. marktconsultatie:</w:t>
      </w:r>
    </w:p>
    <w:p w14:paraId="3CBA5B07" w14:textId="77777777" w:rsidR="00436D85" w:rsidRDefault="00436D85" w:rsidP="00436D85"/>
    <w:tbl>
      <w:tblPr>
        <w:tblStyle w:val="Tabelraster"/>
        <w:tblW w:w="8837" w:type="dxa"/>
        <w:tblLook w:val="04A0" w:firstRow="1" w:lastRow="0" w:firstColumn="1" w:lastColumn="0" w:noHBand="0" w:noVBand="1"/>
      </w:tblPr>
      <w:tblGrid>
        <w:gridCol w:w="2123"/>
        <w:gridCol w:w="4231"/>
        <w:gridCol w:w="2483"/>
      </w:tblGrid>
      <w:tr w:rsidR="00436D85" w14:paraId="2E472F9A" w14:textId="77777777" w:rsidTr="51354083">
        <w:trPr>
          <w:cnfStyle w:val="100000000000" w:firstRow="1" w:lastRow="0" w:firstColumn="0" w:lastColumn="0" w:oddVBand="0" w:evenVBand="0" w:oddHBand="0" w:evenHBand="0" w:firstRowFirstColumn="0" w:firstRowLastColumn="0" w:lastRowFirstColumn="0" w:lastRowLastColumn="0"/>
          <w:trHeight w:val="300"/>
        </w:trPr>
        <w:tc>
          <w:tcPr>
            <w:tcW w:w="2123" w:type="dxa"/>
          </w:tcPr>
          <w:p w14:paraId="5442ECEA" w14:textId="77777777" w:rsidR="00436D85" w:rsidRPr="0020256B" w:rsidRDefault="00436D85" w:rsidP="00436D85">
            <w:pPr>
              <w:jc w:val="both"/>
              <w:textAlignment w:val="baseline"/>
              <w:rPr>
                <w:rFonts w:ascii="Times New Roman" w:eastAsia="Times New Roman" w:hAnsi="Times New Roman" w:cs="Times New Roman"/>
                <w:sz w:val="24"/>
                <w:szCs w:val="24"/>
                <w:lang w:eastAsia="nl-NL"/>
              </w:rPr>
            </w:pPr>
            <w:r w:rsidRPr="0020256B">
              <w:rPr>
                <w:rFonts w:ascii="Arial" w:eastAsia="Times New Roman" w:hAnsi="Arial" w:cs="Arial"/>
                <w:b/>
                <w:bCs/>
                <w:sz w:val="20"/>
                <w:szCs w:val="20"/>
                <w:lang w:eastAsia="nl-NL"/>
              </w:rPr>
              <w:t>Nr.</w:t>
            </w:r>
            <w:r w:rsidRPr="0020256B">
              <w:rPr>
                <w:rFonts w:ascii="Arial" w:eastAsia="Times New Roman" w:hAnsi="Arial" w:cs="Arial"/>
                <w:sz w:val="20"/>
                <w:szCs w:val="20"/>
                <w:lang w:eastAsia="nl-NL"/>
              </w:rPr>
              <w:t> </w:t>
            </w:r>
          </w:p>
        </w:tc>
        <w:tc>
          <w:tcPr>
            <w:tcW w:w="4231" w:type="dxa"/>
          </w:tcPr>
          <w:p w14:paraId="2687B0E4" w14:textId="77777777" w:rsidR="00436D85" w:rsidRPr="0020256B" w:rsidRDefault="00436D85" w:rsidP="00436D85">
            <w:pPr>
              <w:jc w:val="both"/>
              <w:textAlignment w:val="baseline"/>
              <w:rPr>
                <w:rFonts w:ascii="Times New Roman" w:eastAsia="Times New Roman" w:hAnsi="Times New Roman" w:cs="Times New Roman"/>
                <w:sz w:val="24"/>
                <w:szCs w:val="24"/>
                <w:lang w:eastAsia="nl-NL"/>
              </w:rPr>
            </w:pPr>
            <w:r w:rsidRPr="0080321F">
              <w:rPr>
                <w:rFonts w:ascii="Arial" w:eastAsia="Times New Roman" w:hAnsi="Arial" w:cs="Arial"/>
                <w:b/>
                <w:bCs/>
                <w:sz w:val="20"/>
                <w:szCs w:val="20"/>
                <w:lang w:eastAsia="nl-NL"/>
              </w:rPr>
              <w:t>Vraag</w:t>
            </w:r>
            <w:r w:rsidRPr="0080321F">
              <w:rPr>
                <w:rFonts w:ascii="Arial" w:eastAsia="Times New Roman" w:hAnsi="Arial" w:cs="Arial"/>
                <w:sz w:val="20"/>
                <w:szCs w:val="20"/>
                <w:lang w:eastAsia="nl-NL"/>
              </w:rPr>
              <w:t> </w:t>
            </w:r>
          </w:p>
        </w:tc>
        <w:tc>
          <w:tcPr>
            <w:tcW w:w="2483" w:type="dxa"/>
          </w:tcPr>
          <w:p w14:paraId="3E99D32D" w14:textId="77777777" w:rsidR="00436D85" w:rsidRPr="0020256B" w:rsidRDefault="00436D85" w:rsidP="00436D85">
            <w:pPr>
              <w:jc w:val="both"/>
              <w:textAlignment w:val="baseline"/>
              <w:rPr>
                <w:rFonts w:ascii="Times New Roman" w:eastAsia="Times New Roman" w:hAnsi="Times New Roman" w:cs="Times New Roman"/>
                <w:sz w:val="24"/>
                <w:szCs w:val="24"/>
                <w:lang w:eastAsia="nl-NL"/>
              </w:rPr>
            </w:pPr>
            <w:r w:rsidRPr="0020256B">
              <w:rPr>
                <w:rFonts w:ascii="Arial" w:eastAsia="Times New Roman" w:hAnsi="Arial" w:cs="Arial"/>
                <w:b/>
                <w:bCs/>
                <w:sz w:val="20"/>
                <w:szCs w:val="20"/>
                <w:lang w:eastAsia="nl-NL"/>
              </w:rPr>
              <w:t>Antwoord</w:t>
            </w:r>
            <w:r w:rsidRPr="0020256B">
              <w:rPr>
                <w:rFonts w:ascii="Arial" w:eastAsia="Times New Roman" w:hAnsi="Arial" w:cs="Arial"/>
                <w:sz w:val="20"/>
                <w:szCs w:val="20"/>
                <w:lang w:eastAsia="nl-NL"/>
              </w:rPr>
              <w:t> </w:t>
            </w:r>
          </w:p>
        </w:tc>
      </w:tr>
      <w:tr w:rsidR="00436D85" w14:paraId="2E3F1802"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7BFA0101" w14:textId="77777777" w:rsidR="00436D85" w:rsidRPr="003D1907" w:rsidRDefault="00436D85" w:rsidP="00F339A9">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023A6AFE" w14:textId="77777777" w:rsidR="009F1D7F" w:rsidRPr="009F1D7F" w:rsidRDefault="009F1D7F" w:rsidP="009F1D7F">
            <w:pPr>
              <w:spacing w:line="312" w:lineRule="auto"/>
              <w:rPr>
                <w:sz w:val="22"/>
                <w:szCs w:val="22"/>
              </w:rPr>
            </w:pPr>
            <w:r w:rsidRPr="009F1D7F">
              <w:rPr>
                <w:sz w:val="22"/>
                <w:szCs w:val="22"/>
              </w:rPr>
              <w:t xml:space="preserve">Graag ontvangen wij onderstaande informatie over uw onderneming: </w:t>
            </w:r>
          </w:p>
          <w:p w14:paraId="1627350B" w14:textId="77777777" w:rsidR="009F1D7F" w:rsidRPr="009F1D7F" w:rsidRDefault="009F1D7F" w:rsidP="009F1D7F">
            <w:pPr>
              <w:rPr>
                <w:sz w:val="22"/>
                <w:szCs w:val="22"/>
              </w:rPr>
            </w:pPr>
            <w:r w:rsidRPr="009F1D7F">
              <w:rPr>
                <w:sz w:val="22"/>
                <w:szCs w:val="22"/>
              </w:rPr>
              <w:t xml:space="preserve">Naam onderneming, als er sprake is van een samenwerkingsvorm, alle namen van de deelnemende ondernemingen </w:t>
            </w:r>
          </w:p>
          <w:p w14:paraId="33E9E2EC" w14:textId="77777777" w:rsidR="009F1D7F" w:rsidRDefault="009F1D7F" w:rsidP="009F1D7F">
            <w:pPr>
              <w:rPr>
                <w:sz w:val="22"/>
                <w:szCs w:val="22"/>
              </w:rPr>
            </w:pPr>
          </w:p>
          <w:p w14:paraId="792AA543" w14:textId="3FB23D63" w:rsidR="009F1D7F" w:rsidRPr="009F1D7F" w:rsidRDefault="009F1D7F" w:rsidP="009F1D7F">
            <w:pPr>
              <w:rPr>
                <w:sz w:val="22"/>
                <w:szCs w:val="22"/>
              </w:rPr>
            </w:pPr>
            <w:r w:rsidRPr="009F1D7F">
              <w:rPr>
                <w:sz w:val="22"/>
                <w:szCs w:val="22"/>
              </w:rPr>
              <w:t xml:space="preserve">Contactgegevens (naam, e-mail en telefoonnummer) </w:t>
            </w:r>
          </w:p>
          <w:p w14:paraId="2C53B3DB" w14:textId="77777777" w:rsidR="009F1D7F" w:rsidRDefault="009F1D7F" w:rsidP="009F1D7F">
            <w:pPr>
              <w:rPr>
                <w:sz w:val="22"/>
                <w:szCs w:val="22"/>
              </w:rPr>
            </w:pPr>
          </w:p>
          <w:p w14:paraId="7412EA02" w14:textId="2EB3370D" w:rsidR="009F1D7F" w:rsidRPr="009F1D7F" w:rsidRDefault="009F1D7F" w:rsidP="009F1D7F">
            <w:pPr>
              <w:rPr>
                <w:sz w:val="22"/>
                <w:szCs w:val="22"/>
              </w:rPr>
            </w:pPr>
            <w:r w:rsidRPr="009F1D7F">
              <w:rPr>
                <w:sz w:val="22"/>
                <w:szCs w:val="22"/>
              </w:rPr>
              <w:t xml:space="preserve">Belangrijkste activiteiten van uw onderneming </w:t>
            </w:r>
          </w:p>
          <w:p w14:paraId="4105904E" w14:textId="77777777" w:rsidR="00436D85" w:rsidRPr="0020256B" w:rsidRDefault="00436D85" w:rsidP="00506813">
            <w:pPr>
              <w:rPr>
                <w:rFonts w:ascii="Times New Roman" w:eastAsia="Times New Roman" w:hAnsi="Times New Roman" w:cs="Times New Roman"/>
                <w:b/>
                <w:bCs/>
                <w:sz w:val="24"/>
                <w:szCs w:val="24"/>
                <w:lang w:eastAsia="nl-NL"/>
              </w:rPr>
            </w:pPr>
          </w:p>
        </w:tc>
        <w:tc>
          <w:tcPr>
            <w:tcW w:w="2483" w:type="dxa"/>
          </w:tcPr>
          <w:p w14:paraId="0D7DCD71"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6AC58E91"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4588C1CB"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680AC3B1" w14:textId="77777777" w:rsidR="009F1D7F" w:rsidRPr="009F1D7F" w:rsidRDefault="009F1D7F" w:rsidP="009F1D7F">
            <w:pPr>
              <w:rPr>
                <w:sz w:val="22"/>
                <w:szCs w:val="22"/>
              </w:rPr>
            </w:pPr>
            <w:r w:rsidRPr="009F1D7F">
              <w:rPr>
                <w:sz w:val="22"/>
                <w:szCs w:val="22"/>
              </w:rPr>
              <w:t xml:space="preserve">Wat is uw bedrijfsfilosofie/ visie/ missie? </w:t>
            </w:r>
          </w:p>
          <w:p w14:paraId="2A7F6403" w14:textId="77777777" w:rsidR="00436D85" w:rsidRPr="0020256B" w:rsidRDefault="00436D85" w:rsidP="00506813">
            <w:pPr>
              <w:rPr>
                <w:rFonts w:ascii="Times New Roman" w:eastAsia="Times New Roman" w:hAnsi="Times New Roman" w:cs="Times New Roman"/>
                <w:b/>
                <w:bCs/>
                <w:sz w:val="24"/>
                <w:szCs w:val="24"/>
                <w:lang w:eastAsia="nl-NL"/>
              </w:rPr>
            </w:pPr>
          </w:p>
        </w:tc>
        <w:tc>
          <w:tcPr>
            <w:tcW w:w="2483" w:type="dxa"/>
          </w:tcPr>
          <w:p w14:paraId="742C83B4"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231C35B9"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37FB4C62"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3EAE213F" w14:textId="5DA9F3BB" w:rsidR="00436D85" w:rsidRPr="001F2EE7" w:rsidRDefault="009F1D7F" w:rsidP="00506813">
            <w:pPr>
              <w:rPr>
                <w:sz w:val="22"/>
                <w:szCs w:val="22"/>
              </w:rPr>
            </w:pPr>
            <w:r w:rsidRPr="009F1D7F">
              <w:rPr>
                <w:sz w:val="22"/>
                <w:szCs w:val="22"/>
              </w:rPr>
              <w:t>Hoe onderscheidt uw onderneming zich ten opzichte van concurrenten en/ of wat zijn uw kerncompetenties?</w:t>
            </w:r>
          </w:p>
        </w:tc>
        <w:tc>
          <w:tcPr>
            <w:tcW w:w="2483" w:type="dxa"/>
          </w:tcPr>
          <w:p w14:paraId="393E38F7"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5C6B77A1"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0C45B375"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69023A49" w14:textId="7AF5966D" w:rsidR="00436D85" w:rsidRPr="0020256B" w:rsidRDefault="6B2FF7CC" w:rsidP="6C24CE55">
            <w:pPr>
              <w:rPr>
                <w:sz w:val="22"/>
                <w:szCs w:val="22"/>
              </w:rPr>
            </w:pPr>
            <w:r w:rsidRPr="0080321F">
              <w:rPr>
                <w:sz w:val="22"/>
                <w:szCs w:val="22"/>
              </w:rPr>
              <w:t>Het ademluchttoestel en</w:t>
            </w:r>
            <w:r w:rsidR="0FD793DE" w:rsidRPr="0080321F">
              <w:rPr>
                <w:sz w:val="22"/>
                <w:szCs w:val="22"/>
              </w:rPr>
              <w:t xml:space="preserve"> de</w:t>
            </w:r>
            <w:r w:rsidRPr="0080321F">
              <w:rPr>
                <w:sz w:val="22"/>
                <w:szCs w:val="22"/>
              </w:rPr>
              <w:t xml:space="preserve"> </w:t>
            </w:r>
            <w:proofErr w:type="spellStart"/>
            <w:r w:rsidR="414AF2A1" w:rsidRPr="0080321F">
              <w:rPr>
                <w:sz w:val="22"/>
                <w:szCs w:val="22"/>
              </w:rPr>
              <w:t>duik</w:t>
            </w:r>
            <w:r w:rsidR="72019768" w:rsidRPr="0080321F">
              <w:rPr>
                <w:sz w:val="22"/>
                <w:szCs w:val="22"/>
              </w:rPr>
              <w:t>set</w:t>
            </w:r>
            <w:proofErr w:type="spellEnd"/>
            <w:r w:rsidR="414AF2A1" w:rsidRPr="0080321F">
              <w:rPr>
                <w:sz w:val="22"/>
                <w:szCs w:val="22"/>
              </w:rPr>
              <w:t xml:space="preserve"> zijn van verschillende leveranciers. Beide producten hebben andere eisen en protocollen wat betreft het testen.</w:t>
            </w:r>
            <w:r w:rsidR="0923D12C" w:rsidRPr="0080321F">
              <w:rPr>
                <w:sz w:val="22"/>
                <w:szCs w:val="22"/>
              </w:rPr>
              <w:t xml:space="preserve"> Welke oplossing biedt u aan om </w:t>
            </w:r>
            <w:r w:rsidR="003D1907" w:rsidRPr="0080321F">
              <w:rPr>
                <w:sz w:val="22"/>
                <w:szCs w:val="22"/>
              </w:rPr>
              <w:t xml:space="preserve">alle </w:t>
            </w:r>
            <w:r w:rsidR="07C5B16C" w:rsidRPr="0080321F">
              <w:rPr>
                <w:sz w:val="22"/>
                <w:szCs w:val="22"/>
              </w:rPr>
              <w:t>merken/mo</w:t>
            </w:r>
            <w:r w:rsidR="003D1907" w:rsidRPr="0080321F">
              <w:rPr>
                <w:sz w:val="22"/>
                <w:szCs w:val="22"/>
              </w:rPr>
              <w:t>dellen</w:t>
            </w:r>
            <w:r w:rsidR="0923D12C" w:rsidRPr="0080321F">
              <w:rPr>
                <w:sz w:val="22"/>
                <w:szCs w:val="22"/>
              </w:rPr>
              <w:t xml:space="preserve"> te testen</w:t>
            </w:r>
            <w:r w:rsidR="2C2C5A72" w:rsidRPr="0080321F">
              <w:rPr>
                <w:sz w:val="22"/>
                <w:szCs w:val="22"/>
              </w:rPr>
              <w:t>?</w:t>
            </w:r>
            <w:r w:rsidR="0923D12C" w:rsidRPr="0080321F">
              <w:rPr>
                <w:sz w:val="22"/>
                <w:szCs w:val="22"/>
              </w:rPr>
              <w:t xml:space="preserve"> </w:t>
            </w:r>
            <w:r w:rsidR="0DD9F35F" w:rsidRPr="0080321F">
              <w:rPr>
                <w:sz w:val="22"/>
                <w:szCs w:val="22"/>
              </w:rPr>
              <w:t>E</w:t>
            </w:r>
            <w:r w:rsidR="0923D12C" w:rsidRPr="0080321F">
              <w:rPr>
                <w:sz w:val="22"/>
                <w:szCs w:val="22"/>
              </w:rPr>
              <w:t>n waarom</w:t>
            </w:r>
            <w:r w:rsidR="46583D3A" w:rsidRPr="0080321F">
              <w:rPr>
                <w:sz w:val="22"/>
                <w:szCs w:val="22"/>
              </w:rPr>
              <w:t xml:space="preserve"> biedt u dit merk aan</w:t>
            </w:r>
            <w:r w:rsidR="0923D12C" w:rsidRPr="0080321F">
              <w:rPr>
                <w:sz w:val="22"/>
                <w:szCs w:val="22"/>
              </w:rPr>
              <w:t xml:space="preserve">? </w:t>
            </w:r>
          </w:p>
        </w:tc>
        <w:tc>
          <w:tcPr>
            <w:tcW w:w="2483" w:type="dxa"/>
          </w:tcPr>
          <w:p w14:paraId="1582F7DC"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4E7770D7"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21D94AFC"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60FAFAFE" w14:textId="59778DDE" w:rsidR="00436D85" w:rsidRPr="0020256B" w:rsidRDefault="0923D12C">
            <w:pPr>
              <w:rPr>
                <w:sz w:val="22"/>
                <w:szCs w:val="22"/>
              </w:rPr>
            </w:pPr>
            <w:r w:rsidRPr="0080321F">
              <w:rPr>
                <w:sz w:val="22"/>
                <w:szCs w:val="22"/>
              </w:rPr>
              <w:t>Op dit moment maakt de VRK met andere brandweerregio's gebru</w:t>
            </w:r>
            <w:r w:rsidR="7D1A8F33" w:rsidRPr="0080321F">
              <w:rPr>
                <w:sz w:val="22"/>
                <w:szCs w:val="22"/>
              </w:rPr>
              <w:t>i</w:t>
            </w:r>
            <w:r w:rsidRPr="0080321F">
              <w:rPr>
                <w:sz w:val="22"/>
                <w:szCs w:val="22"/>
              </w:rPr>
              <w:t>k van Dr</w:t>
            </w:r>
            <w:r w:rsidR="0619BB9E" w:rsidRPr="0080321F">
              <w:rPr>
                <w:sz w:val="22"/>
                <w:szCs w:val="22"/>
              </w:rPr>
              <w:t>ä</w:t>
            </w:r>
            <w:r w:rsidRPr="0080321F">
              <w:rPr>
                <w:sz w:val="22"/>
                <w:szCs w:val="22"/>
              </w:rPr>
              <w:t xml:space="preserve">ger Cloud </w:t>
            </w:r>
            <w:r w:rsidR="255E48AE" w:rsidRPr="0080321F">
              <w:rPr>
                <w:sz w:val="22"/>
                <w:szCs w:val="22"/>
              </w:rPr>
              <w:t>software, voor het opslaan van testrapporten</w:t>
            </w:r>
            <w:r w:rsidR="17338402" w:rsidRPr="0080321F">
              <w:rPr>
                <w:sz w:val="22"/>
                <w:szCs w:val="22"/>
              </w:rPr>
              <w:t xml:space="preserve"> en materiaal data</w:t>
            </w:r>
            <w:r w:rsidR="255E48AE" w:rsidRPr="0080321F">
              <w:rPr>
                <w:sz w:val="22"/>
                <w:szCs w:val="22"/>
              </w:rPr>
              <w:t>. Kan u</w:t>
            </w:r>
            <w:r w:rsidR="072035C8" w:rsidRPr="0080321F">
              <w:rPr>
                <w:sz w:val="22"/>
                <w:szCs w:val="22"/>
              </w:rPr>
              <w:t>w</w:t>
            </w:r>
            <w:r w:rsidR="255E48AE" w:rsidRPr="0080321F">
              <w:rPr>
                <w:sz w:val="22"/>
                <w:szCs w:val="22"/>
              </w:rPr>
              <w:t xml:space="preserve"> testapparatuur daarmee gekoppeld worden? Zo ja, </w:t>
            </w:r>
            <w:r w:rsidR="347BF40B" w:rsidRPr="0080321F">
              <w:rPr>
                <w:sz w:val="22"/>
                <w:szCs w:val="22"/>
              </w:rPr>
              <w:t>kun</w:t>
            </w:r>
            <w:r w:rsidR="3E70E89D" w:rsidRPr="0080321F">
              <w:rPr>
                <w:sz w:val="22"/>
                <w:szCs w:val="22"/>
              </w:rPr>
              <w:t>t u</w:t>
            </w:r>
            <w:r w:rsidR="347BF40B" w:rsidRPr="0080321F">
              <w:rPr>
                <w:sz w:val="22"/>
                <w:szCs w:val="22"/>
              </w:rPr>
              <w:t xml:space="preserve"> dat nader toelichten, welke handelingen moeten</w:t>
            </w:r>
            <w:r w:rsidR="001F2EE7">
              <w:rPr>
                <w:sz w:val="22"/>
                <w:szCs w:val="22"/>
              </w:rPr>
              <w:t xml:space="preserve"> daar voor verricht worden</w:t>
            </w:r>
            <w:r w:rsidR="255E48AE" w:rsidRPr="0080321F">
              <w:rPr>
                <w:sz w:val="22"/>
                <w:szCs w:val="22"/>
              </w:rPr>
              <w:t xml:space="preserve">? </w:t>
            </w:r>
          </w:p>
          <w:p w14:paraId="281E63D0" w14:textId="65F21D65" w:rsidR="00436D85" w:rsidRPr="0020256B" w:rsidRDefault="63A5DD9B" w:rsidP="001E3430">
            <w:pPr>
              <w:rPr>
                <w:sz w:val="22"/>
                <w:szCs w:val="22"/>
                <w:lang w:eastAsia="nl-NL"/>
              </w:rPr>
            </w:pPr>
            <w:r w:rsidRPr="0080321F">
              <w:rPr>
                <w:sz w:val="22"/>
                <w:szCs w:val="22"/>
              </w:rPr>
              <w:t xml:space="preserve">Zo niet, </w:t>
            </w:r>
            <w:r w:rsidR="6C742523" w:rsidRPr="0080321F">
              <w:rPr>
                <w:sz w:val="22"/>
                <w:szCs w:val="22"/>
              </w:rPr>
              <w:t>graag toelicht</w:t>
            </w:r>
            <w:r w:rsidR="17F8D1C0" w:rsidRPr="0080321F">
              <w:rPr>
                <w:sz w:val="22"/>
                <w:szCs w:val="22"/>
              </w:rPr>
              <w:t>en</w:t>
            </w:r>
            <w:r w:rsidR="1E21B361" w:rsidRPr="0080321F">
              <w:rPr>
                <w:sz w:val="22"/>
                <w:szCs w:val="22"/>
              </w:rPr>
              <w:t xml:space="preserve"> waarom niet</w:t>
            </w:r>
            <w:r w:rsidR="6C742523" w:rsidRPr="0080321F">
              <w:rPr>
                <w:sz w:val="22"/>
                <w:szCs w:val="22"/>
              </w:rPr>
              <w:t xml:space="preserve">. </w:t>
            </w:r>
            <w:r w:rsidRPr="0080321F">
              <w:rPr>
                <w:sz w:val="22"/>
                <w:szCs w:val="22"/>
              </w:rPr>
              <w:t xml:space="preserve"> </w:t>
            </w:r>
          </w:p>
        </w:tc>
        <w:tc>
          <w:tcPr>
            <w:tcW w:w="2483" w:type="dxa"/>
          </w:tcPr>
          <w:p w14:paraId="30E7FA3B"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02E8B014"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5730C5EA"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73705840" w14:textId="784E955A" w:rsidR="00436D85" w:rsidRPr="0020256B" w:rsidRDefault="57404E07" w:rsidP="0080321F">
            <w:pPr>
              <w:rPr>
                <w:sz w:val="22"/>
                <w:szCs w:val="22"/>
              </w:rPr>
            </w:pPr>
            <w:r w:rsidRPr="0080321F">
              <w:rPr>
                <w:sz w:val="22"/>
                <w:szCs w:val="22"/>
              </w:rPr>
              <w:t xml:space="preserve">Biedt u een </w:t>
            </w:r>
            <w:r w:rsidR="001F2EE7">
              <w:rPr>
                <w:sz w:val="22"/>
                <w:szCs w:val="22"/>
              </w:rPr>
              <w:t>management</w:t>
            </w:r>
            <w:r w:rsidRPr="0080321F">
              <w:rPr>
                <w:sz w:val="22"/>
                <w:szCs w:val="22"/>
              </w:rPr>
              <w:t>softwaresysteem aan voor het opslaan van test</w:t>
            </w:r>
            <w:r w:rsidR="071CA962" w:rsidRPr="0080321F">
              <w:rPr>
                <w:sz w:val="22"/>
                <w:szCs w:val="22"/>
              </w:rPr>
              <w:t>rapporten</w:t>
            </w:r>
            <w:r w:rsidR="003D1907" w:rsidRPr="0080321F">
              <w:rPr>
                <w:sz w:val="22"/>
                <w:szCs w:val="22"/>
              </w:rPr>
              <w:t>? Zo ja,</w:t>
            </w:r>
            <w:r w:rsidRPr="0080321F">
              <w:rPr>
                <w:sz w:val="22"/>
                <w:szCs w:val="22"/>
              </w:rPr>
              <w:t xml:space="preserve"> </w:t>
            </w:r>
            <w:r w:rsidR="5AA75149" w:rsidRPr="0080321F">
              <w:rPr>
                <w:sz w:val="22"/>
                <w:szCs w:val="22"/>
              </w:rPr>
              <w:t>l</w:t>
            </w:r>
            <w:r w:rsidR="3666CD0A" w:rsidRPr="0080321F">
              <w:rPr>
                <w:sz w:val="22"/>
                <w:szCs w:val="22"/>
              </w:rPr>
              <w:t>i</w:t>
            </w:r>
            <w:r w:rsidR="231A5AF8" w:rsidRPr="0080321F">
              <w:rPr>
                <w:sz w:val="22"/>
                <w:szCs w:val="22"/>
              </w:rPr>
              <w:t>ch</w:t>
            </w:r>
            <w:r w:rsidR="3666CD0A" w:rsidRPr="0080321F">
              <w:rPr>
                <w:sz w:val="22"/>
                <w:szCs w:val="22"/>
              </w:rPr>
              <w:t>t het opslaan van testdata nader toe.</w:t>
            </w:r>
            <w:r w:rsidR="1AF08DB6" w:rsidRPr="0080321F">
              <w:rPr>
                <w:sz w:val="22"/>
                <w:szCs w:val="22"/>
              </w:rPr>
              <w:t xml:space="preserve"> </w:t>
            </w:r>
            <w:r w:rsidR="706C34A3" w:rsidRPr="0080321F">
              <w:rPr>
                <w:sz w:val="22"/>
                <w:szCs w:val="22"/>
              </w:rPr>
              <w:t xml:space="preserve">Waar </w:t>
            </w:r>
            <w:r w:rsidR="482F0CCA" w:rsidRPr="0080321F">
              <w:rPr>
                <w:sz w:val="22"/>
                <w:szCs w:val="22"/>
              </w:rPr>
              <w:t>vindt</w:t>
            </w:r>
            <w:r w:rsidR="706C34A3" w:rsidRPr="0080321F">
              <w:rPr>
                <w:sz w:val="22"/>
                <w:szCs w:val="22"/>
              </w:rPr>
              <w:t xml:space="preserve"> de opslag van data plaats?</w:t>
            </w:r>
            <w:r w:rsidR="096A9984" w:rsidRPr="0080321F">
              <w:rPr>
                <w:sz w:val="22"/>
                <w:szCs w:val="22"/>
              </w:rPr>
              <w:t xml:space="preserve"> Welke handelingen moeten verricht worden?</w:t>
            </w:r>
          </w:p>
          <w:p w14:paraId="05258BBC" w14:textId="1069510D" w:rsidR="00436D85" w:rsidRPr="0020256B" w:rsidRDefault="72BE6B05" w:rsidP="6C24CE55">
            <w:pPr>
              <w:rPr>
                <w:sz w:val="22"/>
                <w:szCs w:val="22"/>
              </w:rPr>
            </w:pPr>
            <w:r w:rsidRPr="51354083">
              <w:rPr>
                <w:sz w:val="22"/>
                <w:szCs w:val="22"/>
              </w:rPr>
              <w:t>Voldoet dit aan de aansluitvoorwaarde</w:t>
            </w:r>
            <w:r w:rsidR="51BEEDA1" w:rsidRPr="51354083">
              <w:rPr>
                <w:sz w:val="22"/>
                <w:szCs w:val="22"/>
              </w:rPr>
              <w:t>n</w:t>
            </w:r>
            <w:r w:rsidR="30FB33DE" w:rsidRPr="51354083">
              <w:rPr>
                <w:sz w:val="22"/>
                <w:szCs w:val="22"/>
              </w:rPr>
              <w:t xml:space="preserve"> (</w:t>
            </w:r>
            <w:proofErr w:type="spellStart"/>
            <w:r w:rsidR="30FB33DE" w:rsidRPr="51354083">
              <w:rPr>
                <w:sz w:val="22"/>
                <w:szCs w:val="22"/>
              </w:rPr>
              <w:t>Saas</w:t>
            </w:r>
            <w:proofErr w:type="spellEnd"/>
            <w:r w:rsidR="30FB33DE" w:rsidRPr="51354083">
              <w:rPr>
                <w:sz w:val="22"/>
                <w:szCs w:val="22"/>
              </w:rPr>
              <w:t xml:space="preserve"> beleid)</w:t>
            </w:r>
            <w:r w:rsidRPr="51354083">
              <w:rPr>
                <w:sz w:val="22"/>
                <w:szCs w:val="22"/>
              </w:rPr>
              <w:t xml:space="preserve"> van de VRK</w:t>
            </w:r>
            <w:r w:rsidR="0028F966" w:rsidRPr="51354083">
              <w:rPr>
                <w:sz w:val="22"/>
                <w:szCs w:val="22"/>
              </w:rPr>
              <w:t xml:space="preserve"> die zijn bijgevoegd bij dit document</w:t>
            </w:r>
            <w:r w:rsidRPr="51354083">
              <w:rPr>
                <w:sz w:val="22"/>
                <w:szCs w:val="22"/>
              </w:rPr>
              <w:t xml:space="preserve">? </w:t>
            </w:r>
          </w:p>
        </w:tc>
        <w:tc>
          <w:tcPr>
            <w:tcW w:w="2483" w:type="dxa"/>
          </w:tcPr>
          <w:p w14:paraId="0C6E6A17" w14:textId="77777777" w:rsidR="00436D85" w:rsidRPr="0020256B" w:rsidRDefault="00436D85" w:rsidP="00506813">
            <w:pPr>
              <w:rPr>
                <w:rFonts w:ascii="Times New Roman" w:eastAsia="Times New Roman" w:hAnsi="Times New Roman" w:cs="Times New Roman"/>
                <w:b/>
                <w:bCs/>
                <w:sz w:val="24"/>
                <w:szCs w:val="24"/>
                <w:lang w:eastAsia="nl-NL"/>
              </w:rPr>
            </w:pPr>
          </w:p>
        </w:tc>
      </w:tr>
      <w:tr w:rsidR="00DB4D38" w14:paraId="3840564E"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3D704A41" w14:textId="77777777" w:rsidR="00DB4D38" w:rsidRPr="00436D85" w:rsidRDefault="00DB4D38"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17DD6C31" w14:textId="72318546" w:rsidR="00DB4D38" w:rsidRDefault="00DB4D38" w:rsidP="0080321F">
            <w:pPr>
              <w:rPr>
                <w:sz w:val="22"/>
                <w:szCs w:val="22"/>
              </w:rPr>
            </w:pPr>
            <w:r w:rsidRPr="0080321F">
              <w:rPr>
                <w:rFonts w:asciiTheme="majorHAnsi" w:eastAsiaTheme="majorEastAsia" w:hAnsiTheme="majorHAnsi" w:cstheme="majorBidi"/>
                <w:sz w:val="22"/>
                <w:szCs w:val="22"/>
                <w:lang w:eastAsia="nl-NL"/>
              </w:rPr>
              <w:t>Kunt u beschrijven op welke manier u de beveiliging heeft ingericht om te voorkomen dat er ongeautoriseerde toegang plaatsvind tot de gegevens en de systemen waar deze zich op bevinden.</w:t>
            </w:r>
          </w:p>
        </w:tc>
        <w:tc>
          <w:tcPr>
            <w:tcW w:w="2483" w:type="dxa"/>
          </w:tcPr>
          <w:p w14:paraId="248C5FB5" w14:textId="77777777" w:rsidR="00DB4D38" w:rsidRPr="0020256B" w:rsidRDefault="00DB4D38" w:rsidP="00506813">
            <w:pPr>
              <w:rPr>
                <w:rFonts w:ascii="Times New Roman" w:eastAsia="Times New Roman" w:hAnsi="Times New Roman" w:cs="Times New Roman"/>
                <w:b/>
                <w:bCs/>
                <w:sz w:val="24"/>
                <w:szCs w:val="24"/>
                <w:lang w:eastAsia="nl-NL"/>
              </w:rPr>
            </w:pPr>
          </w:p>
        </w:tc>
      </w:tr>
      <w:tr w:rsidR="4A53574F" w14:paraId="75478DC2"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4FE4D2C1" w14:textId="0082D63A" w:rsidR="4A53574F" w:rsidRPr="003D1907" w:rsidRDefault="4A53574F" w:rsidP="6C24CE55">
            <w:pPr>
              <w:pStyle w:val="Lijstalinea"/>
              <w:numPr>
                <w:ilvl w:val="0"/>
                <w:numId w:val="29"/>
              </w:numPr>
              <w:rPr>
                <w:rFonts w:asciiTheme="majorHAnsi" w:eastAsia="Times New Roman" w:hAnsiTheme="majorHAnsi" w:cstheme="majorBidi"/>
                <w:lang w:eastAsia="nl-NL"/>
              </w:rPr>
            </w:pPr>
          </w:p>
        </w:tc>
        <w:tc>
          <w:tcPr>
            <w:tcW w:w="4231" w:type="dxa"/>
          </w:tcPr>
          <w:p w14:paraId="706163DF" w14:textId="57ADF945" w:rsidR="45D58754" w:rsidRDefault="02720236" w:rsidP="4A53574F">
            <w:pPr>
              <w:rPr>
                <w:sz w:val="22"/>
                <w:szCs w:val="22"/>
              </w:rPr>
            </w:pPr>
            <w:r w:rsidRPr="0080321F">
              <w:rPr>
                <w:sz w:val="22"/>
                <w:szCs w:val="22"/>
              </w:rPr>
              <w:t xml:space="preserve">Afhankelijk van </w:t>
            </w:r>
            <w:r w:rsidR="1C1E5789" w:rsidRPr="0080321F">
              <w:rPr>
                <w:sz w:val="22"/>
                <w:szCs w:val="22"/>
              </w:rPr>
              <w:t>d</w:t>
            </w:r>
            <w:r w:rsidRPr="0080321F">
              <w:rPr>
                <w:sz w:val="22"/>
                <w:szCs w:val="22"/>
              </w:rPr>
              <w:t xml:space="preserve">e testapparatuur en of </w:t>
            </w:r>
            <w:r w:rsidR="00DB4D38">
              <w:rPr>
                <w:sz w:val="22"/>
                <w:szCs w:val="22"/>
              </w:rPr>
              <w:t>management</w:t>
            </w:r>
            <w:r w:rsidRPr="0080321F">
              <w:rPr>
                <w:sz w:val="22"/>
                <w:szCs w:val="22"/>
              </w:rPr>
              <w:t xml:space="preserve">software die u zou aanbieden. Welke mogelijkheid hebben andere regio's om hun </w:t>
            </w:r>
            <w:r w:rsidR="001F2EE7">
              <w:rPr>
                <w:sz w:val="22"/>
                <w:szCs w:val="22"/>
              </w:rPr>
              <w:t>ademlucht</w:t>
            </w:r>
            <w:r w:rsidRPr="0080321F">
              <w:rPr>
                <w:sz w:val="22"/>
                <w:szCs w:val="22"/>
              </w:rPr>
              <w:t>apparatuur (</w:t>
            </w:r>
            <w:r w:rsidR="582CF165" w:rsidRPr="0080321F">
              <w:rPr>
                <w:sz w:val="22"/>
                <w:szCs w:val="22"/>
              </w:rPr>
              <w:t>D</w:t>
            </w:r>
            <w:r w:rsidR="7D70A9EC" w:rsidRPr="0080321F">
              <w:rPr>
                <w:sz w:val="22"/>
                <w:szCs w:val="22"/>
              </w:rPr>
              <w:t xml:space="preserve">räger </w:t>
            </w:r>
            <w:r w:rsidRPr="0080321F">
              <w:rPr>
                <w:sz w:val="22"/>
                <w:szCs w:val="22"/>
              </w:rPr>
              <w:t>of MSA) bij de VRK te testen</w:t>
            </w:r>
            <w:r w:rsidR="001F2EE7">
              <w:rPr>
                <w:sz w:val="22"/>
                <w:szCs w:val="22"/>
              </w:rPr>
              <w:t>?</w:t>
            </w:r>
            <w:r w:rsidR="00DB4D38">
              <w:rPr>
                <w:sz w:val="22"/>
                <w:szCs w:val="22"/>
              </w:rPr>
              <w:t xml:space="preserve"> E</w:t>
            </w:r>
            <w:r w:rsidRPr="0080321F">
              <w:rPr>
                <w:sz w:val="22"/>
                <w:szCs w:val="22"/>
              </w:rPr>
              <w:t>n</w:t>
            </w:r>
            <w:r w:rsidR="5D051BB0" w:rsidRPr="0080321F">
              <w:rPr>
                <w:sz w:val="22"/>
                <w:szCs w:val="22"/>
              </w:rPr>
              <w:t xml:space="preserve"> </w:t>
            </w:r>
            <w:r w:rsidR="001F2EE7">
              <w:rPr>
                <w:sz w:val="22"/>
                <w:szCs w:val="22"/>
              </w:rPr>
              <w:t xml:space="preserve">de </w:t>
            </w:r>
            <w:r w:rsidR="5D051BB0" w:rsidRPr="0080321F">
              <w:rPr>
                <w:sz w:val="22"/>
                <w:szCs w:val="22"/>
              </w:rPr>
              <w:t>mogelijkheid om</w:t>
            </w:r>
            <w:r w:rsidRPr="0080321F">
              <w:rPr>
                <w:sz w:val="22"/>
                <w:szCs w:val="22"/>
              </w:rPr>
              <w:t xml:space="preserve"> testrapporten op te sl</w:t>
            </w:r>
            <w:r w:rsidR="7C753893" w:rsidRPr="0080321F">
              <w:rPr>
                <w:sz w:val="22"/>
                <w:szCs w:val="22"/>
              </w:rPr>
              <w:t>aan</w:t>
            </w:r>
            <w:r w:rsidR="746C72EA" w:rsidRPr="0080321F">
              <w:rPr>
                <w:sz w:val="22"/>
                <w:szCs w:val="22"/>
              </w:rPr>
              <w:t xml:space="preserve"> in hun </w:t>
            </w:r>
            <w:r w:rsidR="055AEDFE" w:rsidRPr="0080321F">
              <w:rPr>
                <w:sz w:val="22"/>
                <w:szCs w:val="22"/>
              </w:rPr>
              <w:t>managementsoftware</w:t>
            </w:r>
            <w:r w:rsidR="7C753893" w:rsidRPr="0080321F">
              <w:rPr>
                <w:sz w:val="22"/>
                <w:szCs w:val="22"/>
              </w:rPr>
              <w:t xml:space="preserve">? </w:t>
            </w:r>
          </w:p>
        </w:tc>
        <w:tc>
          <w:tcPr>
            <w:tcW w:w="2483" w:type="dxa"/>
          </w:tcPr>
          <w:p w14:paraId="1C40E150" w14:textId="04C7CC06" w:rsidR="4A53574F" w:rsidRDefault="4A53574F" w:rsidP="4A53574F">
            <w:pPr>
              <w:rPr>
                <w:rFonts w:ascii="Times New Roman" w:eastAsia="Times New Roman" w:hAnsi="Times New Roman" w:cs="Times New Roman"/>
                <w:b/>
                <w:bCs/>
                <w:sz w:val="24"/>
                <w:szCs w:val="24"/>
                <w:lang w:eastAsia="nl-NL"/>
              </w:rPr>
            </w:pPr>
          </w:p>
        </w:tc>
      </w:tr>
      <w:tr w:rsidR="001F2EE7" w14:paraId="51C9B086"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477826EE" w14:textId="77777777" w:rsidR="001F2EE7" w:rsidRPr="003D190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677A5A64" w14:textId="4AF32C7F" w:rsidR="001F2EE7" w:rsidRPr="0080321F" w:rsidRDefault="001F2EE7" w:rsidP="4A53574F">
            <w:pPr>
              <w:rPr>
                <w:sz w:val="22"/>
                <w:szCs w:val="22"/>
              </w:rPr>
            </w:pPr>
            <w:r w:rsidRPr="0080321F">
              <w:rPr>
                <w:rFonts w:asciiTheme="majorHAnsi" w:eastAsiaTheme="majorEastAsia" w:hAnsiTheme="majorHAnsi" w:cstheme="majorBidi"/>
                <w:sz w:val="22"/>
                <w:szCs w:val="22"/>
                <w:lang w:eastAsia="nl-NL"/>
              </w:rPr>
              <w:t xml:space="preserve">Wat zijn uw oplossingen wat betreft het gebruikersgemak van de </w:t>
            </w:r>
            <w:r w:rsidR="00DB4D38">
              <w:rPr>
                <w:rFonts w:asciiTheme="majorHAnsi" w:eastAsiaTheme="majorEastAsia" w:hAnsiTheme="majorHAnsi" w:cstheme="majorBidi"/>
                <w:sz w:val="22"/>
                <w:szCs w:val="22"/>
                <w:lang w:eastAsia="nl-NL"/>
              </w:rPr>
              <w:t>management</w:t>
            </w:r>
            <w:r w:rsidRPr="0080321F">
              <w:rPr>
                <w:rFonts w:asciiTheme="majorHAnsi" w:eastAsiaTheme="majorEastAsia" w:hAnsiTheme="majorHAnsi" w:cstheme="majorBidi"/>
                <w:sz w:val="22"/>
                <w:szCs w:val="22"/>
                <w:lang w:eastAsia="nl-NL"/>
              </w:rPr>
              <w:t>software?</w:t>
            </w:r>
          </w:p>
        </w:tc>
        <w:tc>
          <w:tcPr>
            <w:tcW w:w="2483" w:type="dxa"/>
          </w:tcPr>
          <w:p w14:paraId="5BEA97AD" w14:textId="77777777" w:rsidR="001F2EE7" w:rsidRDefault="001F2EE7" w:rsidP="4A53574F">
            <w:pPr>
              <w:rPr>
                <w:rFonts w:ascii="Times New Roman" w:eastAsia="Times New Roman" w:hAnsi="Times New Roman" w:cs="Times New Roman"/>
                <w:b/>
                <w:bCs/>
                <w:sz w:val="24"/>
                <w:szCs w:val="24"/>
                <w:lang w:eastAsia="nl-NL"/>
              </w:rPr>
            </w:pPr>
          </w:p>
        </w:tc>
      </w:tr>
      <w:tr w:rsidR="001F2EE7" w14:paraId="26DE2026"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6C9A6F5C" w14:textId="77777777" w:rsidR="001F2EE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7BAEFD4D" w14:textId="06D69A35" w:rsidR="001F2EE7" w:rsidRPr="0080321F" w:rsidRDefault="001F2EE7" w:rsidP="00DB4D38">
            <w:pPr>
              <w:rPr>
                <w:rFonts w:asciiTheme="majorHAnsi" w:eastAsiaTheme="majorEastAsia" w:hAnsiTheme="majorHAnsi" w:cstheme="majorBidi"/>
                <w:sz w:val="22"/>
                <w:szCs w:val="22"/>
                <w:lang w:eastAsia="nl-NL"/>
              </w:rPr>
            </w:pPr>
            <w:r w:rsidRPr="0080321F">
              <w:rPr>
                <w:rFonts w:asciiTheme="majorHAnsi" w:eastAsiaTheme="majorEastAsia" w:hAnsiTheme="majorHAnsi" w:cstheme="majorBidi"/>
                <w:sz w:val="22"/>
                <w:szCs w:val="22"/>
                <w:lang w:eastAsia="nl-NL"/>
              </w:rPr>
              <w:t>Welke mogelijkheden biedt u om de huidige gegevens over te zetten in uw softwaresysteem?</w:t>
            </w:r>
            <w:r w:rsidR="00DB4D38">
              <w:rPr>
                <w:rFonts w:asciiTheme="majorHAnsi" w:eastAsiaTheme="majorEastAsia" w:hAnsiTheme="majorHAnsi" w:cstheme="majorBidi"/>
                <w:sz w:val="22"/>
                <w:szCs w:val="22"/>
                <w:lang w:eastAsia="nl-NL"/>
              </w:rPr>
              <w:t xml:space="preserve"> (Testprotocollen, stamkaarten, ect.) </w:t>
            </w:r>
            <w:r w:rsidRPr="0080321F">
              <w:rPr>
                <w:rFonts w:asciiTheme="majorHAnsi" w:eastAsiaTheme="majorEastAsia" w:hAnsiTheme="majorHAnsi" w:cstheme="majorBidi"/>
                <w:sz w:val="22"/>
                <w:szCs w:val="22"/>
                <w:lang w:eastAsia="nl-NL"/>
              </w:rPr>
              <w:t xml:space="preserve"> Wat is de mogelijkheid om die gegevens te delen met andere systemen?</w:t>
            </w:r>
          </w:p>
        </w:tc>
        <w:tc>
          <w:tcPr>
            <w:tcW w:w="2483" w:type="dxa"/>
          </w:tcPr>
          <w:p w14:paraId="03386DEF" w14:textId="77777777" w:rsidR="001F2EE7" w:rsidRDefault="001F2EE7" w:rsidP="4A53574F">
            <w:pPr>
              <w:rPr>
                <w:rFonts w:ascii="Times New Roman" w:eastAsia="Times New Roman" w:hAnsi="Times New Roman" w:cs="Times New Roman"/>
                <w:b/>
                <w:bCs/>
                <w:sz w:val="24"/>
                <w:szCs w:val="24"/>
                <w:lang w:eastAsia="nl-NL"/>
              </w:rPr>
            </w:pPr>
          </w:p>
        </w:tc>
      </w:tr>
      <w:tr w:rsidR="001F2EE7" w14:paraId="09D43C2A"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73986A96" w14:textId="77777777" w:rsidR="001F2EE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393E010B" w14:textId="6C6CB5DA" w:rsidR="001F2EE7" w:rsidRPr="0080321F" w:rsidRDefault="001F2EE7" w:rsidP="3901BC49">
            <w:pPr>
              <w:rPr>
                <w:rFonts w:asciiTheme="majorHAnsi" w:eastAsiaTheme="majorEastAsia" w:hAnsiTheme="majorHAnsi" w:cstheme="majorBidi"/>
                <w:sz w:val="22"/>
                <w:szCs w:val="22"/>
                <w:lang w:eastAsia="nl-NL"/>
              </w:rPr>
            </w:pPr>
            <w:r w:rsidRPr="3901BC49">
              <w:rPr>
                <w:rFonts w:asciiTheme="majorHAnsi" w:eastAsiaTheme="majorEastAsia" w:hAnsiTheme="majorHAnsi" w:cstheme="majorBidi"/>
                <w:sz w:val="22"/>
                <w:szCs w:val="22"/>
                <w:lang w:eastAsia="nl-NL"/>
              </w:rPr>
              <w:t xml:space="preserve">Heeft u nog back up mogelijkheden als er geen </w:t>
            </w:r>
            <w:r w:rsidR="49B5F531" w:rsidRPr="3901BC49">
              <w:rPr>
                <w:rFonts w:asciiTheme="majorHAnsi" w:eastAsiaTheme="majorEastAsia" w:hAnsiTheme="majorHAnsi" w:cstheme="majorBidi"/>
                <w:sz w:val="22"/>
                <w:szCs w:val="22"/>
                <w:lang w:eastAsia="nl-NL"/>
              </w:rPr>
              <w:t>internetverbinding</w:t>
            </w:r>
            <w:r w:rsidRPr="3901BC49">
              <w:rPr>
                <w:rFonts w:asciiTheme="majorHAnsi" w:eastAsiaTheme="majorEastAsia" w:hAnsiTheme="majorHAnsi" w:cstheme="majorBidi"/>
                <w:sz w:val="22"/>
                <w:szCs w:val="22"/>
                <w:lang w:eastAsia="nl-NL"/>
              </w:rPr>
              <w:t xml:space="preserve"> meer is?</w:t>
            </w:r>
          </w:p>
        </w:tc>
        <w:tc>
          <w:tcPr>
            <w:tcW w:w="2483" w:type="dxa"/>
          </w:tcPr>
          <w:p w14:paraId="1ABAC2EA" w14:textId="77777777" w:rsidR="001F2EE7" w:rsidRDefault="001F2EE7" w:rsidP="4A53574F">
            <w:pPr>
              <w:rPr>
                <w:rFonts w:ascii="Times New Roman" w:eastAsia="Times New Roman" w:hAnsi="Times New Roman" w:cs="Times New Roman"/>
                <w:b/>
                <w:bCs/>
                <w:sz w:val="24"/>
                <w:szCs w:val="24"/>
                <w:lang w:eastAsia="nl-NL"/>
              </w:rPr>
            </w:pPr>
          </w:p>
        </w:tc>
      </w:tr>
      <w:tr w:rsidR="00436D85" w14:paraId="557B097A"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33B799D3" w14:textId="77777777" w:rsidR="00436D85" w:rsidRPr="003D1907"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25951417" w14:textId="305451DD" w:rsidR="00436D85" w:rsidRPr="0020256B" w:rsidRDefault="1699AF2D" w:rsidP="001E3430">
            <w:pPr>
              <w:rPr>
                <w:sz w:val="22"/>
                <w:szCs w:val="22"/>
                <w:lang w:eastAsia="nl-NL"/>
              </w:rPr>
            </w:pPr>
            <w:r w:rsidRPr="001E3430">
              <w:rPr>
                <w:sz w:val="22"/>
                <w:szCs w:val="22"/>
              </w:rPr>
              <w:t>Mochten testprotocollen wijzigen in de toekomst, W</w:t>
            </w:r>
            <w:r w:rsidR="7000E95A" w:rsidRPr="001E3430">
              <w:rPr>
                <w:sz w:val="22"/>
                <w:szCs w:val="22"/>
              </w:rPr>
              <w:t xml:space="preserve">at kan de VRK zelf wijzigen en wat kan u als leverancier wijzigen? </w:t>
            </w:r>
          </w:p>
        </w:tc>
        <w:tc>
          <w:tcPr>
            <w:tcW w:w="2483" w:type="dxa"/>
          </w:tcPr>
          <w:p w14:paraId="63307811" w14:textId="77777777" w:rsidR="00436D85" w:rsidRPr="0020256B" w:rsidRDefault="00436D85" w:rsidP="00506813">
            <w:pPr>
              <w:rPr>
                <w:rFonts w:ascii="Times New Roman" w:eastAsia="Times New Roman" w:hAnsi="Times New Roman" w:cs="Times New Roman"/>
                <w:b/>
                <w:bCs/>
                <w:sz w:val="24"/>
                <w:szCs w:val="24"/>
                <w:lang w:eastAsia="nl-NL"/>
              </w:rPr>
            </w:pPr>
          </w:p>
        </w:tc>
      </w:tr>
      <w:tr w:rsidR="0EFA060C" w14:paraId="7D1A256E"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2F562A53" w14:textId="1F22499B" w:rsidR="0EFA060C" w:rsidRPr="003D1907" w:rsidRDefault="0EFA060C" w:rsidP="6C24CE55">
            <w:pPr>
              <w:pStyle w:val="Lijstalinea"/>
              <w:numPr>
                <w:ilvl w:val="0"/>
                <w:numId w:val="29"/>
              </w:numPr>
              <w:rPr>
                <w:rFonts w:asciiTheme="majorHAnsi" w:eastAsia="Times New Roman" w:hAnsiTheme="majorHAnsi" w:cstheme="majorBidi"/>
                <w:lang w:eastAsia="nl-NL"/>
              </w:rPr>
            </w:pPr>
          </w:p>
        </w:tc>
        <w:tc>
          <w:tcPr>
            <w:tcW w:w="4231" w:type="dxa"/>
          </w:tcPr>
          <w:p w14:paraId="5F3A57AE" w14:textId="33A23BB6" w:rsidR="1A220234" w:rsidRDefault="001F2EE7" w:rsidP="0080321F">
            <w:pPr>
              <w:rPr>
                <w:rFonts w:asciiTheme="majorHAnsi" w:eastAsiaTheme="majorEastAsia" w:hAnsiTheme="majorHAnsi" w:cstheme="majorBidi"/>
                <w:sz w:val="22"/>
                <w:szCs w:val="22"/>
                <w:lang w:eastAsia="nl-NL"/>
              </w:rPr>
            </w:pPr>
            <w:r w:rsidRPr="6C24CE55">
              <w:rPr>
                <w:rFonts w:asciiTheme="majorHAnsi" w:eastAsiaTheme="majorEastAsia" w:hAnsiTheme="majorHAnsi" w:cstheme="majorBidi"/>
                <w:sz w:val="22"/>
                <w:szCs w:val="22"/>
                <w:lang w:eastAsia="nl-NL"/>
              </w:rPr>
              <w:t>Welke levensduur heeft de door u aangeboden testapparatuur?</w:t>
            </w:r>
          </w:p>
        </w:tc>
        <w:tc>
          <w:tcPr>
            <w:tcW w:w="2483" w:type="dxa"/>
          </w:tcPr>
          <w:p w14:paraId="3953B5E8" w14:textId="4CC7C4B9" w:rsidR="0EFA060C" w:rsidRDefault="0EFA060C" w:rsidP="0EFA060C">
            <w:pPr>
              <w:rPr>
                <w:rFonts w:ascii="Times New Roman" w:eastAsia="Times New Roman" w:hAnsi="Times New Roman" w:cs="Times New Roman"/>
                <w:b/>
                <w:bCs/>
                <w:sz w:val="24"/>
                <w:szCs w:val="24"/>
                <w:lang w:eastAsia="nl-NL"/>
              </w:rPr>
            </w:pPr>
          </w:p>
        </w:tc>
      </w:tr>
      <w:tr w:rsidR="001F2EE7" w14:paraId="2B1F39DD"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2AD51BAB" w14:textId="77777777" w:rsidR="001F2EE7" w:rsidRPr="003D190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4C934237" w14:textId="33944DA5" w:rsidR="001F2EE7" w:rsidRDefault="001F2EE7" w:rsidP="0080321F">
            <w:pPr>
              <w:rPr>
                <w:rFonts w:asciiTheme="majorHAnsi" w:eastAsiaTheme="majorEastAsia" w:hAnsiTheme="majorHAnsi" w:cstheme="majorBidi"/>
                <w:sz w:val="22"/>
                <w:szCs w:val="22"/>
                <w:lang w:eastAsia="nl-NL"/>
              </w:rPr>
            </w:pPr>
            <w:r w:rsidRPr="6C24CE55">
              <w:rPr>
                <w:rFonts w:asciiTheme="majorHAnsi" w:eastAsiaTheme="majorEastAsia" w:hAnsiTheme="majorHAnsi" w:cstheme="majorBidi"/>
                <w:sz w:val="22"/>
                <w:szCs w:val="22"/>
                <w:lang w:eastAsia="nl-NL"/>
              </w:rPr>
              <w:t>Wat is het stroom verbruik van de testapparatuur?</w:t>
            </w:r>
          </w:p>
        </w:tc>
        <w:tc>
          <w:tcPr>
            <w:tcW w:w="2483" w:type="dxa"/>
          </w:tcPr>
          <w:p w14:paraId="486022AE" w14:textId="77777777" w:rsidR="001F2EE7" w:rsidRDefault="001F2EE7" w:rsidP="0EFA060C">
            <w:pPr>
              <w:rPr>
                <w:rFonts w:ascii="Times New Roman" w:eastAsia="Times New Roman" w:hAnsi="Times New Roman" w:cs="Times New Roman"/>
                <w:b/>
                <w:bCs/>
                <w:sz w:val="24"/>
                <w:szCs w:val="24"/>
                <w:lang w:eastAsia="nl-NL"/>
              </w:rPr>
            </w:pPr>
          </w:p>
        </w:tc>
      </w:tr>
      <w:tr w:rsidR="20764FEC" w14:paraId="6D1DCE4E" w14:textId="77777777" w:rsidTr="51354083">
        <w:trPr>
          <w:cnfStyle w:val="000000100000" w:firstRow="0" w:lastRow="0" w:firstColumn="0" w:lastColumn="0" w:oddVBand="0" w:evenVBand="0" w:oddHBand="1" w:evenHBand="0" w:firstRowFirstColumn="0" w:firstRowLastColumn="0" w:lastRowFirstColumn="0" w:lastRowLastColumn="0"/>
          <w:trHeight w:val="615"/>
        </w:trPr>
        <w:tc>
          <w:tcPr>
            <w:tcW w:w="2123" w:type="dxa"/>
          </w:tcPr>
          <w:p w14:paraId="00C394FA" w14:textId="0F51AE5E" w:rsidR="1F1BCF1E" w:rsidRPr="003D1907" w:rsidRDefault="1F1BCF1E" w:rsidP="6C24CE55">
            <w:pPr>
              <w:pStyle w:val="Lijstalinea"/>
              <w:numPr>
                <w:ilvl w:val="0"/>
                <w:numId w:val="29"/>
              </w:numPr>
              <w:rPr>
                <w:rFonts w:asciiTheme="majorHAnsi" w:eastAsia="Times New Roman" w:hAnsiTheme="majorHAnsi" w:cstheme="majorBidi"/>
                <w:lang w:eastAsia="nl-NL"/>
              </w:rPr>
            </w:pPr>
          </w:p>
        </w:tc>
        <w:tc>
          <w:tcPr>
            <w:tcW w:w="4231" w:type="dxa"/>
          </w:tcPr>
          <w:p w14:paraId="0B92A55E" w14:textId="1420D4F3" w:rsidR="1F1BCF1E" w:rsidRDefault="1F1BCF1E" w:rsidP="20764FEC">
            <w:pPr>
              <w:rPr>
                <w:rFonts w:asciiTheme="majorHAnsi" w:eastAsiaTheme="majorEastAsia" w:hAnsiTheme="majorHAnsi" w:cstheme="majorBidi"/>
                <w:sz w:val="22"/>
                <w:szCs w:val="22"/>
                <w:lang w:eastAsia="nl-NL"/>
              </w:rPr>
            </w:pPr>
            <w:r w:rsidRPr="20764FEC">
              <w:rPr>
                <w:rFonts w:asciiTheme="majorHAnsi" w:eastAsiaTheme="majorEastAsia" w:hAnsiTheme="majorHAnsi" w:cstheme="majorBidi"/>
                <w:sz w:val="22"/>
                <w:szCs w:val="22"/>
                <w:lang w:eastAsia="nl-NL"/>
              </w:rPr>
              <w:t>Zijn er naast jaarlijkse keuringen nog meer onderhoudsintervallen van de test apparatuur waar wij als VRK rekening mee moeten houden?</w:t>
            </w:r>
          </w:p>
        </w:tc>
        <w:tc>
          <w:tcPr>
            <w:tcW w:w="2483" w:type="dxa"/>
          </w:tcPr>
          <w:p w14:paraId="702A58FD" w14:textId="63294120" w:rsidR="20764FEC" w:rsidRDefault="20764FEC" w:rsidP="20764FEC">
            <w:pPr>
              <w:rPr>
                <w:rFonts w:ascii="Times New Roman" w:eastAsia="Times New Roman" w:hAnsi="Times New Roman" w:cs="Times New Roman"/>
                <w:b/>
                <w:bCs/>
                <w:sz w:val="24"/>
                <w:szCs w:val="24"/>
                <w:lang w:eastAsia="nl-NL"/>
              </w:rPr>
            </w:pPr>
          </w:p>
        </w:tc>
      </w:tr>
      <w:tr w:rsidR="001F2EE7" w14:paraId="4F1B63AD" w14:textId="77777777" w:rsidTr="51354083">
        <w:trPr>
          <w:cnfStyle w:val="000000010000" w:firstRow="0" w:lastRow="0" w:firstColumn="0" w:lastColumn="0" w:oddVBand="0" w:evenVBand="0" w:oddHBand="0" w:evenHBand="1" w:firstRowFirstColumn="0" w:firstRowLastColumn="0" w:lastRowFirstColumn="0" w:lastRowLastColumn="0"/>
          <w:trHeight w:val="615"/>
        </w:trPr>
        <w:tc>
          <w:tcPr>
            <w:tcW w:w="2123" w:type="dxa"/>
          </w:tcPr>
          <w:p w14:paraId="4B4B7EF0" w14:textId="77777777" w:rsidR="001F2EE7" w:rsidRPr="003D190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2A518C8A" w14:textId="52AC7F3F" w:rsidR="001F2EE7" w:rsidRPr="20764FEC" w:rsidRDefault="001F2EE7" w:rsidP="20764FEC">
            <w:pPr>
              <w:rPr>
                <w:rFonts w:asciiTheme="majorHAnsi" w:eastAsiaTheme="majorEastAsia" w:hAnsiTheme="majorHAnsi" w:cstheme="majorBidi"/>
                <w:sz w:val="22"/>
                <w:szCs w:val="22"/>
                <w:lang w:eastAsia="nl-NL"/>
              </w:rPr>
            </w:pPr>
            <w:r w:rsidRPr="0080321F">
              <w:rPr>
                <w:sz w:val="22"/>
                <w:szCs w:val="22"/>
              </w:rPr>
              <w:t>Kunt u aangeven wat de globale kosten van uw oplossing zijn? Software, opslag van data en testapparatuur.</w:t>
            </w:r>
          </w:p>
        </w:tc>
        <w:tc>
          <w:tcPr>
            <w:tcW w:w="2483" w:type="dxa"/>
          </w:tcPr>
          <w:p w14:paraId="15894B53" w14:textId="77777777" w:rsidR="001F2EE7" w:rsidRDefault="001F2EE7" w:rsidP="20764FEC">
            <w:pPr>
              <w:rPr>
                <w:rFonts w:ascii="Times New Roman" w:eastAsia="Times New Roman" w:hAnsi="Times New Roman" w:cs="Times New Roman"/>
                <w:b/>
                <w:bCs/>
                <w:sz w:val="24"/>
                <w:szCs w:val="24"/>
                <w:lang w:eastAsia="nl-NL"/>
              </w:rPr>
            </w:pPr>
          </w:p>
        </w:tc>
      </w:tr>
      <w:tr w:rsidR="20764FEC" w14:paraId="17BE2EA3" w14:textId="77777777" w:rsidTr="51354083">
        <w:trPr>
          <w:cnfStyle w:val="000000100000" w:firstRow="0" w:lastRow="0" w:firstColumn="0" w:lastColumn="0" w:oddVBand="0" w:evenVBand="0" w:oddHBand="1" w:evenHBand="0" w:firstRowFirstColumn="0" w:firstRowLastColumn="0" w:lastRowFirstColumn="0" w:lastRowLastColumn="0"/>
          <w:trHeight w:val="615"/>
        </w:trPr>
        <w:tc>
          <w:tcPr>
            <w:tcW w:w="2123" w:type="dxa"/>
          </w:tcPr>
          <w:p w14:paraId="7A362B94" w14:textId="09021FA0" w:rsidR="7B9673E0" w:rsidRPr="003D1907" w:rsidRDefault="7B9673E0" w:rsidP="6C24CE55">
            <w:pPr>
              <w:pStyle w:val="Lijstalinea"/>
              <w:numPr>
                <w:ilvl w:val="0"/>
                <w:numId w:val="29"/>
              </w:numPr>
              <w:rPr>
                <w:rFonts w:asciiTheme="majorHAnsi" w:eastAsia="Times New Roman" w:hAnsiTheme="majorHAnsi" w:cstheme="majorBidi"/>
                <w:lang w:eastAsia="nl-NL"/>
              </w:rPr>
            </w:pPr>
          </w:p>
        </w:tc>
        <w:tc>
          <w:tcPr>
            <w:tcW w:w="4231" w:type="dxa"/>
          </w:tcPr>
          <w:p w14:paraId="667CB1C7" w14:textId="4090A66C" w:rsidR="2C7340B6" w:rsidRDefault="1D06402E" w:rsidP="0080321F">
            <w:pPr>
              <w:rPr>
                <w:rFonts w:asciiTheme="majorHAnsi" w:eastAsiaTheme="majorEastAsia" w:hAnsiTheme="majorHAnsi" w:cstheme="majorBidi"/>
                <w:sz w:val="22"/>
                <w:szCs w:val="22"/>
                <w:lang w:eastAsia="nl-NL"/>
              </w:rPr>
            </w:pPr>
            <w:r w:rsidRPr="0080321F">
              <w:rPr>
                <w:rFonts w:asciiTheme="majorHAnsi" w:eastAsiaTheme="majorEastAsia" w:hAnsiTheme="majorHAnsi" w:cstheme="majorBidi"/>
                <w:sz w:val="22"/>
                <w:szCs w:val="22"/>
                <w:lang w:eastAsia="nl-NL"/>
              </w:rPr>
              <w:t>Hoe is de klantenservice en backoffice ingericht en wat kunnen wij als VRK verwachten bij storingen en/of pro</w:t>
            </w:r>
            <w:r w:rsidR="3594AB54" w:rsidRPr="0080321F">
              <w:rPr>
                <w:rFonts w:asciiTheme="majorHAnsi" w:eastAsiaTheme="majorEastAsia" w:hAnsiTheme="majorHAnsi" w:cstheme="majorBidi"/>
                <w:sz w:val="22"/>
                <w:szCs w:val="22"/>
                <w:lang w:eastAsia="nl-NL"/>
              </w:rPr>
              <w:t>blemen op softwaregebied</w:t>
            </w:r>
            <w:r w:rsidR="177972C5" w:rsidRPr="0080321F">
              <w:rPr>
                <w:rFonts w:asciiTheme="majorHAnsi" w:eastAsiaTheme="majorEastAsia" w:hAnsiTheme="majorHAnsi" w:cstheme="majorBidi"/>
                <w:sz w:val="22"/>
                <w:szCs w:val="22"/>
                <w:lang w:eastAsia="nl-NL"/>
              </w:rPr>
              <w:t xml:space="preserve"> en of testapparatuur</w:t>
            </w:r>
            <w:r w:rsidR="3594AB54" w:rsidRPr="0080321F">
              <w:rPr>
                <w:rFonts w:asciiTheme="majorHAnsi" w:eastAsiaTheme="majorEastAsia" w:hAnsiTheme="majorHAnsi" w:cstheme="majorBidi"/>
                <w:sz w:val="22"/>
                <w:szCs w:val="22"/>
                <w:lang w:eastAsia="nl-NL"/>
              </w:rPr>
              <w:t>?</w:t>
            </w:r>
            <w:r w:rsidR="5A54B08C" w:rsidRPr="0080321F">
              <w:rPr>
                <w:rFonts w:asciiTheme="majorHAnsi" w:eastAsiaTheme="majorEastAsia" w:hAnsiTheme="majorHAnsi" w:cstheme="majorBidi"/>
                <w:sz w:val="22"/>
                <w:szCs w:val="22"/>
                <w:lang w:eastAsia="nl-NL"/>
              </w:rPr>
              <w:t xml:space="preserve"> Wat voor SLA </w:t>
            </w:r>
            <w:r w:rsidR="00DB4D38" w:rsidRPr="0080321F">
              <w:rPr>
                <w:rFonts w:asciiTheme="majorHAnsi" w:eastAsiaTheme="majorEastAsia" w:hAnsiTheme="majorHAnsi" w:cstheme="majorBidi"/>
                <w:sz w:val="22"/>
                <w:szCs w:val="22"/>
                <w:lang w:eastAsia="nl-NL"/>
              </w:rPr>
              <w:t>hanteert u</w:t>
            </w:r>
            <w:r w:rsidR="5A54B08C" w:rsidRPr="0080321F">
              <w:rPr>
                <w:rFonts w:asciiTheme="majorHAnsi" w:eastAsiaTheme="majorEastAsia" w:hAnsiTheme="majorHAnsi" w:cstheme="majorBidi"/>
                <w:sz w:val="22"/>
                <w:szCs w:val="22"/>
                <w:lang w:eastAsia="nl-NL"/>
              </w:rPr>
              <w:t xml:space="preserve">? </w:t>
            </w:r>
          </w:p>
        </w:tc>
        <w:tc>
          <w:tcPr>
            <w:tcW w:w="2483" w:type="dxa"/>
          </w:tcPr>
          <w:p w14:paraId="649D813A" w14:textId="2A93CB88" w:rsidR="20764FEC" w:rsidRDefault="20764FEC" w:rsidP="20764FEC">
            <w:pPr>
              <w:rPr>
                <w:rFonts w:ascii="Times New Roman" w:eastAsia="Times New Roman" w:hAnsi="Times New Roman" w:cs="Times New Roman"/>
                <w:b/>
                <w:bCs/>
                <w:sz w:val="24"/>
                <w:szCs w:val="24"/>
                <w:lang w:eastAsia="nl-NL"/>
              </w:rPr>
            </w:pPr>
          </w:p>
        </w:tc>
      </w:tr>
    </w:tbl>
    <w:p w14:paraId="2C0C27BB" w14:textId="7E6199F0" w:rsidR="0EFA060C" w:rsidRDefault="0EFA060C"/>
    <w:p w14:paraId="1F26DF2D" w14:textId="77777777" w:rsidR="00436D85" w:rsidRPr="00436D85" w:rsidRDefault="00436D85" w:rsidP="00436D85"/>
    <w:p w14:paraId="314C8EC0" w14:textId="77777777" w:rsidR="00436D85" w:rsidRPr="00436D85" w:rsidRDefault="00436D85" w:rsidP="00436D85"/>
    <w:p w14:paraId="4B64AFDC" w14:textId="4062C707" w:rsidR="5121EC50" w:rsidRDefault="5121EC50"/>
    <w:p w14:paraId="395DCD33" w14:textId="3A08FAFC" w:rsidR="5121EC50" w:rsidRDefault="5121EC50"/>
    <w:p w14:paraId="61941CC4" w14:textId="740848D1" w:rsidR="5121EC50" w:rsidRDefault="5121EC50"/>
    <w:p w14:paraId="2A74C100" w14:textId="2E6AE37B" w:rsidR="5121EC50" w:rsidRDefault="5121EC50"/>
    <w:p w14:paraId="58DA4041" w14:textId="43C03F01" w:rsidR="5121EC50" w:rsidRDefault="5121EC50"/>
    <w:p w14:paraId="3F7BE618" w14:textId="68EEB16F" w:rsidR="5121EC50" w:rsidRDefault="5121EC50"/>
    <w:p w14:paraId="34C74BF3" w14:textId="02EB6EC0" w:rsidR="5121EC50" w:rsidRDefault="5121EC50"/>
    <w:p w14:paraId="3843DE1C" w14:textId="5DBB6DCE" w:rsidR="5121EC50" w:rsidRDefault="5121EC50"/>
    <w:p w14:paraId="161936F9" w14:textId="71741C66" w:rsidR="5121EC50" w:rsidRDefault="5121EC50"/>
    <w:p w14:paraId="64675894" w14:textId="699FB609" w:rsidR="5121EC50" w:rsidRDefault="5121EC50"/>
    <w:p w14:paraId="65D3A764" w14:textId="3D5C5C07" w:rsidR="5121EC50" w:rsidRDefault="5121EC50"/>
    <w:p w14:paraId="7996FA1B" w14:textId="4205DDB0" w:rsidR="5121EC50" w:rsidRDefault="5121EC50"/>
    <w:p w14:paraId="1FCC3353" w14:textId="09B3D41F" w:rsidR="5121EC50" w:rsidRDefault="5121EC50"/>
    <w:p w14:paraId="01173C62" w14:textId="423CD703" w:rsidR="5121EC50" w:rsidRDefault="5121EC50"/>
    <w:p w14:paraId="5EF0FC99" w14:textId="667F5CB3" w:rsidR="5121EC50" w:rsidRDefault="5121EC50"/>
    <w:p w14:paraId="40AE1D3A" w14:textId="43B92009" w:rsidR="5121EC50" w:rsidRDefault="5121EC50"/>
    <w:p w14:paraId="74A67D9A" w14:textId="5F732397" w:rsidR="5121EC50" w:rsidRDefault="5121EC50"/>
    <w:p w14:paraId="07CF5C7C" w14:textId="796C20BB" w:rsidR="5121EC50" w:rsidRDefault="5121EC50"/>
    <w:p w14:paraId="0A45691B" w14:textId="0F1C7C1B" w:rsidR="5121EC50" w:rsidRDefault="5121EC50"/>
    <w:p w14:paraId="2887F297" w14:textId="46D13149" w:rsidR="5121EC50" w:rsidRDefault="5121EC50"/>
    <w:p w14:paraId="7DC381D6" w14:textId="10101E4C" w:rsidR="5121EC50" w:rsidRDefault="5121EC50"/>
    <w:p w14:paraId="2A16A53D" w14:textId="11D0C1E8" w:rsidR="5121EC50" w:rsidRDefault="5121EC50"/>
    <w:p w14:paraId="13A25B43" w14:textId="555AE1E0" w:rsidR="5121EC50" w:rsidRDefault="5121EC50"/>
    <w:p w14:paraId="742A5ED2" w14:textId="03FFA9CF" w:rsidR="5121EC50" w:rsidRDefault="5121EC50"/>
    <w:p w14:paraId="68919A05" w14:textId="41FD472C" w:rsidR="5121EC50" w:rsidRDefault="5121EC50"/>
    <w:p w14:paraId="1C1703DA" w14:textId="2FB16F2E" w:rsidR="5121EC50" w:rsidRDefault="5121EC50"/>
    <w:p w14:paraId="2EA91F6D" w14:textId="7982AF24" w:rsidR="5121EC50" w:rsidRDefault="5121EC50"/>
    <w:p w14:paraId="39AA3068" w14:textId="4E69469F" w:rsidR="5121EC50" w:rsidRDefault="5121EC50"/>
    <w:p w14:paraId="640E31AC" w14:textId="68326B8E" w:rsidR="5121EC50" w:rsidRDefault="5121EC50"/>
    <w:p w14:paraId="66629E5E" w14:textId="3359CB77" w:rsidR="5121EC50" w:rsidRDefault="5121EC50"/>
    <w:p w14:paraId="7081B691" w14:textId="39BDA6F9" w:rsidR="5121EC50" w:rsidRDefault="5121EC50"/>
    <w:p w14:paraId="2CE17BB1" w14:textId="44B32EBD" w:rsidR="5B7444EB" w:rsidRDefault="5B7444EB" w:rsidP="5121EC50">
      <w:pPr>
        <w:pStyle w:val="Kop1"/>
        <w:numPr>
          <w:ilvl w:val="0"/>
          <w:numId w:val="0"/>
        </w:numPr>
        <w:ind w:left="357"/>
      </w:pPr>
      <w:bookmarkStart w:id="16" w:name="_Toc196921979"/>
      <w:r>
        <w:t>Bijlage 2</w:t>
      </w:r>
      <w:r w:rsidR="73ACBA87">
        <w:t xml:space="preserve"> – </w:t>
      </w:r>
      <w:r w:rsidR="497ED6EF">
        <w:t xml:space="preserve">Standaardformulier </w:t>
      </w:r>
      <w:r>
        <w:t>Vragen</w:t>
      </w:r>
      <w:bookmarkEnd w:id="16"/>
    </w:p>
    <w:p w14:paraId="219175D5" w14:textId="77777777" w:rsidR="003F1F70" w:rsidRPr="00436D85" w:rsidRDefault="003F1F70" w:rsidP="003F1F70">
      <w:pPr>
        <w:rPr>
          <w:b/>
          <w:i/>
          <w:sz w:val="22"/>
          <w:szCs w:val="22"/>
        </w:rPr>
      </w:pPr>
      <w:r w:rsidRPr="00436D85">
        <w:rPr>
          <w:b/>
          <w:i/>
          <w:sz w:val="22"/>
          <w:szCs w:val="22"/>
        </w:rPr>
        <w:t xml:space="preserve">Belangrijk! Stuur dit formulier in </w:t>
      </w:r>
      <w:r w:rsidRPr="00436D85">
        <w:rPr>
          <w:b/>
          <w:i/>
          <w:sz w:val="22"/>
          <w:szCs w:val="22"/>
          <w:u w:val="single"/>
        </w:rPr>
        <w:t>Word</w:t>
      </w:r>
      <w:r w:rsidRPr="00436D85">
        <w:rPr>
          <w:b/>
          <w:i/>
          <w:sz w:val="22"/>
          <w:szCs w:val="22"/>
        </w:rPr>
        <w:t xml:space="preserve"> bestand retour. </w:t>
      </w:r>
    </w:p>
    <w:p w14:paraId="7550386C" w14:textId="77777777" w:rsidR="003F1F70" w:rsidRPr="003F1F70" w:rsidRDefault="003F1F70" w:rsidP="003F1F70"/>
    <w:p w14:paraId="47CD5EC9" w14:textId="14162026" w:rsidR="5A956064" w:rsidRDefault="5A956064" w:rsidP="5121EC50">
      <w:pPr>
        <w:pStyle w:val="Geenafstand"/>
      </w:pPr>
      <w:r w:rsidRPr="5121EC50">
        <w:rPr>
          <w:rFonts w:ascii="Calibri" w:eastAsia="Calibri" w:hAnsi="Calibri" w:cs="Calibri"/>
          <w:b/>
          <w:bCs/>
          <w:sz w:val="20"/>
          <w:szCs w:val="20"/>
        </w:rPr>
        <w:t xml:space="preserve"> </w:t>
      </w:r>
    </w:p>
    <w:p w14:paraId="43C50DEB" w14:textId="313BA486" w:rsidR="5A956064" w:rsidRDefault="5A956064" w:rsidP="5121EC50">
      <w:r w:rsidRPr="5121EC50">
        <w:rPr>
          <w:rFonts w:ascii="Calibri" w:eastAsia="Calibri" w:hAnsi="Calibri" w:cs="Calibri"/>
          <w:sz w:val="20"/>
          <w:szCs w:val="20"/>
        </w:rPr>
        <w:t xml:space="preserve"> </w:t>
      </w:r>
    </w:p>
    <w:tbl>
      <w:tblPr>
        <w:tblStyle w:val="Tabelraster"/>
        <w:tblW w:w="0" w:type="auto"/>
        <w:tblInd w:w="-330" w:type="dxa"/>
        <w:tblLayout w:type="fixed"/>
        <w:tblLook w:val="04A0" w:firstRow="1" w:lastRow="0" w:firstColumn="1" w:lastColumn="0" w:noHBand="0" w:noVBand="1"/>
      </w:tblPr>
      <w:tblGrid>
        <w:gridCol w:w="765"/>
        <w:gridCol w:w="3579"/>
        <w:gridCol w:w="5205"/>
      </w:tblGrid>
      <w:tr w:rsidR="5121EC50" w14:paraId="6A221A05" w14:textId="77777777" w:rsidTr="5121EC50">
        <w:trPr>
          <w:cnfStyle w:val="100000000000" w:firstRow="1" w:lastRow="0" w:firstColumn="0" w:lastColumn="0" w:oddVBand="0" w:evenVBand="0" w:oddHBand="0" w:evenHBand="0" w:firstRowFirstColumn="0" w:firstRowLastColumn="0" w:lastRowFirstColumn="0" w:lastRowLastColumn="0"/>
          <w:trHeight w:val="300"/>
        </w:trPr>
        <w:tc>
          <w:tcPr>
            <w:tcW w:w="765" w:type="dxa"/>
            <w:tcBorders>
              <w:top w:val="single" w:sz="8" w:space="0" w:color="auto"/>
              <w:left w:val="single" w:sz="8" w:space="0" w:color="auto"/>
              <w:bottom w:val="single" w:sz="8" w:space="0" w:color="auto"/>
              <w:right w:val="single" w:sz="8" w:space="0" w:color="auto"/>
            </w:tcBorders>
            <w:shd w:val="clear" w:color="auto" w:fill="00314E"/>
            <w:tcMar>
              <w:top w:w="113" w:type="dxa"/>
              <w:left w:w="79" w:type="dxa"/>
              <w:bottom w:w="113" w:type="dxa"/>
              <w:right w:w="79" w:type="dxa"/>
            </w:tcMar>
          </w:tcPr>
          <w:p w14:paraId="2DB85842" w14:textId="13F833B1" w:rsidR="5121EC50" w:rsidRDefault="5121EC50" w:rsidP="5121EC50">
            <w:r w:rsidRPr="5121EC50">
              <w:rPr>
                <w:rFonts w:ascii="Arial" w:eastAsia="Arial" w:hAnsi="Arial" w:cs="Arial"/>
                <w:sz w:val="20"/>
                <w:szCs w:val="20"/>
              </w:rPr>
              <w:t>Vraag nr.</w:t>
            </w:r>
          </w:p>
        </w:tc>
        <w:tc>
          <w:tcPr>
            <w:tcW w:w="3579" w:type="dxa"/>
            <w:tcBorders>
              <w:top w:val="single" w:sz="8" w:space="0" w:color="auto"/>
              <w:left w:val="single" w:sz="8" w:space="0" w:color="auto"/>
              <w:bottom w:val="single" w:sz="8" w:space="0" w:color="auto"/>
              <w:right w:val="single" w:sz="8" w:space="0" w:color="auto"/>
            </w:tcBorders>
            <w:shd w:val="clear" w:color="auto" w:fill="00314E"/>
            <w:tcMar>
              <w:top w:w="113" w:type="dxa"/>
              <w:left w:w="79" w:type="dxa"/>
              <w:bottom w:w="113" w:type="dxa"/>
              <w:right w:w="79" w:type="dxa"/>
            </w:tcMar>
          </w:tcPr>
          <w:p w14:paraId="3E754AF5" w14:textId="5439B4B6" w:rsidR="5121EC50" w:rsidRDefault="5121EC50" w:rsidP="5121EC50">
            <w:r w:rsidRPr="5121EC50">
              <w:rPr>
                <w:rFonts w:ascii="Arial" w:eastAsia="Arial" w:hAnsi="Arial" w:cs="Arial"/>
                <w:sz w:val="20"/>
                <w:szCs w:val="20"/>
              </w:rPr>
              <w:t>Betreft document/</w:t>
            </w:r>
          </w:p>
          <w:p w14:paraId="463E4143" w14:textId="29DF62DC" w:rsidR="5121EC50" w:rsidRDefault="5121EC50" w:rsidP="5121EC50">
            <w:r w:rsidRPr="5121EC50">
              <w:rPr>
                <w:rFonts w:ascii="Arial" w:eastAsia="Arial" w:hAnsi="Arial" w:cs="Arial"/>
                <w:sz w:val="20"/>
                <w:szCs w:val="20"/>
              </w:rPr>
              <w:t>paragraaf/paginanummer/aspect/nummer eis of wens</w:t>
            </w:r>
          </w:p>
        </w:tc>
        <w:tc>
          <w:tcPr>
            <w:tcW w:w="5205" w:type="dxa"/>
            <w:tcBorders>
              <w:top w:val="single" w:sz="8" w:space="0" w:color="auto"/>
              <w:left w:val="single" w:sz="8" w:space="0" w:color="auto"/>
              <w:bottom w:val="single" w:sz="8" w:space="0" w:color="auto"/>
              <w:right w:val="single" w:sz="8" w:space="0" w:color="auto"/>
            </w:tcBorders>
            <w:shd w:val="clear" w:color="auto" w:fill="00314E"/>
            <w:tcMar>
              <w:top w:w="113" w:type="dxa"/>
              <w:left w:w="79" w:type="dxa"/>
              <w:bottom w:w="113" w:type="dxa"/>
              <w:right w:w="79" w:type="dxa"/>
            </w:tcMar>
          </w:tcPr>
          <w:p w14:paraId="57196678" w14:textId="39014DD0" w:rsidR="5121EC50" w:rsidRDefault="5121EC50" w:rsidP="5121EC50">
            <w:r w:rsidRPr="5121EC50">
              <w:rPr>
                <w:rFonts w:ascii="Arial" w:eastAsia="Arial" w:hAnsi="Arial" w:cs="Arial"/>
                <w:sz w:val="20"/>
                <w:szCs w:val="20"/>
              </w:rPr>
              <w:t>Vraag</w:t>
            </w:r>
          </w:p>
        </w:tc>
      </w:tr>
      <w:tr w:rsidR="5121EC50" w14:paraId="0C68B6AF" w14:textId="77777777" w:rsidTr="5121EC50">
        <w:trPr>
          <w:cnfStyle w:val="000000100000" w:firstRow="0" w:lastRow="0" w:firstColumn="0" w:lastColumn="0" w:oddVBand="0" w:evenVBand="0" w:oddHBand="1" w:evenHBand="0" w:firstRowFirstColumn="0" w:firstRowLastColumn="0" w:lastRowFirstColumn="0" w:lastRowLastColumn="0"/>
          <w:trHeight w:val="300"/>
        </w:trPr>
        <w:tc>
          <w:tcPr>
            <w:tcW w:w="76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1FEE7489" w14:textId="7EE16888" w:rsidR="5121EC50" w:rsidRDefault="5121EC50" w:rsidP="5121EC50">
            <w:r w:rsidRPr="5121EC50">
              <w:rPr>
                <w:rFonts w:ascii="Arial" w:eastAsia="Arial" w:hAnsi="Arial" w:cs="Arial"/>
                <w:color w:val="000000" w:themeColor="text1"/>
                <w:sz w:val="20"/>
                <w:szCs w:val="20"/>
              </w:rPr>
              <w:t>1.</w:t>
            </w:r>
          </w:p>
        </w:tc>
        <w:tc>
          <w:tcPr>
            <w:tcW w:w="3579"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594C79A7" w14:textId="07A3C952"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784000A2" w14:textId="5C7BAE49" w:rsidR="5121EC50" w:rsidRDefault="5121EC50" w:rsidP="5121EC50">
            <w:r w:rsidRPr="5121EC50">
              <w:rPr>
                <w:rFonts w:ascii="Arial" w:eastAsia="Arial" w:hAnsi="Arial" w:cs="Arial"/>
                <w:sz w:val="20"/>
                <w:szCs w:val="20"/>
              </w:rPr>
              <w:t xml:space="preserve"> </w:t>
            </w:r>
          </w:p>
        </w:tc>
      </w:tr>
      <w:tr w:rsidR="5121EC50" w14:paraId="7E4BD430" w14:textId="77777777" w:rsidTr="5121EC50">
        <w:trPr>
          <w:cnfStyle w:val="000000010000" w:firstRow="0" w:lastRow="0" w:firstColumn="0" w:lastColumn="0" w:oddVBand="0" w:evenVBand="0" w:oddHBand="0" w:evenHBand="1"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2944FE02" w14:textId="028C1F2B" w:rsidR="5121EC50" w:rsidRDefault="5121EC50" w:rsidP="5121EC50">
            <w:r w:rsidRPr="5121EC50">
              <w:rPr>
                <w:rFonts w:ascii="Arial" w:eastAsia="Arial" w:hAnsi="Arial" w:cs="Arial"/>
                <w:color w:val="000000" w:themeColor="text1"/>
                <w:sz w:val="20"/>
                <w:szCs w:val="20"/>
              </w:rPr>
              <w:t>2.</w:t>
            </w:r>
          </w:p>
        </w:tc>
        <w:tc>
          <w:tcPr>
            <w:tcW w:w="3579"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5517437D" w14:textId="5FEEB852"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6B864A49" w14:textId="700702D9" w:rsidR="5121EC50" w:rsidRDefault="5121EC50" w:rsidP="5121EC50">
            <w:r w:rsidRPr="5121EC50">
              <w:rPr>
                <w:rFonts w:ascii="Arial" w:eastAsia="Arial" w:hAnsi="Arial" w:cs="Arial"/>
                <w:sz w:val="20"/>
                <w:szCs w:val="20"/>
              </w:rPr>
              <w:t xml:space="preserve"> </w:t>
            </w:r>
          </w:p>
        </w:tc>
      </w:tr>
      <w:tr w:rsidR="5121EC50" w14:paraId="605F2B25" w14:textId="77777777" w:rsidTr="5121EC50">
        <w:trPr>
          <w:cnfStyle w:val="000000100000" w:firstRow="0" w:lastRow="0" w:firstColumn="0" w:lastColumn="0" w:oddVBand="0" w:evenVBand="0" w:oddHBand="1" w:evenHBand="0"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3CFB1D1D" w14:textId="1EF30989" w:rsidR="5121EC50" w:rsidRDefault="5121EC50" w:rsidP="5121EC50">
            <w:r w:rsidRPr="5121EC50">
              <w:rPr>
                <w:rFonts w:ascii="Arial" w:eastAsia="Arial" w:hAnsi="Arial" w:cs="Arial"/>
                <w:color w:val="000000" w:themeColor="text1"/>
                <w:sz w:val="20"/>
                <w:szCs w:val="20"/>
              </w:rPr>
              <w:t>3.</w:t>
            </w:r>
          </w:p>
        </w:tc>
        <w:tc>
          <w:tcPr>
            <w:tcW w:w="3579"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5F15DDF0" w14:textId="199EF4DF"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048A2870" w14:textId="0B1B9537" w:rsidR="5121EC50" w:rsidRDefault="5121EC50" w:rsidP="5121EC50">
            <w:r w:rsidRPr="5121EC50">
              <w:rPr>
                <w:rFonts w:ascii="Arial" w:eastAsia="Arial" w:hAnsi="Arial" w:cs="Arial"/>
                <w:sz w:val="20"/>
                <w:szCs w:val="20"/>
              </w:rPr>
              <w:t xml:space="preserve"> </w:t>
            </w:r>
          </w:p>
        </w:tc>
      </w:tr>
      <w:tr w:rsidR="5121EC50" w14:paraId="7945AFCE" w14:textId="77777777" w:rsidTr="5121EC50">
        <w:trPr>
          <w:cnfStyle w:val="000000010000" w:firstRow="0" w:lastRow="0" w:firstColumn="0" w:lastColumn="0" w:oddVBand="0" w:evenVBand="0" w:oddHBand="0" w:evenHBand="1"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5C2DA982" w14:textId="63E63FFF" w:rsidR="5121EC50" w:rsidRDefault="5121EC50" w:rsidP="5121EC50">
            <w:r w:rsidRPr="5121EC50">
              <w:rPr>
                <w:rFonts w:ascii="Arial" w:eastAsia="Arial" w:hAnsi="Arial" w:cs="Arial"/>
                <w:color w:val="000000" w:themeColor="text1"/>
                <w:sz w:val="20"/>
                <w:szCs w:val="20"/>
              </w:rPr>
              <w:t>4.</w:t>
            </w:r>
          </w:p>
        </w:tc>
        <w:tc>
          <w:tcPr>
            <w:tcW w:w="3579"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6DA7C1AA" w14:textId="21E51211"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1AE65C23" w14:textId="2DED20D0" w:rsidR="5121EC50" w:rsidRDefault="5121EC50" w:rsidP="5121EC50">
            <w:r w:rsidRPr="5121EC50">
              <w:rPr>
                <w:rFonts w:ascii="Arial" w:eastAsia="Arial" w:hAnsi="Arial" w:cs="Arial"/>
                <w:sz w:val="20"/>
                <w:szCs w:val="20"/>
              </w:rPr>
              <w:t xml:space="preserve"> </w:t>
            </w:r>
          </w:p>
        </w:tc>
      </w:tr>
      <w:tr w:rsidR="5121EC50" w14:paraId="4EBE0CAF" w14:textId="77777777" w:rsidTr="5121EC50">
        <w:trPr>
          <w:cnfStyle w:val="000000100000" w:firstRow="0" w:lastRow="0" w:firstColumn="0" w:lastColumn="0" w:oddVBand="0" w:evenVBand="0" w:oddHBand="1" w:evenHBand="0"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3036878A" w14:textId="5615102F" w:rsidR="5121EC50" w:rsidRDefault="5121EC50" w:rsidP="5121EC50">
            <w:r w:rsidRPr="5121EC50">
              <w:rPr>
                <w:rFonts w:ascii="Arial" w:eastAsia="Arial" w:hAnsi="Arial" w:cs="Arial"/>
                <w:color w:val="000000" w:themeColor="text1"/>
                <w:sz w:val="20"/>
                <w:szCs w:val="20"/>
              </w:rPr>
              <w:t>5.</w:t>
            </w:r>
          </w:p>
        </w:tc>
        <w:tc>
          <w:tcPr>
            <w:tcW w:w="3579"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2D516748" w14:textId="6D98B0D4"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500B5819" w14:textId="72CE9213" w:rsidR="5121EC50" w:rsidRDefault="5121EC50" w:rsidP="5121EC50">
            <w:r w:rsidRPr="5121EC50">
              <w:rPr>
                <w:rFonts w:ascii="Arial" w:eastAsia="Arial" w:hAnsi="Arial" w:cs="Arial"/>
                <w:sz w:val="20"/>
                <w:szCs w:val="20"/>
              </w:rPr>
              <w:t xml:space="preserve"> </w:t>
            </w:r>
          </w:p>
        </w:tc>
      </w:tr>
      <w:tr w:rsidR="5121EC50" w14:paraId="46D5C1E2" w14:textId="77777777" w:rsidTr="5121EC50">
        <w:trPr>
          <w:cnfStyle w:val="000000010000" w:firstRow="0" w:lastRow="0" w:firstColumn="0" w:lastColumn="0" w:oddVBand="0" w:evenVBand="0" w:oddHBand="0" w:evenHBand="1"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7F62E6A6" w14:textId="13C8122A" w:rsidR="5121EC50" w:rsidRDefault="5121EC50" w:rsidP="5121EC50">
            <w:r w:rsidRPr="5121EC50">
              <w:rPr>
                <w:rFonts w:ascii="Arial" w:eastAsia="Arial" w:hAnsi="Arial" w:cs="Arial"/>
                <w:color w:val="000000" w:themeColor="text1"/>
                <w:sz w:val="20"/>
                <w:szCs w:val="20"/>
              </w:rPr>
              <w:t>6.</w:t>
            </w:r>
          </w:p>
        </w:tc>
        <w:tc>
          <w:tcPr>
            <w:tcW w:w="3579"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55D4CF03" w14:textId="4025D189"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5E3B4629" w14:textId="4CC93581" w:rsidR="5121EC50" w:rsidRDefault="5121EC50" w:rsidP="5121EC50">
            <w:r w:rsidRPr="5121EC50">
              <w:rPr>
                <w:rFonts w:ascii="Arial" w:eastAsia="Arial" w:hAnsi="Arial" w:cs="Arial"/>
                <w:sz w:val="20"/>
                <w:szCs w:val="20"/>
              </w:rPr>
              <w:t xml:space="preserve"> </w:t>
            </w:r>
          </w:p>
        </w:tc>
      </w:tr>
      <w:tr w:rsidR="5121EC50" w14:paraId="578AB6C0" w14:textId="77777777" w:rsidTr="5121EC50">
        <w:trPr>
          <w:cnfStyle w:val="000000100000" w:firstRow="0" w:lastRow="0" w:firstColumn="0" w:lastColumn="0" w:oddVBand="0" w:evenVBand="0" w:oddHBand="1" w:evenHBand="0"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0F802B4B" w14:textId="14473D99" w:rsidR="5121EC50" w:rsidRDefault="5121EC50" w:rsidP="5121EC50">
            <w:r w:rsidRPr="5121EC50">
              <w:rPr>
                <w:rFonts w:ascii="Arial" w:eastAsia="Arial" w:hAnsi="Arial" w:cs="Arial"/>
                <w:color w:val="000000" w:themeColor="text1"/>
                <w:sz w:val="20"/>
                <w:szCs w:val="20"/>
              </w:rPr>
              <w:t>7.</w:t>
            </w:r>
          </w:p>
        </w:tc>
        <w:tc>
          <w:tcPr>
            <w:tcW w:w="3579"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1218E9ED" w14:textId="4AB7457F"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78C62137" w14:textId="698237AA" w:rsidR="5121EC50" w:rsidRDefault="5121EC50" w:rsidP="5121EC50">
            <w:r w:rsidRPr="5121EC50">
              <w:rPr>
                <w:rFonts w:ascii="Arial" w:eastAsia="Arial" w:hAnsi="Arial" w:cs="Arial"/>
                <w:sz w:val="20"/>
                <w:szCs w:val="20"/>
              </w:rPr>
              <w:t xml:space="preserve"> </w:t>
            </w:r>
          </w:p>
        </w:tc>
      </w:tr>
      <w:tr w:rsidR="5121EC50" w14:paraId="2C89B67C" w14:textId="77777777" w:rsidTr="5121EC50">
        <w:trPr>
          <w:cnfStyle w:val="000000010000" w:firstRow="0" w:lastRow="0" w:firstColumn="0" w:lastColumn="0" w:oddVBand="0" w:evenVBand="0" w:oddHBand="0" w:evenHBand="1"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72A90162" w14:textId="23967F2B" w:rsidR="5121EC50" w:rsidRDefault="5121EC50" w:rsidP="5121EC50">
            <w:r w:rsidRPr="5121EC50">
              <w:rPr>
                <w:rFonts w:ascii="Arial" w:eastAsia="Arial" w:hAnsi="Arial" w:cs="Arial"/>
                <w:color w:val="000000" w:themeColor="text1"/>
                <w:sz w:val="20"/>
                <w:szCs w:val="20"/>
              </w:rPr>
              <w:t>8.</w:t>
            </w:r>
          </w:p>
        </w:tc>
        <w:tc>
          <w:tcPr>
            <w:tcW w:w="3579"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550A6A38" w14:textId="1C509B82"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420C9258" w14:textId="6ED2C8FF" w:rsidR="5121EC50" w:rsidRDefault="5121EC50" w:rsidP="5121EC50">
            <w:r w:rsidRPr="5121EC50">
              <w:rPr>
                <w:rFonts w:ascii="Arial" w:eastAsia="Arial" w:hAnsi="Arial" w:cs="Arial"/>
                <w:sz w:val="20"/>
                <w:szCs w:val="20"/>
              </w:rPr>
              <w:t xml:space="preserve"> </w:t>
            </w:r>
          </w:p>
        </w:tc>
      </w:tr>
      <w:tr w:rsidR="5121EC50" w14:paraId="44D0EE80" w14:textId="77777777" w:rsidTr="5121EC50">
        <w:trPr>
          <w:cnfStyle w:val="000000100000" w:firstRow="0" w:lastRow="0" w:firstColumn="0" w:lastColumn="0" w:oddVBand="0" w:evenVBand="0" w:oddHBand="1" w:evenHBand="0"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5BAE81D5" w14:textId="7C6A5411" w:rsidR="5121EC50" w:rsidRDefault="5121EC50" w:rsidP="5121EC50">
            <w:r w:rsidRPr="5121EC50">
              <w:rPr>
                <w:rFonts w:ascii="Arial" w:eastAsia="Arial" w:hAnsi="Arial" w:cs="Arial"/>
                <w:color w:val="000000" w:themeColor="text1"/>
                <w:sz w:val="20"/>
                <w:szCs w:val="20"/>
              </w:rPr>
              <w:t>9.</w:t>
            </w:r>
          </w:p>
        </w:tc>
        <w:tc>
          <w:tcPr>
            <w:tcW w:w="3579"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03BFE5B4" w14:textId="50ABED26"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EBECFC"/>
            <w:tcMar>
              <w:top w:w="113" w:type="dxa"/>
              <w:left w:w="79" w:type="dxa"/>
              <w:bottom w:w="113" w:type="dxa"/>
              <w:right w:w="79" w:type="dxa"/>
            </w:tcMar>
          </w:tcPr>
          <w:p w14:paraId="4034ADAD" w14:textId="4A621BAF" w:rsidR="5121EC50" w:rsidRDefault="5121EC50" w:rsidP="5121EC50">
            <w:r w:rsidRPr="5121EC50">
              <w:rPr>
                <w:rFonts w:ascii="Arial" w:eastAsia="Arial" w:hAnsi="Arial" w:cs="Arial"/>
                <w:sz w:val="20"/>
                <w:szCs w:val="20"/>
              </w:rPr>
              <w:t xml:space="preserve"> </w:t>
            </w:r>
          </w:p>
        </w:tc>
      </w:tr>
      <w:tr w:rsidR="5121EC50" w14:paraId="74E82539" w14:textId="77777777" w:rsidTr="5121EC50">
        <w:trPr>
          <w:cnfStyle w:val="000000010000" w:firstRow="0" w:lastRow="0" w:firstColumn="0" w:lastColumn="0" w:oddVBand="0" w:evenVBand="0" w:oddHBand="0" w:evenHBand="1" w:firstRowFirstColumn="0" w:firstRowLastColumn="0" w:lastRowFirstColumn="0" w:lastRowLastColumn="0"/>
          <w:trHeight w:val="345"/>
        </w:trPr>
        <w:tc>
          <w:tcPr>
            <w:tcW w:w="76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3519FF7D" w14:textId="04D0B59E" w:rsidR="5121EC50" w:rsidRDefault="5121EC50" w:rsidP="5121EC50">
            <w:r w:rsidRPr="5121EC50">
              <w:rPr>
                <w:rFonts w:ascii="Arial" w:eastAsia="Arial" w:hAnsi="Arial" w:cs="Arial"/>
                <w:color w:val="000000" w:themeColor="text1"/>
                <w:sz w:val="20"/>
                <w:szCs w:val="20"/>
              </w:rPr>
              <w:t>10.</w:t>
            </w:r>
          </w:p>
        </w:tc>
        <w:tc>
          <w:tcPr>
            <w:tcW w:w="3579"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15C3E5B6" w14:textId="5D307189" w:rsidR="5121EC50" w:rsidRDefault="5121EC50" w:rsidP="5121EC50">
            <w:r w:rsidRPr="5121EC50">
              <w:rPr>
                <w:rFonts w:ascii="Arial" w:eastAsia="Arial" w:hAnsi="Arial" w:cs="Arial"/>
                <w:sz w:val="20"/>
                <w:szCs w:val="20"/>
              </w:rPr>
              <w:t xml:space="preserve"> </w:t>
            </w:r>
          </w:p>
        </w:tc>
        <w:tc>
          <w:tcPr>
            <w:tcW w:w="5205" w:type="dxa"/>
            <w:tcBorders>
              <w:top w:val="single" w:sz="8" w:space="0" w:color="auto"/>
              <w:left w:val="single" w:sz="8" w:space="0" w:color="auto"/>
              <w:bottom w:val="single" w:sz="8" w:space="0" w:color="auto"/>
              <w:right w:val="single" w:sz="8" w:space="0" w:color="auto"/>
            </w:tcBorders>
            <w:shd w:val="clear" w:color="auto" w:fill="BDE4F7"/>
            <w:tcMar>
              <w:top w:w="113" w:type="dxa"/>
              <w:left w:w="79" w:type="dxa"/>
              <w:bottom w:w="113" w:type="dxa"/>
              <w:right w:w="79" w:type="dxa"/>
            </w:tcMar>
          </w:tcPr>
          <w:p w14:paraId="7FA186A3" w14:textId="5D4CFA5F" w:rsidR="5121EC50" w:rsidRDefault="5121EC50" w:rsidP="5121EC50">
            <w:pPr>
              <w:rPr>
                <w:rFonts w:ascii="Arial" w:eastAsia="Arial" w:hAnsi="Arial" w:cs="Arial"/>
                <w:sz w:val="20"/>
                <w:szCs w:val="20"/>
              </w:rPr>
            </w:pPr>
          </w:p>
        </w:tc>
      </w:tr>
    </w:tbl>
    <w:p w14:paraId="04A5A96D" w14:textId="72BAEE2B" w:rsidR="5121EC50" w:rsidRDefault="5121EC50" w:rsidP="5121EC50"/>
    <w:p w14:paraId="0516A032" w14:textId="2AECF940" w:rsidR="5121EC50" w:rsidRDefault="5121EC50"/>
    <w:p w14:paraId="4B95F275" w14:textId="2214CF0F" w:rsidR="5121EC50" w:rsidRDefault="5121EC50"/>
    <w:p w14:paraId="50514382" w14:textId="3B8EEB0C" w:rsidR="5121EC50" w:rsidRDefault="5121EC50"/>
    <w:p w14:paraId="0537B137" w14:textId="3E8DD6B8" w:rsidR="5121EC50" w:rsidRDefault="5121EC50"/>
    <w:p w14:paraId="025A5A8C" w14:textId="7219BD5E" w:rsidR="5121EC50" w:rsidRDefault="5121EC50"/>
    <w:p w14:paraId="0D77D4DB" w14:textId="6A1B4CCA" w:rsidR="5121EC50" w:rsidRDefault="5121EC50"/>
    <w:p w14:paraId="1D0705AD" w14:textId="57A1A0E3" w:rsidR="5121EC50" w:rsidRDefault="5121EC50"/>
    <w:p w14:paraId="054073E7" w14:textId="70D550E9" w:rsidR="5121EC50" w:rsidRDefault="5121EC50"/>
    <w:p w14:paraId="05FBDFBC" w14:textId="2E5C7FD0" w:rsidR="5121EC50" w:rsidRDefault="5121EC50"/>
    <w:p w14:paraId="05B3956B" w14:textId="654DDB2C" w:rsidR="5121EC50" w:rsidRDefault="5121EC50"/>
    <w:p w14:paraId="4051FB52" w14:textId="5C9BD6AA" w:rsidR="5121EC50" w:rsidRDefault="5121EC50"/>
    <w:p w14:paraId="72334112" w14:textId="3036374A" w:rsidR="70B933A5" w:rsidRDefault="70B933A5" w:rsidP="00A94655">
      <w:pPr>
        <w:pStyle w:val="Kop1"/>
        <w:numPr>
          <w:ilvl w:val="0"/>
          <w:numId w:val="0"/>
        </w:numPr>
      </w:pPr>
      <w:bookmarkStart w:id="17" w:name="_Toc196921980"/>
      <w:r>
        <w:t xml:space="preserve">Bijlage 3 – </w:t>
      </w:r>
      <w:proofErr w:type="spellStart"/>
      <w:r w:rsidR="00A478A5">
        <w:t>Saas</w:t>
      </w:r>
      <w:proofErr w:type="spellEnd"/>
      <w:r w:rsidR="00A478A5">
        <w:t xml:space="preserve"> Beleid Aanbestedingen</w:t>
      </w:r>
      <w:bookmarkEnd w:id="17"/>
    </w:p>
    <w:p w14:paraId="7B1A6C29" w14:textId="3F64B081" w:rsidR="70B933A5" w:rsidRDefault="70B933A5" w:rsidP="5121EC50">
      <w:pPr>
        <w:rPr>
          <w:rFonts w:asciiTheme="majorHAnsi" w:eastAsiaTheme="majorEastAsia" w:hAnsiTheme="majorHAnsi" w:cstheme="majorBidi"/>
          <w:sz w:val="22"/>
          <w:szCs w:val="22"/>
          <w:lang w:eastAsia="nl-NL"/>
        </w:rPr>
      </w:pPr>
      <w:r w:rsidRPr="5121EC50">
        <w:rPr>
          <w:rFonts w:asciiTheme="majorHAnsi" w:eastAsiaTheme="majorEastAsia" w:hAnsiTheme="majorHAnsi" w:cstheme="majorBidi"/>
          <w:sz w:val="22"/>
          <w:szCs w:val="22"/>
          <w:lang w:eastAsia="nl-NL"/>
        </w:rPr>
        <w:t>Separaat document</w:t>
      </w:r>
    </w:p>
    <w:p w14:paraId="5F718060" w14:textId="40466E0E" w:rsidR="5121EC50" w:rsidRDefault="5121EC50"/>
    <w:p w14:paraId="17510D9E" w14:textId="7BB0D107" w:rsidR="5121EC50" w:rsidRDefault="5121EC50"/>
    <w:p w14:paraId="0A5B2E64" w14:textId="1C6E3007" w:rsidR="5121EC50" w:rsidRDefault="5121EC50"/>
    <w:p w14:paraId="6B773B22" w14:textId="2DB1ED1C" w:rsidR="5121EC50" w:rsidRDefault="5121EC50"/>
    <w:p w14:paraId="76020C29" w14:textId="0C2660D5" w:rsidR="5121EC50" w:rsidRDefault="5121EC50"/>
    <w:p w14:paraId="0264B2DD" w14:textId="1869C76D" w:rsidR="5121EC50" w:rsidRDefault="5121EC50"/>
    <w:p w14:paraId="41D04FFE" w14:textId="08674994" w:rsidR="5121EC50" w:rsidRDefault="5121EC50"/>
    <w:sectPr w:rsidR="5121EC50" w:rsidSect="00C531F5">
      <w:headerReference w:type="first" r:id="rId17"/>
      <w:pgSz w:w="11906" w:h="16838"/>
      <w:pgMar w:top="1418" w:right="2041" w:bottom="2552"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61AA" w14:textId="77777777" w:rsidR="00D61B8F" w:rsidRDefault="00D61B8F" w:rsidP="002A5F1E">
      <w:pPr>
        <w:spacing w:line="240" w:lineRule="auto"/>
      </w:pPr>
      <w:r>
        <w:separator/>
      </w:r>
    </w:p>
  </w:endnote>
  <w:endnote w:type="continuationSeparator" w:id="0">
    <w:p w14:paraId="531FE5D0" w14:textId="77777777" w:rsidR="00D61B8F" w:rsidRDefault="00D61B8F"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67D5" w14:textId="451B40A2" w:rsidR="002F17AA" w:rsidRPr="00132BCA" w:rsidRDefault="002F17AA" w:rsidP="00132BCA">
    <w:pPr>
      <w:pStyle w:val="Voettekst"/>
      <w:tabs>
        <w:tab w:val="clear" w:pos="4536"/>
        <w:tab w:val="clear" w:pos="9072"/>
        <w:tab w:val="right" w:pos="8364"/>
      </w:tabs>
      <w:ind w:left="-794" w:right="-737"/>
      <w:rPr>
        <w:sz w:val="15"/>
        <w:szCs w:val="15"/>
      </w:rPr>
    </w:pPr>
    <w:r w:rsidRPr="00132BCA">
      <w:rPr>
        <w:b/>
        <w:noProof/>
        <w:color w:val="813D91" w:themeColor="accent3"/>
        <w:sz w:val="15"/>
        <w:szCs w:val="15"/>
        <w:lang w:eastAsia="nl-NL"/>
      </w:rPr>
      <w:drawing>
        <wp:anchor distT="0" distB="0" distL="114300" distR="114300" simplePos="0" relativeHeight="251660287" behindDoc="1" locked="0" layoutInCell="1" allowOverlap="1" wp14:anchorId="37BAD0E1" wp14:editId="7698A0FF">
          <wp:simplePos x="0" y="0"/>
          <wp:positionH relativeFrom="margin">
            <wp:posOffset>-1262380</wp:posOffset>
          </wp:positionH>
          <wp:positionV relativeFrom="paragraph">
            <wp:posOffset>22225</wp:posOffset>
          </wp:positionV>
          <wp:extent cx="7560000" cy="796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rFonts w:ascii="Wingdings" w:eastAsia="Wingdings" w:hAnsi="Wingdings" w:cs="Wingdings"/>
        <w:b/>
        <w:color w:val="813D91" w:themeColor="accent3"/>
        <w:sz w:val="15"/>
        <w:szCs w:val="15"/>
      </w:rPr>
      <w:t>□</w:t>
    </w:r>
    <w:r w:rsidRPr="00132BCA">
      <w:rPr>
        <w:color w:val="813D91" w:themeColor="accent3"/>
        <w:sz w:val="15"/>
        <w:szCs w:val="15"/>
      </w:rPr>
      <w:t xml:space="preserve"> </w:t>
    </w:r>
    <w:sdt>
      <w:sdtPr>
        <w:rPr>
          <w:color w:val="813D91" w:themeColor="accent3"/>
          <w:sz w:val="15"/>
          <w:szCs w:val="15"/>
        </w:rPr>
        <w:id w:val="48661613"/>
        <w:placeholder>
          <w:docPart w:val="480A51DC1E6747E0BEED47F1A9BB7CA7"/>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3B3420">
          <w:rPr>
            <w:color w:val="813D91" w:themeColor="accent3"/>
            <w:sz w:val="15"/>
            <w:szCs w:val="15"/>
          </w:rPr>
          <w:t>Marktconsultatie document Ademluchtwerkplaats testapparatuur en managementsoftware.</w:t>
        </w:r>
      </w:sdtContent>
    </w:sdt>
    <w:r>
      <w:rPr>
        <w:color w:val="813D91" w:themeColor="accent3"/>
        <w:sz w:val="15"/>
        <w:szCs w:val="15"/>
      </w:rPr>
      <w:t xml:space="preserve"> </w:t>
    </w:r>
    <w:sdt>
      <w:sdtPr>
        <w:rPr>
          <w:color w:val="813D91" w:themeColor="accent3"/>
          <w:sz w:val="15"/>
          <w:szCs w:val="15"/>
        </w:rPr>
        <w:id w:val="1279905974"/>
        <w:placeholder>
          <w:docPart w:val="5F2276EFC61A41EE81325E850C84BD51"/>
        </w:placeholder>
        <w:dataBinding w:prefixMappings="xmlns:ns0='http://schemas.microsoft.com/office/2006/coverPageProps' " w:xpath="/ns0:CoverPageProperties[1]/ns0:PublishDate[1]" w:storeItemID="{55AF091B-3C7A-41E3-B477-F2FDAA23CFDA}"/>
        <w:text/>
      </w:sdtPr>
      <w:sdtEndPr/>
      <w:sdtContent>
        <w:r w:rsidR="003B3420">
          <w:rPr>
            <w:color w:val="813D91" w:themeColor="accent3"/>
            <w:sz w:val="15"/>
            <w:szCs w:val="15"/>
          </w:rPr>
          <w:t>30-04-2025</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sidR="00DB4D38">
      <w:rPr>
        <w:b/>
        <w:noProof/>
        <w:color w:val="813D91" w:themeColor="accent3"/>
        <w:sz w:val="15"/>
        <w:szCs w:val="15"/>
      </w:rPr>
      <w:t>6</w:t>
    </w:r>
    <w:r w:rsidRPr="00132BCA">
      <w:rPr>
        <w:b/>
        <w:color w:val="813D91" w:themeColor="accent3"/>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F31C" w14:textId="77777777" w:rsidR="002F17AA" w:rsidRDefault="002F17AA">
    <w:pPr>
      <w:pStyle w:val="Voettekst"/>
    </w:pPr>
    <w:r w:rsidRPr="002A5F1E">
      <w:rPr>
        <w:b/>
        <w:noProof/>
        <w:color w:val="813D91" w:themeColor="accent3"/>
        <w:sz w:val="29"/>
        <w:szCs w:val="29"/>
        <w:lang w:eastAsia="nl-NL"/>
      </w:rPr>
      <w:drawing>
        <wp:anchor distT="0" distB="0" distL="114300" distR="114300" simplePos="0" relativeHeight="251663359" behindDoc="1" locked="0" layoutInCell="1" allowOverlap="1" wp14:anchorId="0D7CC243" wp14:editId="06354BFA">
          <wp:simplePos x="0" y="0"/>
          <wp:positionH relativeFrom="column">
            <wp:posOffset>592455</wp:posOffset>
          </wp:positionH>
          <wp:positionV relativeFrom="paragraph">
            <wp:posOffset>-810260</wp:posOffset>
          </wp:positionV>
          <wp:extent cx="3852000" cy="842413"/>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852000" cy="84241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162A1" w14:textId="77777777" w:rsidR="00D61B8F" w:rsidRDefault="00D61B8F" w:rsidP="00910D70">
      <w:pPr>
        <w:spacing w:line="240" w:lineRule="auto"/>
        <w:ind w:right="6804"/>
      </w:pPr>
      <w:r w:rsidRPr="00C531F5">
        <w:rPr>
          <w:color w:val="813D91" w:themeColor="accent3"/>
        </w:rPr>
        <w:separator/>
      </w:r>
    </w:p>
  </w:footnote>
  <w:footnote w:type="continuationSeparator" w:id="0">
    <w:p w14:paraId="04D48F84" w14:textId="77777777" w:rsidR="00D61B8F" w:rsidRDefault="00D61B8F"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1138" w14:textId="77777777" w:rsidR="002F17AA" w:rsidRPr="002A5F1E" w:rsidRDefault="002F17AA" w:rsidP="00750B07">
    <w:pPr>
      <w:pStyle w:val="Koptekst"/>
      <w:spacing w:before="960"/>
      <w:ind w:right="-1191"/>
      <w:rPr>
        <w:b/>
        <w:sz w:val="29"/>
        <w:szCs w:val="2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4ABF" w14:textId="77777777" w:rsidR="002F17AA" w:rsidRDefault="002F17AA" w:rsidP="00D535F2">
    <w:pPr>
      <w:pStyle w:val="Koptekst"/>
    </w:pPr>
    <w:r w:rsidRPr="00795899">
      <w:rPr>
        <w:noProof/>
        <w:lang w:eastAsia="nl-NL"/>
      </w:rPr>
      <mc:AlternateContent>
        <mc:Choice Requires="wps">
          <w:drawing>
            <wp:anchor distT="0" distB="0" distL="114300" distR="114300" simplePos="0" relativeHeight="251659262" behindDoc="1" locked="0" layoutInCell="1" allowOverlap="1" wp14:anchorId="2880953E" wp14:editId="67EA212C">
              <wp:simplePos x="0" y="0"/>
              <wp:positionH relativeFrom="column">
                <wp:posOffset>-1255395</wp:posOffset>
              </wp:positionH>
              <wp:positionV relativeFrom="paragraph">
                <wp:posOffset>8851900</wp:posOffset>
              </wp:positionV>
              <wp:extent cx="7559675" cy="1466850"/>
              <wp:effectExtent l="0" t="0" r="3175" b="0"/>
              <wp:wrapNone/>
              <wp:docPr id="3" name="Rechthoek 1"/>
              <wp:cNvGraphicFramePr/>
              <a:graphic xmlns:a="http://schemas.openxmlformats.org/drawingml/2006/main">
                <a:graphicData uri="http://schemas.microsoft.com/office/word/2010/wordprocessingShape">
                  <wps:wsp>
                    <wps:cNvSpPr/>
                    <wps:spPr>
                      <a:xfrm>
                        <a:off x="0" y="0"/>
                        <a:ext cx="75596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68E76EBB">
            <v:rect id="Rechthoek 1" style="position:absolute;margin-left:-98.85pt;margin-top:697pt;width:595.25pt;height:115.5pt;z-index:-2516572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6E060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2BB6" w14:textId="77777777" w:rsidR="002F17AA" w:rsidRDefault="002F17AA" w:rsidP="00750B0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9F1003"/>
    <w:multiLevelType w:val="hybridMultilevel"/>
    <w:tmpl w:val="F068497E"/>
    <w:lvl w:ilvl="0" w:tplc="10421E4A">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197B4A"/>
    <w:multiLevelType w:val="hybridMultilevel"/>
    <w:tmpl w:val="381E338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7641CE5"/>
    <w:multiLevelType w:val="hybridMultilevel"/>
    <w:tmpl w:val="6BBC881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17B705A6"/>
    <w:multiLevelType w:val="hybridMultilevel"/>
    <w:tmpl w:val="B30EBBA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E4E532F"/>
    <w:multiLevelType w:val="hybridMultilevel"/>
    <w:tmpl w:val="099A9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AF16AE"/>
    <w:multiLevelType w:val="hybridMultilevel"/>
    <w:tmpl w:val="83DE5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00009F"/>
    <w:multiLevelType w:val="multilevel"/>
    <w:tmpl w:val="93C094A4"/>
    <w:lvl w:ilvl="0">
      <w:start w:val="1"/>
      <w:numFmt w:val="bullet"/>
      <w:pStyle w:val="Opsomming"/>
      <w:lvlText w:val=""/>
      <w:lvlJc w:val="left"/>
      <w:pPr>
        <w:ind w:left="340" w:hanging="340"/>
      </w:pPr>
      <w:rPr>
        <w:rFonts w:ascii="Wingdings 2" w:hAnsi="Wingdings 2" w:hint="default"/>
      </w:rPr>
    </w:lvl>
    <w:lvl w:ilvl="1">
      <w:start w:val="1"/>
      <w:numFmt w:val="bullet"/>
      <w:pStyle w:val="Subopsomming"/>
      <w:lvlText w:val="-"/>
      <w:lvlJc w:val="left"/>
      <w:pPr>
        <w:ind w:left="680" w:hanging="340"/>
      </w:pPr>
      <w:rPr>
        <w:rFonts w:ascii="Poppins" w:hAnsi="Poppins"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8" w15:restartNumberingAfterBreak="0">
    <w:nsid w:val="311733F3"/>
    <w:multiLevelType w:val="hybridMultilevel"/>
    <w:tmpl w:val="5FACC070"/>
    <w:lvl w:ilvl="0" w:tplc="3D507B32">
      <w:start w:val="1"/>
      <w:numFmt w:val="decimal"/>
      <w:lvlText w:val="%1."/>
      <w:lvlJc w:val="left"/>
      <w:pPr>
        <w:ind w:left="1080" w:hanging="360"/>
      </w:pPr>
    </w:lvl>
    <w:lvl w:ilvl="1" w:tplc="96B62E2A">
      <w:start w:val="1"/>
      <w:numFmt w:val="lowerLetter"/>
      <w:lvlText w:val="%2."/>
      <w:lvlJc w:val="left"/>
      <w:pPr>
        <w:ind w:left="1800" w:hanging="360"/>
      </w:pPr>
    </w:lvl>
    <w:lvl w:ilvl="2" w:tplc="720EF49A">
      <w:start w:val="1"/>
      <w:numFmt w:val="lowerRoman"/>
      <w:lvlText w:val="%3."/>
      <w:lvlJc w:val="right"/>
      <w:pPr>
        <w:ind w:left="2520" w:hanging="180"/>
      </w:pPr>
    </w:lvl>
    <w:lvl w:ilvl="3" w:tplc="6A967EAE">
      <w:start w:val="1"/>
      <w:numFmt w:val="decimal"/>
      <w:lvlText w:val="%4."/>
      <w:lvlJc w:val="left"/>
      <w:pPr>
        <w:ind w:left="3240" w:hanging="360"/>
      </w:pPr>
    </w:lvl>
    <w:lvl w:ilvl="4" w:tplc="73D2B92A">
      <w:start w:val="1"/>
      <w:numFmt w:val="lowerLetter"/>
      <w:lvlText w:val="%5."/>
      <w:lvlJc w:val="left"/>
      <w:pPr>
        <w:ind w:left="3960" w:hanging="360"/>
      </w:pPr>
    </w:lvl>
    <w:lvl w:ilvl="5" w:tplc="F2761BCC">
      <w:start w:val="1"/>
      <w:numFmt w:val="lowerRoman"/>
      <w:lvlText w:val="%6."/>
      <w:lvlJc w:val="right"/>
      <w:pPr>
        <w:ind w:left="4680" w:hanging="180"/>
      </w:pPr>
    </w:lvl>
    <w:lvl w:ilvl="6" w:tplc="A4D4F81E">
      <w:start w:val="1"/>
      <w:numFmt w:val="decimal"/>
      <w:lvlText w:val="%7."/>
      <w:lvlJc w:val="left"/>
      <w:pPr>
        <w:ind w:left="5400" w:hanging="360"/>
      </w:pPr>
    </w:lvl>
    <w:lvl w:ilvl="7" w:tplc="5A3ACDA0">
      <w:start w:val="1"/>
      <w:numFmt w:val="lowerLetter"/>
      <w:lvlText w:val="%8."/>
      <w:lvlJc w:val="left"/>
      <w:pPr>
        <w:ind w:left="6120" w:hanging="360"/>
      </w:pPr>
    </w:lvl>
    <w:lvl w:ilvl="8" w:tplc="12021A1E">
      <w:start w:val="1"/>
      <w:numFmt w:val="lowerRoman"/>
      <w:lvlText w:val="%9."/>
      <w:lvlJc w:val="right"/>
      <w:pPr>
        <w:ind w:left="6840" w:hanging="180"/>
      </w:pPr>
    </w:lvl>
  </w:abstractNum>
  <w:abstractNum w:abstractNumId="19" w15:restartNumberingAfterBreak="0">
    <w:nsid w:val="4B581BD5"/>
    <w:multiLevelType w:val="hybridMultilevel"/>
    <w:tmpl w:val="A0D0D4E0"/>
    <w:lvl w:ilvl="0" w:tplc="3616344E">
      <w:start w:val="1"/>
      <w:numFmt w:val="decimal"/>
      <w:lvlText w:val="%1."/>
      <w:lvlJc w:val="left"/>
      <w:pPr>
        <w:ind w:left="1080" w:hanging="360"/>
      </w:pPr>
    </w:lvl>
    <w:lvl w:ilvl="1" w:tplc="15522CAA">
      <w:start w:val="1"/>
      <w:numFmt w:val="lowerLetter"/>
      <w:lvlText w:val="%2."/>
      <w:lvlJc w:val="left"/>
      <w:pPr>
        <w:ind w:left="1800" w:hanging="360"/>
      </w:pPr>
    </w:lvl>
    <w:lvl w:ilvl="2" w:tplc="B9E2B090">
      <w:start w:val="1"/>
      <w:numFmt w:val="lowerRoman"/>
      <w:lvlText w:val="%3."/>
      <w:lvlJc w:val="right"/>
      <w:pPr>
        <w:ind w:left="2520" w:hanging="180"/>
      </w:pPr>
    </w:lvl>
    <w:lvl w:ilvl="3" w:tplc="23FCBF9A">
      <w:start w:val="1"/>
      <w:numFmt w:val="decimal"/>
      <w:lvlText w:val="%4."/>
      <w:lvlJc w:val="left"/>
      <w:pPr>
        <w:ind w:left="3240" w:hanging="360"/>
      </w:pPr>
    </w:lvl>
    <w:lvl w:ilvl="4" w:tplc="F238DAE0">
      <w:start w:val="1"/>
      <w:numFmt w:val="lowerLetter"/>
      <w:lvlText w:val="%5."/>
      <w:lvlJc w:val="left"/>
      <w:pPr>
        <w:ind w:left="3960" w:hanging="360"/>
      </w:pPr>
    </w:lvl>
    <w:lvl w:ilvl="5" w:tplc="692C2F9E">
      <w:start w:val="1"/>
      <w:numFmt w:val="lowerRoman"/>
      <w:lvlText w:val="%6."/>
      <w:lvlJc w:val="right"/>
      <w:pPr>
        <w:ind w:left="4680" w:hanging="180"/>
      </w:pPr>
    </w:lvl>
    <w:lvl w:ilvl="6" w:tplc="0592FC3E">
      <w:start w:val="1"/>
      <w:numFmt w:val="decimal"/>
      <w:lvlText w:val="%7."/>
      <w:lvlJc w:val="left"/>
      <w:pPr>
        <w:ind w:left="5400" w:hanging="360"/>
      </w:pPr>
    </w:lvl>
    <w:lvl w:ilvl="7" w:tplc="73784A44">
      <w:start w:val="1"/>
      <w:numFmt w:val="lowerLetter"/>
      <w:lvlText w:val="%8."/>
      <w:lvlJc w:val="left"/>
      <w:pPr>
        <w:ind w:left="6120" w:hanging="360"/>
      </w:pPr>
    </w:lvl>
    <w:lvl w:ilvl="8" w:tplc="A7FABFDA">
      <w:start w:val="1"/>
      <w:numFmt w:val="lowerRoman"/>
      <w:lvlText w:val="%9."/>
      <w:lvlJc w:val="right"/>
      <w:pPr>
        <w:ind w:left="6840" w:hanging="180"/>
      </w:pPr>
    </w:lvl>
  </w:abstractNum>
  <w:abstractNum w:abstractNumId="20" w15:restartNumberingAfterBreak="0">
    <w:nsid w:val="4C321705"/>
    <w:multiLevelType w:val="hybridMultilevel"/>
    <w:tmpl w:val="83944964"/>
    <w:lvl w:ilvl="0" w:tplc="EA02D13E">
      <w:start w:val="1"/>
      <w:numFmt w:val="decimal"/>
      <w:lvlText w:val="%1."/>
      <w:lvlJc w:val="left"/>
      <w:pPr>
        <w:ind w:left="1080" w:hanging="360"/>
      </w:pPr>
    </w:lvl>
    <w:lvl w:ilvl="1" w:tplc="B498C58A">
      <w:start w:val="1"/>
      <w:numFmt w:val="lowerLetter"/>
      <w:lvlText w:val="%2."/>
      <w:lvlJc w:val="left"/>
      <w:pPr>
        <w:ind w:left="1800" w:hanging="360"/>
      </w:pPr>
    </w:lvl>
    <w:lvl w:ilvl="2" w:tplc="CEC01760">
      <w:start w:val="1"/>
      <w:numFmt w:val="lowerRoman"/>
      <w:lvlText w:val="%3."/>
      <w:lvlJc w:val="right"/>
      <w:pPr>
        <w:ind w:left="2520" w:hanging="180"/>
      </w:pPr>
    </w:lvl>
    <w:lvl w:ilvl="3" w:tplc="FB385E78">
      <w:start w:val="1"/>
      <w:numFmt w:val="decimal"/>
      <w:lvlText w:val="%4."/>
      <w:lvlJc w:val="left"/>
      <w:pPr>
        <w:ind w:left="3240" w:hanging="360"/>
      </w:pPr>
    </w:lvl>
    <w:lvl w:ilvl="4" w:tplc="7F08EB4E">
      <w:start w:val="1"/>
      <w:numFmt w:val="lowerLetter"/>
      <w:lvlText w:val="%5."/>
      <w:lvlJc w:val="left"/>
      <w:pPr>
        <w:ind w:left="3960" w:hanging="360"/>
      </w:pPr>
    </w:lvl>
    <w:lvl w:ilvl="5" w:tplc="987E83EE">
      <w:start w:val="1"/>
      <w:numFmt w:val="lowerRoman"/>
      <w:lvlText w:val="%6."/>
      <w:lvlJc w:val="right"/>
      <w:pPr>
        <w:ind w:left="4680" w:hanging="180"/>
      </w:pPr>
    </w:lvl>
    <w:lvl w:ilvl="6" w:tplc="CEB23332">
      <w:start w:val="1"/>
      <w:numFmt w:val="decimal"/>
      <w:lvlText w:val="%7."/>
      <w:lvlJc w:val="left"/>
      <w:pPr>
        <w:ind w:left="5400" w:hanging="360"/>
      </w:pPr>
    </w:lvl>
    <w:lvl w:ilvl="7" w:tplc="7192894C">
      <w:start w:val="1"/>
      <w:numFmt w:val="lowerLetter"/>
      <w:lvlText w:val="%8."/>
      <w:lvlJc w:val="left"/>
      <w:pPr>
        <w:ind w:left="6120" w:hanging="360"/>
      </w:pPr>
    </w:lvl>
    <w:lvl w:ilvl="8" w:tplc="8A58E3A8">
      <w:start w:val="1"/>
      <w:numFmt w:val="lowerRoman"/>
      <w:lvlText w:val="%9."/>
      <w:lvlJc w:val="right"/>
      <w:pPr>
        <w:ind w:left="6840" w:hanging="180"/>
      </w:pPr>
    </w:lvl>
  </w:abstractNum>
  <w:abstractNum w:abstractNumId="21" w15:restartNumberingAfterBreak="0">
    <w:nsid w:val="4DFD5335"/>
    <w:multiLevelType w:val="hybridMultilevel"/>
    <w:tmpl w:val="1AAA614E"/>
    <w:lvl w:ilvl="0" w:tplc="612084D4">
      <w:start w:val="1"/>
      <w:numFmt w:val="decimal"/>
      <w:lvlText w:val="%1."/>
      <w:lvlJc w:val="left"/>
      <w:pPr>
        <w:ind w:left="360" w:hanging="360"/>
      </w:pPr>
      <w:rPr>
        <w:rFonts w:asciiTheme="minorHAnsi" w:eastAsiaTheme="minorHAnsi" w:hAnsiTheme="minorHAnsi" w:cstheme="minorBidi"/>
      </w:rPr>
    </w:lvl>
    <w:lvl w:ilvl="1" w:tplc="0413000F">
      <w:start w:val="1"/>
      <w:numFmt w:val="decimal"/>
      <w:lvlText w:val="%2."/>
      <w:lvlJc w:val="left"/>
      <w:pPr>
        <w:ind w:left="1080" w:hanging="360"/>
      </w:pPr>
    </w:lvl>
    <w:lvl w:ilvl="2" w:tplc="99746270">
      <w:start w:val="1"/>
      <w:numFmt w:val="lowerRoman"/>
      <w:lvlText w:val="%3."/>
      <w:lvlJc w:val="right"/>
      <w:pPr>
        <w:ind w:left="1800" w:hanging="180"/>
      </w:pPr>
    </w:lvl>
    <w:lvl w:ilvl="3" w:tplc="D5246210">
      <w:start w:val="1"/>
      <w:numFmt w:val="decimal"/>
      <w:lvlText w:val="%4."/>
      <w:lvlJc w:val="left"/>
      <w:pPr>
        <w:ind w:left="2520" w:hanging="360"/>
      </w:pPr>
    </w:lvl>
    <w:lvl w:ilvl="4" w:tplc="5CD0267C">
      <w:start w:val="1"/>
      <w:numFmt w:val="lowerLetter"/>
      <w:lvlText w:val="%5."/>
      <w:lvlJc w:val="left"/>
      <w:pPr>
        <w:ind w:left="3240" w:hanging="360"/>
      </w:pPr>
    </w:lvl>
    <w:lvl w:ilvl="5" w:tplc="F0244CD6">
      <w:start w:val="1"/>
      <w:numFmt w:val="lowerRoman"/>
      <w:lvlText w:val="%6."/>
      <w:lvlJc w:val="right"/>
      <w:pPr>
        <w:ind w:left="3960" w:hanging="180"/>
      </w:pPr>
    </w:lvl>
    <w:lvl w:ilvl="6" w:tplc="1C7C11B0">
      <w:start w:val="1"/>
      <w:numFmt w:val="decimal"/>
      <w:lvlText w:val="%7."/>
      <w:lvlJc w:val="left"/>
      <w:pPr>
        <w:ind w:left="4680" w:hanging="360"/>
      </w:pPr>
    </w:lvl>
    <w:lvl w:ilvl="7" w:tplc="13923562">
      <w:start w:val="1"/>
      <w:numFmt w:val="lowerLetter"/>
      <w:lvlText w:val="%8."/>
      <w:lvlJc w:val="left"/>
      <w:pPr>
        <w:ind w:left="5400" w:hanging="360"/>
      </w:pPr>
    </w:lvl>
    <w:lvl w:ilvl="8" w:tplc="780CF24C">
      <w:start w:val="1"/>
      <w:numFmt w:val="lowerRoman"/>
      <w:lvlText w:val="%9."/>
      <w:lvlJc w:val="right"/>
      <w:pPr>
        <w:ind w:left="6120" w:hanging="180"/>
      </w:pPr>
    </w:lvl>
  </w:abstractNum>
  <w:abstractNum w:abstractNumId="22" w15:restartNumberingAfterBreak="0">
    <w:nsid w:val="57382EA9"/>
    <w:multiLevelType w:val="hybridMultilevel"/>
    <w:tmpl w:val="398AEF6C"/>
    <w:lvl w:ilvl="0" w:tplc="80D01F32">
      <w:start w:val="1"/>
      <w:numFmt w:val="decimal"/>
      <w:lvlText w:val="%1."/>
      <w:lvlJc w:val="left"/>
      <w:pPr>
        <w:ind w:left="1080" w:hanging="360"/>
      </w:pPr>
    </w:lvl>
    <w:lvl w:ilvl="1" w:tplc="344E07DC">
      <w:start w:val="1"/>
      <w:numFmt w:val="lowerLetter"/>
      <w:lvlText w:val="%2."/>
      <w:lvlJc w:val="left"/>
      <w:pPr>
        <w:ind w:left="1800" w:hanging="360"/>
      </w:pPr>
    </w:lvl>
    <w:lvl w:ilvl="2" w:tplc="C4E4D3E2">
      <w:start w:val="1"/>
      <w:numFmt w:val="lowerRoman"/>
      <w:lvlText w:val="%3."/>
      <w:lvlJc w:val="right"/>
      <w:pPr>
        <w:ind w:left="2520" w:hanging="180"/>
      </w:pPr>
    </w:lvl>
    <w:lvl w:ilvl="3" w:tplc="1DC43744">
      <w:start w:val="1"/>
      <w:numFmt w:val="decimal"/>
      <w:lvlText w:val="%4."/>
      <w:lvlJc w:val="left"/>
      <w:pPr>
        <w:ind w:left="3240" w:hanging="360"/>
      </w:pPr>
    </w:lvl>
    <w:lvl w:ilvl="4" w:tplc="89A62154">
      <w:start w:val="1"/>
      <w:numFmt w:val="lowerLetter"/>
      <w:lvlText w:val="%5."/>
      <w:lvlJc w:val="left"/>
      <w:pPr>
        <w:ind w:left="3960" w:hanging="360"/>
      </w:pPr>
    </w:lvl>
    <w:lvl w:ilvl="5" w:tplc="09F6A5BE">
      <w:start w:val="1"/>
      <w:numFmt w:val="lowerRoman"/>
      <w:lvlText w:val="%6."/>
      <w:lvlJc w:val="right"/>
      <w:pPr>
        <w:ind w:left="4680" w:hanging="180"/>
      </w:pPr>
    </w:lvl>
    <w:lvl w:ilvl="6" w:tplc="D5FA9A70">
      <w:start w:val="1"/>
      <w:numFmt w:val="decimal"/>
      <w:lvlText w:val="%7."/>
      <w:lvlJc w:val="left"/>
      <w:pPr>
        <w:ind w:left="5400" w:hanging="360"/>
      </w:pPr>
    </w:lvl>
    <w:lvl w:ilvl="7" w:tplc="40A8F4CE">
      <w:start w:val="1"/>
      <w:numFmt w:val="lowerLetter"/>
      <w:lvlText w:val="%8."/>
      <w:lvlJc w:val="left"/>
      <w:pPr>
        <w:ind w:left="6120" w:hanging="360"/>
      </w:pPr>
    </w:lvl>
    <w:lvl w:ilvl="8" w:tplc="264A5270">
      <w:start w:val="1"/>
      <w:numFmt w:val="lowerRoman"/>
      <w:lvlText w:val="%9."/>
      <w:lvlJc w:val="right"/>
      <w:pPr>
        <w:ind w:left="6840" w:hanging="180"/>
      </w:pPr>
    </w:lvl>
  </w:abstractNum>
  <w:abstractNum w:abstractNumId="23" w15:restartNumberingAfterBreak="0">
    <w:nsid w:val="61704A38"/>
    <w:multiLevelType w:val="hybridMultilevel"/>
    <w:tmpl w:val="131A42C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65A4637"/>
    <w:multiLevelType w:val="hybridMultilevel"/>
    <w:tmpl w:val="35F0B4AC"/>
    <w:lvl w:ilvl="0" w:tplc="CE5AD16C">
      <w:start w:val="1"/>
      <w:numFmt w:val="decimal"/>
      <w:lvlText w:val="%1."/>
      <w:lvlJc w:val="left"/>
      <w:pPr>
        <w:ind w:left="720" w:hanging="360"/>
      </w:pPr>
    </w:lvl>
    <w:lvl w:ilvl="1" w:tplc="99DAB1DE">
      <w:start w:val="1"/>
      <w:numFmt w:val="lowerLetter"/>
      <w:lvlText w:val="%2."/>
      <w:lvlJc w:val="left"/>
      <w:pPr>
        <w:ind w:left="1440" w:hanging="360"/>
      </w:pPr>
    </w:lvl>
    <w:lvl w:ilvl="2" w:tplc="2888739E">
      <w:start w:val="1"/>
      <w:numFmt w:val="lowerRoman"/>
      <w:lvlText w:val="%3."/>
      <w:lvlJc w:val="right"/>
      <w:pPr>
        <w:ind w:left="2160" w:hanging="180"/>
      </w:pPr>
    </w:lvl>
    <w:lvl w:ilvl="3" w:tplc="D7D0FB76">
      <w:start w:val="1"/>
      <w:numFmt w:val="decimal"/>
      <w:lvlText w:val="%4."/>
      <w:lvlJc w:val="left"/>
      <w:pPr>
        <w:ind w:left="2880" w:hanging="360"/>
      </w:pPr>
    </w:lvl>
    <w:lvl w:ilvl="4" w:tplc="72E8D378">
      <w:start w:val="1"/>
      <w:numFmt w:val="lowerLetter"/>
      <w:lvlText w:val="%5."/>
      <w:lvlJc w:val="left"/>
      <w:pPr>
        <w:ind w:left="3600" w:hanging="360"/>
      </w:pPr>
    </w:lvl>
    <w:lvl w:ilvl="5" w:tplc="643E24E4">
      <w:start w:val="1"/>
      <w:numFmt w:val="lowerRoman"/>
      <w:lvlText w:val="%6."/>
      <w:lvlJc w:val="right"/>
      <w:pPr>
        <w:ind w:left="4320" w:hanging="180"/>
      </w:pPr>
    </w:lvl>
    <w:lvl w:ilvl="6" w:tplc="84923BDC">
      <w:start w:val="1"/>
      <w:numFmt w:val="decimal"/>
      <w:lvlText w:val="%7."/>
      <w:lvlJc w:val="left"/>
      <w:pPr>
        <w:ind w:left="5040" w:hanging="360"/>
      </w:pPr>
    </w:lvl>
    <w:lvl w:ilvl="7" w:tplc="E5D6F8CE">
      <w:start w:val="1"/>
      <w:numFmt w:val="lowerLetter"/>
      <w:lvlText w:val="%8."/>
      <w:lvlJc w:val="left"/>
      <w:pPr>
        <w:ind w:left="5760" w:hanging="360"/>
      </w:pPr>
    </w:lvl>
    <w:lvl w:ilvl="8" w:tplc="80026F8A">
      <w:start w:val="1"/>
      <w:numFmt w:val="lowerRoman"/>
      <w:lvlText w:val="%9."/>
      <w:lvlJc w:val="right"/>
      <w:pPr>
        <w:ind w:left="6480" w:hanging="180"/>
      </w:pPr>
    </w:lvl>
  </w:abstractNum>
  <w:abstractNum w:abstractNumId="25" w15:restartNumberingAfterBreak="0">
    <w:nsid w:val="6D633F0F"/>
    <w:multiLevelType w:val="multilevel"/>
    <w:tmpl w:val="68947F28"/>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EEF0F50"/>
    <w:multiLevelType w:val="hybridMultilevel"/>
    <w:tmpl w:val="466AD154"/>
    <w:lvl w:ilvl="0" w:tplc="10421E4A">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8777661">
    <w:abstractNumId w:val="24"/>
  </w:num>
  <w:num w:numId="2" w16cid:durableId="2102025496">
    <w:abstractNumId w:val="18"/>
  </w:num>
  <w:num w:numId="3" w16cid:durableId="869145676">
    <w:abstractNumId w:val="19"/>
  </w:num>
  <w:num w:numId="4" w16cid:durableId="760372701">
    <w:abstractNumId w:val="20"/>
  </w:num>
  <w:num w:numId="5" w16cid:durableId="1419792187">
    <w:abstractNumId w:val="22"/>
  </w:num>
  <w:num w:numId="6" w16cid:durableId="978269187">
    <w:abstractNumId w:val="9"/>
  </w:num>
  <w:num w:numId="7" w16cid:durableId="1886868703">
    <w:abstractNumId w:val="7"/>
  </w:num>
  <w:num w:numId="8" w16cid:durableId="2141267030">
    <w:abstractNumId w:val="6"/>
  </w:num>
  <w:num w:numId="9" w16cid:durableId="1851262450">
    <w:abstractNumId w:val="5"/>
  </w:num>
  <w:num w:numId="10" w16cid:durableId="160898790">
    <w:abstractNumId w:val="4"/>
  </w:num>
  <w:num w:numId="11" w16cid:durableId="23991241">
    <w:abstractNumId w:val="8"/>
  </w:num>
  <w:num w:numId="12" w16cid:durableId="1386104813">
    <w:abstractNumId w:val="3"/>
  </w:num>
  <w:num w:numId="13" w16cid:durableId="198052386">
    <w:abstractNumId w:val="2"/>
  </w:num>
  <w:num w:numId="14" w16cid:durableId="1548491651">
    <w:abstractNumId w:val="1"/>
  </w:num>
  <w:num w:numId="15" w16cid:durableId="1955210646">
    <w:abstractNumId w:val="0"/>
  </w:num>
  <w:num w:numId="16" w16cid:durableId="2102599638">
    <w:abstractNumId w:val="15"/>
  </w:num>
  <w:num w:numId="17" w16cid:durableId="594631612">
    <w:abstractNumId w:val="17"/>
  </w:num>
  <w:num w:numId="18" w16cid:durableId="14061030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6856113">
    <w:abstractNumId w:val="14"/>
  </w:num>
  <w:num w:numId="20" w16cid:durableId="127093830">
    <w:abstractNumId w:val="26"/>
  </w:num>
  <w:num w:numId="21" w16cid:durableId="15734425">
    <w:abstractNumId w:val="10"/>
  </w:num>
  <w:num w:numId="22" w16cid:durableId="1260942524">
    <w:abstractNumId w:val="16"/>
  </w:num>
  <w:num w:numId="23" w16cid:durableId="536509892">
    <w:abstractNumId w:val="21"/>
  </w:num>
  <w:num w:numId="24" w16cid:durableId="210113941">
    <w:abstractNumId w:val="25"/>
  </w:num>
  <w:num w:numId="25" w16cid:durableId="700592548">
    <w:abstractNumId w:val="27"/>
  </w:num>
  <w:num w:numId="26" w16cid:durableId="1755131573">
    <w:abstractNumId w:val="23"/>
  </w:num>
  <w:num w:numId="27" w16cid:durableId="283460372">
    <w:abstractNumId w:val="11"/>
  </w:num>
  <w:num w:numId="28" w16cid:durableId="1436050642">
    <w:abstractNumId w:val="13"/>
  </w:num>
  <w:num w:numId="29" w16cid:durableId="230119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FBB"/>
    <w:rsid w:val="0000273C"/>
    <w:rsid w:val="00015DED"/>
    <w:rsid w:val="0004041C"/>
    <w:rsid w:val="000419DE"/>
    <w:rsid w:val="000B920F"/>
    <w:rsid w:val="000F470E"/>
    <w:rsid w:val="001167B4"/>
    <w:rsid w:val="00132BCA"/>
    <w:rsid w:val="001678E4"/>
    <w:rsid w:val="00193DF2"/>
    <w:rsid w:val="001A6983"/>
    <w:rsid w:val="001D495B"/>
    <w:rsid w:val="001E328D"/>
    <w:rsid w:val="001E3430"/>
    <w:rsid w:val="001F2EE7"/>
    <w:rsid w:val="002258BF"/>
    <w:rsid w:val="0023230D"/>
    <w:rsid w:val="00232478"/>
    <w:rsid w:val="00257840"/>
    <w:rsid w:val="00282D7E"/>
    <w:rsid w:val="0028F966"/>
    <w:rsid w:val="00290AAC"/>
    <w:rsid w:val="0029360E"/>
    <w:rsid w:val="002A5F1E"/>
    <w:rsid w:val="002C44B6"/>
    <w:rsid w:val="002F130F"/>
    <w:rsid w:val="002F17AA"/>
    <w:rsid w:val="00326E55"/>
    <w:rsid w:val="00332EF7"/>
    <w:rsid w:val="00337154"/>
    <w:rsid w:val="00365502"/>
    <w:rsid w:val="00385FAF"/>
    <w:rsid w:val="0039368A"/>
    <w:rsid w:val="00394806"/>
    <w:rsid w:val="003B3420"/>
    <w:rsid w:val="003D1907"/>
    <w:rsid w:val="003D4D44"/>
    <w:rsid w:val="003F1F70"/>
    <w:rsid w:val="003F3750"/>
    <w:rsid w:val="004254B8"/>
    <w:rsid w:val="0042625A"/>
    <w:rsid w:val="004348DF"/>
    <w:rsid w:val="00436D85"/>
    <w:rsid w:val="00467892"/>
    <w:rsid w:val="004C124D"/>
    <w:rsid w:val="004C7DD9"/>
    <w:rsid w:val="004E417B"/>
    <w:rsid w:val="004E6B0B"/>
    <w:rsid w:val="004F7411"/>
    <w:rsid w:val="00504C55"/>
    <w:rsid w:val="00526B62"/>
    <w:rsid w:val="00527A31"/>
    <w:rsid w:val="0057067C"/>
    <w:rsid w:val="005B3D9F"/>
    <w:rsid w:val="005E6A83"/>
    <w:rsid w:val="005F2DCB"/>
    <w:rsid w:val="00602361"/>
    <w:rsid w:val="00647CD6"/>
    <w:rsid w:val="00672D63"/>
    <w:rsid w:val="0068572B"/>
    <w:rsid w:val="006A563D"/>
    <w:rsid w:val="006E79CC"/>
    <w:rsid w:val="007040B6"/>
    <w:rsid w:val="007161AC"/>
    <w:rsid w:val="00727FF1"/>
    <w:rsid w:val="00731898"/>
    <w:rsid w:val="00750B07"/>
    <w:rsid w:val="00767382"/>
    <w:rsid w:val="00782E34"/>
    <w:rsid w:val="00786584"/>
    <w:rsid w:val="00795899"/>
    <w:rsid w:val="007A30DA"/>
    <w:rsid w:val="007A5A36"/>
    <w:rsid w:val="007D2EC3"/>
    <w:rsid w:val="007D5C3D"/>
    <w:rsid w:val="007E6FFF"/>
    <w:rsid w:val="008023CC"/>
    <w:rsid w:val="0080321F"/>
    <w:rsid w:val="00810F66"/>
    <w:rsid w:val="008352B3"/>
    <w:rsid w:val="00844F9C"/>
    <w:rsid w:val="00854E0E"/>
    <w:rsid w:val="00871161"/>
    <w:rsid w:val="008B5810"/>
    <w:rsid w:val="008C67F1"/>
    <w:rsid w:val="008D73CF"/>
    <w:rsid w:val="008E1484"/>
    <w:rsid w:val="00910D70"/>
    <w:rsid w:val="00930536"/>
    <w:rsid w:val="00930F35"/>
    <w:rsid w:val="009311FB"/>
    <w:rsid w:val="0095633A"/>
    <w:rsid w:val="00973AF5"/>
    <w:rsid w:val="009751E5"/>
    <w:rsid w:val="00993B6A"/>
    <w:rsid w:val="00995FBA"/>
    <w:rsid w:val="009C6EB0"/>
    <w:rsid w:val="009E297A"/>
    <w:rsid w:val="009F0BE1"/>
    <w:rsid w:val="009F1D7F"/>
    <w:rsid w:val="009F4CA2"/>
    <w:rsid w:val="00A011DE"/>
    <w:rsid w:val="00A12483"/>
    <w:rsid w:val="00A16B0A"/>
    <w:rsid w:val="00A36E4D"/>
    <w:rsid w:val="00A478A5"/>
    <w:rsid w:val="00A57210"/>
    <w:rsid w:val="00A631AE"/>
    <w:rsid w:val="00A77115"/>
    <w:rsid w:val="00A94655"/>
    <w:rsid w:val="00AA38F7"/>
    <w:rsid w:val="00AB37F2"/>
    <w:rsid w:val="00AF19BE"/>
    <w:rsid w:val="00B00FBB"/>
    <w:rsid w:val="00B209E8"/>
    <w:rsid w:val="00B360CE"/>
    <w:rsid w:val="00B715DC"/>
    <w:rsid w:val="00B75EC0"/>
    <w:rsid w:val="00B82021"/>
    <w:rsid w:val="00B825B1"/>
    <w:rsid w:val="00B9097E"/>
    <w:rsid w:val="00BE1B22"/>
    <w:rsid w:val="00BF6E27"/>
    <w:rsid w:val="00C20CD0"/>
    <w:rsid w:val="00C531F5"/>
    <w:rsid w:val="00C67BA3"/>
    <w:rsid w:val="00C702EB"/>
    <w:rsid w:val="00C93197"/>
    <w:rsid w:val="00CB5682"/>
    <w:rsid w:val="00CC6179"/>
    <w:rsid w:val="00CD33F4"/>
    <w:rsid w:val="00D172A2"/>
    <w:rsid w:val="00D30C98"/>
    <w:rsid w:val="00D535F2"/>
    <w:rsid w:val="00D551EC"/>
    <w:rsid w:val="00D61B8F"/>
    <w:rsid w:val="00D7057F"/>
    <w:rsid w:val="00D75269"/>
    <w:rsid w:val="00DB0C5A"/>
    <w:rsid w:val="00DB4D38"/>
    <w:rsid w:val="00DC0F2E"/>
    <w:rsid w:val="00DE0881"/>
    <w:rsid w:val="00DF507C"/>
    <w:rsid w:val="00E03C2E"/>
    <w:rsid w:val="00E06A6F"/>
    <w:rsid w:val="00E07C89"/>
    <w:rsid w:val="00E82223"/>
    <w:rsid w:val="00E91C83"/>
    <w:rsid w:val="00EB32CA"/>
    <w:rsid w:val="00ED5B0E"/>
    <w:rsid w:val="00F22559"/>
    <w:rsid w:val="00F311F4"/>
    <w:rsid w:val="00F339A9"/>
    <w:rsid w:val="00F4477B"/>
    <w:rsid w:val="00F572F7"/>
    <w:rsid w:val="00FA10EA"/>
    <w:rsid w:val="00FA4422"/>
    <w:rsid w:val="00FA456F"/>
    <w:rsid w:val="00FA5E60"/>
    <w:rsid w:val="00FE26AB"/>
    <w:rsid w:val="00FE2E05"/>
    <w:rsid w:val="00FF201F"/>
    <w:rsid w:val="0132DE97"/>
    <w:rsid w:val="016BA159"/>
    <w:rsid w:val="01CBFE25"/>
    <w:rsid w:val="020FB6C9"/>
    <w:rsid w:val="024F8216"/>
    <w:rsid w:val="02720236"/>
    <w:rsid w:val="028B059D"/>
    <w:rsid w:val="035B2A9D"/>
    <w:rsid w:val="038027B9"/>
    <w:rsid w:val="039B08D3"/>
    <w:rsid w:val="03C34488"/>
    <w:rsid w:val="042275B6"/>
    <w:rsid w:val="042EB095"/>
    <w:rsid w:val="055AEDFE"/>
    <w:rsid w:val="05BE4938"/>
    <w:rsid w:val="05DA5B69"/>
    <w:rsid w:val="05DE65DD"/>
    <w:rsid w:val="06091A0F"/>
    <w:rsid w:val="0619BB9E"/>
    <w:rsid w:val="064E972C"/>
    <w:rsid w:val="067AA036"/>
    <w:rsid w:val="06B33E5F"/>
    <w:rsid w:val="06D298CE"/>
    <w:rsid w:val="06F9F6A3"/>
    <w:rsid w:val="071CA962"/>
    <w:rsid w:val="072035C8"/>
    <w:rsid w:val="076359CA"/>
    <w:rsid w:val="07AD42A7"/>
    <w:rsid w:val="07C5B16C"/>
    <w:rsid w:val="081DFAC1"/>
    <w:rsid w:val="083D05F0"/>
    <w:rsid w:val="0857CEEC"/>
    <w:rsid w:val="08657B5D"/>
    <w:rsid w:val="0923D12C"/>
    <w:rsid w:val="093192FC"/>
    <w:rsid w:val="094A2AB4"/>
    <w:rsid w:val="096A9984"/>
    <w:rsid w:val="0AF03806"/>
    <w:rsid w:val="0B39464C"/>
    <w:rsid w:val="0B5517A0"/>
    <w:rsid w:val="0C00C5D3"/>
    <w:rsid w:val="0C58B4BB"/>
    <w:rsid w:val="0D65E56E"/>
    <w:rsid w:val="0D72FB5E"/>
    <w:rsid w:val="0DD15AB0"/>
    <w:rsid w:val="0DD9F35F"/>
    <w:rsid w:val="0DE66E96"/>
    <w:rsid w:val="0DE72AB2"/>
    <w:rsid w:val="0DF4B567"/>
    <w:rsid w:val="0E9127B0"/>
    <w:rsid w:val="0EDBBA19"/>
    <w:rsid w:val="0EFA060C"/>
    <w:rsid w:val="0F013001"/>
    <w:rsid w:val="0F64DBBB"/>
    <w:rsid w:val="0FAF62F8"/>
    <w:rsid w:val="0FD793DE"/>
    <w:rsid w:val="104CC6A4"/>
    <w:rsid w:val="11454E08"/>
    <w:rsid w:val="11D4B000"/>
    <w:rsid w:val="11E38CCC"/>
    <w:rsid w:val="12410D91"/>
    <w:rsid w:val="137D8B88"/>
    <w:rsid w:val="139F84DE"/>
    <w:rsid w:val="13E00750"/>
    <w:rsid w:val="140256CB"/>
    <w:rsid w:val="141A1599"/>
    <w:rsid w:val="14A1CFE6"/>
    <w:rsid w:val="15705521"/>
    <w:rsid w:val="15DA630D"/>
    <w:rsid w:val="15FE1DC4"/>
    <w:rsid w:val="164522AE"/>
    <w:rsid w:val="167E42A9"/>
    <w:rsid w:val="1699AF2D"/>
    <w:rsid w:val="16FC8614"/>
    <w:rsid w:val="17031286"/>
    <w:rsid w:val="1718B8C5"/>
    <w:rsid w:val="17338402"/>
    <w:rsid w:val="175F0286"/>
    <w:rsid w:val="176F00CC"/>
    <w:rsid w:val="177972C5"/>
    <w:rsid w:val="17D6D378"/>
    <w:rsid w:val="17F8D1C0"/>
    <w:rsid w:val="18208BBC"/>
    <w:rsid w:val="185F2AD7"/>
    <w:rsid w:val="18E70C26"/>
    <w:rsid w:val="194D7544"/>
    <w:rsid w:val="195A1B27"/>
    <w:rsid w:val="19D7DF0E"/>
    <w:rsid w:val="1A115CF7"/>
    <w:rsid w:val="1A220234"/>
    <w:rsid w:val="1AF08DB6"/>
    <w:rsid w:val="1AFE8DC6"/>
    <w:rsid w:val="1B19BB41"/>
    <w:rsid w:val="1B5C76EF"/>
    <w:rsid w:val="1B78C13F"/>
    <w:rsid w:val="1B9AA1A8"/>
    <w:rsid w:val="1BA712F8"/>
    <w:rsid w:val="1BB70E5C"/>
    <w:rsid w:val="1BC61316"/>
    <w:rsid w:val="1C1E5789"/>
    <w:rsid w:val="1C2F91C0"/>
    <w:rsid w:val="1C41CF45"/>
    <w:rsid w:val="1C4856CB"/>
    <w:rsid w:val="1CD32A5E"/>
    <w:rsid w:val="1CE5BC2B"/>
    <w:rsid w:val="1D06402E"/>
    <w:rsid w:val="1D89A01F"/>
    <w:rsid w:val="1E21B361"/>
    <w:rsid w:val="1EC50933"/>
    <w:rsid w:val="1F1BCF1E"/>
    <w:rsid w:val="1F88563D"/>
    <w:rsid w:val="1FFED2F2"/>
    <w:rsid w:val="20764FEC"/>
    <w:rsid w:val="20FF1C2D"/>
    <w:rsid w:val="2229B749"/>
    <w:rsid w:val="2255F026"/>
    <w:rsid w:val="2285A7CC"/>
    <w:rsid w:val="22F395FF"/>
    <w:rsid w:val="2318D5AD"/>
    <w:rsid w:val="231A5AF8"/>
    <w:rsid w:val="2427B138"/>
    <w:rsid w:val="24593FFA"/>
    <w:rsid w:val="255E48AE"/>
    <w:rsid w:val="2576DBF7"/>
    <w:rsid w:val="2677E4B6"/>
    <w:rsid w:val="2678F0D8"/>
    <w:rsid w:val="26E40A4D"/>
    <w:rsid w:val="274B2AFA"/>
    <w:rsid w:val="27891D3F"/>
    <w:rsid w:val="27E038E3"/>
    <w:rsid w:val="28380220"/>
    <w:rsid w:val="2939C060"/>
    <w:rsid w:val="295B6E23"/>
    <w:rsid w:val="298050F8"/>
    <w:rsid w:val="29A55D1F"/>
    <w:rsid w:val="29F62E30"/>
    <w:rsid w:val="2C2C5A72"/>
    <w:rsid w:val="2C7340B6"/>
    <w:rsid w:val="2C7D8DE1"/>
    <w:rsid w:val="2D3B661B"/>
    <w:rsid w:val="2D46AC7D"/>
    <w:rsid w:val="2D494B96"/>
    <w:rsid w:val="2DE06667"/>
    <w:rsid w:val="2EB78E5B"/>
    <w:rsid w:val="2F76D7C6"/>
    <w:rsid w:val="300121CE"/>
    <w:rsid w:val="309C3D06"/>
    <w:rsid w:val="30FB33DE"/>
    <w:rsid w:val="31572DB2"/>
    <w:rsid w:val="31A22D4E"/>
    <w:rsid w:val="31BB0F1C"/>
    <w:rsid w:val="31BFA11E"/>
    <w:rsid w:val="3226408B"/>
    <w:rsid w:val="323E2B8B"/>
    <w:rsid w:val="32596D11"/>
    <w:rsid w:val="32F824D6"/>
    <w:rsid w:val="33660E1F"/>
    <w:rsid w:val="342A2AF0"/>
    <w:rsid w:val="347BF40B"/>
    <w:rsid w:val="35710F0B"/>
    <w:rsid w:val="3594AB54"/>
    <w:rsid w:val="3666CD0A"/>
    <w:rsid w:val="36BF48C8"/>
    <w:rsid w:val="371B2764"/>
    <w:rsid w:val="379A1C77"/>
    <w:rsid w:val="37A57FAE"/>
    <w:rsid w:val="38140798"/>
    <w:rsid w:val="381F74B7"/>
    <w:rsid w:val="385809F7"/>
    <w:rsid w:val="38779E0F"/>
    <w:rsid w:val="389FB80D"/>
    <w:rsid w:val="3901BC49"/>
    <w:rsid w:val="39295DAB"/>
    <w:rsid w:val="396AC556"/>
    <w:rsid w:val="3985BB5C"/>
    <w:rsid w:val="3991922A"/>
    <w:rsid w:val="39DD9D3B"/>
    <w:rsid w:val="3AD15D80"/>
    <w:rsid w:val="3B13F6DC"/>
    <w:rsid w:val="3C7033D6"/>
    <w:rsid w:val="3CAC5854"/>
    <w:rsid w:val="3D2DDAC1"/>
    <w:rsid w:val="3D42ABB9"/>
    <w:rsid w:val="3E70E89D"/>
    <w:rsid w:val="3F0E66DE"/>
    <w:rsid w:val="4068572C"/>
    <w:rsid w:val="414AF2A1"/>
    <w:rsid w:val="415A8CB4"/>
    <w:rsid w:val="41EFEBA2"/>
    <w:rsid w:val="4249CF66"/>
    <w:rsid w:val="4317D8FA"/>
    <w:rsid w:val="4337A765"/>
    <w:rsid w:val="449FF189"/>
    <w:rsid w:val="44A54CFA"/>
    <w:rsid w:val="455D4349"/>
    <w:rsid w:val="45D58754"/>
    <w:rsid w:val="46583D3A"/>
    <w:rsid w:val="466335E6"/>
    <w:rsid w:val="477F241D"/>
    <w:rsid w:val="482F0CCA"/>
    <w:rsid w:val="4898ED07"/>
    <w:rsid w:val="489B4C64"/>
    <w:rsid w:val="48D1315D"/>
    <w:rsid w:val="497C8196"/>
    <w:rsid w:val="497ED6EF"/>
    <w:rsid w:val="49B5F531"/>
    <w:rsid w:val="4A53574F"/>
    <w:rsid w:val="4B819F4D"/>
    <w:rsid w:val="4C240236"/>
    <w:rsid w:val="4D683587"/>
    <w:rsid w:val="4DA49C8B"/>
    <w:rsid w:val="4E410D23"/>
    <w:rsid w:val="4F3F2090"/>
    <w:rsid w:val="4F4B30C4"/>
    <w:rsid w:val="4F4F6D8E"/>
    <w:rsid w:val="4FB43CD1"/>
    <w:rsid w:val="5121EC50"/>
    <w:rsid w:val="512F8843"/>
    <w:rsid w:val="51354083"/>
    <w:rsid w:val="51BEEDA1"/>
    <w:rsid w:val="52398744"/>
    <w:rsid w:val="525C1840"/>
    <w:rsid w:val="52879E9E"/>
    <w:rsid w:val="53DA3B68"/>
    <w:rsid w:val="5424AE02"/>
    <w:rsid w:val="547682E3"/>
    <w:rsid w:val="550CA1A2"/>
    <w:rsid w:val="55AB7C45"/>
    <w:rsid w:val="55B8CB2B"/>
    <w:rsid w:val="5683D452"/>
    <w:rsid w:val="57404E07"/>
    <w:rsid w:val="57664760"/>
    <w:rsid w:val="57C5D5C9"/>
    <w:rsid w:val="582CF165"/>
    <w:rsid w:val="58CA331F"/>
    <w:rsid w:val="58D7B548"/>
    <w:rsid w:val="59173993"/>
    <w:rsid w:val="594D6CC0"/>
    <w:rsid w:val="59625439"/>
    <w:rsid w:val="596DE67B"/>
    <w:rsid w:val="5A3DD2C8"/>
    <w:rsid w:val="5A54B08C"/>
    <w:rsid w:val="5A956064"/>
    <w:rsid w:val="5AA75149"/>
    <w:rsid w:val="5AB42708"/>
    <w:rsid w:val="5B237C82"/>
    <w:rsid w:val="5B7444EB"/>
    <w:rsid w:val="5B7E4170"/>
    <w:rsid w:val="5BB4B592"/>
    <w:rsid w:val="5CA8EA65"/>
    <w:rsid w:val="5D051BB0"/>
    <w:rsid w:val="5D2815F4"/>
    <w:rsid w:val="5D51C3A9"/>
    <w:rsid w:val="5DF08E75"/>
    <w:rsid w:val="5E16EB85"/>
    <w:rsid w:val="5E587C99"/>
    <w:rsid w:val="5E75312B"/>
    <w:rsid w:val="5E8361A9"/>
    <w:rsid w:val="5E8D8170"/>
    <w:rsid w:val="5EDA356E"/>
    <w:rsid w:val="5F6248A2"/>
    <w:rsid w:val="5FF93463"/>
    <w:rsid w:val="606527A5"/>
    <w:rsid w:val="609EC008"/>
    <w:rsid w:val="61E87F1D"/>
    <w:rsid w:val="61F129C4"/>
    <w:rsid w:val="625E6545"/>
    <w:rsid w:val="6296482E"/>
    <w:rsid w:val="62C966CE"/>
    <w:rsid w:val="62EFE109"/>
    <w:rsid w:val="63A5DD9B"/>
    <w:rsid w:val="64310558"/>
    <w:rsid w:val="64B6ECD6"/>
    <w:rsid w:val="64F35475"/>
    <w:rsid w:val="6540E629"/>
    <w:rsid w:val="65E13E18"/>
    <w:rsid w:val="66B583E7"/>
    <w:rsid w:val="66F456FC"/>
    <w:rsid w:val="681E71E5"/>
    <w:rsid w:val="68302D0C"/>
    <w:rsid w:val="687DA14A"/>
    <w:rsid w:val="6889E492"/>
    <w:rsid w:val="689149EE"/>
    <w:rsid w:val="690453DC"/>
    <w:rsid w:val="69CEC02D"/>
    <w:rsid w:val="6A75EB98"/>
    <w:rsid w:val="6B2FF7CC"/>
    <w:rsid w:val="6BFE79DC"/>
    <w:rsid w:val="6C24CE55"/>
    <w:rsid w:val="6C742523"/>
    <w:rsid w:val="6CF615F9"/>
    <w:rsid w:val="6DC4737D"/>
    <w:rsid w:val="6DEE19F0"/>
    <w:rsid w:val="6E06CA1C"/>
    <w:rsid w:val="6EF3CB30"/>
    <w:rsid w:val="6EFED1C2"/>
    <w:rsid w:val="6F25791B"/>
    <w:rsid w:val="7000E95A"/>
    <w:rsid w:val="70327E5D"/>
    <w:rsid w:val="706C34A3"/>
    <w:rsid w:val="70B933A5"/>
    <w:rsid w:val="716CA47A"/>
    <w:rsid w:val="72019768"/>
    <w:rsid w:val="72BE6B05"/>
    <w:rsid w:val="72D99DDA"/>
    <w:rsid w:val="73012E2C"/>
    <w:rsid w:val="7305CF3A"/>
    <w:rsid w:val="732AB495"/>
    <w:rsid w:val="7330ACD3"/>
    <w:rsid w:val="7341447E"/>
    <w:rsid w:val="73ACBA87"/>
    <w:rsid w:val="746C72EA"/>
    <w:rsid w:val="74A249E0"/>
    <w:rsid w:val="755E6465"/>
    <w:rsid w:val="75F204F3"/>
    <w:rsid w:val="763AE9FB"/>
    <w:rsid w:val="76D3B555"/>
    <w:rsid w:val="7704B67F"/>
    <w:rsid w:val="775E6CAE"/>
    <w:rsid w:val="789430A6"/>
    <w:rsid w:val="792B5A7E"/>
    <w:rsid w:val="7A39CA48"/>
    <w:rsid w:val="7A73990D"/>
    <w:rsid w:val="7ACAE1A5"/>
    <w:rsid w:val="7B1B2456"/>
    <w:rsid w:val="7B9673E0"/>
    <w:rsid w:val="7BA5BE11"/>
    <w:rsid w:val="7BAA0612"/>
    <w:rsid w:val="7C0786AA"/>
    <w:rsid w:val="7C19C310"/>
    <w:rsid w:val="7C4D6884"/>
    <w:rsid w:val="7C681813"/>
    <w:rsid w:val="7C753893"/>
    <w:rsid w:val="7D1A8F33"/>
    <w:rsid w:val="7D39C712"/>
    <w:rsid w:val="7D70A9EC"/>
    <w:rsid w:val="7EAA5D7C"/>
    <w:rsid w:val="7ED59D8B"/>
    <w:rsid w:val="7F5E981F"/>
    <w:rsid w:val="7F9D00E1"/>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CCB"/>
  <w15:chartTrackingRefBased/>
  <w15:docId w15:val="{0C347716-B0AB-470E-BCE0-ED11FC14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BA3"/>
  </w:style>
  <w:style w:type="paragraph" w:styleId="Kop1">
    <w:name w:val="heading 1"/>
    <w:basedOn w:val="Standaard"/>
    <w:next w:val="Standaard"/>
    <w:link w:val="Kop1Char"/>
    <w:uiPriority w:val="9"/>
    <w:qFormat/>
    <w:rsid w:val="00C67BA3"/>
    <w:pPr>
      <w:pageBreakBefore/>
      <w:numPr>
        <w:numId w:val="16"/>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6"/>
      </w:numPr>
      <w:spacing w:line="288" w:lineRule="auto"/>
      <w:ind w:left="425" w:hanging="431"/>
      <w:outlineLvl w:val="1"/>
    </w:pPr>
    <w:rPr>
      <w:rFonts w:asciiTheme="majorHAnsi" w:eastAsiaTheme="majorEastAsia" w:hAnsiTheme="majorHAnsi"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6"/>
      </w:numPr>
      <w:spacing w:before="40"/>
      <w:outlineLvl w:val="2"/>
    </w:pPr>
    <w:rPr>
      <w:rFonts w:asciiTheme="majorHAnsi" w:eastAsiaTheme="majorEastAsia" w:hAnsiTheme="majorHAnsi"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6"/>
      </w:numPr>
      <w:spacing w:before="40"/>
      <w:outlineLvl w:val="3"/>
    </w:pPr>
    <w:rPr>
      <w:rFonts w:asciiTheme="majorHAnsi" w:eastAsiaTheme="majorEastAsia" w:hAnsiTheme="majorHAnsi"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813D91"/>
      <w:spacing w:val="14"/>
      <w:sz w:val="80"/>
      <w:szCs w:val="80"/>
    </w:rPr>
  </w:style>
  <w:style w:type="character" w:customStyle="1" w:styleId="TitelChar">
    <w:name w:val="Titel Char"/>
    <w:basedOn w:val="Standaardalinea-lettertype"/>
    <w:link w:val="Titel"/>
    <w:uiPriority w:val="10"/>
    <w:rsid w:val="001D495B"/>
    <w:rPr>
      <w:b/>
      <w:color w:val="813D9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customStyle="1" w:styleId="VoetnoottekstChar">
    <w:name w:val="Voetnoottekst Char"/>
    <w:basedOn w:val="Standaardalinea-lettertype"/>
    <w:link w:val="Voetnoottekst"/>
    <w:uiPriority w:val="99"/>
    <w:rsid w:val="00C531F5"/>
    <w:rPr>
      <w:i/>
      <w:sz w:val="12"/>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6"/>
      </w:numPr>
      <w:contextualSpacing/>
    </w:pPr>
  </w:style>
  <w:style w:type="paragraph" w:styleId="Lijstopsomteken2">
    <w:name w:val="List Bullet 2"/>
    <w:basedOn w:val="Standaard"/>
    <w:uiPriority w:val="99"/>
    <w:semiHidden/>
    <w:unhideWhenUsed/>
    <w:rsid w:val="000419DE"/>
    <w:pPr>
      <w:numPr>
        <w:numId w:val="7"/>
      </w:numPr>
      <w:contextualSpacing/>
    </w:pPr>
  </w:style>
  <w:style w:type="paragraph" w:styleId="Lijstopsomteken3">
    <w:name w:val="List Bullet 3"/>
    <w:basedOn w:val="Standaard"/>
    <w:uiPriority w:val="99"/>
    <w:semiHidden/>
    <w:unhideWhenUsed/>
    <w:rsid w:val="000419DE"/>
    <w:pPr>
      <w:numPr>
        <w:numId w:val="8"/>
      </w:numPr>
      <w:contextualSpacing/>
    </w:pPr>
  </w:style>
  <w:style w:type="paragraph" w:styleId="Lijstopsomteken4">
    <w:name w:val="List Bullet 4"/>
    <w:basedOn w:val="Standaard"/>
    <w:uiPriority w:val="99"/>
    <w:semiHidden/>
    <w:unhideWhenUsed/>
    <w:rsid w:val="000419DE"/>
    <w:pPr>
      <w:numPr>
        <w:numId w:val="9"/>
      </w:numPr>
      <w:contextualSpacing/>
    </w:pPr>
  </w:style>
  <w:style w:type="paragraph" w:styleId="Lijstopsomteken5">
    <w:name w:val="List Bullet 5"/>
    <w:basedOn w:val="Standaard"/>
    <w:uiPriority w:val="99"/>
    <w:semiHidden/>
    <w:unhideWhenUsed/>
    <w:rsid w:val="000419DE"/>
    <w:pPr>
      <w:numPr>
        <w:numId w:val="10"/>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11"/>
      </w:numPr>
      <w:contextualSpacing/>
    </w:pPr>
  </w:style>
  <w:style w:type="paragraph" w:styleId="Lijstnummering2">
    <w:name w:val="List Number 2"/>
    <w:basedOn w:val="Standaard"/>
    <w:uiPriority w:val="99"/>
    <w:semiHidden/>
    <w:unhideWhenUsed/>
    <w:rsid w:val="000419DE"/>
    <w:pPr>
      <w:numPr>
        <w:numId w:val="12"/>
      </w:numPr>
      <w:contextualSpacing/>
    </w:pPr>
  </w:style>
  <w:style w:type="paragraph" w:styleId="Lijstnummering3">
    <w:name w:val="List Number 3"/>
    <w:basedOn w:val="Standaard"/>
    <w:uiPriority w:val="99"/>
    <w:semiHidden/>
    <w:unhideWhenUsed/>
    <w:rsid w:val="000419DE"/>
    <w:pPr>
      <w:numPr>
        <w:numId w:val="13"/>
      </w:numPr>
      <w:contextualSpacing/>
    </w:pPr>
  </w:style>
  <w:style w:type="paragraph" w:styleId="Lijstnummering4">
    <w:name w:val="List Number 4"/>
    <w:basedOn w:val="Standaard"/>
    <w:uiPriority w:val="99"/>
    <w:semiHidden/>
    <w:unhideWhenUsed/>
    <w:rsid w:val="000419DE"/>
    <w:pPr>
      <w:numPr>
        <w:numId w:val="14"/>
      </w:numPr>
      <w:contextualSpacing/>
    </w:pPr>
  </w:style>
  <w:style w:type="paragraph" w:styleId="Lijstnummering5">
    <w:name w:val="List Number 5"/>
    <w:basedOn w:val="Standaard"/>
    <w:uiPriority w:val="99"/>
    <w:semiHidden/>
    <w:unhideWhenUsed/>
    <w:rsid w:val="000419DE"/>
    <w:pPr>
      <w:numPr>
        <w:numId w:val="15"/>
      </w:numPr>
      <w:contextualSpacing/>
    </w:pPr>
  </w:style>
  <w:style w:type="paragraph" w:styleId="Lijstalinea">
    <w:name w:val="List Paragraph"/>
    <w:aliases w:val="lijstStijl"/>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813D91"/>
      <w:spacing w:val="15"/>
      <w:sz w:val="30"/>
      <w:szCs w:val="22"/>
    </w:rPr>
  </w:style>
  <w:style w:type="character" w:customStyle="1" w:styleId="OndertitelChar">
    <w:name w:val="Ondertitel Char"/>
    <w:basedOn w:val="Standaardalinea-lettertype"/>
    <w:link w:val="Ondertitel"/>
    <w:uiPriority w:val="11"/>
    <w:rsid w:val="00467892"/>
    <w:rPr>
      <w:rFonts w:eastAsiaTheme="minorEastAsia"/>
      <w:b/>
      <w:caps/>
      <w:color w:val="813D9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DatumVoorblad">
    <w:name w:val="_DatumVoorblad"/>
    <w:basedOn w:val="Standaard"/>
    <w:rsid w:val="001D495B"/>
    <w:pPr>
      <w:spacing w:line="240" w:lineRule="auto"/>
    </w:pPr>
    <w:rPr>
      <w:b/>
      <w:caps/>
      <w:color w:val="FFFFFF" w:themeColor="background1"/>
      <w:spacing w:val="10"/>
      <w:sz w:val="30"/>
    </w:rPr>
  </w:style>
  <w:style w:type="paragraph" w:customStyle="1" w:styleId="TitelOngenummerd">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customStyle="1" w:styleId="Intro">
    <w:name w:val="_Intro"/>
    <w:basedOn w:val="TitelOngenummerd"/>
    <w:qFormat/>
    <w:rsid w:val="00FA5E60"/>
    <w:pPr>
      <w:spacing w:after="220" w:line="384" w:lineRule="auto"/>
      <w:ind w:right="0"/>
    </w:pPr>
    <w:rPr>
      <w:noProof/>
      <w:sz w:val="22"/>
      <w:szCs w:val="22"/>
    </w:rPr>
  </w:style>
  <w:style w:type="paragraph" w:customStyle="1" w:styleId="Tussenkop">
    <w:name w:val="_Tussenkop"/>
    <w:basedOn w:val="Intro"/>
    <w:next w:val="Standaard"/>
    <w:qFormat/>
    <w:rsid w:val="0042625A"/>
    <w:pPr>
      <w:spacing w:before="260" w:after="0" w:line="288" w:lineRule="auto"/>
    </w:pPr>
    <w:rPr>
      <w:spacing w:val="0"/>
      <w:sz w:val="16"/>
      <w:szCs w:val="16"/>
    </w:rPr>
  </w:style>
  <w:style w:type="character" w:customStyle="1" w:styleId="Kop2Char">
    <w:name w:val="Kop 2 Char"/>
    <w:basedOn w:val="Standaardalinea-lettertype"/>
    <w:link w:val="Kop2"/>
    <w:uiPriority w:val="9"/>
    <w:rsid w:val="00C531F5"/>
    <w:rPr>
      <w:rFonts w:asciiTheme="majorHAnsi" w:eastAsiaTheme="majorEastAsia" w:hAnsiTheme="majorHAnsi" w:cstheme="majorBidi"/>
      <w:b/>
      <w:color w:val="813D91" w:themeColor="accent3"/>
      <w:sz w:val="22"/>
      <w:szCs w:val="22"/>
    </w:rPr>
  </w:style>
  <w:style w:type="character" w:customStyle="1" w:styleId="Kop3Char">
    <w:name w:val="Kop 3 Char"/>
    <w:basedOn w:val="Standaardalinea-lettertype"/>
    <w:link w:val="Kop3"/>
    <w:uiPriority w:val="9"/>
    <w:semiHidden/>
    <w:rsid w:val="00C67BA3"/>
    <w:rPr>
      <w:rFonts w:asciiTheme="majorHAnsi" w:eastAsiaTheme="majorEastAsia" w:hAnsiTheme="majorHAnsi" w:cstheme="majorBidi"/>
      <w:b/>
      <w:color w:val="813D91" w:themeColor="accent3"/>
      <w:sz w:val="18"/>
      <w:szCs w:val="24"/>
    </w:rPr>
  </w:style>
  <w:style w:type="character" w:customStyle="1" w:styleId="Kop4Char">
    <w:name w:val="Kop 4 Char"/>
    <w:basedOn w:val="Standaardalinea-lettertype"/>
    <w:link w:val="Kop4"/>
    <w:uiPriority w:val="9"/>
    <w:semiHidden/>
    <w:rsid w:val="00C67BA3"/>
    <w:rPr>
      <w:rFonts w:asciiTheme="majorHAnsi" w:eastAsiaTheme="majorEastAsia" w:hAnsiTheme="majorHAnsi" w:cstheme="majorBidi"/>
      <w:i/>
      <w:iCs/>
      <w:color w:val="813D91" w:themeColor="accent3"/>
    </w:rPr>
  </w:style>
  <w:style w:type="paragraph" w:customStyle="1" w:styleId="Opsomming">
    <w:name w:val="_Opsomming"/>
    <w:basedOn w:val="Lijstalinea"/>
    <w:qFormat/>
    <w:rsid w:val="00C531F5"/>
    <w:pPr>
      <w:numPr>
        <w:numId w:val="17"/>
      </w:numPr>
    </w:pPr>
  </w:style>
  <w:style w:type="paragraph" w:customStyle="1" w:styleId="KaderLijn">
    <w:name w:val="_KaderLijn"/>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pPr>
    <w:rPr>
      <w:noProof/>
    </w:rPr>
  </w:style>
  <w:style w:type="paragraph" w:customStyle="1" w:styleId="KaderPaars">
    <w:name w:val="_KaderPaars"/>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shd w:val="clear" w:color="auto" w:fill="813D91" w:themeFill="accent3"/>
    </w:pPr>
    <w:rPr>
      <w:noProof/>
      <w:color w:val="FFFFFF" w:themeColor="background1"/>
    </w:rPr>
  </w:style>
  <w:style w:type="paragraph" w:customStyle="1" w:styleId="Subopsomming">
    <w:name w:val="_Subopsomming"/>
    <w:basedOn w:val="Opsomming"/>
    <w:qFormat/>
    <w:rsid w:val="00290AAC"/>
    <w:pPr>
      <w:numPr>
        <w:ilvl w:val="1"/>
      </w:numPr>
    </w:pPr>
  </w:style>
  <w:style w:type="paragraph" w:styleId="Revisie">
    <w:name w:val="Revision"/>
    <w:hidden/>
    <w:uiPriority w:val="99"/>
    <w:semiHidden/>
    <w:rsid w:val="00FE2E05"/>
    <w:pPr>
      <w:spacing w:line="240" w:lineRule="auto"/>
    </w:pPr>
  </w:style>
  <w:style w:type="character" w:customStyle="1" w:styleId="LijstalineaChar">
    <w:name w:val="Lijstalinea Char"/>
    <w:aliases w:val="lijstStijl Char"/>
    <w:basedOn w:val="Standaardalinea-lettertype"/>
    <w:link w:val="Lijstalinea"/>
    <w:uiPriority w:val="34"/>
    <w:locked/>
    <w:rsid w:val="008C6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vrk.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555249779C4E19BBCCB4DB8642DFD9"/>
        <w:category>
          <w:name w:val="Algemeen"/>
          <w:gallery w:val="placeholder"/>
        </w:category>
        <w:types>
          <w:type w:val="bbPlcHdr"/>
        </w:types>
        <w:behaviors>
          <w:behavior w:val="content"/>
        </w:behaviors>
        <w:guid w:val="{5D0FC246-242F-48BC-BFA7-3B4EAEB0E55D}"/>
      </w:docPartPr>
      <w:docPartBody>
        <w:p w:rsidR="00332EF7" w:rsidRDefault="00332EF7">
          <w:pPr>
            <w:pStyle w:val="6C555249779C4E19BBCCB4DB8642DFD9"/>
          </w:pPr>
          <w:r w:rsidRPr="00AF155B">
            <w:rPr>
              <w:rStyle w:val="Tekstvantijdelijkeaanduiding"/>
            </w:rPr>
            <w:t>Datum</w:t>
          </w:r>
        </w:p>
      </w:docPartBody>
    </w:docPart>
    <w:docPart>
      <w:docPartPr>
        <w:name w:val="480A51DC1E6747E0BEED47F1A9BB7CA7"/>
        <w:category>
          <w:name w:val="Algemeen"/>
          <w:gallery w:val="placeholder"/>
        </w:category>
        <w:types>
          <w:type w:val="bbPlcHdr"/>
        </w:types>
        <w:behaviors>
          <w:behavior w:val="content"/>
        </w:behaviors>
        <w:guid w:val="{9B0159E7-696E-4EF5-B379-76A6C684CCD6}"/>
      </w:docPartPr>
      <w:docPartBody>
        <w:p w:rsidR="00332EF7" w:rsidRDefault="00332EF7">
          <w:pPr>
            <w:pStyle w:val="480A51DC1E6747E0BEED47F1A9BB7CA7"/>
          </w:pPr>
          <w:r w:rsidRPr="00D535F2">
            <w:t>Titel</w:t>
          </w:r>
        </w:p>
      </w:docPartBody>
    </w:docPart>
    <w:docPart>
      <w:docPartPr>
        <w:name w:val="5F2276EFC61A41EE81325E850C84BD51"/>
        <w:category>
          <w:name w:val="Algemeen"/>
          <w:gallery w:val="placeholder"/>
        </w:category>
        <w:types>
          <w:type w:val="bbPlcHdr"/>
        </w:types>
        <w:behaviors>
          <w:behavior w:val="content"/>
        </w:behaviors>
        <w:guid w:val="{AF288517-EEF6-4A39-B717-D79E142E7E1E}"/>
      </w:docPartPr>
      <w:docPartBody>
        <w:p w:rsidR="00332EF7" w:rsidRDefault="00332EF7">
          <w:pPr>
            <w:pStyle w:val="5F2276EFC61A41EE81325E850C84BD51"/>
          </w:pPr>
          <w:r w:rsidRPr="00E07C89">
            <w:t>rapporttitel (max 2 regels)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EF7"/>
    <w:rsid w:val="0023230D"/>
    <w:rsid w:val="00282D7E"/>
    <w:rsid w:val="00332EF7"/>
    <w:rsid w:val="00782E34"/>
    <w:rsid w:val="009F4CA2"/>
    <w:rsid w:val="00CB4E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C555249779C4E19BBCCB4DB8642DFD9">
    <w:name w:val="6C555249779C4E19BBCCB4DB8642DFD9"/>
  </w:style>
  <w:style w:type="paragraph" w:customStyle="1" w:styleId="480A51DC1E6747E0BEED47F1A9BB7CA7">
    <w:name w:val="480A51DC1E6747E0BEED47F1A9BB7CA7"/>
  </w:style>
  <w:style w:type="paragraph" w:customStyle="1" w:styleId="5F2276EFC61A41EE81325E850C84BD51">
    <w:name w:val="5F2276EFC61A41EE81325E850C84B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30-04-2025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9EBC4A2070774C957C666BB9C52A80" ma:contentTypeVersion="3" ma:contentTypeDescription="Een nieuw document maken." ma:contentTypeScope="" ma:versionID="6dc94b3f9b80fc1957d2961857d34593">
  <xsd:schema xmlns:xsd="http://www.w3.org/2001/XMLSchema" xmlns:xs="http://www.w3.org/2001/XMLSchema" xmlns:p="http://schemas.microsoft.com/office/2006/metadata/properties" xmlns:ns2="9ef4e7ca-2059-4f50-8946-f5ccc45d38ae" targetNamespace="http://schemas.microsoft.com/office/2006/metadata/properties" ma:root="true" ma:fieldsID="39b03b62ea05290b83871aa3bc6a6c9e" ns2:_="">
    <xsd:import namespace="9ef4e7ca-2059-4f50-8946-f5ccc45d38a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4e7ca-2059-4f50-8946-f5ccc45d3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9EBF4B-EE6B-46DC-88E4-1F7FB4916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4e7ca-2059-4f50-8946-f5ccc45d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EB4F9-EBA1-465C-8A91-E9F0C7214D5E}">
  <ds:schemaRefs>
    <ds:schemaRef ds:uri="http://schemas.openxmlformats.org/officeDocument/2006/bibliography"/>
  </ds:schemaRefs>
</ds:datastoreItem>
</file>

<file path=customXml/itemProps4.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5.xml><?xml version="1.0" encoding="utf-8"?>
<ds:datastoreItem xmlns:ds="http://schemas.openxmlformats.org/officeDocument/2006/customXml" ds:itemID="{1B8F4200-A608-4723-B9BF-503DF2154BEA}">
  <ds:schemaRefs>
    <ds:schemaRef ds:uri="http://schemas.microsoft.com/office/infopath/2007/PartnerControls"/>
    <ds:schemaRef ds:uri="http://purl.org/dc/terms/"/>
    <ds:schemaRef ds:uri="9ef4e7ca-2059-4f50-8946-f5ccc45d38a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2059</Words>
  <Characters>11328</Characters>
  <Application>Microsoft Office Word</Application>
  <DocSecurity>0</DocSecurity>
  <Lines>94</Lines>
  <Paragraphs>26</Paragraphs>
  <ScaleCrop>false</ScaleCrop>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document Ademluchtwerkplaats testapparatuur en managementsoftware.</dc:title>
  <dc:subject/>
  <dc:creator>Monika Kolanska</dc:creator>
  <cp:keywords/>
  <dc:description/>
  <cp:lastModifiedBy>Hugo WIJDICKS</cp:lastModifiedBy>
  <cp:revision>30</cp:revision>
  <dcterms:created xsi:type="dcterms:W3CDTF">2025-03-27T12:47:00Z</dcterms:created>
  <dcterms:modified xsi:type="dcterms:W3CDTF">2025-04-30T14:12:00Z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0x010100339EBC4A2070774C957C666BB9C52A80</vt:lpwstr>
  </property>
  <property fmtid="{D5CDD505-2E9C-101B-9397-08002B2CF9AE}" pid="4" name="optWit">
    <vt:lpwstr>checked</vt:lpwstr>
  </property>
  <property fmtid="{D5CDD505-2E9C-101B-9397-08002B2CF9AE}" pid="5" name="optPaars">
    <vt:lpwstr>unchecked</vt:lpwstr>
  </property>
  <property fmtid="{D5CDD505-2E9C-101B-9397-08002B2CF9AE}" pid="6" name="optPaarsTransparant">
    <vt:lpwstr>unchecked</vt:lpwstr>
  </property>
  <property fmtid="{D5CDD505-2E9C-101B-9397-08002B2CF9AE}" pid="7" name="optWitFoto">
    <vt:lpwstr>unchecked</vt:lpwstr>
  </property>
</Properties>
</file>