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01CCC07C" w:rsidR="002A16DF" w:rsidRDefault="00B02404" w:rsidP="00B02404">
      <w:pPr>
        <w:pStyle w:val="Heading1titel"/>
        <w:pBdr>
          <w:bottom w:val="single" w:sz="6" w:space="1" w:color="auto"/>
        </w:pBdr>
      </w:pPr>
      <w:r>
        <w:t xml:space="preserve">Bijlage </w:t>
      </w:r>
      <w:r w:rsidR="00F031A0">
        <w:t xml:space="preserve">IV </w:t>
      </w:r>
      <w:r>
        <w:t>– Holdingverklaring</w:t>
      </w:r>
    </w:p>
    <w:p w14:paraId="2412B16C" w14:textId="77777777" w:rsidR="00D45518" w:rsidRDefault="00D45518" w:rsidP="00D45518">
      <w:pPr>
        <w:spacing w:line="240" w:lineRule="auto"/>
      </w:pPr>
    </w:p>
    <w:p w14:paraId="27600323" w14:textId="1D73A4DC"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B619B7">
        <w:rPr>
          <w:b/>
          <w:bCs/>
          <w:sz w:val="22"/>
          <w:szCs w:val="22"/>
        </w:rPr>
        <w:t>Asfaltverhardingen 2026-2029</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r>
              <w:rPr>
                <w:b/>
                <w:bCs/>
                <w:color w:val="FFFFFF" w:themeColor="background1"/>
              </w:rPr>
              <w:t>Indien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r>
              <w:rPr>
                <w:b/>
                <w:bCs/>
                <w:color w:val="FFFFFF" w:themeColor="background1"/>
              </w:rPr>
              <w:t>Indien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5DB4A0A1" w14:textId="5CB4CAAE" w:rsidR="00B02404" w:rsidRDefault="00B02404" w:rsidP="00B02404">
            <w:pPr>
              <w:jc w:val="both"/>
            </w:pPr>
          </w:p>
        </w:tc>
        <w:tc>
          <w:tcPr>
            <w:tcW w:w="7081" w:type="dxa"/>
          </w:tcPr>
          <w:p w14:paraId="75833719" w14:textId="77777777" w:rsidR="00B02404" w:rsidRDefault="00B02404" w:rsidP="00B02404">
            <w:pPr>
              <w:jc w:val="both"/>
            </w:pPr>
          </w:p>
        </w:tc>
      </w:tr>
    </w:tbl>
    <w:p w14:paraId="39FD570B"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6F040B9F" w14:textId="77777777" w:rsidTr="00B02404">
        <w:tc>
          <w:tcPr>
            <w:tcW w:w="9628" w:type="dxa"/>
            <w:gridSpan w:val="2"/>
            <w:shd w:val="clear" w:color="auto" w:fill="0076A8"/>
          </w:tcPr>
          <w:p w14:paraId="70790D67" w14:textId="182A55A8" w:rsidR="00B02404" w:rsidRPr="00B02404" w:rsidRDefault="00B02404" w:rsidP="00B02404">
            <w:pPr>
              <w:jc w:val="both"/>
              <w:rPr>
                <w:b/>
                <w:bCs/>
                <w:color w:val="FFFFFF" w:themeColor="background1"/>
              </w:rPr>
            </w:pPr>
            <w:r>
              <w:rPr>
                <w:b/>
                <w:bCs/>
                <w:color w:val="FFFFFF" w:themeColor="background1"/>
              </w:rPr>
              <w:t>Namens de Inschrijver</w:t>
            </w:r>
          </w:p>
        </w:tc>
      </w:tr>
      <w:tr w:rsidR="00B02404" w14:paraId="33B0E01B" w14:textId="77777777" w:rsidTr="00B02404">
        <w:tc>
          <w:tcPr>
            <w:tcW w:w="2547" w:type="dxa"/>
            <w:shd w:val="clear" w:color="auto" w:fill="C9E8FB"/>
          </w:tcPr>
          <w:p w14:paraId="093EBF7D" w14:textId="32C1D6EF" w:rsidR="00B02404" w:rsidRDefault="00B02404" w:rsidP="00B02404">
            <w:pPr>
              <w:jc w:val="both"/>
            </w:pPr>
            <w:r>
              <w:t>Naam</w:t>
            </w:r>
          </w:p>
        </w:tc>
        <w:tc>
          <w:tcPr>
            <w:tcW w:w="7081" w:type="dxa"/>
          </w:tcPr>
          <w:p w14:paraId="4744C11A" w14:textId="77777777" w:rsidR="00B02404" w:rsidRDefault="00B02404" w:rsidP="00B02404">
            <w:pPr>
              <w:jc w:val="both"/>
            </w:pPr>
          </w:p>
        </w:tc>
      </w:tr>
      <w:tr w:rsidR="00B02404" w14:paraId="29198B5E" w14:textId="77777777" w:rsidTr="00B02404">
        <w:tc>
          <w:tcPr>
            <w:tcW w:w="2547" w:type="dxa"/>
            <w:shd w:val="clear" w:color="auto" w:fill="C9E8FB"/>
          </w:tcPr>
          <w:p w14:paraId="23924799" w14:textId="3ED62F57" w:rsidR="00B02404" w:rsidRDefault="00B02404" w:rsidP="00B02404">
            <w:pPr>
              <w:jc w:val="both"/>
            </w:pPr>
            <w:r>
              <w:t>Naam tekenbevoegde</w:t>
            </w:r>
          </w:p>
        </w:tc>
        <w:tc>
          <w:tcPr>
            <w:tcW w:w="7081" w:type="dxa"/>
          </w:tcPr>
          <w:p w14:paraId="3DD17F9D" w14:textId="77777777" w:rsidR="00B02404" w:rsidRDefault="00B02404" w:rsidP="00B02404">
            <w:pPr>
              <w:jc w:val="both"/>
            </w:pPr>
          </w:p>
        </w:tc>
      </w:tr>
      <w:tr w:rsidR="00B02404" w14:paraId="0E232341" w14:textId="77777777" w:rsidTr="00B02404">
        <w:tc>
          <w:tcPr>
            <w:tcW w:w="2547" w:type="dxa"/>
            <w:shd w:val="clear" w:color="auto" w:fill="C9E8FB"/>
          </w:tcPr>
          <w:p w14:paraId="54046D1D" w14:textId="080F94B4" w:rsidR="00B02404" w:rsidRDefault="00B02404" w:rsidP="00B02404">
            <w:pPr>
              <w:jc w:val="both"/>
            </w:pPr>
            <w:r>
              <w:t>Functie</w:t>
            </w:r>
          </w:p>
        </w:tc>
        <w:tc>
          <w:tcPr>
            <w:tcW w:w="7081" w:type="dxa"/>
          </w:tcPr>
          <w:p w14:paraId="48DAD4D1" w14:textId="77777777" w:rsidR="00B02404" w:rsidRDefault="00B02404" w:rsidP="00B02404">
            <w:pPr>
              <w:jc w:val="both"/>
            </w:pPr>
          </w:p>
        </w:tc>
      </w:tr>
      <w:tr w:rsidR="00B02404" w14:paraId="01F1F8B8" w14:textId="77777777" w:rsidTr="00B02404">
        <w:tc>
          <w:tcPr>
            <w:tcW w:w="2547" w:type="dxa"/>
            <w:shd w:val="clear" w:color="auto" w:fill="C9E8FB"/>
          </w:tcPr>
          <w:p w14:paraId="750C3978" w14:textId="6D6F0BF9" w:rsidR="00B02404" w:rsidRDefault="00B02404" w:rsidP="00B02404">
            <w:pPr>
              <w:jc w:val="both"/>
            </w:pPr>
            <w:r>
              <w:t>Datum</w:t>
            </w:r>
          </w:p>
        </w:tc>
        <w:tc>
          <w:tcPr>
            <w:tcW w:w="7081" w:type="dxa"/>
          </w:tcPr>
          <w:p w14:paraId="7105AE05" w14:textId="77777777" w:rsidR="00B02404" w:rsidRDefault="00B02404" w:rsidP="00B02404">
            <w:pPr>
              <w:jc w:val="both"/>
            </w:pPr>
          </w:p>
        </w:tc>
      </w:tr>
      <w:tr w:rsidR="00B02404" w14:paraId="4F3BB9E4" w14:textId="77777777" w:rsidTr="00B02404">
        <w:tc>
          <w:tcPr>
            <w:tcW w:w="2547" w:type="dxa"/>
            <w:shd w:val="clear" w:color="auto" w:fill="C9E8FB"/>
          </w:tcPr>
          <w:p w14:paraId="5E500041" w14:textId="77777777" w:rsidR="00B02404" w:rsidRDefault="00B02404" w:rsidP="00B02404">
            <w:pPr>
              <w:jc w:val="both"/>
            </w:pPr>
            <w:r>
              <w:t>Handtekening</w:t>
            </w:r>
          </w:p>
          <w:p w14:paraId="6D3624A6" w14:textId="77777777" w:rsidR="00B02404" w:rsidRDefault="00B02404" w:rsidP="00B02404">
            <w:pPr>
              <w:jc w:val="both"/>
            </w:pPr>
          </w:p>
          <w:p w14:paraId="3ADF6AE8" w14:textId="033B1B37" w:rsidR="00B02404" w:rsidRDefault="00B02404" w:rsidP="00B02404">
            <w:pPr>
              <w:jc w:val="both"/>
            </w:pPr>
          </w:p>
        </w:tc>
        <w:tc>
          <w:tcPr>
            <w:tcW w:w="7081" w:type="dxa"/>
          </w:tcPr>
          <w:p w14:paraId="28152BBD" w14:textId="77777777" w:rsidR="00B02404" w:rsidRDefault="00B02404" w:rsidP="00B02404">
            <w:pPr>
              <w:jc w:val="both"/>
            </w:pPr>
          </w:p>
        </w:tc>
      </w:tr>
    </w:tbl>
    <w:p w14:paraId="02F10BF7" w14:textId="77777777" w:rsidR="00B02404" w:rsidRPr="00B02404" w:rsidRDefault="00B02404" w:rsidP="00D45518">
      <w:pPr>
        <w:jc w:val="both"/>
      </w:pPr>
    </w:p>
    <w:sectPr w:rsidR="00B02404" w:rsidRPr="00B0240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2FC2" w14:textId="77777777" w:rsidR="00D24B38" w:rsidRDefault="00D24B38">
      <w:r>
        <w:separator/>
      </w:r>
    </w:p>
  </w:endnote>
  <w:endnote w:type="continuationSeparator" w:id="0">
    <w:p w14:paraId="1490DA7C" w14:textId="77777777" w:rsidR="00D24B38" w:rsidRDefault="00D2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58CE1210" w:rsidR="005C1431" w:rsidRDefault="00B02404" w:rsidP="00B02404">
            <w:pPr>
              <w:pStyle w:val="Voettekst"/>
            </w:pPr>
            <w:r>
              <w:t xml:space="preserve">Bijlage </w:t>
            </w:r>
            <w:r w:rsidR="00B619B7">
              <w:t xml:space="preserve">IV </w:t>
            </w:r>
            <w:r>
              <w:t>–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8185" w14:textId="77777777" w:rsidR="00D24B38" w:rsidRDefault="00D24B38">
      <w:r>
        <w:separator/>
      </w:r>
    </w:p>
  </w:footnote>
  <w:footnote w:type="continuationSeparator" w:id="0">
    <w:p w14:paraId="13EB862D" w14:textId="77777777" w:rsidR="00D24B38" w:rsidRDefault="00D2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shd w:val="clear" w:color="auto" w:fill="auto"/>
        </w:tcPr>
        <w:p w14:paraId="528DCDDD" w14:textId="77777777" w:rsidR="00713A38" w:rsidRDefault="00713A38" w:rsidP="0023628B">
          <w:pPr>
            <w:pStyle w:val="Koptekst"/>
          </w:pPr>
        </w:p>
      </w:tc>
      <w:tc>
        <w:tcPr>
          <w:tcW w:w="10490" w:type="dxa"/>
          <w:shd w:val="clear" w:color="auto" w:fill="auto"/>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shd w:val="clear" w:color="auto" w:fill="auto"/>
        </w:tcPr>
        <w:p w14:paraId="40E1E693" w14:textId="77777777" w:rsidR="00713A38" w:rsidRDefault="00713A38" w:rsidP="0023628B">
          <w:pPr>
            <w:pStyle w:val="Koptekst"/>
          </w:pPr>
        </w:p>
      </w:tc>
      <w:tc>
        <w:tcPr>
          <w:tcW w:w="10490" w:type="dxa"/>
          <w:shd w:val="clear" w:color="auto" w:fill="auto"/>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5D9613BD" w:rsidR="00713A38" w:rsidRDefault="00B02404">
    <w:pPr>
      <w:pStyle w:val="Koptekst"/>
    </w:pPr>
    <w:r>
      <w:rPr>
        <w:color w:val="BFBFBF" w:themeColor="background1" w:themeShade="BF"/>
        <w:sz w:val="16"/>
        <w:szCs w:val="16"/>
      </w:rPr>
      <w:tab/>
    </w:r>
    <w:r>
      <w:rPr>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shd w:val="clear" w:color="auto" w:fill="auto"/>
        </w:tcPr>
        <w:p w14:paraId="612F4D6A" w14:textId="77777777" w:rsidR="00713A38" w:rsidRDefault="00713A38" w:rsidP="002D1748">
          <w:pPr>
            <w:pStyle w:val="Kenmerk"/>
          </w:pPr>
        </w:p>
      </w:tc>
      <w:tc>
        <w:tcPr>
          <w:tcW w:w="10763" w:type="dxa"/>
          <w:shd w:val="clear" w:color="auto" w:fill="auto"/>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30C9A"/>
    <w:rsid w:val="00146ED6"/>
    <w:rsid w:val="00153860"/>
    <w:rsid w:val="00155D2D"/>
    <w:rsid w:val="001737AD"/>
    <w:rsid w:val="001A1C14"/>
    <w:rsid w:val="001B1F7E"/>
    <w:rsid w:val="001B65DE"/>
    <w:rsid w:val="001C03BE"/>
    <w:rsid w:val="001C5E61"/>
    <w:rsid w:val="001D450F"/>
    <w:rsid w:val="001E2B72"/>
    <w:rsid w:val="001E2D3E"/>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5E5802"/>
    <w:rsid w:val="006019E7"/>
    <w:rsid w:val="006029F6"/>
    <w:rsid w:val="006069D5"/>
    <w:rsid w:val="006114DD"/>
    <w:rsid w:val="00612F23"/>
    <w:rsid w:val="006139E7"/>
    <w:rsid w:val="00625A55"/>
    <w:rsid w:val="006270D4"/>
    <w:rsid w:val="006445DE"/>
    <w:rsid w:val="00644793"/>
    <w:rsid w:val="00657D34"/>
    <w:rsid w:val="00663D80"/>
    <w:rsid w:val="00665F82"/>
    <w:rsid w:val="00675C6C"/>
    <w:rsid w:val="00676F05"/>
    <w:rsid w:val="006D679C"/>
    <w:rsid w:val="006D7F5E"/>
    <w:rsid w:val="006F29BF"/>
    <w:rsid w:val="00704C08"/>
    <w:rsid w:val="00713A38"/>
    <w:rsid w:val="00752E48"/>
    <w:rsid w:val="00781755"/>
    <w:rsid w:val="007825BE"/>
    <w:rsid w:val="007839C9"/>
    <w:rsid w:val="007866F0"/>
    <w:rsid w:val="007D21F3"/>
    <w:rsid w:val="007D4666"/>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1BCA"/>
    <w:rsid w:val="009F1CAE"/>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619B7"/>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E70C32"/>
    <w:rsid w:val="00E83488"/>
    <w:rsid w:val="00E9456E"/>
    <w:rsid w:val="00EC3AD8"/>
    <w:rsid w:val="00ED3122"/>
    <w:rsid w:val="00ED3DEB"/>
    <w:rsid w:val="00ED6943"/>
    <w:rsid w:val="00F031A0"/>
    <w:rsid w:val="00F10F4C"/>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RCUS45HN67DU-974321440-323348</_dlc_DocId>
    <_dlc_DocIdUrl xmlns="558c601a-c172-4142-980b-33deeaa1e95d">
      <Url>https://sscons.sharepoint.com/sites/ORG-IC/_layouts/15/DocIdRedir.aspx?ID=RCUS45HN67DU-974321440-323348</Url>
      <Description>RCUS45HN67DU-974321440-323348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C0A9C-D16D-4283-938C-8D8602EA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43967-6487-4D69-BE55-377207AE4BE5}">
  <ds:schemaRefs>
    <ds:schemaRef ds:uri="http://schemas.microsoft.com/sharepoint/events"/>
  </ds:schemaRefs>
</ds:datastoreItem>
</file>

<file path=customXml/itemProps3.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4.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5.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168</Words>
  <Characters>1130</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Kim Borgman</cp:lastModifiedBy>
  <cp:revision>9</cp:revision>
  <cp:lastPrinted>2019-01-04T09:57:00Z</cp:lastPrinted>
  <dcterms:created xsi:type="dcterms:W3CDTF">2024-10-22T14:14:00Z</dcterms:created>
  <dcterms:modified xsi:type="dcterms:W3CDTF">2025-04-17T16:48:00Z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e3326760-e745-4ebc-abd9-c7d0083578ef</vt:lpwstr>
  </property>
  <property fmtid="{D5CDD505-2E9C-101B-9397-08002B2CF9AE}" pid="4" name="MediaServiceImageTags">
    <vt:lpwstr/>
  </property>
</Properties>
</file>