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7525CC" w14:textId="657D4284" w:rsidR="00823702" w:rsidRPr="00E40F68" w:rsidRDefault="00823702" w:rsidP="00823702">
      <w:pPr>
        <w:keepNext/>
        <w:keepLines/>
        <w:pageBreakBefore/>
        <w:spacing w:before="320" w:after="240" w:line="240" w:lineRule="auto"/>
        <w:outlineLvl w:val="0"/>
        <w:rPr>
          <w:rFonts w:ascii="Arial" w:eastAsia="MS Gothic" w:hAnsi="Arial" w:cs="Times New Roman"/>
          <w:b/>
          <w:bCs/>
          <w:color w:val="7F7F7F"/>
          <w:sz w:val="40"/>
          <w:szCs w:val="34"/>
          <w:lang w:val="nl-NL"/>
        </w:rPr>
      </w:pPr>
      <w:bookmarkStart w:id="0" w:name="_Toc100065114"/>
      <w:r>
        <w:rPr>
          <w:rFonts w:ascii="Arial" w:eastAsia="MS Gothic" w:hAnsi="Arial" w:cs="Times New Roman"/>
          <w:b/>
          <w:bCs/>
          <w:color w:val="7F7F7F"/>
          <w:sz w:val="40"/>
          <w:szCs w:val="34"/>
          <w:lang w:val="nl-NL"/>
        </w:rPr>
        <w:t>Formulier A</w:t>
      </w:r>
      <w:r w:rsidRPr="00E40F68">
        <w:rPr>
          <w:rFonts w:ascii="Arial" w:eastAsia="MS Gothic" w:hAnsi="Arial" w:cs="Times New Roman"/>
          <w:b/>
          <w:bCs/>
          <w:color w:val="7F7F7F"/>
          <w:sz w:val="40"/>
          <w:szCs w:val="34"/>
          <w:lang w:val="nl-NL"/>
        </w:rPr>
        <w:t xml:space="preserve"> </w:t>
      </w:r>
      <w:r>
        <w:rPr>
          <w:rFonts w:ascii="Arial" w:eastAsia="MS Gothic" w:hAnsi="Arial" w:cs="Times New Roman"/>
          <w:b/>
          <w:bCs/>
          <w:color w:val="7F7F7F"/>
          <w:sz w:val="40"/>
          <w:szCs w:val="34"/>
          <w:lang w:val="nl-NL"/>
        </w:rPr>
        <w:t>R</w:t>
      </w:r>
      <w:r w:rsidRPr="00E40F68">
        <w:rPr>
          <w:rFonts w:ascii="Arial" w:eastAsia="MS Gothic" w:hAnsi="Arial" w:cs="Times New Roman"/>
          <w:b/>
          <w:bCs/>
          <w:color w:val="7F7F7F"/>
          <w:sz w:val="40"/>
          <w:szCs w:val="34"/>
          <w:lang w:val="nl-NL"/>
        </w:rPr>
        <w:t>eferentie</w:t>
      </w:r>
      <w:bookmarkEnd w:id="0"/>
      <w:r>
        <w:rPr>
          <w:rFonts w:ascii="Arial" w:eastAsia="MS Gothic" w:hAnsi="Arial" w:cs="Times New Roman"/>
          <w:b/>
          <w:bCs/>
          <w:color w:val="7F7F7F"/>
          <w:sz w:val="40"/>
          <w:szCs w:val="34"/>
          <w:lang w:val="nl-NL"/>
        </w:rPr>
        <w:t xml:space="preserve"> Kerncompetentie</w:t>
      </w:r>
    </w:p>
    <w:p w14:paraId="4637E664" w14:textId="11E12143" w:rsidR="00823702" w:rsidRPr="00E40F68" w:rsidRDefault="00823702" w:rsidP="00823702">
      <w:pPr>
        <w:suppressAutoHyphens/>
        <w:spacing w:after="0" w:line="288" w:lineRule="auto"/>
        <w:rPr>
          <w:rFonts w:ascii="Arial" w:eastAsia="Calibri" w:hAnsi="Arial" w:cs="Arial"/>
          <w:sz w:val="18"/>
          <w:lang w:val="nl-NL"/>
        </w:rPr>
      </w:pPr>
      <w:r w:rsidRPr="00E40F68">
        <w:rPr>
          <w:rFonts w:ascii="Arial" w:eastAsia="Calibri" w:hAnsi="Arial" w:cs="Arial"/>
          <w:sz w:val="18"/>
          <w:lang w:val="nl-NL"/>
        </w:rPr>
        <w:t xml:space="preserve">De Inschrijver dient </w:t>
      </w:r>
      <w:r w:rsidRPr="00E40F68">
        <w:rPr>
          <w:rFonts w:ascii="Arial" w:eastAsia="Calibri" w:hAnsi="Arial" w:cs="Arial"/>
          <w:b/>
          <w:bCs/>
          <w:i/>
          <w:iCs/>
          <w:sz w:val="18"/>
          <w:lang w:val="nl-NL"/>
        </w:rPr>
        <w:t>per referentie</w:t>
      </w:r>
      <w:r>
        <w:rPr>
          <w:rFonts w:ascii="Arial" w:eastAsia="Calibri" w:hAnsi="Arial" w:cs="Arial"/>
          <w:b/>
          <w:bCs/>
          <w:i/>
          <w:iCs/>
          <w:sz w:val="18"/>
          <w:lang w:val="nl-NL"/>
        </w:rPr>
        <w:t xml:space="preserve"> / kerncompetentie </w:t>
      </w:r>
      <w:r w:rsidRPr="00E40F68">
        <w:rPr>
          <w:rFonts w:ascii="Arial" w:eastAsia="Calibri" w:hAnsi="Arial" w:cs="Arial"/>
          <w:sz w:val="18"/>
          <w:lang w:val="nl-NL"/>
        </w:rPr>
        <w:t xml:space="preserve">een formulier referentieopdracht te hanteren. </w:t>
      </w:r>
    </w:p>
    <w:p w14:paraId="698E57A7" w14:textId="77777777" w:rsidR="00823702" w:rsidRPr="00E40F68" w:rsidRDefault="00823702" w:rsidP="00823702">
      <w:pPr>
        <w:suppressAutoHyphens/>
        <w:spacing w:after="0" w:line="254" w:lineRule="auto"/>
        <w:ind w:left="567"/>
        <w:rPr>
          <w:rFonts w:ascii="Arial" w:eastAsia="Calibri" w:hAnsi="Arial" w:cs="Arial"/>
          <w:sz w:val="18"/>
          <w:lang w:val="nl-NL"/>
        </w:rPr>
      </w:pPr>
    </w:p>
    <w:p w14:paraId="14C58CE5" w14:textId="77777777" w:rsidR="00823702" w:rsidRPr="00E40F68" w:rsidRDefault="00823702" w:rsidP="00823702">
      <w:pPr>
        <w:suppressAutoHyphens/>
        <w:spacing w:after="0" w:line="288" w:lineRule="auto"/>
        <w:rPr>
          <w:rFonts w:ascii="Arial" w:eastAsia="Calibri" w:hAnsi="Arial" w:cs="Arial"/>
          <w:sz w:val="18"/>
          <w:lang w:val="nl-NL"/>
        </w:rPr>
      </w:pPr>
      <w:r w:rsidRPr="00E40F68">
        <w:rPr>
          <w:rFonts w:ascii="Arial" w:eastAsia="Calibri" w:hAnsi="Arial" w:cs="Arial"/>
          <w:sz w:val="18"/>
          <w:lang w:val="nl-NL"/>
        </w:rPr>
        <w:t>Let op: om te controleren of de referentieopdracht conform de destijds overeengekomen voorwaarden, waaronder tijdig (verleend uitstel daarin begrepen) is uitgevoerd, behoudt de VRT zich het recht voor om zonder tussenkomst van de Inschrijver contact op te nemen met de opdrachtgever van de referentieopdracht.</w:t>
      </w:r>
    </w:p>
    <w:p w14:paraId="79BADDE4" w14:textId="77777777" w:rsidR="00823702" w:rsidRPr="00E40F68" w:rsidRDefault="00823702" w:rsidP="00823702">
      <w:pPr>
        <w:spacing w:after="0" w:line="254" w:lineRule="auto"/>
        <w:rPr>
          <w:rFonts w:ascii="Arial" w:eastAsia="Calibri" w:hAnsi="Arial" w:cs="Arial"/>
          <w:sz w:val="18"/>
          <w:lang w:val="nl-NL"/>
        </w:rPr>
      </w:pPr>
    </w:p>
    <w:tbl>
      <w:tblPr>
        <w:tblW w:w="8506"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4A0" w:firstRow="1" w:lastRow="0" w:firstColumn="1" w:lastColumn="0" w:noHBand="0" w:noVBand="1"/>
      </w:tblPr>
      <w:tblGrid>
        <w:gridCol w:w="567"/>
        <w:gridCol w:w="3686"/>
        <w:gridCol w:w="4253"/>
      </w:tblGrid>
      <w:tr w:rsidR="00823702" w:rsidRPr="00E40F68" w14:paraId="67D4E441" w14:textId="77777777" w:rsidTr="00816B34">
        <w:trPr>
          <w:cantSplit/>
          <w:trHeight w:val="232"/>
        </w:trPr>
        <w:tc>
          <w:tcPr>
            <w:tcW w:w="8506" w:type="dxa"/>
            <w:gridSpan w:val="3"/>
            <w:tcBorders>
              <w:top w:val="single" w:sz="12" w:space="0" w:color="808080"/>
              <w:left w:val="single" w:sz="12" w:space="0" w:color="808080"/>
              <w:bottom w:val="single" w:sz="12" w:space="0" w:color="808080"/>
              <w:right w:val="single" w:sz="12" w:space="0" w:color="808080"/>
            </w:tcBorders>
            <w:shd w:val="clear" w:color="auto" w:fill="CCCCCC"/>
            <w:hideMark/>
          </w:tcPr>
          <w:p w14:paraId="10DF7695" w14:textId="77777777" w:rsidR="00823702" w:rsidRPr="00E40F68" w:rsidRDefault="00823702" w:rsidP="00816B34">
            <w:pPr>
              <w:suppressAutoHyphens/>
              <w:spacing w:before="90" w:after="54" w:line="288" w:lineRule="auto"/>
              <w:ind w:left="57" w:right="57"/>
              <w:rPr>
                <w:rFonts w:ascii="Arial" w:eastAsia="Calibri" w:hAnsi="Arial" w:cs="Arial"/>
                <w:b/>
                <w:bCs/>
                <w:sz w:val="18"/>
                <w:lang w:val="nl-NL" w:eastAsia="ar-SA"/>
              </w:rPr>
            </w:pPr>
            <w:r w:rsidRPr="00E40F68">
              <w:rPr>
                <w:rFonts w:ascii="Arial" w:eastAsia="Calibri" w:hAnsi="Arial" w:cs="Arial"/>
                <w:b/>
                <w:sz w:val="18"/>
                <w:lang w:val="nl-NL"/>
              </w:rPr>
              <w:t>Gegevens opdrachtgever</w:t>
            </w:r>
          </w:p>
        </w:tc>
      </w:tr>
      <w:tr w:rsidR="00823702" w:rsidRPr="00E40F68" w14:paraId="1F18DA79" w14:textId="77777777" w:rsidTr="00816B34">
        <w:trPr>
          <w:cantSplit/>
        </w:trPr>
        <w:tc>
          <w:tcPr>
            <w:tcW w:w="567" w:type="dxa"/>
            <w:vMerge w:val="restart"/>
            <w:tcBorders>
              <w:top w:val="single" w:sz="12" w:space="0" w:color="808080"/>
              <w:left w:val="single" w:sz="8" w:space="0" w:color="C0C0C0"/>
              <w:bottom w:val="single" w:sz="8" w:space="0" w:color="C0C0C0"/>
              <w:right w:val="single" w:sz="8" w:space="0" w:color="C0C0C0"/>
            </w:tcBorders>
            <w:hideMark/>
          </w:tcPr>
          <w:p w14:paraId="6D457F4E" w14:textId="77777777" w:rsidR="00823702" w:rsidRPr="00E40F68" w:rsidRDefault="00823702" w:rsidP="00816B34">
            <w:pPr>
              <w:suppressAutoHyphens/>
              <w:spacing w:before="90" w:after="54" w:line="288" w:lineRule="auto"/>
              <w:ind w:left="57" w:right="57"/>
              <w:rPr>
                <w:rFonts w:ascii="Arial" w:eastAsia="Calibri" w:hAnsi="Arial" w:cs="Arial"/>
                <w:sz w:val="18"/>
                <w:lang w:val="nl-NL" w:eastAsia="ar-SA"/>
              </w:rPr>
            </w:pPr>
            <w:r w:rsidRPr="00E40F68">
              <w:rPr>
                <w:rFonts w:ascii="Arial" w:eastAsia="Calibri" w:hAnsi="Arial" w:cs="Arial"/>
                <w:sz w:val="18"/>
                <w:lang w:val="nl-NL"/>
              </w:rPr>
              <w:t>1)</w:t>
            </w:r>
          </w:p>
        </w:tc>
        <w:tc>
          <w:tcPr>
            <w:tcW w:w="3686" w:type="dxa"/>
            <w:tcBorders>
              <w:top w:val="single" w:sz="12" w:space="0" w:color="808080"/>
              <w:left w:val="single" w:sz="8" w:space="0" w:color="C0C0C0"/>
              <w:bottom w:val="nil"/>
              <w:right w:val="single" w:sz="8" w:space="0" w:color="C0C0C0"/>
            </w:tcBorders>
            <w:shd w:val="clear" w:color="auto" w:fill="E6E6E6"/>
            <w:vAlign w:val="center"/>
            <w:hideMark/>
          </w:tcPr>
          <w:p w14:paraId="1E31D08B" w14:textId="77777777" w:rsidR="00823702" w:rsidRPr="00E40F68" w:rsidRDefault="00823702" w:rsidP="00816B34">
            <w:pPr>
              <w:suppressAutoHyphens/>
              <w:spacing w:before="90" w:after="54" w:line="288" w:lineRule="auto"/>
              <w:ind w:left="57" w:right="57"/>
              <w:rPr>
                <w:rFonts w:ascii="Arial" w:eastAsia="Calibri" w:hAnsi="Arial" w:cs="Arial"/>
                <w:sz w:val="18"/>
                <w:lang w:val="nl-NL" w:eastAsia="ar-SA"/>
              </w:rPr>
            </w:pPr>
            <w:r w:rsidRPr="00E40F68">
              <w:rPr>
                <w:rFonts w:ascii="Arial" w:eastAsia="Calibri" w:hAnsi="Arial" w:cs="Arial"/>
                <w:sz w:val="18"/>
                <w:lang w:val="nl-NL"/>
              </w:rPr>
              <w:t>Naam opdrachtgever</w:t>
            </w:r>
          </w:p>
        </w:tc>
        <w:tc>
          <w:tcPr>
            <w:tcW w:w="4253" w:type="dxa"/>
            <w:tcBorders>
              <w:top w:val="single" w:sz="12" w:space="0" w:color="808080"/>
              <w:left w:val="single" w:sz="8" w:space="0" w:color="C0C0C0"/>
              <w:bottom w:val="single" w:sz="8" w:space="0" w:color="C0C0C0"/>
              <w:right w:val="single" w:sz="8" w:space="0" w:color="C0C0C0"/>
            </w:tcBorders>
          </w:tcPr>
          <w:p w14:paraId="781A2C0D" w14:textId="77777777" w:rsidR="00823702" w:rsidRPr="00E40F68" w:rsidRDefault="00823702" w:rsidP="00816B34">
            <w:pPr>
              <w:suppressAutoHyphens/>
              <w:spacing w:before="90" w:after="54" w:line="288" w:lineRule="auto"/>
              <w:ind w:left="57" w:right="57"/>
              <w:rPr>
                <w:rFonts w:ascii="Arial" w:eastAsia="Calibri" w:hAnsi="Arial" w:cs="Arial"/>
                <w:sz w:val="18"/>
                <w:lang w:val="nl-NL" w:eastAsia="ar-SA"/>
              </w:rPr>
            </w:pPr>
          </w:p>
        </w:tc>
      </w:tr>
      <w:tr w:rsidR="00823702" w:rsidRPr="00E40F68" w14:paraId="0D03ADEF" w14:textId="77777777" w:rsidTr="00816B34">
        <w:trPr>
          <w:cantSplit/>
        </w:trPr>
        <w:tc>
          <w:tcPr>
            <w:tcW w:w="567" w:type="dxa"/>
            <w:vMerge/>
            <w:tcBorders>
              <w:top w:val="single" w:sz="12" w:space="0" w:color="808080"/>
              <w:left w:val="single" w:sz="8" w:space="0" w:color="C0C0C0"/>
              <w:bottom w:val="single" w:sz="8" w:space="0" w:color="C0C0C0"/>
              <w:right w:val="single" w:sz="8" w:space="0" w:color="C0C0C0"/>
            </w:tcBorders>
            <w:vAlign w:val="center"/>
            <w:hideMark/>
          </w:tcPr>
          <w:p w14:paraId="17820F3A" w14:textId="77777777" w:rsidR="00823702" w:rsidRPr="00E40F68" w:rsidRDefault="00823702" w:rsidP="00816B34">
            <w:pPr>
              <w:suppressAutoHyphens/>
              <w:spacing w:after="0" w:line="240" w:lineRule="auto"/>
              <w:rPr>
                <w:rFonts w:ascii="Arial" w:eastAsia="MS Mincho" w:hAnsi="Arial" w:cs="Arial"/>
                <w:bCs/>
                <w:color w:val="00314E"/>
                <w:sz w:val="60"/>
                <w:szCs w:val="32"/>
                <w:lang w:val="nl-NL" w:eastAsia="ar-SA"/>
              </w:rPr>
            </w:pPr>
          </w:p>
        </w:tc>
        <w:tc>
          <w:tcPr>
            <w:tcW w:w="3686" w:type="dxa"/>
            <w:tcBorders>
              <w:top w:val="nil"/>
              <w:left w:val="single" w:sz="8" w:space="0" w:color="C0C0C0"/>
              <w:bottom w:val="nil"/>
              <w:right w:val="single" w:sz="8" w:space="0" w:color="C0C0C0"/>
            </w:tcBorders>
            <w:shd w:val="clear" w:color="auto" w:fill="E6E6E6"/>
            <w:vAlign w:val="center"/>
            <w:hideMark/>
          </w:tcPr>
          <w:p w14:paraId="738EF18B" w14:textId="77777777" w:rsidR="00823702" w:rsidRPr="00E40F68" w:rsidRDefault="00823702" w:rsidP="00816B34">
            <w:pPr>
              <w:suppressAutoHyphens/>
              <w:spacing w:before="90" w:after="54" w:line="288" w:lineRule="auto"/>
              <w:ind w:left="57" w:right="57"/>
              <w:rPr>
                <w:rFonts w:ascii="Arial" w:eastAsia="Calibri" w:hAnsi="Arial" w:cs="Arial"/>
                <w:sz w:val="18"/>
                <w:lang w:val="nl-NL" w:eastAsia="ar-SA"/>
              </w:rPr>
            </w:pPr>
            <w:r w:rsidRPr="00E40F68">
              <w:rPr>
                <w:rFonts w:ascii="Arial" w:eastAsia="Calibri" w:hAnsi="Arial" w:cs="Arial"/>
                <w:sz w:val="18"/>
                <w:lang w:val="nl-NL"/>
              </w:rPr>
              <w:t>Adres</w:t>
            </w:r>
          </w:p>
        </w:tc>
        <w:tc>
          <w:tcPr>
            <w:tcW w:w="4253" w:type="dxa"/>
            <w:tcBorders>
              <w:top w:val="single" w:sz="8" w:space="0" w:color="C0C0C0"/>
              <w:left w:val="single" w:sz="8" w:space="0" w:color="C0C0C0"/>
              <w:bottom w:val="single" w:sz="8" w:space="0" w:color="C0C0C0"/>
              <w:right w:val="single" w:sz="8" w:space="0" w:color="C0C0C0"/>
            </w:tcBorders>
          </w:tcPr>
          <w:p w14:paraId="4DD55AA8" w14:textId="77777777" w:rsidR="00823702" w:rsidRPr="00E40F68" w:rsidRDefault="00823702" w:rsidP="00816B34">
            <w:pPr>
              <w:suppressAutoHyphens/>
              <w:spacing w:before="90" w:after="54" w:line="288" w:lineRule="auto"/>
              <w:ind w:left="57" w:right="57"/>
              <w:rPr>
                <w:rFonts w:ascii="Arial" w:eastAsia="Calibri" w:hAnsi="Arial" w:cs="Arial"/>
                <w:sz w:val="18"/>
                <w:lang w:val="nl-NL" w:eastAsia="ar-SA"/>
              </w:rPr>
            </w:pPr>
          </w:p>
        </w:tc>
      </w:tr>
      <w:tr w:rsidR="00823702" w:rsidRPr="00E40F68" w14:paraId="6B6521E1" w14:textId="77777777" w:rsidTr="00816B34">
        <w:trPr>
          <w:cantSplit/>
        </w:trPr>
        <w:tc>
          <w:tcPr>
            <w:tcW w:w="567" w:type="dxa"/>
            <w:vMerge/>
            <w:tcBorders>
              <w:top w:val="single" w:sz="12" w:space="0" w:color="808080"/>
              <w:left w:val="single" w:sz="8" w:space="0" w:color="C0C0C0"/>
              <w:bottom w:val="single" w:sz="8" w:space="0" w:color="C0C0C0"/>
              <w:right w:val="single" w:sz="8" w:space="0" w:color="C0C0C0"/>
            </w:tcBorders>
            <w:vAlign w:val="center"/>
            <w:hideMark/>
          </w:tcPr>
          <w:p w14:paraId="61346790" w14:textId="77777777" w:rsidR="00823702" w:rsidRPr="00E40F68" w:rsidRDefault="00823702" w:rsidP="00816B34">
            <w:pPr>
              <w:suppressAutoHyphens/>
              <w:spacing w:after="0" w:line="240" w:lineRule="auto"/>
              <w:rPr>
                <w:rFonts w:ascii="Arial" w:eastAsia="MS Mincho" w:hAnsi="Arial" w:cs="Arial"/>
                <w:bCs/>
                <w:color w:val="00314E"/>
                <w:sz w:val="60"/>
                <w:szCs w:val="32"/>
                <w:lang w:val="nl-NL" w:eastAsia="ar-SA"/>
              </w:rPr>
            </w:pPr>
          </w:p>
        </w:tc>
        <w:tc>
          <w:tcPr>
            <w:tcW w:w="3686" w:type="dxa"/>
            <w:tcBorders>
              <w:top w:val="nil"/>
              <w:left w:val="single" w:sz="8" w:space="0" w:color="C0C0C0"/>
              <w:bottom w:val="single" w:sz="8" w:space="0" w:color="C0C0C0"/>
              <w:right w:val="single" w:sz="8" w:space="0" w:color="C0C0C0"/>
            </w:tcBorders>
            <w:shd w:val="clear" w:color="auto" w:fill="E6E6E6"/>
            <w:vAlign w:val="center"/>
            <w:hideMark/>
          </w:tcPr>
          <w:p w14:paraId="3275F2EE" w14:textId="77777777" w:rsidR="00823702" w:rsidRPr="00E40F68" w:rsidRDefault="00823702" w:rsidP="00816B34">
            <w:pPr>
              <w:suppressAutoHyphens/>
              <w:spacing w:before="90" w:after="54" w:line="288" w:lineRule="auto"/>
              <w:ind w:left="57" w:right="57"/>
              <w:rPr>
                <w:rFonts w:ascii="Arial" w:eastAsia="Calibri" w:hAnsi="Arial" w:cs="Arial"/>
                <w:sz w:val="18"/>
                <w:lang w:val="nl-NL" w:eastAsia="ar-SA"/>
              </w:rPr>
            </w:pPr>
            <w:r w:rsidRPr="00E40F68">
              <w:rPr>
                <w:rFonts w:ascii="Arial" w:eastAsia="Calibri" w:hAnsi="Arial" w:cs="Arial"/>
                <w:sz w:val="18"/>
                <w:lang w:val="nl-NL"/>
              </w:rPr>
              <w:t>Postcode en plaatsnaam</w:t>
            </w:r>
          </w:p>
        </w:tc>
        <w:tc>
          <w:tcPr>
            <w:tcW w:w="4253" w:type="dxa"/>
            <w:tcBorders>
              <w:top w:val="single" w:sz="8" w:space="0" w:color="C0C0C0"/>
              <w:left w:val="single" w:sz="8" w:space="0" w:color="C0C0C0"/>
              <w:bottom w:val="single" w:sz="8" w:space="0" w:color="C0C0C0"/>
              <w:right w:val="single" w:sz="8" w:space="0" w:color="C0C0C0"/>
            </w:tcBorders>
          </w:tcPr>
          <w:p w14:paraId="71F55259" w14:textId="77777777" w:rsidR="00823702" w:rsidRPr="00E40F68" w:rsidRDefault="00823702" w:rsidP="00816B34">
            <w:pPr>
              <w:suppressAutoHyphens/>
              <w:spacing w:before="90" w:after="54" w:line="288" w:lineRule="auto"/>
              <w:ind w:left="57" w:right="57"/>
              <w:rPr>
                <w:rFonts w:ascii="Arial" w:eastAsia="Calibri" w:hAnsi="Arial" w:cs="Arial"/>
                <w:sz w:val="18"/>
                <w:lang w:val="nl-NL" w:eastAsia="ar-SA"/>
              </w:rPr>
            </w:pPr>
          </w:p>
        </w:tc>
      </w:tr>
      <w:tr w:rsidR="00823702" w:rsidRPr="00E40F68" w14:paraId="147CDC49" w14:textId="77777777" w:rsidTr="00816B34">
        <w:trPr>
          <w:cantSplit/>
        </w:trPr>
        <w:tc>
          <w:tcPr>
            <w:tcW w:w="567" w:type="dxa"/>
            <w:vMerge w:val="restart"/>
            <w:tcBorders>
              <w:top w:val="single" w:sz="8" w:space="0" w:color="C0C0C0"/>
              <w:left w:val="single" w:sz="8" w:space="0" w:color="C0C0C0"/>
              <w:bottom w:val="single" w:sz="8" w:space="0" w:color="C0C0C0"/>
              <w:right w:val="single" w:sz="8" w:space="0" w:color="C0C0C0"/>
            </w:tcBorders>
            <w:hideMark/>
          </w:tcPr>
          <w:p w14:paraId="21D1B731" w14:textId="77777777" w:rsidR="00823702" w:rsidRPr="00E40F68" w:rsidRDefault="00823702" w:rsidP="00816B34">
            <w:pPr>
              <w:suppressAutoHyphens/>
              <w:spacing w:before="90" w:after="54" w:line="288" w:lineRule="auto"/>
              <w:ind w:left="57" w:right="57"/>
              <w:rPr>
                <w:rFonts w:ascii="Arial" w:eastAsia="Calibri" w:hAnsi="Arial" w:cs="Arial"/>
                <w:sz w:val="18"/>
                <w:lang w:val="nl-NL" w:eastAsia="ar-SA"/>
              </w:rPr>
            </w:pPr>
            <w:r w:rsidRPr="00E40F68">
              <w:rPr>
                <w:rFonts w:ascii="Arial" w:eastAsia="Calibri" w:hAnsi="Arial" w:cs="Arial"/>
                <w:sz w:val="18"/>
                <w:lang w:val="nl-NL"/>
              </w:rPr>
              <w:t>2)</w:t>
            </w:r>
          </w:p>
        </w:tc>
        <w:tc>
          <w:tcPr>
            <w:tcW w:w="3686" w:type="dxa"/>
            <w:tcBorders>
              <w:top w:val="single" w:sz="8" w:space="0" w:color="C0C0C0"/>
              <w:left w:val="single" w:sz="8" w:space="0" w:color="C0C0C0"/>
              <w:bottom w:val="nil"/>
              <w:right w:val="single" w:sz="8" w:space="0" w:color="C0C0C0"/>
            </w:tcBorders>
            <w:shd w:val="clear" w:color="auto" w:fill="E6E6E6"/>
            <w:vAlign w:val="center"/>
            <w:hideMark/>
          </w:tcPr>
          <w:p w14:paraId="056D8F6C" w14:textId="77777777" w:rsidR="00823702" w:rsidRPr="00E40F68" w:rsidRDefault="00823702" w:rsidP="00816B34">
            <w:pPr>
              <w:suppressAutoHyphens/>
              <w:spacing w:before="90" w:after="54" w:line="288" w:lineRule="auto"/>
              <w:ind w:left="57" w:right="57"/>
              <w:rPr>
                <w:rFonts w:ascii="Arial" w:eastAsia="Calibri" w:hAnsi="Arial" w:cs="Arial"/>
                <w:sz w:val="18"/>
                <w:lang w:val="nl-NL" w:eastAsia="ar-SA"/>
              </w:rPr>
            </w:pPr>
            <w:r w:rsidRPr="00E40F68">
              <w:rPr>
                <w:rFonts w:ascii="Arial" w:eastAsia="Calibri" w:hAnsi="Arial" w:cs="Arial"/>
                <w:sz w:val="18"/>
                <w:lang w:val="nl-NL"/>
              </w:rPr>
              <w:t>Naam contactpersoon opdrachtgever</w:t>
            </w:r>
          </w:p>
        </w:tc>
        <w:tc>
          <w:tcPr>
            <w:tcW w:w="4253" w:type="dxa"/>
            <w:tcBorders>
              <w:top w:val="single" w:sz="8" w:space="0" w:color="C0C0C0"/>
              <w:left w:val="single" w:sz="8" w:space="0" w:color="C0C0C0"/>
              <w:bottom w:val="single" w:sz="8" w:space="0" w:color="C0C0C0"/>
              <w:right w:val="single" w:sz="8" w:space="0" w:color="C0C0C0"/>
            </w:tcBorders>
          </w:tcPr>
          <w:p w14:paraId="5723D3B0" w14:textId="77777777" w:rsidR="00823702" w:rsidRPr="00E40F68" w:rsidRDefault="00823702" w:rsidP="00816B34">
            <w:pPr>
              <w:suppressAutoHyphens/>
              <w:spacing w:before="90" w:after="54" w:line="288" w:lineRule="auto"/>
              <w:ind w:left="57" w:right="57"/>
              <w:rPr>
                <w:rFonts w:ascii="Arial" w:eastAsia="Calibri" w:hAnsi="Arial" w:cs="Arial"/>
                <w:sz w:val="18"/>
                <w:lang w:val="nl-NL" w:eastAsia="ar-SA"/>
              </w:rPr>
            </w:pPr>
          </w:p>
        </w:tc>
      </w:tr>
      <w:tr w:rsidR="00823702" w:rsidRPr="00E40F68" w14:paraId="2F656806" w14:textId="77777777" w:rsidTr="00816B34">
        <w:trPr>
          <w:cantSplit/>
          <w:trHeight w:val="255"/>
        </w:trPr>
        <w:tc>
          <w:tcPr>
            <w:tcW w:w="567" w:type="dxa"/>
            <w:vMerge/>
            <w:tcBorders>
              <w:top w:val="single" w:sz="8" w:space="0" w:color="C0C0C0"/>
              <w:left w:val="single" w:sz="8" w:space="0" w:color="C0C0C0"/>
              <w:bottom w:val="single" w:sz="8" w:space="0" w:color="C0C0C0"/>
              <w:right w:val="single" w:sz="8" w:space="0" w:color="C0C0C0"/>
            </w:tcBorders>
            <w:vAlign w:val="center"/>
            <w:hideMark/>
          </w:tcPr>
          <w:p w14:paraId="151B8BBA" w14:textId="77777777" w:rsidR="00823702" w:rsidRPr="00E40F68" w:rsidRDefault="00823702" w:rsidP="00816B34">
            <w:pPr>
              <w:suppressAutoHyphens/>
              <w:spacing w:after="0" w:line="240" w:lineRule="auto"/>
              <w:rPr>
                <w:rFonts w:ascii="Arial" w:eastAsia="MS Mincho" w:hAnsi="Arial" w:cs="Arial"/>
                <w:bCs/>
                <w:color w:val="00314E"/>
                <w:sz w:val="60"/>
                <w:szCs w:val="32"/>
                <w:lang w:val="nl-NL" w:eastAsia="ar-SA"/>
              </w:rPr>
            </w:pPr>
          </w:p>
        </w:tc>
        <w:tc>
          <w:tcPr>
            <w:tcW w:w="3686" w:type="dxa"/>
            <w:tcBorders>
              <w:top w:val="nil"/>
              <w:left w:val="single" w:sz="8" w:space="0" w:color="C0C0C0"/>
              <w:bottom w:val="nil"/>
              <w:right w:val="single" w:sz="8" w:space="0" w:color="C0C0C0"/>
            </w:tcBorders>
            <w:shd w:val="clear" w:color="auto" w:fill="E6E6E6"/>
            <w:vAlign w:val="center"/>
            <w:hideMark/>
          </w:tcPr>
          <w:p w14:paraId="5CCC22AE" w14:textId="77777777" w:rsidR="00823702" w:rsidRPr="00E40F68" w:rsidRDefault="00823702" w:rsidP="00816B34">
            <w:pPr>
              <w:suppressAutoHyphens/>
              <w:spacing w:before="90" w:after="54" w:line="288" w:lineRule="auto"/>
              <w:ind w:left="57" w:right="57"/>
              <w:rPr>
                <w:rFonts w:ascii="Arial" w:eastAsia="Calibri" w:hAnsi="Arial" w:cs="Arial"/>
                <w:sz w:val="18"/>
                <w:lang w:val="nl-NL" w:eastAsia="ar-SA"/>
              </w:rPr>
            </w:pPr>
            <w:r w:rsidRPr="00E40F68">
              <w:rPr>
                <w:rFonts w:ascii="Arial" w:eastAsia="Calibri" w:hAnsi="Arial" w:cs="Arial"/>
                <w:sz w:val="18"/>
                <w:lang w:val="nl-NL"/>
              </w:rPr>
              <w:t>Functie</w:t>
            </w:r>
          </w:p>
        </w:tc>
        <w:tc>
          <w:tcPr>
            <w:tcW w:w="4253" w:type="dxa"/>
            <w:tcBorders>
              <w:top w:val="single" w:sz="8" w:space="0" w:color="C0C0C0"/>
              <w:left w:val="single" w:sz="8" w:space="0" w:color="C0C0C0"/>
              <w:bottom w:val="single" w:sz="8" w:space="0" w:color="C0C0C0"/>
              <w:right w:val="single" w:sz="8" w:space="0" w:color="C0C0C0"/>
            </w:tcBorders>
          </w:tcPr>
          <w:p w14:paraId="1E5B4B53" w14:textId="77777777" w:rsidR="00823702" w:rsidRPr="00E40F68" w:rsidRDefault="00823702" w:rsidP="00816B34">
            <w:pPr>
              <w:suppressAutoHyphens/>
              <w:spacing w:before="90" w:after="54" w:line="288" w:lineRule="auto"/>
              <w:ind w:left="57" w:right="57"/>
              <w:rPr>
                <w:rFonts w:ascii="Arial" w:eastAsia="Calibri" w:hAnsi="Arial" w:cs="Arial"/>
                <w:sz w:val="18"/>
                <w:lang w:val="nl-NL" w:eastAsia="ar-SA"/>
              </w:rPr>
            </w:pPr>
          </w:p>
        </w:tc>
      </w:tr>
      <w:tr w:rsidR="00823702" w:rsidRPr="00E40F68" w14:paraId="36A52DB5" w14:textId="77777777" w:rsidTr="00816B34">
        <w:trPr>
          <w:cantSplit/>
        </w:trPr>
        <w:tc>
          <w:tcPr>
            <w:tcW w:w="567" w:type="dxa"/>
            <w:vMerge/>
            <w:tcBorders>
              <w:top w:val="single" w:sz="8" w:space="0" w:color="C0C0C0"/>
              <w:left w:val="single" w:sz="8" w:space="0" w:color="C0C0C0"/>
              <w:bottom w:val="single" w:sz="8" w:space="0" w:color="C0C0C0"/>
              <w:right w:val="single" w:sz="8" w:space="0" w:color="C0C0C0"/>
            </w:tcBorders>
            <w:vAlign w:val="center"/>
            <w:hideMark/>
          </w:tcPr>
          <w:p w14:paraId="605482D9" w14:textId="77777777" w:rsidR="00823702" w:rsidRPr="00E40F68" w:rsidRDefault="00823702" w:rsidP="00816B34">
            <w:pPr>
              <w:suppressAutoHyphens/>
              <w:spacing w:after="0" w:line="240" w:lineRule="auto"/>
              <w:rPr>
                <w:rFonts w:ascii="Arial" w:eastAsia="MS Mincho" w:hAnsi="Arial" w:cs="Arial"/>
                <w:bCs/>
                <w:color w:val="00314E"/>
                <w:sz w:val="60"/>
                <w:szCs w:val="32"/>
                <w:lang w:val="nl-NL" w:eastAsia="ar-SA"/>
              </w:rPr>
            </w:pPr>
          </w:p>
        </w:tc>
        <w:tc>
          <w:tcPr>
            <w:tcW w:w="3686" w:type="dxa"/>
            <w:tcBorders>
              <w:top w:val="nil"/>
              <w:left w:val="single" w:sz="8" w:space="0" w:color="C0C0C0"/>
              <w:bottom w:val="nil"/>
              <w:right w:val="single" w:sz="8" w:space="0" w:color="C0C0C0"/>
            </w:tcBorders>
            <w:shd w:val="clear" w:color="auto" w:fill="E6E6E6"/>
            <w:vAlign w:val="center"/>
            <w:hideMark/>
          </w:tcPr>
          <w:p w14:paraId="252CA26A" w14:textId="77777777" w:rsidR="00823702" w:rsidRPr="00E40F68" w:rsidRDefault="00823702" w:rsidP="00816B34">
            <w:pPr>
              <w:suppressAutoHyphens/>
              <w:spacing w:before="90" w:after="54" w:line="288" w:lineRule="auto"/>
              <w:ind w:left="57" w:right="57"/>
              <w:rPr>
                <w:rFonts w:ascii="Arial" w:eastAsia="Calibri" w:hAnsi="Arial" w:cs="Arial"/>
                <w:sz w:val="18"/>
                <w:lang w:val="nl-NL" w:eastAsia="ar-SA"/>
              </w:rPr>
            </w:pPr>
            <w:r w:rsidRPr="00E40F68">
              <w:rPr>
                <w:rFonts w:ascii="Arial" w:eastAsia="Calibri" w:hAnsi="Arial" w:cs="Arial"/>
                <w:sz w:val="18"/>
                <w:lang w:val="nl-NL"/>
              </w:rPr>
              <w:t>Telefoonnummer</w:t>
            </w:r>
          </w:p>
        </w:tc>
        <w:tc>
          <w:tcPr>
            <w:tcW w:w="4253" w:type="dxa"/>
            <w:tcBorders>
              <w:top w:val="single" w:sz="8" w:space="0" w:color="C0C0C0"/>
              <w:left w:val="single" w:sz="8" w:space="0" w:color="C0C0C0"/>
              <w:bottom w:val="single" w:sz="8" w:space="0" w:color="C0C0C0"/>
              <w:right w:val="single" w:sz="8" w:space="0" w:color="C0C0C0"/>
            </w:tcBorders>
          </w:tcPr>
          <w:p w14:paraId="3C5F7F58" w14:textId="77777777" w:rsidR="00823702" w:rsidRPr="00E40F68" w:rsidRDefault="00823702" w:rsidP="00816B34">
            <w:pPr>
              <w:suppressAutoHyphens/>
              <w:spacing w:before="90" w:after="54" w:line="288" w:lineRule="auto"/>
              <w:ind w:left="57" w:right="57"/>
              <w:rPr>
                <w:rFonts w:ascii="Arial" w:eastAsia="Calibri" w:hAnsi="Arial" w:cs="Arial"/>
                <w:sz w:val="18"/>
                <w:lang w:val="nl-NL" w:eastAsia="ar-SA"/>
              </w:rPr>
            </w:pPr>
          </w:p>
        </w:tc>
      </w:tr>
    </w:tbl>
    <w:p w14:paraId="79D75151" w14:textId="77777777" w:rsidR="00823702" w:rsidRPr="00E40F68" w:rsidRDefault="00823702" w:rsidP="00823702">
      <w:pPr>
        <w:spacing w:after="0" w:line="254" w:lineRule="auto"/>
        <w:rPr>
          <w:rFonts w:ascii="Arial" w:eastAsia="Calibri" w:hAnsi="Arial" w:cs="Arial"/>
          <w:sz w:val="18"/>
          <w:lang w:val="nl-NL"/>
        </w:rPr>
      </w:pPr>
    </w:p>
    <w:tbl>
      <w:tblPr>
        <w:tblW w:w="8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67"/>
        <w:gridCol w:w="3686"/>
        <w:gridCol w:w="4253"/>
      </w:tblGrid>
      <w:tr w:rsidR="00823702" w:rsidRPr="00E40F68" w14:paraId="3C999627" w14:textId="77777777" w:rsidTr="00816B34">
        <w:trPr>
          <w:cantSplit/>
          <w:trHeight w:val="328"/>
        </w:trPr>
        <w:tc>
          <w:tcPr>
            <w:tcW w:w="8506" w:type="dxa"/>
            <w:gridSpan w:val="3"/>
            <w:tcBorders>
              <w:top w:val="single" w:sz="12" w:space="0" w:color="808080"/>
              <w:left w:val="single" w:sz="12" w:space="0" w:color="808080"/>
              <w:bottom w:val="single" w:sz="12" w:space="0" w:color="808080"/>
              <w:right w:val="single" w:sz="12" w:space="0" w:color="808080"/>
            </w:tcBorders>
            <w:shd w:val="clear" w:color="auto" w:fill="CCCCCC"/>
            <w:vAlign w:val="center"/>
            <w:hideMark/>
          </w:tcPr>
          <w:p w14:paraId="54578517" w14:textId="77777777" w:rsidR="00823702" w:rsidRPr="00E40F68" w:rsidRDefault="00823702" w:rsidP="00816B34">
            <w:pPr>
              <w:suppressAutoHyphens/>
              <w:spacing w:before="90" w:after="54" w:line="288" w:lineRule="auto"/>
              <w:ind w:left="57" w:right="57"/>
              <w:rPr>
                <w:rFonts w:ascii="Arial" w:eastAsia="Calibri" w:hAnsi="Arial" w:cs="Arial"/>
                <w:b/>
                <w:bCs/>
                <w:sz w:val="18"/>
                <w:lang w:val="nl-NL" w:eastAsia="ar-SA"/>
              </w:rPr>
            </w:pPr>
            <w:r w:rsidRPr="00E40F68">
              <w:rPr>
                <w:rFonts w:ascii="Arial" w:eastAsia="Calibri" w:hAnsi="Arial" w:cs="Arial"/>
                <w:b/>
                <w:sz w:val="18"/>
                <w:lang w:val="nl-NL"/>
              </w:rPr>
              <w:t>Referentieopdracht</w:t>
            </w:r>
          </w:p>
        </w:tc>
      </w:tr>
      <w:tr w:rsidR="00823702" w:rsidRPr="00E40F68" w14:paraId="68308DB3" w14:textId="77777777" w:rsidTr="00816B34">
        <w:trPr>
          <w:cantSplit/>
        </w:trPr>
        <w:tc>
          <w:tcPr>
            <w:tcW w:w="567" w:type="dxa"/>
            <w:vMerge w:val="restart"/>
            <w:tcBorders>
              <w:top w:val="single" w:sz="12" w:space="0" w:color="808080"/>
              <w:left w:val="single" w:sz="8" w:space="0" w:color="C0C0C0"/>
              <w:bottom w:val="single" w:sz="8" w:space="0" w:color="C0C0C0"/>
              <w:right w:val="single" w:sz="8" w:space="0" w:color="C0C0C0"/>
            </w:tcBorders>
            <w:hideMark/>
          </w:tcPr>
          <w:p w14:paraId="6B2224FD" w14:textId="77777777" w:rsidR="00823702" w:rsidRPr="00E40F68" w:rsidRDefault="00823702" w:rsidP="00816B34">
            <w:pPr>
              <w:suppressAutoHyphens/>
              <w:spacing w:before="90" w:after="54" w:line="288" w:lineRule="auto"/>
              <w:ind w:left="57" w:right="57"/>
              <w:rPr>
                <w:rFonts w:ascii="Arial" w:eastAsia="Calibri" w:hAnsi="Arial" w:cs="Arial"/>
                <w:sz w:val="18"/>
                <w:lang w:val="nl-NL" w:eastAsia="ar-SA"/>
              </w:rPr>
            </w:pPr>
            <w:r w:rsidRPr="00E40F68">
              <w:rPr>
                <w:rFonts w:ascii="Arial" w:eastAsia="Calibri" w:hAnsi="Arial" w:cs="Arial"/>
                <w:sz w:val="18"/>
                <w:lang w:val="nl-NL"/>
              </w:rPr>
              <w:t>3)</w:t>
            </w:r>
          </w:p>
        </w:tc>
        <w:tc>
          <w:tcPr>
            <w:tcW w:w="3686" w:type="dxa"/>
            <w:tcBorders>
              <w:top w:val="nil"/>
              <w:left w:val="single" w:sz="8" w:space="0" w:color="C0C0C0"/>
              <w:bottom w:val="nil"/>
              <w:right w:val="single" w:sz="8" w:space="0" w:color="C0C0C0"/>
            </w:tcBorders>
            <w:shd w:val="clear" w:color="auto" w:fill="E6E6E6"/>
            <w:vAlign w:val="center"/>
            <w:hideMark/>
          </w:tcPr>
          <w:p w14:paraId="17F20169" w14:textId="77777777" w:rsidR="00823702" w:rsidRPr="00E40F68" w:rsidRDefault="00823702" w:rsidP="00816B34">
            <w:pPr>
              <w:suppressAutoHyphens/>
              <w:spacing w:before="90" w:after="54" w:line="288" w:lineRule="auto"/>
              <w:ind w:left="57" w:right="57"/>
              <w:rPr>
                <w:rFonts w:ascii="Arial" w:eastAsia="Calibri" w:hAnsi="Arial" w:cs="Arial"/>
                <w:sz w:val="18"/>
                <w:lang w:val="nl-NL" w:eastAsia="ar-SA"/>
              </w:rPr>
            </w:pPr>
            <w:r w:rsidRPr="00E40F68">
              <w:rPr>
                <w:rFonts w:ascii="Arial" w:eastAsia="Calibri" w:hAnsi="Arial" w:cs="Arial"/>
                <w:sz w:val="18"/>
                <w:lang w:val="nl-NL"/>
              </w:rPr>
              <w:t>Datum start referentieopdracht</w:t>
            </w:r>
          </w:p>
        </w:tc>
        <w:tc>
          <w:tcPr>
            <w:tcW w:w="4253" w:type="dxa"/>
            <w:tcBorders>
              <w:top w:val="single" w:sz="8" w:space="0" w:color="C0C0C0"/>
              <w:left w:val="single" w:sz="8" w:space="0" w:color="C0C0C0"/>
              <w:bottom w:val="single" w:sz="8" w:space="0" w:color="C0C0C0"/>
              <w:right w:val="single" w:sz="8" w:space="0" w:color="C0C0C0"/>
            </w:tcBorders>
            <w:vAlign w:val="center"/>
          </w:tcPr>
          <w:p w14:paraId="3A2CEA98" w14:textId="77777777" w:rsidR="00823702" w:rsidRPr="00E40F68" w:rsidRDefault="00823702" w:rsidP="00816B34">
            <w:pPr>
              <w:suppressAutoHyphens/>
              <w:spacing w:before="90" w:after="54" w:line="288" w:lineRule="auto"/>
              <w:ind w:left="57" w:right="57"/>
              <w:rPr>
                <w:rFonts w:ascii="Arial" w:eastAsia="Calibri" w:hAnsi="Arial" w:cs="Arial"/>
                <w:sz w:val="18"/>
                <w:lang w:val="nl-NL" w:eastAsia="ar-SA"/>
              </w:rPr>
            </w:pPr>
          </w:p>
        </w:tc>
      </w:tr>
      <w:tr w:rsidR="00823702" w:rsidRPr="00E40F68" w14:paraId="31F4B2C8" w14:textId="77777777" w:rsidTr="00816B34">
        <w:trPr>
          <w:cantSplit/>
        </w:trPr>
        <w:tc>
          <w:tcPr>
            <w:tcW w:w="567" w:type="dxa"/>
            <w:vMerge/>
            <w:tcBorders>
              <w:top w:val="single" w:sz="12" w:space="0" w:color="808080"/>
              <w:left w:val="single" w:sz="8" w:space="0" w:color="C0C0C0"/>
              <w:bottom w:val="single" w:sz="8" w:space="0" w:color="C0C0C0"/>
              <w:right w:val="single" w:sz="8" w:space="0" w:color="C0C0C0"/>
            </w:tcBorders>
            <w:vAlign w:val="center"/>
            <w:hideMark/>
          </w:tcPr>
          <w:p w14:paraId="29B90CFB" w14:textId="77777777" w:rsidR="00823702" w:rsidRPr="00E40F68" w:rsidRDefault="00823702" w:rsidP="00816B34">
            <w:pPr>
              <w:suppressAutoHyphens/>
              <w:spacing w:after="0" w:line="240" w:lineRule="auto"/>
              <w:rPr>
                <w:rFonts w:ascii="Arial" w:eastAsia="MS Mincho" w:hAnsi="Arial" w:cs="Arial"/>
                <w:bCs/>
                <w:color w:val="00314E"/>
                <w:sz w:val="60"/>
                <w:szCs w:val="32"/>
                <w:lang w:val="nl-NL" w:eastAsia="ar-SA"/>
              </w:rPr>
            </w:pPr>
          </w:p>
        </w:tc>
        <w:tc>
          <w:tcPr>
            <w:tcW w:w="3686" w:type="dxa"/>
            <w:tcBorders>
              <w:top w:val="nil"/>
              <w:left w:val="single" w:sz="8" w:space="0" w:color="C0C0C0"/>
              <w:bottom w:val="nil"/>
              <w:right w:val="single" w:sz="8" w:space="0" w:color="C0C0C0"/>
            </w:tcBorders>
            <w:shd w:val="clear" w:color="auto" w:fill="E6E6E6"/>
            <w:vAlign w:val="center"/>
            <w:hideMark/>
          </w:tcPr>
          <w:p w14:paraId="3B33C3D0" w14:textId="77777777" w:rsidR="00823702" w:rsidRPr="00E40F68" w:rsidRDefault="00823702" w:rsidP="00816B34">
            <w:pPr>
              <w:suppressAutoHyphens/>
              <w:spacing w:before="90" w:after="54" w:line="288" w:lineRule="auto"/>
              <w:ind w:left="57" w:right="57"/>
              <w:rPr>
                <w:rFonts w:ascii="Arial" w:eastAsia="Calibri" w:hAnsi="Arial" w:cs="Arial"/>
                <w:sz w:val="18"/>
                <w:lang w:val="nl-NL" w:eastAsia="ar-SA"/>
              </w:rPr>
            </w:pPr>
            <w:r w:rsidRPr="00E40F68">
              <w:rPr>
                <w:rFonts w:ascii="Arial" w:eastAsia="Calibri" w:hAnsi="Arial" w:cs="Arial"/>
                <w:sz w:val="18"/>
                <w:lang w:val="nl-NL"/>
              </w:rPr>
              <w:t>Datum eind referentieopdracht</w:t>
            </w:r>
          </w:p>
        </w:tc>
        <w:tc>
          <w:tcPr>
            <w:tcW w:w="4253" w:type="dxa"/>
            <w:tcBorders>
              <w:top w:val="single" w:sz="8" w:space="0" w:color="C0C0C0"/>
              <w:left w:val="single" w:sz="8" w:space="0" w:color="C0C0C0"/>
              <w:bottom w:val="single" w:sz="8" w:space="0" w:color="C0C0C0"/>
              <w:right w:val="single" w:sz="8" w:space="0" w:color="C0C0C0"/>
            </w:tcBorders>
            <w:vAlign w:val="center"/>
          </w:tcPr>
          <w:p w14:paraId="4BEBD91B" w14:textId="77777777" w:rsidR="00823702" w:rsidRPr="00E40F68" w:rsidRDefault="00823702" w:rsidP="00816B34">
            <w:pPr>
              <w:suppressAutoHyphens/>
              <w:spacing w:before="90" w:after="54" w:line="288" w:lineRule="auto"/>
              <w:ind w:left="57" w:right="57"/>
              <w:rPr>
                <w:rFonts w:ascii="Arial" w:eastAsia="Calibri" w:hAnsi="Arial" w:cs="Arial"/>
                <w:sz w:val="18"/>
                <w:lang w:val="nl-NL" w:eastAsia="ar-SA"/>
              </w:rPr>
            </w:pPr>
          </w:p>
        </w:tc>
      </w:tr>
      <w:tr w:rsidR="00823702" w:rsidRPr="00E40F68" w14:paraId="6001247A" w14:textId="77777777" w:rsidTr="00816B34">
        <w:trPr>
          <w:cantSplit/>
        </w:trPr>
        <w:tc>
          <w:tcPr>
            <w:tcW w:w="567" w:type="dxa"/>
            <w:vMerge/>
            <w:tcBorders>
              <w:top w:val="single" w:sz="12" w:space="0" w:color="808080"/>
              <w:left w:val="single" w:sz="8" w:space="0" w:color="C0C0C0"/>
              <w:bottom w:val="single" w:sz="8" w:space="0" w:color="C0C0C0"/>
              <w:right w:val="single" w:sz="8" w:space="0" w:color="C0C0C0"/>
            </w:tcBorders>
            <w:vAlign w:val="center"/>
            <w:hideMark/>
          </w:tcPr>
          <w:p w14:paraId="137B718F" w14:textId="77777777" w:rsidR="00823702" w:rsidRPr="00E40F68" w:rsidRDefault="00823702" w:rsidP="00816B34">
            <w:pPr>
              <w:suppressAutoHyphens/>
              <w:spacing w:after="0" w:line="240" w:lineRule="auto"/>
              <w:rPr>
                <w:rFonts w:ascii="Arial" w:eastAsia="MS Mincho" w:hAnsi="Arial" w:cs="Arial"/>
                <w:bCs/>
                <w:color w:val="00314E"/>
                <w:sz w:val="60"/>
                <w:szCs w:val="32"/>
                <w:lang w:val="nl-NL" w:eastAsia="ar-SA"/>
              </w:rPr>
            </w:pPr>
          </w:p>
        </w:tc>
        <w:tc>
          <w:tcPr>
            <w:tcW w:w="3686" w:type="dxa"/>
            <w:tcBorders>
              <w:top w:val="nil"/>
              <w:left w:val="single" w:sz="8" w:space="0" w:color="C0C0C0"/>
              <w:bottom w:val="single" w:sz="8" w:space="0" w:color="C0C0C0"/>
              <w:right w:val="single" w:sz="8" w:space="0" w:color="C0C0C0"/>
            </w:tcBorders>
            <w:shd w:val="clear" w:color="auto" w:fill="E6E6E6"/>
            <w:vAlign w:val="center"/>
            <w:hideMark/>
          </w:tcPr>
          <w:p w14:paraId="01C038B2" w14:textId="77777777" w:rsidR="00823702" w:rsidRPr="00E40F68" w:rsidRDefault="00823702" w:rsidP="00816B34">
            <w:pPr>
              <w:suppressAutoHyphens/>
              <w:spacing w:before="90" w:after="54" w:line="288" w:lineRule="auto"/>
              <w:ind w:left="57" w:right="57"/>
              <w:rPr>
                <w:rFonts w:ascii="Arial" w:eastAsia="Calibri" w:hAnsi="Arial" w:cs="Arial"/>
                <w:sz w:val="18"/>
                <w:lang w:val="nl-NL" w:eastAsia="ar-SA"/>
              </w:rPr>
            </w:pPr>
            <w:r w:rsidRPr="00E40F68">
              <w:rPr>
                <w:rFonts w:ascii="Arial" w:eastAsia="Calibri" w:hAnsi="Arial" w:cs="Arial"/>
                <w:sz w:val="18"/>
                <w:lang w:val="nl-NL"/>
              </w:rPr>
              <w:t>Reden beëindiging referentieopdracht</w:t>
            </w:r>
          </w:p>
        </w:tc>
        <w:tc>
          <w:tcPr>
            <w:tcW w:w="4253" w:type="dxa"/>
            <w:tcBorders>
              <w:top w:val="single" w:sz="8" w:space="0" w:color="C0C0C0"/>
              <w:left w:val="single" w:sz="8" w:space="0" w:color="C0C0C0"/>
              <w:bottom w:val="single" w:sz="8" w:space="0" w:color="C0C0C0"/>
              <w:right w:val="single" w:sz="8" w:space="0" w:color="C0C0C0"/>
            </w:tcBorders>
            <w:vAlign w:val="center"/>
          </w:tcPr>
          <w:p w14:paraId="464BAB8D" w14:textId="77777777" w:rsidR="00823702" w:rsidRPr="00E40F68" w:rsidRDefault="00823702" w:rsidP="00816B34">
            <w:pPr>
              <w:suppressAutoHyphens/>
              <w:spacing w:before="90" w:after="54" w:line="288" w:lineRule="auto"/>
              <w:ind w:left="57" w:right="57"/>
              <w:rPr>
                <w:rFonts w:ascii="Arial" w:eastAsia="Calibri" w:hAnsi="Arial" w:cs="Arial"/>
                <w:sz w:val="18"/>
                <w:lang w:val="nl-NL" w:eastAsia="ar-SA"/>
              </w:rPr>
            </w:pPr>
          </w:p>
        </w:tc>
      </w:tr>
      <w:tr w:rsidR="00823702" w:rsidRPr="00E40F68" w14:paraId="4A90244D" w14:textId="77777777" w:rsidTr="00816B34">
        <w:trPr>
          <w:cantSplit/>
        </w:trPr>
        <w:tc>
          <w:tcPr>
            <w:tcW w:w="567" w:type="dxa"/>
            <w:tcBorders>
              <w:top w:val="single" w:sz="12" w:space="0" w:color="808080"/>
              <w:left w:val="single" w:sz="8" w:space="0" w:color="C0C0C0"/>
              <w:bottom w:val="single" w:sz="8" w:space="0" w:color="C0C0C0"/>
              <w:right w:val="single" w:sz="8" w:space="0" w:color="C0C0C0"/>
            </w:tcBorders>
            <w:vAlign w:val="center"/>
          </w:tcPr>
          <w:p w14:paraId="26E14E83" w14:textId="77777777" w:rsidR="00823702" w:rsidRPr="00E40F68" w:rsidRDefault="00823702" w:rsidP="00816B34">
            <w:pPr>
              <w:suppressAutoHyphens/>
              <w:spacing w:after="0" w:line="240" w:lineRule="auto"/>
              <w:rPr>
                <w:rFonts w:ascii="Arial" w:eastAsia="Calibri" w:hAnsi="Arial" w:cs="Arial"/>
                <w:sz w:val="18"/>
                <w:lang w:val="nl-NL" w:eastAsia="ar-SA"/>
              </w:rPr>
            </w:pPr>
            <w:r w:rsidRPr="00E40F68">
              <w:rPr>
                <w:rFonts w:ascii="Arial" w:eastAsia="Calibri" w:hAnsi="Arial" w:cs="Arial"/>
                <w:sz w:val="18"/>
                <w:lang w:val="nl-NL" w:eastAsia="ar-SA"/>
              </w:rPr>
              <w:t>4)</w:t>
            </w:r>
          </w:p>
        </w:tc>
        <w:tc>
          <w:tcPr>
            <w:tcW w:w="3686" w:type="dxa"/>
            <w:tcBorders>
              <w:top w:val="nil"/>
              <w:left w:val="single" w:sz="8" w:space="0" w:color="C0C0C0"/>
              <w:bottom w:val="single" w:sz="8" w:space="0" w:color="C0C0C0"/>
              <w:right w:val="single" w:sz="8" w:space="0" w:color="C0C0C0"/>
            </w:tcBorders>
            <w:shd w:val="clear" w:color="auto" w:fill="E6E6E6"/>
            <w:vAlign w:val="center"/>
          </w:tcPr>
          <w:p w14:paraId="2C8DCA89" w14:textId="77777777" w:rsidR="00823702" w:rsidRPr="00E40F68" w:rsidRDefault="00823702" w:rsidP="00816B34">
            <w:pPr>
              <w:suppressAutoHyphens/>
              <w:spacing w:before="90" w:after="54" w:line="288" w:lineRule="auto"/>
              <w:ind w:left="57" w:right="57"/>
              <w:rPr>
                <w:rFonts w:ascii="Arial" w:eastAsia="Calibri" w:hAnsi="Arial" w:cs="Arial"/>
                <w:sz w:val="18"/>
                <w:lang w:val="nl-NL"/>
              </w:rPr>
            </w:pPr>
            <w:r w:rsidRPr="00E40F68">
              <w:rPr>
                <w:rFonts w:ascii="Arial" w:eastAsia="Calibri" w:hAnsi="Arial" w:cs="Arial"/>
                <w:sz w:val="18"/>
                <w:lang w:val="nl-NL"/>
              </w:rPr>
              <w:t>Gefactureerd bedrag (in euro’s exclusief btw)</w:t>
            </w:r>
          </w:p>
        </w:tc>
        <w:tc>
          <w:tcPr>
            <w:tcW w:w="4253" w:type="dxa"/>
            <w:tcBorders>
              <w:top w:val="single" w:sz="8" w:space="0" w:color="C0C0C0"/>
              <w:left w:val="single" w:sz="8" w:space="0" w:color="C0C0C0"/>
              <w:bottom w:val="single" w:sz="8" w:space="0" w:color="C0C0C0"/>
              <w:right w:val="single" w:sz="8" w:space="0" w:color="C0C0C0"/>
            </w:tcBorders>
            <w:vAlign w:val="center"/>
          </w:tcPr>
          <w:p w14:paraId="569FC688" w14:textId="77777777" w:rsidR="00823702" w:rsidRPr="00E40F68" w:rsidRDefault="00823702" w:rsidP="00816B34">
            <w:pPr>
              <w:suppressAutoHyphens/>
              <w:spacing w:before="90" w:after="54" w:line="288" w:lineRule="auto"/>
              <w:ind w:left="57" w:right="57"/>
              <w:rPr>
                <w:rFonts w:ascii="Arial" w:eastAsia="Calibri" w:hAnsi="Arial" w:cs="Arial"/>
                <w:sz w:val="18"/>
                <w:lang w:val="nl-NL" w:eastAsia="ar-SA"/>
              </w:rPr>
            </w:pPr>
          </w:p>
        </w:tc>
      </w:tr>
      <w:tr w:rsidR="00823702" w:rsidRPr="00E40F68" w14:paraId="7A86CDC6" w14:textId="77777777" w:rsidTr="00816B34">
        <w:trPr>
          <w:cantSplit/>
        </w:trPr>
        <w:tc>
          <w:tcPr>
            <w:tcW w:w="567" w:type="dxa"/>
            <w:tcBorders>
              <w:top w:val="single" w:sz="8" w:space="0" w:color="C0C0C0"/>
              <w:left w:val="single" w:sz="8" w:space="0" w:color="C0C0C0"/>
              <w:bottom w:val="single" w:sz="8" w:space="0" w:color="C0C0C0"/>
              <w:right w:val="single" w:sz="8" w:space="0" w:color="C0C0C0"/>
            </w:tcBorders>
            <w:vAlign w:val="center"/>
            <w:hideMark/>
          </w:tcPr>
          <w:p w14:paraId="16CD7019" w14:textId="77777777" w:rsidR="00823702" w:rsidRPr="00E40F68" w:rsidRDefault="00823702" w:rsidP="00816B34">
            <w:pPr>
              <w:suppressAutoHyphens/>
              <w:spacing w:before="90" w:after="54" w:line="288" w:lineRule="auto"/>
              <w:ind w:left="57" w:right="57"/>
              <w:rPr>
                <w:rFonts w:ascii="Arial" w:eastAsia="Calibri" w:hAnsi="Arial" w:cs="Arial"/>
                <w:sz w:val="18"/>
                <w:lang w:val="nl-NL" w:eastAsia="ar-SA"/>
              </w:rPr>
            </w:pPr>
            <w:r w:rsidRPr="00E40F68">
              <w:rPr>
                <w:rFonts w:ascii="Arial" w:eastAsia="Calibri" w:hAnsi="Arial" w:cs="Arial"/>
                <w:sz w:val="18"/>
                <w:lang w:val="nl-NL"/>
              </w:rPr>
              <w:t>5)</w:t>
            </w:r>
          </w:p>
        </w:tc>
        <w:tc>
          <w:tcPr>
            <w:tcW w:w="3686" w:type="dxa"/>
            <w:tcBorders>
              <w:top w:val="single" w:sz="8" w:space="0" w:color="C0C0C0"/>
              <w:left w:val="single" w:sz="8" w:space="0" w:color="C0C0C0"/>
              <w:bottom w:val="single" w:sz="8" w:space="0" w:color="C0C0C0"/>
              <w:right w:val="single" w:sz="8" w:space="0" w:color="C0C0C0"/>
            </w:tcBorders>
            <w:shd w:val="clear" w:color="auto" w:fill="E6E6E6"/>
            <w:vAlign w:val="center"/>
            <w:hideMark/>
          </w:tcPr>
          <w:p w14:paraId="6252258E" w14:textId="77777777" w:rsidR="00823702" w:rsidRPr="00E40F68" w:rsidRDefault="00823702" w:rsidP="00816B34">
            <w:pPr>
              <w:suppressAutoHyphens/>
              <w:spacing w:before="90" w:after="54" w:line="288" w:lineRule="auto"/>
              <w:ind w:left="57" w:right="57"/>
              <w:rPr>
                <w:rFonts w:ascii="Arial" w:eastAsia="Calibri" w:hAnsi="Arial" w:cs="Arial"/>
                <w:bCs/>
                <w:sz w:val="18"/>
                <w:lang w:val="nl-NL" w:eastAsia="ar-SA"/>
              </w:rPr>
            </w:pPr>
            <w:r w:rsidRPr="00E40F68">
              <w:rPr>
                <w:rFonts w:ascii="Arial" w:eastAsia="Calibri" w:hAnsi="Arial" w:cs="Arial"/>
                <w:sz w:val="18"/>
                <w:lang w:val="nl-NL"/>
              </w:rPr>
              <w:t>Omschrijving van de Opdracht, waaruit in ieder geval blijkt dat de referentieopdracht voldoet aan de referentie-eis</w:t>
            </w:r>
          </w:p>
        </w:tc>
        <w:tc>
          <w:tcPr>
            <w:tcW w:w="4253" w:type="dxa"/>
            <w:tcBorders>
              <w:top w:val="single" w:sz="8" w:space="0" w:color="C0C0C0"/>
              <w:left w:val="single" w:sz="8" w:space="0" w:color="C0C0C0"/>
              <w:bottom w:val="single" w:sz="8" w:space="0" w:color="C0C0C0"/>
              <w:right w:val="single" w:sz="8" w:space="0" w:color="C0C0C0"/>
            </w:tcBorders>
            <w:vAlign w:val="center"/>
          </w:tcPr>
          <w:p w14:paraId="04779474" w14:textId="77777777" w:rsidR="00823702" w:rsidRPr="00E40F68" w:rsidRDefault="00823702" w:rsidP="00816B34">
            <w:pPr>
              <w:suppressAutoHyphens/>
              <w:spacing w:before="90" w:after="54" w:line="288" w:lineRule="auto"/>
              <w:ind w:left="57" w:right="57"/>
              <w:rPr>
                <w:rFonts w:ascii="Arial" w:eastAsia="Calibri" w:hAnsi="Arial" w:cs="Arial"/>
                <w:bCs/>
                <w:sz w:val="18"/>
                <w:lang w:val="nl-NL" w:eastAsia="ar-SA"/>
              </w:rPr>
            </w:pPr>
          </w:p>
        </w:tc>
      </w:tr>
      <w:tr w:rsidR="00823702" w:rsidRPr="00E40F68" w14:paraId="25759E8A" w14:textId="77777777" w:rsidTr="00816B34">
        <w:trPr>
          <w:cantSplit/>
        </w:trPr>
        <w:tc>
          <w:tcPr>
            <w:tcW w:w="567" w:type="dxa"/>
            <w:tcBorders>
              <w:top w:val="single" w:sz="8" w:space="0" w:color="C0C0C0"/>
              <w:left w:val="single" w:sz="8" w:space="0" w:color="C0C0C0"/>
              <w:bottom w:val="single" w:sz="8" w:space="0" w:color="C0C0C0"/>
              <w:right w:val="single" w:sz="8" w:space="0" w:color="C0C0C0"/>
            </w:tcBorders>
            <w:vAlign w:val="center"/>
          </w:tcPr>
          <w:p w14:paraId="20912882" w14:textId="77777777" w:rsidR="00823702" w:rsidRPr="00E40F68" w:rsidRDefault="00823702" w:rsidP="00816B34">
            <w:pPr>
              <w:suppressAutoHyphens/>
              <w:spacing w:before="90" w:after="54" w:line="288" w:lineRule="auto"/>
              <w:ind w:left="57" w:right="57"/>
              <w:rPr>
                <w:rFonts w:ascii="Arial" w:eastAsia="Calibri" w:hAnsi="Arial" w:cs="Arial"/>
                <w:sz w:val="18"/>
                <w:lang w:val="nl-NL"/>
              </w:rPr>
            </w:pPr>
            <w:r w:rsidRPr="00E40F68">
              <w:rPr>
                <w:rFonts w:ascii="Arial" w:eastAsia="Calibri" w:hAnsi="Arial" w:cs="Arial"/>
                <w:sz w:val="18"/>
                <w:lang w:val="nl-NL"/>
              </w:rPr>
              <w:t>6)</w:t>
            </w:r>
          </w:p>
        </w:tc>
        <w:tc>
          <w:tcPr>
            <w:tcW w:w="3686" w:type="dxa"/>
            <w:tcBorders>
              <w:top w:val="single" w:sz="8" w:space="0" w:color="C0C0C0"/>
              <w:left w:val="single" w:sz="8" w:space="0" w:color="C0C0C0"/>
              <w:bottom w:val="single" w:sz="8" w:space="0" w:color="C0C0C0"/>
              <w:right w:val="single" w:sz="8" w:space="0" w:color="C0C0C0"/>
            </w:tcBorders>
            <w:shd w:val="clear" w:color="auto" w:fill="E6E6E6"/>
            <w:vAlign w:val="center"/>
          </w:tcPr>
          <w:p w14:paraId="7BCBB533" w14:textId="77777777" w:rsidR="00823702" w:rsidRPr="00E40F68" w:rsidRDefault="00823702" w:rsidP="00816B34">
            <w:pPr>
              <w:suppressAutoHyphens/>
              <w:spacing w:before="90" w:after="54" w:line="288" w:lineRule="auto"/>
              <w:ind w:left="57" w:right="57"/>
              <w:rPr>
                <w:rFonts w:ascii="Arial" w:eastAsia="Calibri" w:hAnsi="Arial" w:cs="Arial"/>
                <w:sz w:val="18"/>
                <w:lang w:val="nl-NL"/>
              </w:rPr>
            </w:pPr>
            <w:r w:rsidRPr="00E40F68">
              <w:rPr>
                <w:rFonts w:ascii="Arial" w:eastAsia="Calibri" w:hAnsi="Arial" w:cs="Arial"/>
                <w:sz w:val="18"/>
                <w:lang w:val="nl-NL"/>
              </w:rPr>
              <w:t>Indien verricht in combinatie: het percentage/aandeel in de combinatie; aard en inhoud van de eigen werkzaamheden verricht in Samenwerkingsverband</w:t>
            </w:r>
          </w:p>
        </w:tc>
        <w:tc>
          <w:tcPr>
            <w:tcW w:w="4253" w:type="dxa"/>
            <w:tcBorders>
              <w:top w:val="single" w:sz="8" w:space="0" w:color="C0C0C0"/>
              <w:left w:val="single" w:sz="8" w:space="0" w:color="C0C0C0"/>
              <w:bottom w:val="single" w:sz="8" w:space="0" w:color="C0C0C0"/>
              <w:right w:val="single" w:sz="8" w:space="0" w:color="C0C0C0"/>
            </w:tcBorders>
            <w:vAlign w:val="center"/>
          </w:tcPr>
          <w:p w14:paraId="50F36BA6" w14:textId="77777777" w:rsidR="00823702" w:rsidRPr="00E40F68" w:rsidRDefault="00823702" w:rsidP="00816B34">
            <w:pPr>
              <w:suppressAutoHyphens/>
              <w:spacing w:before="90" w:after="54" w:line="288" w:lineRule="auto"/>
              <w:ind w:left="57" w:right="57"/>
              <w:rPr>
                <w:rFonts w:ascii="Arial" w:eastAsia="Calibri" w:hAnsi="Arial" w:cs="Arial"/>
                <w:bCs/>
                <w:sz w:val="18"/>
                <w:lang w:val="nl-NL" w:eastAsia="ar-SA"/>
              </w:rPr>
            </w:pPr>
          </w:p>
        </w:tc>
      </w:tr>
    </w:tbl>
    <w:p w14:paraId="2C4FE8CE" w14:textId="77777777" w:rsidR="00823702" w:rsidRPr="00E40F68" w:rsidRDefault="00823702" w:rsidP="00823702">
      <w:pPr>
        <w:spacing w:after="0" w:line="254" w:lineRule="auto"/>
        <w:rPr>
          <w:rFonts w:ascii="Arial" w:eastAsia="Calibri" w:hAnsi="Arial" w:cs="Arial"/>
          <w:sz w:val="18"/>
          <w:lang w:val="nl-NL"/>
        </w:rPr>
      </w:pPr>
    </w:p>
    <w:tbl>
      <w:tblPr>
        <w:tblW w:w="8525" w:type="dxa"/>
        <w:tblLayout w:type="fixed"/>
        <w:tblCellMar>
          <w:left w:w="28" w:type="dxa"/>
          <w:right w:w="28" w:type="dxa"/>
        </w:tblCellMar>
        <w:tblLook w:val="0000" w:firstRow="0" w:lastRow="0" w:firstColumn="0" w:lastColumn="0" w:noHBand="0" w:noVBand="0"/>
      </w:tblPr>
      <w:tblGrid>
        <w:gridCol w:w="2835"/>
        <w:gridCol w:w="5690"/>
      </w:tblGrid>
      <w:tr w:rsidR="00823702" w:rsidRPr="00E40F68" w14:paraId="1250CB7A" w14:textId="77777777" w:rsidTr="00816B34">
        <w:tc>
          <w:tcPr>
            <w:tcW w:w="2835" w:type="dxa"/>
            <w:tcBorders>
              <w:top w:val="single" w:sz="8" w:space="0" w:color="C0C0C0"/>
              <w:left w:val="single" w:sz="8" w:space="0" w:color="C0C0C0"/>
              <w:bottom w:val="single" w:sz="8" w:space="0" w:color="C0C0C0"/>
            </w:tcBorders>
            <w:shd w:val="clear" w:color="auto" w:fill="E6E6E6"/>
          </w:tcPr>
          <w:p w14:paraId="10A2E40E" w14:textId="77777777" w:rsidR="00823702" w:rsidRPr="00E40F68" w:rsidRDefault="00823702" w:rsidP="00816B34">
            <w:pPr>
              <w:suppressAutoHyphens/>
              <w:snapToGrid w:val="0"/>
              <w:spacing w:before="90" w:after="54" w:line="312" w:lineRule="auto"/>
              <w:ind w:right="57"/>
              <w:rPr>
                <w:rFonts w:ascii="Arial" w:eastAsia="Calibri" w:hAnsi="Arial" w:cs="Arial"/>
                <w:sz w:val="18"/>
                <w:lang w:val="nl-NL"/>
              </w:rPr>
            </w:pPr>
            <w:r w:rsidRPr="00E40F68">
              <w:rPr>
                <w:rFonts w:ascii="Arial" w:eastAsia="Calibri" w:hAnsi="Arial" w:cs="Arial"/>
                <w:sz w:val="18"/>
                <w:lang w:val="nl-NL"/>
              </w:rPr>
              <w:t xml:space="preserve">Statutaire naam Inschrijver </w:t>
            </w:r>
          </w:p>
        </w:tc>
        <w:tc>
          <w:tcPr>
            <w:tcW w:w="5690" w:type="dxa"/>
            <w:tcBorders>
              <w:top w:val="single" w:sz="8" w:space="0" w:color="C0C0C0"/>
              <w:left w:val="single" w:sz="8" w:space="0" w:color="C0C0C0"/>
              <w:bottom w:val="single" w:sz="8" w:space="0" w:color="C0C0C0"/>
              <w:right w:val="single" w:sz="8" w:space="0" w:color="C0C0C0"/>
            </w:tcBorders>
          </w:tcPr>
          <w:p w14:paraId="5413AFEC" w14:textId="77777777" w:rsidR="00823702" w:rsidRPr="00E40F68" w:rsidRDefault="00823702" w:rsidP="00816B34">
            <w:pPr>
              <w:suppressAutoHyphens/>
              <w:snapToGrid w:val="0"/>
              <w:spacing w:before="90" w:after="54" w:line="312" w:lineRule="auto"/>
              <w:ind w:right="57"/>
              <w:rPr>
                <w:rFonts w:ascii="Arial" w:eastAsia="Calibri" w:hAnsi="Arial" w:cs="Arial"/>
                <w:sz w:val="18"/>
                <w:lang w:val="nl-NL"/>
              </w:rPr>
            </w:pPr>
          </w:p>
        </w:tc>
      </w:tr>
      <w:tr w:rsidR="00823702" w:rsidRPr="00E40F68" w14:paraId="52C0CAE7" w14:textId="77777777" w:rsidTr="00816B34">
        <w:tc>
          <w:tcPr>
            <w:tcW w:w="2835" w:type="dxa"/>
            <w:tcBorders>
              <w:top w:val="single" w:sz="8" w:space="0" w:color="C0C0C0"/>
              <w:left w:val="single" w:sz="8" w:space="0" w:color="C0C0C0"/>
              <w:bottom w:val="single" w:sz="8" w:space="0" w:color="C0C0C0"/>
            </w:tcBorders>
            <w:shd w:val="clear" w:color="auto" w:fill="E6E6E6"/>
          </w:tcPr>
          <w:p w14:paraId="409AB986" w14:textId="77777777" w:rsidR="00823702" w:rsidRPr="00E40F68" w:rsidRDefault="00823702" w:rsidP="00816B34">
            <w:pPr>
              <w:suppressAutoHyphens/>
              <w:snapToGrid w:val="0"/>
              <w:spacing w:before="90" w:after="54" w:line="312" w:lineRule="auto"/>
              <w:ind w:right="57"/>
              <w:rPr>
                <w:rFonts w:ascii="Arial" w:eastAsia="Calibri" w:hAnsi="Arial" w:cs="Arial"/>
                <w:sz w:val="18"/>
                <w:lang w:val="nl-NL"/>
              </w:rPr>
            </w:pPr>
            <w:r w:rsidRPr="00E40F68">
              <w:rPr>
                <w:rFonts w:ascii="Arial" w:eastAsia="Calibri" w:hAnsi="Arial" w:cs="Arial"/>
                <w:sz w:val="18"/>
                <w:lang w:val="nl-NL"/>
              </w:rPr>
              <w:t>Naam ondertekenaar</w:t>
            </w:r>
          </w:p>
        </w:tc>
        <w:tc>
          <w:tcPr>
            <w:tcW w:w="5690" w:type="dxa"/>
            <w:tcBorders>
              <w:top w:val="single" w:sz="8" w:space="0" w:color="C0C0C0"/>
              <w:left w:val="single" w:sz="8" w:space="0" w:color="C0C0C0"/>
              <w:bottom w:val="single" w:sz="8" w:space="0" w:color="C0C0C0"/>
              <w:right w:val="single" w:sz="8" w:space="0" w:color="C0C0C0"/>
            </w:tcBorders>
          </w:tcPr>
          <w:p w14:paraId="0ACC17FC" w14:textId="77777777" w:rsidR="00823702" w:rsidRPr="00E40F68" w:rsidRDefault="00823702" w:rsidP="00816B34">
            <w:pPr>
              <w:suppressAutoHyphens/>
              <w:snapToGrid w:val="0"/>
              <w:spacing w:before="90" w:after="54" w:line="312" w:lineRule="auto"/>
              <w:ind w:right="57"/>
              <w:rPr>
                <w:rFonts w:ascii="Arial" w:eastAsia="Calibri" w:hAnsi="Arial" w:cs="Arial"/>
                <w:sz w:val="18"/>
                <w:lang w:val="nl-NL"/>
              </w:rPr>
            </w:pPr>
          </w:p>
        </w:tc>
      </w:tr>
      <w:tr w:rsidR="00823702" w:rsidRPr="00E40F68" w14:paraId="41A64274" w14:textId="77777777" w:rsidTr="00816B34">
        <w:tc>
          <w:tcPr>
            <w:tcW w:w="2835" w:type="dxa"/>
            <w:tcBorders>
              <w:top w:val="single" w:sz="8" w:space="0" w:color="C0C0C0"/>
              <w:left w:val="single" w:sz="8" w:space="0" w:color="C0C0C0"/>
              <w:bottom w:val="single" w:sz="8" w:space="0" w:color="C0C0C0"/>
            </w:tcBorders>
            <w:shd w:val="clear" w:color="auto" w:fill="E6E6E6"/>
          </w:tcPr>
          <w:p w14:paraId="4934EE23" w14:textId="77777777" w:rsidR="00823702" w:rsidRPr="00E40F68" w:rsidRDefault="00823702" w:rsidP="00816B34">
            <w:pPr>
              <w:suppressAutoHyphens/>
              <w:snapToGrid w:val="0"/>
              <w:spacing w:before="90" w:after="54" w:line="312" w:lineRule="auto"/>
              <w:ind w:right="57"/>
              <w:rPr>
                <w:rFonts w:ascii="Arial" w:eastAsia="Calibri" w:hAnsi="Arial" w:cs="Arial"/>
                <w:sz w:val="18"/>
                <w:lang w:val="nl-NL"/>
              </w:rPr>
            </w:pPr>
            <w:r w:rsidRPr="00E40F68">
              <w:rPr>
                <w:rFonts w:ascii="Arial" w:eastAsia="Calibri" w:hAnsi="Arial" w:cs="Arial"/>
                <w:sz w:val="18"/>
                <w:lang w:val="nl-NL"/>
              </w:rPr>
              <w:t>Functie ondertekenaar</w:t>
            </w:r>
          </w:p>
        </w:tc>
        <w:tc>
          <w:tcPr>
            <w:tcW w:w="5690" w:type="dxa"/>
            <w:tcBorders>
              <w:top w:val="single" w:sz="8" w:space="0" w:color="C0C0C0"/>
              <w:left w:val="single" w:sz="8" w:space="0" w:color="C0C0C0"/>
              <w:bottom w:val="single" w:sz="8" w:space="0" w:color="C0C0C0"/>
              <w:right w:val="single" w:sz="8" w:space="0" w:color="C0C0C0"/>
            </w:tcBorders>
          </w:tcPr>
          <w:p w14:paraId="0EA095FA" w14:textId="77777777" w:rsidR="00823702" w:rsidRPr="00E40F68" w:rsidRDefault="00823702" w:rsidP="00816B34">
            <w:pPr>
              <w:suppressAutoHyphens/>
              <w:snapToGrid w:val="0"/>
              <w:spacing w:before="90" w:after="54" w:line="312" w:lineRule="auto"/>
              <w:ind w:right="57"/>
              <w:rPr>
                <w:rFonts w:ascii="Arial" w:eastAsia="Calibri" w:hAnsi="Arial" w:cs="Arial"/>
                <w:sz w:val="18"/>
                <w:lang w:val="nl-NL"/>
              </w:rPr>
            </w:pPr>
          </w:p>
        </w:tc>
      </w:tr>
      <w:tr w:rsidR="00823702" w:rsidRPr="00E40F68" w14:paraId="5E266325" w14:textId="77777777" w:rsidTr="00816B34">
        <w:tc>
          <w:tcPr>
            <w:tcW w:w="2835" w:type="dxa"/>
            <w:tcBorders>
              <w:top w:val="single" w:sz="8" w:space="0" w:color="C0C0C0"/>
              <w:left w:val="single" w:sz="8" w:space="0" w:color="C0C0C0"/>
              <w:bottom w:val="single" w:sz="8" w:space="0" w:color="C0C0C0"/>
            </w:tcBorders>
            <w:shd w:val="clear" w:color="auto" w:fill="E6E6E6"/>
          </w:tcPr>
          <w:p w14:paraId="2250438B" w14:textId="77777777" w:rsidR="00823702" w:rsidRPr="00E40F68" w:rsidRDefault="00823702" w:rsidP="00816B34">
            <w:pPr>
              <w:suppressAutoHyphens/>
              <w:snapToGrid w:val="0"/>
              <w:spacing w:before="90" w:after="54" w:line="312" w:lineRule="auto"/>
              <w:ind w:right="57"/>
              <w:rPr>
                <w:rFonts w:ascii="Arial" w:eastAsia="Calibri" w:hAnsi="Arial" w:cs="Arial"/>
                <w:sz w:val="18"/>
                <w:lang w:val="nl-NL"/>
              </w:rPr>
            </w:pPr>
            <w:r w:rsidRPr="00E40F68">
              <w:rPr>
                <w:rFonts w:ascii="Arial" w:eastAsia="Calibri" w:hAnsi="Arial" w:cs="Arial"/>
                <w:sz w:val="18"/>
                <w:lang w:val="nl-NL"/>
              </w:rPr>
              <w:t>Handtekening</w:t>
            </w:r>
          </w:p>
          <w:p w14:paraId="7C3BF872" w14:textId="77777777" w:rsidR="00823702" w:rsidRPr="00E40F68" w:rsidRDefault="00823702" w:rsidP="00816B34">
            <w:pPr>
              <w:suppressAutoHyphens/>
              <w:spacing w:before="90" w:after="54" w:line="312" w:lineRule="auto"/>
              <w:ind w:right="57"/>
              <w:rPr>
                <w:rFonts w:ascii="Arial" w:eastAsia="Calibri" w:hAnsi="Arial" w:cs="Arial"/>
                <w:sz w:val="18"/>
                <w:lang w:val="nl-NL"/>
              </w:rPr>
            </w:pPr>
          </w:p>
          <w:p w14:paraId="23B71C29" w14:textId="77777777" w:rsidR="00823702" w:rsidRPr="00E40F68" w:rsidRDefault="00823702" w:rsidP="00816B34">
            <w:pPr>
              <w:suppressAutoHyphens/>
              <w:spacing w:before="90" w:after="54" w:line="312" w:lineRule="auto"/>
              <w:ind w:right="57"/>
              <w:rPr>
                <w:rFonts w:ascii="Arial" w:eastAsia="Calibri" w:hAnsi="Arial" w:cs="Arial"/>
                <w:sz w:val="18"/>
                <w:lang w:val="nl-NL"/>
              </w:rPr>
            </w:pPr>
          </w:p>
        </w:tc>
        <w:tc>
          <w:tcPr>
            <w:tcW w:w="5690" w:type="dxa"/>
            <w:tcBorders>
              <w:top w:val="single" w:sz="8" w:space="0" w:color="C0C0C0"/>
              <w:left w:val="single" w:sz="8" w:space="0" w:color="C0C0C0"/>
              <w:bottom w:val="single" w:sz="8" w:space="0" w:color="C0C0C0"/>
              <w:right w:val="single" w:sz="8" w:space="0" w:color="C0C0C0"/>
            </w:tcBorders>
          </w:tcPr>
          <w:p w14:paraId="42C0165A" w14:textId="77777777" w:rsidR="00823702" w:rsidRPr="00E40F68" w:rsidRDefault="00823702" w:rsidP="00816B34">
            <w:pPr>
              <w:suppressAutoHyphens/>
              <w:snapToGrid w:val="0"/>
              <w:spacing w:before="90" w:after="54" w:line="312" w:lineRule="auto"/>
              <w:ind w:right="57"/>
              <w:rPr>
                <w:rFonts w:ascii="Arial" w:eastAsia="Calibri" w:hAnsi="Arial" w:cs="Arial"/>
                <w:sz w:val="18"/>
                <w:lang w:val="nl-NL"/>
              </w:rPr>
            </w:pPr>
          </w:p>
        </w:tc>
      </w:tr>
      <w:tr w:rsidR="00823702" w:rsidRPr="00E40F68" w14:paraId="3B0401D1" w14:textId="77777777" w:rsidTr="00816B34">
        <w:tc>
          <w:tcPr>
            <w:tcW w:w="2835" w:type="dxa"/>
            <w:tcBorders>
              <w:top w:val="single" w:sz="8" w:space="0" w:color="C0C0C0"/>
              <w:left w:val="single" w:sz="8" w:space="0" w:color="C0C0C0"/>
              <w:bottom w:val="single" w:sz="8" w:space="0" w:color="C0C0C0"/>
            </w:tcBorders>
            <w:shd w:val="clear" w:color="auto" w:fill="E6E6E6"/>
          </w:tcPr>
          <w:p w14:paraId="01B6643A" w14:textId="77777777" w:rsidR="00823702" w:rsidRPr="00E40F68" w:rsidRDefault="00823702" w:rsidP="00816B34">
            <w:pPr>
              <w:suppressAutoHyphens/>
              <w:snapToGrid w:val="0"/>
              <w:spacing w:before="90" w:after="54" w:line="312" w:lineRule="auto"/>
              <w:ind w:right="57"/>
              <w:rPr>
                <w:rFonts w:ascii="Arial" w:eastAsia="Calibri" w:hAnsi="Arial" w:cs="Arial"/>
                <w:sz w:val="18"/>
                <w:lang w:val="nl-NL"/>
              </w:rPr>
            </w:pPr>
            <w:r w:rsidRPr="00E40F68">
              <w:rPr>
                <w:rFonts w:ascii="Arial" w:eastAsia="Calibri" w:hAnsi="Arial" w:cs="Arial"/>
                <w:sz w:val="18"/>
                <w:lang w:val="nl-NL"/>
              </w:rPr>
              <w:t>Plaats en datum</w:t>
            </w:r>
          </w:p>
        </w:tc>
        <w:tc>
          <w:tcPr>
            <w:tcW w:w="5690" w:type="dxa"/>
            <w:tcBorders>
              <w:top w:val="single" w:sz="8" w:space="0" w:color="C0C0C0"/>
              <w:left w:val="single" w:sz="8" w:space="0" w:color="C0C0C0"/>
              <w:bottom w:val="single" w:sz="8" w:space="0" w:color="C0C0C0"/>
              <w:right w:val="single" w:sz="8" w:space="0" w:color="C0C0C0"/>
            </w:tcBorders>
          </w:tcPr>
          <w:p w14:paraId="4D2FBA1E" w14:textId="77777777" w:rsidR="00823702" w:rsidRPr="00E40F68" w:rsidRDefault="00823702" w:rsidP="00816B34">
            <w:pPr>
              <w:suppressAutoHyphens/>
              <w:snapToGrid w:val="0"/>
              <w:spacing w:before="90" w:after="54" w:line="312" w:lineRule="auto"/>
              <w:ind w:right="57"/>
              <w:rPr>
                <w:rFonts w:ascii="Arial" w:eastAsia="Calibri" w:hAnsi="Arial" w:cs="Arial"/>
                <w:sz w:val="18"/>
                <w:lang w:val="nl-NL"/>
              </w:rPr>
            </w:pPr>
          </w:p>
        </w:tc>
      </w:tr>
    </w:tbl>
    <w:p w14:paraId="23C69581" w14:textId="77777777" w:rsidR="00823702" w:rsidRPr="00E40F68" w:rsidRDefault="00823702" w:rsidP="00823702">
      <w:pPr>
        <w:spacing w:after="0" w:line="254" w:lineRule="auto"/>
        <w:rPr>
          <w:rFonts w:ascii="Arial" w:eastAsia="Calibri" w:hAnsi="Arial" w:cs="Arial"/>
          <w:sz w:val="18"/>
          <w:lang w:val="nl-NL"/>
        </w:rPr>
      </w:pPr>
    </w:p>
    <w:p w14:paraId="16ABF09A" w14:textId="77777777" w:rsidR="003A08A5" w:rsidRDefault="003A08A5"/>
    <w:sectPr w:rsidR="003A08A5">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EEE9F4" w14:textId="77777777" w:rsidR="00823702" w:rsidRDefault="00823702" w:rsidP="00823702">
      <w:pPr>
        <w:spacing w:after="0" w:line="240" w:lineRule="auto"/>
      </w:pPr>
      <w:r>
        <w:separator/>
      </w:r>
    </w:p>
  </w:endnote>
  <w:endnote w:type="continuationSeparator" w:id="0">
    <w:p w14:paraId="34370A55" w14:textId="77777777" w:rsidR="00823702" w:rsidRDefault="00823702" w:rsidP="008237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C9338D" w14:textId="77777777" w:rsidR="00823702" w:rsidRDefault="00823702" w:rsidP="00823702">
      <w:pPr>
        <w:spacing w:after="0" w:line="240" w:lineRule="auto"/>
      </w:pPr>
      <w:r>
        <w:separator/>
      </w:r>
    </w:p>
  </w:footnote>
  <w:footnote w:type="continuationSeparator" w:id="0">
    <w:p w14:paraId="5C6F4792" w14:textId="77777777" w:rsidR="00823702" w:rsidRDefault="00823702" w:rsidP="008237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C1A5D" w14:textId="650BE8CD" w:rsidR="00823702" w:rsidRDefault="00823702">
    <w:pPr>
      <w:pStyle w:val="Koptekst"/>
    </w:pPr>
    <w:r w:rsidRPr="00823702">
      <w:rPr>
        <w:rFonts w:ascii="Calibri" w:eastAsia="MS Mincho" w:hAnsi="Calibri" w:cs="Arial"/>
        <w:noProof/>
        <w:sz w:val="20"/>
        <w:szCs w:val="20"/>
        <w:lang w:val="nl-NL"/>
      </w:rPr>
      <w:drawing>
        <wp:inline distT="0" distB="0" distL="0" distR="0" wp14:anchorId="14EEFF8E" wp14:editId="2FCEA076">
          <wp:extent cx="2200275" cy="381000"/>
          <wp:effectExtent l="0" t="0" r="9525"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0275" cy="381000"/>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702"/>
    <w:rsid w:val="001D32E0"/>
    <w:rsid w:val="0039364A"/>
    <w:rsid w:val="003A08A5"/>
    <w:rsid w:val="0082370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95C2BC"/>
  <w15:chartTrackingRefBased/>
  <w15:docId w15:val="{21E89573-CB11-4764-B241-CE5F14955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23702"/>
    <w:rPr>
      <w:lang w:val="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82370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23702"/>
    <w:rPr>
      <w:lang w:val="en-US"/>
    </w:rPr>
  </w:style>
  <w:style w:type="paragraph" w:styleId="Voettekst">
    <w:name w:val="footer"/>
    <w:basedOn w:val="Standaard"/>
    <w:link w:val="VoettekstChar"/>
    <w:uiPriority w:val="99"/>
    <w:unhideWhenUsed/>
    <w:rsid w:val="0082370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23702"/>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59cf530c-b60d-4d9c-9d28-2a45c54d17fd">
      <Terms xmlns="http://schemas.microsoft.com/office/infopath/2007/PartnerControls"/>
    </lcf76f155ced4ddcb4097134ff3c332f>
    <Soort xmlns="59cf530c-b60d-4d9c-9d28-2a45c54d17fd" xsi:nil="true"/>
    <TaxCatchAll xmlns="2dc8d61b-f2c6-418e-9181-cef415825e4a" xsi:nil="true"/>
    <_ip_UnifiedCompliancePolicyProperties xmlns="http://schemas.microsoft.com/sharepoint/v3" xsi:nil="true"/>
    <Leverancier xmlns="59cf530c-b60d-4d9c-9d28-2a45c54d17fd" xsi:nil="true"/>
    <Jaar xmlns="59cf530c-b60d-4d9c-9d28-2a45c54d17f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7767B8FF61EC642A403536A94DEA9EE" ma:contentTypeVersion="24" ma:contentTypeDescription="Een nieuw document maken." ma:contentTypeScope="" ma:versionID="f2e97d3fd491f4391609784a6aae63f1">
  <xsd:schema xmlns:xsd="http://www.w3.org/2001/XMLSchema" xmlns:xs="http://www.w3.org/2001/XMLSchema" xmlns:p="http://schemas.microsoft.com/office/2006/metadata/properties" xmlns:ns1="http://schemas.microsoft.com/sharepoint/v3" xmlns:ns2="59cf530c-b60d-4d9c-9d28-2a45c54d17fd" xmlns:ns3="2dc8d61b-f2c6-418e-9181-cef415825e4a" targetNamespace="http://schemas.microsoft.com/office/2006/metadata/properties" ma:root="true" ma:fieldsID="1ee659fb30c36f0a6bed37beab6cd828" ns1:_="" ns2:_="" ns3:_="">
    <xsd:import namespace="http://schemas.microsoft.com/sharepoint/v3"/>
    <xsd:import namespace="59cf530c-b60d-4d9c-9d28-2a45c54d17fd"/>
    <xsd:import namespace="2dc8d61b-f2c6-418e-9181-cef415825e4a"/>
    <xsd:element name="properties">
      <xsd:complexType>
        <xsd:sequence>
          <xsd:element name="documentManagement">
            <xsd:complexType>
              <xsd:all>
                <xsd:element ref="ns2:MediaServiceMetadata" minOccurs="0"/>
                <xsd:element ref="ns2:MediaServiceFastMetadata" minOccurs="0"/>
                <xsd:element ref="ns2:Soort" minOccurs="0"/>
                <xsd:element ref="ns2:Jaar" minOccurs="0"/>
                <xsd:element ref="ns2:Leverancier"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1:_ip_UnifiedCompliancePolicyProperties" minOccurs="0"/>
                <xsd:element ref="ns1:_ip_UnifiedCompliancePolicyUIAc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igenschappen van het geïntegreerd beleid voor naleving" ma:hidden="true" ma:internalName="_ip_UnifiedCompliancePolicyProperties">
      <xsd:simpleType>
        <xsd:restriction base="dms:Note"/>
      </xsd:simpleType>
    </xsd:element>
    <xsd:element name="_ip_UnifiedCompliancePolicyUIAction" ma:index="22" nillable="true" ma:displayName="Actie van de gebruikersinterface van het geïntegreerd beleid voor naleving"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9cf530c-b60d-4d9c-9d28-2a45c54d17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Soort" ma:index="10" nillable="true" ma:displayName="Soort" ma:format="Dropdown" ma:internalName="Soort">
      <xsd:simpleType>
        <xsd:restriction base="dms:Choice">
          <xsd:enumeration value="00 Startformulier"/>
          <xsd:enumeration value="01 Aankondiging / Publicatie/ Offerte Uitvraag"/>
          <xsd:enumeration value="02 Definitief Bestek"/>
          <xsd:enumeration value="03 Inschrijvingen / Offertes"/>
          <xsd:enumeration value="04 Proces verbaal Opening ( EA)"/>
          <xsd:enumeration value="05 Beoordeling / motivatie"/>
          <xsd:enumeration value="06 Afwijzings"/>
          <xsd:enumeration value="07 Definitieve Gunning"/>
          <xsd:enumeration value="08 Ondertekende Overeenkomst"/>
          <xsd:enumeration value="09 Aankondiging gegunde opdracht ( EA )"/>
          <xsd:enumeration value="10 Gemotiveerde Afwijking van bovenstaande / besluit MT / DB / AB"/>
        </xsd:restriction>
      </xsd:simpleType>
    </xsd:element>
    <xsd:element name="Jaar" ma:index="11" nillable="true" ma:displayName="Jaar" ma:format="Dropdown" ma:indexed="true" ma:internalName="Jaar">
      <xsd:simpleType>
        <xsd:restriction base="dms:Choice">
          <xsd:enumeration value="2013"/>
          <xsd:enumeration value="2014"/>
          <xsd:enumeration value="2015"/>
          <xsd:enumeration value="2016"/>
          <xsd:enumeration value="2017"/>
          <xsd:enumeration value="2018"/>
          <xsd:enumeration value="2019"/>
          <xsd:enumeration value="2020"/>
          <xsd:enumeration value="2021"/>
          <xsd:enumeration value="2022"/>
          <xsd:enumeration value="2023"/>
          <xsd:enumeration value="2024"/>
          <xsd:enumeration value="2025"/>
          <xsd:enumeration value="2026"/>
          <xsd:enumeration value="2027"/>
          <xsd:enumeration value="2028"/>
          <xsd:enumeration value="2029"/>
          <xsd:enumeration value="2030"/>
        </xsd:restriction>
      </xsd:simpleType>
    </xsd:element>
    <xsd:element name="Leverancier" ma:index="12" nillable="true" ma:displayName="Leverancier" ma:format="Dropdown" ma:internalName="Leverancier">
      <xsd:simpleType>
        <xsd:restriction base="dms:Choice">
          <xsd:enumeration value="ABP HG"/>
          <xsd:enumeration value="ABP PI"/>
          <xsd:enumeration value="ADT"/>
          <xsd:enumeration value="Ambulance Oost"/>
          <xsd:enumeration value="Arjaan Zijlstra"/>
          <xsd:enumeration value="ARP Nederland BV"/>
          <xsd:enumeration value="Asito"/>
          <xsd:enumeration value="Beeswift ( Schulte Safety )"/>
          <xsd:enumeration value="BNG Bank"/>
          <xsd:enumeration value="Brünen"/>
          <xsd:enumeration value="Canon Nederland N.V."/>
          <xsd:enumeration value="Comparex Nederland B.V."/>
          <xsd:enumeration value="Contict Connect BV"/>
          <xsd:enumeration value="CSU Cleaning Services"/>
          <xsd:enumeration value="De Haan Vroomshoop Techniek BV"/>
          <xsd:enumeration value="Eneco Zakelijk B.V."/>
          <xsd:enumeration value="Eqib The Human Factor"/>
          <xsd:enumeration value="Food Connect"/>
          <xsd:enumeration value="Gem. Enschede Administratiekantoor"/>
          <xsd:enumeration value="Gemeente Dinkelland"/>
          <xsd:enumeration value="Gemeente Hof van Twente"/>
          <xsd:enumeration value="Gemeentelijk Belastingkantoor"/>
          <xsd:enumeration value="Greenchoice"/>
          <xsd:enumeration value="Hilton Engineering"/>
          <xsd:enumeration value="Homij Technische Installaties"/>
          <xsd:enumeration value="Human Capital Care"/>
          <xsd:enumeration value="Initial"/>
          <xsd:enumeration value="Instituut Fysieke Veiligheid"/>
          <xsd:enumeration value="IZA Zorgverzekeraar"/>
          <xsd:enumeration value="Kenbri"/>
          <xsd:enumeration value="KPN BV"/>
          <xsd:enumeration value="LHD Group Deutschland GmbH"/>
          <xsd:enumeration value="Mercedes - Benz Nederland B.V."/>
          <xsd:enumeration value="Moditech Rescue Solutions"/>
          <xsd:enumeration value="MSA Nederland BV"/>
          <xsd:enumeration value="MSB"/>
          <xsd:enumeration value="MSB Myndigheten"/>
          <xsd:enumeration value="Ndix"/>
          <xsd:enumeration value="Nederlandse Waterschapsbank N.V."/>
          <xsd:enumeration value="Nijwa Groep"/>
          <xsd:enumeration value="ON2IT B.V."/>
          <xsd:enumeration value="Overwijk Koffiesystemen"/>
          <xsd:enumeration value="R. Mees &amp; Zoonen Assuradeuren"/>
          <xsd:enumeration value="Raet"/>
          <xsd:enumeration value="Raetsheren van Orden"/>
          <xsd:enumeration value="Randstad Uitzendbureaus"/>
          <xsd:enumeration value="Regio Twente"/>
          <xsd:enumeration value="Rescue3000 BV"/>
          <xsd:enumeration value="Rijngas"/>
          <xsd:enumeration value="Robitex"/>
          <xsd:enumeration value="SDU"/>
          <xsd:enumeration value="SIMStation GmbH"/>
          <xsd:enumeration value="Smelt Europe"/>
          <xsd:enumeration value="Soweco"/>
          <xsd:enumeration value="St. Brandweeropleiding BOGO"/>
          <xsd:enumeration value="Switch"/>
          <xsd:enumeration value="Training Base Weeze GmbH"/>
          <xsd:enumeration value="Travelcard"/>
          <xsd:enumeration value="UWV"/>
          <xsd:enumeration value="Veiligheids- en Gezondheidsregio Gelderland Midden"/>
          <xsd:enumeration value="Veiligheidsregio Gelderland Zuid"/>
          <xsd:enumeration value="Veiligheidsregio IJsselland"/>
          <xsd:enumeration value="Veiligheidsregio Noord -en Oost Gld"/>
          <xsd:enumeration value="Vereniging van Eigenaren"/>
          <xsd:enumeration value="Visschedijk Catering"/>
          <xsd:enumeration value="Wilmink - Oosterveld"/>
          <xsd:enumeration value="Wittebrug"/>
          <xsd:enumeration value="Witzand"/>
          <xsd:enumeration value="Ziegler"/>
        </xsd:restriction>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LengthInSeconds" ma:index="25"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Afbeeldingtags" ma:readOnly="false" ma:fieldId="{5cf76f15-5ced-4ddc-b409-7134ff3c332f}" ma:taxonomyMulti="true" ma:sspId="e495eb79-ce0f-48e3-9609-740d9e1d7d9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element name="MediaServiceBillingMetadata" ma:index="3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dc8d61b-f2c6-418e-9181-cef415825e4a" elementFormDefault="qualified">
    <xsd:import namespace="http://schemas.microsoft.com/office/2006/documentManagement/types"/>
    <xsd:import namespace="http://schemas.microsoft.com/office/infopath/2007/PartnerControls"/>
    <xsd:element name="SharedWithUsers" ma:index="19"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Gedeeld met details" ma:internalName="SharedWithDetails" ma:readOnly="true">
      <xsd:simpleType>
        <xsd:restriction base="dms:Note">
          <xsd:maxLength value="255"/>
        </xsd:restriction>
      </xsd:simpleType>
    </xsd:element>
    <xsd:element name="TaxCatchAll" ma:index="28" nillable="true" ma:displayName="Taxonomy Catch All Column" ma:hidden="true" ma:list="{b2b0f9c1-1604-42f7-b386-d370d5ea5a10}" ma:internalName="TaxCatchAll" ma:showField="CatchAllData" ma:web="2dc8d61b-f2c6-418e-9181-cef415825e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D6070DA-2610-4067-A7A4-51558E6C40BA}">
  <ds:schemaRefs>
    <ds:schemaRef ds:uri="http://schemas.microsoft.com/office/2006/metadata/properties"/>
    <ds:schemaRef ds:uri="http://schemas.microsoft.com/office/infopath/2007/PartnerControls"/>
    <ds:schemaRef ds:uri="http://schemas.microsoft.com/sharepoint/v3"/>
    <ds:schemaRef ds:uri="59cf530c-b60d-4d9c-9d28-2a45c54d17fd"/>
    <ds:schemaRef ds:uri="2dc8d61b-f2c6-418e-9181-cef415825e4a"/>
  </ds:schemaRefs>
</ds:datastoreItem>
</file>

<file path=customXml/itemProps2.xml><?xml version="1.0" encoding="utf-8"?>
<ds:datastoreItem xmlns:ds="http://schemas.openxmlformats.org/officeDocument/2006/customXml" ds:itemID="{E4516211-5B0D-49ED-932A-7CECC774BEDC}">
  <ds:schemaRefs>
    <ds:schemaRef ds:uri="http://schemas.microsoft.com/sharepoint/v3/contenttype/forms"/>
  </ds:schemaRefs>
</ds:datastoreItem>
</file>

<file path=customXml/itemProps3.xml><?xml version="1.0" encoding="utf-8"?>
<ds:datastoreItem xmlns:ds="http://schemas.openxmlformats.org/officeDocument/2006/customXml" ds:itemID="{9F888E58-E1D6-4D9E-93D2-B6FB9F666FEC}"/>
</file>

<file path=docProps/app.xml><?xml version="1.0" encoding="utf-8"?>
<Properties xmlns="http://schemas.openxmlformats.org/officeDocument/2006/extended-properties" xmlns:vt="http://schemas.openxmlformats.org/officeDocument/2006/docPropsVTypes">
  <Template>Normal</Template>
  <TotalTime>0</TotalTime>
  <Pages>1</Pages>
  <Words>180</Words>
  <Characters>991</Characters>
  <Application>Microsoft Office Word</Application>
  <DocSecurity>0</DocSecurity>
  <Lines>8</Lines>
  <Paragraphs>2</Paragraphs>
  <ScaleCrop>false</ScaleCrop>
  <Company/>
  <LinksUpToDate>false</LinksUpToDate>
  <CharactersWithSpaces>1169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Maarten Smelt</dc:creator>
  <cp:keywords/>
  <dc:description/>
  <cp:lastModifiedBy>Madelon van der Helm</cp:lastModifiedBy>
  <cp:revision>2</cp:revision>
  <dcterms:created xsi:type="dcterms:W3CDTF">2025-04-15T13:30:00Z</dcterms:created>
  <dcterms:modified xsi:type="dcterms:W3CDTF">2025-04-15T13:30:00Z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8f49481-729f-4c25-9d76-7e756a23b236_Enabled">
    <vt:lpwstr>true</vt:lpwstr>
  </property>
  <property fmtid="{D5CDD505-2E9C-101B-9397-08002B2CF9AE}" pid="3" name="MSIP_Label_e8f49481-729f-4c25-9d76-7e756a23b236_SetDate">
    <vt:lpwstr>2023-05-24T10:00:04Z</vt:lpwstr>
  </property>
  <property fmtid="{D5CDD505-2E9C-101B-9397-08002B2CF9AE}" pid="4" name="MSIP_Label_e8f49481-729f-4c25-9d76-7e756a23b236_Method">
    <vt:lpwstr>Standard</vt:lpwstr>
  </property>
  <property fmtid="{D5CDD505-2E9C-101B-9397-08002B2CF9AE}" pid="5" name="MSIP_Label_e8f49481-729f-4c25-9d76-7e756a23b236_Name">
    <vt:lpwstr>General</vt:lpwstr>
  </property>
  <property fmtid="{D5CDD505-2E9C-101B-9397-08002B2CF9AE}" pid="6" name="MSIP_Label_e8f49481-729f-4c25-9d76-7e756a23b236_SiteId">
    <vt:lpwstr>b0797616-7833-4d18-8c72-0c75eddaa9dc</vt:lpwstr>
  </property>
  <property fmtid="{D5CDD505-2E9C-101B-9397-08002B2CF9AE}" pid="7" name="MSIP_Label_e8f49481-729f-4c25-9d76-7e756a23b236_ActionId">
    <vt:lpwstr>40c79986-e579-46a7-9afd-7e9a6d159060</vt:lpwstr>
  </property>
  <property fmtid="{D5CDD505-2E9C-101B-9397-08002B2CF9AE}" pid="8" name="MSIP_Label_e8f49481-729f-4c25-9d76-7e756a23b236_ContentBits">
    <vt:lpwstr>0</vt:lpwstr>
  </property>
  <property fmtid="{D5CDD505-2E9C-101B-9397-08002B2CF9AE}" pid="9" name="ContentTypeId">
    <vt:lpwstr>0x01010007767B8FF61EC642A403536A94DEA9EE</vt:lpwstr>
  </property>
  <property fmtid="{D5CDD505-2E9C-101B-9397-08002B2CF9AE}" pid="10" name="MediaServiceImageTags">
    <vt:lpwstr/>
  </property>
</Properties>
</file>