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943FB" w14:textId="78B20437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  <w:r w:rsidR="005C294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Landelijk – Bloemen &amp; Personeelsattenties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9A8C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21D2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3D2BAFE" w14:textId="5ACDD669" w:rsidR="00764818" w:rsidRPr="00F34783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7600F81" w14:textId="77777777" w:rsidTr="0015507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0159BB0" w14:textId="77777777" w:rsidTr="00155075">
        <w:tc>
          <w:tcPr>
            <w:tcW w:w="4077" w:type="dxa"/>
          </w:tcPr>
          <w:p w14:paraId="7B3F92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7C59507" w14:textId="77777777" w:rsidTr="00155075">
        <w:tc>
          <w:tcPr>
            <w:tcW w:w="4077" w:type="dxa"/>
          </w:tcPr>
          <w:p w14:paraId="0802AA6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6A6F26B1" w14:textId="77777777" w:rsidTr="00155075">
        <w:tc>
          <w:tcPr>
            <w:tcW w:w="4077" w:type="dxa"/>
          </w:tcPr>
          <w:p w14:paraId="05FC19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01A25DC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39FACEAE" w14:textId="77777777" w:rsidTr="00155075">
        <w:tc>
          <w:tcPr>
            <w:tcW w:w="4077" w:type="dxa"/>
          </w:tcPr>
          <w:p w14:paraId="7100D95E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6D7DE87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5B412289" w14:textId="77777777" w:rsidTr="00155075">
        <w:trPr>
          <w:cantSplit/>
        </w:trPr>
        <w:tc>
          <w:tcPr>
            <w:tcW w:w="9039" w:type="dxa"/>
            <w:gridSpan w:val="2"/>
          </w:tcPr>
          <w:p w14:paraId="7C56FDC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30522ACF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155075">
        <w:tc>
          <w:tcPr>
            <w:tcW w:w="4077" w:type="dxa"/>
          </w:tcPr>
          <w:p w14:paraId="6CD6CBB7" w14:textId="69C8D990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  <w:r w:rsidR="007F1CD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7F1CDF" w:rsidRPr="007F1CD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De geïnteresseerde ondernemer heeft aantoonbaar ervaring met het leveren van minimaal 1.200 bloemboeketten in een periode van 12 aaneengesloten maanden, verspreid over minimaal 4 provincies voor één of meerdere opdrachtgevers.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576F4E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6F9F01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1047080" w14:textId="77777777" w:rsidTr="00155075">
        <w:tc>
          <w:tcPr>
            <w:tcW w:w="4077" w:type="dxa"/>
          </w:tcPr>
          <w:p w14:paraId="4324B597" w14:textId="246D129D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  <w:r w:rsidR="004128CD" w:rsidRPr="004128C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De geïnteresseerde ondernemer heeft aantoonbaar ervaring met het leveren van 500 personeelsattenties in een periode van 12 aaneengesloten maanden verspreid over minimaal 4 provincies voor één of meerdere opdrachtgevers</w:t>
            </w:r>
          </w:p>
        </w:tc>
        <w:tc>
          <w:tcPr>
            <w:tcW w:w="4962" w:type="dxa"/>
          </w:tcPr>
          <w:p w14:paraId="725732E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542E8" w14:textId="77777777" w:rsidR="0051186C" w:rsidRDefault="0051186C" w:rsidP="00D604FD">
      <w:pPr>
        <w:spacing w:after="0" w:line="240" w:lineRule="auto"/>
      </w:pPr>
      <w:r>
        <w:separator/>
      </w:r>
    </w:p>
  </w:endnote>
  <w:endnote w:type="continuationSeparator" w:id="0">
    <w:p w14:paraId="444175EB" w14:textId="77777777" w:rsidR="0051186C" w:rsidRDefault="0051186C" w:rsidP="00D604FD">
      <w:pPr>
        <w:spacing w:after="0" w:line="240" w:lineRule="auto"/>
      </w:pPr>
      <w:r>
        <w:continuationSeparator/>
      </w:r>
    </w:p>
  </w:endnote>
  <w:endnote w:type="continuationNotice" w:id="1">
    <w:p w14:paraId="52A08141" w14:textId="77777777" w:rsidR="0051186C" w:rsidRDefault="005118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A16F2" w14:textId="77777777" w:rsidR="0051186C" w:rsidRDefault="0051186C" w:rsidP="00D604FD">
      <w:pPr>
        <w:spacing w:after="0" w:line="240" w:lineRule="auto"/>
      </w:pPr>
      <w:r>
        <w:separator/>
      </w:r>
    </w:p>
  </w:footnote>
  <w:footnote w:type="continuationSeparator" w:id="0">
    <w:p w14:paraId="306DC17F" w14:textId="77777777" w:rsidR="0051186C" w:rsidRDefault="0051186C" w:rsidP="00D604FD">
      <w:pPr>
        <w:spacing w:after="0" w:line="240" w:lineRule="auto"/>
      </w:pPr>
      <w:r>
        <w:continuationSeparator/>
      </w:r>
    </w:p>
  </w:footnote>
  <w:footnote w:type="continuationNotice" w:id="1">
    <w:p w14:paraId="3A1C396E" w14:textId="77777777" w:rsidR="0051186C" w:rsidRDefault="0051186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53263"/>
    <w:rsid w:val="00155075"/>
    <w:rsid w:val="00161200"/>
    <w:rsid w:val="00182B3F"/>
    <w:rsid w:val="00192909"/>
    <w:rsid w:val="002657D0"/>
    <w:rsid w:val="003737C5"/>
    <w:rsid w:val="0039011E"/>
    <w:rsid w:val="003E2A7F"/>
    <w:rsid w:val="00402CAC"/>
    <w:rsid w:val="004128CD"/>
    <w:rsid w:val="004646DC"/>
    <w:rsid w:val="004A2372"/>
    <w:rsid w:val="004B01CE"/>
    <w:rsid w:val="004D5FD7"/>
    <w:rsid w:val="004E77EA"/>
    <w:rsid w:val="0051186C"/>
    <w:rsid w:val="00544A83"/>
    <w:rsid w:val="005C0CE6"/>
    <w:rsid w:val="005C2942"/>
    <w:rsid w:val="00764818"/>
    <w:rsid w:val="007F1CDF"/>
    <w:rsid w:val="008C4E3A"/>
    <w:rsid w:val="00982740"/>
    <w:rsid w:val="00996D29"/>
    <w:rsid w:val="00B17F1A"/>
    <w:rsid w:val="00B56A92"/>
    <w:rsid w:val="00BD1674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61200"/>
  </w:style>
  <w:style w:type="paragraph" w:styleId="Voettekst">
    <w:name w:val="footer"/>
    <w:basedOn w:val="Standaard"/>
    <w:link w:val="Voet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ab7a59-f597-4444-8089-36b8df536260" xsi:nil="true"/>
    <lcf76f155ced4ddcb4097134ff3c332f xmlns="a76562cd-f18d-4fca-be79-27723c87e74e">
      <Terms xmlns="http://schemas.microsoft.com/office/infopath/2007/PartnerControls"/>
    </lcf76f155ced4ddcb4097134ff3c332f>
    <_dlc_DocId xmlns="1aab7a59-f597-4444-8089-36b8df536260">TS016A50090-163712128-677</_dlc_DocId>
    <_dlc_DocIdUrl xmlns="1aab7a59-f597-4444-8089-36b8df536260">
      <Url>https://prorailbv.sharepoint.com/teams/Bloemen2/_layouts/15/DocIdRedir.aspx?ID=TS016A50090-163712128-677</Url>
      <Description>TS016A50090-163712128-677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2C055399923438E160F64AB3C7C3E" ma:contentTypeVersion="14" ma:contentTypeDescription="Een nieuw document maken." ma:contentTypeScope="" ma:versionID="814d2464e9465f0c47c39c5809b23412">
  <xsd:schema xmlns:xsd="http://www.w3.org/2001/XMLSchema" xmlns:xs="http://www.w3.org/2001/XMLSchema" xmlns:p="http://schemas.microsoft.com/office/2006/metadata/properties" xmlns:ns2="1aab7a59-f597-4444-8089-36b8df536260" xmlns:ns3="a76562cd-f18d-4fca-be79-27723c87e74e" targetNamespace="http://schemas.microsoft.com/office/2006/metadata/properties" ma:root="true" ma:fieldsID="9b924872697d68959fdb8369eb6da035" ns2:_="" ns3:_="">
    <xsd:import namespace="1aab7a59-f597-4444-8089-36b8df536260"/>
    <xsd:import namespace="a76562cd-f18d-4fca-be79-27723c87e74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7a59-f597-4444-8089-36b8df5362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7eab112-2afd-40f4-88c8-48fa991bd2e3}" ma:internalName="TaxCatchAll" ma:showField="CatchAllData" ma:web="1aab7a59-f597-4444-8089-36b8df536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562cd-f18d-4fca-be79-27723c87e7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74712B-56E1-4DC0-B3FE-ECE7B592B276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1aab7a59-f597-4444-8089-36b8df536260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76562cd-f18d-4fca-be79-27723c87e74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6F89F88-DE7D-4D73-9AD3-062FF9A84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b7a59-f597-4444-8089-36b8df536260"/>
    <ds:schemaRef ds:uri="a76562cd-f18d-4fca-be79-27723c87e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Toombergen, G. van (Giverny)</cp:lastModifiedBy>
  <cp:revision>20</cp:revision>
  <dcterms:created xsi:type="dcterms:W3CDTF">2016-09-23T16:32:00Z</dcterms:created>
  <dcterms:modified xsi:type="dcterms:W3CDTF">2024-08-28T08:15:00Z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0x01010059E2C055399923438E160F64AB3C7C3E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52bf0c43-aecc-4fc4-adb1-1f7a711a2c24</vt:lpwstr>
  </property>
  <property fmtid="{D5CDD505-2E9C-101B-9397-08002B2CF9AE}" pid="12" name="MediaServiceImageTags">
    <vt:lpwstr/>
  </property>
</Properties>
</file>