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intelligence2.xml" ContentType="application/vnd.ms-office.intelligence2+xml"/>
  <Override PartName="/word/documenttasks/documenttasks1.xml" ContentType="application/vnd.ms-office.documenttask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
        <w:tblW w:w="14449" w:type="dxa"/>
        <w:tblLayout w:type="fixed"/>
        <w:tblLook w:val="04A0" w:firstRow="1" w:lastRow="0" w:firstColumn="1" w:lastColumn="0" w:noHBand="0" w:noVBand="1"/>
      </w:tblPr>
      <w:tblGrid>
        <w:gridCol w:w="699"/>
        <w:gridCol w:w="9923"/>
        <w:gridCol w:w="1275"/>
        <w:gridCol w:w="1276"/>
        <w:gridCol w:w="1276"/>
      </w:tblGrid>
      <w:tr w:rsidR="00C50124" w:rsidRPr="003B0265" w14:paraId="64772CC0"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shd w:val="clear" w:color="auto" w:fill="F7CAAC"/>
            <w:tcMar>
              <w:left w:w="108" w:type="dxa"/>
              <w:right w:w="108" w:type="dxa"/>
            </w:tcMar>
          </w:tcPr>
          <w:p w14:paraId="67C0DA8D" w14:textId="7B10B546" w:rsidR="00C50124" w:rsidRPr="003B0265" w:rsidRDefault="00C50124" w:rsidP="1F7DECB8">
            <w:pPr>
              <w:rPr>
                <w:rFonts w:ascii="Calibri" w:eastAsia="Calibri" w:hAnsi="Calibri" w:cs="Calibri"/>
                <w:sz w:val="22"/>
                <w:szCs w:val="22"/>
              </w:rPr>
            </w:pPr>
            <w:bookmarkStart w:id="0" w:name="_GoBack"/>
            <w:bookmarkEnd w:id="0"/>
          </w:p>
        </w:tc>
        <w:tc>
          <w:tcPr>
            <w:tcW w:w="9923" w:type="dxa"/>
            <w:tcBorders>
              <w:top w:val="single" w:sz="8" w:space="0" w:color="auto"/>
              <w:left w:val="single" w:sz="8" w:space="0" w:color="auto"/>
              <w:bottom w:val="single" w:sz="8" w:space="0" w:color="auto"/>
              <w:right w:val="single" w:sz="8" w:space="0" w:color="auto"/>
            </w:tcBorders>
            <w:shd w:val="clear" w:color="auto" w:fill="F7CAAC"/>
            <w:tcMar>
              <w:left w:w="108" w:type="dxa"/>
              <w:right w:w="108" w:type="dxa"/>
            </w:tcMar>
          </w:tcPr>
          <w:p w14:paraId="0CE66C8F" w14:textId="554BD625" w:rsidR="00C50124" w:rsidRPr="003B0265" w:rsidRDefault="00C50124" w:rsidP="1931EF9C">
            <w:pPr>
              <w:rPr>
                <w:rFonts w:ascii="Calibri" w:eastAsia="Calibri" w:hAnsi="Calibri" w:cs="Calibri"/>
                <w:sz w:val="22"/>
                <w:szCs w:val="22"/>
              </w:rPr>
            </w:pPr>
            <w:r w:rsidRPr="003B0265">
              <w:rPr>
                <w:rFonts w:ascii="Calibri" w:eastAsia="Calibri" w:hAnsi="Calibri" w:cs="Calibri"/>
                <w:sz w:val="22"/>
                <w:szCs w:val="22"/>
              </w:rPr>
              <w:t>Kwaliteit borgende maatregelen - algemeen</w:t>
            </w:r>
          </w:p>
        </w:tc>
        <w:tc>
          <w:tcPr>
            <w:tcW w:w="1275" w:type="dxa"/>
            <w:tcBorders>
              <w:top w:val="single" w:sz="8" w:space="0" w:color="auto"/>
              <w:left w:val="single" w:sz="8" w:space="0" w:color="auto"/>
              <w:bottom w:val="single" w:sz="8" w:space="0" w:color="auto"/>
              <w:right w:val="single" w:sz="8" w:space="0" w:color="auto"/>
            </w:tcBorders>
            <w:shd w:val="clear" w:color="auto" w:fill="F7CAAC"/>
            <w:tcMar>
              <w:left w:w="108" w:type="dxa"/>
              <w:right w:w="108" w:type="dxa"/>
            </w:tcMar>
          </w:tcPr>
          <w:p w14:paraId="5A41E3B2" w14:textId="2550CB95" w:rsidR="00C50124" w:rsidRPr="003B0265" w:rsidRDefault="00C50124" w:rsidP="54FDB6FE">
            <w:pPr>
              <w:rPr>
                <w:rFonts w:ascii="Calibri" w:hAnsi="Calibri" w:cs="Calibri"/>
                <w:sz w:val="22"/>
                <w:szCs w:val="22"/>
              </w:rPr>
            </w:pPr>
            <w:r w:rsidRPr="003B0265">
              <w:rPr>
                <w:rFonts w:ascii="Calibri" w:eastAsia="Calibri" w:hAnsi="Calibri" w:cs="Calibri"/>
                <w:sz w:val="22"/>
                <w:szCs w:val="22"/>
              </w:rPr>
              <w:t>SG</w:t>
            </w:r>
          </w:p>
        </w:tc>
        <w:tc>
          <w:tcPr>
            <w:tcW w:w="1276" w:type="dxa"/>
            <w:tcBorders>
              <w:top w:val="single" w:sz="8" w:space="0" w:color="auto"/>
              <w:left w:val="single" w:sz="8" w:space="0" w:color="auto"/>
              <w:bottom w:val="single" w:sz="8" w:space="0" w:color="auto"/>
              <w:right w:val="single" w:sz="8" w:space="0" w:color="auto"/>
            </w:tcBorders>
            <w:shd w:val="clear" w:color="auto" w:fill="F7CAAC"/>
            <w:tcMar>
              <w:left w:w="108" w:type="dxa"/>
              <w:right w:w="108" w:type="dxa"/>
            </w:tcMar>
          </w:tcPr>
          <w:p w14:paraId="5DFFE5CC" w14:textId="40BE6DBA" w:rsidR="00C50124" w:rsidRPr="003B0265" w:rsidRDefault="00C50124" w:rsidP="54FDB6FE">
            <w:pPr>
              <w:rPr>
                <w:rFonts w:ascii="Calibri" w:eastAsia="Calibri" w:hAnsi="Calibri" w:cs="Calibri"/>
                <w:sz w:val="22"/>
                <w:szCs w:val="22"/>
              </w:rPr>
            </w:pPr>
            <w:r w:rsidRPr="003B0265">
              <w:rPr>
                <w:rFonts w:ascii="Calibri" w:eastAsia="Calibri" w:hAnsi="Calibri" w:cs="Calibri"/>
                <w:sz w:val="22"/>
                <w:szCs w:val="22"/>
              </w:rPr>
              <w:t>TBC</w:t>
            </w:r>
          </w:p>
        </w:tc>
        <w:tc>
          <w:tcPr>
            <w:tcW w:w="1276" w:type="dxa"/>
            <w:tcBorders>
              <w:top w:val="single" w:sz="8" w:space="0" w:color="auto"/>
              <w:left w:val="single" w:sz="8" w:space="0" w:color="auto"/>
              <w:bottom w:val="single" w:sz="8" w:space="0" w:color="auto"/>
              <w:right w:val="single" w:sz="8" w:space="0" w:color="auto"/>
            </w:tcBorders>
            <w:shd w:val="clear" w:color="auto" w:fill="F7CAAC"/>
            <w:tcMar>
              <w:left w:w="108" w:type="dxa"/>
              <w:right w:w="108" w:type="dxa"/>
            </w:tcMar>
          </w:tcPr>
          <w:p w14:paraId="3F91A1D4" w14:textId="631F0E26" w:rsidR="00C50124" w:rsidRPr="003B0265" w:rsidRDefault="00C50124" w:rsidP="54FDB6FE">
            <w:pPr>
              <w:rPr>
                <w:rFonts w:ascii="Calibri" w:eastAsia="Calibri" w:hAnsi="Calibri" w:cs="Calibri"/>
                <w:sz w:val="22"/>
                <w:szCs w:val="22"/>
              </w:rPr>
            </w:pPr>
            <w:r w:rsidRPr="003B0265">
              <w:rPr>
                <w:rFonts w:ascii="Calibri" w:eastAsia="Calibri" w:hAnsi="Calibri" w:cs="Calibri"/>
                <w:sz w:val="22"/>
                <w:szCs w:val="22"/>
              </w:rPr>
              <w:t>IZB</w:t>
            </w:r>
          </w:p>
        </w:tc>
      </w:tr>
      <w:tr w:rsidR="00C50124" w:rsidRPr="003B0265" w14:paraId="612C4E68"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74391E46" w14:textId="699E3668" w:rsidR="00C50124" w:rsidRPr="003B0265" w:rsidRDefault="00C50124" w:rsidP="786065AE">
            <w:pPr>
              <w:rPr>
                <w:rFonts w:ascii="Calibri" w:hAnsi="Calibri" w:cs="Calibri"/>
                <w:sz w:val="22"/>
                <w:szCs w:val="22"/>
              </w:rPr>
            </w:pPr>
            <w:r w:rsidRPr="003B0265">
              <w:rPr>
                <w:rFonts w:ascii="Calibri" w:eastAsia="Calibri" w:hAnsi="Calibri" w:cs="Calibri"/>
                <w:sz w:val="22"/>
                <w:szCs w:val="22"/>
              </w:rPr>
              <w:t xml:space="preserve">1. </w:t>
            </w: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710C951D" w14:textId="74E7CCE2" w:rsidR="00C50124" w:rsidRPr="003B0265" w:rsidRDefault="000E68D3" w:rsidP="000E68D3">
            <w:pPr>
              <w:rPr>
                <w:rFonts w:ascii="Calibri" w:hAnsi="Calibri" w:cs="Calibri"/>
                <w:sz w:val="22"/>
                <w:szCs w:val="22"/>
              </w:rPr>
            </w:pPr>
            <w:r>
              <w:rPr>
                <w:rFonts w:ascii="Calibri" w:eastAsia="Calibri" w:hAnsi="Calibri" w:cs="Calibri"/>
                <w:sz w:val="22"/>
                <w:szCs w:val="22"/>
              </w:rPr>
              <w:t>De O</w:t>
            </w:r>
            <w:r w:rsidR="00C50124" w:rsidRPr="003B0265">
              <w:rPr>
                <w:rFonts w:ascii="Calibri" w:eastAsia="Calibri" w:hAnsi="Calibri" w:cs="Calibri"/>
                <w:sz w:val="22"/>
                <w:szCs w:val="22"/>
              </w:rPr>
              <w:t>pdracht</w:t>
            </w:r>
            <w:r>
              <w:rPr>
                <w:rFonts w:ascii="Calibri" w:eastAsia="Calibri" w:hAnsi="Calibri" w:cs="Calibri"/>
                <w:sz w:val="22"/>
                <w:szCs w:val="22"/>
              </w:rPr>
              <w:t>nemer</w:t>
            </w:r>
            <w:r w:rsidR="00C50124" w:rsidRPr="003B0265">
              <w:rPr>
                <w:rFonts w:ascii="Calibri" w:eastAsia="Calibri" w:hAnsi="Calibri" w:cs="Calibri"/>
                <w:sz w:val="22"/>
                <w:szCs w:val="22"/>
              </w:rPr>
              <w:t xml:space="preserve"> houdt zich aan de Wet Publieke Gezondheid.</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4BD82D2A" w14:textId="2F90D4AD" w:rsidR="00C50124" w:rsidRPr="003B0265" w:rsidRDefault="00C50124" w:rsidP="786065AE">
            <w:pPr>
              <w:rPr>
                <w:rFonts w:ascii="Calibri" w:hAnsi="Calibri" w:cs="Calibri"/>
                <w:sz w:val="22"/>
                <w:szCs w:val="22"/>
              </w:rPr>
            </w:pPr>
            <w:r w:rsidRPr="003B0265">
              <w:rPr>
                <w:rFonts w:ascii="Calibri" w:eastAsia="Calibri" w:hAnsi="Calibri" w:cs="Calibri"/>
                <w:sz w:val="22"/>
                <w:szCs w:val="22"/>
              </w:rPr>
              <w:t xml:space="preserve"> 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0E63C13B" w14:textId="25C386F2" w:rsidR="00C50124" w:rsidRPr="003B0265" w:rsidRDefault="00C50124" w:rsidP="54FDB6FE">
            <w:pPr>
              <w:rPr>
                <w:rFonts w:ascii="Calibri" w:eastAsia="Calibri" w:hAnsi="Calibri" w:cs="Calibri"/>
                <w:sz w:val="22"/>
                <w:szCs w:val="22"/>
              </w:rPr>
            </w:pPr>
            <w:r w:rsidRPr="003B0265">
              <w:rPr>
                <w:rFonts w:ascii="Calibri" w:eastAsia="Calibri" w:hAnsi="Calibri" w:cs="Calibri"/>
                <w:sz w:val="22"/>
                <w:szCs w:val="22"/>
              </w:rPr>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5C8DA41D" w14:textId="75596E18" w:rsidR="00C50124" w:rsidRPr="003B0265" w:rsidRDefault="00C50124" w:rsidP="54FDB6FE">
            <w:pPr>
              <w:rPr>
                <w:rFonts w:ascii="Calibri" w:eastAsia="Calibri" w:hAnsi="Calibri" w:cs="Calibri"/>
                <w:sz w:val="22"/>
                <w:szCs w:val="22"/>
              </w:rPr>
            </w:pPr>
            <w:r w:rsidRPr="003B0265">
              <w:rPr>
                <w:rFonts w:ascii="Calibri" w:eastAsia="Calibri" w:hAnsi="Calibri" w:cs="Calibri"/>
                <w:sz w:val="22"/>
                <w:szCs w:val="22"/>
              </w:rPr>
              <w:t>x</w:t>
            </w:r>
          </w:p>
        </w:tc>
      </w:tr>
      <w:tr w:rsidR="00C50124" w:rsidRPr="003B0265" w14:paraId="3013D42E"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31F19ACC" w14:textId="38671804" w:rsidR="00C50124" w:rsidRPr="003B0265" w:rsidRDefault="00C50124" w:rsidP="786065AE">
            <w:pPr>
              <w:rPr>
                <w:rFonts w:ascii="Calibri" w:hAnsi="Calibri" w:cs="Calibri"/>
                <w:sz w:val="22"/>
                <w:szCs w:val="22"/>
              </w:rPr>
            </w:pPr>
            <w:r w:rsidRPr="003B0265">
              <w:rPr>
                <w:rFonts w:ascii="Calibri" w:eastAsia="Calibri" w:hAnsi="Calibri" w:cs="Calibri"/>
                <w:sz w:val="22"/>
                <w:szCs w:val="22"/>
              </w:rPr>
              <w:t xml:space="preserve">2. </w:t>
            </w: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611811F2" w14:textId="29F6858F" w:rsidR="00C50124" w:rsidRPr="003B0265" w:rsidRDefault="000E68D3" w:rsidP="000E68D3">
            <w:pPr>
              <w:rPr>
                <w:rFonts w:ascii="Calibri" w:hAnsi="Calibri" w:cs="Calibri"/>
                <w:sz w:val="22"/>
                <w:szCs w:val="22"/>
              </w:rPr>
            </w:pPr>
            <w:r>
              <w:rPr>
                <w:rFonts w:ascii="Calibri" w:eastAsia="Calibri" w:hAnsi="Calibri" w:cs="Calibri"/>
                <w:sz w:val="22"/>
                <w:szCs w:val="22"/>
              </w:rPr>
              <w:t>De O</w:t>
            </w:r>
            <w:r w:rsidR="00C50124" w:rsidRPr="003B0265">
              <w:rPr>
                <w:rFonts w:ascii="Calibri" w:eastAsia="Calibri" w:hAnsi="Calibri" w:cs="Calibri"/>
                <w:sz w:val="22"/>
                <w:szCs w:val="22"/>
              </w:rPr>
              <w:t>pdracht</w:t>
            </w:r>
            <w:r>
              <w:rPr>
                <w:rFonts w:ascii="Calibri" w:eastAsia="Calibri" w:hAnsi="Calibri" w:cs="Calibri"/>
                <w:sz w:val="22"/>
                <w:szCs w:val="22"/>
              </w:rPr>
              <w:t>nemer</w:t>
            </w:r>
            <w:r w:rsidR="00C50124" w:rsidRPr="003B0265">
              <w:rPr>
                <w:rFonts w:ascii="Calibri" w:eastAsia="Calibri" w:hAnsi="Calibri" w:cs="Calibri"/>
                <w:sz w:val="22"/>
                <w:szCs w:val="22"/>
              </w:rPr>
              <w:t xml:space="preserve"> handhaaft de kwaliteitscriteria seksuele gezondheid 2022 of eventuele nieuwere versies. </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20DB43C0" w14:textId="160E7222" w:rsidR="00C50124" w:rsidRPr="003B0265" w:rsidRDefault="00C50124" w:rsidP="786065AE">
            <w:pPr>
              <w:rPr>
                <w:rFonts w:ascii="Calibri" w:hAnsi="Calibri" w:cs="Calibri"/>
                <w:sz w:val="22"/>
                <w:szCs w:val="22"/>
              </w:rPr>
            </w:pPr>
            <w:r w:rsidRPr="003B0265">
              <w:rPr>
                <w:rFonts w:ascii="Calibri" w:eastAsia="Calibri" w:hAnsi="Calibri" w:cs="Calibri"/>
                <w:sz w:val="22"/>
                <w:szCs w:val="22"/>
              </w:rPr>
              <w:t xml:space="preserve"> 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341CA773" w14:textId="64DBAEEF" w:rsidR="00C50124" w:rsidRPr="003B0265" w:rsidRDefault="00C50124" w:rsidP="54FDB6FE">
            <w:pPr>
              <w:rPr>
                <w:rFonts w:ascii="Calibri" w:eastAsia="Calibri" w:hAnsi="Calibri" w:cs="Calibri"/>
                <w:sz w:val="22"/>
                <w:szCs w:val="22"/>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64E9EE95" w14:textId="5ABD6EA9" w:rsidR="00C50124" w:rsidRPr="003B0265" w:rsidRDefault="00C50124" w:rsidP="54FDB6FE">
            <w:pPr>
              <w:rPr>
                <w:rFonts w:ascii="Calibri" w:eastAsia="Calibri" w:hAnsi="Calibri" w:cs="Calibri"/>
                <w:sz w:val="22"/>
                <w:szCs w:val="22"/>
              </w:rPr>
            </w:pPr>
          </w:p>
        </w:tc>
      </w:tr>
      <w:tr w:rsidR="00C50124" w:rsidRPr="003B0265" w14:paraId="1B3E13E0"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3EF52BA8" w14:textId="7714472D" w:rsidR="00C50124" w:rsidRPr="003B0265" w:rsidRDefault="00C50124" w:rsidP="786065AE">
            <w:pPr>
              <w:rPr>
                <w:rFonts w:ascii="Calibri" w:hAnsi="Calibri" w:cs="Calibri"/>
                <w:sz w:val="22"/>
                <w:szCs w:val="22"/>
              </w:rPr>
            </w:pPr>
            <w:r w:rsidRPr="003B0265">
              <w:rPr>
                <w:rFonts w:ascii="Calibri" w:eastAsia="Calibri" w:hAnsi="Calibri" w:cs="Calibri"/>
                <w:sz w:val="22"/>
                <w:szCs w:val="22"/>
              </w:rPr>
              <w:t xml:space="preserve">3. </w:t>
            </w: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36E34430" w14:textId="420249FB" w:rsidR="00C50124" w:rsidRPr="003B0265" w:rsidRDefault="000E68D3" w:rsidP="000E68D3">
            <w:pPr>
              <w:rPr>
                <w:rFonts w:ascii="Calibri" w:hAnsi="Calibri" w:cs="Calibri"/>
                <w:sz w:val="22"/>
                <w:szCs w:val="22"/>
              </w:rPr>
            </w:pPr>
            <w:r>
              <w:rPr>
                <w:rFonts w:ascii="Calibri" w:eastAsia="Calibri" w:hAnsi="Calibri" w:cs="Calibri"/>
                <w:sz w:val="22"/>
                <w:szCs w:val="22"/>
              </w:rPr>
              <w:t>De O</w:t>
            </w:r>
            <w:r w:rsidR="00C50124" w:rsidRPr="003B0265">
              <w:rPr>
                <w:rFonts w:ascii="Calibri" w:eastAsia="Calibri" w:hAnsi="Calibri" w:cs="Calibri"/>
                <w:sz w:val="22"/>
                <w:szCs w:val="22"/>
              </w:rPr>
              <w:t>pdracht</w:t>
            </w:r>
            <w:r>
              <w:rPr>
                <w:rFonts w:ascii="Calibri" w:eastAsia="Calibri" w:hAnsi="Calibri" w:cs="Calibri"/>
                <w:sz w:val="22"/>
                <w:szCs w:val="22"/>
              </w:rPr>
              <w:t xml:space="preserve">nemer </w:t>
            </w:r>
            <w:r w:rsidR="00C50124" w:rsidRPr="003B0265">
              <w:rPr>
                <w:rFonts w:ascii="Calibri" w:eastAsia="Calibri" w:hAnsi="Calibri" w:cs="Calibri"/>
                <w:sz w:val="22"/>
                <w:szCs w:val="22"/>
              </w:rPr>
              <w:t>neemt deel of gaat</w:t>
            </w:r>
            <w:r>
              <w:rPr>
                <w:rFonts w:ascii="Calibri" w:eastAsia="Calibri" w:hAnsi="Calibri" w:cs="Calibri"/>
                <w:sz w:val="22"/>
                <w:szCs w:val="22"/>
              </w:rPr>
              <w:t>, voor ingang overeenkomst,</w:t>
            </w:r>
            <w:r w:rsidR="00C50124" w:rsidRPr="003B0265">
              <w:rPr>
                <w:rFonts w:ascii="Calibri" w:eastAsia="Calibri" w:hAnsi="Calibri" w:cs="Calibri"/>
                <w:sz w:val="22"/>
                <w:szCs w:val="22"/>
              </w:rPr>
              <w:t xml:space="preserve"> deelnemen aan de ketenzorg infectieziektebestrijding in de regio. </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1CE43CD7" w14:textId="0C776197" w:rsidR="00C50124" w:rsidRPr="003B0265" w:rsidRDefault="00C50124" w:rsidP="786065AE">
            <w:pPr>
              <w:rPr>
                <w:rFonts w:ascii="Calibri" w:hAnsi="Calibri" w:cs="Calibri"/>
                <w:sz w:val="22"/>
                <w:szCs w:val="22"/>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4E0A9720" w14:textId="66A96B1B" w:rsidR="00C50124" w:rsidRPr="003B0265" w:rsidRDefault="00C50124" w:rsidP="54FDB6FE">
            <w:pPr>
              <w:rPr>
                <w:rFonts w:ascii="Calibri" w:eastAsia="Calibri" w:hAnsi="Calibri" w:cs="Calibri"/>
                <w:sz w:val="22"/>
                <w:szCs w:val="22"/>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19BC93A4" w14:textId="0248D6BF" w:rsidR="00C50124" w:rsidRPr="003B0265" w:rsidRDefault="00C50124" w:rsidP="54FDB6FE">
            <w:pPr>
              <w:rPr>
                <w:rFonts w:ascii="Calibri" w:eastAsia="Calibri" w:hAnsi="Calibri" w:cs="Calibri"/>
                <w:sz w:val="22"/>
                <w:szCs w:val="22"/>
              </w:rPr>
            </w:pPr>
            <w:r w:rsidRPr="003B0265">
              <w:rPr>
                <w:rFonts w:ascii="Calibri" w:eastAsia="Calibri" w:hAnsi="Calibri" w:cs="Calibri"/>
                <w:sz w:val="22"/>
                <w:szCs w:val="22"/>
              </w:rPr>
              <w:t>x</w:t>
            </w:r>
          </w:p>
        </w:tc>
      </w:tr>
      <w:tr w:rsidR="00C50124" w:rsidRPr="003B0265" w14:paraId="3DF357AE"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14881EF2" w14:textId="421FF3FB" w:rsidR="00C50124" w:rsidRPr="003B0265" w:rsidRDefault="00C50124" w:rsidP="786065AE">
            <w:pPr>
              <w:rPr>
                <w:rFonts w:ascii="Calibri" w:hAnsi="Calibri" w:cs="Calibri"/>
                <w:sz w:val="22"/>
                <w:szCs w:val="22"/>
              </w:rPr>
            </w:pPr>
            <w:r w:rsidRPr="003B0265">
              <w:rPr>
                <w:rFonts w:ascii="Calibri" w:eastAsia="Calibri" w:hAnsi="Calibri" w:cs="Calibri"/>
                <w:sz w:val="22"/>
                <w:szCs w:val="22"/>
              </w:rPr>
              <w:t>4.</w:t>
            </w: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5F0BB9FC" w14:textId="58BA4CE1" w:rsidR="00C50124" w:rsidRPr="003B0265" w:rsidRDefault="00C50124" w:rsidP="786065AE">
            <w:pPr>
              <w:rPr>
                <w:rFonts w:ascii="Calibri" w:hAnsi="Calibri" w:cs="Calibri"/>
                <w:color w:val="000000" w:themeColor="text1"/>
                <w:sz w:val="22"/>
                <w:szCs w:val="22"/>
              </w:rPr>
            </w:pPr>
            <w:r w:rsidRPr="003B0265">
              <w:rPr>
                <w:rFonts w:ascii="Calibri" w:eastAsia="Calibri" w:hAnsi="Calibri" w:cs="Calibri"/>
                <w:color w:val="000000" w:themeColor="text1"/>
                <w:sz w:val="22"/>
                <w:szCs w:val="22"/>
              </w:rPr>
              <w:t xml:space="preserve">Alleen daartoe gerechtigde medewerkers van de Opdrachtnemer hebben toegang tot de aangeleverde patiëntengegevens, de laboratoriumaanvragen en de uitslagen. Opdrachtnemer heeft daartoe een adequaat toegangsbeleid. </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1DFDB08A" w14:textId="3709E527" w:rsidR="00C50124" w:rsidRPr="003B0265" w:rsidRDefault="00C50124" w:rsidP="786065AE">
            <w:pPr>
              <w:rPr>
                <w:rFonts w:ascii="Calibri" w:hAnsi="Calibri" w:cs="Calibri"/>
                <w:sz w:val="22"/>
                <w:szCs w:val="22"/>
              </w:rPr>
            </w:pPr>
            <w:r w:rsidRPr="003B0265">
              <w:rPr>
                <w:rFonts w:ascii="Calibri" w:eastAsia="Calibri" w:hAnsi="Calibri" w:cs="Calibri"/>
                <w:sz w:val="22"/>
                <w:szCs w:val="22"/>
              </w:rPr>
              <w:t xml:space="preserve"> 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0F06C03E" w14:textId="3B5DEE5D" w:rsidR="00C50124" w:rsidRPr="003B0265" w:rsidRDefault="00C50124" w:rsidP="54FDB6FE">
            <w:pPr>
              <w:rPr>
                <w:rFonts w:ascii="Calibri" w:eastAsia="Calibri" w:hAnsi="Calibri" w:cs="Calibri"/>
                <w:sz w:val="22"/>
                <w:szCs w:val="22"/>
              </w:rPr>
            </w:pPr>
            <w:r w:rsidRPr="003B0265">
              <w:rPr>
                <w:rFonts w:ascii="Calibri" w:eastAsia="Calibri" w:hAnsi="Calibri" w:cs="Calibri"/>
                <w:sz w:val="22"/>
                <w:szCs w:val="22"/>
              </w:rPr>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7B1500D4" w14:textId="22864CA1" w:rsidR="00C50124" w:rsidRPr="003B0265" w:rsidRDefault="00C50124" w:rsidP="54FDB6FE">
            <w:pPr>
              <w:rPr>
                <w:rFonts w:ascii="Calibri" w:eastAsia="Calibri" w:hAnsi="Calibri" w:cs="Calibri"/>
                <w:sz w:val="22"/>
                <w:szCs w:val="22"/>
              </w:rPr>
            </w:pPr>
            <w:r w:rsidRPr="003B0265">
              <w:rPr>
                <w:rFonts w:ascii="Calibri" w:eastAsia="Calibri" w:hAnsi="Calibri" w:cs="Calibri"/>
                <w:sz w:val="22"/>
                <w:szCs w:val="22"/>
              </w:rPr>
              <w:t>X</w:t>
            </w:r>
          </w:p>
        </w:tc>
      </w:tr>
      <w:tr w:rsidR="00C50124" w:rsidRPr="003B0265" w14:paraId="6C9AB11B"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41DF2DB4" w14:textId="020B3345" w:rsidR="00C50124" w:rsidRPr="003B0265" w:rsidRDefault="00C50124" w:rsidP="786065AE">
            <w:pPr>
              <w:rPr>
                <w:rFonts w:ascii="Calibri" w:hAnsi="Calibri" w:cs="Calibri"/>
                <w:sz w:val="22"/>
                <w:szCs w:val="22"/>
              </w:rPr>
            </w:pPr>
            <w:r w:rsidRPr="003B0265">
              <w:rPr>
                <w:rFonts w:ascii="Calibri" w:eastAsia="Calibri" w:hAnsi="Calibri" w:cs="Calibri"/>
                <w:sz w:val="22"/>
                <w:szCs w:val="22"/>
              </w:rPr>
              <w:t>5.</w:t>
            </w: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590DE195" w14:textId="78DD5E46" w:rsidR="00C50124" w:rsidRPr="003B0265" w:rsidRDefault="00C50124" w:rsidP="786065AE">
            <w:pPr>
              <w:rPr>
                <w:rFonts w:ascii="Calibri" w:hAnsi="Calibri" w:cs="Calibri"/>
                <w:sz w:val="22"/>
                <w:szCs w:val="22"/>
              </w:rPr>
            </w:pPr>
            <w:r w:rsidRPr="003B0265">
              <w:rPr>
                <w:rFonts w:ascii="Calibri" w:eastAsia="Calibri" w:hAnsi="Calibri" w:cs="Calibri"/>
                <w:sz w:val="22"/>
                <w:szCs w:val="22"/>
              </w:rPr>
              <w:t>De Opdrachtnemer is verplicht om verleende autorisaties tijdig aan te passen in geval van functiewijziging of vertrek van werknemers; de verleende bevoegdheden alsmede alle mutaties hierop periodiek te evalueren; het benaderen, verstrekken en verdere gebruik van de persoonsgegevens.</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529B0E11" w14:textId="322C97FF" w:rsidR="00C50124" w:rsidRPr="003B0265" w:rsidRDefault="00C50124" w:rsidP="786065AE">
            <w:pPr>
              <w:rPr>
                <w:rFonts w:ascii="Calibri" w:hAnsi="Calibri" w:cs="Calibri"/>
                <w:sz w:val="22"/>
                <w:szCs w:val="22"/>
              </w:rPr>
            </w:pPr>
            <w:r w:rsidRPr="003B0265">
              <w:rPr>
                <w:rFonts w:ascii="Calibri" w:eastAsia="Calibri" w:hAnsi="Calibri" w:cs="Calibri"/>
                <w:sz w:val="22"/>
                <w:szCs w:val="22"/>
              </w:rPr>
              <w:t xml:space="preserve"> 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661BD7F8" w14:textId="15368C4A" w:rsidR="00C50124" w:rsidRPr="003B0265" w:rsidRDefault="00C50124" w:rsidP="54FDB6FE">
            <w:pPr>
              <w:rPr>
                <w:rFonts w:ascii="Calibri" w:eastAsia="Calibri" w:hAnsi="Calibri" w:cs="Calibri"/>
                <w:sz w:val="22"/>
                <w:szCs w:val="22"/>
              </w:rPr>
            </w:pPr>
            <w:r w:rsidRPr="003B0265">
              <w:rPr>
                <w:rFonts w:ascii="Calibri" w:eastAsia="Calibri" w:hAnsi="Calibri" w:cs="Calibri"/>
                <w:sz w:val="22"/>
                <w:szCs w:val="22"/>
              </w:rPr>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480742B0" w14:textId="02F9D013" w:rsidR="00C50124" w:rsidRPr="003B0265" w:rsidRDefault="00C50124" w:rsidP="54FDB6FE">
            <w:pPr>
              <w:rPr>
                <w:rFonts w:ascii="Calibri" w:eastAsia="Calibri" w:hAnsi="Calibri" w:cs="Calibri"/>
                <w:sz w:val="22"/>
                <w:szCs w:val="22"/>
              </w:rPr>
            </w:pPr>
            <w:r w:rsidRPr="003B0265">
              <w:rPr>
                <w:rFonts w:ascii="Calibri" w:eastAsia="Calibri" w:hAnsi="Calibri" w:cs="Calibri"/>
                <w:sz w:val="22"/>
                <w:szCs w:val="22"/>
              </w:rPr>
              <w:t>X</w:t>
            </w:r>
          </w:p>
        </w:tc>
      </w:tr>
      <w:tr w:rsidR="00C50124" w:rsidRPr="003B0265" w14:paraId="739AFF45"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7DA1E1DF" w14:textId="76EAAF6A" w:rsidR="00C50124" w:rsidRPr="003B0265" w:rsidRDefault="00C50124" w:rsidP="786065AE">
            <w:pPr>
              <w:rPr>
                <w:rFonts w:ascii="Calibri" w:eastAsia="Calibri" w:hAnsi="Calibri" w:cs="Calibri"/>
                <w:sz w:val="22"/>
                <w:szCs w:val="22"/>
              </w:rPr>
            </w:pPr>
            <w:r w:rsidRPr="003B0265">
              <w:rPr>
                <w:rFonts w:ascii="Calibri" w:eastAsia="Calibri" w:hAnsi="Calibri" w:cs="Calibri"/>
                <w:sz w:val="22"/>
                <w:szCs w:val="22"/>
              </w:rPr>
              <w:t xml:space="preserve">6. </w:t>
            </w:r>
            <w:r w:rsidRPr="003B0265">
              <w:rPr>
                <w:rFonts w:ascii="Calibri" w:hAnsi="Calibri" w:cs="Calibri"/>
                <w:sz w:val="22"/>
                <w:szCs w:val="22"/>
              </w:rPr>
              <w:br/>
            </w: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68197EF6" w14:textId="73B17063" w:rsidR="00C50124" w:rsidRPr="003B0265" w:rsidRDefault="00C50124" w:rsidP="3F754120">
            <w:pPr>
              <w:rPr>
                <w:rFonts w:ascii="Calibri" w:eastAsia="Calibri" w:hAnsi="Calibri" w:cs="Calibri"/>
                <w:color w:val="000000" w:themeColor="text1"/>
                <w:sz w:val="22"/>
                <w:szCs w:val="22"/>
              </w:rPr>
            </w:pPr>
            <w:r w:rsidRPr="003B0265">
              <w:rPr>
                <w:rFonts w:ascii="Calibri" w:eastAsia="Calibri" w:hAnsi="Calibri" w:cs="Calibri"/>
                <w:color w:val="000000" w:themeColor="text1"/>
                <w:sz w:val="22"/>
                <w:szCs w:val="22"/>
              </w:rPr>
              <w:t>De Opdrachtnemer is verantwoordelijk voor het waarborgen van de vertrouwelijkheid van alle gegevens voortkomend uit de aanvraag van het laboratoriumonderzoek. Uitslagen kunnen alleen worden opgevraagd door medewerkers van de Opdrachtgever. Uitslagen zijn niet inzichtelijk voor andere zorgverleners. Alleen met schriftelijke toestemming van een arts van de Opdrachtgever mogen uitslagen aan derden worden doorgegeven.</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500AD33D" w14:textId="2E327D9E" w:rsidR="00C50124" w:rsidRPr="003B0265" w:rsidRDefault="00C50124" w:rsidP="786065AE">
            <w:pPr>
              <w:rPr>
                <w:rFonts w:ascii="Calibri" w:eastAsia="Calibri" w:hAnsi="Calibri" w:cs="Calibri"/>
                <w:sz w:val="22"/>
                <w:szCs w:val="22"/>
              </w:rPr>
            </w:pPr>
            <w:r w:rsidRPr="003B0265">
              <w:rPr>
                <w:rFonts w:ascii="Calibri" w:eastAsia="Calibri" w:hAnsi="Calibri" w:cs="Calibri"/>
                <w:sz w:val="22"/>
                <w:szCs w:val="22"/>
              </w:rPr>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3A5B33C7" w14:textId="6B3B9BA9" w:rsidR="00C50124" w:rsidRPr="003B0265" w:rsidRDefault="00C50124" w:rsidP="54FDB6FE">
            <w:pPr>
              <w:rPr>
                <w:rFonts w:ascii="Calibri" w:eastAsia="Calibri" w:hAnsi="Calibri" w:cs="Calibri"/>
                <w:sz w:val="22"/>
                <w:szCs w:val="22"/>
              </w:rPr>
            </w:pPr>
            <w:r w:rsidRPr="003B0265">
              <w:rPr>
                <w:rFonts w:ascii="Calibri" w:eastAsia="Calibri" w:hAnsi="Calibri" w:cs="Calibri"/>
                <w:sz w:val="22"/>
                <w:szCs w:val="22"/>
              </w:rPr>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6E96BDC6" w14:textId="100470B4" w:rsidR="00C50124" w:rsidRPr="003B0265" w:rsidRDefault="00C50124" w:rsidP="54FDB6FE">
            <w:pPr>
              <w:rPr>
                <w:rFonts w:ascii="Calibri" w:eastAsia="Calibri" w:hAnsi="Calibri" w:cs="Calibri"/>
                <w:sz w:val="22"/>
                <w:szCs w:val="22"/>
              </w:rPr>
            </w:pPr>
            <w:r w:rsidRPr="003B0265">
              <w:rPr>
                <w:rFonts w:ascii="Calibri" w:eastAsia="Calibri" w:hAnsi="Calibri" w:cs="Calibri"/>
                <w:sz w:val="22"/>
                <w:szCs w:val="22"/>
              </w:rPr>
              <w:t>X</w:t>
            </w:r>
          </w:p>
        </w:tc>
      </w:tr>
      <w:tr w:rsidR="00C50124" w:rsidRPr="003B0265" w14:paraId="0AA0FE2C"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5DBEE46C" w14:textId="3C1DF9A5" w:rsidR="00C50124" w:rsidRPr="003B0265" w:rsidRDefault="00C50124" w:rsidP="786065AE">
            <w:pPr>
              <w:rPr>
                <w:rFonts w:ascii="Calibri" w:hAnsi="Calibri" w:cs="Calibri"/>
                <w:sz w:val="22"/>
                <w:szCs w:val="22"/>
              </w:rPr>
            </w:pPr>
            <w:r w:rsidRPr="003B0265">
              <w:rPr>
                <w:rFonts w:ascii="Calibri" w:eastAsia="Calibri" w:hAnsi="Calibri" w:cs="Calibri"/>
                <w:sz w:val="22"/>
                <w:szCs w:val="22"/>
              </w:rPr>
              <w:t>7.</w:t>
            </w: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171C41DF" w14:textId="6983AFBE" w:rsidR="00C50124" w:rsidRPr="003B0265" w:rsidRDefault="00C50124" w:rsidP="786065AE">
            <w:pPr>
              <w:rPr>
                <w:rFonts w:ascii="Calibri" w:hAnsi="Calibri" w:cs="Calibri"/>
                <w:sz w:val="22"/>
                <w:szCs w:val="22"/>
              </w:rPr>
            </w:pPr>
            <w:r w:rsidRPr="003B0265">
              <w:rPr>
                <w:rFonts w:ascii="Calibri" w:eastAsia="Calibri" w:hAnsi="Calibri" w:cs="Calibri"/>
                <w:sz w:val="22"/>
                <w:szCs w:val="22"/>
              </w:rPr>
              <w:t>De Opdrachtnemer zal nooit monsters en/of data gebruiken voor ander doeleinden (bijvoorbeeld wetenschappelijk onderzoek) dan waarvoor zij zijn bestemd, tenzij de Opdrachtgever hiermee schriftelijk instemt. De Opdrachtgever blijft ten alle tijden eigenaar van het materiaal.</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242DE168" w14:textId="3AE04646" w:rsidR="00C50124" w:rsidRPr="003B0265" w:rsidRDefault="00C50124" w:rsidP="786065AE">
            <w:pPr>
              <w:rPr>
                <w:rFonts w:ascii="Calibri" w:hAnsi="Calibri" w:cs="Calibri"/>
                <w:sz w:val="22"/>
                <w:szCs w:val="22"/>
              </w:rPr>
            </w:pPr>
            <w:r w:rsidRPr="003B0265">
              <w:rPr>
                <w:rFonts w:ascii="Calibri" w:eastAsia="Calibri" w:hAnsi="Calibri" w:cs="Calibri"/>
                <w:sz w:val="22"/>
                <w:szCs w:val="22"/>
              </w:rPr>
              <w:t xml:space="preserve"> 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2D43A4EF" w14:textId="7EB1EAC5" w:rsidR="00C50124" w:rsidRPr="003B0265" w:rsidRDefault="00C50124" w:rsidP="54FDB6FE">
            <w:pPr>
              <w:rPr>
                <w:rFonts w:ascii="Calibri" w:eastAsia="Calibri" w:hAnsi="Calibri" w:cs="Calibri"/>
                <w:sz w:val="22"/>
                <w:szCs w:val="22"/>
              </w:rPr>
            </w:pPr>
            <w:r w:rsidRPr="003B0265">
              <w:rPr>
                <w:rFonts w:ascii="Calibri" w:eastAsia="Calibri" w:hAnsi="Calibri" w:cs="Calibri"/>
                <w:sz w:val="22"/>
                <w:szCs w:val="22"/>
              </w:rPr>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62FEA919" w14:textId="74F25239" w:rsidR="00C50124" w:rsidRPr="003B0265" w:rsidRDefault="00C50124" w:rsidP="54FDB6FE">
            <w:pPr>
              <w:rPr>
                <w:rFonts w:ascii="Calibri" w:eastAsia="Calibri" w:hAnsi="Calibri" w:cs="Calibri"/>
                <w:sz w:val="22"/>
                <w:szCs w:val="22"/>
              </w:rPr>
            </w:pPr>
            <w:r w:rsidRPr="003B0265">
              <w:rPr>
                <w:rFonts w:ascii="Calibri" w:eastAsia="Calibri" w:hAnsi="Calibri" w:cs="Calibri"/>
                <w:sz w:val="22"/>
                <w:szCs w:val="22"/>
              </w:rPr>
              <w:t>X</w:t>
            </w:r>
          </w:p>
        </w:tc>
      </w:tr>
      <w:tr w:rsidR="00C50124" w:rsidRPr="003B0265" w14:paraId="1BC150C6"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790BEF80" w14:textId="38F5F7B8" w:rsidR="00C50124" w:rsidRPr="003B0265" w:rsidRDefault="00C50124" w:rsidP="786065AE">
            <w:pPr>
              <w:rPr>
                <w:rFonts w:ascii="Calibri" w:hAnsi="Calibri" w:cs="Calibri"/>
                <w:sz w:val="22"/>
                <w:szCs w:val="22"/>
              </w:rPr>
            </w:pPr>
            <w:r w:rsidRPr="003B0265">
              <w:rPr>
                <w:rFonts w:ascii="Calibri" w:eastAsia="Calibri" w:hAnsi="Calibri" w:cs="Calibri"/>
                <w:sz w:val="22"/>
                <w:szCs w:val="22"/>
              </w:rPr>
              <w:t>8.</w:t>
            </w: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44BD35A3" w14:textId="01D51F46" w:rsidR="00C50124" w:rsidRPr="003B0265" w:rsidRDefault="00C50124" w:rsidP="786065AE">
            <w:pPr>
              <w:rPr>
                <w:rFonts w:ascii="Calibri" w:hAnsi="Calibri" w:cs="Calibri"/>
                <w:sz w:val="22"/>
                <w:szCs w:val="22"/>
              </w:rPr>
            </w:pPr>
            <w:r w:rsidRPr="003B0265">
              <w:rPr>
                <w:rFonts w:ascii="Calibri" w:eastAsia="Calibri" w:hAnsi="Calibri" w:cs="Calibri"/>
                <w:sz w:val="22"/>
                <w:szCs w:val="22"/>
              </w:rPr>
              <w:t>De Opdrachtnemer houdt de Opdrachtgever op de hoogte van relevante nieuwe ontwikkelingen in diagnostiek, wijzigingen in procedures en wetenschappelijk onderzoek.</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7B7EAF48" w14:textId="726D0BCB" w:rsidR="00C50124" w:rsidRPr="003B0265" w:rsidRDefault="00C50124" w:rsidP="786065AE">
            <w:pPr>
              <w:rPr>
                <w:rFonts w:ascii="Calibri" w:hAnsi="Calibri" w:cs="Calibri"/>
                <w:sz w:val="22"/>
                <w:szCs w:val="22"/>
              </w:rPr>
            </w:pPr>
            <w:r w:rsidRPr="003B0265">
              <w:rPr>
                <w:rFonts w:ascii="Calibri" w:eastAsia="Calibri" w:hAnsi="Calibri" w:cs="Calibri"/>
                <w:sz w:val="22"/>
                <w:szCs w:val="22"/>
              </w:rPr>
              <w:t xml:space="preserve"> 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0B830A23" w14:textId="27DEE2F1" w:rsidR="00C50124" w:rsidRPr="003B0265" w:rsidRDefault="00C50124" w:rsidP="54FDB6FE">
            <w:pPr>
              <w:rPr>
                <w:rFonts w:ascii="Calibri" w:eastAsia="Calibri" w:hAnsi="Calibri" w:cs="Calibri"/>
                <w:sz w:val="22"/>
                <w:szCs w:val="22"/>
              </w:rPr>
            </w:pPr>
            <w:r w:rsidRPr="003B0265">
              <w:rPr>
                <w:rFonts w:ascii="Calibri" w:eastAsia="Calibri" w:hAnsi="Calibri" w:cs="Calibri"/>
                <w:sz w:val="22"/>
                <w:szCs w:val="22"/>
              </w:rPr>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142C5AC5" w14:textId="2CB5082D" w:rsidR="00C50124" w:rsidRPr="003B0265" w:rsidRDefault="00C50124" w:rsidP="54FDB6FE">
            <w:pPr>
              <w:rPr>
                <w:rFonts w:ascii="Calibri" w:eastAsia="Calibri" w:hAnsi="Calibri" w:cs="Calibri"/>
                <w:sz w:val="22"/>
                <w:szCs w:val="22"/>
              </w:rPr>
            </w:pPr>
            <w:r w:rsidRPr="003B0265">
              <w:rPr>
                <w:rFonts w:ascii="Calibri" w:eastAsia="Calibri" w:hAnsi="Calibri" w:cs="Calibri"/>
                <w:sz w:val="22"/>
                <w:szCs w:val="22"/>
              </w:rPr>
              <w:t>x</w:t>
            </w:r>
          </w:p>
        </w:tc>
      </w:tr>
      <w:tr w:rsidR="00C50124" w:rsidRPr="003B0265" w14:paraId="4DD648B9"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4A3F3767" w14:textId="3A1DDCE1" w:rsidR="00C50124" w:rsidRPr="003B0265" w:rsidRDefault="00C50124" w:rsidP="786065AE">
            <w:pPr>
              <w:rPr>
                <w:rFonts w:ascii="Calibri" w:hAnsi="Calibri" w:cs="Calibri"/>
                <w:sz w:val="22"/>
                <w:szCs w:val="22"/>
              </w:rPr>
            </w:pPr>
            <w:r w:rsidRPr="003B0265">
              <w:rPr>
                <w:rFonts w:ascii="Calibri" w:eastAsia="Calibri" w:hAnsi="Calibri" w:cs="Calibri"/>
                <w:sz w:val="22"/>
                <w:szCs w:val="22"/>
              </w:rPr>
              <w:t xml:space="preserve">9. </w:t>
            </w: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147294D0" w14:textId="69B54218" w:rsidR="00C50124" w:rsidRPr="003B0265" w:rsidRDefault="00C50124" w:rsidP="786065AE">
            <w:pPr>
              <w:rPr>
                <w:rFonts w:ascii="Calibri" w:hAnsi="Calibri" w:cs="Calibri"/>
                <w:sz w:val="22"/>
                <w:szCs w:val="22"/>
              </w:rPr>
            </w:pPr>
            <w:r w:rsidRPr="003B0265">
              <w:rPr>
                <w:rFonts w:ascii="Calibri" w:eastAsia="Calibri" w:hAnsi="Calibri" w:cs="Calibri"/>
                <w:color w:val="000000" w:themeColor="text1"/>
                <w:sz w:val="22"/>
                <w:szCs w:val="22"/>
              </w:rPr>
              <w:t>Van de Opdrachtnemer verwacht de Opdrachtgever een coöperatieve en adviserende houding op het gebied van expertise en logistieke aspecten aan landelijke of regionale projecten of onderzoek op verzoek van Opdrachtgever. Geschatte tijdsindicatie is gemiddeld 1 uur per maand.</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427CB5FA" w14:textId="2E2BF33B" w:rsidR="00C50124" w:rsidRPr="003B0265" w:rsidRDefault="00C50124" w:rsidP="22798580">
            <w:pPr>
              <w:rPr>
                <w:rFonts w:ascii="Calibri" w:eastAsia="Calibri" w:hAnsi="Calibri" w:cs="Calibri"/>
                <w:sz w:val="22"/>
                <w:szCs w:val="22"/>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5E64F203" w14:textId="02234581" w:rsidR="00C50124" w:rsidRPr="003B0265" w:rsidRDefault="00C50124" w:rsidP="54FDB6FE">
            <w:pPr>
              <w:rPr>
                <w:rFonts w:ascii="Calibri" w:eastAsia="Calibri" w:hAnsi="Calibri" w:cs="Calibri"/>
                <w:sz w:val="22"/>
                <w:szCs w:val="22"/>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3AC5FDDE" w14:textId="495FA17E" w:rsidR="00C50124" w:rsidRPr="003B0265" w:rsidRDefault="00C50124" w:rsidP="54FDB6FE">
            <w:pPr>
              <w:rPr>
                <w:rFonts w:ascii="Calibri" w:eastAsia="Calibri" w:hAnsi="Calibri" w:cs="Calibri"/>
                <w:sz w:val="22"/>
                <w:szCs w:val="22"/>
              </w:rPr>
            </w:pPr>
            <w:r w:rsidRPr="003B0265">
              <w:rPr>
                <w:rFonts w:ascii="Calibri" w:eastAsia="Calibri" w:hAnsi="Calibri" w:cs="Calibri"/>
                <w:sz w:val="22"/>
                <w:szCs w:val="22"/>
              </w:rPr>
              <w:t>x</w:t>
            </w:r>
          </w:p>
        </w:tc>
      </w:tr>
      <w:tr w:rsidR="00C50124" w:rsidRPr="003B0265" w14:paraId="63FFFE8F"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7ADB452D" w14:textId="740BC3A1" w:rsidR="00C50124" w:rsidRPr="003B0265" w:rsidRDefault="00C50124" w:rsidP="786065AE">
            <w:pPr>
              <w:rPr>
                <w:rFonts w:ascii="Calibri" w:eastAsia="Calibri" w:hAnsi="Calibri" w:cs="Calibri"/>
                <w:sz w:val="22"/>
                <w:szCs w:val="22"/>
              </w:rPr>
            </w:pPr>
            <w:r w:rsidRPr="003B0265">
              <w:rPr>
                <w:rFonts w:ascii="Calibri" w:eastAsia="Calibri" w:hAnsi="Calibri" w:cs="Calibri"/>
                <w:sz w:val="22"/>
                <w:szCs w:val="22"/>
              </w:rPr>
              <w:t>10.</w:t>
            </w: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48F9BF5E" w14:textId="434F365B" w:rsidR="00C50124" w:rsidRPr="003B0265" w:rsidRDefault="00C50124" w:rsidP="786065AE">
            <w:pPr>
              <w:rPr>
                <w:rFonts w:ascii="Calibri" w:eastAsia="Calibri" w:hAnsi="Calibri" w:cs="Calibri"/>
                <w:color w:val="000000" w:themeColor="text1"/>
                <w:sz w:val="22"/>
                <w:szCs w:val="22"/>
              </w:rPr>
            </w:pPr>
            <w:r w:rsidRPr="003B0265">
              <w:rPr>
                <w:rFonts w:ascii="Calibri" w:eastAsia="Calibri" w:hAnsi="Calibri" w:cs="Calibri"/>
                <w:sz w:val="22"/>
                <w:szCs w:val="22"/>
              </w:rPr>
              <w:t>De behandeling en afhandeling van klachten door Opdrachtnemer vindt plaats volgens een vastgelegd Klachtenafhandelingssysteem conform de Wet Kwaliteit, Klachten en Geschillen Zorg (WKKGZ).</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302F41E8" w14:textId="50E51C53" w:rsidR="00C50124" w:rsidRPr="003B0265" w:rsidRDefault="00C50124" w:rsidP="22798580">
            <w:pPr>
              <w:rPr>
                <w:rFonts w:ascii="Calibri" w:eastAsia="Calibri" w:hAnsi="Calibri" w:cs="Calibri"/>
                <w:sz w:val="22"/>
                <w:szCs w:val="22"/>
              </w:rPr>
            </w:pPr>
            <w:r w:rsidRPr="003B0265">
              <w:rPr>
                <w:rFonts w:ascii="Calibri" w:eastAsia="Calibri" w:hAnsi="Calibri" w:cs="Calibri"/>
                <w:sz w:val="22"/>
                <w:szCs w:val="22"/>
              </w:rPr>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20002312" w14:textId="77777777" w:rsidR="00C50124" w:rsidRPr="003B0265" w:rsidRDefault="00C50124" w:rsidP="54FDB6FE">
            <w:pPr>
              <w:rPr>
                <w:rFonts w:ascii="Calibri" w:eastAsia="Calibri" w:hAnsi="Calibri" w:cs="Calibri"/>
                <w:sz w:val="22"/>
                <w:szCs w:val="22"/>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404E2F73" w14:textId="007C6FC7" w:rsidR="00C50124" w:rsidRPr="003B0265" w:rsidRDefault="00C50124" w:rsidP="54FDB6FE">
            <w:pPr>
              <w:rPr>
                <w:rFonts w:ascii="Calibri" w:eastAsia="Calibri" w:hAnsi="Calibri" w:cs="Calibri"/>
                <w:sz w:val="22"/>
                <w:szCs w:val="22"/>
              </w:rPr>
            </w:pPr>
            <w:r w:rsidRPr="003B0265">
              <w:rPr>
                <w:rFonts w:ascii="Calibri" w:eastAsia="Calibri" w:hAnsi="Calibri" w:cs="Calibri"/>
                <w:sz w:val="22"/>
                <w:szCs w:val="22"/>
              </w:rPr>
              <w:t>x</w:t>
            </w:r>
          </w:p>
        </w:tc>
      </w:tr>
      <w:tr w:rsidR="00C50124" w:rsidRPr="003B0265" w14:paraId="2F676AD2"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shd w:val="clear" w:color="auto" w:fill="F7CAAC"/>
            <w:tcMar>
              <w:left w:w="108" w:type="dxa"/>
              <w:right w:w="108" w:type="dxa"/>
            </w:tcMar>
          </w:tcPr>
          <w:p w14:paraId="5DB028D5" w14:textId="6B5CD083"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B</w:t>
            </w:r>
          </w:p>
        </w:tc>
        <w:tc>
          <w:tcPr>
            <w:tcW w:w="9923" w:type="dxa"/>
            <w:tcBorders>
              <w:top w:val="single" w:sz="8" w:space="0" w:color="auto"/>
              <w:left w:val="single" w:sz="8" w:space="0" w:color="auto"/>
              <w:bottom w:val="single" w:sz="8" w:space="0" w:color="auto"/>
              <w:right w:val="single" w:sz="8" w:space="0" w:color="auto"/>
            </w:tcBorders>
            <w:shd w:val="clear" w:color="auto" w:fill="F7CAAC"/>
            <w:tcMar>
              <w:left w:w="108" w:type="dxa"/>
              <w:right w:w="108" w:type="dxa"/>
            </w:tcMar>
          </w:tcPr>
          <w:p w14:paraId="5B6CB656" w14:textId="6C9EFD3C"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 xml:space="preserve">Kwaliteit borgende maatregelen – personeel </w:t>
            </w:r>
          </w:p>
        </w:tc>
        <w:tc>
          <w:tcPr>
            <w:tcW w:w="1275" w:type="dxa"/>
            <w:tcBorders>
              <w:top w:val="single" w:sz="8" w:space="0" w:color="auto"/>
              <w:left w:val="single" w:sz="8" w:space="0" w:color="auto"/>
              <w:bottom w:val="single" w:sz="8" w:space="0" w:color="auto"/>
              <w:right w:val="single" w:sz="8" w:space="0" w:color="auto"/>
            </w:tcBorders>
            <w:shd w:val="clear" w:color="auto" w:fill="F7CAAC"/>
            <w:tcMar>
              <w:left w:w="108" w:type="dxa"/>
              <w:right w:w="108" w:type="dxa"/>
            </w:tcMar>
          </w:tcPr>
          <w:p w14:paraId="34619297" w14:textId="02D44130"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SG</w:t>
            </w:r>
          </w:p>
        </w:tc>
        <w:tc>
          <w:tcPr>
            <w:tcW w:w="1276" w:type="dxa"/>
            <w:tcBorders>
              <w:top w:val="single" w:sz="8" w:space="0" w:color="auto"/>
              <w:left w:val="single" w:sz="8" w:space="0" w:color="auto"/>
              <w:bottom w:val="single" w:sz="8" w:space="0" w:color="auto"/>
              <w:right w:val="single" w:sz="8" w:space="0" w:color="auto"/>
            </w:tcBorders>
            <w:shd w:val="clear" w:color="auto" w:fill="F7CAAC"/>
            <w:tcMar>
              <w:left w:w="108" w:type="dxa"/>
              <w:right w:w="108" w:type="dxa"/>
            </w:tcMar>
          </w:tcPr>
          <w:p w14:paraId="420EC8C5" w14:textId="013F9CC4"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TBC</w:t>
            </w:r>
          </w:p>
        </w:tc>
        <w:tc>
          <w:tcPr>
            <w:tcW w:w="1276" w:type="dxa"/>
            <w:tcBorders>
              <w:top w:val="single" w:sz="8" w:space="0" w:color="auto"/>
              <w:left w:val="single" w:sz="8" w:space="0" w:color="auto"/>
              <w:bottom w:val="single" w:sz="8" w:space="0" w:color="auto"/>
              <w:right w:val="single" w:sz="8" w:space="0" w:color="auto"/>
            </w:tcBorders>
            <w:shd w:val="clear" w:color="auto" w:fill="F7CAAC"/>
            <w:tcMar>
              <w:left w:w="108" w:type="dxa"/>
              <w:right w:w="108" w:type="dxa"/>
            </w:tcMar>
          </w:tcPr>
          <w:p w14:paraId="34B3B66B" w14:textId="3567DE18"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IZB</w:t>
            </w:r>
          </w:p>
        </w:tc>
      </w:tr>
      <w:tr w:rsidR="00C50124" w:rsidRPr="003B0265" w14:paraId="2D356114"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03B03ACC" w14:textId="4D39A992"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1.</w:t>
            </w: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2DF5955A" w14:textId="4653A30F"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De arts-microbiolo(o)g(en) dient/dienen ingeschreven te staan bij Nederlandse vereniging voor medische microbiologie en te voldoen aan de eisen van de beroepsgroep betreffende (her)registratie.</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7393622A" w14:textId="1CD8A634"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 xml:space="preserve">x </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20AF1BE5" w14:textId="59CA698E"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3C3D5A3A" w14:textId="558E8F8A"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x</w:t>
            </w:r>
          </w:p>
        </w:tc>
      </w:tr>
      <w:tr w:rsidR="00C50124" w:rsidRPr="003B0265" w14:paraId="6EC026D9"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7E6AECBC" w14:textId="6BD81A0C"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2.</w:t>
            </w:r>
            <w:r w:rsidRPr="003B0265">
              <w:rPr>
                <w:rFonts w:ascii="Calibri" w:hAnsi="Calibri" w:cs="Calibri"/>
                <w:sz w:val="22"/>
                <w:szCs w:val="22"/>
              </w:rPr>
              <w:br/>
            </w: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155F7E22" w14:textId="116769E2"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 xml:space="preserve">De arts-microbiolo(o)g(en) is/zijn aantoonbaar op de hoogte van de huidige openbare gezondheidszorg en van de epidemiologie op het terrein van infectieziekten inclusief SOA. </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0F458209" w14:textId="23357A4C"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 xml:space="preserve"> 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6AE28507" w14:textId="6E4F6AFF"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11F1F47B" w14:textId="26824D51"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x</w:t>
            </w:r>
          </w:p>
        </w:tc>
      </w:tr>
      <w:tr w:rsidR="00C50124" w:rsidRPr="003B0265" w14:paraId="57DBBD28"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761E72A7" w14:textId="335E1A7A"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lastRenderedPageBreak/>
              <w:t>3.</w:t>
            </w:r>
            <w:r w:rsidRPr="003B0265">
              <w:rPr>
                <w:rFonts w:ascii="Calibri" w:hAnsi="Calibri" w:cs="Calibri"/>
                <w:sz w:val="22"/>
                <w:szCs w:val="22"/>
              </w:rPr>
              <w:br/>
            </w: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3BB9145D" w14:textId="211C58C1"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De Opdrachtnemer garan</w:t>
            </w:r>
            <w:r w:rsidR="006576CE">
              <w:rPr>
                <w:rFonts w:ascii="Calibri" w:eastAsia="Calibri" w:hAnsi="Calibri" w:cs="Calibri"/>
                <w:sz w:val="22"/>
                <w:szCs w:val="22"/>
              </w:rPr>
              <w:t>deert gedurende kantooruren (08.</w:t>
            </w:r>
            <w:r w:rsidRPr="003B0265">
              <w:rPr>
                <w:rFonts w:ascii="Calibri" w:eastAsia="Calibri" w:hAnsi="Calibri" w:cs="Calibri"/>
                <w:sz w:val="22"/>
                <w:szCs w:val="22"/>
              </w:rPr>
              <w:t>30</w:t>
            </w:r>
            <w:r w:rsidR="006576CE">
              <w:rPr>
                <w:rFonts w:ascii="Calibri" w:eastAsia="Calibri" w:hAnsi="Calibri" w:cs="Calibri"/>
                <w:sz w:val="22"/>
                <w:szCs w:val="22"/>
              </w:rPr>
              <w:t xml:space="preserve"> uur -17.</w:t>
            </w:r>
            <w:r w:rsidRPr="003B0265">
              <w:rPr>
                <w:rFonts w:ascii="Calibri" w:eastAsia="Calibri" w:hAnsi="Calibri" w:cs="Calibri"/>
                <w:sz w:val="22"/>
                <w:szCs w:val="22"/>
              </w:rPr>
              <w:t>00</w:t>
            </w:r>
            <w:r w:rsidR="006576CE">
              <w:rPr>
                <w:rFonts w:ascii="Calibri" w:eastAsia="Calibri" w:hAnsi="Calibri" w:cs="Calibri"/>
                <w:sz w:val="22"/>
                <w:szCs w:val="22"/>
              </w:rPr>
              <w:t xml:space="preserve"> uur</w:t>
            </w:r>
            <w:r w:rsidRPr="003B0265">
              <w:rPr>
                <w:rFonts w:ascii="Calibri" w:eastAsia="Calibri" w:hAnsi="Calibri" w:cs="Calibri"/>
                <w:sz w:val="22"/>
                <w:szCs w:val="22"/>
              </w:rPr>
              <w:t>) de beschikbaarheid van een arts-microbioloog ten behoeve van signalering en adviesfunctie.</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182085AB" w14:textId="618980F1"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 xml:space="preserve"> 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3126DFF6" w14:textId="61EFB314"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711F2416" w14:textId="04C84248"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x</w:t>
            </w:r>
          </w:p>
        </w:tc>
      </w:tr>
      <w:tr w:rsidR="00C50124" w:rsidRPr="003B0265" w14:paraId="6A055DA6"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40CC97B8" w14:textId="3B4C4D61"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4.</w:t>
            </w:r>
            <w:r w:rsidRPr="003B0265">
              <w:rPr>
                <w:rFonts w:ascii="Calibri" w:hAnsi="Calibri" w:cs="Calibri"/>
                <w:sz w:val="22"/>
                <w:szCs w:val="22"/>
              </w:rPr>
              <w:br/>
            </w: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76C8B738" w14:textId="64FBC85E"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De Opdrachtnemer biedt 24 uur per dag en gedurende het hele jaar (dus ook op zon- en feestdagen) de mogelijkheid tot directe telefonische consultatie van een arts-microbioloog. Indien de arts-microbioloog niet direct beschikbaar is bij een telefonische oproep, reageert hij/zij in ieder geval binnen één uur na het binnenkomen van de oproep.</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33260397" w14:textId="0B79B28D" w:rsidR="00C50124" w:rsidRPr="003B0265" w:rsidRDefault="00C50124" w:rsidP="009418B3">
            <w:pPr>
              <w:rPr>
                <w:rFonts w:ascii="Calibri" w:eastAsia="Calibri" w:hAnsi="Calibri" w:cs="Calibri"/>
                <w:sz w:val="22"/>
                <w:szCs w:val="22"/>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33FB4387" w14:textId="56C380A5" w:rsidR="00C50124" w:rsidRPr="003B0265" w:rsidRDefault="00C50124" w:rsidP="009418B3">
            <w:pPr>
              <w:rPr>
                <w:rFonts w:ascii="Calibri" w:eastAsia="Calibri" w:hAnsi="Calibri" w:cs="Calibri"/>
                <w:sz w:val="22"/>
                <w:szCs w:val="22"/>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6205D526" w14:textId="54A7FECC"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x</w:t>
            </w:r>
          </w:p>
        </w:tc>
      </w:tr>
      <w:tr w:rsidR="00C50124" w:rsidRPr="003B0265" w14:paraId="4FF96AE4"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2B2F0C1C" w14:textId="4AB079ED"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5.</w:t>
            </w: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1D7E14BE" w14:textId="1CB11E5E"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De Opdrachtnemer stelt nieuw aangestelde artsen en verpleegkundigen in dienst van de Opdrachtgever in staat om ten minste eenmaal een rondleiding met uitleg te krijgen bij het laboratorium.</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102D45DC" w14:textId="42184830"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 xml:space="preserve"> 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44C97247" w14:textId="4D937303"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7F75D384" w14:textId="260CC02D"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x</w:t>
            </w:r>
          </w:p>
        </w:tc>
      </w:tr>
      <w:tr w:rsidR="00C50124" w:rsidRPr="003B0265" w14:paraId="07E5CD45"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2E4EABD8" w14:textId="496E161C"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6.</w:t>
            </w:r>
            <w:r w:rsidRPr="003B0265">
              <w:rPr>
                <w:rFonts w:ascii="Calibri" w:hAnsi="Calibri" w:cs="Calibri"/>
                <w:sz w:val="22"/>
                <w:szCs w:val="22"/>
              </w:rPr>
              <w:br/>
            </w: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43D1DAD5" w14:textId="6B95955F"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Alle personeelsleden van de Opdrachtnemer die ingezet worden op de opdracht en die op welke wijze dan ook contact hebben met de Opdrachtgever dienen de Nederlandse taal in woord en geschrift machtig te zijn.</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481AE954" w14:textId="5F8EBF81"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 xml:space="preserve"> 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49644BF8" w14:textId="09208606"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60A88B39" w14:textId="6C568054"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x</w:t>
            </w:r>
          </w:p>
        </w:tc>
      </w:tr>
      <w:tr w:rsidR="00C50124" w:rsidRPr="003B0265" w14:paraId="09084D83"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25EE3B44" w14:textId="468D0692"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7.</w:t>
            </w:r>
            <w:r w:rsidRPr="003B0265">
              <w:rPr>
                <w:rFonts w:ascii="Calibri" w:hAnsi="Calibri" w:cs="Calibri"/>
                <w:sz w:val="22"/>
                <w:szCs w:val="22"/>
              </w:rPr>
              <w:br/>
            </w: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4E5B8A48" w14:textId="4A77A5B4" w:rsidR="00C50124" w:rsidRPr="003B0265" w:rsidRDefault="00C50124" w:rsidP="009418B3">
            <w:pPr>
              <w:rPr>
                <w:rFonts w:ascii="Calibri" w:eastAsia="Calibri" w:hAnsi="Calibri" w:cs="Calibri"/>
                <w:color w:val="C55A11"/>
                <w:sz w:val="22"/>
                <w:szCs w:val="22"/>
              </w:rPr>
            </w:pPr>
            <w:r w:rsidRPr="003B0265">
              <w:rPr>
                <w:rFonts w:ascii="Calibri" w:eastAsia="Calibri" w:hAnsi="Calibri" w:cs="Calibri"/>
                <w:sz w:val="22"/>
                <w:szCs w:val="22"/>
              </w:rPr>
              <w:t xml:space="preserve">De Opdrachtnemer garandeert gedurende kantooruren </w:t>
            </w:r>
            <w:r w:rsidR="00425BB5">
              <w:rPr>
                <w:rFonts w:ascii="Calibri" w:eastAsia="Calibri" w:hAnsi="Calibri" w:cs="Calibri"/>
                <w:sz w:val="22"/>
                <w:szCs w:val="22"/>
              </w:rPr>
              <w:t>(08.</w:t>
            </w:r>
            <w:r w:rsidR="00425BB5" w:rsidRPr="003B0265">
              <w:rPr>
                <w:rFonts w:ascii="Calibri" w:eastAsia="Calibri" w:hAnsi="Calibri" w:cs="Calibri"/>
                <w:sz w:val="22"/>
                <w:szCs w:val="22"/>
              </w:rPr>
              <w:t>30</w:t>
            </w:r>
            <w:r w:rsidR="00425BB5">
              <w:rPr>
                <w:rFonts w:ascii="Calibri" w:eastAsia="Calibri" w:hAnsi="Calibri" w:cs="Calibri"/>
                <w:sz w:val="22"/>
                <w:szCs w:val="22"/>
              </w:rPr>
              <w:t xml:space="preserve"> uur -17.</w:t>
            </w:r>
            <w:r w:rsidR="00425BB5" w:rsidRPr="003B0265">
              <w:rPr>
                <w:rFonts w:ascii="Calibri" w:eastAsia="Calibri" w:hAnsi="Calibri" w:cs="Calibri"/>
                <w:sz w:val="22"/>
                <w:szCs w:val="22"/>
              </w:rPr>
              <w:t>00</w:t>
            </w:r>
            <w:r w:rsidR="00425BB5">
              <w:rPr>
                <w:rFonts w:ascii="Calibri" w:eastAsia="Calibri" w:hAnsi="Calibri" w:cs="Calibri"/>
                <w:sz w:val="22"/>
                <w:szCs w:val="22"/>
              </w:rPr>
              <w:t xml:space="preserve"> uur</w:t>
            </w:r>
            <w:r w:rsidR="00425BB5" w:rsidRPr="003B0265">
              <w:rPr>
                <w:rFonts w:ascii="Calibri" w:eastAsia="Calibri" w:hAnsi="Calibri" w:cs="Calibri"/>
                <w:sz w:val="22"/>
                <w:szCs w:val="22"/>
              </w:rPr>
              <w:t xml:space="preserve">) </w:t>
            </w:r>
            <w:r w:rsidRPr="003B0265">
              <w:rPr>
                <w:rFonts w:ascii="Calibri" w:eastAsia="Calibri" w:hAnsi="Calibri" w:cs="Calibri"/>
                <w:sz w:val="22"/>
                <w:szCs w:val="22"/>
              </w:rPr>
              <w:t xml:space="preserve">beschikbaarheid van een voor de laboratoriumkoppeling verantwoordelijke medewerker. Buiten kantooruren dient de Opdrachtnemer via een beschikbaarheidsdienst bereikbaar te zijn voor escalaties en/of dringende meldingen (bijvoorbeeld een crash van het systeem). </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4A4BFDCC" w14:textId="0A1874AC"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 xml:space="preserve"> 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0EEB21CC" w14:textId="67B14811" w:rsidR="00C50124" w:rsidRPr="003B0265" w:rsidRDefault="00C50124" w:rsidP="009418B3">
            <w:pPr>
              <w:rPr>
                <w:rFonts w:ascii="Calibri" w:eastAsia="Calibri" w:hAnsi="Calibri" w:cs="Calibri"/>
                <w:sz w:val="22"/>
                <w:szCs w:val="22"/>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4F072A12" w14:textId="4B69EFB5" w:rsidR="00C50124" w:rsidRPr="003B0265" w:rsidRDefault="00C50124" w:rsidP="009418B3">
            <w:pPr>
              <w:rPr>
                <w:rFonts w:ascii="Calibri" w:eastAsia="Calibri" w:hAnsi="Calibri" w:cs="Calibri"/>
                <w:sz w:val="22"/>
                <w:szCs w:val="22"/>
              </w:rPr>
            </w:pPr>
          </w:p>
        </w:tc>
      </w:tr>
      <w:tr w:rsidR="00C50124" w:rsidRPr="003B0265" w14:paraId="3FD22462"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39937ECB" w14:textId="21E3C70A"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8.</w:t>
            </w: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51F0E63E" w14:textId="6DF10371"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 xml:space="preserve">De Opdrachtnemer is verantwoordelijk voor de vertrouwelijkheid en beschermde opslag van alle gegevens voortkomend uit de aanvragen van de Opdrachtgever. Uitslagen kunnen alleen worden opgevraagd door medewerkers van de Opdrachtgever. </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468EB81E" w14:textId="186A7608"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 xml:space="preserve"> 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2A128415" w14:textId="4D4EE44B"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4AC0756E" w14:textId="6698E0D1"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x</w:t>
            </w:r>
          </w:p>
        </w:tc>
      </w:tr>
      <w:tr w:rsidR="00C50124" w:rsidRPr="003B0265" w14:paraId="1C56FB55"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shd w:val="clear" w:color="auto" w:fill="F7CAAC"/>
            <w:tcMar>
              <w:left w:w="108" w:type="dxa"/>
              <w:right w:w="108" w:type="dxa"/>
            </w:tcMar>
          </w:tcPr>
          <w:p w14:paraId="008188AF" w14:textId="206B4420"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C</w:t>
            </w:r>
          </w:p>
        </w:tc>
        <w:tc>
          <w:tcPr>
            <w:tcW w:w="9923" w:type="dxa"/>
            <w:tcBorders>
              <w:top w:val="single" w:sz="8" w:space="0" w:color="auto"/>
              <w:left w:val="single" w:sz="8" w:space="0" w:color="auto"/>
              <w:bottom w:val="single" w:sz="8" w:space="0" w:color="auto"/>
              <w:right w:val="single" w:sz="8" w:space="0" w:color="auto"/>
            </w:tcBorders>
            <w:shd w:val="clear" w:color="auto" w:fill="F7CAAC"/>
            <w:tcMar>
              <w:left w:w="108" w:type="dxa"/>
              <w:right w:w="108" w:type="dxa"/>
            </w:tcMar>
          </w:tcPr>
          <w:p w14:paraId="4472241C" w14:textId="0B47F19D"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Werkwijze</w:t>
            </w:r>
          </w:p>
        </w:tc>
        <w:tc>
          <w:tcPr>
            <w:tcW w:w="1275" w:type="dxa"/>
            <w:tcBorders>
              <w:top w:val="single" w:sz="8" w:space="0" w:color="auto"/>
              <w:left w:val="single" w:sz="8" w:space="0" w:color="auto"/>
              <w:bottom w:val="single" w:sz="8" w:space="0" w:color="auto"/>
              <w:right w:val="single" w:sz="8" w:space="0" w:color="auto"/>
            </w:tcBorders>
            <w:shd w:val="clear" w:color="auto" w:fill="F7CAAC"/>
            <w:tcMar>
              <w:left w:w="108" w:type="dxa"/>
              <w:right w:w="108" w:type="dxa"/>
            </w:tcMar>
          </w:tcPr>
          <w:p w14:paraId="0E036041" w14:textId="649D80B5"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SG</w:t>
            </w:r>
          </w:p>
        </w:tc>
        <w:tc>
          <w:tcPr>
            <w:tcW w:w="1276" w:type="dxa"/>
            <w:tcBorders>
              <w:top w:val="single" w:sz="8" w:space="0" w:color="auto"/>
              <w:left w:val="single" w:sz="8" w:space="0" w:color="auto"/>
              <w:bottom w:val="single" w:sz="8" w:space="0" w:color="auto"/>
              <w:right w:val="single" w:sz="8" w:space="0" w:color="auto"/>
            </w:tcBorders>
            <w:shd w:val="clear" w:color="auto" w:fill="F7CAAC"/>
            <w:tcMar>
              <w:left w:w="108" w:type="dxa"/>
              <w:right w:w="108" w:type="dxa"/>
            </w:tcMar>
          </w:tcPr>
          <w:p w14:paraId="390CD8AE" w14:textId="11F8E71B"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TBC</w:t>
            </w:r>
          </w:p>
        </w:tc>
        <w:tc>
          <w:tcPr>
            <w:tcW w:w="1276" w:type="dxa"/>
            <w:tcBorders>
              <w:top w:val="single" w:sz="8" w:space="0" w:color="auto"/>
              <w:left w:val="single" w:sz="8" w:space="0" w:color="auto"/>
              <w:bottom w:val="single" w:sz="8" w:space="0" w:color="auto"/>
              <w:right w:val="single" w:sz="8" w:space="0" w:color="auto"/>
            </w:tcBorders>
            <w:shd w:val="clear" w:color="auto" w:fill="F7CAAC"/>
            <w:tcMar>
              <w:left w:w="108" w:type="dxa"/>
              <w:right w:w="108" w:type="dxa"/>
            </w:tcMar>
          </w:tcPr>
          <w:p w14:paraId="6FBC6CC7" w14:textId="58AF67E9"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IZB</w:t>
            </w:r>
          </w:p>
        </w:tc>
      </w:tr>
      <w:tr w:rsidR="00C50124" w:rsidRPr="003B0265" w14:paraId="4FB8F20B"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309A6FEF" w14:textId="47D271FF" w:rsidR="00C50124" w:rsidRPr="00A90600" w:rsidRDefault="00A90600" w:rsidP="00A90600">
            <w:pPr>
              <w:rPr>
                <w:rFonts w:ascii="Calibri" w:eastAsia="Calibri" w:hAnsi="Calibri" w:cs="Calibri"/>
                <w:sz w:val="22"/>
                <w:szCs w:val="22"/>
              </w:rPr>
            </w:pPr>
            <w:r>
              <w:rPr>
                <w:rFonts w:ascii="Calibri" w:eastAsia="Calibri" w:hAnsi="Calibri" w:cs="Calibri"/>
                <w:sz w:val="22"/>
                <w:szCs w:val="22"/>
              </w:rPr>
              <w:t>1.</w:t>
            </w: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7CE5FA6D" w14:textId="6C46F40E" w:rsidR="00C50124" w:rsidRPr="00A90600" w:rsidRDefault="00C50124" w:rsidP="009418B3">
            <w:pPr>
              <w:shd w:val="clear" w:color="auto" w:fill="FFFFFF" w:themeFill="background1"/>
              <w:rPr>
                <w:rFonts w:ascii="Calibri" w:eastAsiaTheme="minorEastAsia" w:hAnsi="Calibri" w:cs="Calibri"/>
                <w:sz w:val="22"/>
                <w:szCs w:val="22"/>
              </w:rPr>
            </w:pPr>
            <w:r w:rsidRPr="00A90600">
              <w:rPr>
                <w:rFonts w:ascii="Calibri" w:eastAsia="Calibri" w:hAnsi="Calibri" w:cs="Calibri"/>
                <w:sz w:val="22"/>
                <w:szCs w:val="22"/>
              </w:rPr>
              <w:t xml:space="preserve">Monsters ingestuurd door de afdeling SG bevatten de volgende gegevens en barcode: </w:t>
            </w:r>
            <w:r w:rsidRPr="00A90600">
              <w:rPr>
                <w:rFonts w:ascii="Calibri" w:hAnsi="Calibri" w:cs="Calibri"/>
                <w:sz w:val="22"/>
                <w:szCs w:val="22"/>
              </w:rPr>
              <w:br/>
            </w:r>
            <w:r w:rsidRPr="00A90600">
              <w:rPr>
                <w:rFonts w:ascii="Calibri" w:hAnsi="Calibri" w:cs="Calibri"/>
                <w:sz w:val="22"/>
                <w:szCs w:val="22"/>
              </w:rPr>
              <w:br/>
            </w:r>
            <w:r w:rsidRPr="00A90600">
              <w:rPr>
                <w:rFonts w:ascii="Calibri" w:eastAsiaTheme="minorEastAsia" w:hAnsi="Calibri" w:cs="Calibri"/>
                <w:sz w:val="22"/>
                <w:szCs w:val="22"/>
              </w:rPr>
              <w:t>- voornaam (niet geverifieerd, mogelijk fictief)</w:t>
            </w:r>
          </w:p>
          <w:p w14:paraId="23FEAB38" w14:textId="2F9594CF" w:rsidR="00C50124" w:rsidRPr="00A90600" w:rsidRDefault="00C50124" w:rsidP="009418B3">
            <w:pPr>
              <w:shd w:val="clear" w:color="auto" w:fill="FFFFFF" w:themeFill="background1"/>
              <w:rPr>
                <w:rFonts w:ascii="Calibri" w:eastAsiaTheme="minorEastAsia" w:hAnsi="Calibri" w:cs="Calibri"/>
                <w:sz w:val="22"/>
                <w:szCs w:val="22"/>
              </w:rPr>
            </w:pPr>
            <w:r w:rsidRPr="00A90600">
              <w:rPr>
                <w:rFonts w:ascii="Calibri" w:eastAsiaTheme="minorEastAsia" w:hAnsi="Calibri" w:cs="Calibri"/>
                <w:sz w:val="22"/>
                <w:szCs w:val="22"/>
              </w:rPr>
              <w:t>- geboortedatum (niet geverifieerd, mogelijk fictief)</w:t>
            </w:r>
          </w:p>
          <w:p w14:paraId="3FA28F93" w14:textId="7976A6C8" w:rsidR="00C50124" w:rsidRPr="00A90600" w:rsidRDefault="00C50124" w:rsidP="009418B3">
            <w:pPr>
              <w:shd w:val="clear" w:color="auto" w:fill="FFFFFF" w:themeFill="background1"/>
              <w:rPr>
                <w:rFonts w:ascii="Calibri" w:eastAsia="Calibri" w:hAnsi="Calibri" w:cs="Calibri"/>
                <w:sz w:val="22"/>
                <w:szCs w:val="22"/>
              </w:rPr>
            </w:pPr>
            <w:r w:rsidRPr="00A90600">
              <w:rPr>
                <w:rFonts w:ascii="Calibri" w:eastAsiaTheme="minorEastAsia" w:hAnsi="Calibri" w:cs="Calibri"/>
                <w:sz w:val="22"/>
                <w:szCs w:val="22"/>
              </w:rPr>
              <w:t xml:space="preserve">- geslacht </w:t>
            </w:r>
          </w:p>
          <w:p w14:paraId="7C802966" w14:textId="54F8106A" w:rsidR="00C50124" w:rsidRPr="00A90600" w:rsidRDefault="00C50124" w:rsidP="009418B3">
            <w:pPr>
              <w:shd w:val="clear" w:color="auto" w:fill="FFFFFF" w:themeFill="background1"/>
              <w:rPr>
                <w:rFonts w:ascii="Calibri" w:eastAsia="Calibri" w:hAnsi="Calibri" w:cs="Calibri"/>
                <w:sz w:val="22"/>
                <w:szCs w:val="22"/>
              </w:rPr>
            </w:pPr>
            <w:r w:rsidRPr="00A90600">
              <w:rPr>
                <w:rFonts w:ascii="Calibri" w:eastAsiaTheme="minorEastAsia" w:hAnsi="Calibri" w:cs="Calibri"/>
                <w:sz w:val="22"/>
                <w:szCs w:val="22"/>
              </w:rPr>
              <w:t>- cliëntnummer (PIN)</w:t>
            </w:r>
          </w:p>
          <w:p w14:paraId="292EAD8B" w14:textId="72D00CFF" w:rsidR="00C50124" w:rsidRPr="00A90600" w:rsidRDefault="00C50124" w:rsidP="009418B3">
            <w:pPr>
              <w:shd w:val="clear" w:color="auto" w:fill="FFFFFF" w:themeFill="background1"/>
              <w:rPr>
                <w:rFonts w:ascii="Calibri" w:eastAsia="Calibri" w:hAnsi="Calibri" w:cs="Calibri"/>
                <w:sz w:val="22"/>
                <w:szCs w:val="22"/>
              </w:rPr>
            </w:pPr>
            <w:r w:rsidRPr="00A90600">
              <w:rPr>
                <w:rFonts w:ascii="Calibri" w:eastAsiaTheme="minorEastAsia" w:hAnsi="Calibri" w:cs="Calibri"/>
                <w:sz w:val="22"/>
                <w:szCs w:val="22"/>
              </w:rPr>
              <w:t>- aard monster (bloed, urine, swab)</w:t>
            </w:r>
          </w:p>
          <w:p w14:paraId="00E6193E" w14:textId="11099FC8" w:rsidR="00C50124" w:rsidRPr="00A90600" w:rsidRDefault="00C50124" w:rsidP="009418B3">
            <w:pPr>
              <w:shd w:val="clear" w:color="auto" w:fill="FFFFFF" w:themeFill="background1"/>
              <w:rPr>
                <w:rFonts w:ascii="Calibri" w:eastAsia="Calibri" w:hAnsi="Calibri" w:cs="Calibri"/>
                <w:sz w:val="22"/>
                <w:szCs w:val="22"/>
              </w:rPr>
            </w:pPr>
            <w:r w:rsidRPr="00A90600">
              <w:rPr>
                <w:rFonts w:ascii="Calibri" w:eastAsiaTheme="minorEastAsia" w:hAnsi="Calibri" w:cs="Calibri"/>
                <w:sz w:val="22"/>
                <w:szCs w:val="22"/>
              </w:rPr>
              <w:t>- locatie swab (vaginaal, anaal, oraal, urethraal, ulcus e.d.)</w:t>
            </w:r>
          </w:p>
          <w:p w14:paraId="608D511F" w14:textId="44E5FCDF" w:rsidR="00C50124" w:rsidRPr="00A90600" w:rsidRDefault="00C50124" w:rsidP="009418B3">
            <w:pPr>
              <w:shd w:val="clear" w:color="auto" w:fill="FFFFFF" w:themeFill="background1"/>
              <w:rPr>
                <w:rFonts w:ascii="Calibri" w:eastAsia="Calibri" w:hAnsi="Calibri" w:cs="Calibri"/>
                <w:sz w:val="22"/>
                <w:szCs w:val="22"/>
              </w:rPr>
            </w:pPr>
            <w:r w:rsidRPr="00A90600">
              <w:rPr>
                <w:rFonts w:ascii="Calibri" w:eastAsiaTheme="minorEastAsia" w:hAnsi="Calibri" w:cs="Calibri"/>
                <w:sz w:val="22"/>
                <w:szCs w:val="22"/>
              </w:rPr>
              <w:t>- afnamedatum monster</w:t>
            </w:r>
          </w:p>
          <w:p w14:paraId="6E4D36A2" w14:textId="6BA42C2B" w:rsidR="00C50124" w:rsidRPr="00A90600" w:rsidRDefault="00C50124" w:rsidP="009418B3">
            <w:pPr>
              <w:shd w:val="clear" w:color="auto" w:fill="FFFFFF" w:themeFill="background1"/>
              <w:rPr>
                <w:rFonts w:ascii="Calibri" w:eastAsia="Calibri" w:hAnsi="Calibri" w:cs="Calibri"/>
                <w:sz w:val="22"/>
                <w:szCs w:val="22"/>
              </w:rPr>
            </w:pPr>
            <w:r w:rsidRPr="00A90600">
              <w:rPr>
                <w:rFonts w:ascii="Calibri" w:eastAsiaTheme="minorEastAsia" w:hAnsi="Calibri" w:cs="Calibri"/>
                <w:sz w:val="22"/>
                <w:szCs w:val="22"/>
              </w:rPr>
              <w:t>- aangevraagde tes</w:t>
            </w:r>
            <w:r w:rsidRPr="00A90600">
              <w:rPr>
                <w:rFonts w:ascii="Calibri" w:eastAsia="Consolas" w:hAnsi="Calibri" w:cs="Calibri"/>
                <w:color w:val="000000" w:themeColor="text1"/>
                <w:sz w:val="22"/>
                <w:szCs w:val="22"/>
              </w:rPr>
              <w:t>t(en)</w:t>
            </w:r>
          </w:p>
          <w:p w14:paraId="5FCD11A2" w14:textId="46CACDFA" w:rsidR="00C50124" w:rsidRPr="00A90600" w:rsidRDefault="00C50124" w:rsidP="009418B3">
            <w:pPr>
              <w:shd w:val="clear" w:color="auto" w:fill="FFFFFF" w:themeFill="background1"/>
              <w:rPr>
                <w:rFonts w:ascii="Calibri" w:hAnsi="Calibri" w:cs="Calibri"/>
                <w:sz w:val="22"/>
                <w:szCs w:val="22"/>
              </w:rPr>
            </w:pPr>
          </w:p>
          <w:p w14:paraId="132ED8CE" w14:textId="766D3AD7" w:rsidR="00C50124" w:rsidRPr="00A90600" w:rsidRDefault="00C50124" w:rsidP="009418B3">
            <w:pPr>
              <w:shd w:val="clear" w:color="auto" w:fill="FFFFFF" w:themeFill="background1"/>
              <w:rPr>
                <w:rFonts w:ascii="Calibri" w:hAnsi="Calibri" w:cs="Calibri"/>
                <w:sz w:val="22"/>
                <w:szCs w:val="22"/>
              </w:rPr>
            </w:pP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418528E9" w14:textId="2FB8F640"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5FE3E5B1" w14:textId="02262E06" w:rsidR="00C50124" w:rsidRPr="003B0265" w:rsidRDefault="00C50124" w:rsidP="009418B3">
            <w:pPr>
              <w:rPr>
                <w:rFonts w:ascii="Calibri" w:eastAsia="Calibri" w:hAnsi="Calibri" w:cs="Calibri"/>
                <w:sz w:val="22"/>
                <w:szCs w:val="22"/>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6278D090" w14:textId="33F267E4" w:rsidR="00C50124" w:rsidRPr="003B0265" w:rsidRDefault="00C50124" w:rsidP="009418B3">
            <w:pPr>
              <w:rPr>
                <w:rFonts w:ascii="Calibri" w:eastAsia="Calibri" w:hAnsi="Calibri" w:cs="Calibri"/>
                <w:sz w:val="22"/>
                <w:szCs w:val="22"/>
              </w:rPr>
            </w:pPr>
          </w:p>
        </w:tc>
      </w:tr>
      <w:tr w:rsidR="00C50124" w:rsidRPr="003B0265" w14:paraId="690F3439"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28576932" w14:textId="6EA78FCF" w:rsidR="00C50124" w:rsidRPr="00A90600" w:rsidRDefault="00A90600" w:rsidP="00A90600">
            <w:pPr>
              <w:rPr>
                <w:rFonts w:ascii="Calibri" w:eastAsia="Calibri" w:hAnsi="Calibri" w:cs="Calibri"/>
                <w:sz w:val="22"/>
                <w:szCs w:val="22"/>
              </w:rPr>
            </w:pPr>
            <w:r>
              <w:rPr>
                <w:rFonts w:ascii="Calibri" w:eastAsia="Calibri" w:hAnsi="Calibri" w:cs="Calibri"/>
                <w:sz w:val="22"/>
                <w:szCs w:val="22"/>
              </w:rPr>
              <w:lastRenderedPageBreak/>
              <w:t>2.</w:t>
            </w: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1D456D3E" w14:textId="4BA7D929" w:rsidR="00C50124" w:rsidRPr="003B0265" w:rsidRDefault="00C50124" w:rsidP="009418B3">
            <w:pPr>
              <w:shd w:val="clear" w:color="auto" w:fill="FFFFFF" w:themeFill="background1"/>
              <w:rPr>
                <w:rFonts w:ascii="Calibri" w:eastAsia="Calibri" w:hAnsi="Calibri" w:cs="Calibri"/>
                <w:sz w:val="22"/>
                <w:szCs w:val="22"/>
              </w:rPr>
            </w:pPr>
            <w:r w:rsidRPr="003B0265">
              <w:rPr>
                <w:rFonts w:ascii="Calibri" w:eastAsia="Calibri" w:hAnsi="Calibri" w:cs="Calibri"/>
                <w:sz w:val="22"/>
                <w:szCs w:val="22"/>
              </w:rPr>
              <w:t xml:space="preserve">Monsters ingestuurd door de afdeling IZB en RA bevatten de volgende gegevens en barcode: </w:t>
            </w:r>
            <w:r w:rsidRPr="003B0265">
              <w:rPr>
                <w:rFonts w:ascii="Calibri" w:hAnsi="Calibri" w:cs="Calibri"/>
                <w:sz w:val="22"/>
                <w:szCs w:val="22"/>
              </w:rPr>
              <w:br/>
            </w:r>
            <w:r w:rsidRPr="003B0265">
              <w:rPr>
                <w:rFonts w:ascii="Calibri" w:hAnsi="Calibri" w:cs="Calibri"/>
                <w:sz w:val="22"/>
                <w:szCs w:val="22"/>
              </w:rPr>
              <w:br/>
            </w:r>
            <w:r w:rsidRPr="003B0265">
              <w:rPr>
                <w:rFonts w:ascii="Calibri" w:eastAsiaTheme="minorEastAsia" w:hAnsi="Calibri" w:cs="Calibri"/>
                <w:sz w:val="22"/>
                <w:szCs w:val="22"/>
              </w:rPr>
              <w:t xml:space="preserve">- achternaam </w:t>
            </w:r>
          </w:p>
          <w:p w14:paraId="0B7CA0BE" w14:textId="77777777" w:rsidR="00C50124" w:rsidRPr="003B0265" w:rsidRDefault="00C50124" w:rsidP="009418B3">
            <w:pPr>
              <w:shd w:val="clear" w:color="auto" w:fill="FFFFFF" w:themeFill="background1"/>
              <w:rPr>
                <w:rFonts w:ascii="Calibri" w:eastAsia="Calibri" w:hAnsi="Calibri" w:cs="Calibri"/>
                <w:sz w:val="22"/>
                <w:szCs w:val="22"/>
              </w:rPr>
            </w:pPr>
            <w:r w:rsidRPr="003B0265">
              <w:rPr>
                <w:rFonts w:ascii="Calibri" w:eastAsiaTheme="minorEastAsia" w:hAnsi="Calibri" w:cs="Calibri"/>
                <w:sz w:val="22"/>
                <w:szCs w:val="22"/>
              </w:rPr>
              <w:t xml:space="preserve">- geboortedatum </w:t>
            </w:r>
          </w:p>
          <w:p w14:paraId="472F5BDC" w14:textId="77777777" w:rsidR="00C50124" w:rsidRPr="003B0265" w:rsidRDefault="00C50124" w:rsidP="009418B3">
            <w:pPr>
              <w:shd w:val="clear" w:color="auto" w:fill="FFFFFF" w:themeFill="background1"/>
              <w:rPr>
                <w:rFonts w:ascii="Calibri" w:eastAsia="Calibri" w:hAnsi="Calibri" w:cs="Calibri"/>
                <w:sz w:val="22"/>
                <w:szCs w:val="22"/>
              </w:rPr>
            </w:pPr>
            <w:r w:rsidRPr="003B0265">
              <w:rPr>
                <w:rFonts w:ascii="Calibri" w:eastAsiaTheme="minorEastAsia" w:hAnsi="Calibri" w:cs="Calibri"/>
                <w:sz w:val="22"/>
                <w:szCs w:val="22"/>
              </w:rPr>
              <w:t xml:space="preserve">- geslacht </w:t>
            </w:r>
          </w:p>
          <w:p w14:paraId="7EE3E1A8" w14:textId="37F353D3" w:rsidR="00C50124" w:rsidRPr="003B0265" w:rsidRDefault="00C50124" w:rsidP="009418B3">
            <w:pPr>
              <w:shd w:val="clear" w:color="auto" w:fill="FFFFFF" w:themeFill="background1"/>
              <w:rPr>
                <w:rFonts w:ascii="Calibri" w:eastAsia="Calibri" w:hAnsi="Calibri" w:cs="Calibri"/>
                <w:sz w:val="22"/>
                <w:szCs w:val="22"/>
              </w:rPr>
            </w:pPr>
            <w:r w:rsidRPr="003B0265">
              <w:rPr>
                <w:rFonts w:ascii="Calibri" w:eastAsiaTheme="minorEastAsia" w:hAnsi="Calibri" w:cs="Calibri"/>
                <w:sz w:val="22"/>
                <w:szCs w:val="22"/>
              </w:rPr>
              <w:t>- cliëntnummer</w:t>
            </w:r>
          </w:p>
          <w:p w14:paraId="0754E8F7" w14:textId="168B2489" w:rsidR="00C50124" w:rsidRPr="003B0265" w:rsidRDefault="00C50124" w:rsidP="009418B3">
            <w:pPr>
              <w:shd w:val="clear" w:color="auto" w:fill="FFFFFF" w:themeFill="background1"/>
              <w:rPr>
                <w:rFonts w:ascii="Calibri" w:eastAsia="Calibri" w:hAnsi="Calibri" w:cs="Calibri"/>
                <w:sz w:val="22"/>
                <w:szCs w:val="22"/>
              </w:rPr>
            </w:pPr>
            <w:r w:rsidRPr="003B0265">
              <w:rPr>
                <w:rFonts w:ascii="Calibri" w:eastAsiaTheme="minorEastAsia" w:hAnsi="Calibri" w:cs="Calibri"/>
                <w:sz w:val="22"/>
                <w:szCs w:val="22"/>
              </w:rPr>
              <w:t>- aard monster (bloed, urine, pus, feces, sputum en dergelijk)</w:t>
            </w:r>
          </w:p>
          <w:p w14:paraId="5F79F3AA" w14:textId="77777777" w:rsidR="00C50124" w:rsidRPr="003B0265" w:rsidRDefault="00C50124" w:rsidP="009418B3">
            <w:pPr>
              <w:shd w:val="clear" w:color="auto" w:fill="FFFFFF" w:themeFill="background1"/>
              <w:rPr>
                <w:rFonts w:ascii="Calibri" w:eastAsia="Calibri" w:hAnsi="Calibri" w:cs="Calibri"/>
                <w:sz w:val="22"/>
                <w:szCs w:val="22"/>
              </w:rPr>
            </w:pPr>
            <w:r w:rsidRPr="003B0265">
              <w:rPr>
                <w:rFonts w:ascii="Calibri" w:eastAsiaTheme="minorEastAsia" w:hAnsi="Calibri" w:cs="Calibri"/>
                <w:sz w:val="22"/>
                <w:szCs w:val="22"/>
              </w:rPr>
              <w:t>- locatie swab (vaginaal, anaal, oraal, urethraal, ulcus e.d.)</w:t>
            </w:r>
          </w:p>
          <w:p w14:paraId="6485B9D7" w14:textId="77777777" w:rsidR="00C50124" w:rsidRPr="003B0265" w:rsidRDefault="00C50124" w:rsidP="009418B3">
            <w:pPr>
              <w:shd w:val="clear" w:color="auto" w:fill="FFFFFF" w:themeFill="background1"/>
              <w:rPr>
                <w:rFonts w:ascii="Calibri" w:eastAsia="Calibri" w:hAnsi="Calibri" w:cs="Calibri"/>
                <w:sz w:val="22"/>
                <w:szCs w:val="22"/>
              </w:rPr>
            </w:pPr>
            <w:r w:rsidRPr="003B0265">
              <w:rPr>
                <w:rFonts w:ascii="Calibri" w:eastAsiaTheme="minorEastAsia" w:hAnsi="Calibri" w:cs="Calibri"/>
                <w:sz w:val="22"/>
                <w:szCs w:val="22"/>
              </w:rPr>
              <w:t>- afnamedatum monster</w:t>
            </w:r>
          </w:p>
          <w:p w14:paraId="3C6B75BC" w14:textId="79375B52" w:rsidR="00C50124" w:rsidRPr="003B0265" w:rsidRDefault="00C50124" w:rsidP="009418B3">
            <w:pPr>
              <w:shd w:val="clear" w:color="auto" w:fill="FFFFFF" w:themeFill="background1"/>
              <w:rPr>
                <w:rFonts w:ascii="Calibri" w:eastAsia="Calibri" w:hAnsi="Calibri" w:cs="Calibri"/>
                <w:sz w:val="22"/>
                <w:szCs w:val="22"/>
              </w:rPr>
            </w:pPr>
            <w:r w:rsidRPr="003B0265">
              <w:rPr>
                <w:rFonts w:ascii="Calibri" w:eastAsiaTheme="minorEastAsia" w:hAnsi="Calibri" w:cs="Calibri"/>
                <w:sz w:val="22"/>
                <w:szCs w:val="22"/>
              </w:rPr>
              <w:t>- aangevraagde tes</w:t>
            </w:r>
            <w:r w:rsidRPr="003B0265">
              <w:rPr>
                <w:rFonts w:ascii="Calibri" w:eastAsia="Consolas" w:hAnsi="Calibri" w:cs="Calibri"/>
                <w:color w:val="000000" w:themeColor="text1"/>
                <w:sz w:val="22"/>
                <w:szCs w:val="22"/>
              </w:rPr>
              <w:t>t(en)</w:t>
            </w:r>
            <w:r w:rsidRPr="003B0265">
              <w:rPr>
                <w:rFonts w:ascii="Calibri" w:hAnsi="Calibri" w:cs="Calibri"/>
                <w:sz w:val="22"/>
                <w:szCs w:val="22"/>
              </w:rPr>
              <w:br/>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01908D95" w14:textId="01BD2913" w:rsidR="00C50124" w:rsidRPr="003B0265" w:rsidRDefault="00C50124" w:rsidP="009418B3">
            <w:pPr>
              <w:rPr>
                <w:rFonts w:ascii="Calibri" w:eastAsia="Calibri" w:hAnsi="Calibri" w:cs="Calibri"/>
                <w:sz w:val="22"/>
                <w:szCs w:val="22"/>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136F212B" w14:textId="57FC5089" w:rsidR="00C50124" w:rsidRPr="003B0265" w:rsidRDefault="00C50124" w:rsidP="009418B3">
            <w:pPr>
              <w:rPr>
                <w:rFonts w:ascii="Calibri" w:eastAsia="Calibri" w:hAnsi="Calibri" w:cs="Calibri"/>
                <w:sz w:val="22"/>
                <w:szCs w:val="22"/>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57CF4869" w14:textId="7456E8FF"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x</w:t>
            </w:r>
          </w:p>
        </w:tc>
      </w:tr>
      <w:tr w:rsidR="00C50124" w:rsidRPr="003B0265" w14:paraId="6276BFE9"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223F1343" w14:textId="186E315A" w:rsidR="00C50124" w:rsidRPr="00A90600" w:rsidRDefault="00A90600" w:rsidP="00A90600">
            <w:pPr>
              <w:rPr>
                <w:rFonts w:ascii="Calibri" w:eastAsia="Calibri" w:hAnsi="Calibri" w:cs="Calibri"/>
                <w:sz w:val="22"/>
                <w:szCs w:val="22"/>
              </w:rPr>
            </w:pPr>
            <w:r>
              <w:rPr>
                <w:rFonts w:ascii="Calibri" w:eastAsia="Calibri" w:hAnsi="Calibri" w:cs="Calibri"/>
                <w:sz w:val="22"/>
                <w:szCs w:val="22"/>
              </w:rPr>
              <w:t>3.</w:t>
            </w: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42EE0933" w14:textId="599DB176" w:rsidR="00C50124" w:rsidRPr="003B0265" w:rsidRDefault="00C50124" w:rsidP="009418B3">
            <w:pPr>
              <w:shd w:val="clear" w:color="auto" w:fill="FFFFFF" w:themeFill="background1"/>
              <w:rPr>
                <w:rFonts w:ascii="Calibri" w:hAnsi="Calibri" w:cs="Calibri"/>
                <w:sz w:val="22"/>
                <w:szCs w:val="22"/>
              </w:rPr>
            </w:pPr>
            <w:r w:rsidRPr="003B0265">
              <w:rPr>
                <w:rFonts w:ascii="Calibri" w:eastAsiaTheme="minorEastAsia" w:hAnsi="Calibri" w:cs="Calibri"/>
                <w:sz w:val="22"/>
                <w:szCs w:val="22"/>
              </w:rPr>
              <w:t>Monsters ingestuurd door de afdeling TBC bevatten in elk geval de volgende gegevens:</w:t>
            </w:r>
          </w:p>
          <w:p w14:paraId="4D4F0837" w14:textId="77777777" w:rsidR="00C50124" w:rsidRPr="003B0265" w:rsidRDefault="00C50124" w:rsidP="009418B3">
            <w:pPr>
              <w:pStyle w:val="Lijstalinea"/>
              <w:numPr>
                <w:ilvl w:val="0"/>
                <w:numId w:val="12"/>
              </w:numPr>
              <w:shd w:val="clear" w:color="auto" w:fill="FFFFFF" w:themeFill="background1"/>
              <w:rPr>
                <w:rFonts w:ascii="Calibri" w:eastAsiaTheme="minorEastAsia" w:hAnsi="Calibri" w:cs="Calibri"/>
                <w:sz w:val="22"/>
                <w:szCs w:val="22"/>
              </w:rPr>
            </w:pPr>
            <w:r w:rsidRPr="003B0265">
              <w:rPr>
                <w:rFonts w:ascii="Calibri" w:eastAsiaTheme="minorEastAsia" w:hAnsi="Calibri" w:cs="Calibri"/>
                <w:sz w:val="22"/>
                <w:szCs w:val="22"/>
              </w:rPr>
              <w:t>Achternaam</w:t>
            </w:r>
          </w:p>
          <w:p w14:paraId="344ABC26" w14:textId="77777777" w:rsidR="00C50124" w:rsidRPr="003B0265" w:rsidRDefault="00C50124" w:rsidP="009418B3">
            <w:pPr>
              <w:pStyle w:val="Lijstalinea"/>
              <w:numPr>
                <w:ilvl w:val="0"/>
                <w:numId w:val="12"/>
              </w:numPr>
              <w:shd w:val="clear" w:color="auto" w:fill="FFFFFF" w:themeFill="background1"/>
              <w:rPr>
                <w:rFonts w:ascii="Calibri" w:eastAsiaTheme="minorEastAsia" w:hAnsi="Calibri" w:cs="Calibri"/>
                <w:sz w:val="22"/>
                <w:szCs w:val="22"/>
              </w:rPr>
            </w:pPr>
            <w:r w:rsidRPr="003B0265">
              <w:rPr>
                <w:rFonts w:ascii="Calibri" w:eastAsiaTheme="minorEastAsia" w:hAnsi="Calibri" w:cs="Calibri"/>
                <w:sz w:val="22"/>
                <w:szCs w:val="22"/>
              </w:rPr>
              <w:t xml:space="preserve">Geboortedatum </w:t>
            </w:r>
          </w:p>
          <w:p w14:paraId="488BD834" w14:textId="37F22400" w:rsidR="00C50124" w:rsidRPr="003B0265" w:rsidRDefault="00C50124" w:rsidP="009418B3">
            <w:pPr>
              <w:pStyle w:val="Lijstalinea"/>
              <w:numPr>
                <w:ilvl w:val="0"/>
                <w:numId w:val="12"/>
              </w:numPr>
              <w:shd w:val="clear" w:color="auto" w:fill="FFFFFF" w:themeFill="background1"/>
              <w:rPr>
                <w:rFonts w:ascii="Calibri" w:eastAsiaTheme="minorEastAsia" w:hAnsi="Calibri" w:cs="Calibri"/>
                <w:sz w:val="22"/>
                <w:szCs w:val="22"/>
              </w:rPr>
            </w:pPr>
            <w:r w:rsidRPr="003B0265">
              <w:rPr>
                <w:rFonts w:ascii="Calibri" w:eastAsiaTheme="minorEastAsia" w:hAnsi="Calibri" w:cs="Calibri"/>
                <w:sz w:val="22"/>
                <w:szCs w:val="22"/>
              </w:rPr>
              <w:t>Adresgegevens client</w:t>
            </w:r>
          </w:p>
          <w:p w14:paraId="6DE63AB8" w14:textId="39BE47BF" w:rsidR="00C50124" w:rsidRPr="003B0265" w:rsidRDefault="00C50124" w:rsidP="009418B3">
            <w:pPr>
              <w:pStyle w:val="Lijstalinea"/>
              <w:numPr>
                <w:ilvl w:val="0"/>
                <w:numId w:val="12"/>
              </w:numPr>
              <w:shd w:val="clear" w:color="auto" w:fill="FFFFFF" w:themeFill="background1"/>
              <w:rPr>
                <w:rFonts w:ascii="Calibri" w:eastAsiaTheme="minorEastAsia" w:hAnsi="Calibri" w:cs="Calibri"/>
                <w:sz w:val="22"/>
                <w:szCs w:val="22"/>
              </w:rPr>
            </w:pPr>
            <w:r w:rsidRPr="003B0265">
              <w:rPr>
                <w:rFonts w:ascii="Calibri" w:eastAsiaTheme="minorEastAsia" w:hAnsi="Calibri" w:cs="Calibri"/>
                <w:sz w:val="22"/>
                <w:szCs w:val="22"/>
              </w:rPr>
              <w:t>Aard monster</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5B08D304" w14:textId="493C16CE" w:rsidR="00C50124" w:rsidRPr="003B0265" w:rsidRDefault="00C50124" w:rsidP="009418B3">
            <w:pPr>
              <w:rPr>
                <w:rFonts w:ascii="Calibri" w:eastAsia="Calibri" w:hAnsi="Calibri" w:cs="Calibri"/>
                <w:sz w:val="22"/>
                <w:szCs w:val="22"/>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10A90190" w14:textId="0BE03E32"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589E5B63" w14:textId="08A3298F" w:rsidR="00C50124" w:rsidRPr="003B0265" w:rsidRDefault="00C50124" w:rsidP="009418B3">
            <w:pPr>
              <w:rPr>
                <w:rFonts w:ascii="Calibri" w:eastAsia="Calibri" w:hAnsi="Calibri" w:cs="Calibri"/>
                <w:sz w:val="22"/>
                <w:szCs w:val="22"/>
              </w:rPr>
            </w:pPr>
          </w:p>
        </w:tc>
      </w:tr>
      <w:tr w:rsidR="00C50124" w:rsidRPr="003B0265" w14:paraId="2EFE071B"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51BF4C49" w14:textId="6D526262" w:rsidR="00C50124" w:rsidRPr="003B0265" w:rsidRDefault="00C50124" w:rsidP="00347973">
            <w:pPr>
              <w:rPr>
                <w:rFonts w:ascii="Calibri" w:hAnsi="Calibri" w:cs="Calibri"/>
                <w:sz w:val="22"/>
                <w:szCs w:val="22"/>
              </w:rPr>
            </w:pPr>
            <w:r w:rsidRPr="003B0265">
              <w:rPr>
                <w:rFonts w:ascii="Calibri" w:eastAsia="Calibri" w:hAnsi="Calibri" w:cs="Calibri"/>
                <w:sz w:val="22"/>
                <w:szCs w:val="22"/>
              </w:rPr>
              <w:t>4.</w:t>
            </w: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56933C12" w14:textId="3EA1AB39"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De Opdrachtnemer neemt bij een positieve hiv-uitslag of bij een actieve tuberculose uitslag tijdens kantooruren</w:t>
            </w:r>
            <w:r w:rsidR="00484B40">
              <w:rPr>
                <w:rFonts w:ascii="Calibri" w:eastAsia="Calibri" w:hAnsi="Calibri" w:cs="Calibri"/>
                <w:sz w:val="22"/>
                <w:szCs w:val="22"/>
              </w:rPr>
              <w:t xml:space="preserve"> (08.</w:t>
            </w:r>
            <w:r w:rsidR="00484B40" w:rsidRPr="003B0265">
              <w:rPr>
                <w:rFonts w:ascii="Calibri" w:eastAsia="Calibri" w:hAnsi="Calibri" w:cs="Calibri"/>
                <w:sz w:val="22"/>
                <w:szCs w:val="22"/>
              </w:rPr>
              <w:t>30</w:t>
            </w:r>
            <w:r w:rsidR="00484B40">
              <w:rPr>
                <w:rFonts w:ascii="Calibri" w:eastAsia="Calibri" w:hAnsi="Calibri" w:cs="Calibri"/>
                <w:sz w:val="22"/>
                <w:szCs w:val="22"/>
              </w:rPr>
              <w:t xml:space="preserve"> uur -17.</w:t>
            </w:r>
            <w:r w:rsidR="00484B40" w:rsidRPr="003B0265">
              <w:rPr>
                <w:rFonts w:ascii="Calibri" w:eastAsia="Calibri" w:hAnsi="Calibri" w:cs="Calibri"/>
                <w:sz w:val="22"/>
                <w:szCs w:val="22"/>
              </w:rPr>
              <w:t>00</w:t>
            </w:r>
            <w:r w:rsidR="00484B40">
              <w:rPr>
                <w:rFonts w:ascii="Calibri" w:eastAsia="Calibri" w:hAnsi="Calibri" w:cs="Calibri"/>
                <w:sz w:val="22"/>
                <w:szCs w:val="22"/>
              </w:rPr>
              <w:t xml:space="preserve"> uur</w:t>
            </w:r>
            <w:r w:rsidR="00484B40" w:rsidRPr="003B0265">
              <w:rPr>
                <w:rFonts w:ascii="Calibri" w:eastAsia="Calibri" w:hAnsi="Calibri" w:cs="Calibri"/>
                <w:sz w:val="22"/>
                <w:szCs w:val="22"/>
              </w:rPr>
              <w:t xml:space="preserve">) </w:t>
            </w:r>
            <w:r w:rsidRPr="003B0265">
              <w:rPr>
                <w:rFonts w:ascii="Calibri" w:eastAsia="Calibri" w:hAnsi="Calibri" w:cs="Calibri"/>
                <w:sz w:val="22"/>
                <w:szCs w:val="22"/>
              </w:rPr>
              <w:t>direct telefonisch contact op met de Opdrachtgever. De lab uitslag w</w:t>
            </w:r>
            <w:r w:rsidR="00484B40">
              <w:rPr>
                <w:rFonts w:ascii="Calibri" w:eastAsia="Calibri" w:hAnsi="Calibri" w:cs="Calibri"/>
                <w:sz w:val="22"/>
                <w:szCs w:val="22"/>
              </w:rPr>
              <w:t>ordt digitaal verzonden binnen één</w:t>
            </w:r>
            <w:r w:rsidRPr="003B0265">
              <w:rPr>
                <w:rFonts w:ascii="Calibri" w:eastAsia="Calibri" w:hAnsi="Calibri" w:cs="Calibri"/>
                <w:sz w:val="22"/>
                <w:szCs w:val="22"/>
              </w:rPr>
              <w:t xml:space="preserve"> werkdag. </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41317839" w14:textId="59332E1C"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4FC59273" w14:textId="5F48E44D"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2A0CBAA0" w14:textId="3BEE7E30" w:rsidR="00C50124" w:rsidRPr="003B0265" w:rsidRDefault="00C50124" w:rsidP="009418B3">
            <w:pPr>
              <w:rPr>
                <w:rFonts w:ascii="Calibri" w:eastAsia="Calibri" w:hAnsi="Calibri" w:cs="Calibri"/>
                <w:sz w:val="22"/>
                <w:szCs w:val="22"/>
              </w:rPr>
            </w:pPr>
          </w:p>
        </w:tc>
      </w:tr>
      <w:tr w:rsidR="00C50124" w:rsidRPr="003B0265" w14:paraId="69B9B83A"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00069934" w14:textId="48528EF8" w:rsidR="00C50124" w:rsidRPr="003B0265" w:rsidRDefault="00D420DF" w:rsidP="00347973">
            <w:pPr>
              <w:rPr>
                <w:rFonts w:ascii="Calibri" w:eastAsia="Calibri" w:hAnsi="Calibri" w:cs="Calibri"/>
                <w:sz w:val="22"/>
                <w:szCs w:val="22"/>
              </w:rPr>
            </w:pPr>
            <w:r>
              <w:rPr>
                <w:rFonts w:ascii="Calibri" w:eastAsia="Calibri" w:hAnsi="Calibri" w:cs="Calibri"/>
                <w:sz w:val="22"/>
                <w:szCs w:val="22"/>
              </w:rPr>
              <w:t xml:space="preserve">5. </w:t>
            </w: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49B6AE21" w14:textId="623BE055"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Monsters ingestuurd door een andere instantie dan de Opdrachtgever bij positieve meldingsplichtige infectieziekte dienen tevens te worden voorzien van:</w:t>
            </w:r>
          </w:p>
          <w:p w14:paraId="0042F2D9" w14:textId="77777777"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w:t>
            </w:r>
            <w:r w:rsidRPr="003B0265">
              <w:rPr>
                <w:rFonts w:ascii="Calibri" w:eastAsia="Calibri" w:hAnsi="Calibri" w:cs="Calibri"/>
                <w:sz w:val="22"/>
                <w:szCs w:val="22"/>
              </w:rPr>
              <w:tab/>
              <w:t xml:space="preserve">Aanvragende instantie </w:t>
            </w:r>
          </w:p>
          <w:p w14:paraId="236B0D8E" w14:textId="4991D4FF"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w:t>
            </w:r>
            <w:r w:rsidRPr="003B0265">
              <w:rPr>
                <w:rFonts w:ascii="Calibri" w:eastAsia="Calibri" w:hAnsi="Calibri" w:cs="Calibri"/>
                <w:sz w:val="22"/>
                <w:szCs w:val="22"/>
              </w:rPr>
              <w:tab/>
              <w:t>Aanvragende behandelaar/arts</w:t>
            </w:r>
          </w:p>
          <w:p w14:paraId="1830043C" w14:textId="5CF3C632"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w:t>
            </w:r>
            <w:r w:rsidRPr="003B0265">
              <w:rPr>
                <w:rFonts w:ascii="Calibri" w:eastAsia="Calibri" w:hAnsi="Calibri" w:cs="Calibri"/>
                <w:sz w:val="22"/>
                <w:szCs w:val="22"/>
              </w:rPr>
              <w:tab/>
              <w:t>Contact gegevens behandelaar</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051F28F3" w14:textId="77777777" w:rsidR="00C50124" w:rsidRPr="003B0265" w:rsidRDefault="00C50124" w:rsidP="009418B3">
            <w:pPr>
              <w:rPr>
                <w:rFonts w:ascii="Calibri" w:eastAsia="Calibri" w:hAnsi="Calibri" w:cs="Calibri"/>
                <w:sz w:val="22"/>
                <w:szCs w:val="22"/>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1772A76C" w14:textId="1F634C2F"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248DA3E9" w14:textId="0CC44BFA"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x</w:t>
            </w:r>
          </w:p>
        </w:tc>
      </w:tr>
      <w:tr w:rsidR="00C50124" w:rsidRPr="003B0265" w14:paraId="5097C1C4"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2E824672" w14:textId="5B99725F" w:rsidR="00C50124" w:rsidRPr="003B0265" w:rsidRDefault="00D420DF" w:rsidP="00347973">
            <w:pPr>
              <w:rPr>
                <w:rFonts w:ascii="Calibri" w:hAnsi="Calibri" w:cs="Calibri"/>
                <w:sz w:val="22"/>
                <w:szCs w:val="22"/>
              </w:rPr>
            </w:pPr>
            <w:r>
              <w:rPr>
                <w:rFonts w:ascii="Calibri" w:eastAsia="Calibri" w:hAnsi="Calibri" w:cs="Calibri"/>
                <w:sz w:val="22"/>
                <w:szCs w:val="22"/>
              </w:rPr>
              <w:t xml:space="preserve">6. </w:t>
            </w: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283BA015" w14:textId="1C35DE22"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 xml:space="preserve">Bij positieve hiv-screeningstesten wordt bij voorkeur op dezelfde werkdag, maar minimaal tweemaal per week een confirmatietest middels WesternBlot, P24 of RNA ingezet. </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3877CB44" w14:textId="3101C1DA" w:rsidR="00C50124" w:rsidRPr="003B0265" w:rsidRDefault="00C50124" w:rsidP="009418B3">
            <w:pPr>
              <w:rPr>
                <w:rFonts w:ascii="Calibri" w:hAnsi="Calibri" w:cs="Calibri"/>
                <w:sz w:val="22"/>
                <w:szCs w:val="22"/>
              </w:rPr>
            </w:pPr>
            <w:r w:rsidRPr="003B0265">
              <w:rPr>
                <w:rFonts w:ascii="Calibri" w:hAnsi="Calibri" w:cs="Calibri"/>
                <w:sz w:val="22"/>
                <w:szCs w:val="22"/>
              </w:rPr>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1653CEF7" w14:textId="30FD527F" w:rsidR="00C50124" w:rsidRPr="003B0265" w:rsidRDefault="00C50124" w:rsidP="009418B3">
            <w:pPr>
              <w:rPr>
                <w:rFonts w:ascii="Calibri" w:hAnsi="Calibri" w:cs="Calibri"/>
                <w:sz w:val="22"/>
                <w:szCs w:val="22"/>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7751ACBF" w14:textId="6D2FFC12" w:rsidR="00C50124" w:rsidRPr="003B0265" w:rsidRDefault="00C50124" w:rsidP="009418B3">
            <w:pPr>
              <w:rPr>
                <w:rFonts w:ascii="Calibri" w:hAnsi="Calibri" w:cs="Calibri"/>
                <w:sz w:val="22"/>
                <w:szCs w:val="22"/>
              </w:rPr>
            </w:pPr>
          </w:p>
        </w:tc>
      </w:tr>
      <w:tr w:rsidR="00C50124" w:rsidRPr="003B0265" w14:paraId="4902B36F"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32A2E4CE" w14:textId="6635EF77" w:rsidR="00C50124" w:rsidRPr="003B0265" w:rsidRDefault="00D420DF" w:rsidP="00347973">
            <w:pPr>
              <w:rPr>
                <w:rFonts w:ascii="Calibri" w:eastAsia="Calibri" w:hAnsi="Calibri" w:cs="Calibri"/>
                <w:sz w:val="22"/>
                <w:szCs w:val="22"/>
              </w:rPr>
            </w:pPr>
            <w:r>
              <w:rPr>
                <w:rFonts w:ascii="Calibri" w:eastAsia="Calibri" w:hAnsi="Calibri" w:cs="Calibri"/>
                <w:sz w:val="22"/>
                <w:szCs w:val="22"/>
              </w:rPr>
              <w:t xml:space="preserve">7. </w:t>
            </w:r>
            <w:r w:rsidR="00C50124" w:rsidRPr="003B0265">
              <w:rPr>
                <w:rFonts w:ascii="Calibri" w:hAnsi="Calibri" w:cs="Calibri"/>
                <w:sz w:val="22"/>
                <w:szCs w:val="22"/>
              </w:rPr>
              <w:br/>
            </w: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118781C8" w14:textId="1245D36A"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Bij het mislukken van een test, ongeacht de reden, zijn de kosten van de test voor rekening van Opdrachtnemer.</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0ABBB04F" w14:textId="26605318" w:rsidR="00C50124" w:rsidRPr="003B0265" w:rsidRDefault="00C50124" w:rsidP="009418B3">
            <w:pPr>
              <w:rPr>
                <w:rFonts w:ascii="Calibri" w:hAnsi="Calibri" w:cs="Calibri"/>
                <w:sz w:val="22"/>
                <w:szCs w:val="22"/>
              </w:rPr>
            </w:pPr>
            <w:r w:rsidRPr="003B0265">
              <w:rPr>
                <w:rFonts w:ascii="Calibri" w:hAnsi="Calibri" w:cs="Calibri"/>
                <w:sz w:val="22"/>
                <w:szCs w:val="22"/>
              </w:rPr>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1CD23A70" w14:textId="7DBB235A" w:rsidR="00C50124" w:rsidRPr="003B0265" w:rsidRDefault="00C50124" w:rsidP="009418B3">
            <w:pPr>
              <w:rPr>
                <w:rFonts w:ascii="Calibri" w:hAnsi="Calibri" w:cs="Calibri"/>
                <w:sz w:val="22"/>
                <w:szCs w:val="22"/>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2DAA7C3A" w14:textId="6E608D66" w:rsidR="00C50124" w:rsidRPr="003B0265" w:rsidRDefault="00C50124" w:rsidP="009418B3">
            <w:pPr>
              <w:rPr>
                <w:rFonts w:ascii="Calibri" w:hAnsi="Calibri" w:cs="Calibri"/>
                <w:sz w:val="22"/>
                <w:szCs w:val="22"/>
              </w:rPr>
            </w:pPr>
          </w:p>
        </w:tc>
      </w:tr>
      <w:tr w:rsidR="00C50124" w:rsidRPr="003B0265" w14:paraId="7ED75ACE"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5A8547DC" w14:textId="72E79D14" w:rsidR="00C50124" w:rsidRPr="003B0265" w:rsidRDefault="00D420DF" w:rsidP="00347973">
            <w:pPr>
              <w:rPr>
                <w:rFonts w:ascii="Calibri" w:eastAsia="Calibri" w:hAnsi="Calibri" w:cs="Calibri"/>
                <w:sz w:val="22"/>
                <w:szCs w:val="22"/>
              </w:rPr>
            </w:pPr>
            <w:r>
              <w:rPr>
                <w:rFonts w:ascii="Calibri" w:eastAsia="Calibri" w:hAnsi="Calibri" w:cs="Calibri"/>
                <w:sz w:val="22"/>
                <w:szCs w:val="22"/>
              </w:rPr>
              <w:t xml:space="preserve">8. </w:t>
            </w: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46288D9C" w14:textId="1D9FB76A" w:rsidR="00C50124" w:rsidRPr="003B0265" w:rsidRDefault="00C50124" w:rsidP="00484B40">
            <w:pPr>
              <w:rPr>
                <w:rFonts w:ascii="Calibri" w:eastAsia="Calibri" w:hAnsi="Calibri" w:cs="Calibri"/>
                <w:sz w:val="22"/>
                <w:szCs w:val="22"/>
              </w:rPr>
            </w:pPr>
            <w:r w:rsidRPr="003B0265">
              <w:rPr>
                <w:rFonts w:ascii="Calibri" w:eastAsia="Calibri" w:hAnsi="Calibri" w:cs="Calibri"/>
                <w:sz w:val="22"/>
                <w:szCs w:val="22"/>
              </w:rPr>
              <w:t xml:space="preserve">De Opdrachtgever heeft het recht om een cliënt door te verwijzen naar een prikpost in regio Kennemerland indien de Opdrachtgever niet in staat is om zelf bloed af te nemen bij een cliënt. Hiervoor dient in 50% van de gemeenten in regio Kennemerland een samenwerking met een lokale prikpost aanwezig te zijn of </w:t>
            </w:r>
            <w:r w:rsidR="00484B40">
              <w:rPr>
                <w:rFonts w:ascii="Calibri" w:eastAsia="Calibri" w:hAnsi="Calibri" w:cs="Calibri"/>
                <w:sz w:val="22"/>
                <w:szCs w:val="22"/>
              </w:rPr>
              <w:t>te zijn gerealiseerd per</w:t>
            </w:r>
            <w:r w:rsidRPr="003B0265">
              <w:rPr>
                <w:rFonts w:ascii="Calibri" w:eastAsia="Calibri" w:hAnsi="Calibri" w:cs="Calibri"/>
                <w:sz w:val="22"/>
                <w:szCs w:val="22"/>
              </w:rPr>
              <w:t xml:space="preserve"> ingang van de raamovereenkomst.</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3A232FFF" w14:textId="2A63F637"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3CF816C7" w14:textId="3EF453F1"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339D16E2" w14:textId="641FBC78"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x</w:t>
            </w:r>
          </w:p>
        </w:tc>
      </w:tr>
      <w:tr w:rsidR="00C50124" w:rsidRPr="003B0265" w14:paraId="045D0268"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05FC7530" w14:textId="1080613F" w:rsidR="00C50124" w:rsidRPr="003B0265" w:rsidRDefault="00D420DF" w:rsidP="009418B3">
            <w:pPr>
              <w:rPr>
                <w:rFonts w:ascii="Calibri" w:eastAsia="Calibri" w:hAnsi="Calibri" w:cs="Calibri"/>
                <w:sz w:val="22"/>
                <w:szCs w:val="22"/>
              </w:rPr>
            </w:pPr>
            <w:r>
              <w:rPr>
                <w:rFonts w:ascii="Calibri" w:eastAsia="Calibri" w:hAnsi="Calibri" w:cs="Calibri"/>
                <w:sz w:val="22"/>
                <w:szCs w:val="22"/>
              </w:rPr>
              <w:lastRenderedPageBreak/>
              <w:t xml:space="preserve">9. </w:t>
            </w: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426A84EC" w14:textId="70196741"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 xml:space="preserve">De Opdrachtnemer is in opdracht van de Opdrachtgever bereid tot opschaling van de inzetbaarheid van de laboratoriumcapaciteit (bij vermoeden van) een uitbraak van een infectieziekte. </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2CBCEAFF" w14:textId="277B5C5F" w:rsidR="00C50124" w:rsidRPr="003B0265" w:rsidRDefault="00C50124" w:rsidP="009418B3">
            <w:pPr>
              <w:rPr>
                <w:rFonts w:ascii="Calibri" w:eastAsia="Calibri" w:hAnsi="Calibri" w:cs="Calibri"/>
                <w:sz w:val="22"/>
                <w:szCs w:val="22"/>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138FA848" w14:textId="7DA7D427" w:rsidR="00C50124" w:rsidRPr="003B0265" w:rsidRDefault="00C50124" w:rsidP="009418B3">
            <w:pPr>
              <w:rPr>
                <w:rFonts w:ascii="Calibri" w:eastAsia="Calibri" w:hAnsi="Calibri" w:cs="Calibri"/>
                <w:sz w:val="22"/>
                <w:szCs w:val="22"/>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75C1A218" w14:textId="5109537C"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x</w:t>
            </w:r>
          </w:p>
        </w:tc>
      </w:tr>
      <w:tr w:rsidR="00C50124" w:rsidRPr="003B0265" w14:paraId="5B4EEA43"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3A5E28BE" w14:textId="0713E4C7" w:rsidR="00C50124" w:rsidRPr="003B0265" w:rsidRDefault="00D420DF" w:rsidP="009418B3">
            <w:pPr>
              <w:rPr>
                <w:rFonts w:ascii="Calibri" w:eastAsia="Calibri" w:hAnsi="Calibri" w:cs="Calibri"/>
                <w:sz w:val="22"/>
                <w:szCs w:val="22"/>
              </w:rPr>
            </w:pPr>
            <w:r>
              <w:rPr>
                <w:rFonts w:ascii="Calibri" w:eastAsia="Calibri" w:hAnsi="Calibri" w:cs="Calibri"/>
                <w:sz w:val="22"/>
                <w:szCs w:val="22"/>
              </w:rPr>
              <w:t xml:space="preserve">10. </w:t>
            </w:r>
          </w:p>
          <w:p w14:paraId="7695CE67" w14:textId="3BA14833" w:rsidR="00C50124" w:rsidRPr="003B0265" w:rsidRDefault="00C50124" w:rsidP="009418B3">
            <w:pPr>
              <w:rPr>
                <w:rFonts w:ascii="Calibri" w:eastAsia="Calibri" w:hAnsi="Calibri" w:cs="Calibri"/>
                <w:sz w:val="22"/>
                <w:szCs w:val="22"/>
              </w:rPr>
            </w:pP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3988ADD7" w14:textId="0C8BC831"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Opdrachtnemer zal ten behoeve van de soa-surveillance kosteloos en geanonimiseerd het totaal aantal aangevraagde soa-onderzoeken en -uitslagen van andere aanvragers dan de Opdrachtgever aanleveren, voor zover deze zijn uitgevoerd door de Opdrachtnemer in het werkgebied van de Opdrachtgever.</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1089097B" w14:textId="29BDB426"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127B6C0B" w14:textId="16283ACD" w:rsidR="00C50124" w:rsidRPr="003B0265" w:rsidRDefault="00C50124" w:rsidP="009418B3">
            <w:pPr>
              <w:rPr>
                <w:rFonts w:ascii="Calibri" w:eastAsia="Calibri" w:hAnsi="Calibri" w:cs="Calibri"/>
                <w:color w:val="00B050"/>
                <w:sz w:val="22"/>
                <w:szCs w:val="22"/>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6211E927" w14:textId="502CC1B1" w:rsidR="00C50124" w:rsidRPr="003B0265" w:rsidRDefault="00C50124" w:rsidP="009418B3">
            <w:pPr>
              <w:rPr>
                <w:rFonts w:ascii="Calibri" w:eastAsia="Calibri" w:hAnsi="Calibri" w:cs="Calibri"/>
                <w:color w:val="00B050"/>
                <w:sz w:val="22"/>
                <w:szCs w:val="22"/>
              </w:rPr>
            </w:pPr>
          </w:p>
        </w:tc>
      </w:tr>
      <w:tr w:rsidR="00C50124" w:rsidRPr="003B0265" w14:paraId="1DF76B86"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02B8D8EC" w14:textId="1A03DEEF" w:rsidR="00C50124" w:rsidRPr="003B0265" w:rsidRDefault="00D420DF" w:rsidP="009418B3">
            <w:pPr>
              <w:rPr>
                <w:rFonts w:ascii="Calibri" w:eastAsia="Calibri" w:hAnsi="Calibri" w:cs="Calibri"/>
                <w:sz w:val="22"/>
                <w:szCs w:val="22"/>
              </w:rPr>
            </w:pPr>
            <w:r>
              <w:rPr>
                <w:rFonts w:ascii="Calibri" w:eastAsia="Calibri" w:hAnsi="Calibri" w:cs="Calibri"/>
                <w:sz w:val="22"/>
                <w:szCs w:val="22"/>
              </w:rPr>
              <w:t xml:space="preserve">11. </w:t>
            </w: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6027F4DD" w14:textId="062C77DD"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 xml:space="preserve">De Opdrachtnemer meldt afwijkingen/problemen in diagnostische processen zo spoedig mogelijk inclusief de geboden oplossing aan de Opdrachtgever.  </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183D773D" w14:textId="783A375E"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 xml:space="preserve"> 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28AA765E" w14:textId="3D5050E8"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40E7FEB2" w14:textId="14A15442"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X</w:t>
            </w:r>
          </w:p>
        </w:tc>
      </w:tr>
      <w:tr w:rsidR="00C50124" w:rsidRPr="003B0265" w14:paraId="45A54B06"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shd w:val="clear" w:color="auto" w:fill="F7CAAC"/>
            <w:tcMar>
              <w:left w:w="108" w:type="dxa"/>
              <w:right w:w="108" w:type="dxa"/>
            </w:tcMar>
          </w:tcPr>
          <w:p w14:paraId="706A496B" w14:textId="04F497D7"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D</w:t>
            </w:r>
          </w:p>
        </w:tc>
        <w:tc>
          <w:tcPr>
            <w:tcW w:w="9923" w:type="dxa"/>
            <w:tcBorders>
              <w:top w:val="single" w:sz="8" w:space="0" w:color="auto"/>
              <w:left w:val="single" w:sz="8" w:space="0" w:color="auto"/>
              <w:bottom w:val="single" w:sz="8" w:space="0" w:color="auto"/>
              <w:right w:val="single" w:sz="8" w:space="0" w:color="auto"/>
            </w:tcBorders>
            <w:shd w:val="clear" w:color="auto" w:fill="F7CAAC"/>
            <w:tcMar>
              <w:left w:w="108" w:type="dxa"/>
              <w:right w:w="108" w:type="dxa"/>
            </w:tcMar>
          </w:tcPr>
          <w:p w14:paraId="2F97C79F" w14:textId="1146D457"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Diagnostiek</w:t>
            </w:r>
          </w:p>
        </w:tc>
        <w:tc>
          <w:tcPr>
            <w:tcW w:w="1275" w:type="dxa"/>
            <w:tcBorders>
              <w:top w:val="single" w:sz="8" w:space="0" w:color="auto"/>
              <w:left w:val="single" w:sz="8" w:space="0" w:color="auto"/>
              <w:bottom w:val="single" w:sz="8" w:space="0" w:color="auto"/>
              <w:right w:val="single" w:sz="8" w:space="0" w:color="auto"/>
            </w:tcBorders>
            <w:shd w:val="clear" w:color="auto" w:fill="F7CAAC"/>
            <w:tcMar>
              <w:left w:w="108" w:type="dxa"/>
              <w:right w:w="108" w:type="dxa"/>
            </w:tcMar>
          </w:tcPr>
          <w:p w14:paraId="5833EEB6" w14:textId="54C22DE7"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SG</w:t>
            </w:r>
          </w:p>
        </w:tc>
        <w:tc>
          <w:tcPr>
            <w:tcW w:w="1276" w:type="dxa"/>
            <w:tcBorders>
              <w:top w:val="single" w:sz="8" w:space="0" w:color="auto"/>
              <w:left w:val="single" w:sz="8" w:space="0" w:color="auto"/>
              <w:bottom w:val="single" w:sz="8" w:space="0" w:color="auto"/>
              <w:right w:val="single" w:sz="8" w:space="0" w:color="auto"/>
            </w:tcBorders>
            <w:shd w:val="clear" w:color="auto" w:fill="F7CAAC"/>
            <w:tcMar>
              <w:left w:w="108" w:type="dxa"/>
              <w:right w:w="108" w:type="dxa"/>
            </w:tcMar>
          </w:tcPr>
          <w:p w14:paraId="40873BF4" w14:textId="1E54CC9C"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TBC</w:t>
            </w:r>
          </w:p>
        </w:tc>
        <w:tc>
          <w:tcPr>
            <w:tcW w:w="1276" w:type="dxa"/>
            <w:tcBorders>
              <w:top w:val="single" w:sz="8" w:space="0" w:color="auto"/>
              <w:left w:val="single" w:sz="8" w:space="0" w:color="auto"/>
              <w:bottom w:val="single" w:sz="8" w:space="0" w:color="auto"/>
              <w:right w:val="single" w:sz="8" w:space="0" w:color="auto"/>
            </w:tcBorders>
            <w:shd w:val="clear" w:color="auto" w:fill="F7CAAC"/>
            <w:tcMar>
              <w:left w:w="108" w:type="dxa"/>
              <w:right w:w="108" w:type="dxa"/>
            </w:tcMar>
          </w:tcPr>
          <w:p w14:paraId="7B35F4E3" w14:textId="4F0A5111"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IZB</w:t>
            </w:r>
          </w:p>
        </w:tc>
      </w:tr>
      <w:tr w:rsidR="00C50124" w:rsidRPr="003B0265" w14:paraId="14D4AE99"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583047FE" w14:textId="6A642298"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 xml:space="preserve"> 1.</w:t>
            </w: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340A092C" w14:textId="5020F207"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 xml:space="preserve">De Opdrachtnemer voert de in Bijlage </w:t>
            </w:r>
            <w:r w:rsidR="00880FE4">
              <w:rPr>
                <w:rFonts w:ascii="Calibri" w:eastAsia="Calibri" w:hAnsi="Calibri" w:cs="Calibri"/>
                <w:sz w:val="22"/>
                <w:szCs w:val="22"/>
              </w:rPr>
              <w:t xml:space="preserve">6 (Prijzenblad) </w:t>
            </w:r>
            <w:r w:rsidRPr="003B0265">
              <w:rPr>
                <w:rFonts w:ascii="Calibri" w:eastAsia="Calibri" w:hAnsi="Calibri" w:cs="Calibri"/>
                <w:sz w:val="22"/>
                <w:szCs w:val="22"/>
              </w:rPr>
              <w:t>vermelde onderzoeken uit.</w:t>
            </w:r>
          </w:p>
          <w:p w14:paraId="68F0747D" w14:textId="2C754B05" w:rsidR="00C50124" w:rsidRPr="003B0265" w:rsidRDefault="00C50124" w:rsidP="00265E81">
            <w:pPr>
              <w:rPr>
                <w:rFonts w:ascii="Calibri" w:eastAsia="Calibri" w:hAnsi="Calibri" w:cs="Calibri"/>
                <w:sz w:val="22"/>
                <w:szCs w:val="22"/>
              </w:rPr>
            </w:pPr>
            <w:r w:rsidRPr="003B0265">
              <w:rPr>
                <w:rFonts w:ascii="Calibri" w:eastAsia="Calibri" w:hAnsi="Calibri" w:cs="Calibri"/>
                <w:sz w:val="22"/>
                <w:szCs w:val="22"/>
              </w:rPr>
              <w:t>Het is voor opdrachtgever mogelijk om in overleg met Opdrachtnemer onderzoeken aan deze lijst to</w:t>
            </w:r>
            <w:r w:rsidRPr="00880FE4">
              <w:rPr>
                <w:rFonts w:ascii="Calibri" w:eastAsia="Calibri" w:hAnsi="Calibri" w:cs="Calibri"/>
                <w:sz w:val="22"/>
                <w:szCs w:val="22"/>
              </w:rPr>
              <w:t xml:space="preserve">e </w:t>
            </w:r>
            <w:r w:rsidRPr="003B0265">
              <w:rPr>
                <w:rFonts w:ascii="Calibri" w:eastAsia="Calibri" w:hAnsi="Calibri" w:cs="Calibri"/>
                <w:sz w:val="22"/>
                <w:szCs w:val="22"/>
              </w:rPr>
              <w:t xml:space="preserve">te voegen vanuit dezelfde of overige afdelingen. Indien de Opdrachtnemer een bepaald onderzoek niet kan uitvoeren, mag dit onder verantwoordelijkheid van de Opdrachtnemer worden uitbesteed aan een ander geaccrediteerd laboratorium.  De termijn waarop de uitslagen bekend worden, zoals beschreven in eis </w:t>
            </w:r>
            <w:r w:rsidR="00265E81">
              <w:rPr>
                <w:rFonts w:ascii="Calibri" w:eastAsia="Calibri" w:hAnsi="Calibri" w:cs="Calibri"/>
                <w:sz w:val="22"/>
                <w:szCs w:val="22"/>
              </w:rPr>
              <w:t xml:space="preserve">2, </w:t>
            </w:r>
            <w:r w:rsidRPr="003B0265">
              <w:rPr>
                <w:rFonts w:ascii="Calibri" w:eastAsia="Calibri" w:hAnsi="Calibri" w:cs="Calibri"/>
                <w:sz w:val="22"/>
                <w:szCs w:val="22"/>
              </w:rPr>
              <w:t xml:space="preserve">wordt hierdoor niet verlengd.  </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290E8EA6" w14:textId="4E1C6D25"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57ECC598" w14:textId="1F79C383" w:rsidR="00C50124" w:rsidRPr="003B0265" w:rsidRDefault="00C50124" w:rsidP="009418B3">
            <w:pPr>
              <w:rPr>
                <w:rFonts w:ascii="Calibri" w:eastAsia="Calibri" w:hAnsi="Calibri" w:cs="Calibri"/>
                <w:sz w:val="22"/>
                <w:szCs w:val="22"/>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74631033" w14:textId="42D1C93F" w:rsidR="00C50124" w:rsidRPr="003B0265" w:rsidRDefault="00C50124" w:rsidP="009418B3">
            <w:pPr>
              <w:rPr>
                <w:rFonts w:ascii="Calibri" w:eastAsia="Calibri" w:hAnsi="Calibri" w:cs="Calibri"/>
                <w:sz w:val="22"/>
                <w:szCs w:val="22"/>
              </w:rPr>
            </w:pPr>
          </w:p>
        </w:tc>
      </w:tr>
      <w:tr w:rsidR="00C50124" w:rsidRPr="003B0265" w14:paraId="1F9026FB"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0AE39044" w14:textId="49AD94A2"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2.</w:t>
            </w: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0F9A8733" w14:textId="24940EA3" w:rsidR="00C50124" w:rsidRPr="003B0265" w:rsidRDefault="00C50124" w:rsidP="009418B3">
            <w:pPr>
              <w:shd w:val="clear" w:color="auto" w:fill="FFFFFF" w:themeFill="background1"/>
              <w:rPr>
                <w:rFonts w:ascii="Calibri" w:eastAsia="Calibri" w:hAnsi="Calibri" w:cs="Calibri"/>
                <w:sz w:val="22"/>
                <w:szCs w:val="22"/>
              </w:rPr>
            </w:pPr>
            <w:r w:rsidRPr="003B0265">
              <w:rPr>
                <w:rFonts w:ascii="Calibri" w:eastAsia="Calibri" w:hAnsi="Calibri" w:cs="Calibri"/>
                <w:sz w:val="22"/>
                <w:szCs w:val="22"/>
              </w:rPr>
              <w:t xml:space="preserve">De Opdrachtnemer rapporteert de uitslagen digitaal zo snel mogelijk nadat ze compleet zijn, maar in ieder geval binnen 5 werkdagen. </w:t>
            </w:r>
            <w:r w:rsidRPr="003B0265">
              <w:rPr>
                <w:rFonts w:ascii="Calibri" w:eastAsia="Arial" w:hAnsi="Calibri" w:cs="Calibri"/>
                <w:color w:val="000000" w:themeColor="text1"/>
                <w:sz w:val="22"/>
                <w:szCs w:val="22"/>
              </w:rPr>
              <w:t>Als Opdrachtnemer deze termijn niet haalt om</w:t>
            </w:r>
            <w:r w:rsidRPr="003B0265">
              <w:rPr>
                <w:rFonts w:ascii="Calibri" w:eastAsiaTheme="minorEastAsia" w:hAnsi="Calibri" w:cs="Calibri"/>
                <w:sz w:val="22"/>
                <w:szCs w:val="22"/>
              </w:rPr>
              <w:t xml:space="preserve"> </w:t>
            </w:r>
            <w:r w:rsidRPr="003B0265">
              <w:rPr>
                <w:rFonts w:ascii="Calibri" w:eastAsia="Arial" w:hAnsi="Calibri" w:cs="Calibri"/>
                <w:color w:val="000000" w:themeColor="text1"/>
                <w:sz w:val="22"/>
                <w:szCs w:val="22"/>
              </w:rPr>
              <w:t>technische redenen wordt dat binnen de termijn van vijf werkdagen aangegeven.</w:t>
            </w:r>
            <w:r w:rsidRPr="003B0265">
              <w:rPr>
                <w:rFonts w:ascii="Calibri" w:eastAsia="Aptos Narrow" w:hAnsi="Calibri" w:cs="Calibri"/>
                <w:color w:val="242424"/>
                <w:sz w:val="22"/>
                <w:szCs w:val="22"/>
              </w:rPr>
              <w:t xml:space="preserve"> </w:t>
            </w:r>
            <w:r w:rsidRPr="003B0265">
              <w:rPr>
                <w:rFonts w:ascii="Calibri" w:eastAsia="Calibri" w:hAnsi="Calibri" w:cs="Calibri"/>
                <w:sz w:val="22"/>
                <w:szCs w:val="22"/>
              </w:rPr>
              <w:t xml:space="preserve"> </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05E1E67E" w14:textId="15D1596B"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 xml:space="preserve"> 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576FD010" w14:textId="3984DC5E" w:rsidR="00C50124" w:rsidRPr="003B0265" w:rsidRDefault="00C50124" w:rsidP="009418B3">
            <w:pPr>
              <w:rPr>
                <w:rFonts w:ascii="Calibri" w:eastAsia="Calibri" w:hAnsi="Calibri" w:cs="Calibri"/>
                <w:sz w:val="22"/>
                <w:szCs w:val="22"/>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120A493E" w14:textId="61DCB47C" w:rsidR="00C50124" w:rsidRPr="003B0265" w:rsidRDefault="00C50124" w:rsidP="009418B3">
            <w:pPr>
              <w:rPr>
                <w:rFonts w:ascii="Calibri" w:eastAsia="Calibri" w:hAnsi="Calibri" w:cs="Calibri"/>
                <w:sz w:val="22"/>
                <w:szCs w:val="22"/>
              </w:rPr>
            </w:pPr>
          </w:p>
        </w:tc>
      </w:tr>
      <w:tr w:rsidR="00C50124" w:rsidRPr="003B0265" w14:paraId="2532A171"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1FF67CB4" w14:textId="3A062B31"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3.</w:t>
            </w: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70BC66D3" w14:textId="1A3C2E54"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 xml:space="preserve">De Opdrachtnemer rapporteert alleen uitslagen van testen die door de Opdrachtgever zijn aangevraagd. </w:t>
            </w:r>
            <w:r w:rsidRPr="003B0265">
              <w:rPr>
                <w:rFonts w:ascii="Calibri" w:hAnsi="Calibri" w:cs="Calibri"/>
                <w:sz w:val="22"/>
                <w:szCs w:val="22"/>
              </w:rPr>
              <w:br/>
            </w:r>
            <w:r w:rsidRPr="003B0265">
              <w:rPr>
                <w:rFonts w:ascii="Calibri" w:hAnsi="Calibri" w:cs="Calibri"/>
                <w:sz w:val="22"/>
                <w:szCs w:val="22"/>
              </w:rPr>
              <w:br/>
            </w:r>
            <w:r w:rsidRPr="003B0265">
              <w:rPr>
                <w:rFonts w:ascii="Calibri" w:eastAsia="Calibri" w:hAnsi="Calibri" w:cs="Calibri"/>
                <w:sz w:val="22"/>
                <w:szCs w:val="22"/>
              </w:rPr>
              <w:t>Toelichting: Indien Opdrachtgever alleen een LGV-bepaling aanvraagt, wordt alleen deze uitslag teruggekoppeld en niet ook de (mogelijk) vooraf uitgevoerde chlamydia-uitslag.</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2A066258" w14:textId="72E3CF57" w:rsidR="00C50124" w:rsidRPr="003B0265" w:rsidRDefault="00C50124" w:rsidP="009418B3">
            <w:pPr>
              <w:rPr>
                <w:rFonts w:ascii="Calibri" w:eastAsiaTheme="minorEastAsia" w:hAnsi="Calibri" w:cs="Calibri"/>
                <w:sz w:val="22"/>
                <w:szCs w:val="22"/>
              </w:rPr>
            </w:pPr>
            <w:r w:rsidRPr="003B0265">
              <w:rPr>
                <w:rFonts w:ascii="Calibri" w:eastAsiaTheme="minorEastAsia" w:hAnsi="Calibri" w:cs="Calibri"/>
                <w:sz w:val="22"/>
                <w:szCs w:val="22"/>
              </w:rPr>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03925245" w14:textId="1563991E" w:rsidR="00C50124" w:rsidRPr="003B0265" w:rsidRDefault="00C50124" w:rsidP="009418B3">
            <w:pPr>
              <w:rPr>
                <w:rFonts w:ascii="Calibri" w:eastAsiaTheme="minorEastAsia" w:hAnsi="Calibri" w:cs="Calibri"/>
                <w:sz w:val="22"/>
                <w:szCs w:val="22"/>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79039F90" w14:textId="742B0BBB" w:rsidR="00C50124" w:rsidRPr="003B0265" w:rsidRDefault="00C50124" w:rsidP="009418B3">
            <w:pPr>
              <w:rPr>
                <w:rFonts w:ascii="Calibri" w:eastAsiaTheme="minorEastAsia" w:hAnsi="Calibri" w:cs="Calibri"/>
                <w:sz w:val="22"/>
                <w:szCs w:val="22"/>
              </w:rPr>
            </w:pPr>
          </w:p>
        </w:tc>
      </w:tr>
      <w:tr w:rsidR="00C50124" w:rsidRPr="003B0265" w14:paraId="7C57DBF3"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7DE2C5BF" w14:textId="15FA7990"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 xml:space="preserve">4. </w:t>
            </w: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208CBA0A" w14:textId="39113BB2"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Opdrachtnemer heeft de mogelijkheid tot thuistesten van:</w:t>
            </w:r>
          </w:p>
          <w:p w14:paraId="651ADDE9" w14:textId="77777777" w:rsidR="00C50124" w:rsidRPr="003B0265" w:rsidRDefault="00C50124" w:rsidP="009418B3">
            <w:pPr>
              <w:rPr>
                <w:rFonts w:ascii="Calibri" w:eastAsia="Calibri" w:hAnsi="Calibri" w:cs="Calibri"/>
                <w:sz w:val="22"/>
                <w:szCs w:val="22"/>
                <w:lang w:val="en-US"/>
              </w:rPr>
            </w:pPr>
            <w:r w:rsidRPr="003B0265">
              <w:rPr>
                <w:rFonts w:ascii="Calibri" w:eastAsia="Calibri" w:hAnsi="Calibri" w:cs="Calibri"/>
                <w:sz w:val="22"/>
                <w:szCs w:val="22"/>
                <w:lang w:val="en-US"/>
              </w:rPr>
              <w:t>Neisseria gonorrhoeae PCR</w:t>
            </w:r>
          </w:p>
          <w:p w14:paraId="7E11F06B" w14:textId="7B49EEF3" w:rsidR="00C50124" w:rsidRPr="003B0265" w:rsidRDefault="00C50124" w:rsidP="009418B3">
            <w:pPr>
              <w:rPr>
                <w:rFonts w:ascii="Calibri" w:hAnsi="Calibri" w:cs="Calibri"/>
                <w:sz w:val="22"/>
                <w:szCs w:val="22"/>
                <w:lang w:val="en-US"/>
              </w:rPr>
            </w:pPr>
            <w:r w:rsidRPr="003B0265">
              <w:rPr>
                <w:rFonts w:ascii="Calibri" w:eastAsia="Calibri" w:hAnsi="Calibri" w:cs="Calibri"/>
                <w:sz w:val="22"/>
                <w:szCs w:val="22"/>
                <w:lang w:val="en-US"/>
              </w:rPr>
              <w:t>Chlamydia PCR</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4096950D" w14:textId="7C47CA73" w:rsidR="00C50124" w:rsidRPr="003B0265" w:rsidRDefault="00C50124" w:rsidP="009418B3">
            <w:pPr>
              <w:rPr>
                <w:rFonts w:ascii="Calibri" w:eastAsia="Calibri" w:hAnsi="Calibri" w:cs="Calibri"/>
                <w:sz w:val="22"/>
                <w:szCs w:val="22"/>
                <w:lang w:val="en-US"/>
              </w:rPr>
            </w:pPr>
            <w:r w:rsidRPr="003B0265">
              <w:rPr>
                <w:rFonts w:ascii="Calibri" w:hAnsi="Calibri" w:cs="Calibri"/>
                <w:sz w:val="22"/>
                <w:szCs w:val="22"/>
              </w:rPr>
              <w:t>x</w:t>
            </w:r>
            <w:r w:rsidRPr="003B0265">
              <w:rPr>
                <w:rFonts w:ascii="Calibri" w:hAnsi="Calibri" w:cs="Calibri"/>
                <w:sz w:val="22"/>
                <w:szCs w:val="22"/>
              </w:rPr>
              <w:br/>
            </w:r>
            <w:r w:rsidRPr="003B0265">
              <w:rPr>
                <w:rFonts w:ascii="Calibri" w:eastAsia="Calibri" w:hAnsi="Calibri" w:cs="Calibri"/>
                <w:sz w:val="22"/>
                <w:szCs w:val="22"/>
                <w:lang w:val="en-US"/>
              </w:rPr>
              <w:t xml:space="preserve"> </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658C4C9B" w14:textId="3F14CACF" w:rsidR="00C50124" w:rsidRPr="003B0265" w:rsidRDefault="00C50124" w:rsidP="009418B3">
            <w:pPr>
              <w:rPr>
                <w:rFonts w:ascii="Calibri" w:hAnsi="Calibri" w:cs="Calibri"/>
                <w:sz w:val="22"/>
                <w:szCs w:val="22"/>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6E0690F5" w14:textId="02D5D019" w:rsidR="00C50124" w:rsidRPr="003B0265" w:rsidRDefault="00C50124" w:rsidP="009418B3">
            <w:pPr>
              <w:rPr>
                <w:rFonts w:ascii="Calibri" w:hAnsi="Calibri" w:cs="Calibri"/>
                <w:sz w:val="22"/>
                <w:szCs w:val="22"/>
              </w:rPr>
            </w:pPr>
          </w:p>
        </w:tc>
      </w:tr>
      <w:tr w:rsidR="00C50124" w:rsidRPr="003B0265" w14:paraId="0B5C00A7"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5F2852DD" w14:textId="4FF6304A"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 xml:space="preserve">5. </w:t>
            </w: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0FB5D0F0" w14:textId="330986FE"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Het is voor Opdrachtgever mogelijk om monsters voor spoedonderzoek aan te bieden. Dit zal met name gaan om hiv- testen en sputum en zullen zeer incidenteel van aard zijn. Opdrachtnemer stelt de uitslagen met betrekking tot spoedonderzoeken uiterlijk één (1) werkdag na de datum van afname van de monsters telefonisch beschikbaar aan Opdrachtgever. Voor spoedaanvragen geldt hetzelfde tarief als de reguliere aanvragen van dezelfde aard.</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2925E6B9" w14:textId="782809A7" w:rsidR="00C50124" w:rsidRPr="003B0265" w:rsidRDefault="00C50124" w:rsidP="009418B3">
            <w:pPr>
              <w:rPr>
                <w:rFonts w:ascii="Calibri" w:hAnsi="Calibri" w:cs="Calibri"/>
                <w:sz w:val="22"/>
                <w:szCs w:val="22"/>
              </w:rPr>
            </w:pPr>
            <w:r w:rsidRPr="003B0265">
              <w:rPr>
                <w:rFonts w:ascii="Calibri" w:hAnsi="Calibri" w:cs="Calibri"/>
                <w:sz w:val="22"/>
                <w:szCs w:val="22"/>
              </w:rPr>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6A38BD3D" w14:textId="77B7D6AC" w:rsidR="00C50124" w:rsidRPr="003B0265" w:rsidRDefault="00C50124" w:rsidP="009418B3">
            <w:pPr>
              <w:rPr>
                <w:rFonts w:ascii="Calibri" w:hAnsi="Calibri" w:cs="Calibri"/>
                <w:sz w:val="22"/>
                <w:szCs w:val="22"/>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37B78FBE" w14:textId="15C0C391" w:rsidR="00C50124" w:rsidRPr="003B0265" w:rsidRDefault="00C50124" w:rsidP="009418B3">
            <w:pPr>
              <w:rPr>
                <w:rFonts w:ascii="Calibri" w:hAnsi="Calibri" w:cs="Calibri"/>
                <w:sz w:val="22"/>
                <w:szCs w:val="22"/>
              </w:rPr>
            </w:pPr>
          </w:p>
        </w:tc>
      </w:tr>
      <w:tr w:rsidR="00C50124" w:rsidRPr="003B0265" w14:paraId="1F2B50D1"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74E0D928" w14:textId="15E9F6C6"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6.</w:t>
            </w: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79F68258" w14:textId="4D95855A"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 xml:space="preserve">In het kader van het Gonokokken Resistentie tegen Antibiotica Surveillance (GRAS) project van het RIVM verzorgt Opdrachtnemer logistiek van monsters voor een Neisseria gonorrhoeae kweek met </w:t>
            </w:r>
            <w:r w:rsidRPr="003B0265">
              <w:rPr>
                <w:rFonts w:ascii="Calibri" w:eastAsia="Calibri" w:hAnsi="Calibri" w:cs="Calibri"/>
                <w:sz w:val="22"/>
                <w:szCs w:val="22"/>
              </w:rPr>
              <w:lastRenderedPageBreak/>
              <w:t>resistentiebepaling. Opdrachtnemer spant zich in om een hoog positief kweekpercentage van de GO kweken te behalen, richtpercentage hoger dan 50%.</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0F9E2FC6" w14:textId="4749A146" w:rsidR="00C50124" w:rsidRPr="003B0265" w:rsidRDefault="00C50124" w:rsidP="009418B3">
            <w:pPr>
              <w:rPr>
                <w:rFonts w:ascii="Calibri" w:hAnsi="Calibri" w:cs="Calibri"/>
                <w:sz w:val="22"/>
                <w:szCs w:val="22"/>
              </w:rPr>
            </w:pPr>
            <w:r w:rsidRPr="006C3AFB">
              <w:rPr>
                <w:rFonts w:ascii="Calibri" w:eastAsia="Calibri" w:hAnsi="Calibri" w:cs="Calibri"/>
                <w:color w:val="000000" w:themeColor="text1"/>
                <w:sz w:val="22"/>
                <w:szCs w:val="22"/>
              </w:rPr>
              <w:lastRenderedPageBreak/>
              <w:t xml:space="preserve"> 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2F751930" w14:textId="72DAC725" w:rsidR="00C50124" w:rsidRPr="003B0265" w:rsidRDefault="00C50124" w:rsidP="009418B3">
            <w:pPr>
              <w:rPr>
                <w:rFonts w:ascii="Calibri" w:eastAsia="Calibri" w:hAnsi="Calibri" w:cs="Calibri"/>
                <w:color w:val="0070C0"/>
                <w:sz w:val="22"/>
                <w:szCs w:val="22"/>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7A3C7DEA" w14:textId="22F87585" w:rsidR="00C50124" w:rsidRPr="003B0265" w:rsidRDefault="00C50124" w:rsidP="009418B3">
            <w:pPr>
              <w:rPr>
                <w:rFonts w:ascii="Calibri" w:eastAsia="Calibri" w:hAnsi="Calibri" w:cs="Calibri"/>
                <w:color w:val="0070C0"/>
                <w:sz w:val="22"/>
                <w:szCs w:val="22"/>
              </w:rPr>
            </w:pPr>
          </w:p>
        </w:tc>
      </w:tr>
      <w:tr w:rsidR="00C50124" w:rsidRPr="003B0265" w14:paraId="518B3A8C"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shd w:val="clear" w:color="auto" w:fill="F7CAAC"/>
            <w:tcMar>
              <w:left w:w="108" w:type="dxa"/>
              <w:right w:w="108" w:type="dxa"/>
            </w:tcMar>
          </w:tcPr>
          <w:p w14:paraId="24BA3E0B" w14:textId="488695C4"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E</w:t>
            </w:r>
          </w:p>
        </w:tc>
        <w:tc>
          <w:tcPr>
            <w:tcW w:w="9923" w:type="dxa"/>
            <w:tcBorders>
              <w:top w:val="single" w:sz="8" w:space="0" w:color="auto"/>
              <w:left w:val="single" w:sz="8" w:space="0" w:color="auto"/>
              <w:bottom w:val="single" w:sz="8" w:space="0" w:color="auto"/>
              <w:right w:val="single" w:sz="8" w:space="0" w:color="auto"/>
            </w:tcBorders>
            <w:shd w:val="clear" w:color="auto" w:fill="F7CAAC"/>
            <w:tcMar>
              <w:left w:w="108" w:type="dxa"/>
              <w:right w:w="108" w:type="dxa"/>
            </w:tcMar>
          </w:tcPr>
          <w:p w14:paraId="67951220" w14:textId="331E8764"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Logistiek, distributie en opslag</w:t>
            </w:r>
          </w:p>
        </w:tc>
        <w:tc>
          <w:tcPr>
            <w:tcW w:w="1275" w:type="dxa"/>
            <w:tcBorders>
              <w:top w:val="single" w:sz="8" w:space="0" w:color="auto"/>
              <w:left w:val="single" w:sz="8" w:space="0" w:color="auto"/>
              <w:bottom w:val="single" w:sz="8" w:space="0" w:color="auto"/>
              <w:right w:val="single" w:sz="8" w:space="0" w:color="auto"/>
            </w:tcBorders>
            <w:shd w:val="clear" w:color="auto" w:fill="F7CAAC"/>
            <w:tcMar>
              <w:left w:w="108" w:type="dxa"/>
              <w:right w:w="108" w:type="dxa"/>
            </w:tcMar>
          </w:tcPr>
          <w:p w14:paraId="40ACF027" w14:textId="5AE30109"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SG</w:t>
            </w:r>
          </w:p>
        </w:tc>
        <w:tc>
          <w:tcPr>
            <w:tcW w:w="1276" w:type="dxa"/>
            <w:tcBorders>
              <w:top w:val="single" w:sz="8" w:space="0" w:color="auto"/>
              <w:left w:val="single" w:sz="8" w:space="0" w:color="auto"/>
              <w:bottom w:val="single" w:sz="8" w:space="0" w:color="auto"/>
              <w:right w:val="single" w:sz="8" w:space="0" w:color="auto"/>
            </w:tcBorders>
            <w:shd w:val="clear" w:color="auto" w:fill="F7CAAC"/>
            <w:tcMar>
              <w:left w:w="108" w:type="dxa"/>
              <w:right w:w="108" w:type="dxa"/>
            </w:tcMar>
          </w:tcPr>
          <w:p w14:paraId="3C8DAB97" w14:textId="7521A9E5"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TBC</w:t>
            </w:r>
          </w:p>
        </w:tc>
        <w:tc>
          <w:tcPr>
            <w:tcW w:w="1276" w:type="dxa"/>
            <w:tcBorders>
              <w:top w:val="single" w:sz="8" w:space="0" w:color="auto"/>
              <w:left w:val="single" w:sz="8" w:space="0" w:color="auto"/>
              <w:bottom w:val="single" w:sz="8" w:space="0" w:color="auto"/>
              <w:right w:val="single" w:sz="8" w:space="0" w:color="auto"/>
            </w:tcBorders>
            <w:shd w:val="clear" w:color="auto" w:fill="F7CAAC"/>
            <w:tcMar>
              <w:left w:w="108" w:type="dxa"/>
              <w:right w:w="108" w:type="dxa"/>
            </w:tcMar>
          </w:tcPr>
          <w:p w14:paraId="0DA8489F" w14:textId="36D8B5FE"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IZB</w:t>
            </w:r>
          </w:p>
        </w:tc>
      </w:tr>
      <w:tr w:rsidR="00C50124" w:rsidRPr="003B0265" w14:paraId="77B45D72"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33AB45A0" w14:textId="0EAA4216"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1.</w:t>
            </w: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7084BABB" w14:textId="4ABEC12A" w:rsidR="00C50124" w:rsidRPr="003B0265" w:rsidRDefault="00C50124" w:rsidP="009418B3">
            <w:pPr>
              <w:spacing w:line="288" w:lineRule="auto"/>
              <w:ind w:right="172"/>
              <w:rPr>
                <w:rFonts w:ascii="Calibri" w:hAnsi="Calibri" w:cs="Calibri"/>
                <w:sz w:val="22"/>
                <w:szCs w:val="22"/>
              </w:rPr>
            </w:pPr>
            <w:r w:rsidRPr="003B0265">
              <w:rPr>
                <w:rFonts w:ascii="Calibri" w:eastAsia="Calibri" w:hAnsi="Calibri" w:cs="Calibri"/>
                <w:sz w:val="22"/>
                <w:szCs w:val="22"/>
              </w:rPr>
              <w:t>De Opdrachtgever neemt de monsters af in het door de Opdrachtnemer ter beschikking gestelde materiaal, waarbij de Opdrachtgever zelf geen extra handelingen zal verrichten om de monsters over te zetten naar ander materiaal.</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0DD426D7" w14:textId="255EAEE6"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 xml:space="preserve">x </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07B4A2A6" w14:textId="416BB1F5"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2FEB368E" w14:textId="67573952"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X</w:t>
            </w:r>
          </w:p>
        </w:tc>
      </w:tr>
      <w:tr w:rsidR="00C50124" w:rsidRPr="003B0265" w14:paraId="2A58F119"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763F696C" w14:textId="72ED7ADB"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 xml:space="preserve">2.  </w:t>
            </w: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65567B89" w14:textId="0DF516E3"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 xml:space="preserve">Het afnamemateriaal dat gebruikt wordt is cliënt en medewerker vriendelijk en veilig. Tevens moet het voldoen aan de ARBO-wetgeving. </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48CAABD7" w14:textId="2733C281"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 xml:space="preserve">x </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3D154187" w14:textId="6AF64B28"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7CF73D8F" w14:textId="59B4AD68"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X</w:t>
            </w:r>
          </w:p>
        </w:tc>
      </w:tr>
      <w:tr w:rsidR="00C50124" w:rsidRPr="003B0265" w14:paraId="063D6CB8"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511BEC99" w14:textId="300A8B6F"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3.</w:t>
            </w: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7E6F27CD" w14:textId="078C2B83"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Materiaal wordt in overleg met Opdrachtgever gekozen en wordt</w:t>
            </w:r>
          </w:p>
          <w:p w14:paraId="65F404B5" w14:textId="6FCAC058"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niet gewijzigd zonder overleg, inspraak en akkoord van de Opdrachtgever.</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743F9563" w14:textId="55C624A3"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 xml:space="preserve"> 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1E00AD79" w14:textId="1991320A"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58482413" w14:textId="1D42A546"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X</w:t>
            </w:r>
          </w:p>
        </w:tc>
      </w:tr>
      <w:tr w:rsidR="00C50124" w:rsidRPr="003B0265" w14:paraId="4CA94AC2"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2DC84ABD" w14:textId="592826DB"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 xml:space="preserve">4. </w:t>
            </w: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6BEFEE2C" w14:textId="4C4492C5"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De Opdrachtnemer stelt minimaal 1x per maand voldoende materiaal beschikbaar aan Opdrachtgever voor het afnemen en eventueel versturen van de monsters.</w:t>
            </w:r>
            <w:r w:rsidRPr="003B0265">
              <w:rPr>
                <w:rFonts w:ascii="Calibri" w:hAnsi="Calibri" w:cs="Calibri"/>
                <w:sz w:val="22"/>
                <w:szCs w:val="22"/>
              </w:rPr>
              <w:br/>
            </w:r>
            <w:r w:rsidRPr="003B0265">
              <w:rPr>
                <w:rFonts w:ascii="Calibri" w:eastAsia="Calibri" w:hAnsi="Calibri" w:cs="Calibri"/>
                <w:sz w:val="22"/>
                <w:szCs w:val="22"/>
              </w:rPr>
              <w:t xml:space="preserve"> </w:t>
            </w:r>
            <w:r w:rsidRPr="003B0265">
              <w:rPr>
                <w:rFonts w:ascii="Calibri" w:eastAsia="Calibri" w:hAnsi="Calibri" w:cs="Calibri"/>
                <w:color w:val="000000" w:themeColor="text1"/>
                <w:sz w:val="22"/>
                <w:szCs w:val="22"/>
              </w:rPr>
              <w:t>De kosten voor de materialen zijn bij de prijzen inbegrepen.</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74524551" w14:textId="53C20265"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 xml:space="preserve"> 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7424252F" w14:textId="08A113FA"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3F4538E9" w14:textId="40D90859"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X</w:t>
            </w:r>
          </w:p>
        </w:tc>
      </w:tr>
      <w:tr w:rsidR="00C50124" w:rsidRPr="003B0265" w14:paraId="2D200ED0"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2D5A712B" w14:textId="7D6CB0FD"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5.</w:t>
            </w: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481A85ED" w14:textId="2259DD8E" w:rsidR="00C50124" w:rsidRPr="003B0265" w:rsidRDefault="00C50124" w:rsidP="009418B3">
            <w:pPr>
              <w:shd w:val="clear" w:color="auto" w:fill="FFFFFF" w:themeFill="background1"/>
              <w:rPr>
                <w:rFonts w:ascii="Calibri" w:hAnsi="Calibri" w:cs="Calibri"/>
                <w:sz w:val="22"/>
                <w:szCs w:val="22"/>
              </w:rPr>
            </w:pPr>
            <w:r w:rsidRPr="003B0265">
              <w:rPr>
                <w:rFonts w:ascii="Calibri" w:eastAsia="Calibri" w:hAnsi="Calibri" w:cs="Calibri"/>
                <w:color w:val="000000" w:themeColor="text1"/>
                <w:sz w:val="22"/>
                <w:szCs w:val="22"/>
              </w:rPr>
              <w:t xml:space="preserve">De Opdrachtnemer levert op aanvraag van de Opdrachtgever extra onderzoeks- en verzendmateriaal bij de eerstvolgende koeriersronde. Hiervoor worden geen extra kosten in rekening gebracht. </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19675CDF" w14:textId="4F3563F1"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 xml:space="preserve"> 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4E229B22" w14:textId="6DCE1AD6"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2A485111" w14:textId="05D2679A"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X</w:t>
            </w:r>
          </w:p>
        </w:tc>
      </w:tr>
      <w:tr w:rsidR="00C50124" w:rsidRPr="003B0265" w14:paraId="136269E6"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1A6BB11A" w14:textId="58936314"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6.</w:t>
            </w: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424E5983" w14:textId="42E96F01" w:rsidR="00C50124" w:rsidRPr="006C3AFB" w:rsidRDefault="00C50124" w:rsidP="009418B3">
            <w:pPr>
              <w:rPr>
                <w:rFonts w:ascii="Calibri" w:hAnsi="Calibri" w:cs="Calibri"/>
                <w:color w:val="000000" w:themeColor="text1"/>
                <w:sz w:val="22"/>
                <w:szCs w:val="22"/>
              </w:rPr>
            </w:pPr>
            <w:r w:rsidRPr="006C3AFB">
              <w:rPr>
                <w:rFonts w:ascii="Calibri" w:eastAsia="Calibri" w:hAnsi="Calibri" w:cs="Calibri"/>
                <w:color w:val="000000" w:themeColor="text1"/>
                <w:sz w:val="22"/>
                <w:szCs w:val="22"/>
              </w:rPr>
              <w:t>De Opdrachtnemer verstrekt op verzoek van de Opdrachtgever richtlijnen voor het bewaren van afgenomen materiaal/ monsters.</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08F2F60F" w14:textId="6568D433" w:rsidR="00C50124" w:rsidRPr="006C3AFB" w:rsidRDefault="00C50124" w:rsidP="009418B3">
            <w:pPr>
              <w:rPr>
                <w:rFonts w:ascii="Calibri" w:hAnsi="Calibri" w:cs="Calibri"/>
                <w:color w:val="000000" w:themeColor="text1"/>
                <w:sz w:val="22"/>
                <w:szCs w:val="22"/>
              </w:rPr>
            </w:pPr>
            <w:r w:rsidRPr="006C3AFB">
              <w:rPr>
                <w:rFonts w:ascii="Calibri" w:eastAsia="Calibri" w:hAnsi="Calibri" w:cs="Calibri"/>
                <w:color w:val="000000" w:themeColor="text1"/>
                <w:sz w:val="22"/>
                <w:szCs w:val="22"/>
              </w:rPr>
              <w:t xml:space="preserve"> 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01164016" w14:textId="2BBDFA3C" w:rsidR="00C50124" w:rsidRPr="006C3AFB" w:rsidRDefault="00C50124" w:rsidP="009418B3">
            <w:pPr>
              <w:rPr>
                <w:rFonts w:ascii="Calibri" w:eastAsia="Calibri" w:hAnsi="Calibri" w:cs="Calibri"/>
                <w:color w:val="000000" w:themeColor="text1"/>
                <w:sz w:val="22"/>
                <w:szCs w:val="22"/>
              </w:rPr>
            </w:pPr>
            <w:r w:rsidRPr="006C3AFB">
              <w:rPr>
                <w:rFonts w:ascii="Calibri" w:eastAsia="Calibri" w:hAnsi="Calibri" w:cs="Calibri"/>
                <w:color w:val="000000" w:themeColor="text1"/>
                <w:sz w:val="22"/>
                <w:szCs w:val="22"/>
              </w:rPr>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49809BDB" w14:textId="3B6A769B" w:rsidR="00C50124" w:rsidRPr="006C3AFB" w:rsidRDefault="00C50124" w:rsidP="009418B3">
            <w:pPr>
              <w:rPr>
                <w:rFonts w:ascii="Calibri" w:eastAsia="Calibri" w:hAnsi="Calibri" w:cs="Calibri"/>
                <w:color w:val="000000" w:themeColor="text1"/>
                <w:sz w:val="22"/>
                <w:szCs w:val="22"/>
              </w:rPr>
            </w:pPr>
            <w:r w:rsidRPr="006C3AFB">
              <w:rPr>
                <w:rFonts w:ascii="Calibri" w:eastAsia="Calibri" w:hAnsi="Calibri" w:cs="Calibri"/>
                <w:color w:val="000000" w:themeColor="text1"/>
                <w:sz w:val="22"/>
                <w:szCs w:val="22"/>
              </w:rPr>
              <w:t>X</w:t>
            </w:r>
          </w:p>
        </w:tc>
      </w:tr>
      <w:tr w:rsidR="00C50124" w:rsidRPr="003B0265" w14:paraId="2EB3E622"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532E9B09" w14:textId="670FF840" w:rsidR="00C50124" w:rsidRPr="003B0265" w:rsidRDefault="00D420DF" w:rsidP="009418B3">
            <w:pPr>
              <w:rPr>
                <w:rFonts w:ascii="Calibri" w:hAnsi="Calibri" w:cs="Calibri"/>
                <w:sz w:val="22"/>
                <w:szCs w:val="22"/>
              </w:rPr>
            </w:pPr>
            <w:r>
              <w:rPr>
                <w:rFonts w:ascii="Calibri" w:eastAsia="Calibri" w:hAnsi="Calibri" w:cs="Calibri"/>
                <w:sz w:val="22"/>
                <w:szCs w:val="22"/>
              </w:rPr>
              <w:t>7.</w:t>
            </w: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7A2166AF" w14:textId="02EA40EF" w:rsidR="00C50124" w:rsidRPr="006C3AFB" w:rsidRDefault="00C50124" w:rsidP="009418B3">
            <w:pPr>
              <w:shd w:val="clear" w:color="auto" w:fill="FFFFFF" w:themeFill="background1"/>
              <w:rPr>
                <w:rFonts w:ascii="Calibri" w:hAnsi="Calibri" w:cs="Calibri"/>
                <w:color w:val="000000" w:themeColor="text1"/>
                <w:sz w:val="22"/>
                <w:szCs w:val="22"/>
              </w:rPr>
            </w:pPr>
            <w:r w:rsidRPr="006C3AFB">
              <w:rPr>
                <w:rFonts w:ascii="Calibri" w:eastAsia="Calibri" w:hAnsi="Calibri" w:cs="Calibri"/>
                <w:color w:val="000000" w:themeColor="text1"/>
                <w:sz w:val="22"/>
                <w:szCs w:val="22"/>
              </w:rPr>
              <w:t xml:space="preserve">De uitvoering van het transport van te onderzoeken materialen naar het laboratorium van de Opdrachtnemer is voor rekening en risico van de Opdrachtnemer. </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5AE79642" w14:textId="316B3A65" w:rsidR="00C50124" w:rsidRPr="006C3AFB" w:rsidRDefault="00C50124" w:rsidP="009418B3">
            <w:pPr>
              <w:rPr>
                <w:rFonts w:ascii="Calibri" w:hAnsi="Calibri" w:cs="Calibri"/>
                <w:color w:val="000000" w:themeColor="text1"/>
                <w:sz w:val="22"/>
                <w:szCs w:val="22"/>
              </w:rPr>
            </w:pPr>
            <w:r w:rsidRPr="006C3AFB">
              <w:rPr>
                <w:rFonts w:ascii="Calibri" w:eastAsia="Calibri" w:hAnsi="Calibri" w:cs="Calibri"/>
                <w:color w:val="000000" w:themeColor="text1"/>
                <w:sz w:val="22"/>
                <w:szCs w:val="22"/>
              </w:rPr>
              <w:t xml:space="preserve"> 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3C713CD2" w14:textId="75AE4AAE" w:rsidR="00C50124" w:rsidRPr="006C3AFB" w:rsidRDefault="00C50124" w:rsidP="009418B3">
            <w:pPr>
              <w:rPr>
                <w:rFonts w:ascii="Calibri" w:eastAsia="Calibri" w:hAnsi="Calibri" w:cs="Calibri"/>
                <w:color w:val="000000" w:themeColor="text1"/>
                <w:sz w:val="22"/>
                <w:szCs w:val="22"/>
              </w:rPr>
            </w:pPr>
            <w:r w:rsidRPr="006C3AFB">
              <w:rPr>
                <w:rFonts w:ascii="Calibri" w:eastAsia="Calibri" w:hAnsi="Calibri" w:cs="Calibri"/>
                <w:color w:val="000000" w:themeColor="text1"/>
                <w:sz w:val="22"/>
                <w:szCs w:val="22"/>
              </w:rPr>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3E535157" w14:textId="42A062E1" w:rsidR="00C50124" w:rsidRPr="006C3AFB" w:rsidRDefault="00C50124" w:rsidP="009418B3">
            <w:pPr>
              <w:rPr>
                <w:rFonts w:ascii="Calibri" w:eastAsia="Calibri" w:hAnsi="Calibri" w:cs="Calibri"/>
                <w:color w:val="000000" w:themeColor="text1"/>
                <w:sz w:val="22"/>
                <w:szCs w:val="22"/>
              </w:rPr>
            </w:pPr>
            <w:r w:rsidRPr="006C3AFB">
              <w:rPr>
                <w:rFonts w:ascii="Calibri" w:eastAsia="Calibri" w:hAnsi="Calibri" w:cs="Calibri"/>
                <w:color w:val="000000" w:themeColor="text1"/>
                <w:sz w:val="22"/>
                <w:szCs w:val="22"/>
              </w:rPr>
              <w:t>X</w:t>
            </w:r>
          </w:p>
        </w:tc>
      </w:tr>
      <w:tr w:rsidR="00C50124" w:rsidRPr="003B0265" w14:paraId="237CA73E"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31572610" w14:textId="0385E7B8"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8.</w:t>
            </w: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714D2B52" w14:textId="00C75E20" w:rsidR="00C50124" w:rsidRPr="006C3AFB" w:rsidRDefault="00C50124" w:rsidP="009418B3">
            <w:pPr>
              <w:rPr>
                <w:rFonts w:ascii="Calibri" w:eastAsia="Calibri" w:hAnsi="Calibri" w:cs="Calibri"/>
                <w:color w:val="000000" w:themeColor="text1"/>
                <w:sz w:val="22"/>
                <w:szCs w:val="22"/>
              </w:rPr>
            </w:pPr>
            <w:r w:rsidRPr="006C3AFB">
              <w:rPr>
                <w:rFonts w:ascii="Calibri" w:eastAsia="Calibri" w:hAnsi="Calibri" w:cs="Calibri"/>
                <w:color w:val="000000" w:themeColor="text1"/>
                <w:sz w:val="22"/>
                <w:szCs w:val="22"/>
              </w:rPr>
              <w:t>De Opdrachtgever haalt dagelijks, na afloop van het spreekuur, het afnamemateriaal op vanaf de spreekuurlocatie(s). De spreekuurlocaties zijn op dit moment Haarlem, Hoofddorp en Heemskerk. Het materiaal kan tussen 09:00 – 17:00 worden opgehaald. Er is niet op elke locatie dagelijks spreekuur, gemiddeld zullen er ongeveer 7-9 ritten per week nodig zijn. Op verzoek van de Opdrachtgever moeten wijzigingen in ophaaltijd en spreekuurlocatie hierin mogelijk zijn.</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66FF174C" w14:textId="43317BFA" w:rsidR="00C50124" w:rsidRPr="006C3AFB" w:rsidRDefault="00C50124" w:rsidP="009418B3">
            <w:pPr>
              <w:rPr>
                <w:rFonts w:ascii="Calibri" w:hAnsi="Calibri" w:cs="Calibri"/>
                <w:color w:val="000000" w:themeColor="text1"/>
                <w:sz w:val="22"/>
                <w:szCs w:val="22"/>
              </w:rPr>
            </w:pPr>
            <w:r w:rsidRPr="006C3AFB">
              <w:rPr>
                <w:rFonts w:ascii="Calibri" w:eastAsia="Calibri" w:hAnsi="Calibri" w:cs="Calibri"/>
                <w:color w:val="000000" w:themeColor="text1"/>
                <w:sz w:val="22"/>
                <w:szCs w:val="22"/>
              </w:rPr>
              <w:t xml:space="preserve"> 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3682982C" w14:textId="09C93553" w:rsidR="00C50124" w:rsidRPr="006C3AFB" w:rsidRDefault="00C50124" w:rsidP="009418B3">
            <w:pPr>
              <w:rPr>
                <w:rFonts w:ascii="Calibri" w:eastAsia="Calibri" w:hAnsi="Calibri" w:cs="Calibri"/>
                <w:color w:val="000000" w:themeColor="text1"/>
                <w:sz w:val="22"/>
                <w:szCs w:val="22"/>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2C088B83" w14:textId="32F5A953" w:rsidR="00C50124" w:rsidRPr="006C3AFB" w:rsidRDefault="00C50124" w:rsidP="009418B3">
            <w:pPr>
              <w:rPr>
                <w:rFonts w:ascii="Calibri" w:eastAsia="Calibri" w:hAnsi="Calibri" w:cs="Calibri"/>
                <w:color w:val="000000" w:themeColor="text1"/>
                <w:sz w:val="22"/>
                <w:szCs w:val="22"/>
              </w:rPr>
            </w:pPr>
          </w:p>
        </w:tc>
      </w:tr>
      <w:tr w:rsidR="00C50124" w:rsidRPr="003B0265" w14:paraId="651167D1"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13707F88" w14:textId="53F4F8C8" w:rsidR="00C50124" w:rsidRPr="003B0265" w:rsidRDefault="00D420DF" w:rsidP="00D420DF">
            <w:pPr>
              <w:spacing w:before="35"/>
              <w:rPr>
                <w:rFonts w:ascii="Calibri" w:hAnsi="Calibri" w:cs="Calibri"/>
                <w:sz w:val="22"/>
                <w:szCs w:val="22"/>
              </w:rPr>
            </w:pPr>
            <w:r>
              <w:rPr>
                <w:rFonts w:ascii="Calibri" w:eastAsia="Verdana" w:hAnsi="Calibri" w:cs="Calibri"/>
                <w:sz w:val="22"/>
                <w:szCs w:val="22"/>
              </w:rPr>
              <w:t xml:space="preserve">9. </w:t>
            </w: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67D6DCB3" w14:textId="63C8AA0D" w:rsidR="00C50124" w:rsidRPr="006C3AFB" w:rsidRDefault="00C50124" w:rsidP="009418B3">
            <w:pPr>
              <w:rPr>
                <w:rFonts w:ascii="Calibri" w:hAnsi="Calibri" w:cs="Calibri"/>
                <w:color w:val="000000" w:themeColor="text1"/>
                <w:sz w:val="22"/>
                <w:szCs w:val="22"/>
              </w:rPr>
            </w:pPr>
            <w:r w:rsidRPr="006C3AFB">
              <w:rPr>
                <w:rFonts w:ascii="Calibri" w:eastAsia="Calibri" w:hAnsi="Calibri" w:cs="Calibri"/>
                <w:color w:val="000000" w:themeColor="text1"/>
                <w:sz w:val="22"/>
                <w:szCs w:val="22"/>
              </w:rPr>
              <w:t>Het transport van de monsters voldoet aan de eisen/richtlijnen voor diagnostisch materiaal (UN3373 voorwaarden en de verpakkingsinstructie P650) die daaraan gesteld worden.</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195A7306" w14:textId="5ECC2065" w:rsidR="00C50124" w:rsidRPr="006C3AFB" w:rsidRDefault="00C50124" w:rsidP="009418B3">
            <w:pPr>
              <w:rPr>
                <w:rFonts w:ascii="Calibri" w:hAnsi="Calibri" w:cs="Calibri"/>
                <w:color w:val="000000" w:themeColor="text1"/>
                <w:sz w:val="22"/>
                <w:szCs w:val="22"/>
              </w:rPr>
            </w:pPr>
            <w:r w:rsidRPr="006C3AFB">
              <w:rPr>
                <w:rFonts w:ascii="Calibri" w:eastAsia="Calibri" w:hAnsi="Calibri" w:cs="Calibri"/>
                <w:color w:val="000000" w:themeColor="text1"/>
                <w:sz w:val="22"/>
                <w:szCs w:val="22"/>
              </w:rPr>
              <w:t xml:space="preserve"> 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1FC5206F" w14:textId="5C91CE8B" w:rsidR="00C50124" w:rsidRPr="006C3AFB" w:rsidRDefault="00C50124" w:rsidP="009418B3">
            <w:pPr>
              <w:rPr>
                <w:rFonts w:ascii="Calibri" w:eastAsia="Calibri" w:hAnsi="Calibri" w:cs="Calibri"/>
                <w:color w:val="000000" w:themeColor="text1"/>
                <w:sz w:val="22"/>
                <w:szCs w:val="22"/>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0ECCFDE3" w14:textId="60AD9125" w:rsidR="00C50124" w:rsidRPr="006C3AFB" w:rsidRDefault="00C50124" w:rsidP="009418B3">
            <w:pPr>
              <w:rPr>
                <w:rFonts w:ascii="Calibri" w:eastAsia="Calibri" w:hAnsi="Calibri" w:cs="Calibri"/>
                <w:color w:val="000000" w:themeColor="text1"/>
                <w:sz w:val="22"/>
                <w:szCs w:val="22"/>
              </w:rPr>
            </w:pPr>
          </w:p>
        </w:tc>
      </w:tr>
      <w:tr w:rsidR="00C50124" w:rsidRPr="003B0265" w14:paraId="2C9409D6"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5BD5039C" w14:textId="53FDE520" w:rsidR="00C50124" w:rsidRPr="003B0265" w:rsidRDefault="00D420DF" w:rsidP="00D420DF">
            <w:pPr>
              <w:spacing w:before="6"/>
              <w:rPr>
                <w:rFonts w:ascii="Calibri" w:hAnsi="Calibri" w:cs="Calibri"/>
                <w:sz w:val="22"/>
                <w:szCs w:val="22"/>
              </w:rPr>
            </w:pPr>
            <w:r>
              <w:rPr>
                <w:rFonts w:ascii="Calibri" w:eastAsia="Verdana" w:hAnsi="Calibri" w:cs="Calibri"/>
                <w:sz w:val="22"/>
                <w:szCs w:val="22"/>
              </w:rPr>
              <w:t>10.</w:t>
            </w: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70511941" w14:textId="4433A7B0" w:rsidR="00C50124" w:rsidRPr="006C3AFB" w:rsidRDefault="00C50124" w:rsidP="009418B3">
            <w:pPr>
              <w:rPr>
                <w:rFonts w:ascii="Calibri" w:eastAsia="Calibri" w:hAnsi="Calibri" w:cs="Calibri"/>
                <w:color w:val="000000" w:themeColor="text1"/>
                <w:sz w:val="22"/>
                <w:szCs w:val="22"/>
              </w:rPr>
            </w:pPr>
            <w:r w:rsidRPr="006C3AFB">
              <w:rPr>
                <w:rFonts w:ascii="Calibri" w:eastAsia="Calibri" w:hAnsi="Calibri" w:cs="Calibri"/>
                <w:color w:val="000000" w:themeColor="text1"/>
                <w:sz w:val="22"/>
                <w:szCs w:val="22"/>
              </w:rPr>
              <w:t>De Opdrachtnemer zorgt dat de monsters (ten minste) gedurende de bewaartermijn beschikbaar blijven voor eventuele nabepalingen. De bewaartermijn is:</w:t>
            </w:r>
            <w:r w:rsidRPr="006C3AFB">
              <w:rPr>
                <w:rFonts w:ascii="Calibri" w:hAnsi="Calibri" w:cs="Calibri"/>
                <w:color w:val="000000" w:themeColor="text1"/>
                <w:sz w:val="22"/>
                <w:szCs w:val="22"/>
              </w:rPr>
              <w:br/>
            </w:r>
            <w:r w:rsidRPr="006C3AFB">
              <w:rPr>
                <w:rFonts w:ascii="Calibri" w:hAnsi="Calibri" w:cs="Calibri"/>
                <w:color w:val="000000" w:themeColor="text1"/>
                <w:sz w:val="22"/>
                <w:szCs w:val="22"/>
              </w:rPr>
              <w:br/>
            </w:r>
            <w:r w:rsidRPr="006C3AFB">
              <w:rPr>
                <w:rFonts w:ascii="Calibri" w:eastAsia="Calibri" w:hAnsi="Calibri" w:cs="Calibri"/>
                <w:color w:val="000000" w:themeColor="text1"/>
                <w:sz w:val="22"/>
                <w:szCs w:val="22"/>
              </w:rPr>
              <w:t>Positieve materialen: 6 maanden</w:t>
            </w:r>
            <w:r w:rsidRPr="006C3AFB">
              <w:rPr>
                <w:rFonts w:ascii="Calibri" w:hAnsi="Calibri" w:cs="Calibri"/>
                <w:color w:val="000000" w:themeColor="text1"/>
                <w:sz w:val="22"/>
                <w:szCs w:val="22"/>
              </w:rPr>
              <w:br/>
            </w:r>
            <w:r w:rsidRPr="006C3AFB">
              <w:rPr>
                <w:rFonts w:ascii="Calibri" w:eastAsia="Calibri" w:hAnsi="Calibri" w:cs="Calibri"/>
                <w:color w:val="000000" w:themeColor="text1"/>
                <w:sz w:val="22"/>
                <w:szCs w:val="22"/>
              </w:rPr>
              <w:t>Negatieve materialen:</w:t>
            </w:r>
          </w:p>
          <w:p w14:paraId="303E4D7B" w14:textId="77777777" w:rsidR="00C50124" w:rsidRPr="006C3AFB" w:rsidRDefault="00C50124" w:rsidP="009418B3">
            <w:pPr>
              <w:pStyle w:val="Lijstalinea"/>
              <w:numPr>
                <w:ilvl w:val="0"/>
                <w:numId w:val="9"/>
              </w:numPr>
              <w:rPr>
                <w:rFonts w:ascii="Calibri" w:eastAsia="Calibri" w:hAnsi="Calibri" w:cs="Calibri"/>
                <w:color w:val="000000" w:themeColor="text1"/>
                <w:sz w:val="22"/>
                <w:szCs w:val="22"/>
              </w:rPr>
            </w:pPr>
            <w:r w:rsidRPr="006C3AFB">
              <w:rPr>
                <w:rFonts w:ascii="Calibri" w:eastAsia="Calibri" w:hAnsi="Calibri" w:cs="Calibri"/>
                <w:color w:val="000000" w:themeColor="text1"/>
                <w:sz w:val="22"/>
                <w:szCs w:val="22"/>
              </w:rPr>
              <w:lastRenderedPageBreak/>
              <w:t>Serologie: 3 weken</w:t>
            </w:r>
          </w:p>
          <w:p w14:paraId="757A92B8" w14:textId="77777777" w:rsidR="00C50124" w:rsidRPr="006C3AFB" w:rsidRDefault="00C50124" w:rsidP="009418B3">
            <w:pPr>
              <w:pStyle w:val="Lijstalinea"/>
              <w:numPr>
                <w:ilvl w:val="0"/>
                <w:numId w:val="9"/>
              </w:numPr>
              <w:rPr>
                <w:rFonts w:ascii="Calibri" w:eastAsia="Calibri" w:hAnsi="Calibri" w:cs="Calibri"/>
                <w:color w:val="000000" w:themeColor="text1"/>
                <w:sz w:val="22"/>
                <w:szCs w:val="22"/>
              </w:rPr>
            </w:pPr>
            <w:r w:rsidRPr="006C3AFB">
              <w:rPr>
                <w:rFonts w:ascii="Calibri" w:eastAsia="Calibri" w:hAnsi="Calibri" w:cs="Calibri"/>
                <w:color w:val="000000" w:themeColor="text1"/>
                <w:sz w:val="22"/>
                <w:szCs w:val="22"/>
              </w:rPr>
              <w:t>Overig: 1 week</w:t>
            </w:r>
          </w:p>
          <w:p w14:paraId="36E32DD7" w14:textId="77777777" w:rsidR="00C50124" w:rsidRPr="006C3AFB" w:rsidRDefault="00C50124" w:rsidP="009418B3">
            <w:pPr>
              <w:rPr>
                <w:rFonts w:ascii="Calibri" w:eastAsia="Calibri" w:hAnsi="Calibri" w:cs="Calibri"/>
                <w:color w:val="000000" w:themeColor="text1"/>
                <w:sz w:val="22"/>
                <w:szCs w:val="22"/>
              </w:rPr>
            </w:pPr>
          </w:p>
          <w:p w14:paraId="4094E152" w14:textId="7AB899BF" w:rsidR="00C50124" w:rsidRPr="006C3AFB" w:rsidRDefault="00C50124" w:rsidP="009418B3">
            <w:pPr>
              <w:rPr>
                <w:rFonts w:ascii="Calibri" w:eastAsia="Calibri" w:hAnsi="Calibri" w:cs="Calibri"/>
                <w:color w:val="000000" w:themeColor="text1"/>
                <w:sz w:val="22"/>
                <w:szCs w:val="22"/>
              </w:rPr>
            </w:pPr>
            <w:r w:rsidRPr="006C3AFB">
              <w:rPr>
                <w:rFonts w:ascii="Calibri" w:eastAsia="Calibri" w:hAnsi="Calibri" w:cs="Calibri"/>
                <w:color w:val="000000" w:themeColor="text1"/>
                <w:sz w:val="22"/>
                <w:szCs w:val="22"/>
              </w:rPr>
              <w:t>Op verzoek van de opdrachtgever is het incidenteel mogelijk de bewaartermijn te verlengen.</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172153ED" w14:textId="153BA9C9" w:rsidR="00C50124" w:rsidRPr="006C3AFB" w:rsidRDefault="00C50124" w:rsidP="009418B3">
            <w:pPr>
              <w:rPr>
                <w:rFonts w:ascii="Calibri" w:hAnsi="Calibri" w:cs="Calibri"/>
                <w:color w:val="000000" w:themeColor="text1"/>
                <w:sz w:val="22"/>
                <w:szCs w:val="22"/>
              </w:rPr>
            </w:pPr>
            <w:r w:rsidRPr="006C3AFB">
              <w:rPr>
                <w:rFonts w:ascii="Calibri" w:hAnsi="Calibri" w:cs="Calibri"/>
                <w:color w:val="000000" w:themeColor="text1"/>
                <w:sz w:val="22"/>
                <w:szCs w:val="22"/>
              </w:rPr>
              <w:lastRenderedPageBreak/>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7D68739A" w14:textId="72B35F72" w:rsidR="00C50124" w:rsidRPr="006C3AFB" w:rsidRDefault="00C50124" w:rsidP="009418B3">
            <w:pPr>
              <w:rPr>
                <w:rFonts w:ascii="Calibri" w:hAnsi="Calibri" w:cs="Calibri"/>
                <w:color w:val="000000" w:themeColor="text1"/>
                <w:sz w:val="22"/>
                <w:szCs w:val="22"/>
              </w:rPr>
            </w:pPr>
            <w:r w:rsidRPr="006C3AFB">
              <w:rPr>
                <w:rFonts w:ascii="Calibri" w:hAnsi="Calibri" w:cs="Calibri"/>
                <w:color w:val="000000" w:themeColor="text1"/>
                <w:sz w:val="22"/>
                <w:szCs w:val="22"/>
              </w:rPr>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0964D078" w14:textId="1394153A" w:rsidR="00C50124" w:rsidRPr="006C3AFB" w:rsidRDefault="00C50124" w:rsidP="009418B3">
            <w:pPr>
              <w:rPr>
                <w:rFonts w:ascii="Calibri" w:hAnsi="Calibri" w:cs="Calibri"/>
                <w:color w:val="000000" w:themeColor="text1"/>
                <w:sz w:val="22"/>
                <w:szCs w:val="22"/>
              </w:rPr>
            </w:pPr>
            <w:r w:rsidRPr="006C3AFB">
              <w:rPr>
                <w:rFonts w:ascii="Calibri" w:hAnsi="Calibri" w:cs="Calibri"/>
                <w:color w:val="000000" w:themeColor="text1"/>
                <w:sz w:val="22"/>
                <w:szCs w:val="22"/>
              </w:rPr>
              <w:t>x</w:t>
            </w:r>
          </w:p>
        </w:tc>
      </w:tr>
      <w:tr w:rsidR="00C50124" w:rsidRPr="003B0265" w14:paraId="504D62DB"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shd w:val="clear" w:color="auto" w:fill="F7CAAC"/>
            <w:tcMar>
              <w:left w:w="108" w:type="dxa"/>
              <w:right w:w="108" w:type="dxa"/>
            </w:tcMar>
          </w:tcPr>
          <w:p w14:paraId="53F0E612" w14:textId="47F2A673"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F</w:t>
            </w:r>
          </w:p>
        </w:tc>
        <w:tc>
          <w:tcPr>
            <w:tcW w:w="9923" w:type="dxa"/>
            <w:tcBorders>
              <w:top w:val="single" w:sz="8" w:space="0" w:color="auto"/>
              <w:left w:val="single" w:sz="8" w:space="0" w:color="auto"/>
              <w:bottom w:val="single" w:sz="8" w:space="0" w:color="auto"/>
              <w:right w:val="single" w:sz="8" w:space="0" w:color="auto"/>
            </w:tcBorders>
            <w:shd w:val="clear" w:color="auto" w:fill="F7CAAC"/>
            <w:tcMar>
              <w:left w:w="108" w:type="dxa"/>
              <w:right w:w="108" w:type="dxa"/>
            </w:tcMar>
          </w:tcPr>
          <w:p w14:paraId="3E0F025B" w14:textId="3E18CA63"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Systeem en labkoppeling</w:t>
            </w:r>
          </w:p>
        </w:tc>
        <w:tc>
          <w:tcPr>
            <w:tcW w:w="1275" w:type="dxa"/>
            <w:tcBorders>
              <w:top w:val="single" w:sz="8" w:space="0" w:color="auto"/>
              <w:left w:val="single" w:sz="8" w:space="0" w:color="auto"/>
              <w:bottom w:val="single" w:sz="8" w:space="0" w:color="auto"/>
              <w:right w:val="single" w:sz="8" w:space="0" w:color="auto"/>
            </w:tcBorders>
            <w:shd w:val="clear" w:color="auto" w:fill="F7CAAC"/>
            <w:tcMar>
              <w:left w:w="108" w:type="dxa"/>
              <w:right w:w="108" w:type="dxa"/>
            </w:tcMar>
          </w:tcPr>
          <w:p w14:paraId="2D88272C" w14:textId="3C2192A6"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SG</w:t>
            </w:r>
          </w:p>
        </w:tc>
        <w:tc>
          <w:tcPr>
            <w:tcW w:w="1276" w:type="dxa"/>
            <w:tcBorders>
              <w:top w:val="single" w:sz="8" w:space="0" w:color="auto"/>
              <w:left w:val="single" w:sz="8" w:space="0" w:color="auto"/>
              <w:bottom w:val="single" w:sz="8" w:space="0" w:color="auto"/>
              <w:right w:val="single" w:sz="8" w:space="0" w:color="auto"/>
            </w:tcBorders>
            <w:shd w:val="clear" w:color="auto" w:fill="F7CAAC"/>
            <w:tcMar>
              <w:left w:w="108" w:type="dxa"/>
              <w:right w:w="108" w:type="dxa"/>
            </w:tcMar>
          </w:tcPr>
          <w:p w14:paraId="5FE141EC" w14:textId="41D4872C" w:rsidR="00C50124" w:rsidRPr="003B0265" w:rsidRDefault="00C50124" w:rsidP="009418B3">
            <w:pPr>
              <w:rPr>
                <w:rFonts w:ascii="Calibri" w:eastAsia="Calibri" w:hAnsi="Calibri" w:cs="Calibri"/>
                <w:sz w:val="22"/>
                <w:szCs w:val="22"/>
              </w:rPr>
            </w:pPr>
          </w:p>
        </w:tc>
        <w:tc>
          <w:tcPr>
            <w:tcW w:w="1276" w:type="dxa"/>
            <w:tcBorders>
              <w:top w:val="single" w:sz="8" w:space="0" w:color="auto"/>
              <w:left w:val="single" w:sz="8" w:space="0" w:color="auto"/>
              <w:bottom w:val="single" w:sz="8" w:space="0" w:color="auto"/>
              <w:right w:val="single" w:sz="8" w:space="0" w:color="auto"/>
            </w:tcBorders>
            <w:shd w:val="clear" w:color="auto" w:fill="F7CAAC"/>
            <w:tcMar>
              <w:left w:w="108" w:type="dxa"/>
              <w:right w:w="108" w:type="dxa"/>
            </w:tcMar>
          </w:tcPr>
          <w:p w14:paraId="60B724DE" w14:textId="30AD9EB8" w:rsidR="00C50124" w:rsidRPr="003B0265" w:rsidRDefault="00C50124" w:rsidP="009418B3">
            <w:pPr>
              <w:rPr>
                <w:rFonts w:ascii="Calibri" w:eastAsia="Calibri" w:hAnsi="Calibri" w:cs="Calibri"/>
                <w:sz w:val="22"/>
                <w:szCs w:val="22"/>
              </w:rPr>
            </w:pPr>
          </w:p>
        </w:tc>
      </w:tr>
      <w:tr w:rsidR="00C50124" w:rsidRPr="003B0265" w14:paraId="7ACCDD39"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2914042A" w14:textId="2B0380DC"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 xml:space="preserve"> 1.</w:t>
            </w: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009C8268" w14:textId="33A1256A" w:rsidR="00C50124" w:rsidRPr="003B0265" w:rsidRDefault="00C50124" w:rsidP="009418B3">
            <w:pPr>
              <w:rPr>
                <w:rFonts w:ascii="Calibri" w:eastAsia="Calibri" w:hAnsi="Calibri" w:cs="Calibri"/>
                <w:sz w:val="22"/>
                <w:szCs w:val="22"/>
              </w:rPr>
            </w:pPr>
            <w:r w:rsidRPr="003B0265">
              <w:rPr>
                <w:rFonts w:ascii="Calibri" w:eastAsiaTheme="minorEastAsia" w:hAnsi="Calibri" w:cs="Calibri"/>
                <w:sz w:val="22"/>
                <w:szCs w:val="22"/>
              </w:rPr>
              <w:t xml:space="preserve">Opdrachtnemer draagt zorgt voor het beschikbaar stellen van een digitale rapportage omgeving, waar alle aanvragende teams van de   Opdrachtgever inzicht hebben in zowel de aanvragen als uitslagen. </w:t>
            </w:r>
          </w:p>
          <w:p w14:paraId="7FF09ABE" w14:textId="77777777" w:rsidR="00C50124" w:rsidRPr="003B0265" w:rsidRDefault="00C50124" w:rsidP="009418B3">
            <w:pPr>
              <w:rPr>
                <w:rFonts w:ascii="Calibri" w:eastAsia="Calibri" w:hAnsi="Calibri" w:cs="Calibri"/>
                <w:sz w:val="22"/>
                <w:szCs w:val="22"/>
              </w:rPr>
            </w:pP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4C6D62E9" w14:textId="34E21A14"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7B451B94" w14:textId="263A00F1"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22A7347B" w14:textId="27E8643B"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X</w:t>
            </w:r>
          </w:p>
        </w:tc>
      </w:tr>
      <w:tr w:rsidR="00C50124" w:rsidRPr="003B0265" w14:paraId="727DE067"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33DFBCFA" w14:textId="2EFC06B0"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2.</w:t>
            </w: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131C570D" w14:textId="2C3BCCF2"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 xml:space="preserve">Aanvragen en rapportage van soa-diagnostiek gebeurt middels een beveiligde koppeling tussen het Elektronisch Patiënten Dossier (EPD) en het systeem van de Opdrachtnemer. </w:t>
            </w:r>
          </w:p>
          <w:p w14:paraId="7688F99D" w14:textId="3D01658F"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De Opdrachtnemer dient een koppeling te (laten) maken zodat het digitaal berichtenverkeer zonder complicaties verloopt. De koppeling wordt gemaakt in samenwerking en overleg met de Opdrachtgever.</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6342967C" w14:textId="6CBA16ED"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 xml:space="preserve"> 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50EB3BCF" w14:textId="4E5775EE" w:rsidR="00C50124" w:rsidRPr="003B0265" w:rsidRDefault="00C50124" w:rsidP="009418B3">
            <w:pPr>
              <w:rPr>
                <w:rFonts w:ascii="Calibri" w:eastAsia="Calibri" w:hAnsi="Calibri" w:cs="Calibri"/>
                <w:sz w:val="22"/>
                <w:szCs w:val="22"/>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705E0CFA" w14:textId="30291147" w:rsidR="00C50124" w:rsidRPr="003B0265" w:rsidRDefault="00C50124" w:rsidP="009418B3">
            <w:pPr>
              <w:rPr>
                <w:rFonts w:ascii="Calibri" w:eastAsia="Calibri" w:hAnsi="Calibri" w:cs="Calibri"/>
                <w:sz w:val="22"/>
                <w:szCs w:val="22"/>
              </w:rPr>
            </w:pPr>
          </w:p>
        </w:tc>
      </w:tr>
      <w:tr w:rsidR="00C50124" w:rsidRPr="003B0265" w14:paraId="18DF01AC"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6E00E78E" w14:textId="0F494DC2"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 xml:space="preserve">3. </w:t>
            </w: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09B9A44F" w14:textId="30A5825A" w:rsidR="00C50124" w:rsidRPr="003B0265" w:rsidRDefault="00C50124" w:rsidP="009418B3">
            <w:pPr>
              <w:spacing w:after="160" w:line="257" w:lineRule="auto"/>
              <w:rPr>
                <w:rFonts w:ascii="Calibri" w:hAnsi="Calibri" w:cs="Calibri"/>
                <w:sz w:val="22"/>
                <w:szCs w:val="22"/>
              </w:rPr>
            </w:pPr>
            <w:r w:rsidRPr="003B0265">
              <w:rPr>
                <w:rFonts w:ascii="Calibri" w:eastAsia="Arial" w:hAnsi="Calibri" w:cs="Calibri"/>
                <w:sz w:val="22"/>
                <w:szCs w:val="22"/>
              </w:rPr>
              <w:t xml:space="preserve">Bij de ingangsdatum van het contract dient er een werkende koppeling gerealiseerd te zijn tussen het labsysteem van de Opdrachtnemer en het EPD (Aphrodite) van de Opdrachtgever.  </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65D15E0E" w14:textId="653B8DE9"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627151CD" w14:textId="13029A32"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1742A536" w14:textId="6CAC3291"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X</w:t>
            </w:r>
          </w:p>
        </w:tc>
      </w:tr>
      <w:tr w:rsidR="00C50124" w:rsidRPr="003B0265" w14:paraId="0921A35E"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347D3E03" w14:textId="50557DAC"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4.</w:t>
            </w: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672396ED" w14:textId="45C88A66"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De Opdrachtnemer stemt ermee in dat zolang er geen laboratoriumkoppeling is gerealiseerd, er geen laboratoriumdiagnostiek door de Opdrachtgever plaatsvindt. Dit betekent dat de Opdrachtgever pas testen naar de opdrachtnemer gaat sturen nadat de koppeling gerealiseerd is.</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70D8130B" w14:textId="1CABF4FE"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 xml:space="preserve"> 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5A07EB98" w14:textId="2FE84E26"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2C2F2229" w14:textId="7E0ADF9F"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x</w:t>
            </w:r>
          </w:p>
        </w:tc>
      </w:tr>
      <w:tr w:rsidR="00C50124" w:rsidRPr="003B0265" w14:paraId="16089523"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6382EA47" w14:textId="3DB93EED"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5</w:t>
            </w:r>
          </w:p>
        </w:tc>
        <w:tc>
          <w:tcPr>
            <w:tcW w:w="9923"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42A4B07B" w14:textId="6B477C48" w:rsidR="00C50124" w:rsidRPr="003B0265" w:rsidRDefault="00C50124" w:rsidP="009418B3">
            <w:pPr>
              <w:rPr>
                <w:rFonts w:ascii="Calibri" w:eastAsia="Calibri" w:hAnsi="Calibri" w:cs="Calibri"/>
                <w:sz w:val="22"/>
                <w:szCs w:val="22"/>
              </w:rPr>
            </w:pPr>
            <w:r w:rsidRPr="003B0265">
              <w:rPr>
                <w:rFonts w:ascii="Calibri" w:eastAsiaTheme="minorEastAsia" w:hAnsi="Calibri" w:cs="Calibri"/>
                <w:sz w:val="22"/>
                <w:szCs w:val="22"/>
              </w:rPr>
              <w:t>Opdrachtgever heeft momenteel een labkoppeling voor onderstaande soatesten en wil dit continueren, dit betreft: hiv, lues hepatitis B, hepatitis C, chlamydia, LGV, gonorroe, trichomonas vaginalis, HSV1/2, gonorroe kweek + resistentiepatroon, mpox. Daarnaast wil de Opdrachtgever een labkoppeling voor de kreatinine-bepaling en mpox. Komt er in de toekomst een nieuwe soa bij, dan wil Opdrachtgever daarvoor ook een labkoppeling hebben. Derhalve wordt de koppeling voor eventuele toekomstige soa-testen (die nu nog niet in de coderingstabel zijn opgenomen) binnen een termijn van drie maanden na indienen verzoek gerealiseerd.</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4DB15B31" w14:textId="24F50E35"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23DE77D4" w14:textId="0776149D" w:rsidR="00C50124" w:rsidRPr="003B0265" w:rsidRDefault="00C50124" w:rsidP="009418B3">
            <w:pPr>
              <w:rPr>
                <w:rFonts w:ascii="Calibri" w:eastAsia="Calibri" w:hAnsi="Calibri" w:cs="Calibri"/>
                <w:sz w:val="22"/>
                <w:szCs w:val="22"/>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7E0E7211" w14:textId="61839900" w:rsidR="00C50124" w:rsidRPr="003B0265" w:rsidRDefault="00C50124" w:rsidP="009418B3">
            <w:pPr>
              <w:rPr>
                <w:rFonts w:ascii="Calibri" w:eastAsia="Calibri" w:hAnsi="Calibri" w:cs="Calibri"/>
                <w:sz w:val="22"/>
                <w:szCs w:val="22"/>
              </w:rPr>
            </w:pPr>
          </w:p>
        </w:tc>
      </w:tr>
      <w:tr w:rsidR="00C50124" w:rsidRPr="003B0265" w14:paraId="64038AEC"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3743319C" w14:textId="4E4BE347" w:rsidR="00C50124" w:rsidRPr="003B0265" w:rsidRDefault="00C50124" w:rsidP="00D420DF">
            <w:pPr>
              <w:rPr>
                <w:rFonts w:ascii="Calibri" w:hAnsi="Calibri" w:cs="Calibri"/>
                <w:sz w:val="22"/>
                <w:szCs w:val="22"/>
              </w:rPr>
            </w:pPr>
            <w:r w:rsidRPr="003B0265">
              <w:rPr>
                <w:rFonts w:ascii="Calibri" w:eastAsia="Calibri" w:hAnsi="Calibri" w:cs="Calibri"/>
                <w:sz w:val="22"/>
                <w:szCs w:val="22"/>
              </w:rPr>
              <w:t>6.</w:t>
            </w: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69412FDD" w14:textId="68344EAF"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 xml:space="preserve">Indien Opdrachtgever in de toekomst van EPD systeem wijzigt en dit tot gevolg heeft dat er een nieuwe dan wel gewijzigde koppeling benodigd is, worden hierover aanvullende afspraken gemaakt tussen Opdrachtnemer en Opdrachtgever over in ieder geval financiële consequenties en planning. Opdrachtnemer zal zich ten alle tijden inspannen voor het zo spoedig mogelijk realiseren van een koppeling en hiertoe de nodige medewerking verlenen. </w:t>
            </w:r>
          </w:p>
          <w:p w14:paraId="36AFF046" w14:textId="0C003E1D" w:rsidR="00C50124" w:rsidRPr="003B0265" w:rsidRDefault="00C50124" w:rsidP="009418B3">
            <w:pPr>
              <w:rPr>
                <w:rFonts w:ascii="Calibri" w:hAnsi="Calibri" w:cs="Calibri"/>
                <w:sz w:val="22"/>
                <w:szCs w:val="22"/>
              </w:rPr>
            </w:pPr>
            <w:r w:rsidRPr="003B0265">
              <w:rPr>
                <w:rFonts w:ascii="Calibri" w:eastAsia="Calibri" w:hAnsi="Calibri" w:cs="Calibri"/>
                <w:color w:val="C55A11"/>
                <w:sz w:val="22"/>
                <w:szCs w:val="22"/>
              </w:rPr>
              <w:t xml:space="preserve"> </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0C360CC5" w14:textId="0A2C356A"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2A68F067" w14:textId="459BF8E3" w:rsidR="00C50124" w:rsidRPr="003B0265" w:rsidRDefault="00C50124" w:rsidP="009418B3">
            <w:pPr>
              <w:rPr>
                <w:rFonts w:ascii="Calibri" w:eastAsia="Calibri" w:hAnsi="Calibri" w:cs="Calibri"/>
                <w:sz w:val="22"/>
                <w:szCs w:val="22"/>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3BBA0E79" w14:textId="0977F4A9" w:rsidR="00C50124" w:rsidRPr="003B0265" w:rsidRDefault="00C50124" w:rsidP="009418B3">
            <w:pPr>
              <w:rPr>
                <w:rFonts w:ascii="Calibri" w:eastAsia="Calibri" w:hAnsi="Calibri" w:cs="Calibri"/>
                <w:sz w:val="22"/>
                <w:szCs w:val="22"/>
              </w:rPr>
            </w:pPr>
          </w:p>
        </w:tc>
      </w:tr>
      <w:tr w:rsidR="00C50124" w:rsidRPr="003B0265" w14:paraId="795AE9C4"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5338FD5F" w14:textId="0080CC8D"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7.</w:t>
            </w: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7BF1B0AD" w14:textId="0FA13D0D" w:rsidR="00C50124" w:rsidRPr="003B0265" w:rsidRDefault="00C50124" w:rsidP="009418B3">
            <w:pPr>
              <w:rPr>
                <w:rFonts w:ascii="Calibri" w:eastAsia="Calibri" w:hAnsi="Calibri" w:cs="Calibri"/>
                <w:color w:val="000000" w:themeColor="text1"/>
                <w:sz w:val="22"/>
                <w:szCs w:val="22"/>
              </w:rPr>
            </w:pPr>
            <w:r w:rsidRPr="003B0265">
              <w:rPr>
                <w:rFonts w:ascii="Calibri" w:eastAsia="Calibri" w:hAnsi="Calibri" w:cs="Calibri"/>
                <w:color w:val="000000" w:themeColor="text1"/>
                <w:sz w:val="22"/>
                <w:szCs w:val="22"/>
              </w:rPr>
              <w:t xml:space="preserve">De laboratoriumkoppeling voldoet aan de standaard beveiligingseisen die gesteld worden aan een beveiligde verbinding. De uitwisseling van de gegevens tussen het systeem van de Opdrachtnemer en het </w:t>
            </w:r>
            <w:r w:rsidRPr="003B0265">
              <w:rPr>
                <w:rFonts w:ascii="Calibri" w:eastAsia="Calibri" w:hAnsi="Calibri" w:cs="Calibri"/>
                <w:color w:val="000000" w:themeColor="text1"/>
                <w:sz w:val="22"/>
                <w:szCs w:val="22"/>
              </w:rPr>
              <w:lastRenderedPageBreak/>
              <w:t>EPD van de Opdrachtgever loopt via een beveiligde verbinding. Berichten via de laboratoriumkoppeling dienen 24/7 verstuurd en ontvangen te kunnen worden.</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7AF4E3CF" w14:textId="7C8DBBB5"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lastRenderedPageBreak/>
              <w:t xml:space="preserve"> 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32EC4AF6" w14:textId="4A112897" w:rsidR="00C50124" w:rsidRPr="003B0265" w:rsidRDefault="00C50124" w:rsidP="009418B3">
            <w:pPr>
              <w:rPr>
                <w:rFonts w:ascii="Calibri" w:eastAsia="Calibri" w:hAnsi="Calibri" w:cs="Calibri"/>
                <w:sz w:val="22"/>
                <w:szCs w:val="22"/>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2D592200" w14:textId="59CD48D9" w:rsidR="00C50124" w:rsidRPr="003B0265" w:rsidRDefault="00C50124" w:rsidP="009418B3">
            <w:pPr>
              <w:rPr>
                <w:rFonts w:ascii="Calibri" w:eastAsia="Calibri" w:hAnsi="Calibri" w:cs="Calibri"/>
                <w:sz w:val="22"/>
                <w:szCs w:val="22"/>
              </w:rPr>
            </w:pPr>
          </w:p>
        </w:tc>
      </w:tr>
      <w:tr w:rsidR="00C50124" w:rsidRPr="003B0265" w14:paraId="31EDF836"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2D99CB24" w14:textId="288BD86E"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 xml:space="preserve">8.  </w:t>
            </w: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4B406709" w14:textId="5B47ADD6" w:rsidR="00C50124" w:rsidRPr="003B0265" w:rsidRDefault="00C50124" w:rsidP="009418B3">
            <w:pPr>
              <w:rPr>
                <w:rFonts w:ascii="Calibri" w:eastAsia="Calibri" w:hAnsi="Calibri" w:cs="Calibri"/>
                <w:color w:val="000000" w:themeColor="text1"/>
                <w:sz w:val="22"/>
                <w:szCs w:val="22"/>
              </w:rPr>
            </w:pPr>
            <w:r w:rsidRPr="003B0265">
              <w:rPr>
                <w:rFonts w:ascii="Calibri" w:eastAsia="Calibri" w:hAnsi="Calibri" w:cs="Calibri"/>
                <w:color w:val="000000" w:themeColor="text1"/>
                <w:sz w:val="22"/>
                <w:szCs w:val="22"/>
              </w:rPr>
              <w:t xml:space="preserve">Opdrachtgever heeft de mogelijkheid om diagnostiek aan te vragen via een labformulier. Hierop moet duidelijk zijn vanuit welke afdeling de aanvraag wordt gedaan.  De Opdrachtnemer ontwikkelt de aanvraagformulieren in samenspraak met de Opdrachtgever. </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3C7A7E63" w14:textId="2E74FBF8"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4B73F12E" w14:textId="5C7B23B7"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1D50113D" w14:textId="5F3F56CE"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X</w:t>
            </w:r>
          </w:p>
        </w:tc>
      </w:tr>
      <w:tr w:rsidR="00E41D7F" w:rsidRPr="003B0265" w14:paraId="2C7CB523"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2E3FEC45" w14:textId="2AF26CB5" w:rsidR="00E41D7F" w:rsidRPr="00E41D7F" w:rsidRDefault="00E41D7F" w:rsidP="009418B3">
            <w:pPr>
              <w:rPr>
                <w:rFonts w:ascii="Calibri" w:eastAsia="Calibri" w:hAnsi="Calibri" w:cs="Calibri"/>
                <w:sz w:val="22"/>
                <w:szCs w:val="22"/>
              </w:rPr>
            </w:pPr>
            <w:r w:rsidRPr="00E41D7F">
              <w:rPr>
                <w:rFonts w:ascii="Calibri" w:eastAsia="Calibri" w:hAnsi="Calibri" w:cs="Calibri"/>
                <w:sz w:val="22"/>
                <w:szCs w:val="22"/>
              </w:rPr>
              <w:t>9.</w:t>
            </w: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64392C4D" w14:textId="77777777" w:rsidR="00E41D7F" w:rsidRPr="00E41D7F" w:rsidRDefault="00E41D7F" w:rsidP="00E41D7F">
            <w:pPr>
              <w:pStyle w:val="Default"/>
              <w:rPr>
                <w:rFonts w:ascii="Calibri" w:hAnsi="Calibri" w:cs="Calibri"/>
                <w:sz w:val="22"/>
                <w:szCs w:val="22"/>
              </w:rPr>
            </w:pPr>
            <w:r w:rsidRPr="00E41D7F">
              <w:rPr>
                <w:rFonts w:ascii="Calibri" w:hAnsi="Calibri" w:cs="Calibri"/>
                <w:sz w:val="22"/>
                <w:szCs w:val="22"/>
              </w:rPr>
              <w:t xml:space="preserve">De Opdrachtnemer dient een adequate informatiebeveiliging te hebben zodat cliënt gegevens vertrouwelijk worden behandeld en verstuurd. De aanbieder is hierom verplicht om zich te houden aan de eisen volgens NEN 7510, 7512 en 7513. De geboden oplossing dient te worden voldoen aan de Algemene Verordening Gegegevensbescherming, Kwaliteitswet Zorginstellingen, Wet op de geneeskundige behandelingsovereenkomst. </w:t>
            </w:r>
          </w:p>
          <w:p w14:paraId="6557CEDB" w14:textId="77777777" w:rsidR="00E41D7F" w:rsidRPr="00E41D7F" w:rsidRDefault="00E41D7F" w:rsidP="009418B3">
            <w:pPr>
              <w:rPr>
                <w:rFonts w:ascii="Calibri" w:eastAsia="Calibri" w:hAnsi="Calibri" w:cs="Calibri"/>
                <w:color w:val="000000" w:themeColor="text1"/>
                <w:sz w:val="22"/>
                <w:szCs w:val="22"/>
              </w:rPr>
            </w:pP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74A7A5CF" w14:textId="006574B9" w:rsidR="00E41D7F" w:rsidRPr="003B0265" w:rsidRDefault="00E41D7F" w:rsidP="009418B3">
            <w:pPr>
              <w:rPr>
                <w:rFonts w:ascii="Calibri" w:eastAsia="Calibri" w:hAnsi="Calibri" w:cs="Calibri"/>
                <w:sz w:val="22"/>
                <w:szCs w:val="22"/>
              </w:rPr>
            </w:pPr>
            <w:r>
              <w:rPr>
                <w:rFonts w:ascii="Calibri" w:eastAsia="Calibri" w:hAnsi="Calibri" w:cs="Calibri"/>
                <w:sz w:val="22"/>
                <w:szCs w:val="22"/>
              </w:rPr>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5E90F8DF" w14:textId="4F3B7C27" w:rsidR="00E41D7F" w:rsidRPr="003B0265" w:rsidRDefault="00E41D7F" w:rsidP="009418B3">
            <w:pPr>
              <w:rPr>
                <w:rFonts w:ascii="Calibri" w:eastAsia="Calibri" w:hAnsi="Calibri" w:cs="Calibri"/>
                <w:sz w:val="22"/>
                <w:szCs w:val="22"/>
              </w:rPr>
            </w:pPr>
            <w:r>
              <w:rPr>
                <w:rFonts w:ascii="Calibri" w:eastAsia="Calibri" w:hAnsi="Calibri" w:cs="Calibri"/>
                <w:sz w:val="22"/>
                <w:szCs w:val="22"/>
              </w:rPr>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7AA87AD2" w14:textId="3816BEAF" w:rsidR="00E41D7F" w:rsidRPr="003B0265" w:rsidRDefault="00E41D7F" w:rsidP="009418B3">
            <w:pPr>
              <w:rPr>
                <w:rFonts w:ascii="Calibri" w:eastAsia="Calibri" w:hAnsi="Calibri" w:cs="Calibri"/>
                <w:sz w:val="22"/>
                <w:szCs w:val="22"/>
              </w:rPr>
            </w:pPr>
            <w:r>
              <w:rPr>
                <w:rFonts w:ascii="Calibri" w:eastAsia="Calibri" w:hAnsi="Calibri" w:cs="Calibri"/>
                <w:sz w:val="22"/>
                <w:szCs w:val="22"/>
              </w:rPr>
              <w:t>x</w:t>
            </w:r>
          </w:p>
        </w:tc>
      </w:tr>
      <w:tr w:rsidR="00C50124" w:rsidRPr="003B0265" w14:paraId="2CF31555"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shd w:val="clear" w:color="auto" w:fill="F7CAAC"/>
            <w:tcMar>
              <w:left w:w="108" w:type="dxa"/>
              <w:right w:w="108" w:type="dxa"/>
            </w:tcMar>
          </w:tcPr>
          <w:p w14:paraId="36D33E55" w14:textId="0CF868C7"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G</w:t>
            </w:r>
          </w:p>
        </w:tc>
        <w:tc>
          <w:tcPr>
            <w:tcW w:w="9923" w:type="dxa"/>
            <w:tcBorders>
              <w:top w:val="single" w:sz="8" w:space="0" w:color="auto"/>
              <w:left w:val="single" w:sz="8" w:space="0" w:color="auto"/>
              <w:bottom w:val="single" w:sz="8" w:space="0" w:color="auto"/>
              <w:right w:val="single" w:sz="8" w:space="0" w:color="auto"/>
            </w:tcBorders>
            <w:shd w:val="clear" w:color="auto" w:fill="F7CAAC"/>
            <w:tcMar>
              <w:left w:w="108" w:type="dxa"/>
              <w:right w:w="108" w:type="dxa"/>
            </w:tcMar>
          </w:tcPr>
          <w:p w14:paraId="4966F693" w14:textId="6E9D7BEB"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Overleg en rapportages</w:t>
            </w:r>
          </w:p>
        </w:tc>
        <w:tc>
          <w:tcPr>
            <w:tcW w:w="1275" w:type="dxa"/>
            <w:tcBorders>
              <w:top w:val="single" w:sz="8" w:space="0" w:color="auto"/>
              <w:left w:val="single" w:sz="8" w:space="0" w:color="auto"/>
              <w:bottom w:val="single" w:sz="8" w:space="0" w:color="auto"/>
              <w:right w:val="single" w:sz="8" w:space="0" w:color="auto"/>
            </w:tcBorders>
            <w:shd w:val="clear" w:color="auto" w:fill="F7CAAC"/>
            <w:tcMar>
              <w:left w:w="108" w:type="dxa"/>
              <w:right w:w="108" w:type="dxa"/>
            </w:tcMar>
          </w:tcPr>
          <w:p w14:paraId="32270E67" w14:textId="4C65FA29"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SG</w:t>
            </w:r>
          </w:p>
        </w:tc>
        <w:tc>
          <w:tcPr>
            <w:tcW w:w="1276" w:type="dxa"/>
            <w:tcBorders>
              <w:top w:val="single" w:sz="8" w:space="0" w:color="auto"/>
              <w:left w:val="single" w:sz="8" w:space="0" w:color="auto"/>
              <w:bottom w:val="single" w:sz="8" w:space="0" w:color="auto"/>
              <w:right w:val="single" w:sz="8" w:space="0" w:color="auto"/>
            </w:tcBorders>
            <w:shd w:val="clear" w:color="auto" w:fill="F7CAAC"/>
            <w:tcMar>
              <w:left w:w="108" w:type="dxa"/>
              <w:right w:w="108" w:type="dxa"/>
            </w:tcMar>
          </w:tcPr>
          <w:p w14:paraId="39EFE3E3" w14:textId="0A50E922"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TBC</w:t>
            </w:r>
          </w:p>
        </w:tc>
        <w:tc>
          <w:tcPr>
            <w:tcW w:w="1276" w:type="dxa"/>
            <w:tcBorders>
              <w:top w:val="single" w:sz="8" w:space="0" w:color="auto"/>
              <w:left w:val="single" w:sz="8" w:space="0" w:color="auto"/>
              <w:bottom w:val="single" w:sz="8" w:space="0" w:color="auto"/>
              <w:right w:val="single" w:sz="8" w:space="0" w:color="auto"/>
            </w:tcBorders>
            <w:shd w:val="clear" w:color="auto" w:fill="F7CAAC"/>
            <w:tcMar>
              <w:left w:w="108" w:type="dxa"/>
              <w:right w:w="108" w:type="dxa"/>
            </w:tcMar>
          </w:tcPr>
          <w:p w14:paraId="37D54BDF" w14:textId="4DF53296"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IZB</w:t>
            </w:r>
          </w:p>
        </w:tc>
      </w:tr>
      <w:tr w:rsidR="00C50124" w:rsidRPr="003B0265" w14:paraId="68F5567A"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3074A9C3" w14:textId="4745FB36"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1.</w:t>
            </w: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23CE8810" w14:textId="641770D4"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Opdrachtnemer stelt één arts-microbioloog aan als vast contactpersoon voor al het medisch inhoudelijke overleg. Deze arts-microbioloog van de Opdrachtnemer is de counterpart van de medisch coördinator van de betreffende GGD. Opdrachtnemer zorgt voor een vervanging van de arts-microbioloog bij diens afwezigheid.</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27CC20DE" w14:textId="47F77A94"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 xml:space="preserve">x </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189EAC91" w14:textId="00B8F2B3" w:rsidR="00C50124" w:rsidRPr="003B0265" w:rsidRDefault="00C50124" w:rsidP="009418B3">
            <w:pPr>
              <w:rPr>
                <w:rFonts w:ascii="Calibri" w:eastAsia="Calibri" w:hAnsi="Calibri" w:cs="Calibri"/>
                <w:sz w:val="22"/>
                <w:szCs w:val="22"/>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4EC7A9A6" w14:textId="4E4EC972"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X</w:t>
            </w:r>
          </w:p>
        </w:tc>
      </w:tr>
      <w:tr w:rsidR="00C50124" w:rsidRPr="003B0265" w14:paraId="3D3CDFF2"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04DC2E92" w14:textId="1EE75BA0"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2.</w:t>
            </w: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5D18A3C4" w14:textId="1A878CB4"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Opdrachtnemer stelt één (account)manager aan als vast contactpersoon voor al het overige overleg. Deze (account)manager van de Opdrachtnemer is de counterpart van de manager van de betreffende GGD. Opdrachtnemer zorgt voor vervanging van de (account)manager bij diens afwezigheid.</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4D211A6E" w14:textId="643D6F97"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 xml:space="preserve"> 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70B5A2E5" w14:textId="09F3524B" w:rsidR="00C50124" w:rsidRPr="003B0265" w:rsidRDefault="00C50124" w:rsidP="009418B3">
            <w:pPr>
              <w:rPr>
                <w:rFonts w:ascii="Calibri" w:eastAsia="Calibri" w:hAnsi="Calibri" w:cs="Calibri"/>
                <w:sz w:val="22"/>
                <w:szCs w:val="22"/>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18D3403E" w14:textId="4683875D"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X</w:t>
            </w:r>
          </w:p>
        </w:tc>
      </w:tr>
      <w:tr w:rsidR="00C50124" w:rsidRPr="003B0265" w14:paraId="09181EBA"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78A83239" w14:textId="4B87869C"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3.</w:t>
            </w: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34461011" w14:textId="193AD8D2"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Opdrachtnemer stemt in met de volgende overlegstructuur:</w:t>
            </w:r>
          </w:p>
          <w:p w14:paraId="57F3346A" w14:textId="3938E170" w:rsidR="00C50124" w:rsidRPr="003B0265" w:rsidRDefault="00C50124" w:rsidP="009418B3">
            <w:pPr>
              <w:pStyle w:val="Lijstalinea"/>
              <w:numPr>
                <w:ilvl w:val="0"/>
                <w:numId w:val="7"/>
              </w:numPr>
              <w:rPr>
                <w:rFonts w:ascii="Calibri" w:eastAsia="Calibri" w:hAnsi="Calibri" w:cs="Calibri"/>
                <w:sz w:val="22"/>
                <w:szCs w:val="22"/>
              </w:rPr>
            </w:pPr>
            <w:r w:rsidRPr="003B0265">
              <w:rPr>
                <w:rFonts w:ascii="Calibri" w:eastAsia="Calibri" w:hAnsi="Calibri" w:cs="Calibri"/>
                <w:sz w:val="22"/>
                <w:szCs w:val="22"/>
              </w:rPr>
              <w:t>Minimaal 2 x per jaar inhoudelijk overleg met arts- microbioloog en artsen (IZB/SG) van de Opdrachtgever over diagnostiek en casuïstiek.</w:t>
            </w:r>
          </w:p>
          <w:p w14:paraId="4536858C" w14:textId="016CA076" w:rsidR="00C50124" w:rsidRPr="003B0265" w:rsidRDefault="00C50124" w:rsidP="009418B3">
            <w:pPr>
              <w:pStyle w:val="Lijstalinea"/>
              <w:numPr>
                <w:ilvl w:val="0"/>
                <w:numId w:val="7"/>
              </w:numPr>
              <w:rPr>
                <w:rFonts w:ascii="Calibri" w:eastAsia="Calibri" w:hAnsi="Calibri" w:cs="Calibri"/>
                <w:sz w:val="22"/>
                <w:szCs w:val="22"/>
              </w:rPr>
            </w:pPr>
            <w:r w:rsidRPr="003B0265">
              <w:rPr>
                <w:rFonts w:ascii="Calibri" w:eastAsia="Calibri" w:hAnsi="Calibri" w:cs="Calibri"/>
                <w:sz w:val="22"/>
                <w:szCs w:val="22"/>
              </w:rPr>
              <w:t>2 x per jaar: tactisch overleg op managementniveau, waarbij de arts- microbioloog en(account)manager van de Opdrachtnemer en de medisch coördinator en manager van de betreffende GGD aanwezig zijn.</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795C011F" w14:textId="0578F6B9"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 xml:space="preserve"> 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4B9B9525" w14:textId="7C988165"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4D07F69B" w14:textId="1B299463"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X</w:t>
            </w:r>
          </w:p>
        </w:tc>
      </w:tr>
      <w:tr w:rsidR="00C50124" w:rsidRPr="003B0265" w14:paraId="5023E66D"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7AF4FF12" w14:textId="3DD7685C"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4.</w:t>
            </w: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44A84CA8" w14:textId="21B7DDE3" w:rsidR="00C50124" w:rsidRPr="003B0265" w:rsidRDefault="00C50124" w:rsidP="009418B3">
            <w:pPr>
              <w:rPr>
                <w:rFonts w:ascii="Calibri" w:eastAsia="Calibri" w:hAnsi="Calibri" w:cs="Calibri"/>
                <w:sz w:val="22"/>
                <w:szCs w:val="22"/>
              </w:rPr>
            </w:pPr>
            <w:r w:rsidRPr="003B0265">
              <w:rPr>
                <w:rFonts w:ascii="Calibri" w:eastAsiaTheme="minorEastAsia" w:hAnsi="Calibri" w:cs="Calibri"/>
                <w:sz w:val="22"/>
                <w:szCs w:val="22"/>
              </w:rPr>
              <w:t>Opdrachtnemer stuurt maximaal 2 weken voorafgaand aan het tactisch en strategisch overleg, een concept agenda naar de GGD, waarna GGD de mogelijkheid heeft om de agenda aan te vullen met eigen bespreekpunten.</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473E4AB0" w14:textId="5FC1EFDE" w:rsidR="00C50124" w:rsidRPr="003B0265" w:rsidRDefault="00C50124" w:rsidP="009418B3">
            <w:pPr>
              <w:rPr>
                <w:rFonts w:ascii="Calibri" w:hAnsi="Calibri" w:cs="Calibri"/>
                <w:sz w:val="22"/>
                <w:szCs w:val="22"/>
              </w:rPr>
            </w:pPr>
            <w:r w:rsidRPr="003B0265">
              <w:rPr>
                <w:rFonts w:ascii="Calibri" w:hAnsi="Calibri" w:cs="Calibri"/>
                <w:sz w:val="22"/>
                <w:szCs w:val="22"/>
              </w:rPr>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0C462382" w14:textId="6473F397" w:rsidR="00C50124" w:rsidRPr="003B0265" w:rsidRDefault="00C50124" w:rsidP="009418B3">
            <w:pPr>
              <w:rPr>
                <w:rFonts w:ascii="Calibri" w:hAnsi="Calibri" w:cs="Calibri"/>
                <w:sz w:val="22"/>
                <w:szCs w:val="22"/>
              </w:rPr>
            </w:pPr>
            <w:r w:rsidRPr="003B0265">
              <w:rPr>
                <w:rFonts w:ascii="Calibri" w:hAnsi="Calibri" w:cs="Calibri"/>
                <w:sz w:val="22"/>
                <w:szCs w:val="22"/>
              </w:rPr>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383C9D71" w14:textId="71292986" w:rsidR="00C50124" w:rsidRPr="003B0265" w:rsidRDefault="00C50124" w:rsidP="009418B3">
            <w:pPr>
              <w:rPr>
                <w:rFonts w:ascii="Calibri" w:hAnsi="Calibri" w:cs="Calibri"/>
                <w:sz w:val="22"/>
                <w:szCs w:val="22"/>
              </w:rPr>
            </w:pPr>
            <w:r w:rsidRPr="003B0265">
              <w:rPr>
                <w:rFonts w:ascii="Calibri" w:hAnsi="Calibri" w:cs="Calibri"/>
                <w:sz w:val="22"/>
                <w:szCs w:val="22"/>
              </w:rPr>
              <w:t>X</w:t>
            </w:r>
          </w:p>
        </w:tc>
      </w:tr>
      <w:tr w:rsidR="00C50124" w:rsidRPr="003B0265" w14:paraId="3E4BD0F9"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0971552F" w14:textId="308491F3"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5.</w:t>
            </w: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5A8767D0" w14:textId="625FAD46" w:rsidR="00C50124" w:rsidRPr="003B0265" w:rsidRDefault="00C50124" w:rsidP="009418B3">
            <w:pPr>
              <w:rPr>
                <w:rFonts w:ascii="Calibri" w:eastAsia="Calibri" w:hAnsi="Calibri" w:cs="Calibri"/>
                <w:sz w:val="22"/>
                <w:szCs w:val="22"/>
              </w:rPr>
            </w:pPr>
            <w:r w:rsidRPr="003B0265">
              <w:rPr>
                <w:rFonts w:ascii="Calibri" w:eastAsiaTheme="minorEastAsia" w:hAnsi="Calibri" w:cs="Calibri"/>
                <w:sz w:val="22"/>
                <w:szCs w:val="22"/>
              </w:rPr>
              <w:t>Opdrachtnemer is verantwoordelijk voor de verslaglegging van de overleggen. Het conceptverslag dient maximaal 10 werkdagen na het overleg naar de Opdrachtgever gestuurd te worden. De Opdrachtgever heeft dan de mogelijkheid om eventuele aanpassingen en/of wijzigingen in het verslag door te voeren.</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59E03947" w14:textId="0B3818E3" w:rsidR="00C50124" w:rsidRPr="003B0265" w:rsidRDefault="00C50124" w:rsidP="009418B3">
            <w:pPr>
              <w:rPr>
                <w:rFonts w:ascii="Calibri" w:hAnsi="Calibri" w:cs="Calibri"/>
                <w:sz w:val="22"/>
                <w:szCs w:val="22"/>
              </w:rPr>
            </w:pPr>
            <w:r w:rsidRPr="003B0265">
              <w:rPr>
                <w:rFonts w:ascii="Calibri" w:hAnsi="Calibri" w:cs="Calibri"/>
                <w:sz w:val="22"/>
                <w:szCs w:val="22"/>
              </w:rPr>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01793BC9" w14:textId="10865AD7" w:rsidR="00C50124" w:rsidRPr="003B0265" w:rsidRDefault="00C50124" w:rsidP="009418B3">
            <w:pPr>
              <w:rPr>
                <w:rFonts w:ascii="Calibri" w:hAnsi="Calibri" w:cs="Calibri"/>
                <w:sz w:val="22"/>
                <w:szCs w:val="22"/>
              </w:rPr>
            </w:pPr>
            <w:r w:rsidRPr="003B0265">
              <w:rPr>
                <w:rFonts w:ascii="Calibri" w:hAnsi="Calibri" w:cs="Calibri"/>
                <w:sz w:val="22"/>
                <w:szCs w:val="22"/>
              </w:rPr>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578371F4" w14:textId="68EB6EDF" w:rsidR="00C50124" w:rsidRPr="003B0265" w:rsidRDefault="00C50124" w:rsidP="009418B3">
            <w:pPr>
              <w:rPr>
                <w:rFonts w:ascii="Calibri" w:hAnsi="Calibri" w:cs="Calibri"/>
                <w:sz w:val="22"/>
                <w:szCs w:val="22"/>
              </w:rPr>
            </w:pPr>
            <w:r w:rsidRPr="003B0265">
              <w:rPr>
                <w:rFonts w:ascii="Calibri" w:hAnsi="Calibri" w:cs="Calibri"/>
                <w:sz w:val="22"/>
                <w:szCs w:val="22"/>
              </w:rPr>
              <w:t>X</w:t>
            </w:r>
          </w:p>
        </w:tc>
      </w:tr>
      <w:tr w:rsidR="00C50124" w:rsidRPr="003B0265" w14:paraId="02CA6D6E"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4F43DB0B" w14:textId="6A8B7C85"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lastRenderedPageBreak/>
              <w:t xml:space="preserve">6. </w:t>
            </w:r>
          </w:p>
          <w:p w14:paraId="68D6C30B" w14:textId="7E55850F" w:rsidR="00C50124" w:rsidRPr="003B0265" w:rsidRDefault="00C50124" w:rsidP="009418B3">
            <w:pPr>
              <w:rPr>
                <w:rFonts w:ascii="Calibri" w:eastAsia="Calibri" w:hAnsi="Calibri" w:cs="Calibri"/>
                <w:sz w:val="22"/>
                <w:szCs w:val="22"/>
              </w:rPr>
            </w:pPr>
          </w:p>
          <w:p w14:paraId="376FCA44" w14:textId="052195A8" w:rsidR="00C50124" w:rsidRPr="003B0265" w:rsidRDefault="00C50124" w:rsidP="009418B3">
            <w:pPr>
              <w:rPr>
                <w:rFonts w:ascii="Calibri" w:eastAsia="Calibri" w:hAnsi="Calibri" w:cs="Calibri"/>
                <w:sz w:val="22"/>
                <w:szCs w:val="22"/>
              </w:rPr>
            </w:pPr>
          </w:p>
          <w:p w14:paraId="19FEA7D5" w14:textId="0915518C" w:rsidR="00C50124" w:rsidRPr="003B0265" w:rsidRDefault="00C50124" w:rsidP="009418B3">
            <w:pPr>
              <w:rPr>
                <w:rFonts w:ascii="Calibri" w:eastAsia="Calibri" w:hAnsi="Calibri" w:cs="Calibri"/>
                <w:sz w:val="22"/>
                <w:szCs w:val="22"/>
              </w:rPr>
            </w:pPr>
          </w:p>
          <w:p w14:paraId="73217B3C" w14:textId="5F85B39F" w:rsidR="00C50124" w:rsidRPr="003B0265" w:rsidRDefault="00C50124" w:rsidP="009418B3">
            <w:pPr>
              <w:rPr>
                <w:rFonts w:ascii="Calibri" w:eastAsia="Calibri" w:hAnsi="Calibri" w:cs="Calibri"/>
                <w:sz w:val="22"/>
                <w:szCs w:val="22"/>
              </w:rPr>
            </w:pPr>
          </w:p>
          <w:p w14:paraId="494C3F2F" w14:textId="4FAA40AC" w:rsidR="00C50124" w:rsidRPr="003B0265" w:rsidRDefault="00C50124" w:rsidP="009418B3">
            <w:pPr>
              <w:rPr>
                <w:rFonts w:ascii="Calibri" w:eastAsia="Calibri" w:hAnsi="Calibri" w:cs="Calibri"/>
                <w:sz w:val="22"/>
                <w:szCs w:val="22"/>
              </w:rPr>
            </w:pPr>
          </w:p>
          <w:p w14:paraId="4A919DC4" w14:textId="1908C9B4" w:rsidR="00C50124" w:rsidRPr="003B0265" w:rsidRDefault="00C50124" w:rsidP="009418B3">
            <w:pPr>
              <w:rPr>
                <w:rFonts w:ascii="Calibri" w:eastAsia="Calibri" w:hAnsi="Calibri" w:cs="Calibri"/>
                <w:sz w:val="22"/>
                <w:szCs w:val="22"/>
              </w:rPr>
            </w:pPr>
          </w:p>
          <w:p w14:paraId="1526FC3D" w14:textId="32B05825" w:rsidR="00C50124" w:rsidRPr="003B0265" w:rsidRDefault="00C50124" w:rsidP="009418B3">
            <w:pPr>
              <w:rPr>
                <w:rFonts w:ascii="Calibri" w:eastAsia="Calibri" w:hAnsi="Calibri" w:cs="Calibri"/>
                <w:sz w:val="22"/>
                <w:szCs w:val="22"/>
              </w:rPr>
            </w:pPr>
          </w:p>
          <w:p w14:paraId="73FAB049" w14:textId="36BCECFE" w:rsidR="00C50124" w:rsidRPr="003B0265" w:rsidRDefault="00C50124" w:rsidP="009418B3">
            <w:pPr>
              <w:rPr>
                <w:rFonts w:ascii="Calibri" w:eastAsia="Calibri" w:hAnsi="Calibri" w:cs="Calibri"/>
                <w:sz w:val="22"/>
                <w:szCs w:val="22"/>
              </w:rPr>
            </w:pPr>
          </w:p>
          <w:p w14:paraId="7B3E4345" w14:textId="07702F60" w:rsidR="00C50124" w:rsidRPr="003B0265" w:rsidRDefault="00C50124" w:rsidP="009418B3">
            <w:pPr>
              <w:rPr>
                <w:rFonts w:ascii="Calibri" w:eastAsia="Calibri" w:hAnsi="Calibri" w:cs="Calibri"/>
                <w:sz w:val="22"/>
                <w:szCs w:val="22"/>
              </w:rPr>
            </w:pPr>
          </w:p>
          <w:p w14:paraId="4259876E" w14:textId="29050CF0" w:rsidR="00C50124" w:rsidRPr="003B0265" w:rsidRDefault="00C50124" w:rsidP="009418B3">
            <w:pPr>
              <w:rPr>
                <w:rFonts w:ascii="Calibri" w:eastAsia="Calibri" w:hAnsi="Calibri" w:cs="Calibri"/>
                <w:sz w:val="22"/>
                <w:szCs w:val="22"/>
              </w:rPr>
            </w:pP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10505903" w14:textId="264D5D96"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 xml:space="preserve">Opdrachtgever stuurt elk kwartaal, uiterlijk binnen 10 dagen na afsluiten van de periode, een rapportage aan de Opdrachtgever. De exacte inhoud van de rapportage zal na start van de Raamovereenkomst in overleg worden bepaald, maar deze bevat minimaal de volgende onderdelen: </w:t>
            </w:r>
          </w:p>
          <w:p w14:paraId="18A440C4" w14:textId="26304165" w:rsidR="00C50124" w:rsidRPr="003B0265" w:rsidRDefault="00C50124" w:rsidP="009418B3">
            <w:pPr>
              <w:rPr>
                <w:rFonts w:ascii="Calibri" w:eastAsia="Calibri" w:hAnsi="Calibri" w:cs="Calibri"/>
                <w:sz w:val="22"/>
                <w:szCs w:val="22"/>
              </w:rPr>
            </w:pPr>
          </w:p>
          <w:p w14:paraId="7513F4DC" w14:textId="18DB4D0B" w:rsidR="00C50124" w:rsidRPr="003B0265" w:rsidRDefault="00C50124" w:rsidP="009418B3">
            <w:pPr>
              <w:pStyle w:val="Lijstalinea"/>
              <w:numPr>
                <w:ilvl w:val="0"/>
                <w:numId w:val="6"/>
              </w:numPr>
              <w:rPr>
                <w:rFonts w:ascii="Calibri" w:eastAsia="Calibri" w:hAnsi="Calibri" w:cs="Calibri"/>
                <w:sz w:val="22"/>
                <w:szCs w:val="22"/>
              </w:rPr>
            </w:pPr>
            <w:r w:rsidRPr="003B0265">
              <w:rPr>
                <w:rFonts w:ascii="Calibri" w:eastAsia="Calibri" w:hAnsi="Calibri" w:cs="Calibri"/>
                <w:sz w:val="22"/>
                <w:szCs w:val="22"/>
              </w:rPr>
              <w:t>Totaal aantal aangevraagde onderzoeken</w:t>
            </w:r>
          </w:p>
          <w:p w14:paraId="60237E62" w14:textId="079FE011" w:rsidR="00C50124" w:rsidRPr="003B0265" w:rsidRDefault="00C50124" w:rsidP="009418B3">
            <w:pPr>
              <w:pStyle w:val="Lijstalinea"/>
              <w:numPr>
                <w:ilvl w:val="0"/>
                <w:numId w:val="6"/>
              </w:numPr>
              <w:rPr>
                <w:rFonts w:ascii="Calibri" w:eastAsia="Calibri" w:hAnsi="Calibri" w:cs="Calibri"/>
                <w:sz w:val="22"/>
                <w:szCs w:val="22"/>
              </w:rPr>
            </w:pPr>
            <w:r w:rsidRPr="003B0265">
              <w:rPr>
                <w:rFonts w:ascii="Calibri" w:eastAsia="Calibri" w:hAnsi="Calibri" w:cs="Calibri"/>
                <w:sz w:val="22"/>
                <w:szCs w:val="22"/>
              </w:rPr>
              <w:t xml:space="preserve">Aantal EN % positieve testen, per soa en </w:t>
            </w:r>
            <w:r w:rsidRPr="003B0265">
              <w:rPr>
                <w:rFonts w:ascii="Calibri" w:eastAsia="Calibri" w:hAnsi="Calibri" w:cs="Calibri"/>
                <w:i/>
                <w:iCs/>
                <w:sz w:val="22"/>
                <w:szCs w:val="22"/>
              </w:rPr>
              <w:t>per risicogroep?</w:t>
            </w:r>
            <w:r w:rsidRPr="003B0265">
              <w:rPr>
                <w:rFonts w:ascii="Calibri" w:eastAsia="Calibri" w:hAnsi="Calibri" w:cs="Calibri"/>
                <w:sz w:val="22"/>
                <w:szCs w:val="22"/>
              </w:rPr>
              <w:t xml:space="preserve"> </w:t>
            </w:r>
          </w:p>
          <w:p w14:paraId="22F3679A" w14:textId="5668902F" w:rsidR="00C50124" w:rsidRPr="003B0265" w:rsidRDefault="00C50124" w:rsidP="009418B3">
            <w:pPr>
              <w:pStyle w:val="Lijstalinea"/>
              <w:numPr>
                <w:ilvl w:val="0"/>
                <w:numId w:val="6"/>
              </w:numPr>
              <w:rPr>
                <w:rFonts w:ascii="Calibri" w:eastAsia="Calibri" w:hAnsi="Calibri" w:cs="Calibri"/>
                <w:sz w:val="22"/>
                <w:szCs w:val="22"/>
              </w:rPr>
            </w:pPr>
            <w:r w:rsidRPr="003B0265">
              <w:rPr>
                <w:rFonts w:ascii="Calibri" w:eastAsia="Calibri" w:hAnsi="Calibri" w:cs="Calibri"/>
                <w:sz w:val="22"/>
                <w:szCs w:val="22"/>
              </w:rPr>
              <w:t xml:space="preserve">Aantal mislukte </w:t>
            </w:r>
            <w:bookmarkStart w:id="1" w:name="_Int_JbJDAU0v"/>
            <w:r w:rsidRPr="003B0265">
              <w:rPr>
                <w:rFonts w:ascii="Calibri" w:eastAsia="Calibri" w:hAnsi="Calibri" w:cs="Calibri"/>
                <w:sz w:val="22"/>
                <w:szCs w:val="22"/>
              </w:rPr>
              <w:t>testen</w:t>
            </w:r>
            <w:bookmarkEnd w:id="1"/>
            <w:r w:rsidRPr="003B0265">
              <w:rPr>
                <w:rFonts w:ascii="Calibri" w:eastAsia="Calibri" w:hAnsi="Calibri" w:cs="Calibri"/>
                <w:sz w:val="22"/>
                <w:szCs w:val="22"/>
              </w:rPr>
              <w:t xml:space="preserve"> </w:t>
            </w:r>
          </w:p>
          <w:p w14:paraId="417888B3" w14:textId="38DBBC89" w:rsidR="00C50124" w:rsidRPr="003B0265" w:rsidRDefault="00C50124" w:rsidP="009418B3">
            <w:pPr>
              <w:pStyle w:val="Lijstalinea"/>
              <w:numPr>
                <w:ilvl w:val="0"/>
                <w:numId w:val="6"/>
              </w:numPr>
              <w:rPr>
                <w:rFonts w:ascii="Calibri" w:eastAsia="Calibri" w:hAnsi="Calibri" w:cs="Calibri"/>
                <w:sz w:val="22"/>
                <w:szCs w:val="22"/>
              </w:rPr>
            </w:pPr>
            <w:r w:rsidRPr="003B0265">
              <w:rPr>
                <w:rFonts w:ascii="Calibri" w:eastAsia="Calibri" w:hAnsi="Calibri" w:cs="Calibri"/>
                <w:sz w:val="22"/>
                <w:szCs w:val="22"/>
              </w:rPr>
              <w:t>Kweekpercentage GO-kweken</w:t>
            </w:r>
          </w:p>
          <w:p w14:paraId="55805027" w14:textId="7D1C612A" w:rsidR="00C50124" w:rsidRPr="003B0265" w:rsidRDefault="00C50124" w:rsidP="009418B3">
            <w:pPr>
              <w:pStyle w:val="Lijstalinea"/>
              <w:numPr>
                <w:ilvl w:val="0"/>
                <w:numId w:val="6"/>
              </w:numPr>
              <w:rPr>
                <w:rFonts w:ascii="Calibri" w:eastAsia="Calibri" w:hAnsi="Calibri" w:cs="Calibri"/>
                <w:sz w:val="22"/>
                <w:szCs w:val="22"/>
              </w:rPr>
            </w:pPr>
            <w:r w:rsidRPr="003B0265">
              <w:rPr>
                <w:rFonts w:ascii="Calibri" w:eastAsiaTheme="minorEastAsia" w:hAnsi="Calibri" w:cs="Calibri"/>
                <w:sz w:val="22"/>
                <w:szCs w:val="22"/>
              </w:rPr>
              <w:t>Overige bijzonderheden: trends/ verheffingen</w:t>
            </w:r>
            <w:r w:rsidRPr="003B0265">
              <w:rPr>
                <w:rFonts w:ascii="Calibri" w:hAnsi="Calibri" w:cs="Calibri"/>
                <w:sz w:val="22"/>
                <w:szCs w:val="22"/>
              </w:rPr>
              <w:br/>
            </w:r>
          </w:p>
          <w:p w14:paraId="09B2DAB8" w14:textId="486EE380"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De Opdrachtnemer levert de rapportages aan in een bewerkbaar format, zoals MS Excel.</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6DC8BA53" w14:textId="73409C3D" w:rsidR="00C50124" w:rsidRPr="003B0265" w:rsidRDefault="00C50124" w:rsidP="009418B3">
            <w:pPr>
              <w:rPr>
                <w:rFonts w:ascii="Calibri" w:hAnsi="Calibri" w:cs="Calibri"/>
                <w:sz w:val="22"/>
                <w:szCs w:val="22"/>
              </w:rPr>
            </w:pPr>
            <w:r w:rsidRPr="003B0265">
              <w:rPr>
                <w:rFonts w:ascii="Calibri" w:hAnsi="Calibri" w:cs="Calibri"/>
                <w:sz w:val="22"/>
                <w:szCs w:val="22"/>
              </w:rPr>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24F85526" w14:textId="76BC1B3C" w:rsidR="00C50124" w:rsidRPr="003B0265" w:rsidRDefault="00C50124" w:rsidP="009418B3">
            <w:pPr>
              <w:rPr>
                <w:rFonts w:ascii="Calibri" w:hAnsi="Calibri" w:cs="Calibri"/>
                <w:sz w:val="22"/>
                <w:szCs w:val="22"/>
              </w:rPr>
            </w:pPr>
            <w:r w:rsidRPr="003B0265">
              <w:rPr>
                <w:rFonts w:ascii="Calibri" w:hAnsi="Calibri" w:cs="Calibri"/>
                <w:sz w:val="22"/>
                <w:szCs w:val="22"/>
              </w:rPr>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0BD5D0A4" w14:textId="43932089" w:rsidR="00C50124" w:rsidRPr="003B0265" w:rsidRDefault="00C50124" w:rsidP="009418B3">
            <w:pPr>
              <w:rPr>
                <w:rFonts w:ascii="Calibri" w:hAnsi="Calibri" w:cs="Calibri"/>
                <w:sz w:val="22"/>
                <w:szCs w:val="22"/>
              </w:rPr>
            </w:pPr>
            <w:r w:rsidRPr="003B0265">
              <w:rPr>
                <w:rFonts w:ascii="Calibri" w:hAnsi="Calibri" w:cs="Calibri"/>
                <w:sz w:val="22"/>
                <w:szCs w:val="22"/>
              </w:rPr>
              <w:t>X</w:t>
            </w:r>
          </w:p>
        </w:tc>
      </w:tr>
      <w:tr w:rsidR="00C50124" w:rsidRPr="003B0265" w14:paraId="0B6E9F02"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shd w:val="clear" w:color="auto" w:fill="F7CAAC"/>
            <w:tcMar>
              <w:left w:w="108" w:type="dxa"/>
              <w:right w:w="108" w:type="dxa"/>
            </w:tcMar>
          </w:tcPr>
          <w:p w14:paraId="14A26D98" w14:textId="69DB6D6F"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H</w:t>
            </w:r>
          </w:p>
        </w:tc>
        <w:tc>
          <w:tcPr>
            <w:tcW w:w="9923" w:type="dxa"/>
            <w:tcBorders>
              <w:top w:val="single" w:sz="8" w:space="0" w:color="auto"/>
              <w:left w:val="single" w:sz="8" w:space="0" w:color="auto"/>
              <w:bottom w:val="single" w:sz="8" w:space="0" w:color="auto"/>
              <w:right w:val="single" w:sz="8" w:space="0" w:color="auto"/>
            </w:tcBorders>
            <w:shd w:val="clear" w:color="auto" w:fill="F7CAAC"/>
            <w:tcMar>
              <w:left w:w="108" w:type="dxa"/>
              <w:right w:w="108" w:type="dxa"/>
            </w:tcMar>
          </w:tcPr>
          <w:p w14:paraId="0557BB4A" w14:textId="7AEF661A"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Prijzen, tarieven en facturatie</w:t>
            </w:r>
          </w:p>
        </w:tc>
        <w:tc>
          <w:tcPr>
            <w:tcW w:w="1275" w:type="dxa"/>
            <w:tcBorders>
              <w:top w:val="single" w:sz="8" w:space="0" w:color="auto"/>
              <w:left w:val="single" w:sz="8" w:space="0" w:color="auto"/>
              <w:bottom w:val="single" w:sz="8" w:space="0" w:color="auto"/>
              <w:right w:val="single" w:sz="8" w:space="0" w:color="auto"/>
            </w:tcBorders>
            <w:shd w:val="clear" w:color="auto" w:fill="F7CAAC"/>
            <w:tcMar>
              <w:left w:w="108" w:type="dxa"/>
              <w:right w:w="108" w:type="dxa"/>
            </w:tcMar>
          </w:tcPr>
          <w:p w14:paraId="5C4AF0AE" w14:textId="0BCD1A2C"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SG</w:t>
            </w:r>
          </w:p>
        </w:tc>
        <w:tc>
          <w:tcPr>
            <w:tcW w:w="1276" w:type="dxa"/>
            <w:tcBorders>
              <w:top w:val="single" w:sz="8" w:space="0" w:color="auto"/>
              <w:left w:val="single" w:sz="8" w:space="0" w:color="auto"/>
              <w:bottom w:val="single" w:sz="8" w:space="0" w:color="auto"/>
              <w:right w:val="single" w:sz="8" w:space="0" w:color="auto"/>
            </w:tcBorders>
            <w:shd w:val="clear" w:color="auto" w:fill="F7CAAC"/>
            <w:tcMar>
              <w:left w:w="108" w:type="dxa"/>
              <w:right w:w="108" w:type="dxa"/>
            </w:tcMar>
          </w:tcPr>
          <w:p w14:paraId="19627D01" w14:textId="3B5D7366"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TBC</w:t>
            </w:r>
          </w:p>
        </w:tc>
        <w:tc>
          <w:tcPr>
            <w:tcW w:w="1276" w:type="dxa"/>
            <w:tcBorders>
              <w:top w:val="single" w:sz="8" w:space="0" w:color="auto"/>
              <w:left w:val="single" w:sz="8" w:space="0" w:color="auto"/>
              <w:bottom w:val="single" w:sz="8" w:space="0" w:color="auto"/>
              <w:right w:val="single" w:sz="8" w:space="0" w:color="auto"/>
            </w:tcBorders>
            <w:shd w:val="clear" w:color="auto" w:fill="F7CAAC"/>
            <w:tcMar>
              <w:left w:w="108" w:type="dxa"/>
              <w:right w:w="108" w:type="dxa"/>
            </w:tcMar>
          </w:tcPr>
          <w:p w14:paraId="131306AA" w14:textId="4A6BE0E0"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IZB</w:t>
            </w:r>
          </w:p>
        </w:tc>
      </w:tr>
      <w:tr w:rsidR="00C50124" w:rsidRPr="003B0265" w14:paraId="62668163"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5C298E3A" w14:textId="05257176"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 xml:space="preserve"> 1.</w:t>
            </w: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01CB7B31" w14:textId="020842A7" w:rsidR="00C50124" w:rsidRPr="003B0265" w:rsidRDefault="00C50124" w:rsidP="006C3AFB">
            <w:pPr>
              <w:rPr>
                <w:rFonts w:ascii="Calibri" w:hAnsi="Calibri" w:cs="Calibri"/>
                <w:sz w:val="22"/>
                <w:szCs w:val="22"/>
              </w:rPr>
            </w:pPr>
            <w:r w:rsidRPr="003B0265">
              <w:rPr>
                <w:rFonts w:ascii="Calibri" w:eastAsia="Calibri" w:hAnsi="Calibri" w:cs="Calibri"/>
                <w:sz w:val="22"/>
                <w:szCs w:val="22"/>
              </w:rPr>
              <w:t xml:space="preserve">De Opdrachtnemer dient het Prijzenblad in Bijlage </w:t>
            </w:r>
            <w:r w:rsidR="006C3AFB">
              <w:rPr>
                <w:rFonts w:ascii="Calibri" w:eastAsia="Calibri" w:hAnsi="Calibri" w:cs="Calibri"/>
                <w:sz w:val="22"/>
                <w:szCs w:val="22"/>
              </w:rPr>
              <w:t>6</w:t>
            </w:r>
            <w:r w:rsidRPr="003B0265">
              <w:rPr>
                <w:rFonts w:ascii="Calibri" w:eastAsia="Calibri" w:hAnsi="Calibri" w:cs="Calibri"/>
                <w:sz w:val="22"/>
                <w:szCs w:val="22"/>
              </w:rPr>
              <w:t xml:space="preserve"> volledig in te vullen en rechtsgeldig ondertekend bij de inschrijving toe te voegen. Er mogen geen aanvullende kosten in rekening worden gebracht door de Opdrachtnemer.</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6A8C1BB8" w14:textId="61EC7957"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 xml:space="preserve"> 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3BDC5FD1" w14:textId="718CC3BD"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625AEB49" w14:textId="070BBD80"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X</w:t>
            </w:r>
          </w:p>
        </w:tc>
      </w:tr>
      <w:tr w:rsidR="00C50124" w:rsidRPr="003B0265" w14:paraId="2F7478A8"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39E02EFF" w14:textId="7637C21F"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2.</w:t>
            </w: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7F5666F2" w14:textId="2F250699"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 xml:space="preserve">In de aangeboden prijzen, kosten en vergoedingen zijn alle kosten begrepen voor het leveren van de gevraagde goederen en diensten waaronder mede wordt verstaan, maar daartoe niet beperkt: kosten voor personeel, middelen, materiaal, huisvesting, logistiek, ICT, bedrijfsvoering, risico, rente, winst etc. Na het sluiten van de overeenkomst kunnen derhalve geen extra kosten in rekening worden gebracht. De prijzen dienen te zijn gesteld in euro's en zijn exclusief BTW;  </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1691874E" w14:textId="62CF3943" w:rsidR="00C50124" w:rsidRPr="003B0265" w:rsidRDefault="00C50124" w:rsidP="009418B3">
            <w:pPr>
              <w:rPr>
                <w:rFonts w:ascii="Calibri" w:hAnsi="Calibri" w:cs="Calibri"/>
                <w:sz w:val="22"/>
                <w:szCs w:val="22"/>
              </w:rPr>
            </w:pPr>
            <w:r w:rsidRPr="003B0265">
              <w:rPr>
                <w:rFonts w:ascii="Calibri" w:hAnsi="Calibri" w:cs="Calibri"/>
                <w:sz w:val="22"/>
                <w:szCs w:val="22"/>
              </w:rPr>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17283CA8" w14:textId="79146510" w:rsidR="00C50124" w:rsidRPr="003B0265" w:rsidRDefault="00C50124" w:rsidP="009418B3">
            <w:pPr>
              <w:rPr>
                <w:rFonts w:ascii="Calibri" w:hAnsi="Calibri" w:cs="Calibri"/>
                <w:sz w:val="22"/>
                <w:szCs w:val="22"/>
              </w:rPr>
            </w:pPr>
            <w:r w:rsidRPr="003B0265">
              <w:rPr>
                <w:rFonts w:ascii="Calibri" w:hAnsi="Calibri" w:cs="Calibri"/>
                <w:sz w:val="22"/>
                <w:szCs w:val="22"/>
              </w:rPr>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70B86A53" w14:textId="3D6542E1" w:rsidR="00C50124" w:rsidRPr="003B0265" w:rsidRDefault="00C50124" w:rsidP="009418B3">
            <w:pPr>
              <w:rPr>
                <w:rFonts w:ascii="Calibri" w:hAnsi="Calibri" w:cs="Calibri"/>
                <w:sz w:val="22"/>
                <w:szCs w:val="22"/>
              </w:rPr>
            </w:pPr>
            <w:r w:rsidRPr="003B0265">
              <w:rPr>
                <w:rFonts w:ascii="Calibri" w:hAnsi="Calibri" w:cs="Calibri"/>
                <w:sz w:val="22"/>
                <w:szCs w:val="22"/>
              </w:rPr>
              <w:t>x</w:t>
            </w:r>
          </w:p>
        </w:tc>
      </w:tr>
      <w:tr w:rsidR="00C50124" w:rsidRPr="003B0265" w14:paraId="5AF68BB5"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60AFE806" w14:textId="2EFD8755"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3.</w:t>
            </w: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71AE917D" w14:textId="31BBD9A4" w:rsidR="00C50124" w:rsidRPr="003B0265" w:rsidRDefault="00C50124" w:rsidP="009418B3">
            <w:pPr>
              <w:shd w:val="clear" w:color="auto" w:fill="FFFFFF" w:themeFill="background1"/>
              <w:rPr>
                <w:rFonts w:ascii="Calibri" w:eastAsia="Calibri" w:hAnsi="Calibri" w:cs="Calibri"/>
                <w:sz w:val="22"/>
                <w:szCs w:val="22"/>
              </w:rPr>
            </w:pPr>
            <w:r w:rsidRPr="7E0B2540">
              <w:rPr>
                <w:rFonts w:ascii="Calibri" w:eastAsia="Calibri" w:hAnsi="Calibri" w:cs="Calibri"/>
                <w:sz w:val="22"/>
                <w:szCs w:val="22"/>
              </w:rPr>
              <w:t xml:space="preserve">De tarieven zoals opgegeven bij Inschrijving zijn vastgesteld voor de periode 1 </w:t>
            </w:r>
            <w:r w:rsidR="46418A24" w:rsidRPr="7E0B2540">
              <w:rPr>
                <w:rFonts w:ascii="Calibri" w:eastAsia="Calibri" w:hAnsi="Calibri" w:cs="Calibri"/>
                <w:sz w:val="22"/>
                <w:szCs w:val="22"/>
              </w:rPr>
              <w:t>augustus</w:t>
            </w:r>
            <w:r w:rsidRPr="7E0B2540">
              <w:rPr>
                <w:rFonts w:ascii="Calibri" w:eastAsia="Calibri" w:hAnsi="Calibri" w:cs="Calibri"/>
                <w:sz w:val="22"/>
                <w:szCs w:val="22"/>
              </w:rPr>
              <w:t xml:space="preserve"> 2025 tot en met 31 december 2026. Vanaf 1 januari 2027 mag de indexatie van maximaal conform NZA index voor (dbc) zorgproducten toegepast worden. Het meest recent vastgestelde percentage van het voorafgaande jaar zal hierbij van toepassing zijn. De Opdrachtnemer legt een schriftelijk onderbouwd voorstel uiterlijk vier (4) weken voorafgaand aan de indexatiedatum schriftelijk voor aan de Opdrachtgever. Na schriftelijke overeenstemming wordt de prijsaanpassing doorgevoerd door Opdrachtnemer.</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3543A8C5" w14:textId="04B7F199" w:rsidR="00C50124" w:rsidRPr="003B0265" w:rsidRDefault="00C50124" w:rsidP="009418B3">
            <w:pPr>
              <w:rPr>
                <w:rFonts w:ascii="Calibri" w:hAnsi="Calibri" w:cs="Calibri"/>
                <w:sz w:val="22"/>
                <w:szCs w:val="22"/>
              </w:rPr>
            </w:pPr>
            <w:r w:rsidRPr="003B0265">
              <w:rPr>
                <w:rFonts w:ascii="Calibri" w:hAnsi="Calibri" w:cs="Calibri"/>
                <w:sz w:val="22"/>
                <w:szCs w:val="22"/>
              </w:rPr>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68E3746A" w14:textId="121D7469" w:rsidR="00C50124" w:rsidRPr="003B0265" w:rsidRDefault="00C50124" w:rsidP="009418B3">
            <w:pPr>
              <w:rPr>
                <w:rFonts w:ascii="Calibri" w:hAnsi="Calibri" w:cs="Calibri"/>
                <w:sz w:val="22"/>
                <w:szCs w:val="22"/>
              </w:rPr>
            </w:pPr>
            <w:r w:rsidRPr="003B0265">
              <w:rPr>
                <w:rFonts w:ascii="Calibri" w:hAnsi="Calibri" w:cs="Calibri"/>
                <w:sz w:val="22"/>
                <w:szCs w:val="22"/>
              </w:rPr>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403D62F8" w14:textId="1FA1C5C6" w:rsidR="00C50124" w:rsidRPr="003B0265" w:rsidRDefault="00C50124" w:rsidP="009418B3">
            <w:pPr>
              <w:rPr>
                <w:rFonts w:ascii="Calibri" w:hAnsi="Calibri" w:cs="Calibri"/>
                <w:sz w:val="22"/>
                <w:szCs w:val="22"/>
              </w:rPr>
            </w:pPr>
            <w:r w:rsidRPr="003B0265">
              <w:rPr>
                <w:rFonts w:ascii="Calibri" w:hAnsi="Calibri" w:cs="Calibri"/>
                <w:sz w:val="22"/>
                <w:szCs w:val="22"/>
              </w:rPr>
              <w:t>x</w:t>
            </w:r>
          </w:p>
        </w:tc>
      </w:tr>
      <w:tr w:rsidR="00C50124" w:rsidRPr="003B0265" w14:paraId="7EEE76E5"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4E1E18E8" w14:textId="1031A9AB"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 xml:space="preserve">4. </w:t>
            </w: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5A9509D5" w14:textId="03762CD3"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 xml:space="preserve">De Opdrachtnemer stelt voor elk team en voor de OGZ-diagnostiek een aparte factuur op. </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7EA38D58" w14:textId="72F955E1"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0689E460" w14:textId="72312947"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076940CB" w14:textId="1DB6174C"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X</w:t>
            </w:r>
          </w:p>
        </w:tc>
      </w:tr>
      <w:tr w:rsidR="00C50124" w:rsidRPr="003B0265" w14:paraId="328A288F"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27C5C222" w14:textId="05C5ED5B"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5.</w:t>
            </w:r>
            <w:r w:rsidRPr="003B0265">
              <w:rPr>
                <w:rFonts w:ascii="Calibri" w:hAnsi="Calibri" w:cs="Calibri"/>
                <w:sz w:val="22"/>
                <w:szCs w:val="22"/>
              </w:rPr>
              <w:br/>
            </w: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70C7BE37" w14:textId="42CFA410" w:rsidR="00C50124" w:rsidRPr="003B0265" w:rsidRDefault="00C50124" w:rsidP="009418B3">
            <w:pPr>
              <w:spacing w:line="276" w:lineRule="auto"/>
              <w:rPr>
                <w:rFonts w:ascii="Calibri" w:eastAsia="Calibri" w:hAnsi="Calibri" w:cs="Calibri"/>
                <w:sz w:val="22"/>
                <w:szCs w:val="22"/>
              </w:rPr>
            </w:pPr>
            <w:r w:rsidRPr="003B0265">
              <w:rPr>
                <w:rFonts w:ascii="Calibri" w:eastAsiaTheme="minorEastAsia" w:hAnsi="Calibri" w:cs="Calibri"/>
                <w:sz w:val="22"/>
                <w:szCs w:val="22"/>
              </w:rPr>
              <w:t xml:space="preserve">Opdrachtnemer stuurt facturen digitaal naar </w:t>
            </w:r>
            <w:hyperlink r:id="rId8">
              <w:r w:rsidRPr="003B0265">
                <w:rPr>
                  <w:rFonts w:ascii="Calibri" w:eastAsiaTheme="minorEastAsia" w:hAnsi="Calibri" w:cs="Calibri"/>
                  <w:sz w:val="22"/>
                  <w:szCs w:val="22"/>
                  <w:lang w:val="nl"/>
                </w:rPr>
                <w:t>crediteuren@vrk.nl</w:t>
              </w:r>
            </w:hyperlink>
            <w:r w:rsidRPr="003B0265">
              <w:rPr>
                <w:rFonts w:ascii="Calibri" w:eastAsiaTheme="minorEastAsia" w:hAnsi="Calibri" w:cs="Calibri"/>
                <w:sz w:val="22"/>
                <w:szCs w:val="22"/>
              </w:rPr>
              <w:t xml:space="preserve">  onder vermelding van de volgende adressering:</w:t>
            </w:r>
          </w:p>
          <w:p w14:paraId="0F162AD7" w14:textId="1C1029CC" w:rsidR="00C50124" w:rsidRPr="003B0265" w:rsidRDefault="00C50124" w:rsidP="009418B3">
            <w:pPr>
              <w:spacing w:line="276" w:lineRule="auto"/>
              <w:rPr>
                <w:rFonts w:ascii="Calibri" w:eastAsia="Calibri" w:hAnsi="Calibri" w:cs="Calibri"/>
                <w:sz w:val="22"/>
                <w:szCs w:val="22"/>
              </w:rPr>
            </w:pPr>
            <w:r w:rsidRPr="003B0265">
              <w:rPr>
                <w:rFonts w:ascii="Calibri" w:eastAsiaTheme="minorEastAsia" w:hAnsi="Calibri" w:cs="Calibri"/>
                <w:sz w:val="22"/>
                <w:szCs w:val="22"/>
              </w:rPr>
              <w:t>Veiligheidsregio Kennemerland</w:t>
            </w:r>
          </w:p>
          <w:p w14:paraId="123CE71F" w14:textId="76FDA985" w:rsidR="00C50124" w:rsidRPr="003B0265" w:rsidRDefault="00C50124" w:rsidP="009418B3">
            <w:pPr>
              <w:spacing w:line="276" w:lineRule="auto"/>
              <w:rPr>
                <w:rFonts w:ascii="Calibri" w:eastAsia="Calibri" w:hAnsi="Calibri" w:cs="Calibri"/>
                <w:sz w:val="22"/>
                <w:szCs w:val="22"/>
              </w:rPr>
            </w:pPr>
            <w:r w:rsidRPr="003B0265">
              <w:rPr>
                <w:rFonts w:ascii="Calibri" w:eastAsiaTheme="minorEastAsia" w:hAnsi="Calibri" w:cs="Calibri"/>
                <w:sz w:val="22"/>
                <w:szCs w:val="22"/>
              </w:rPr>
              <w:t>t.a.v. crediteurenadministratie</w:t>
            </w:r>
          </w:p>
          <w:p w14:paraId="3C6E721A" w14:textId="65F22274" w:rsidR="00C50124" w:rsidRPr="003B0265" w:rsidRDefault="00C50124" w:rsidP="009418B3">
            <w:pPr>
              <w:spacing w:line="276" w:lineRule="auto"/>
              <w:rPr>
                <w:rFonts w:ascii="Calibri" w:eastAsia="Calibri" w:hAnsi="Calibri" w:cs="Calibri"/>
                <w:sz w:val="22"/>
                <w:szCs w:val="22"/>
              </w:rPr>
            </w:pPr>
            <w:r w:rsidRPr="003B0265">
              <w:rPr>
                <w:rFonts w:ascii="Calibri" w:eastAsiaTheme="minorEastAsia" w:hAnsi="Calibri" w:cs="Calibri"/>
                <w:sz w:val="22"/>
                <w:szCs w:val="22"/>
              </w:rPr>
              <w:t>Postbus 5514</w:t>
            </w:r>
          </w:p>
          <w:p w14:paraId="28ACE838" w14:textId="003B7ADF" w:rsidR="00C50124" w:rsidRPr="003B0265" w:rsidRDefault="00C50124" w:rsidP="009418B3">
            <w:pPr>
              <w:spacing w:line="276" w:lineRule="auto"/>
              <w:rPr>
                <w:rFonts w:ascii="Calibri" w:eastAsia="Calibri" w:hAnsi="Calibri" w:cs="Calibri"/>
                <w:sz w:val="22"/>
                <w:szCs w:val="22"/>
              </w:rPr>
            </w:pPr>
            <w:r w:rsidRPr="003B0265">
              <w:rPr>
                <w:rFonts w:ascii="Calibri" w:eastAsiaTheme="minorEastAsia" w:hAnsi="Calibri" w:cs="Calibri"/>
                <w:sz w:val="22"/>
                <w:szCs w:val="22"/>
              </w:rPr>
              <w:lastRenderedPageBreak/>
              <w:t xml:space="preserve">2000 GM Haarlem </w:t>
            </w:r>
          </w:p>
          <w:p w14:paraId="389316F3" w14:textId="6168EEAB" w:rsidR="00C50124" w:rsidRPr="003B0265" w:rsidRDefault="00C50124" w:rsidP="009418B3">
            <w:pPr>
              <w:rPr>
                <w:rFonts w:ascii="Calibri" w:hAnsi="Calibri" w:cs="Calibri"/>
                <w:sz w:val="22"/>
                <w:szCs w:val="22"/>
              </w:rPr>
            </w:pPr>
            <w:r w:rsidRPr="003B0265">
              <w:rPr>
                <w:rFonts w:ascii="Calibri" w:hAnsi="Calibri" w:cs="Calibri"/>
                <w:sz w:val="22"/>
                <w:szCs w:val="22"/>
              </w:rPr>
              <w:br/>
            </w:r>
            <w:r w:rsidRPr="003B0265">
              <w:rPr>
                <w:rFonts w:ascii="Calibri" w:eastAsia="Calibri" w:hAnsi="Calibri" w:cs="Calibri"/>
                <w:sz w:val="22"/>
                <w:szCs w:val="22"/>
              </w:rPr>
              <w:t xml:space="preserve">De Opdrachtnemer factureert achteraf per maand. </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3BB359FD" w14:textId="5E9507EC"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lastRenderedPageBreak/>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42B72F1C" w14:textId="21E34769"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68F1DC5C" w14:textId="674EB452"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x</w:t>
            </w:r>
          </w:p>
        </w:tc>
      </w:tr>
      <w:tr w:rsidR="00C50124" w:rsidRPr="003B0265" w14:paraId="3C30BAA9"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2AFE5AB9" w14:textId="0D7B36E6"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6.</w:t>
            </w:r>
            <w:r w:rsidRPr="003B0265">
              <w:rPr>
                <w:rFonts w:ascii="Calibri" w:hAnsi="Calibri" w:cs="Calibri"/>
                <w:sz w:val="22"/>
                <w:szCs w:val="22"/>
              </w:rPr>
              <w:br/>
            </w:r>
          </w:p>
          <w:p w14:paraId="086EC774" w14:textId="1952E4ED" w:rsidR="00C50124" w:rsidRPr="003B0265" w:rsidRDefault="00C50124" w:rsidP="009418B3">
            <w:pPr>
              <w:rPr>
                <w:rFonts w:ascii="Calibri" w:eastAsia="Calibri" w:hAnsi="Calibri" w:cs="Calibri"/>
                <w:sz w:val="22"/>
                <w:szCs w:val="22"/>
              </w:rPr>
            </w:pPr>
          </w:p>
          <w:p w14:paraId="4E49C3E6" w14:textId="6E9F2A97" w:rsidR="00C50124" w:rsidRPr="003B0265" w:rsidRDefault="00C50124" w:rsidP="009418B3">
            <w:pPr>
              <w:rPr>
                <w:rFonts w:ascii="Calibri" w:eastAsia="Calibri" w:hAnsi="Calibri" w:cs="Calibri"/>
                <w:sz w:val="22"/>
                <w:szCs w:val="22"/>
              </w:rPr>
            </w:pPr>
          </w:p>
          <w:p w14:paraId="7C397774" w14:textId="5D7E3748" w:rsidR="00C50124" w:rsidRPr="003B0265" w:rsidRDefault="00C50124" w:rsidP="009418B3">
            <w:pPr>
              <w:rPr>
                <w:rFonts w:ascii="Calibri" w:eastAsia="Calibri" w:hAnsi="Calibri" w:cs="Calibri"/>
                <w:sz w:val="22"/>
                <w:szCs w:val="22"/>
              </w:rPr>
            </w:pPr>
          </w:p>
          <w:p w14:paraId="4DE572A8" w14:textId="2F48DB71" w:rsidR="00C50124" w:rsidRPr="003B0265" w:rsidRDefault="00C50124" w:rsidP="009418B3">
            <w:pPr>
              <w:rPr>
                <w:rFonts w:ascii="Calibri" w:eastAsia="Calibri" w:hAnsi="Calibri" w:cs="Calibri"/>
                <w:sz w:val="22"/>
                <w:szCs w:val="22"/>
              </w:rPr>
            </w:pPr>
          </w:p>
          <w:p w14:paraId="5F16A44A" w14:textId="64A377E7" w:rsidR="00C50124" w:rsidRPr="003B0265" w:rsidRDefault="00C50124" w:rsidP="009418B3">
            <w:pPr>
              <w:rPr>
                <w:rFonts w:ascii="Calibri" w:eastAsia="Calibri" w:hAnsi="Calibri" w:cs="Calibri"/>
                <w:sz w:val="22"/>
                <w:szCs w:val="22"/>
              </w:rPr>
            </w:pPr>
          </w:p>
          <w:p w14:paraId="4432EE6E" w14:textId="5B09192D" w:rsidR="00C50124" w:rsidRPr="003B0265" w:rsidRDefault="00C50124" w:rsidP="009418B3">
            <w:pPr>
              <w:rPr>
                <w:rFonts w:ascii="Calibri" w:eastAsia="Calibri" w:hAnsi="Calibri" w:cs="Calibri"/>
                <w:sz w:val="22"/>
                <w:szCs w:val="22"/>
              </w:rPr>
            </w:pPr>
          </w:p>
          <w:p w14:paraId="25318844" w14:textId="2C554C05" w:rsidR="00C50124" w:rsidRPr="003B0265" w:rsidRDefault="00C50124" w:rsidP="009418B3">
            <w:pPr>
              <w:rPr>
                <w:rFonts w:ascii="Calibri" w:eastAsia="Calibri" w:hAnsi="Calibri" w:cs="Calibri"/>
                <w:sz w:val="22"/>
                <w:szCs w:val="22"/>
              </w:rPr>
            </w:pPr>
          </w:p>
          <w:p w14:paraId="51A4C49B" w14:textId="6E7B6B18" w:rsidR="00C50124" w:rsidRPr="003B0265" w:rsidRDefault="00C50124" w:rsidP="009418B3">
            <w:pPr>
              <w:rPr>
                <w:rFonts w:ascii="Calibri" w:eastAsia="Calibri" w:hAnsi="Calibri" w:cs="Calibri"/>
                <w:sz w:val="22"/>
                <w:szCs w:val="22"/>
              </w:rPr>
            </w:pP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0EBB1E41" w14:textId="2E45D2E7"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 xml:space="preserve">Opdrachtnemer vermeldt op de factuur minimaal de volgende elementen: </w:t>
            </w:r>
            <w:r w:rsidRPr="003B0265">
              <w:rPr>
                <w:rFonts w:ascii="Calibri" w:hAnsi="Calibri" w:cs="Calibri"/>
                <w:sz w:val="22"/>
                <w:szCs w:val="22"/>
              </w:rPr>
              <w:br/>
            </w:r>
          </w:p>
          <w:p w14:paraId="0A6BA659" w14:textId="56E7EC2B" w:rsidR="00C50124" w:rsidRPr="003B0265" w:rsidRDefault="00C50124" w:rsidP="009418B3">
            <w:pPr>
              <w:rPr>
                <w:rFonts w:ascii="Calibri" w:hAnsi="Calibri" w:cs="Calibri"/>
                <w:sz w:val="22"/>
                <w:szCs w:val="22"/>
              </w:rPr>
            </w:pPr>
          </w:p>
          <w:p w14:paraId="2F11311F" w14:textId="2E84D60D"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Een factuur dient minimaal de volgende gegevens te bevatten:</w:t>
            </w:r>
          </w:p>
          <w:p w14:paraId="7AA73AF4" w14:textId="723D7AAC" w:rsidR="00C50124" w:rsidRPr="003B0265" w:rsidRDefault="00C50124" w:rsidP="009418B3">
            <w:pPr>
              <w:pStyle w:val="Lijstalinea"/>
              <w:numPr>
                <w:ilvl w:val="0"/>
                <w:numId w:val="10"/>
              </w:numPr>
              <w:rPr>
                <w:rFonts w:ascii="Calibri" w:eastAsia="Calibri" w:hAnsi="Calibri" w:cs="Calibri"/>
                <w:sz w:val="22"/>
                <w:szCs w:val="22"/>
              </w:rPr>
            </w:pPr>
            <w:r w:rsidRPr="003B0265">
              <w:rPr>
                <w:rFonts w:ascii="Calibri" w:eastAsia="Calibri" w:hAnsi="Calibri" w:cs="Calibri"/>
                <w:sz w:val="22"/>
                <w:szCs w:val="22"/>
              </w:rPr>
              <w:t>datum factuur</w:t>
            </w:r>
          </w:p>
          <w:p w14:paraId="4FAA1BAA" w14:textId="2F25D601" w:rsidR="00C50124" w:rsidRPr="003B0265" w:rsidRDefault="00C50124" w:rsidP="009418B3">
            <w:pPr>
              <w:pStyle w:val="Lijstalinea"/>
              <w:numPr>
                <w:ilvl w:val="0"/>
                <w:numId w:val="10"/>
              </w:numPr>
              <w:rPr>
                <w:rFonts w:ascii="Calibri" w:eastAsia="Calibri" w:hAnsi="Calibri" w:cs="Calibri"/>
                <w:sz w:val="22"/>
                <w:szCs w:val="22"/>
              </w:rPr>
            </w:pPr>
            <w:r w:rsidRPr="003B0265">
              <w:rPr>
                <w:rFonts w:ascii="Calibri" w:eastAsia="Calibri" w:hAnsi="Calibri" w:cs="Calibri"/>
                <w:sz w:val="22"/>
                <w:szCs w:val="22"/>
              </w:rPr>
              <w:t>Factuurnummer</w:t>
            </w:r>
          </w:p>
          <w:p w14:paraId="43A44296" w14:textId="733AB9C2" w:rsidR="00C50124" w:rsidRPr="003B0265" w:rsidRDefault="00C50124" w:rsidP="009418B3">
            <w:pPr>
              <w:pStyle w:val="Lijstalinea"/>
              <w:numPr>
                <w:ilvl w:val="0"/>
                <w:numId w:val="10"/>
              </w:numPr>
              <w:rPr>
                <w:rFonts w:ascii="Calibri" w:eastAsia="Calibri" w:hAnsi="Calibri" w:cs="Calibri"/>
                <w:sz w:val="22"/>
                <w:szCs w:val="22"/>
              </w:rPr>
            </w:pPr>
            <w:r w:rsidRPr="003B0265">
              <w:rPr>
                <w:rFonts w:ascii="Calibri" w:eastAsia="Calibri" w:hAnsi="Calibri" w:cs="Calibri"/>
                <w:sz w:val="22"/>
                <w:szCs w:val="22"/>
              </w:rPr>
              <w:t>NAW gegevens Opdrachtnemer</w:t>
            </w:r>
          </w:p>
          <w:p w14:paraId="7AAA2F5D" w14:textId="35B4CE8A" w:rsidR="00C50124" w:rsidRPr="003B0265" w:rsidRDefault="00C50124" w:rsidP="009418B3">
            <w:pPr>
              <w:pStyle w:val="Lijstalinea"/>
              <w:numPr>
                <w:ilvl w:val="0"/>
                <w:numId w:val="10"/>
              </w:numPr>
              <w:rPr>
                <w:rFonts w:ascii="Calibri" w:eastAsia="Calibri" w:hAnsi="Calibri" w:cs="Calibri"/>
                <w:sz w:val="22"/>
                <w:szCs w:val="22"/>
              </w:rPr>
            </w:pPr>
            <w:r w:rsidRPr="003B0265">
              <w:rPr>
                <w:rFonts w:ascii="Calibri" w:eastAsia="Calibri" w:hAnsi="Calibri" w:cs="Calibri"/>
                <w:sz w:val="22"/>
                <w:szCs w:val="22"/>
              </w:rPr>
              <w:t xml:space="preserve">kostenplaats </w:t>
            </w:r>
          </w:p>
          <w:p w14:paraId="04559979" w14:textId="0FE1E10B" w:rsidR="00C50124" w:rsidRPr="003B0265" w:rsidRDefault="00C50124" w:rsidP="009418B3">
            <w:pPr>
              <w:pStyle w:val="Lijstalinea"/>
              <w:numPr>
                <w:ilvl w:val="0"/>
                <w:numId w:val="10"/>
              </w:numPr>
              <w:rPr>
                <w:rFonts w:ascii="Calibri" w:eastAsia="Calibri" w:hAnsi="Calibri" w:cs="Calibri"/>
                <w:sz w:val="22"/>
                <w:szCs w:val="22"/>
              </w:rPr>
            </w:pPr>
            <w:r w:rsidRPr="003B0265">
              <w:rPr>
                <w:rFonts w:ascii="Calibri" w:eastAsia="Calibri" w:hAnsi="Calibri" w:cs="Calibri"/>
                <w:sz w:val="22"/>
                <w:szCs w:val="22"/>
              </w:rPr>
              <w:t>Naam van de aanvrager</w:t>
            </w:r>
          </w:p>
          <w:p w14:paraId="177C5585" w14:textId="7737E7F9" w:rsidR="00C50124" w:rsidRPr="003B0265" w:rsidRDefault="00C50124" w:rsidP="009418B3">
            <w:pPr>
              <w:pStyle w:val="Lijstalinea"/>
              <w:numPr>
                <w:ilvl w:val="0"/>
                <w:numId w:val="10"/>
              </w:numPr>
              <w:rPr>
                <w:rFonts w:ascii="Calibri" w:eastAsia="Calibri" w:hAnsi="Calibri" w:cs="Calibri"/>
                <w:sz w:val="22"/>
                <w:szCs w:val="22"/>
              </w:rPr>
            </w:pPr>
            <w:r w:rsidRPr="003B0265">
              <w:rPr>
                <w:rFonts w:ascii="Calibri" w:eastAsia="Calibri" w:hAnsi="Calibri" w:cs="Calibri"/>
                <w:sz w:val="22"/>
                <w:szCs w:val="22"/>
              </w:rPr>
              <w:t>Naam van de afdeling (IZB, TBC, RA, OGZ)</w:t>
            </w:r>
          </w:p>
          <w:p w14:paraId="7EBDFC5B" w14:textId="456A59D4" w:rsidR="00C50124" w:rsidRPr="003B0265" w:rsidRDefault="00C50124" w:rsidP="009418B3">
            <w:pPr>
              <w:pStyle w:val="Lijstalinea"/>
              <w:numPr>
                <w:ilvl w:val="0"/>
                <w:numId w:val="10"/>
              </w:numPr>
              <w:rPr>
                <w:rFonts w:ascii="Calibri" w:eastAsia="Calibri" w:hAnsi="Calibri" w:cs="Calibri"/>
                <w:sz w:val="22"/>
                <w:szCs w:val="22"/>
              </w:rPr>
            </w:pPr>
            <w:r w:rsidRPr="003B0265">
              <w:rPr>
                <w:rFonts w:ascii="Calibri" w:eastAsia="Calibri" w:hAnsi="Calibri" w:cs="Calibri"/>
                <w:sz w:val="22"/>
                <w:szCs w:val="22"/>
              </w:rPr>
              <w:t>Periode waarover wordt gefactureerd</w:t>
            </w:r>
          </w:p>
          <w:p w14:paraId="580832BE" w14:textId="6E2F3D85" w:rsidR="00C50124" w:rsidRPr="003B0265" w:rsidRDefault="00C50124" w:rsidP="009418B3">
            <w:pPr>
              <w:pStyle w:val="Lijstalinea"/>
              <w:numPr>
                <w:ilvl w:val="0"/>
                <w:numId w:val="10"/>
              </w:numPr>
              <w:rPr>
                <w:rFonts w:ascii="Calibri" w:eastAsia="Calibri" w:hAnsi="Calibri" w:cs="Calibri"/>
                <w:sz w:val="22"/>
                <w:szCs w:val="22"/>
              </w:rPr>
            </w:pPr>
            <w:r w:rsidRPr="003B0265">
              <w:rPr>
                <w:rFonts w:ascii="Calibri" w:eastAsia="Calibri" w:hAnsi="Calibri" w:cs="Calibri"/>
                <w:sz w:val="22"/>
                <w:szCs w:val="22"/>
              </w:rPr>
              <w:t>Totaal aantal testen per type bepaling</w:t>
            </w:r>
          </w:p>
          <w:p w14:paraId="40755A08" w14:textId="389E603A" w:rsidR="00C50124" w:rsidRPr="003B0265" w:rsidRDefault="00C50124" w:rsidP="009418B3">
            <w:pPr>
              <w:pStyle w:val="Lijstalinea"/>
              <w:numPr>
                <w:ilvl w:val="0"/>
                <w:numId w:val="10"/>
              </w:numPr>
              <w:rPr>
                <w:rFonts w:ascii="Calibri" w:eastAsia="Calibri" w:hAnsi="Calibri" w:cs="Calibri"/>
                <w:sz w:val="22"/>
                <w:szCs w:val="22"/>
              </w:rPr>
            </w:pPr>
            <w:r w:rsidRPr="003B0265">
              <w:rPr>
                <w:rFonts w:ascii="Calibri" w:eastAsia="Calibri" w:hAnsi="Calibri" w:cs="Calibri"/>
                <w:sz w:val="22"/>
                <w:szCs w:val="22"/>
              </w:rPr>
              <w:t>Clientgegevens (naam, geboortedatum, geslacht) en verricht onderzoek en prijs.</w:t>
            </w:r>
          </w:p>
          <w:p w14:paraId="31BAA023" w14:textId="11EF95C8" w:rsidR="00C50124" w:rsidRPr="003B0265" w:rsidRDefault="00C50124" w:rsidP="009418B3">
            <w:pPr>
              <w:pStyle w:val="Lijstalinea"/>
              <w:numPr>
                <w:ilvl w:val="0"/>
                <w:numId w:val="10"/>
              </w:numPr>
              <w:rPr>
                <w:rFonts w:ascii="Calibri" w:eastAsia="Calibri" w:hAnsi="Calibri" w:cs="Calibri"/>
                <w:sz w:val="22"/>
                <w:szCs w:val="22"/>
              </w:rPr>
            </w:pPr>
            <w:r w:rsidRPr="003B0265">
              <w:rPr>
                <w:rFonts w:ascii="Calibri" w:eastAsia="Calibri" w:hAnsi="Calibri" w:cs="Calibri"/>
                <w:sz w:val="22"/>
                <w:szCs w:val="22"/>
              </w:rPr>
              <w:t>overeengekomen tarieven</w:t>
            </w:r>
          </w:p>
          <w:p w14:paraId="4B3CF1AD" w14:textId="42414591" w:rsidR="00C50124" w:rsidRPr="003B0265" w:rsidRDefault="00C50124" w:rsidP="009418B3">
            <w:pPr>
              <w:pStyle w:val="Lijstalinea"/>
              <w:numPr>
                <w:ilvl w:val="0"/>
                <w:numId w:val="10"/>
              </w:numPr>
              <w:rPr>
                <w:rFonts w:ascii="Calibri" w:eastAsia="Calibri" w:hAnsi="Calibri" w:cs="Calibri"/>
                <w:sz w:val="22"/>
                <w:szCs w:val="22"/>
              </w:rPr>
            </w:pPr>
            <w:r w:rsidRPr="003B0265">
              <w:rPr>
                <w:rFonts w:ascii="Calibri" w:eastAsia="Calibri" w:hAnsi="Calibri" w:cs="Calibri"/>
                <w:sz w:val="22"/>
                <w:szCs w:val="22"/>
              </w:rPr>
              <w:t>totaalbedrag vergoeding (exclusief btw)</w:t>
            </w:r>
          </w:p>
          <w:p w14:paraId="688F1084" w14:textId="755F8B45" w:rsidR="00C50124" w:rsidRPr="003B0265" w:rsidRDefault="00C50124" w:rsidP="009418B3">
            <w:pPr>
              <w:pStyle w:val="Lijstalinea"/>
              <w:numPr>
                <w:ilvl w:val="0"/>
                <w:numId w:val="10"/>
              </w:numPr>
              <w:rPr>
                <w:rFonts w:ascii="Calibri" w:eastAsia="Calibri" w:hAnsi="Calibri" w:cs="Calibri"/>
                <w:sz w:val="22"/>
                <w:szCs w:val="22"/>
              </w:rPr>
            </w:pPr>
            <w:r w:rsidRPr="003B0265">
              <w:rPr>
                <w:rFonts w:ascii="Calibri" w:eastAsia="Calibri" w:hAnsi="Calibri" w:cs="Calibri"/>
                <w:sz w:val="22"/>
                <w:szCs w:val="22"/>
              </w:rPr>
              <w:t>verschuldigde btw</w:t>
            </w:r>
          </w:p>
          <w:p w14:paraId="70188160" w14:textId="5F9E6FE4" w:rsidR="00C50124" w:rsidRPr="003B0265" w:rsidRDefault="00C50124" w:rsidP="009418B3">
            <w:pPr>
              <w:pStyle w:val="Lijstalinea"/>
              <w:numPr>
                <w:ilvl w:val="0"/>
                <w:numId w:val="10"/>
              </w:numPr>
              <w:rPr>
                <w:rFonts w:ascii="Calibri" w:eastAsia="Calibri" w:hAnsi="Calibri" w:cs="Calibri"/>
                <w:sz w:val="22"/>
                <w:szCs w:val="22"/>
              </w:rPr>
            </w:pPr>
            <w:r w:rsidRPr="003B0265">
              <w:rPr>
                <w:rFonts w:ascii="Calibri" w:eastAsia="Calibri" w:hAnsi="Calibri" w:cs="Calibri"/>
                <w:sz w:val="22"/>
                <w:szCs w:val="22"/>
              </w:rPr>
              <w:t>bank/giro rekeningnummer</w:t>
            </w:r>
          </w:p>
          <w:p w14:paraId="3FBB69E8" w14:textId="5DDAEEBE" w:rsidR="00C50124" w:rsidRPr="003B0265" w:rsidRDefault="00C50124" w:rsidP="009418B3">
            <w:pPr>
              <w:pStyle w:val="Lijstalinea"/>
              <w:numPr>
                <w:ilvl w:val="0"/>
                <w:numId w:val="10"/>
              </w:numPr>
              <w:rPr>
                <w:rFonts w:ascii="Calibri" w:eastAsia="Calibri" w:hAnsi="Calibri" w:cs="Calibri"/>
                <w:sz w:val="22"/>
                <w:szCs w:val="22"/>
              </w:rPr>
            </w:pPr>
            <w:r w:rsidRPr="003B0265">
              <w:rPr>
                <w:rFonts w:ascii="Calibri" w:eastAsia="Calibri" w:hAnsi="Calibri" w:cs="Calibri"/>
                <w:sz w:val="22"/>
                <w:szCs w:val="22"/>
              </w:rPr>
              <w:t>inkoopordernummer.</w:t>
            </w:r>
          </w:p>
          <w:p w14:paraId="0DB2F274" w14:textId="71209AEB" w:rsidR="00C50124" w:rsidRPr="003B0265" w:rsidRDefault="00C50124" w:rsidP="009418B3">
            <w:pPr>
              <w:rPr>
                <w:rFonts w:ascii="Calibri" w:eastAsia="Calibri" w:hAnsi="Calibri" w:cs="Calibri"/>
                <w:sz w:val="22"/>
                <w:szCs w:val="22"/>
              </w:rPr>
            </w:pPr>
          </w:p>
          <w:p w14:paraId="3A220374" w14:textId="1C00E2F3" w:rsidR="00C50124" w:rsidRPr="003B0265" w:rsidRDefault="00C50124" w:rsidP="009418B3">
            <w:pPr>
              <w:rPr>
                <w:rFonts w:ascii="Calibri" w:eastAsia="Calibri" w:hAnsi="Calibri" w:cs="Calibri"/>
                <w:sz w:val="22"/>
                <w:szCs w:val="22"/>
              </w:rPr>
            </w:pP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57AEFCBF" w14:textId="5C5C6719" w:rsidR="00C50124" w:rsidRPr="003B0265" w:rsidRDefault="00C50124" w:rsidP="009418B3">
            <w:pPr>
              <w:rPr>
                <w:rFonts w:ascii="Calibri" w:eastAsia="Calibri" w:hAnsi="Calibri" w:cs="Calibri"/>
                <w:sz w:val="22"/>
                <w:szCs w:val="22"/>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2F9128A9" w14:textId="67FC272C"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0850F1B2" w14:textId="023BAEFF"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x</w:t>
            </w:r>
          </w:p>
        </w:tc>
      </w:tr>
      <w:tr w:rsidR="00C50124" w:rsidRPr="003B0265" w14:paraId="31E345A2"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441D248A" w14:textId="5E33AEC9"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7.</w:t>
            </w: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39C9E7C9" w14:textId="3257DBCB"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 xml:space="preserve">Opdrachtnemer vermeldt op de factuur van afdeling SG minimaal de volgende elementen: </w:t>
            </w:r>
            <w:r w:rsidRPr="003B0265">
              <w:rPr>
                <w:rFonts w:ascii="Calibri" w:hAnsi="Calibri" w:cs="Calibri"/>
                <w:sz w:val="22"/>
                <w:szCs w:val="22"/>
              </w:rPr>
              <w:br/>
            </w:r>
          </w:p>
          <w:p w14:paraId="20F15797" w14:textId="56E7EC2B" w:rsidR="00C50124" w:rsidRPr="003B0265" w:rsidRDefault="00C50124" w:rsidP="009418B3">
            <w:pPr>
              <w:rPr>
                <w:rFonts w:ascii="Calibri" w:hAnsi="Calibri" w:cs="Calibri"/>
                <w:sz w:val="22"/>
                <w:szCs w:val="22"/>
              </w:rPr>
            </w:pPr>
          </w:p>
          <w:p w14:paraId="7170FF27" w14:textId="2E84D60D"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Een factuur dient minimaal de volgende gegevens te bevatten:</w:t>
            </w:r>
          </w:p>
          <w:p w14:paraId="1A00F47F" w14:textId="723D7AAC" w:rsidR="00C50124" w:rsidRPr="003B0265" w:rsidRDefault="00C50124" w:rsidP="009418B3">
            <w:pPr>
              <w:pStyle w:val="Lijstalinea"/>
              <w:numPr>
                <w:ilvl w:val="0"/>
                <w:numId w:val="10"/>
              </w:numPr>
              <w:rPr>
                <w:rFonts w:ascii="Calibri" w:eastAsia="Calibri" w:hAnsi="Calibri" w:cs="Calibri"/>
                <w:sz w:val="22"/>
                <w:szCs w:val="22"/>
              </w:rPr>
            </w:pPr>
            <w:r w:rsidRPr="003B0265">
              <w:rPr>
                <w:rFonts w:ascii="Calibri" w:eastAsia="Calibri" w:hAnsi="Calibri" w:cs="Calibri"/>
                <w:sz w:val="22"/>
                <w:szCs w:val="22"/>
              </w:rPr>
              <w:t>datum factuur</w:t>
            </w:r>
          </w:p>
          <w:p w14:paraId="32E67313" w14:textId="2F25D601" w:rsidR="00C50124" w:rsidRPr="003B0265" w:rsidRDefault="00C50124" w:rsidP="009418B3">
            <w:pPr>
              <w:pStyle w:val="Lijstalinea"/>
              <w:numPr>
                <w:ilvl w:val="0"/>
                <w:numId w:val="10"/>
              </w:numPr>
              <w:rPr>
                <w:rFonts w:ascii="Calibri" w:eastAsia="Calibri" w:hAnsi="Calibri" w:cs="Calibri"/>
                <w:sz w:val="22"/>
                <w:szCs w:val="22"/>
              </w:rPr>
            </w:pPr>
            <w:r w:rsidRPr="003B0265">
              <w:rPr>
                <w:rFonts w:ascii="Calibri" w:eastAsia="Calibri" w:hAnsi="Calibri" w:cs="Calibri"/>
                <w:sz w:val="22"/>
                <w:szCs w:val="22"/>
              </w:rPr>
              <w:t>Factuurnummer</w:t>
            </w:r>
          </w:p>
          <w:p w14:paraId="3D743EB9" w14:textId="733AB9C2" w:rsidR="00C50124" w:rsidRPr="003B0265" w:rsidRDefault="00C50124" w:rsidP="009418B3">
            <w:pPr>
              <w:pStyle w:val="Lijstalinea"/>
              <w:numPr>
                <w:ilvl w:val="0"/>
                <w:numId w:val="10"/>
              </w:numPr>
              <w:rPr>
                <w:rFonts w:ascii="Calibri" w:eastAsia="Calibri" w:hAnsi="Calibri" w:cs="Calibri"/>
                <w:sz w:val="22"/>
                <w:szCs w:val="22"/>
              </w:rPr>
            </w:pPr>
            <w:r w:rsidRPr="003B0265">
              <w:rPr>
                <w:rFonts w:ascii="Calibri" w:eastAsia="Calibri" w:hAnsi="Calibri" w:cs="Calibri"/>
                <w:sz w:val="22"/>
                <w:szCs w:val="22"/>
              </w:rPr>
              <w:t>NAW gegevens Opdrachtnemer</w:t>
            </w:r>
          </w:p>
          <w:p w14:paraId="69FE44BB" w14:textId="35B4CE8A" w:rsidR="00C50124" w:rsidRPr="003B0265" w:rsidRDefault="00C50124" w:rsidP="009418B3">
            <w:pPr>
              <w:pStyle w:val="Lijstalinea"/>
              <w:numPr>
                <w:ilvl w:val="0"/>
                <w:numId w:val="10"/>
              </w:numPr>
              <w:rPr>
                <w:rFonts w:ascii="Calibri" w:eastAsia="Calibri" w:hAnsi="Calibri" w:cs="Calibri"/>
                <w:sz w:val="22"/>
                <w:szCs w:val="22"/>
              </w:rPr>
            </w:pPr>
            <w:r w:rsidRPr="003B0265">
              <w:rPr>
                <w:rFonts w:ascii="Calibri" w:eastAsia="Calibri" w:hAnsi="Calibri" w:cs="Calibri"/>
                <w:sz w:val="22"/>
                <w:szCs w:val="22"/>
              </w:rPr>
              <w:t xml:space="preserve">kostenplaats </w:t>
            </w:r>
          </w:p>
          <w:p w14:paraId="08599829" w14:textId="0FE1E10B" w:rsidR="00C50124" w:rsidRPr="003B0265" w:rsidRDefault="00C50124" w:rsidP="009418B3">
            <w:pPr>
              <w:pStyle w:val="Lijstalinea"/>
              <w:numPr>
                <w:ilvl w:val="0"/>
                <w:numId w:val="10"/>
              </w:numPr>
              <w:rPr>
                <w:rFonts w:ascii="Calibri" w:eastAsia="Calibri" w:hAnsi="Calibri" w:cs="Calibri"/>
                <w:sz w:val="22"/>
                <w:szCs w:val="22"/>
              </w:rPr>
            </w:pPr>
            <w:r w:rsidRPr="003B0265">
              <w:rPr>
                <w:rFonts w:ascii="Calibri" w:eastAsia="Calibri" w:hAnsi="Calibri" w:cs="Calibri"/>
                <w:sz w:val="22"/>
                <w:szCs w:val="22"/>
              </w:rPr>
              <w:t>Naam van de aanvrager</w:t>
            </w:r>
          </w:p>
          <w:p w14:paraId="268441A7" w14:textId="3F3EECC5" w:rsidR="00C50124" w:rsidRPr="003B0265" w:rsidRDefault="00C50124" w:rsidP="009418B3">
            <w:pPr>
              <w:pStyle w:val="Lijstalinea"/>
              <w:numPr>
                <w:ilvl w:val="0"/>
                <w:numId w:val="10"/>
              </w:numPr>
              <w:rPr>
                <w:rFonts w:ascii="Calibri" w:eastAsia="Calibri" w:hAnsi="Calibri" w:cs="Calibri"/>
                <w:sz w:val="22"/>
                <w:szCs w:val="22"/>
              </w:rPr>
            </w:pPr>
            <w:r w:rsidRPr="003B0265">
              <w:rPr>
                <w:rFonts w:ascii="Calibri" w:eastAsia="Calibri" w:hAnsi="Calibri" w:cs="Calibri"/>
                <w:sz w:val="22"/>
                <w:szCs w:val="22"/>
              </w:rPr>
              <w:t xml:space="preserve">Naam van de afdeling </w:t>
            </w:r>
          </w:p>
          <w:p w14:paraId="274FF95A" w14:textId="456A59D4" w:rsidR="00C50124" w:rsidRPr="003B0265" w:rsidRDefault="00C50124" w:rsidP="009418B3">
            <w:pPr>
              <w:pStyle w:val="Lijstalinea"/>
              <w:numPr>
                <w:ilvl w:val="0"/>
                <w:numId w:val="10"/>
              </w:numPr>
              <w:rPr>
                <w:rFonts w:ascii="Calibri" w:eastAsia="Calibri" w:hAnsi="Calibri" w:cs="Calibri"/>
                <w:sz w:val="22"/>
                <w:szCs w:val="22"/>
              </w:rPr>
            </w:pPr>
            <w:r w:rsidRPr="003B0265">
              <w:rPr>
                <w:rFonts w:ascii="Calibri" w:eastAsia="Calibri" w:hAnsi="Calibri" w:cs="Calibri"/>
                <w:sz w:val="22"/>
                <w:szCs w:val="22"/>
              </w:rPr>
              <w:lastRenderedPageBreak/>
              <w:t>Periode waarover wordt gefactureerd</w:t>
            </w:r>
          </w:p>
          <w:p w14:paraId="2C43087F" w14:textId="1BD26CFD" w:rsidR="00C50124" w:rsidRPr="003B0265" w:rsidRDefault="00C50124" w:rsidP="009418B3">
            <w:pPr>
              <w:pStyle w:val="Lijstalinea"/>
              <w:numPr>
                <w:ilvl w:val="0"/>
                <w:numId w:val="10"/>
              </w:numPr>
              <w:rPr>
                <w:rFonts w:ascii="Calibri" w:eastAsia="Calibri" w:hAnsi="Calibri" w:cs="Calibri"/>
                <w:sz w:val="22"/>
                <w:szCs w:val="22"/>
              </w:rPr>
            </w:pPr>
            <w:r w:rsidRPr="003B0265">
              <w:rPr>
                <w:rFonts w:ascii="Calibri" w:eastAsia="Calibri" w:hAnsi="Calibri" w:cs="Calibri"/>
                <w:sz w:val="22"/>
                <w:szCs w:val="22"/>
              </w:rPr>
              <w:t>Totaal aantal testen per type bepaling</w:t>
            </w:r>
          </w:p>
          <w:p w14:paraId="0F5A3D37" w14:textId="11EF95C8" w:rsidR="00C50124" w:rsidRPr="003B0265" w:rsidRDefault="00C50124" w:rsidP="009418B3">
            <w:pPr>
              <w:pStyle w:val="Lijstalinea"/>
              <w:numPr>
                <w:ilvl w:val="0"/>
                <w:numId w:val="10"/>
              </w:numPr>
              <w:rPr>
                <w:rFonts w:ascii="Calibri" w:eastAsia="Calibri" w:hAnsi="Calibri" w:cs="Calibri"/>
                <w:sz w:val="22"/>
                <w:szCs w:val="22"/>
              </w:rPr>
            </w:pPr>
            <w:r w:rsidRPr="003B0265">
              <w:rPr>
                <w:rFonts w:ascii="Calibri" w:eastAsia="Calibri" w:hAnsi="Calibri" w:cs="Calibri"/>
                <w:sz w:val="22"/>
                <w:szCs w:val="22"/>
              </w:rPr>
              <w:t>overeengekomen tarieven</w:t>
            </w:r>
          </w:p>
          <w:p w14:paraId="25DDFEFD" w14:textId="42414591" w:rsidR="00C50124" w:rsidRPr="003B0265" w:rsidRDefault="00C50124" w:rsidP="009418B3">
            <w:pPr>
              <w:pStyle w:val="Lijstalinea"/>
              <w:numPr>
                <w:ilvl w:val="0"/>
                <w:numId w:val="10"/>
              </w:numPr>
              <w:rPr>
                <w:rFonts w:ascii="Calibri" w:eastAsia="Calibri" w:hAnsi="Calibri" w:cs="Calibri"/>
                <w:sz w:val="22"/>
                <w:szCs w:val="22"/>
              </w:rPr>
            </w:pPr>
            <w:r w:rsidRPr="003B0265">
              <w:rPr>
                <w:rFonts w:ascii="Calibri" w:eastAsia="Calibri" w:hAnsi="Calibri" w:cs="Calibri"/>
                <w:sz w:val="22"/>
                <w:szCs w:val="22"/>
              </w:rPr>
              <w:t>totaalbedrag vergoeding (exclusief btw)</w:t>
            </w:r>
          </w:p>
          <w:p w14:paraId="45C63659" w14:textId="755F8B45" w:rsidR="00C50124" w:rsidRPr="003B0265" w:rsidRDefault="00C50124" w:rsidP="009418B3">
            <w:pPr>
              <w:pStyle w:val="Lijstalinea"/>
              <w:numPr>
                <w:ilvl w:val="0"/>
                <w:numId w:val="10"/>
              </w:numPr>
              <w:rPr>
                <w:rFonts w:ascii="Calibri" w:eastAsia="Calibri" w:hAnsi="Calibri" w:cs="Calibri"/>
                <w:sz w:val="22"/>
                <w:szCs w:val="22"/>
              </w:rPr>
            </w:pPr>
            <w:r w:rsidRPr="003B0265">
              <w:rPr>
                <w:rFonts w:ascii="Calibri" w:eastAsia="Calibri" w:hAnsi="Calibri" w:cs="Calibri"/>
                <w:sz w:val="22"/>
                <w:szCs w:val="22"/>
              </w:rPr>
              <w:t>verschuldigde btw</w:t>
            </w:r>
          </w:p>
          <w:p w14:paraId="40BBAFE2" w14:textId="5F9E6FE4" w:rsidR="00C50124" w:rsidRPr="003B0265" w:rsidRDefault="00C50124" w:rsidP="009418B3">
            <w:pPr>
              <w:pStyle w:val="Lijstalinea"/>
              <w:numPr>
                <w:ilvl w:val="0"/>
                <w:numId w:val="10"/>
              </w:numPr>
              <w:rPr>
                <w:rFonts w:ascii="Calibri" w:eastAsia="Calibri" w:hAnsi="Calibri" w:cs="Calibri"/>
                <w:sz w:val="22"/>
                <w:szCs w:val="22"/>
              </w:rPr>
            </w:pPr>
            <w:r w:rsidRPr="003B0265">
              <w:rPr>
                <w:rFonts w:ascii="Calibri" w:eastAsia="Calibri" w:hAnsi="Calibri" w:cs="Calibri"/>
                <w:sz w:val="22"/>
                <w:szCs w:val="22"/>
              </w:rPr>
              <w:t>bank/giro rekeningnummer</w:t>
            </w:r>
          </w:p>
          <w:p w14:paraId="331254D9" w14:textId="36C36CE8" w:rsidR="00C50124" w:rsidRPr="003B0265" w:rsidRDefault="00C50124" w:rsidP="009418B3">
            <w:pPr>
              <w:pStyle w:val="Lijstalinea"/>
              <w:numPr>
                <w:ilvl w:val="0"/>
                <w:numId w:val="10"/>
              </w:numPr>
              <w:rPr>
                <w:rFonts w:ascii="Calibri" w:eastAsia="Calibri" w:hAnsi="Calibri" w:cs="Calibri"/>
                <w:sz w:val="22"/>
                <w:szCs w:val="22"/>
              </w:rPr>
            </w:pPr>
            <w:r w:rsidRPr="003B0265">
              <w:rPr>
                <w:rFonts w:ascii="Calibri" w:eastAsia="Calibri" w:hAnsi="Calibri" w:cs="Calibri"/>
                <w:sz w:val="22"/>
                <w:szCs w:val="22"/>
              </w:rPr>
              <w:t>Inkoopordernummer.</w:t>
            </w:r>
          </w:p>
          <w:p w14:paraId="5626C88B" w14:textId="47C1DEDA"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Een aparte specificatie van de factuur dient de volgende gegevens te bevatten:</w:t>
            </w:r>
          </w:p>
          <w:p w14:paraId="2B3C8EA5" w14:textId="1CCD381C" w:rsidR="00C50124" w:rsidRPr="003B0265" w:rsidRDefault="00C50124" w:rsidP="009418B3">
            <w:pPr>
              <w:pStyle w:val="Lijstalinea"/>
              <w:numPr>
                <w:ilvl w:val="0"/>
                <w:numId w:val="13"/>
              </w:numPr>
              <w:rPr>
                <w:rFonts w:ascii="Calibri" w:eastAsia="Calibri" w:hAnsi="Calibri" w:cs="Calibri"/>
                <w:sz w:val="22"/>
                <w:szCs w:val="22"/>
              </w:rPr>
            </w:pPr>
            <w:r w:rsidRPr="003B0265">
              <w:rPr>
                <w:rFonts w:ascii="Calibri" w:eastAsia="Calibri" w:hAnsi="Calibri" w:cs="Calibri"/>
                <w:sz w:val="22"/>
                <w:szCs w:val="22"/>
              </w:rPr>
              <w:t>Pin nummer client</w:t>
            </w:r>
          </w:p>
          <w:p w14:paraId="26431BC2" w14:textId="13B170C2" w:rsidR="00C50124" w:rsidRPr="003B0265" w:rsidRDefault="00C50124" w:rsidP="009418B3">
            <w:pPr>
              <w:pStyle w:val="Lijstalinea"/>
              <w:numPr>
                <w:ilvl w:val="0"/>
                <w:numId w:val="13"/>
              </w:numPr>
              <w:rPr>
                <w:rFonts w:ascii="Calibri" w:eastAsia="Calibri" w:hAnsi="Calibri" w:cs="Calibri"/>
                <w:sz w:val="22"/>
                <w:szCs w:val="22"/>
              </w:rPr>
            </w:pPr>
            <w:r w:rsidRPr="003B0265">
              <w:rPr>
                <w:rFonts w:ascii="Calibri" w:eastAsia="Calibri" w:hAnsi="Calibri" w:cs="Calibri"/>
                <w:sz w:val="22"/>
                <w:szCs w:val="22"/>
              </w:rPr>
              <w:t>Geboortedatum client</w:t>
            </w:r>
          </w:p>
          <w:p w14:paraId="62676C01" w14:textId="1A2E63DD" w:rsidR="00C50124" w:rsidRPr="003B0265" w:rsidRDefault="00C50124" w:rsidP="009418B3">
            <w:pPr>
              <w:pStyle w:val="Lijstalinea"/>
              <w:numPr>
                <w:ilvl w:val="0"/>
                <w:numId w:val="13"/>
              </w:numPr>
              <w:rPr>
                <w:rFonts w:ascii="Calibri" w:eastAsia="Calibri" w:hAnsi="Calibri" w:cs="Calibri"/>
                <w:sz w:val="22"/>
                <w:szCs w:val="22"/>
              </w:rPr>
            </w:pPr>
            <w:r w:rsidRPr="003B0265">
              <w:rPr>
                <w:rFonts w:ascii="Calibri" w:eastAsia="Calibri" w:hAnsi="Calibri" w:cs="Calibri"/>
                <w:sz w:val="22"/>
                <w:szCs w:val="22"/>
              </w:rPr>
              <w:t>Geslacht client</w:t>
            </w:r>
          </w:p>
          <w:p w14:paraId="071D8D91" w14:textId="7D92225B" w:rsidR="00C50124" w:rsidRPr="003B0265" w:rsidRDefault="00C50124" w:rsidP="009418B3">
            <w:pPr>
              <w:pStyle w:val="Lijstalinea"/>
              <w:numPr>
                <w:ilvl w:val="0"/>
                <w:numId w:val="13"/>
              </w:numPr>
              <w:rPr>
                <w:rFonts w:ascii="Calibri" w:eastAsia="Calibri" w:hAnsi="Calibri" w:cs="Calibri"/>
                <w:sz w:val="22"/>
                <w:szCs w:val="22"/>
              </w:rPr>
            </w:pPr>
            <w:r w:rsidRPr="003B0265">
              <w:rPr>
                <w:rFonts w:ascii="Calibri" w:eastAsia="Calibri" w:hAnsi="Calibri" w:cs="Calibri"/>
                <w:sz w:val="22"/>
                <w:szCs w:val="22"/>
              </w:rPr>
              <w:t>Datum van onderzoek</w:t>
            </w:r>
          </w:p>
          <w:p w14:paraId="263F7927" w14:textId="7F6DAAC5" w:rsidR="00C50124" w:rsidRPr="003B0265" w:rsidRDefault="00C50124" w:rsidP="009418B3">
            <w:pPr>
              <w:pStyle w:val="Lijstalinea"/>
              <w:numPr>
                <w:ilvl w:val="0"/>
                <w:numId w:val="13"/>
              </w:numPr>
              <w:rPr>
                <w:rFonts w:ascii="Calibri" w:eastAsia="Calibri" w:hAnsi="Calibri" w:cs="Calibri"/>
                <w:sz w:val="22"/>
                <w:szCs w:val="22"/>
              </w:rPr>
            </w:pPr>
            <w:r w:rsidRPr="003B0265">
              <w:rPr>
                <w:rFonts w:ascii="Calibri" w:eastAsia="Calibri" w:hAnsi="Calibri" w:cs="Calibri"/>
                <w:sz w:val="22"/>
                <w:szCs w:val="22"/>
              </w:rPr>
              <w:t>Kosten onderzoek</w:t>
            </w:r>
          </w:p>
          <w:p w14:paraId="24CA8A50" w14:textId="6A307E5E" w:rsidR="00C50124" w:rsidRPr="003B0265" w:rsidRDefault="00C50124" w:rsidP="009418B3">
            <w:pPr>
              <w:pStyle w:val="Lijstalinea"/>
              <w:numPr>
                <w:ilvl w:val="0"/>
                <w:numId w:val="12"/>
              </w:numPr>
              <w:rPr>
                <w:rFonts w:ascii="Calibri" w:eastAsia="Calibri" w:hAnsi="Calibri" w:cs="Calibri"/>
                <w:sz w:val="22"/>
                <w:szCs w:val="22"/>
              </w:rPr>
            </w:pPr>
            <w:r w:rsidRPr="003B0265">
              <w:rPr>
                <w:rFonts w:ascii="Calibri" w:eastAsia="Calibri" w:hAnsi="Calibri" w:cs="Calibri"/>
                <w:sz w:val="22"/>
                <w:szCs w:val="22"/>
                <w:lang w:val="de-DE"/>
              </w:rPr>
              <w:t>Factuurnummer</w:t>
            </w:r>
            <w:r w:rsidRPr="003B0265">
              <w:rPr>
                <w:rFonts w:ascii="Calibri" w:eastAsia="Calibri" w:hAnsi="Calibri" w:cs="Calibri"/>
                <w:sz w:val="22"/>
                <w:szCs w:val="22"/>
              </w:rPr>
              <w:t xml:space="preserve"> </w:t>
            </w:r>
          </w:p>
          <w:p w14:paraId="525B0C26" w14:textId="21781562" w:rsidR="00C50124" w:rsidRPr="003B0265" w:rsidRDefault="00C50124" w:rsidP="009418B3">
            <w:pPr>
              <w:rPr>
                <w:rFonts w:ascii="Calibri" w:eastAsia="Calibri" w:hAnsi="Calibri" w:cs="Calibri"/>
                <w:sz w:val="22"/>
                <w:szCs w:val="22"/>
              </w:rPr>
            </w:pP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32388CF8" w14:textId="3080122A"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lastRenderedPageBreak/>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41D9F27F" w14:textId="01803AD4" w:rsidR="00C50124" w:rsidRPr="003B0265" w:rsidRDefault="00C50124" w:rsidP="009418B3">
            <w:pPr>
              <w:rPr>
                <w:rFonts w:ascii="Calibri" w:eastAsia="Calibri" w:hAnsi="Calibri" w:cs="Calibri"/>
                <w:sz w:val="22"/>
                <w:szCs w:val="22"/>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38A45904" w14:textId="0AF57E13" w:rsidR="00C50124" w:rsidRPr="003B0265" w:rsidRDefault="00C50124" w:rsidP="009418B3">
            <w:pPr>
              <w:rPr>
                <w:rFonts w:ascii="Calibri" w:eastAsia="Calibri" w:hAnsi="Calibri" w:cs="Calibri"/>
                <w:sz w:val="22"/>
                <w:szCs w:val="22"/>
              </w:rPr>
            </w:pPr>
          </w:p>
        </w:tc>
      </w:tr>
      <w:tr w:rsidR="00C50124" w:rsidRPr="003B0265" w14:paraId="43078F9B"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shd w:val="clear" w:color="auto" w:fill="F7CAAC"/>
            <w:tcMar>
              <w:left w:w="108" w:type="dxa"/>
              <w:right w:w="108" w:type="dxa"/>
            </w:tcMar>
          </w:tcPr>
          <w:p w14:paraId="27101ABC" w14:textId="4F0CAEC3"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K</w:t>
            </w:r>
          </w:p>
        </w:tc>
        <w:tc>
          <w:tcPr>
            <w:tcW w:w="9923" w:type="dxa"/>
            <w:tcBorders>
              <w:top w:val="single" w:sz="8" w:space="0" w:color="auto"/>
              <w:left w:val="single" w:sz="8" w:space="0" w:color="auto"/>
              <w:bottom w:val="single" w:sz="8" w:space="0" w:color="auto"/>
              <w:right w:val="single" w:sz="8" w:space="0" w:color="auto"/>
            </w:tcBorders>
            <w:shd w:val="clear" w:color="auto" w:fill="F7CAAC"/>
            <w:tcMar>
              <w:left w:w="108" w:type="dxa"/>
              <w:right w:w="108" w:type="dxa"/>
            </w:tcMar>
          </w:tcPr>
          <w:p w14:paraId="15A24A54" w14:textId="5D90AA2B"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Duurzaamheid</w:t>
            </w:r>
          </w:p>
        </w:tc>
        <w:tc>
          <w:tcPr>
            <w:tcW w:w="1275" w:type="dxa"/>
            <w:tcBorders>
              <w:top w:val="single" w:sz="8" w:space="0" w:color="auto"/>
              <w:left w:val="single" w:sz="8" w:space="0" w:color="auto"/>
              <w:bottom w:val="single" w:sz="8" w:space="0" w:color="auto"/>
              <w:right w:val="single" w:sz="8" w:space="0" w:color="auto"/>
            </w:tcBorders>
            <w:shd w:val="clear" w:color="auto" w:fill="F7CAAC"/>
            <w:tcMar>
              <w:left w:w="108" w:type="dxa"/>
              <w:right w:w="108" w:type="dxa"/>
            </w:tcMar>
          </w:tcPr>
          <w:p w14:paraId="3F5E9F05" w14:textId="21B95260"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SG</w:t>
            </w:r>
          </w:p>
        </w:tc>
        <w:tc>
          <w:tcPr>
            <w:tcW w:w="1276" w:type="dxa"/>
            <w:tcBorders>
              <w:top w:val="single" w:sz="8" w:space="0" w:color="auto"/>
              <w:left w:val="single" w:sz="8" w:space="0" w:color="auto"/>
              <w:bottom w:val="single" w:sz="8" w:space="0" w:color="auto"/>
              <w:right w:val="single" w:sz="8" w:space="0" w:color="auto"/>
            </w:tcBorders>
            <w:shd w:val="clear" w:color="auto" w:fill="F7CAAC"/>
            <w:tcMar>
              <w:left w:w="108" w:type="dxa"/>
              <w:right w:w="108" w:type="dxa"/>
            </w:tcMar>
          </w:tcPr>
          <w:p w14:paraId="69FC96BA" w14:textId="2301B83E"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TBC</w:t>
            </w:r>
          </w:p>
        </w:tc>
        <w:tc>
          <w:tcPr>
            <w:tcW w:w="1276" w:type="dxa"/>
            <w:tcBorders>
              <w:top w:val="single" w:sz="8" w:space="0" w:color="auto"/>
              <w:left w:val="single" w:sz="8" w:space="0" w:color="auto"/>
              <w:bottom w:val="single" w:sz="8" w:space="0" w:color="auto"/>
              <w:right w:val="single" w:sz="8" w:space="0" w:color="auto"/>
            </w:tcBorders>
            <w:shd w:val="clear" w:color="auto" w:fill="F7CAAC"/>
            <w:tcMar>
              <w:left w:w="108" w:type="dxa"/>
              <w:right w:w="108" w:type="dxa"/>
            </w:tcMar>
          </w:tcPr>
          <w:p w14:paraId="3AFBA571" w14:textId="4149BAD3" w:rsidR="00C50124" w:rsidRPr="003B0265" w:rsidRDefault="00C50124" w:rsidP="009418B3">
            <w:pPr>
              <w:rPr>
                <w:rFonts w:ascii="Calibri" w:eastAsia="Calibri" w:hAnsi="Calibri" w:cs="Calibri"/>
                <w:sz w:val="22"/>
                <w:szCs w:val="22"/>
              </w:rPr>
            </w:pPr>
            <w:r w:rsidRPr="003B0265">
              <w:rPr>
                <w:rFonts w:ascii="Calibri" w:eastAsia="Calibri" w:hAnsi="Calibri" w:cs="Calibri"/>
                <w:sz w:val="22"/>
                <w:szCs w:val="22"/>
              </w:rPr>
              <w:t>IZB</w:t>
            </w:r>
          </w:p>
        </w:tc>
      </w:tr>
      <w:tr w:rsidR="00C50124" w:rsidRPr="003B0265" w14:paraId="0F2959A4" w14:textId="77777777" w:rsidTr="1F7DECB8">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1F8B86AF" w14:textId="6AC6D3CD"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1.</w:t>
            </w:r>
          </w:p>
        </w:tc>
        <w:tc>
          <w:tcPr>
            <w:tcW w:w="9923" w:type="dxa"/>
            <w:tcBorders>
              <w:top w:val="single" w:sz="8" w:space="0" w:color="auto"/>
              <w:left w:val="single" w:sz="8" w:space="0" w:color="auto"/>
              <w:bottom w:val="single" w:sz="8" w:space="0" w:color="auto"/>
              <w:right w:val="single" w:sz="8" w:space="0" w:color="auto"/>
            </w:tcBorders>
            <w:tcMar>
              <w:left w:w="108" w:type="dxa"/>
              <w:right w:w="108" w:type="dxa"/>
            </w:tcMar>
          </w:tcPr>
          <w:p w14:paraId="3A42A7B2" w14:textId="3A49BB2A" w:rsidR="00C50124" w:rsidRPr="003B0265" w:rsidRDefault="00C50124" w:rsidP="009418B3">
            <w:pPr>
              <w:rPr>
                <w:rFonts w:ascii="Calibri" w:hAnsi="Calibri" w:cs="Calibri"/>
                <w:sz w:val="22"/>
                <w:szCs w:val="22"/>
              </w:rPr>
            </w:pPr>
            <w:r w:rsidRPr="003B0265">
              <w:rPr>
                <w:rFonts w:ascii="Calibri" w:eastAsia="Calibri" w:hAnsi="Calibri" w:cs="Calibri"/>
                <w:sz w:val="22"/>
                <w:szCs w:val="22"/>
              </w:rPr>
              <w:t xml:space="preserve">Opdrachtnemer heeft zich aangesloten bij, of is bereid zich </w:t>
            </w:r>
            <w:r w:rsidR="006C3AFB">
              <w:rPr>
                <w:rFonts w:ascii="Calibri" w:eastAsia="Calibri" w:hAnsi="Calibri" w:cs="Calibri"/>
                <w:sz w:val="22"/>
                <w:szCs w:val="22"/>
              </w:rPr>
              <w:t xml:space="preserve">voor ingang overeenkomst </w:t>
            </w:r>
            <w:r w:rsidRPr="003B0265">
              <w:rPr>
                <w:rFonts w:ascii="Calibri" w:eastAsia="Calibri" w:hAnsi="Calibri" w:cs="Calibri"/>
                <w:sz w:val="22"/>
                <w:szCs w:val="22"/>
              </w:rPr>
              <w:t xml:space="preserve">aan te sluiten bij erkende duurzame initiatieven/ verbetertrajecten zoals of vergelijkbaar met: green deal duurzame zorg, LEAF accreditatie, Greenlabs NL, CO2 ladder. </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2401F8C8" w14:textId="414737A6" w:rsidR="00C50124" w:rsidRPr="003B0265" w:rsidRDefault="00C50124" w:rsidP="009418B3">
            <w:pPr>
              <w:rPr>
                <w:rFonts w:ascii="Calibri" w:hAnsi="Calibri" w:cs="Calibri"/>
                <w:sz w:val="22"/>
                <w:szCs w:val="22"/>
              </w:rPr>
            </w:pPr>
            <w:r w:rsidRPr="003B0265">
              <w:rPr>
                <w:rFonts w:ascii="Calibri" w:hAnsi="Calibri" w:cs="Calibri"/>
                <w:sz w:val="22"/>
                <w:szCs w:val="22"/>
              </w:rPr>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412EB584" w14:textId="7F38A728" w:rsidR="00C50124" w:rsidRPr="003B0265" w:rsidRDefault="00C50124" w:rsidP="009418B3">
            <w:pPr>
              <w:rPr>
                <w:rFonts w:ascii="Calibri" w:hAnsi="Calibri" w:cs="Calibri"/>
                <w:sz w:val="22"/>
                <w:szCs w:val="22"/>
              </w:rPr>
            </w:pPr>
            <w:r w:rsidRPr="003B0265">
              <w:rPr>
                <w:rFonts w:ascii="Calibri" w:hAnsi="Calibri" w:cs="Calibri"/>
                <w:sz w:val="22"/>
                <w:szCs w:val="22"/>
              </w:rPr>
              <w:t>x</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7F1966C0" w14:textId="3C5B0045" w:rsidR="00C50124" w:rsidRPr="003B0265" w:rsidRDefault="00C50124" w:rsidP="009418B3">
            <w:pPr>
              <w:rPr>
                <w:rFonts w:ascii="Calibri" w:hAnsi="Calibri" w:cs="Calibri"/>
                <w:sz w:val="22"/>
                <w:szCs w:val="22"/>
              </w:rPr>
            </w:pPr>
            <w:r w:rsidRPr="003B0265">
              <w:rPr>
                <w:rFonts w:ascii="Calibri" w:hAnsi="Calibri" w:cs="Calibri"/>
                <w:sz w:val="22"/>
                <w:szCs w:val="22"/>
              </w:rPr>
              <w:t>x</w:t>
            </w:r>
          </w:p>
        </w:tc>
      </w:tr>
    </w:tbl>
    <w:p w14:paraId="0AAA5DEC" w14:textId="5EFBE4ED" w:rsidR="1AA4AE5A" w:rsidRDefault="1AA4AE5A"/>
    <w:p w14:paraId="5186B789" w14:textId="2B10CD22" w:rsidR="3F754120" w:rsidRDefault="3F754120"/>
    <w:p w14:paraId="5718D706" w14:textId="6E58C17D" w:rsidR="00925F4E" w:rsidRDefault="00925F4E" w:rsidP="786065AE">
      <w:pPr>
        <w:spacing w:after="0"/>
      </w:pPr>
    </w:p>
    <w:p w14:paraId="7B5CAEB5" w14:textId="4D752493" w:rsidR="00925F4E" w:rsidRDefault="00925F4E"/>
    <w:sectPr w:rsidR="00925F4E">
      <w:pgSz w:w="16838" w:h="11906" w:orient="landscape"/>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0B4CC9C" w16cex:dateUtc="2024-12-02T22:11:00Z"/>
  <w16cex:commentExtensible w16cex:durableId="57FDC059" w16cex:dateUtc="2024-12-05T11:09:00Z"/>
  <w16cex:commentExtensible w16cex:durableId="3914CC27" w16cex:dateUtc="2024-12-11T13:12:00Z"/>
  <w16cex:commentExtensible w16cex:durableId="688534AE" w16cex:dateUtc="2024-12-11T15:54:00Z"/>
  <w16cex:commentExtensible w16cex:durableId="253AC818" w16cex:dateUtc="2024-12-05T11:12:00Z"/>
  <w16cex:commentExtensible w16cex:durableId="5F2D5C3D" w16cex:dateUtc="2024-12-11T09:07:00Z"/>
  <w16cex:commentExtensible w16cex:durableId="7029B656" w16cex:dateUtc="2024-12-20T14:33:00Z"/>
  <w16cex:commentExtensible w16cex:durableId="0C7604CE" w16cex:dateUtc="2024-12-11T09:10:00Z"/>
  <w16cex:commentExtensible w16cex:durableId="079F0B1F" w16cex:dateUtc="2024-11-26T08:20:00Z"/>
  <w16cex:commentExtensible w16cex:durableId="39474322" w16cex:dateUtc="2024-12-02T22:14:00Z"/>
  <w16cex:commentExtensible w16cex:durableId="07000D0E" w16cex:dateUtc="2024-12-06T13:37:00Z"/>
  <w16cex:commentExtensible w16cex:durableId="6F65E02E" w16cex:dateUtc="2024-12-02T22:16:00Z"/>
  <w16cex:commentExtensible w16cex:durableId="1AE26E5F" w16cex:dateUtc="2024-12-03T10:58:00Z"/>
  <w16cex:commentExtensible w16cex:durableId="0D2ED303" w16cex:dateUtc="2024-12-03T14:15:00Z"/>
  <w16cex:commentExtensible w16cex:durableId="70541BB8" w16cex:dateUtc="2024-12-04T20:30:00Z"/>
  <w16cex:commentExtensible w16cex:durableId="625C359F" w16cex:dateUtc="2024-11-26T11:09:00Z"/>
  <w16cex:commentExtensible w16cex:durableId="627C9700" w16cex:dateUtc="2024-12-03T11:14:00Z"/>
  <w16cex:commentExtensible w16cex:durableId="2ED46F2D" w16cex:dateUtc="2024-12-04T20:27:00Z"/>
  <w16cex:commentExtensible w16cex:durableId="1A99ED3F" w16cex:dateUtc="2024-12-03T14:53:00Z"/>
  <w16cex:commentExtensible w16cex:durableId="6FBF4244" w16cex:dateUtc="2024-12-03T14:53:00Z"/>
  <w16cex:commentExtensible w16cex:durableId="402D1D86" w16cex:dateUtc="2024-12-04T20:21:00Z"/>
  <w16cex:commentExtensible w16cex:durableId="624D9129" w16cex:dateUtc="2024-12-06T13:39:00Z"/>
  <w16cex:commentExtensible w16cex:durableId="235BE7F6" w16cex:dateUtc="2024-12-07T06:38:00Z">
    <w16cex:extLst>
      <w16:ext w16:uri="{CE6994B0-6A32-4C9F-8C6B-6E91EDA988CE}">
        <cr:reactions xmlns:cr="http://schemas.microsoft.com/office/comments/2020/reactions">
          <cr:reaction reactionType="1">
            <cr:reactionInfo dateUtc="2024-12-09T10:44:58Z">
              <cr:user userId="S::romy.sluijs@vrk.nl::acb3ad42-debd-4228-8980-67900284e66c" userProvider="AD" userName="Romy Sluijs"/>
            </cr:reactionInfo>
          </cr:reaction>
        </cr:reactions>
      </w16:ext>
    </w16cex:extLst>
  </w16cex:commentExtensible>
  <w16cex:commentExtensible w16cex:durableId="11131D2A" w16cex:dateUtc="2024-12-03T11:12:00Z"/>
  <w16cex:commentExtensible w16cex:durableId="1D6ED2A9" w16cex:dateUtc="2024-12-06T13:41:00Z"/>
  <w16cex:commentExtensible w16cex:durableId="24311EA5" w16cex:dateUtc="2024-12-06T13:42:00Z"/>
  <w16cex:commentExtensible w16cex:durableId="14C79E01" w16cex:dateUtc="2024-12-04T20:58:00Z"/>
  <w16cex:commentExtensible w16cex:durableId="714D646F" w16cex:dateUtc="2024-12-05T10:49:00Z"/>
  <w16cex:commentExtensible w16cex:durableId="335322D3" w16cex:dateUtc="2024-12-16T14:25:00Z"/>
  <w16cex:commentExtensible w16cex:durableId="484CEA96" w16cex:dateUtc="2024-12-16T14:38:00Z"/>
  <w16cex:commentExtensible w16cex:durableId="53A6CA2A" w16cex:dateUtc="2024-12-17T08: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4A3721A" w16cid:durableId="0021035E"/>
  <w16cid:commentId w16cid:paraId="35090415" w16cid:durableId="35090415"/>
  <w16cid:commentId w16cid:paraId="1043C0D3" w16cid:durableId="50B4CC9C"/>
  <w16cid:commentId w16cid:paraId="712B45E7" w16cid:durableId="57FDC059"/>
  <w16cid:commentId w16cid:paraId="0F78ADC9" w16cid:durableId="3914CC27"/>
  <w16cid:commentId w16cid:paraId="2C03C504" w16cid:durableId="3AD77E74"/>
  <w16cid:commentId w16cid:paraId="63FCB079" w16cid:durableId="688534AE"/>
  <w16cid:commentId w16cid:paraId="1FFA0761" w16cid:durableId="62B474D7"/>
  <w16cid:commentId w16cid:paraId="25725C99" w16cid:durableId="25725C99"/>
  <w16cid:commentId w16cid:paraId="3B135339" w16cid:durableId="0386D32C"/>
  <w16cid:commentId w16cid:paraId="781598AC" w16cid:durableId="253AC818"/>
  <w16cid:commentId w16cid:paraId="245A3347" w16cid:durableId="5F2D5C3D"/>
  <w16cid:commentId w16cid:paraId="59F8E81D" w16cid:durableId="7029B656"/>
  <w16cid:commentId w16cid:paraId="3BAB6207" w16cid:durableId="0C7604CE"/>
  <w16cid:commentId w16cid:paraId="0165F35A" w16cid:durableId="0DB94679"/>
  <w16cid:commentId w16cid:paraId="64A3F2E9" w16cid:durableId="079F0B1F"/>
  <w16cid:commentId w16cid:paraId="0929846B" w16cid:durableId="39474322"/>
  <w16cid:commentId w16cid:paraId="3F340014" w16cid:durableId="07000D0E"/>
  <w16cid:commentId w16cid:paraId="605BDB8E" w16cid:durableId="096F8146"/>
  <w16cid:commentId w16cid:paraId="29EA54D0" w16cid:durableId="29EA54D0"/>
  <w16cid:commentId w16cid:paraId="4E7627F5" w16cid:durableId="6F65E02E"/>
  <w16cid:commentId w16cid:paraId="47712FF5" w16cid:durableId="1AE26E5F"/>
  <w16cid:commentId w16cid:paraId="2EFD7459" w16cid:durableId="0D2ED303"/>
  <w16cid:commentId w16cid:paraId="1AF6BB67" w16cid:durableId="70541BB8"/>
  <w16cid:commentId w16cid:paraId="7E74E188" w16cid:durableId="625C359F"/>
  <w16cid:commentId w16cid:paraId="6B84BB0A" w16cid:durableId="627C9700"/>
  <w16cid:commentId w16cid:paraId="2FD872B2" w16cid:durableId="2ED46F2D"/>
  <w16cid:commentId w16cid:paraId="5FB74107" w16cid:durableId="1A99ED3F"/>
  <w16cid:commentId w16cid:paraId="6B55ECC4" w16cid:durableId="6FBF4244"/>
  <w16cid:commentId w16cid:paraId="240E9088" w16cid:durableId="14255A56"/>
  <w16cid:commentId w16cid:paraId="7B110335" w16cid:durableId="402D1D86"/>
  <w16cid:commentId w16cid:paraId="59222158" w16cid:durableId="624D9129"/>
  <w16cid:commentId w16cid:paraId="55AD8B51" w16cid:durableId="235BE7F6"/>
  <w16cid:commentId w16cid:paraId="0B864253" w16cid:durableId="11131D2A"/>
  <w16cid:commentId w16cid:paraId="34944764" w16cid:durableId="1D6ED2A9"/>
  <w16cid:commentId w16cid:paraId="7A0DD5DB" w16cid:durableId="77734C2E"/>
  <w16cid:commentId w16cid:paraId="3FBF319C" w16cid:durableId="24311EA5"/>
  <w16cid:commentId w16cid:paraId="35C2B17F" w16cid:durableId="14C79E01"/>
  <w16cid:commentId w16cid:paraId="5C0711A8" w16cid:durableId="714D646F"/>
  <w16cid:commentId w16cid:paraId="5E267F96" w16cid:durableId="335322D3"/>
  <w16cid:commentId w16cid:paraId="7AC274E8" w16cid:durableId="484CEA96"/>
  <w16cid:commentId w16cid:paraId="1356AB88" w16cid:durableId="53A6CA2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Narrow">
    <w:altName w:val="Calibri"/>
    <w:charset w:val="00"/>
    <w:family w:val="swiss"/>
    <w:pitch w:val="variable"/>
    <w:sig w:usb0="20000287" w:usb1="00000003" w:usb2="00000000"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altName w:val="Arial"/>
    <w:charset w:val="00"/>
    <w:family w:val="swiss"/>
    <w:pitch w:val="variable"/>
    <w:sig w:usb0="00000001"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bookmark int2:bookmarkName="_Int_JbJDAU0v" int2:invalidationBookmarkName="" int2:hashCode="zfwDPswNU95Tn+" int2:id="4fk315y2">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75ABE"/>
    <w:multiLevelType w:val="hybridMultilevel"/>
    <w:tmpl w:val="FFFFFFFF"/>
    <w:lvl w:ilvl="0" w:tplc="84505F1C">
      <w:start w:val="1"/>
      <w:numFmt w:val="bullet"/>
      <w:lvlText w:val="-"/>
      <w:lvlJc w:val="left"/>
      <w:pPr>
        <w:ind w:left="720" w:hanging="360"/>
      </w:pPr>
      <w:rPr>
        <w:rFonts w:ascii="Aptos" w:hAnsi="Aptos" w:hint="default"/>
      </w:rPr>
    </w:lvl>
    <w:lvl w:ilvl="1" w:tplc="0CACA5FE">
      <w:start w:val="1"/>
      <w:numFmt w:val="bullet"/>
      <w:lvlText w:val="o"/>
      <w:lvlJc w:val="left"/>
      <w:pPr>
        <w:ind w:left="1440" w:hanging="360"/>
      </w:pPr>
      <w:rPr>
        <w:rFonts w:ascii="Courier New" w:hAnsi="Courier New" w:hint="default"/>
      </w:rPr>
    </w:lvl>
    <w:lvl w:ilvl="2" w:tplc="79DA0C72">
      <w:start w:val="1"/>
      <w:numFmt w:val="bullet"/>
      <w:lvlText w:val=""/>
      <w:lvlJc w:val="left"/>
      <w:pPr>
        <w:ind w:left="2160" w:hanging="360"/>
      </w:pPr>
      <w:rPr>
        <w:rFonts w:ascii="Wingdings" w:hAnsi="Wingdings" w:hint="default"/>
      </w:rPr>
    </w:lvl>
    <w:lvl w:ilvl="3" w:tplc="BCA8E9B6">
      <w:start w:val="1"/>
      <w:numFmt w:val="bullet"/>
      <w:lvlText w:val=""/>
      <w:lvlJc w:val="left"/>
      <w:pPr>
        <w:ind w:left="2880" w:hanging="360"/>
      </w:pPr>
      <w:rPr>
        <w:rFonts w:ascii="Symbol" w:hAnsi="Symbol" w:hint="default"/>
      </w:rPr>
    </w:lvl>
    <w:lvl w:ilvl="4" w:tplc="B13009CA">
      <w:start w:val="1"/>
      <w:numFmt w:val="bullet"/>
      <w:lvlText w:val="o"/>
      <w:lvlJc w:val="left"/>
      <w:pPr>
        <w:ind w:left="3600" w:hanging="360"/>
      </w:pPr>
      <w:rPr>
        <w:rFonts w:ascii="Courier New" w:hAnsi="Courier New" w:hint="default"/>
      </w:rPr>
    </w:lvl>
    <w:lvl w:ilvl="5" w:tplc="07B4035C">
      <w:start w:val="1"/>
      <w:numFmt w:val="bullet"/>
      <w:lvlText w:val=""/>
      <w:lvlJc w:val="left"/>
      <w:pPr>
        <w:ind w:left="4320" w:hanging="360"/>
      </w:pPr>
      <w:rPr>
        <w:rFonts w:ascii="Wingdings" w:hAnsi="Wingdings" w:hint="default"/>
      </w:rPr>
    </w:lvl>
    <w:lvl w:ilvl="6" w:tplc="37284460">
      <w:start w:val="1"/>
      <w:numFmt w:val="bullet"/>
      <w:lvlText w:val=""/>
      <w:lvlJc w:val="left"/>
      <w:pPr>
        <w:ind w:left="5040" w:hanging="360"/>
      </w:pPr>
      <w:rPr>
        <w:rFonts w:ascii="Symbol" w:hAnsi="Symbol" w:hint="default"/>
      </w:rPr>
    </w:lvl>
    <w:lvl w:ilvl="7" w:tplc="9CAAA054">
      <w:start w:val="1"/>
      <w:numFmt w:val="bullet"/>
      <w:lvlText w:val="o"/>
      <w:lvlJc w:val="left"/>
      <w:pPr>
        <w:ind w:left="5760" w:hanging="360"/>
      </w:pPr>
      <w:rPr>
        <w:rFonts w:ascii="Courier New" w:hAnsi="Courier New" w:hint="default"/>
      </w:rPr>
    </w:lvl>
    <w:lvl w:ilvl="8" w:tplc="200CB268">
      <w:start w:val="1"/>
      <w:numFmt w:val="bullet"/>
      <w:lvlText w:val=""/>
      <w:lvlJc w:val="left"/>
      <w:pPr>
        <w:ind w:left="6480" w:hanging="360"/>
      </w:pPr>
      <w:rPr>
        <w:rFonts w:ascii="Wingdings" w:hAnsi="Wingdings" w:hint="default"/>
      </w:rPr>
    </w:lvl>
  </w:abstractNum>
  <w:abstractNum w:abstractNumId="1" w15:restartNumberingAfterBreak="0">
    <w:nsid w:val="17E856AF"/>
    <w:multiLevelType w:val="hybridMultilevel"/>
    <w:tmpl w:val="AA32DCBC"/>
    <w:lvl w:ilvl="0" w:tplc="ED461BE0">
      <w:start w:val="5"/>
      <w:numFmt w:val="bullet"/>
      <w:lvlText w:val="-"/>
      <w:lvlJc w:val="left"/>
      <w:pPr>
        <w:ind w:left="720" w:hanging="360"/>
      </w:pPr>
      <w:rPr>
        <w:rFonts w:ascii="Aptos" w:eastAsiaTheme="minorEastAsia"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9D8329E"/>
    <w:multiLevelType w:val="hybridMultilevel"/>
    <w:tmpl w:val="B69402DE"/>
    <w:lvl w:ilvl="0" w:tplc="54A6DE56">
      <w:start w:val="1"/>
      <w:numFmt w:val="decimal"/>
      <w:lvlText w:val="%1."/>
      <w:lvlJc w:val="left"/>
      <w:pPr>
        <w:ind w:left="720" w:hanging="360"/>
      </w:pPr>
      <w:rPr>
        <w:rFonts w:ascii="Calibri" w:hAnsi="Calibri" w:cs="Calibri" w:hint="default"/>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DFD37C6"/>
    <w:multiLevelType w:val="hybridMultilevel"/>
    <w:tmpl w:val="A7727376"/>
    <w:lvl w:ilvl="0" w:tplc="EC88A562">
      <w:start w:val="1"/>
      <w:numFmt w:val="decimal"/>
      <w:lvlText w:val="%1."/>
      <w:lvlJc w:val="left"/>
      <w:pPr>
        <w:ind w:left="785" w:hanging="360"/>
      </w:pPr>
      <w:rPr>
        <w:rFonts w:ascii="Calibri" w:hAnsi="Calibri" w:cs="Calibri" w:hint="default"/>
        <w:sz w:val="22"/>
        <w:szCs w:val="22"/>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4" w15:restartNumberingAfterBreak="0">
    <w:nsid w:val="225A82AC"/>
    <w:multiLevelType w:val="hybridMultilevel"/>
    <w:tmpl w:val="FFFFFFFF"/>
    <w:lvl w:ilvl="0" w:tplc="2DFA1ED8">
      <w:start w:val="1"/>
      <w:numFmt w:val="decimal"/>
      <w:lvlText w:val="%1."/>
      <w:lvlJc w:val="left"/>
      <w:pPr>
        <w:ind w:left="720" w:hanging="360"/>
      </w:pPr>
    </w:lvl>
    <w:lvl w:ilvl="1" w:tplc="B49A0E80">
      <w:start w:val="1"/>
      <w:numFmt w:val="lowerLetter"/>
      <w:lvlText w:val="%2."/>
      <w:lvlJc w:val="left"/>
      <w:pPr>
        <w:ind w:left="1440" w:hanging="360"/>
      </w:pPr>
    </w:lvl>
    <w:lvl w:ilvl="2" w:tplc="B420A386">
      <w:start w:val="1"/>
      <w:numFmt w:val="lowerRoman"/>
      <w:lvlText w:val="%3."/>
      <w:lvlJc w:val="right"/>
      <w:pPr>
        <w:ind w:left="2160" w:hanging="180"/>
      </w:pPr>
    </w:lvl>
    <w:lvl w:ilvl="3" w:tplc="F27AF4C8">
      <w:start w:val="1"/>
      <w:numFmt w:val="decimal"/>
      <w:lvlText w:val="%4."/>
      <w:lvlJc w:val="left"/>
      <w:pPr>
        <w:ind w:left="2880" w:hanging="360"/>
      </w:pPr>
    </w:lvl>
    <w:lvl w:ilvl="4" w:tplc="43C09CDC">
      <w:start w:val="1"/>
      <w:numFmt w:val="lowerLetter"/>
      <w:lvlText w:val="%5."/>
      <w:lvlJc w:val="left"/>
      <w:pPr>
        <w:ind w:left="3600" w:hanging="360"/>
      </w:pPr>
    </w:lvl>
    <w:lvl w:ilvl="5" w:tplc="1D62816A">
      <w:start w:val="1"/>
      <w:numFmt w:val="lowerRoman"/>
      <w:lvlText w:val="%6."/>
      <w:lvlJc w:val="right"/>
      <w:pPr>
        <w:ind w:left="4320" w:hanging="180"/>
      </w:pPr>
    </w:lvl>
    <w:lvl w:ilvl="6" w:tplc="31DAE7BE">
      <w:start w:val="1"/>
      <w:numFmt w:val="decimal"/>
      <w:lvlText w:val="%7."/>
      <w:lvlJc w:val="left"/>
      <w:pPr>
        <w:ind w:left="5040" w:hanging="360"/>
      </w:pPr>
    </w:lvl>
    <w:lvl w:ilvl="7" w:tplc="EA569364">
      <w:start w:val="1"/>
      <w:numFmt w:val="lowerLetter"/>
      <w:lvlText w:val="%8."/>
      <w:lvlJc w:val="left"/>
      <w:pPr>
        <w:ind w:left="5760" w:hanging="360"/>
      </w:pPr>
    </w:lvl>
    <w:lvl w:ilvl="8" w:tplc="D2800988">
      <w:start w:val="1"/>
      <w:numFmt w:val="lowerRoman"/>
      <w:lvlText w:val="%9."/>
      <w:lvlJc w:val="right"/>
      <w:pPr>
        <w:ind w:left="6480" w:hanging="180"/>
      </w:pPr>
    </w:lvl>
  </w:abstractNum>
  <w:abstractNum w:abstractNumId="5" w15:restartNumberingAfterBreak="0">
    <w:nsid w:val="359F6FB9"/>
    <w:multiLevelType w:val="hybridMultilevel"/>
    <w:tmpl w:val="FFFFFFFF"/>
    <w:lvl w:ilvl="0" w:tplc="4D1C84A4">
      <w:start w:val="1"/>
      <w:numFmt w:val="bullet"/>
      <w:lvlText w:val="-"/>
      <w:lvlJc w:val="left"/>
      <w:pPr>
        <w:ind w:left="720" w:hanging="360"/>
      </w:pPr>
      <w:rPr>
        <w:rFonts w:ascii="Aptos" w:hAnsi="Aptos" w:hint="default"/>
      </w:rPr>
    </w:lvl>
    <w:lvl w:ilvl="1" w:tplc="0E8A30F0">
      <w:start w:val="1"/>
      <w:numFmt w:val="bullet"/>
      <w:lvlText w:val="o"/>
      <w:lvlJc w:val="left"/>
      <w:pPr>
        <w:ind w:left="1440" w:hanging="360"/>
      </w:pPr>
      <w:rPr>
        <w:rFonts w:ascii="Courier New" w:hAnsi="Courier New" w:hint="default"/>
      </w:rPr>
    </w:lvl>
    <w:lvl w:ilvl="2" w:tplc="C03EBFC2">
      <w:start w:val="1"/>
      <w:numFmt w:val="bullet"/>
      <w:lvlText w:val=""/>
      <w:lvlJc w:val="left"/>
      <w:pPr>
        <w:ind w:left="2160" w:hanging="360"/>
      </w:pPr>
      <w:rPr>
        <w:rFonts w:ascii="Wingdings" w:hAnsi="Wingdings" w:hint="default"/>
      </w:rPr>
    </w:lvl>
    <w:lvl w:ilvl="3" w:tplc="208E5FA2">
      <w:start w:val="1"/>
      <w:numFmt w:val="bullet"/>
      <w:lvlText w:val=""/>
      <w:lvlJc w:val="left"/>
      <w:pPr>
        <w:ind w:left="2880" w:hanging="360"/>
      </w:pPr>
      <w:rPr>
        <w:rFonts w:ascii="Symbol" w:hAnsi="Symbol" w:hint="default"/>
      </w:rPr>
    </w:lvl>
    <w:lvl w:ilvl="4" w:tplc="20ACC2F6">
      <w:start w:val="1"/>
      <w:numFmt w:val="bullet"/>
      <w:lvlText w:val="o"/>
      <w:lvlJc w:val="left"/>
      <w:pPr>
        <w:ind w:left="3600" w:hanging="360"/>
      </w:pPr>
      <w:rPr>
        <w:rFonts w:ascii="Courier New" w:hAnsi="Courier New" w:hint="default"/>
      </w:rPr>
    </w:lvl>
    <w:lvl w:ilvl="5" w:tplc="0C86B37C">
      <w:start w:val="1"/>
      <w:numFmt w:val="bullet"/>
      <w:lvlText w:val=""/>
      <w:lvlJc w:val="left"/>
      <w:pPr>
        <w:ind w:left="4320" w:hanging="360"/>
      </w:pPr>
      <w:rPr>
        <w:rFonts w:ascii="Wingdings" w:hAnsi="Wingdings" w:hint="default"/>
      </w:rPr>
    </w:lvl>
    <w:lvl w:ilvl="6" w:tplc="4C24690E">
      <w:start w:val="1"/>
      <w:numFmt w:val="bullet"/>
      <w:lvlText w:val=""/>
      <w:lvlJc w:val="left"/>
      <w:pPr>
        <w:ind w:left="5040" w:hanging="360"/>
      </w:pPr>
      <w:rPr>
        <w:rFonts w:ascii="Symbol" w:hAnsi="Symbol" w:hint="default"/>
      </w:rPr>
    </w:lvl>
    <w:lvl w:ilvl="7" w:tplc="BCFCA352">
      <w:start w:val="1"/>
      <w:numFmt w:val="bullet"/>
      <w:lvlText w:val="o"/>
      <w:lvlJc w:val="left"/>
      <w:pPr>
        <w:ind w:left="5760" w:hanging="360"/>
      </w:pPr>
      <w:rPr>
        <w:rFonts w:ascii="Courier New" w:hAnsi="Courier New" w:hint="default"/>
      </w:rPr>
    </w:lvl>
    <w:lvl w:ilvl="8" w:tplc="1B1A0B20">
      <w:start w:val="1"/>
      <w:numFmt w:val="bullet"/>
      <w:lvlText w:val=""/>
      <w:lvlJc w:val="left"/>
      <w:pPr>
        <w:ind w:left="6480" w:hanging="360"/>
      </w:pPr>
      <w:rPr>
        <w:rFonts w:ascii="Wingdings" w:hAnsi="Wingdings" w:hint="default"/>
      </w:rPr>
    </w:lvl>
  </w:abstractNum>
  <w:abstractNum w:abstractNumId="6" w15:restartNumberingAfterBreak="0">
    <w:nsid w:val="4509359C"/>
    <w:multiLevelType w:val="hybridMultilevel"/>
    <w:tmpl w:val="776A9C48"/>
    <w:lvl w:ilvl="0" w:tplc="7C1EED98">
      <w:start w:val="1"/>
      <w:numFmt w:val="decimal"/>
      <w:lvlText w:val="%1."/>
      <w:lvlJc w:val="left"/>
      <w:pPr>
        <w:ind w:left="785" w:hanging="360"/>
      </w:pPr>
      <w:rPr>
        <w:rFonts w:hint="default"/>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7" w15:restartNumberingAfterBreak="0">
    <w:nsid w:val="46D21B25"/>
    <w:multiLevelType w:val="hybridMultilevel"/>
    <w:tmpl w:val="57B2C528"/>
    <w:lvl w:ilvl="0" w:tplc="AC0CC7B8">
      <w:start w:val="8"/>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AFED471"/>
    <w:multiLevelType w:val="hybridMultilevel"/>
    <w:tmpl w:val="FFFFFFFF"/>
    <w:lvl w:ilvl="0" w:tplc="097C29BA">
      <w:start w:val="1"/>
      <w:numFmt w:val="bullet"/>
      <w:lvlText w:val="-"/>
      <w:lvlJc w:val="left"/>
      <w:pPr>
        <w:ind w:left="720" w:hanging="360"/>
      </w:pPr>
      <w:rPr>
        <w:rFonts w:ascii="Aptos" w:hAnsi="Aptos" w:hint="default"/>
      </w:rPr>
    </w:lvl>
    <w:lvl w:ilvl="1" w:tplc="2966BC9A">
      <w:start w:val="1"/>
      <w:numFmt w:val="bullet"/>
      <w:lvlText w:val="o"/>
      <w:lvlJc w:val="left"/>
      <w:pPr>
        <w:ind w:left="1440" w:hanging="360"/>
      </w:pPr>
      <w:rPr>
        <w:rFonts w:ascii="Courier New" w:hAnsi="Courier New" w:hint="default"/>
      </w:rPr>
    </w:lvl>
    <w:lvl w:ilvl="2" w:tplc="0E82D39A">
      <w:start w:val="1"/>
      <w:numFmt w:val="bullet"/>
      <w:lvlText w:val=""/>
      <w:lvlJc w:val="left"/>
      <w:pPr>
        <w:ind w:left="2160" w:hanging="360"/>
      </w:pPr>
      <w:rPr>
        <w:rFonts w:ascii="Wingdings" w:hAnsi="Wingdings" w:hint="default"/>
      </w:rPr>
    </w:lvl>
    <w:lvl w:ilvl="3" w:tplc="44A872AE">
      <w:start w:val="1"/>
      <w:numFmt w:val="bullet"/>
      <w:lvlText w:val=""/>
      <w:lvlJc w:val="left"/>
      <w:pPr>
        <w:ind w:left="2880" w:hanging="360"/>
      </w:pPr>
      <w:rPr>
        <w:rFonts w:ascii="Symbol" w:hAnsi="Symbol" w:hint="default"/>
      </w:rPr>
    </w:lvl>
    <w:lvl w:ilvl="4" w:tplc="DF8A3FD2">
      <w:start w:val="1"/>
      <w:numFmt w:val="bullet"/>
      <w:lvlText w:val="o"/>
      <w:lvlJc w:val="left"/>
      <w:pPr>
        <w:ind w:left="3600" w:hanging="360"/>
      </w:pPr>
      <w:rPr>
        <w:rFonts w:ascii="Courier New" w:hAnsi="Courier New" w:hint="default"/>
      </w:rPr>
    </w:lvl>
    <w:lvl w:ilvl="5" w:tplc="E880006C">
      <w:start w:val="1"/>
      <w:numFmt w:val="bullet"/>
      <w:lvlText w:val=""/>
      <w:lvlJc w:val="left"/>
      <w:pPr>
        <w:ind w:left="4320" w:hanging="360"/>
      </w:pPr>
      <w:rPr>
        <w:rFonts w:ascii="Wingdings" w:hAnsi="Wingdings" w:hint="default"/>
      </w:rPr>
    </w:lvl>
    <w:lvl w:ilvl="6" w:tplc="A8CC4498">
      <w:start w:val="1"/>
      <w:numFmt w:val="bullet"/>
      <w:lvlText w:val=""/>
      <w:lvlJc w:val="left"/>
      <w:pPr>
        <w:ind w:left="5040" w:hanging="360"/>
      </w:pPr>
      <w:rPr>
        <w:rFonts w:ascii="Symbol" w:hAnsi="Symbol" w:hint="default"/>
      </w:rPr>
    </w:lvl>
    <w:lvl w:ilvl="7" w:tplc="D99AA430">
      <w:start w:val="1"/>
      <w:numFmt w:val="bullet"/>
      <w:lvlText w:val="o"/>
      <w:lvlJc w:val="left"/>
      <w:pPr>
        <w:ind w:left="5760" w:hanging="360"/>
      </w:pPr>
      <w:rPr>
        <w:rFonts w:ascii="Courier New" w:hAnsi="Courier New" w:hint="default"/>
      </w:rPr>
    </w:lvl>
    <w:lvl w:ilvl="8" w:tplc="7908BE1A">
      <w:start w:val="1"/>
      <w:numFmt w:val="bullet"/>
      <w:lvlText w:val=""/>
      <w:lvlJc w:val="left"/>
      <w:pPr>
        <w:ind w:left="6480" w:hanging="360"/>
      </w:pPr>
      <w:rPr>
        <w:rFonts w:ascii="Wingdings" w:hAnsi="Wingdings" w:hint="default"/>
      </w:rPr>
    </w:lvl>
  </w:abstractNum>
  <w:abstractNum w:abstractNumId="9" w15:restartNumberingAfterBreak="0">
    <w:nsid w:val="503822FE"/>
    <w:multiLevelType w:val="hybridMultilevel"/>
    <w:tmpl w:val="3078C612"/>
    <w:lvl w:ilvl="0" w:tplc="43684404">
      <w:start w:val="1"/>
      <w:numFmt w:val="bullet"/>
      <w:lvlText w:val="-"/>
      <w:lvlJc w:val="left"/>
      <w:pPr>
        <w:ind w:left="720" w:hanging="360"/>
      </w:pPr>
      <w:rPr>
        <w:rFonts w:ascii="Aptos" w:hAnsi="Aptos" w:hint="default"/>
      </w:rPr>
    </w:lvl>
    <w:lvl w:ilvl="1" w:tplc="B82844E4">
      <w:start w:val="1"/>
      <w:numFmt w:val="bullet"/>
      <w:lvlText w:val="o"/>
      <w:lvlJc w:val="left"/>
      <w:pPr>
        <w:ind w:left="1440" w:hanging="360"/>
      </w:pPr>
      <w:rPr>
        <w:rFonts w:ascii="Courier New" w:hAnsi="Courier New" w:hint="default"/>
      </w:rPr>
    </w:lvl>
    <w:lvl w:ilvl="2" w:tplc="68FE4E02">
      <w:start w:val="1"/>
      <w:numFmt w:val="bullet"/>
      <w:lvlText w:val=""/>
      <w:lvlJc w:val="left"/>
      <w:pPr>
        <w:ind w:left="2160" w:hanging="360"/>
      </w:pPr>
      <w:rPr>
        <w:rFonts w:ascii="Wingdings" w:hAnsi="Wingdings" w:hint="default"/>
      </w:rPr>
    </w:lvl>
    <w:lvl w:ilvl="3" w:tplc="2CF86E78">
      <w:start w:val="1"/>
      <w:numFmt w:val="bullet"/>
      <w:lvlText w:val=""/>
      <w:lvlJc w:val="left"/>
      <w:pPr>
        <w:ind w:left="2880" w:hanging="360"/>
      </w:pPr>
      <w:rPr>
        <w:rFonts w:ascii="Symbol" w:hAnsi="Symbol" w:hint="default"/>
      </w:rPr>
    </w:lvl>
    <w:lvl w:ilvl="4" w:tplc="56463B54">
      <w:start w:val="1"/>
      <w:numFmt w:val="bullet"/>
      <w:lvlText w:val="o"/>
      <w:lvlJc w:val="left"/>
      <w:pPr>
        <w:ind w:left="3600" w:hanging="360"/>
      </w:pPr>
      <w:rPr>
        <w:rFonts w:ascii="Courier New" w:hAnsi="Courier New" w:hint="default"/>
      </w:rPr>
    </w:lvl>
    <w:lvl w:ilvl="5" w:tplc="70D4F13C">
      <w:start w:val="1"/>
      <w:numFmt w:val="bullet"/>
      <w:lvlText w:val=""/>
      <w:lvlJc w:val="left"/>
      <w:pPr>
        <w:ind w:left="4320" w:hanging="360"/>
      </w:pPr>
      <w:rPr>
        <w:rFonts w:ascii="Wingdings" w:hAnsi="Wingdings" w:hint="default"/>
      </w:rPr>
    </w:lvl>
    <w:lvl w:ilvl="6" w:tplc="199CE9DA">
      <w:start w:val="1"/>
      <w:numFmt w:val="bullet"/>
      <w:lvlText w:val=""/>
      <w:lvlJc w:val="left"/>
      <w:pPr>
        <w:ind w:left="5040" w:hanging="360"/>
      </w:pPr>
      <w:rPr>
        <w:rFonts w:ascii="Symbol" w:hAnsi="Symbol" w:hint="default"/>
      </w:rPr>
    </w:lvl>
    <w:lvl w:ilvl="7" w:tplc="DFA0AD8C">
      <w:start w:val="1"/>
      <w:numFmt w:val="bullet"/>
      <w:lvlText w:val="o"/>
      <w:lvlJc w:val="left"/>
      <w:pPr>
        <w:ind w:left="5760" w:hanging="360"/>
      </w:pPr>
      <w:rPr>
        <w:rFonts w:ascii="Courier New" w:hAnsi="Courier New" w:hint="default"/>
      </w:rPr>
    </w:lvl>
    <w:lvl w:ilvl="8" w:tplc="6674FC72">
      <w:start w:val="1"/>
      <w:numFmt w:val="bullet"/>
      <w:lvlText w:val=""/>
      <w:lvlJc w:val="left"/>
      <w:pPr>
        <w:ind w:left="6480" w:hanging="360"/>
      </w:pPr>
      <w:rPr>
        <w:rFonts w:ascii="Wingdings" w:hAnsi="Wingdings" w:hint="default"/>
      </w:rPr>
    </w:lvl>
  </w:abstractNum>
  <w:abstractNum w:abstractNumId="10" w15:restartNumberingAfterBreak="0">
    <w:nsid w:val="5BCD4DE8"/>
    <w:multiLevelType w:val="hybridMultilevel"/>
    <w:tmpl w:val="167003A6"/>
    <w:lvl w:ilvl="0" w:tplc="69AA14CC">
      <w:start w:val="1"/>
      <w:numFmt w:val="decimal"/>
      <w:lvlText w:val="&gt;"/>
      <w:lvlJc w:val="left"/>
      <w:pPr>
        <w:ind w:left="720" w:hanging="360"/>
      </w:pPr>
    </w:lvl>
    <w:lvl w:ilvl="1" w:tplc="1B609362">
      <w:start w:val="1"/>
      <w:numFmt w:val="lowerLetter"/>
      <w:lvlText w:val="%2."/>
      <w:lvlJc w:val="left"/>
      <w:pPr>
        <w:ind w:left="1440" w:hanging="360"/>
      </w:pPr>
    </w:lvl>
    <w:lvl w:ilvl="2" w:tplc="BE320B2E">
      <w:start w:val="1"/>
      <w:numFmt w:val="lowerRoman"/>
      <w:lvlText w:val="%3."/>
      <w:lvlJc w:val="right"/>
      <w:pPr>
        <w:ind w:left="2160" w:hanging="180"/>
      </w:pPr>
    </w:lvl>
    <w:lvl w:ilvl="3" w:tplc="673027FA">
      <w:start w:val="1"/>
      <w:numFmt w:val="decimal"/>
      <w:lvlText w:val="%4."/>
      <w:lvlJc w:val="left"/>
      <w:pPr>
        <w:ind w:left="2880" w:hanging="360"/>
      </w:pPr>
    </w:lvl>
    <w:lvl w:ilvl="4" w:tplc="1F847258">
      <w:start w:val="1"/>
      <w:numFmt w:val="lowerLetter"/>
      <w:lvlText w:val="%5."/>
      <w:lvlJc w:val="left"/>
      <w:pPr>
        <w:ind w:left="3600" w:hanging="360"/>
      </w:pPr>
    </w:lvl>
    <w:lvl w:ilvl="5" w:tplc="084CC82C">
      <w:start w:val="1"/>
      <w:numFmt w:val="lowerRoman"/>
      <w:lvlText w:val="%6."/>
      <w:lvlJc w:val="right"/>
      <w:pPr>
        <w:ind w:left="4320" w:hanging="180"/>
      </w:pPr>
    </w:lvl>
    <w:lvl w:ilvl="6" w:tplc="C5D2C138">
      <w:start w:val="1"/>
      <w:numFmt w:val="decimal"/>
      <w:lvlText w:val="%7."/>
      <w:lvlJc w:val="left"/>
      <w:pPr>
        <w:ind w:left="5040" w:hanging="360"/>
      </w:pPr>
    </w:lvl>
    <w:lvl w:ilvl="7" w:tplc="FF18FAD0">
      <w:start w:val="1"/>
      <w:numFmt w:val="lowerLetter"/>
      <w:lvlText w:val="%8."/>
      <w:lvlJc w:val="left"/>
      <w:pPr>
        <w:ind w:left="5760" w:hanging="360"/>
      </w:pPr>
    </w:lvl>
    <w:lvl w:ilvl="8" w:tplc="C792B532">
      <w:start w:val="1"/>
      <w:numFmt w:val="lowerRoman"/>
      <w:lvlText w:val="%9."/>
      <w:lvlJc w:val="right"/>
      <w:pPr>
        <w:ind w:left="6480" w:hanging="180"/>
      </w:pPr>
    </w:lvl>
  </w:abstractNum>
  <w:abstractNum w:abstractNumId="11" w15:restartNumberingAfterBreak="0">
    <w:nsid w:val="63DE7A34"/>
    <w:multiLevelType w:val="hybridMultilevel"/>
    <w:tmpl w:val="97201D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4113EAF"/>
    <w:multiLevelType w:val="hybridMultilevel"/>
    <w:tmpl w:val="00E22372"/>
    <w:lvl w:ilvl="0" w:tplc="4878AFCA">
      <w:start w:val="1"/>
      <w:numFmt w:val="decimal"/>
      <w:lvlText w:val="%1."/>
      <w:lvlJc w:val="left"/>
      <w:pPr>
        <w:ind w:left="785" w:hanging="360"/>
      </w:pPr>
      <w:rPr>
        <w:rFonts w:ascii="Calibri" w:hAnsi="Calibri" w:cs="Calibri" w:hint="default"/>
        <w:sz w:val="22"/>
        <w:szCs w:val="22"/>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13" w15:restartNumberingAfterBreak="0">
    <w:nsid w:val="695B1ACE"/>
    <w:multiLevelType w:val="hybridMultilevel"/>
    <w:tmpl w:val="FFFFFFFF"/>
    <w:lvl w:ilvl="0" w:tplc="526C5786">
      <w:start w:val="1"/>
      <w:numFmt w:val="bullet"/>
      <w:lvlText w:val="-"/>
      <w:lvlJc w:val="left"/>
      <w:pPr>
        <w:ind w:left="720" w:hanging="360"/>
      </w:pPr>
      <w:rPr>
        <w:rFonts w:ascii="Aptos" w:hAnsi="Aptos" w:hint="default"/>
      </w:rPr>
    </w:lvl>
    <w:lvl w:ilvl="1" w:tplc="103631EE">
      <w:start w:val="1"/>
      <w:numFmt w:val="bullet"/>
      <w:lvlText w:val="o"/>
      <w:lvlJc w:val="left"/>
      <w:pPr>
        <w:ind w:left="1440" w:hanging="360"/>
      </w:pPr>
      <w:rPr>
        <w:rFonts w:ascii="Courier New" w:hAnsi="Courier New" w:hint="default"/>
      </w:rPr>
    </w:lvl>
    <w:lvl w:ilvl="2" w:tplc="D6089484">
      <w:start w:val="1"/>
      <w:numFmt w:val="bullet"/>
      <w:lvlText w:val=""/>
      <w:lvlJc w:val="left"/>
      <w:pPr>
        <w:ind w:left="2160" w:hanging="360"/>
      </w:pPr>
      <w:rPr>
        <w:rFonts w:ascii="Wingdings" w:hAnsi="Wingdings" w:hint="default"/>
      </w:rPr>
    </w:lvl>
    <w:lvl w:ilvl="3" w:tplc="34A4CB2A">
      <w:start w:val="1"/>
      <w:numFmt w:val="bullet"/>
      <w:lvlText w:val=""/>
      <w:lvlJc w:val="left"/>
      <w:pPr>
        <w:ind w:left="2880" w:hanging="360"/>
      </w:pPr>
      <w:rPr>
        <w:rFonts w:ascii="Symbol" w:hAnsi="Symbol" w:hint="default"/>
      </w:rPr>
    </w:lvl>
    <w:lvl w:ilvl="4" w:tplc="A2427110">
      <w:start w:val="1"/>
      <w:numFmt w:val="bullet"/>
      <w:lvlText w:val="o"/>
      <w:lvlJc w:val="left"/>
      <w:pPr>
        <w:ind w:left="3600" w:hanging="360"/>
      </w:pPr>
      <w:rPr>
        <w:rFonts w:ascii="Courier New" w:hAnsi="Courier New" w:hint="default"/>
      </w:rPr>
    </w:lvl>
    <w:lvl w:ilvl="5" w:tplc="D73EE63A">
      <w:start w:val="1"/>
      <w:numFmt w:val="bullet"/>
      <w:lvlText w:val=""/>
      <w:lvlJc w:val="left"/>
      <w:pPr>
        <w:ind w:left="4320" w:hanging="360"/>
      </w:pPr>
      <w:rPr>
        <w:rFonts w:ascii="Wingdings" w:hAnsi="Wingdings" w:hint="default"/>
      </w:rPr>
    </w:lvl>
    <w:lvl w:ilvl="6" w:tplc="FDE613F6">
      <w:start w:val="1"/>
      <w:numFmt w:val="bullet"/>
      <w:lvlText w:val=""/>
      <w:lvlJc w:val="left"/>
      <w:pPr>
        <w:ind w:left="5040" w:hanging="360"/>
      </w:pPr>
      <w:rPr>
        <w:rFonts w:ascii="Symbol" w:hAnsi="Symbol" w:hint="default"/>
      </w:rPr>
    </w:lvl>
    <w:lvl w:ilvl="7" w:tplc="2C5C0EDA">
      <w:start w:val="1"/>
      <w:numFmt w:val="bullet"/>
      <w:lvlText w:val="o"/>
      <w:lvlJc w:val="left"/>
      <w:pPr>
        <w:ind w:left="5760" w:hanging="360"/>
      </w:pPr>
      <w:rPr>
        <w:rFonts w:ascii="Courier New" w:hAnsi="Courier New" w:hint="default"/>
      </w:rPr>
    </w:lvl>
    <w:lvl w:ilvl="8" w:tplc="1B8071D0">
      <w:start w:val="1"/>
      <w:numFmt w:val="bullet"/>
      <w:lvlText w:val=""/>
      <w:lvlJc w:val="left"/>
      <w:pPr>
        <w:ind w:left="6480" w:hanging="360"/>
      </w:pPr>
      <w:rPr>
        <w:rFonts w:ascii="Wingdings" w:hAnsi="Wingdings" w:hint="default"/>
      </w:rPr>
    </w:lvl>
  </w:abstractNum>
  <w:abstractNum w:abstractNumId="14" w15:restartNumberingAfterBreak="0">
    <w:nsid w:val="696787CA"/>
    <w:multiLevelType w:val="hybridMultilevel"/>
    <w:tmpl w:val="FFFFFFFF"/>
    <w:lvl w:ilvl="0" w:tplc="767855D4">
      <w:start w:val="1"/>
      <w:numFmt w:val="bullet"/>
      <w:lvlText w:val="-"/>
      <w:lvlJc w:val="left"/>
      <w:pPr>
        <w:ind w:left="720" w:hanging="360"/>
      </w:pPr>
      <w:rPr>
        <w:rFonts w:ascii="Aptos" w:hAnsi="Aptos" w:hint="default"/>
      </w:rPr>
    </w:lvl>
    <w:lvl w:ilvl="1" w:tplc="FCAE21AC">
      <w:start w:val="1"/>
      <w:numFmt w:val="bullet"/>
      <w:lvlText w:val="o"/>
      <w:lvlJc w:val="left"/>
      <w:pPr>
        <w:ind w:left="1440" w:hanging="360"/>
      </w:pPr>
      <w:rPr>
        <w:rFonts w:ascii="Courier New" w:hAnsi="Courier New" w:hint="default"/>
      </w:rPr>
    </w:lvl>
    <w:lvl w:ilvl="2" w:tplc="1BD8B726">
      <w:start w:val="1"/>
      <w:numFmt w:val="bullet"/>
      <w:lvlText w:val=""/>
      <w:lvlJc w:val="left"/>
      <w:pPr>
        <w:ind w:left="2160" w:hanging="360"/>
      </w:pPr>
      <w:rPr>
        <w:rFonts w:ascii="Wingdings" w:hAnsi="Wingdings" w:hint="default"/>
      </w:rPr>
    </w:lvl>
    <w:lvl w:ilvl="3" w:tplc="C2469884">
      <w:start w:val="1"/>
      <w:numFmt w:val="bullet"/>
      <w:lvlText w:val=""/>
      <w:lvlJc w:val="left"/>
      <w:pPr>
        <w:ind w:left="2880" w:hanging="360"/>
      </w:pPr>
      <w:rPr>
        <w:rFonts w:ascii="Symbol" w:hAnsi="Symbol" w:hint="default"/>
      </w:rPr>
    </w:lvl>
    <w:lvl w:ilvl="4" w:tplc="6E287332">
      <w:start w:val="1"/>
      <w:numFmt w:val="bullet"/>
      <w:lvlText w:val="o"/>
      <w:lvlJc w:val="left"/>
      <w:pPr>
        <w:ind w:left="3600" w:hanging="360"/>
      </w:pPr>
      <w:rPr>
        <w:rFonts w:ascii="Courier New" w:hAnsi="Courier New" w:hint="default"/>
      </w:rPr>
    </w:lvl>
    <w:lvl w:ilvl="5" w:tplc="D0447F72">
      <w:start w:val="1"/>
      <w:numFmt w:val="bullet"/>
      <w:lvlText w:val=""/>
      <w:lvlJc w:val="left"/>
      <w:pPr>
        <w:ind w:left="4320" w:hanging="360"/>
      </w:pPr>
      <w:rPr>
        <w:rFonts w:ascii="Wingdings" w:hAnsi="Wingdings" w:hint="default"/>
      </w:rPr>
    </w:lvl>
    <w:lvl w:ilvl="6" w:tplc="B82866A0">
      <w:start w:val="1"/>
      <w:numFmt w:val="bullet"/>
      <w:lvlText w:val=""/>
      <w:lvlJc w:val="left"/>
      <w:pPr>
        <w:ind w:left="5040" w:hanging="360"/>
      </w:pPr>
      <w:rPr>
        <w:rFonts w:ascii="Symbol" w:hAnsi="Symbol" w:hint="default"/>
      </w:rPr>
    </w:lvl>
    <w:lvl w:ilvl="7" w:tplc="A64AF3BA">
      <w:start w:val="1"/>
      <w:numFmt w:val="bullet"/>
      <w:lvlText w:val="o"/>
      <w:lvlJc w:val="left"/>
      <w:pPr>
        <w:ind w:left="5760" w:hanging="360"/>
      </w:pPr>
      <w:rPr>
        <w:rFonts w:ascii="Courier New" w:hAnsi="Courier New" w:hint="default"/>
      </w:rPr>
    </w:lvl>
    <w:lvl w:ilvl="8" w:tplc="B1BC21F8">
      <w:start w:val="1"/>
      <w:numFmt w:val="bullet"/>
      <w:lvlText w:val=""/>
      <w:lvlJc w:val="left"/>
      <w:pPr>
        <w:ind w:left="6480" w:hanging="360"/>
      </w:pPr>
      <w:rPr>
        <w:rFonts w:ascii="Wingdings" w:hAnsi="Wingdings" w:hint="default"/>
      </w:rPr>
    </w:lvl>
  </w:abstractNum>
  <w:abstractNum w:abstractNumId="15" w15:restartNumberingAfterBreak="0">
    <w:nsid w:val="6D200327"/>
    <w:multiLevelType w:val="hybridMultilevel"/>
    <w:tmpl w:val="FFFFFFFF"/>
    <w:lvl w:ilvl="0" w:tplc="C82A8674">
      <w:start w:val="1"/>
      <w:numFmt w:val="bullet"/>
      <w:lvlText w:val=""/>
      <w:lvlJc w:val="left"/>
      <w:pPr>
        <w:ind w:left="720" w:hanging="360"/>
      </w:pPr>
      <w:rPr>
        <w:rFonts w:ascii="Symbol" w:hAnsi="Symbol" w:hint="default"/>
      </w:rPr>
    </w:lvl>
    <w:lvl w:ilvl="1" w:tplc="873A1D94">
      <w:start w:val="1"/>
      <w:numFmt w:val="bullet"/>
      <w:lvlText w:val="o"/>
      <w:lvlJc w:val="left"/>
      <w:pPr>
        <w:ind w:left="1440" w:hanging="360"/>
      </w:pPr>
      <w:rPr>
        <w:rFonts w:ascii="Courier New" w:hAnsi="Courier New" w:hint="default"/>
      </w:rPr>
    </w:lvl>
    <w:lvl w:ilvl="2" w:tplc="0472EBCE">
      <w:start w:val="1"/>
      <w:numFmt w:val="bullet"/>
      <w:lvlText w:val=""/>
      <w:lvlJc w:val="left"/>
      <w:pPr>
        <w:ind w:left="2160" w:hanging="360"/>
      </w:pPr>
      <w:rPr>
        <w:rFonts w:ascii="Wingdings" w:hAnsi="Wingdings" w:hint="default"/>
      </w:rPr>
    </w:lvl>
    <w:lvl w:ilvl="3" w:tplc="FEFCC17A">
      <w:start w:val="1"/>
      <w:numFmt w:val="bullet"/>
      <w:lvlText w:val=""/>
      <w:lvlJc w:val="left"/>
      <w:pPr>
        <w:ind w:left="2880" w:hanging="360"/>
      </w:pPr>
      <w:rPr>
        <w:rFonts w:ascii="Symbol" w:hAnsi="Symbol" w:hint="default"/>
      </w:rPr>
    </w:lvl>
    <w:lvl w:ilvl="4" w:tplc="0FD6ED06">
      <w:start w:val="1"/>
      <w:numFmt w:val="bullet"/>
      <w:lvlText w:val="o"/>
      <w:lvlJc w:val="left"/>
      <w:pPr>
        <w:ind w:left="3600" w:hanging="360"/>
      </w:pPr>
      <w:rPr>
        <w:rFonts w:ascii="Courier New" w:hAnsi="Courier New" w:hint="default"/>
      </w:rPr>
    </w:lvl>
    <w:lvl w:ilvl="5" w:tplc="8FA2B406">
      <w:start w:val="1"/>
      <w:numFmt w:val="bullet"/>
      <w:lvlText w:val=""/>
      <w:lvlJc w:val="left"/>
      <w:pPr>
        <w:ind w:left="4320" w:hanging="360"/>
      </w:pPr>
      <w:rPr>
        <w:rFonts w:ascii="Wingdings" w:hAnsi="Wingdings" w:hint="default"/>
      </w:rPr>
    </w:lvl>
    <w:lvl w:ilvl="6" w:tplc="EF3448A0">
      <w:start w:val="1"/>
      <w:numFmt w:val="bullet"/>
      <w:lvlText w:val=""/>
      <w:lvlJc w:val="left"/>
      <w:pPr>
        <w:ind w:left="5040" w:hanging="360"/>
      </w:pPr>
      <w:rPr>
        <w:rFonts w:ascii="Symbol" w:hAnsi="Symbol" w:hint="default"/>
      </w:rPr>
    </w:lvl>
    <w:lvl w:ilvl="7" w:tplc="9FC4C160">
      <w:start w:val="1"/>
      <w:numFmt w:val="bullet"/>
      <w:lvlText w:val="o"/>
      <w:lvlJc w:val="left"/>
      <w:pPr>
        <w:ind w:left="5760" w:hanging="360"/>
      </w:pPr>
      <w:rPr>
        <w:rFonts w:ascii="Courier New" w:hAnsi="Courier New" w:hint="default"/>
      </w:rPr>
    </w:lvl>
    <w:lvl w:ilvl="8" w:tplc="2DA8FFFC">
      <w:start w:val="1"/>
      <w:numFmt w:val="bullet"/>
      <w:lvlText w:val=""/>
      <w:lvlJc w:val="left"/>
      <w:pPr>
        <w:ind w:left="6480" w:hanging="360"/>
      </w:pPr>
      <w:rPr>
        <w:rFonts w:ascii="Wingdings" w:hAnsi="Wingdings" w:hint="default"/>
      </w:rPr>
    </w:lvl>
  </w:abstractNum>
  <w:abstractNum w:abstractNumId="16" w15:restartNumberingAfterBreak="0">
    <w:nsid w:val="7CA4064B"/>
    <w:multiLevelType w:val="hybridMultilevel"/>
    <w:tmpl w:val="FFFFFFFF"/>
    <w:lvl w:ilvl="0" w:tplc="FFFFFFFF">
      <w:start w:val="1"/>
      <w:numFmt w:val="bullet"/>
      <w:lvlText w:val=""/>
      <w:lvlJc w:val="left"/>
      <w:pPr>
        <w:ind w:left="720" w:hanging="360"/>
      </w:pPr>
      <w:rPr>
        <w:rFonts w:ascii="Symbol" w:hAnsi="Symbol" w:hint="default"/>
      </w:rPr>
    </w:lvl>
    <w:lvl w:ilvl="1" w:tplc="9A80859C">
      <w:start w:val="1"/>
      <w:numFmt w:val="bullet"/>
      <w:lvlText w:val="o"/>
      <w:lvlJc w:val="left"/>
      <w:pPr>
        <w:ind w:left="1440" w:hanging="360"/>
      </w:pPr>
      <w:rPr>
        <w:rFonts w:ascii="Courier New" w:hAnsi="Courier New" w:hint="default"/>
      </w:rPr>
    </w:lvl>
    <w:lvl w:ilvl="2" w:tplc="564AAC94">
      <w:start w:val="1"/>
      <w:numFmt w:val="bullet"/>
      <w:lvlText w:val=""/>
      <w:lvlJc w:val="left"/>
      <w:pPr>
        <w:ind w:left="2160" w:hanging="360"/>
      </w:pPr>
      <w:rPr>
        <w:rFonts w:ascii="Wingdings" w:hAnsi="Wingdings" w:hint="default"/>
      </w:rPr>
    </w:lvl>
    <w:lvl w:ilvl="3" w:tplc="13D431D4">
      <w:start w:val="1"/>
      <w:numFmt w:val="bullet"/>
      <w:lvlText w:val=""/>
      <w:lvlJc w:val="left"/>
      <w:pPr>
        <w:ind w:left="2880" w:hanging="360"/>
      </w:pPr>
      <w:rPr>
        <w:rFonts w:ascii="Symbol" w:hAnsi="Symbol" w:hint="default"/>
      </w:rPr>
    </w:lvl>
    <w:lvl w:ilvl="4" w:tplc="FFB8C4B0">
      <w:start w:val="1"/>
      <w:numFmt w:val="bullet"/>
      <w:lvlText w:val="o"/>
      <w:lvlJc w:val="left"/>
      <w:pPr>
        <w:ind w:left="3600" w:hanging="360"/>
      </w:pPr>
      <w:rPr>
        <w:rFonts w:ascii="Courier New" w:hAnsi="Courier New" w:hint="default"/>
      </w:rPr>
    </w:lvl>
    <w:lvl w:ilvl="5" w:tplc="13864544">
      <w:start w:val="1"/>
      <w:numFmt w:val="bullet"/>
      <w:lvlText w:val=""/>
      <w:lvlJc w:val="left"/>
      <w:pPr>
        <w:ind w:left="4320" w:hanging="360"/>
      </w:pPr>
      <w:rPr>
        <w:rFonts w:ascii="Wingdings" w:hAnsi="Wingdings" w:hint="default"/>
      </w:rPr>
    </w:lvl>
    <w:lvl w:ilvl="6" w:tplc="9B4AD9E8">
      <w:start w:val="1"/>
      <w:numFmt w:val="bullet"/>
      <w:lvlText w:val=""/>
      <w:lvlJc w:val="left"/>
      <w:pPr>
        <w:ind w:left="5040" w:hanging="360"/>
      </w:pPr>
      <w:rPr>
        <w:rFonts w:ascii="Symbol" w:hAnsi="Symbol" w:hint="default"/>
      </w:rPr>
    </w:lvl>
    <w:lvl w:ilvl="7" w:tplc="426238D8">
      <w:start w:val="1"/>
      <w:numFmt w:val="bullet"/>
      <w:lvlText w:val="o"/>
      <w:lvlJc w:val="left"/>
      <w:pPr>
        <w:ind w:left="5760" w:hanging="360"/>
      </w:pPr>
      <w:rPr>
        <w:rFonts w:ascii="Courier New" w:hAnsi="Courier New" w:hint="default"/>
      </w:rPr>
    </w:lvl>
    <w:lvl w:ilvl="8" w:tplc="0F9E6736">
      <w:start w:val="1"/>
      <w:numFmt w:val="bullet"/>
      <w:lvlText w:val=""/>
      <w:lvlJc w:val="left"/>
      <w:pPr>
        <w:ind w:left="6480" w:hanging="360"/>
      </w:pPr>
      <w:rPr>
        <w:rFonts w:ascii="Wingdings" w:hAnsi="Wingdings" w:hint="default"/>
      </w:rPr>
    </w:lvl>
  </w:abstractNum>
  <w:abstractNum w:abstractNumId="17" w15:restartNumberingAfterBreak="0">
    <w:nsid w:val="7DC5EFBD"/>
    <w:multiLevelType w:val="hybridMultilevel"/>
    <w:tmpl w:val="B59CCD74"/>
    <w:lvl w:ilvl="0" w:tplc="575CE6B2">
      <w:start w:val="1"/>
      <w:numFmt w:val="bullet"/>
      <w:lvlText w:val="-"/>
      <w:lvlJc w:val="left"/>
      <w:pPr>
        <w:ind w:left="720" w:hanging="360"/>
      </w:pPr>
      <w:rPr>
        <w:rFonts w:ascii="Symbol" w:hAnsi="Symbol" w:hint="default"/>
      </w:rPr>
    </w:lvl>
    <w:lvl w:ilvl="1" w:tplc="FE047D94">
      <w:start w:val="1"/>
      <w:numFmt w:val="bullet"/>
      <w:lvlText w:val="o"/>
      <w:lvlJc w:val="left"/>
      <w:pPr>
        <w:ind w:left="1440" w:hanging="360"/>
      </w:pPr>
      <w:rPr>
        <w:rFonts w:ascii="Courier New" w:hAnsi="Courier New" w:hint="default"/>
      </w:rPr>
    </w:lvl>
    <w:lvl w:ilvl="2" w:tplc="0888B0DA">
      <w:start w:val="1"/>
      <w:numFmt w:val="bullet"/>
      <w:lvlText w:val=""/>
      <w:lvlJc w:val="left"/>
      <w:pPr>
        <w:ind w:left="2160" w:hanging="360"/>
      </w:pPr>
      <w:rPr>
        <w:rFonts w:ascii="Wingdings" w:hAnsi="Wingdings" w:hint="default"/>
      </w:rPr>
    </w:lvl>
    <w:lvl w:ilvl="3" w:tplc="4A3E9302">
      <w:start w:val="1"/>
      <w:numFmt w:val="bullet"/>
      <w:lvlText w:val=""/>
      <w:lvlJc w:val="left"/>
      <w:pPr>
        <w:ind w:left="2880" w:hanging="360"/>
      </w:pPr>
      <w:rPr>
        <w:rFonts w:ascii="Symbol" w:hAnsi="Symbol" w:hint="default"/>
      </w:rPr>
    </w:lvl>
    <w:lvl w:ilvl="4" w:tplc="1B001B8E">
      <w:start w:val="1"/>
      <w:numFmt w:val="bullet"/>
      <w:lvlText w:val="o"/>
      <w:lvlJc w:val="left"/>
      <w:pPr>
        <w:ind w:left="3600" w:hanging="360"/>
      </w:pPr>
      <w:rPr>
        <w:rFonts w:ascii="Courier New" w:hAnsi="Courier New" w:hint="default"/>
      </w:rPr>
    </w:lvl>
    <w:lvl w:ilvl="5" w:tplc="81DE807C">
      <w:start w:val="1"/>
      <w:numFmt w:val="bullet"/>
      <w:lvlText w:val=""/>
      <w:lvlJc w:val="left"/>
      <w:pPr>
        <w:ind w:left="4320" w:hanging="360"/>
      </w:pPr>
      <w:rPr>
        <w:rFonts w:ascii="Wingdings" w:hAnsi="Wingdings" w:hint="default"/>
      </w:rPr>
    </w:lvl>
    <w:lvl w:ilvl="6" w:tplc="78E67526">
      <w:start w:val="1"/>
      <w:numFmt w:val="bullet"/>
      <w:lvlText w:val=""/>
      <w:lvlJc w:val="left"/>
      <w:pPr>
        <w:ind w:left="5040" w:hanging="360"/>
      </w:pPr>
      <w:rPr>
        <w:rFonts w:ascii="Symbol" w:hAnsi="Symbol" w:hint="default"/>
      </w:rPr>
    </w:lvl>
    <w:lvl w:ilvl="7" w:tplc="9826876E">
      <w:start w:val="1"/>
      <w:numFmt w:val="bullet"/>
      <w:lvlText w:val="o"/>
      <w:lvlJc w:val="left"/>
      <w:pPr>
        <w:ind w:left="5760" w:hanging="360"/>
      </w:pPr>
      <w:rPr>
        <w:rFonts w:ascii="Courier New" w:hAnsi="Courier New" w:hint="default"/>
      </w:rPr>
    </w:lvl>
    <w:lvl w:ilvl="8" w:tplc="2B8E5D00">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14"/>
  </w:num>
  <w:num w:numId="4">
    <w:abstractNumId w:val="8"/>
  </w:num>
  <w:num w:numId="5">
    <w:abstractNumId w:val="15"/>
  </w:num>
  <w:num w:numId="6">
    <w:abstractNumId w:val="0"/>
  </w:num>
  <w:num w:numId="7">
    <w:abstractNumId w:val="16"/>
  </w:num>
  <w:num w:numId="8">
    <w:abstractNumId w:val="17"/>
  </w:num>
  <w:num w:numId="9">
    <w:abstractNumId w:val="7"/>
  </w:num>
  <w:num w:numId="10">
    <w:abstractNumId w:val="9"/>
  </w:num>
  <w:num w:numId="11">
    <w:abstractNumId w:val="10"/>
  </w:num>
  <w:num w:numId="12">
    <w:abstractNumId w:val="1"/>
  </w:num>
  <w:num w:numId="13">
    <w:abstractNumId w:val="5"/>
  </w:num>
  <w:num w:numId="14">
    <w:abstractNumId w:val="2"/>
  </w:num>
  <w:num w:numId="15">
    <w:abstractNumId w:val="11"/>
  </w:num>
  <w:num w:numId="16">
    <w:abstractNumId w:val="12"/>
  </w:num>
  <w:num w:numId="17">
    <w:abstractNumId w:val="3"/>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77AB7CD"/>
    <w:rsid w:val="000006D1"/>
    <w:rsid w:val="00001384"/>
    <w:rsid w:val="000021C0"/>
    <w:rsid w:val="000043A3"/>
    <w:rsid w:val="00005093"/>
    <w:rsid w:val="00005AC1"/>
    <w:rsid w:val="00007608"/>
    <w:rsid w:val="00007CED"/>
    <w:rsid w:val="00010C0F"/>
    <w:rsid w:val="00015FD4"/>
    <w:rsid w:val="00016266"/>
    <w:rsid w:val="0002140A"/>
    <w:rsid w:val="00022CBC"/>
    <w:rsid w:val="00024C1C"/>
    <w:rsid w:val="00026028"/>
    <w:rsid w:val="000260A0"/>
    <w:rsid w:val="000264C3"/>
    <w:rsid w:val="00037DC6"/>
    <w:rsid w:val="0004064A"/>
    <w:rsid w:val="0004427C"/>
    <w:rsid w:val="00044825"/>
    <w:rsid w:val="000457C0"/>
    <w:rsid w:val="00051288"/>
    <w:rsid w:val="00051B98"/>
    <w:rsid w:val="00053195"/>
    <w:rsid w:val="000536F2"/>
    <w:rsid w:val="00055E86"/>
    <w:rsid w:val="00060204"/>
    <w:rsid w:val="00060527"/>
    <w:rsid w:val="00060E49"/>
    <w:rsid w:val="00063B72"/>
    <w:rsid w:val="00063EA3"/>
    <w:rsid w:val="00064F09"/>
    <w:rsid w:val="00066CAA"/>
    <w:rsid w:val="00070415"/>
    <w:rsid w:val="0007179F"/>
    <w:rsid w:val="00073452"/>
    <w:rsid w:val="000737CE"/>
    <w:rsid w:val="00077975"/>
    <w:rsid w:val="00080469"/>
    <w:rsid w:val="00081197"/>
    <w:rsid w:val="000901B7"/>
    <w:rsid w:val="000909BB"/>
    <w:rsid w:val="0009626D"/>
    <w:rsid w:val="0009779E"/>
    <w:rsid w:val="000A0277"/>
    <w:rsid w:val="000A2AF8"/>
    <w:rsid w:val="000A3BDB"/>
    <w:rsid w:val="000A4EAD"/>
    <w:rsid w:val="000A5C68"/>
    <w:rsid w:val="000B0094"/>
    <w:rsid w:val="000B014D"/>
    <w:rsid w:val="000B7EA6"/>
    <w:rsid w:val="000C0015"/>
    <w:rsid w:val="000C4AEE"/>
    <w:rsid w:val="000D60D3"/>
    <w:rsid w:val="000D6649"/>
    <w:rsid w:val="000D6723"/>
    <w:rsid w:val="000D69C0"/>
    <w:rsid w:val="000D6C73"/>
    <w:rsid w:val="000E1DC6"/>
    <w:rsid w:val="000E4D21"/>
    <w:rsid w:val="000E68D3"/>
    <w:rsid w:val="000F1474"/>
    <w:rsid w:val="000F28F1"/>
    <w:rsid w:val="000F43BA"/>
    <w:rsid w:val="000F5DB8"/>
    <w:rsid w:val="00102329"/>
    <w:rsid w:val="00105F8D"/>
    <w:rsid w:val="00106BD5"/>
    <w:rsid w:val="00110B7B"/>
    <w:rsid w:val="00111CA6"/>
    <w:rsid w:val="001134FA"/>
    <w:rsid w:val="00114B67"/>
    <w:rsid w:val="00117D38"/>
    <w:rsid w:val="00121E08"/>
    <w:rsid w:val="00127BCE"/>
    <w:rsid w:val="00131A78"/>
    <w:rsid w:val="001321E7"/>
    <w:rsid w:val="00136310"/>
    <w:rsid w:val="001402C4"/>
    <w:rsid w:val="001410E6"/>
    <w:rsid w:val="00142325"/>
    <w:rsid w:val="0014388D"/>
    <w:rsid w:val="001445FE"/>
    <w:rsid w:val="001466FA"/>
    <w:rsid w:val="0015118F"/>
    <w:rsid w:val="0015387A"/>
    <w:rsid w:val="00154855"/>
    <w:rsid w:val="00156014"/>
    <w:rsid w:val="00161053"/>
    <w:rsid w:val="001625C4"/>
    <w:rsid w:val="00166EE7"/>
    <w:rsid w:val="00167662"/>
    <w:rsid w:val="0017052F"/>
    <w:rsid w:val="00170C1F"/>
    <w:rsid w:val="00170F3B"/>
    <w:rsid w:val="001714C7"/>
    <w:rsid w:val="001721D1"/>
    <w:rsid w:val="00172CA9"/>
    <w:rsid w:val="00174069"/>
    <w:rsid w:val="00182A96"/>
    <w:rsid w:val="001844EE"/>
    <w:rsid w:val="001855F7"/>
    <w:rsid w:val="00186D41"/>
    <w:rsid w:val="00191D9D"/>
    <w:rsid w:val="0019205B"/>
    <w:rsid w:val="00192120"/>
    <w:rsid w:val="00192527"/>
    <w:rsid w:val="0019265A"/>
    <w:rsid w:val="00192CFF"/>
    <w:rsid w:val="00194E6C"/>
    <w:rsid w:val="00197BB7"/>
    <w:rsid w:val="001B3B40"/>
    <w:rsid w:val="001C07AA"/>
    <w:rsid w:val="001C383B"/>
    <w:rsid w:val="001C4189"/>
    <w:rsid w:val="001C44F7"/>
    <w:rsid w:val="001C78B8"/>
    <w:rsid w:val="001D000C"/>
    <w:rsid w:val="001D1EA6"/>
    <w:rsid w:val="001D4762"/>
    <w:rsid w:val="001D594C"/>
    <w:rsid w:val="001D75B7"/>
    <w:rsid w:val="001D7A92"/>
    <w:rsid w:val="001D7CBB"/>
    <w:rsid w:val="001E00B3"/>
    <w:rsid w:val="001E0B60"/>
    <w:rsid w:val="001E4B4B"/>
    <w:rsid w:val="001F181F"/>
    <w:rsid w:val="001F5232"/>
    <w:rsid w:val="001F5F66"/>
    <w:rsid w:val="002003D5"/>
    <w:rsid w:val="00205616"/>
    <w:rsid w:val="00205F46"/>
    <w:rsid w:val="00206278"/>
    <w:rsid w:val="00212B3B"/>
    <w:rsid w:val="00213091"/>
    <w:rsid w:val="002130BC"/>
    <w:rsid w:val="00213559"/>
    <w:rsid w:val="00215638"/>
    <w:rsid w:val="00215F90"/>
    <w:rsid w:val="00216AB4"/>
    <w:rsid w:val="00230C9B"/>
    <w:rsid w:val="00234030"/>
    <w:rsid w:val="002346C7"/>
    <w:rsid w:val="00234BF5"/>
    <w:rsid w:val="0023741D"/>
    <w:rsid w:val="00246914"/>
    <w:rsid w:val="00247A83"/>
    <w:rsid w:val="00247C1E"/>
    <w:rsid w:val="00250C7B"/>
    <w:rsid w:val="00250F52"/>
    <w:rsid w:val="00251D6C"/>
    <w:rsid w:val="00253924"/>
    <w:rsid w:val="002549DD"/>
    <w:rsid w:val="00255B9B"/>
    <w:rsid w:val="002567C2"/>
    <w:rsid w:val="00256D99"/>
    <w:rsid w:val="0026195D"/>
    <w:rsid w:val="002629E5"/>
    <w:rsid w:val="00262DB7"/>
    <w:rsid w:val="00263ECE"/>
    <w:rsid w:val="00265E81"/>
    <w:rsid w:val="00266F94"/>
    <w:rsid w:val="00267FDE"/>
    <w:rsid w:val="002735D2"/>
    <w:rsid w:val="00276AAD"/>
    <w:rsid w:val="0027732C"/>
    <w:rsid w:val="00277C99"/>
    <w:rsid w:val="00282ADB"/>
    <w:rsid w:val="00283D77"/>
    <w:rsid w:val="00291376"/>
    <w:rsid w:val="0029568C"/>
    <w:rsid w:val="002A1FDE"/>
    <w:rsid w:val="002A3CD2"/>
    <w:rsid w:val="002A4FF1"/>
    <w:rsid w:val="002A6808"/>
    <w:rsid w:val="002B00D6"/>
    <w:rsid w:val="002B0D64"/>
    <w:rsid w:val="002B4AC4"/>
    <w:rsid w:val="002B582A"/>
    <w:rsid w:val="002B7B54"/>
    <w:rsid w:val="002C22CB"/>
    <w:rsid w:val="002C6C57"/>
    <w:rsid w:val="002D1DF1"/>
    <w:rsid w:val="002D32CA"/>
    <w:rsid w:val="002D454A"/>
    <w:rsid w:val="002E0D1E"/>
    <w:rsid w:val="002E5722"/>
    <w:rsid w:val="002E61C3"/>
    <w:rsid w:val="002E6EB0"/>
    <w:rsid w:val="002E7CC3"/>
    <w:rsid w:val="002F21BA"/>
    <w:rsid w:val="002F71AA"/>
    <w:rsid w:val="00301B12"/>
    <w:rsid w:val="00312ACE"/>
    <w:rsid w:val="00313CFB"/>
    <w:rsid w:val="00314887"/>
    <w:rsid w:val="00322C99"/>
    <w:rsid w:val="00322E2A"/>
    <w:rsid w:val="00323289"/>
    <w:rsid w:val="003271C8"/>
    <w:rsid w:val="00331842"/>
    <w:rsid w:val="003354C4"/>
    <w:rsid w:val="0034377B"/>
    <w:rsid w:val="00343B8A"/>
    <w:rsid w:val="00344870"/>
    <w:rsid w:val="00345AE1"/>
    <w:rsid w:val="00346B93"/>
    <w:rsid w:val="00347973"/>
    <w:rsid w:val="003523FA"/>
    <w:rsid w:val="003526D4"/>
    <w:rsid w:val="00352CC2"/>
    <w:rsid w:val="0035611A"/>
    <w:rsid w:val="00356E87"/>
    <w:rsid w:val="00365959"/>
    <w:rsid w:val="00367204"/>
    <w:rsid w:val="00367490"/>
    <w:rsid w:val="003721FE"/>
    <w:rsid w:val="003726C2"/>
    <w:rsid w:val="00373615"/>
    <w:rsid w:val="0037397F"/>
    <w:rsid w:val="00373CB0"/>
    <w:rsid w:val="003741C9"/>
    <w:rsid w:val="00375B75"/>
    <w:rsid w:val="00380385"/>
    <w:rsid w:val="00383BCF"/>
    <w:rsid w:val="003853E1"/>
    <w:rsid w:val="00386F9B"/>
    <w:rsid w:val="00392602"/>
    <w:rsid w:val="00393A72"/>
    <w:rsid w:val="00395D27"/>
    <w:rsid w:val="003A032F"/>
    <w:rsid w:val="003A2C95"/>
    <w:rsid w:val="003A3936"/>
    <w:rsid w:val="003B0265"/>
    <w:rsid w:val="003B12BC"/>
    <w:rsid w:val="003B2FD4"/>
    <w:rsid w:val="003B64FD"/>
    <w:rsid w:val="003B7D46"/>
    <w:rsid w:val="003C416F"/>
    <w:rsid w:val="003C438D"/>
    <w:rsid w:val="003C6018"/>
    <w:rsid w:val="003C7F59"/>
    <w:rsid w:val="003D1AA4"/>
    <w:rsid w:val="003D1B18"/>
    <w:rsid w:val="003D30DD"/>
    <w:rsid w:val="003D4793"/>
    <w:rsid w:val="003D5B7A"/>
    <w:rsid w:val="003E0431"/>
    <w:rsid w:val="003E160E"/>
    <w:rsid w:val="003E4229"/>
    <w:rsid w:val="003E50CE"/>
    <w:rsid w:val="003E5543"/>
    <w:rsid w:val="003E5A67"/>
    <w:rsid w:val="003E6333"/>
    <w:rsid w:val="003E694B"/>
    <w:rsid w:val="003F32BB"/>
    <w:rsid w:val="003F3ACD"/>
    <w:rsid w:val="0040039D"/>
    <w:rsid w:val="00400736"/>
    <w:rsid w:val="00404372"/>
    <w:rsid w:val="0040442C"/>
    <w:rsid w:val="00407D91"/>
    <w:rsid w:val="004179BB"/>
    <w:rsid w:val="00417C39"/>
    <w:rsid w:val="00420BED"/>
    <w:rsid w:val="004223F3"/>
    <w:rsid w:val="00425BB5"/>
    <w:rsid w:val="00427E7E"/>
    <w:rsid w:val="00431799"/>
    <w:rsid w:val="0043387B"/>
    <w:rsid w:val="00435562"/>
    <w:rsid w:val="00436B6A"/>
    <w:rsid w:val="0043715F"/>
    <w:rsid w:val="00437DED"/>
    <w:rsid w:val="00441619"/>
    <w:rsid w:val="0044387A"/>
    <w:rsid w:val="00445A4A"/>
    <w:rsid w:val="00446CD2"/>
    <w:rsid w:val="00450660"/>
    <w:rsid w:val="004525E9"/>
    <w:rsid w:val="00453F21"/>
    <w:rsid w:val="0046193B"/>
    <w:rsid w:val="00470F97"/>
    <w:rsid w:val="004732A4"/>
    <w:rsid w:val="00474286"/>
    <w:rsid w:val="00474B5D"/>
    <w:rsid w:val="00477A61"/>
    <w:rsid w:val="00477CCE"/>
    <w:rsid w:val="00484B40"/>
    <w:rsid w:val="00492DE7"/>
    <w:rsid w:val="004A3DE9"/>
    <w:rsid w:val="004A4E6E"/>
    <w:rsid w:val="004A55D2"/>
    <w:rsid w:val="004A783A"/>
    <w:rsid w:val="004B16C4"/>
    <w:rsid w:val="004B1A8C"/>
    <w:rsid w:val="004B4773"/>
    <w:rsid w:val="004C00F1"/>
    <w:rsid w:val="004C147E"/>
    <w:rsid w:val="004C1DF2"/>
    <w:rsid w:val="004C4EF9"/>
    <w:rsid w:val="004C5285"/>
    <w:rsid w:val="004C6F78"/>
    <w:rsid w:val="004C743F"/>
    <w:rsid w:val="004D047E"/>
    <w:rsid w:val="004D094F"/>
    <w:rsid w:val="004E2353"/>
    <w:rsid w:val="004F0A2E"/>
    <w:rsid w:val="004F2A73"/>
    <w:rsid w:val="004F54FA"/>
    <w:rsid w:val="005014D5"/>
    <w:rsid w:val="00501932"/>
    <w:rsid w:val="00505382"/>
    <w:rsid w:val="00507BDE"/>
    <w:rsid w:val="00511BDA"/>
    <w:rsid w:val="00514623"/>
    <w:rsid w:val="005147BF"/>
    <w:rsid w:val="00515E3F"/>
    <w:rsid w:val="0051799F"/>
    <w:rsid w:val="005226CD"/>
    <w:rsid w:val="00522D42"/>
    <w:rsid w:val="0052483A"/>
    <w:rsid w:val="00525E51"/>
    <w:rsid w:val="00530736"/>
    <w:rsid w:val="00532770"/>
    <w:rsid w:val="00532C2F"/>
    <w:rsid w:val="00532E71"/>
    <w:rsid w:val="005344FB"/>
    <w:rsid w:val="00543ED7"/>
    <w:rsid w:val="005447D2"/>
    <w:rsid w:val="00546A10"/>
    <w:rsid w:val="00551C40"/>
    <w:rsid w:val="0055323D"/>
    <w:rsid w:val="005536E8"/>
    <w:rsid w:val="00562517"/>
    <w:rsid w:val="00572BA0"/>
    <w:rsid w:val="005744CC"/>
    <w:rsid w:val="00577AE5"/>
    <w:rsid w:val="00581993"/>
    <w:rsid w:val="00586DE5"/>
    <w:rsid w:val="005902C3"/>
    <w:rsid w:val="0059410F"/>
    <w:rsid w:val="005957D8"/>
    <w:rsid w:val="00596236"/>
    <w:rsid w:val="005A67BA"/>
    <w:rsid w:val="005C0854"/>
    <w:rsid w:val="005C1911"/>
    <w:rsid w:val="005C41BA"/>
    <w:rsid w:val="005C4F7C"/>
    <w:rsid w:val="005C5034"/>
    <w:rsid w:val="005C638C"/>
    <w:rsid w:val="005D38B1"/>
    <w:rsid w:val="005D473D"/>
    <w:rsid w:val="005D563D"/>
    <w:rsid w:val="005D6C14"/>
    <w:rsid w:val="005E0050"/>
    <w:rsid w:val="005E21CA"/>
    <w:rsid w:val="005E22AC"/>
    <w:rsid w:val="005E22BB"/>
    <w:rsid w:val="005E5399"/>
    <w:rsid w:val="005F103F"/>
    <w:rsid w:val="005F46E7"/>
    <w:rsid w:val="005F57D8"/>
    <w:rsid w:val="00600C03"/>
    <w:rsid w:val="006010CF"/>
    <w:rsid w:val="00601D94"/>
    <w:rsid w:val="006048AB"/>
    <w:rsid w:val="00610FC1"/>
    <w:rsid w:val="00611BA3"/>
    <w:rsid w:val="006151BF"/>
    <w:rsid w:val="006204E3"/>
    <w:rsid w:val="00622648"/>
    <w:rsid w:val="006229DA"/>
    <w:rsid w:val="00622BE9"/>
    <w:rsid w:val="00622F52"/>
    <w:rsid w:val="006233D0"/>
    <w:rsid w:val="00630101"/>
    <w:rsid w:val="00630414"/>
    <w:rsid w:val="006309E5"/>
    <w:rsid w:val="006360D1"/>
    <w:rsid w:val="00637563"/>
    <w:rsid w:val="00640682"/>
    <w:rsid w:val="006413FB"/>
    <w:rsid w:val="006443DA"/>
    <w:rsid w:val="006468FB"/>
    <w:rsid w:val="00647B85"/>
    <w:rsid w:val="0065034C"/>
    <w:rsid w:val="006503D4"/>
    <w:rsid w:val="00650692"/>
    <w:rsid w:val="0065186C"/>
    <w:rsid w:val="00652A0C"/>
    <w:rsid w:val="00653E70"/>
    <w:rsid w:val="006544AC"/>
    <w:rsid w:val="00654A86"/>
    <w:rsid w:val="0065753C"/>
    <w:rsid w:val="006576CE"/>
    <w:rsid w:val="00664367"/>
    <w:rsid w:val="00664AA4"/>
    <w:rsid w:val="00664D34"/>
    <w:rsid w:val="00665880"/>
    <w:rsid w:val="006664E5"/>
    <w:rsid w:val="0067250B"/>
    <w:rsid w:val="00682C01"/>
    <w:rsid w:val="0068467D"/>
    <w:rsid w:val="00695975"/>
    <w:rsid w:val="0069705F"/>
    <w:rsid w:val="00697B61"/>
    <w:rsid w:val="006A1B60"/>
    <w:rsid w:val="006A2310"/>
    <w:rsid w:val="006A2A4E"/>
    <w:rsid w:val="006A6EC9"/>
    <w:rsid w:val="006B0BB1"/>
    <w:rsid w:val="006B301E"/>
    <w:rsid w:val="006B39A5"/>
    <w:rsid w:val="006B4F87"/>
    <w:rsid w:val="006B7867"/>
    <w:rsid w:val="006B7A15"/>
    <w:rsid w:val="006C0F68"/>
    <w:rsid w:val="006C1BC0"/>
    <w:rsid w:val="006C3AFB"/>
    <w:rsid w:val="006C7EB1"/>
    <w:rsid w:val="006C8935"/>
    <w:rsid w:val="006D2A13"/>
    <w:rsid w:val="006D449B"/>
    <w:rsid w:val="006D623D"/>
    <w:rsid w:val="006D73B0"/>
    <w:rsid w:val="006D7C4D"/>
    <w:rsid w:val="006D7D69"/>
    <w:rsid w:val="006E0A3C"/>
    <w:rsid w:val="006E2359"/>
    <w:rsid w:val="006E77B2"/>
    <w:rsid w:val="006E7E12"/>
    <w:rsid w:val="006F172C"/>
    <w:rsid w:val="006F4518"/>
    <w:rsid w:val="00700199"/>
    <w:rsid w:val="007012AC"/>
    <w:rsid w:val="00702AA2"/>
    <w:rsid w:val="00710565"/>
    <w:rsid w:val="00710605"/>
    <w:rsid w:val="00710F04"/>
    <w:rsid w:val="00713E46"/>
    <w:rsid w:val="00714547"/>
    <w:rsid w:val="00716BC0"/>
    <w:rsid w:val="00721B03"/>
    <w:rsid w:val="00722F17"/>
    <w:rsid w:val="007312D3"/>
    <w:rsid w:val="007349BE"/>
    <w:rsid w:val="007368F8"/>
    <w:rsid w:val="00736BB8"/>
    <w:rsid w:val="007370BC"/>
    <w:rsid w:val="00737107"/>
    <w:rsid w:val="00744BCA"/>
    <w:rsid w:val="00745517"/>
    <w:rsid w:val="00745673"/>
    <w:rsid w:val="0074677C"/>
    <w:rsid w:val="007503EB"/>
    <w:rsid w:val="00750AFB"/>
    <w:rsid w:val="00751960"/>
    <w:rsid w:val="007543B1"/>
    <w:rsid w:val="00762675"/>
    <w:rsid w:val="0076470D"/>
    <w:rsid w:val="00765B78"/>
    <w:rsid w:val="007660E6"/>
    <w:rsid w:val="0076637B"/>
    <w:rsid w:val="00766A31"/>
    <w:rsid w:val="0077459B"/>
    <w:rsid w:val="0077503F"/>
    <w:rsid w:val="00781648"/>
    <w:rsid w:val="0078595C"/>
    <w:rsid w:val="00785F5B"/>
    <w:rsid w:val="00792C52"/>
    <w:rsid w:val="00792DB1"/>
    <w:rsid w:val="007944B1"/>
    <w:rsid w:val="007946AC"/>
    <w:rsid w:val="007A18F0"/>
    <w:rsid w:val="007A6CF7"/>
    <w:rsid w:val="007A7B05"/>
    <w:rsid w:val="007ADCBE"/>
    <w:rsid w:val="007B16F8"/>
    <w:rsid w:val="007B2633"/>
    <w:rsid w:val="007C0E30"/>
    <w:rsid w:val="007C18B5"/>
    <w:rsid w:val="007C2328"/>
    <w:rsid w:val="007C44B0"/>
    <w:rsid w:val="007C4E10"/>
    <w:rsid w:val="007C7419"/>
    <w:rsid w:val="007D2B52"/>
    <w:rsid w:val="007E0F18"/>
    <w:rsid w:val="007E3FBD"/>
    <w:rsid w:val="007E4C04"/>
    <w:rsid w:val="007E57A7"/>
    <w:rsid w:val="007E5C45"/>
    <w:rsid w:val="007E5F15"/>
    <w:rsid w:val="007F342B"/>
    <w:rsid w:val="007F350D"/>
    <w:rsid w:val="007F63CA"/>
    <w:rsid w:val="008000E2"/>
    <w:rsid w:val="00800E0E"/>
    <w:rsid w:val="008026AD"/>
    <w:rsid w:val="00804B5F"/>
    <w:rsid w:val="0080785A"/>
    <w:rsid w:val="00807AD5"/>
    <w:rsid w:val="00810815"/>
    <w:rsid w:val="008141A8"/>
    <w:rsid w:val="00815686"/>
    <w:rsid w:val="00816B39"/>
    <w:rsid w:val="00820188"/>
    <w:rsid w:val="00820A05"/>
    <w:rsid w:val="008234A5"/>
    <w:rsid w:val="00827BC2"/>
    <w:rsid w:val="00831C18"/>
    <w:rsid w:val="00832363"/>
    <w:rsid w:val="00833429"/>
    <w:rsid w:val="00835533"/>
    <w:rsid w:val="0083636D"/>
    <w:rsid w:val="00836E2F"/>
    <w:rsid w:val="008416C1"/>
    <w:rsid w:val="0084456B"/>
    <w:rsid w:val="00844AAC"/>
    <w:rsid w:val="00845ED6"/>
    <w:rsid w:val="00850BED"/>
    <w:rsid w:val="00850EC2"/>
    <w:rsid w:val="00851B3B"/>
    <w:rsid w:val="00853FEB"/>
    <w:rsid w:val="00860F58"/>
    <w:rsid w:val="00861146"/>
    <w:rsid w:val="00862044"/>
    <w:rsid w:val="00862830"/>
    <w:rsid w:val="00864286"/>
    <w:rsid w:val="008740F1"/>
    <w:rsid w:val="00880FE4"/>
    <w:rsid w:val="00881EC1"/>
    <w:rsid w:val="0089126E"/>
    <w:rsid w:val="008947F8"/>
    <w:rsid w:val="00896669"/>
    <w:rsid w:val="008A1612"/>
    <w:rsid w:val="008A1A8F"/>
    <w:rsid w:val="008A507E"/>
    <w:rsid w:val="008A607B"/>
    <w:rsid w:val="008B12AC"/>
    <w:rsid w:val="008B430C"/>
    <w:rsid w:val="008B6AEB"/>
    <w:rsid w:val="008B7166"/>
    <w:rsid w:val="008C045A"/>
    <w:rsid w:val="008C0874"/>
    <w:rsid w:val="008C13C8"/>
    <w:rsid w:val="008C5166"/>
    <w:rsid w:val="008C5FEC"/>
    <w:rsid w:val="008D0630"/>
    <w:rsid w:val="008D0883"/>
    <w:rsid w:val="008D560E"/>
    <w:rsid w:val="008D633B"/>
    <w:rsid w:val="008E0F63"/>
    <w:rsid w:val="008E5AED"/>
    <w:rsid w:val="008F25F3"/>
    <w:rsid w:val="008F4ACB"/>
    <w:rsid w:val="008F647C"/>
    <w:rsid w:val="008F775E"/>
    <w:rsid w:val="008F7874"/>
    <w:rsid w:val="00903560"/>
    <w:rsid w:val="00907C41"/>
    <w:rsid w:val="00917450"/>
    <w:rsid w:val="0092117F"/>
    <w:rsid w:val="00921325"/>
    <w:rsid w:val="009236D0"/>
    <w:rsid w:val="009241A6"/>
    <w:rsid w:val="00925F4E"/>
    <w:rsid w:val="00925FE6"/>
    <w:rsid w:val="00927DF9"/>
    <w:rsid w:val="00932D8C"/>
    <w:rsid w:val="00936878"/>
    <w:rsid w:val="009377BE"/>
    <w:rsid w:val="009418B3"/>
    <w:rsid w:val="009439D8"/>
    <w:rsid w:val="00944B19"/>
    <w:rsid w:val="00945274"/>
    <w:rsid w:val="00946B8C"/>
    <w:rsid w:val="0095482A"/>
    <w:rsid w:val="00957A77"/>
    <w:rsid w:val="00970BF1"/>
    <w:rsid w:val="009737F8"/>
    <w:rsid w:val="009752B5"/>
    <w:rsid w:val="00984318"/>
    <w:rsid w:val="00984511"/>
    <w:rsid w:val="00986965"/>
    <w:rsid w:val="00986FB1"/>
    <w:rsid w:val="00991F88"/>
    <w:rsid w:val="00994093"/>
    <w:rsid w:val="0099442C"/>
    <w:rsid w:val="009971B6"/>
    <w:rsid w:val="00997F0F"/>
    <w:rsid w:val="009A1C6A"/>
    <w:rsid w:val="009A230B"/>
    <w:rsid w:val="009B1C34"/>
    <w:rsid w:val="009B39E0"/>
    <w:rsid w:val="009C1F30"/>
    <w:rsid w:val="009C34C5"/>
    <w:rsid w:val="009C3B2A"/>
    <w:rsid w:val="009D1907"/>
    <w:rsid w:val="009D5CC8"/>
    <w:rsid w:val="009E0E23"/>
    <w:rsid w:val="009E1CFD"/>
    <w:rsid w:val="009E74E4"/>
    <w:rsid w:val="009F1B06"/>
    <w:rsid w:val="009F6A0B"/>
    <w:rsid w:val="009F728F"/>
    <w:rsid w:val="009F733D"/>
    <w:rsid w:val="009F7C85"/>
    <w:rsid w:val="00A011B5"/>
    <w:rsid w:val="00A01FC1"/>
    <w:rsid w:val="00A02180"/>
    <w:rsid w:val="00A04A3A"/>
    <w:rsid w:val="00A060B2"/>
    <w:rsid w:val="00A0692D"/>
    <w:rsid w:val="00A07345"/>
    <w:rsid w:val="00A111BC"/>
    <w:rsid w:val="00A120B0"/>
    <w:rsid w:val="00A146C3"/>
    <w:rsid w:val="00A14FD3"/>
    <w:rsid w:val="00A178CC"/>
    <w:rsid w:val="00A22B09"/>
    <w:rsid w:val="00A24AA9"/>
    <w:rsid w:val="00A2563A"/>
    <w:rsid w:val="00A30DC2"/>
    <w:rsid w:val="00A31430"/>
    <w:rsid w:val="00A3556A"/>
    <w:rsid w:val="00A358B8"/>
    <w:rsid w:val="00A3BDC2"/>
    <w:rsid w:val="00A406A8"/>
    <w:rsid w:val="00A408A4"/>
    <w:rsid w:val="00A41459"/>
    <w:rsid w:val="00A414E4"/>
    <w:rsid w:val="00A45AF8"/>
    <w:rsid w:val="00A46A7A"/>
    <w:rsid w:val="00A50E6D"/>
    <w:rsid w:val="00A5472F"/>
    <w:rsid w:val="00A54DDC"/>
    <w:rsid w:val="00A54FF1"/>
    <w:rsid w:val="00A56329"/>
    <w:rsid w:val="00A56DE8"/>
    <w:rsid w:val="00A56F88"/>
    <w:rsid w:val="00A64342"/>
    <w:rsid w:val="00A6519A"/>
    <w:rsid w:val="00A70D90"/>
    <w:rsid w:val="00A71CB1"/>
    <w:rsid w:val="00A765D7"/>
    <w:rsid w:val="00A7664A"/>
    <w:rsid w:val="00A77FFE"/>
    <w:rsid w:val="00A81FA2"/>
    <w:rsid w:val="00A833D0"/>
    <w:rsid w:val="00A86CC9"/>
    <w:rsid w:val="00A86CD8"/>
    <w:rsid w:val="00A90600"/>
    <w:rsid w:val="00A91E64"/>
    <w:rsid w:val="00A9272B"/>
    <w:rsid w:val="00A93E26"/>
    <w:rsid w:val="00A94F8D"/>
    <w:rsid w:val="00AA06F6"/>
    <w:rsid w:val="00AA16E4"/>
    <w:rsid w:val="00AA23A7"/>
    <w:rsid w:val="00AA2B83"/>
    <w:rsid w:val="00AA404A"/>
    <w:rsid w:val="00AA4E63"/>
    <w:rsid w:val="00AA68A9"/>
    <w:rsid w:val="00AA7F44"/>
    <w:rsid w:val="00AD1FA6"/>
    <w:rsid w:val="00AD3C01"/>
    <w:rsid w:val="00AD72E6"/>
    <w:rsid w:val="00AE346C"/>
    <w:rsid w:val="00AE3A2B"/>
    <w:rsid w:val="00AE3D88"/>
    <w:rsid w:val="00AE4DC3"/>
    <w:rsid w:val="00AE595A"/>
    <w:rsid w:val="00AF0AF6"/>
    <w:rsid w:val="00AF7265"/>
    <w:rsid w:val="00B000EA"/>
    <w:rsid w:val="00B05981"/>
    <w:rsid w:val="00B062AD"/>
    <w:rsid w:val="00B11881"/>
    <w:rsid w:val="00B1351F"/>
    <w:rsid w:val="00B142A7"/>
    <w:rsid w:val="00B17261"/>
    <w:rsid w:val="00B207B1"/>
    <w:rsid w:val="00B21BDF"/>
    <w:rsid w:val="00B21F4C"/>
    <w:rsid w:val="00B23AF6"/>
    <w:rsid w:val="00B246BF"/>
    <w:rsid w:val="00B25485"/>
    <w:rsid w:val="00B257C0"/>
    <w:rsid w:val="00B275F0"/>
    <w:rsid w:val="00B27EA9"/>
    <w:rsid w:val="00B309FF"/>
    <w:rsid w:val="00B34A8A"/>
    <w:rsid w:val="00B423CB"/>
    <w:rsid w:val="00B42C44"/>
    <w:rsid w:val="00B43AC5"/>
    <w:rsid w:val="00B44B94"/>
    <w:rsid w:val="00B454F4"/>
    <w:rsid w:val="00B526FA"/>
    <w:rsid w:val="00B52CFF"/>
    <w:rsid w:val="00B53E05"/>
    <w:rsid w:val="00B55362"/>
    <w:rsid w:val="00B601A7"/>
    <w:rsid w:val="00B6115A"/>
    <w:rsid w:val="00B62788"/>
    <w:rsid w:val="00B62EC5"/>
    <w:rsid w:val="00B63C90"/>
    <w:rsid w:val="00B64B3F"/>
    <w:rsid w:val="00B65476"/>
    <w:rsid w:val="00B73803"/>
    <w:rsid w:val="00B73F4A"/>
    <w:rsid w:val="00B73FB0"/>
    <w:rsid w:val="00B77610"/>
    <w:rsid w:val="00B803BB"/>
    <w:rsid w:val="00B80A24"/>
    <w:rsid w:val="00B82D9F"/>
    <w:rsid w:val="00B853B5"/>
    <w:rsid w:val="00B87B13"/>
    <w:rsid w:val="00B9070E"/>
    <w:rsid w:val="00B911B5"/>
    <w:rsid w:val="00B9269A"/>
    <w:rsid w:val="00B94BB9"/>
    <w:rsid w:val="00B95211"/>
    <w:rsid w:val="00B95DBA"/>
    <w:rsid w:val="00BA061A"/>
    <w:rsid w:val="00BA087D"/>
    <w:rsid w:val="00BA5DDD"/>
    <w:rsid w:val="00BA6ADF"/>
    <w:rsid w:val="00BA728B"/>
    <w:rsid w:val="00BB020B"/>
    <w:rsid w:val="00BB0D1E"/>
    <w:rsid w:val="00BB1402"/>
    <w:rsid w:val="00BB1BBC"/>
    <w:rsid w:val="00BB208F"/>
    <w:rsid w:val="00BC116F"/>
    <w:rsid w:val="00BC21E7"/>
    <w:rsid w:val="00BC2448"/>
    <w:rsid w:val="00BC2C02"/>
    <w:rsid w:val="00BC33FA"/>
    <w:rsid w:val="00BC50DC"/>
    <w:rsid w:val="00BC6174"/>
    <w:rsid w:val="00BC72C3"/>
    <w:rsid w:val="00BC7C00"/>
    <w:rsid w:val="00BE1A57"/>
    <w:rsid w:val="00BE3505"/>
    <w:rsid w:val="00BE78C0"/>
    <w:rsid w:val="00BE79B0"/>
    <w:rsid w:val="00BF146F"/>
    <w:rsid w:val="00BF1D60"/>
    <w:rsid w:val="00BF3B39"/>
    <w:rsid w:val="00BF7359"/>
    <w:rsid w:val="00C015BC"/>
    <w:rsid w:val="00C031F8"/>
    <w:rsid w:val="00C0433C"/>
    <w:rsid w:val="00C04D49"/>
    <w:rsid w:val="00C0603C"/>
    <w:rsid w:val="00C066AF"/>
    <w:rsid w:val="00C066F7"/>
    <w:rsid w:val="00C1439F"/>
    <w:rsid w:val="00C22610"/>
    <w:rsid w:val="00C24727"/>
    <w:rsid w:val="00C25BAC"/>
    <w:rsid w:val="00C262AC"/>
    <w:rsid w:val="00C3313A"/>
    <w:rsid w:val="00C34201"/>
    <w:rsid w:val="00C410B1"/>
    <w:rsid w:val="00C42A8E"/>
    <w:rsid w:val="00C430C3"/>
    <w:rsid w:val="00C43E3A"/>
    <w:rsid w:val="00C44786"/>
    <w:rsid w:val="00C50124"/>
    <w:rsid w:val="00C520AA"/>
    <w:rsid w:val="00C5372C"/>
    <w:rsid w:val="00C544FD"/>
    <w:rsid w:val="00C5667D"/>
    <w:rsid w:val="00C57441"/>
    <w:rsid w:val="00C66F51"/>
    <w:rsid w:val="00C71EDC"/>
    <w:rsid w:val="00C80973"/>
    <w:rsid w:val="00C869C0"/>
    <w:rsid w:val="00C877CF"/>
    <w:rsid w:val="00C87E62"/>
    <w:rsid w:val="00C90428"/>
    <w:rsid w:val="00C93058"/>
    <w:rsid w:val="00C94092"/>
    <w:rsid w:val="00C9486A"/>
    <w:rsid w:val="00C96207"/>
    <w:rsid w:val="00C96D8F"/>
    <w:rsid w:val="00CA298B"/>
    <w:rsid w:val="00CA38A2"/>
    <w:rsid w:val="00CA4519"/>
    <w:rsid w:val="00CA6635"/>
    <w:rsid w:val="00CA7E51"/>
    <w:rsid w:val="00CB3D46"/>
    <w:rsid w:val="00CB5A06"/>
    <w:rsid w:val="00CB63F7"/>
    <w:rsid w:val="00CC140D"/>
    <w:rsid w:val="00CC773B"/>
    <w:rsid w:val="00CC7F0F"/>
    <w:rsid w:val="00CD0AE0"/>
    <w:rsid w:val="00CD139B"/>
    <w:rsid w:val="00CD1CC4"/>
    <w:rsid w:val="00CD36F3"/>
    <w:rsid w:val="00CD3ECB"/>
    <w:rsid w:val="00CD4D13"/>
    <w:rsid w:val="00CD5176"/>
    <w:rsid w:val="00CD5495"/>
    <w:rsid w:val="00CE000B"/>
    <w:rsid w:val="00CE15EB"/>
    <w:rsid w:val="00CE239C"/>
    <w:rsid w:val="00CE3B22"/>
    <w:rsid w:val="00CF3989"/>
    <w:rsid w:val="00CF51FE"/>
    <w:rsid w:val="00CF55C0"/>
    <w:rsid w:val="00CF56CB"/>
    <w:rsid w:val="00D00584"/>
    <w:rsid w:val="00D02F7E"/>
    <w:rsid w:val="00D06AAD"/>
    <w:rsid w:val="00D12A4E"/>
    <w:rsid w:val="00D13700"/>
    <w:rsid w:val="00D146F3"/>
    <w:rsid w:val="00D16358"/>
    <w:rsid w:val="00D1683B"/>
    <w:rsid w:val="00D1692F"/>
    <w:rsid w:val="00D16C7F"/>
    <w:rsid w:val="00D17676"/>
    <w:rsid w:val="00D2003E"/>
    <w:rsid w:val="00D2038D"/>
    <w:rsid w:val="00D20516"/>
    <w:rsid w:val="00D20D5C"/>
    <w:rsid w:val="00D235D0"/>
    <w:rsid w:val="00D25120"/>
    <w:rsid w:val="00D26012"/>
    <w:rsid w:val="00D27907"/>
    <w:rsid w:val="00D27F26"/>
    <w:rsid w:val="00D30547"/>
    <w:rsid w:val="00D3716F"/>
    <w:rsid w:val="00D41BBC"/>
    <w:rsid w:val="00D420DF"/>
    <w:rsid w:val="00D432A2"/>
    <w:rsid w:val="00D555D3"/>
    <w:rsid w:val="00D560FB"/>
    <w:rsid w:val="00D635C9"/>
    <w:rsid w:val="00D72591"/>
    <w:rsid w:val="00D73187"/>
    <w:rsid w:val="00D74566"/>
    <w:rsid w:val="00D74C46"/>
    <w:rsid w:val="00D76FC3"/>
    <w:rsid w:val="00D77353"/>
    <w:rsid w:val="00D79867"/>
    <w:rsid w:val="00D801F9"/>
    <w:rsid w:val="00D821BB"/>
    <w:rsid w:val="00D86CFA"/>
    <w:rsid w:val="00D90B46"/>
    <w:rsid w:val="00D91DAD"/>
    <w:rsid w:val="00D924A7"/>
    <w:rsid w:val="00D94042"/>
    <w:rsid w:val="00D94C75"/>
    <w:rsid w:val="00D970C5"/>
    <w:rsid w:val="00DA5BDF"/>
    <w:rsid w:val="00DA65AB"/>
    <w:rsid w:val="00DB14CD"/>
    <w:rsid w:val="00DB22A0"/>
    <w:rsid w:val="00DB306E"/>
    <w:rsid w:val="00DB4FFA"/>
    <w:rsid w:val="00DB60D0"/>
    <w:rsid w:val="00DB7716"/>
    <w:rsid w:val="00DC16C7"/>
    <w:rsid w:val="00DC21B0"/>
    <w:rsid w:val="00DC2D61"/>
    <w:rsid w:val="00DC7B4E"/>
    <w:rsid w:val="00DD0AE7"/>
    <w:rsid w:val="00DD1F65"/>
    <w:rsid w:val="00DE27BE"/>
    <w:rsid w:val="00DE3965"/>
    <w:rsid w:val="00DE5A93"/>
    <w:rsid w:val="00DE5D06"/>
    <w:rsid w:val="00DF18B1"/>
    <w:rsid w:val="00DF32F8"/>
    <w:rsid w:val="00DF6735"/>
    <w:rsid w:val="00E03C02"/>
    <w:rsid w:val="00E04E69"/>
    <w:rsid w:val="00E1052A"/>
    <w:rsid w:val="00E10536"/>
    <w:rsid w:val="00E1091C"/>
    <w:rsid w:val="00E122D3"/>
    <w:rsid w:val="00E142DF"/>
    <w:rsid w:val="00E154FA"/>
    <w:rsid w:val="00E304B1"/>
    <w:rsid w:val="00E3746C"/>
    <w:rsid w:val="00E37DE8"/>
    <w:rsid w:val="00E40071"/>
    <w:rsid w:val="00E406FF"/>
    <w:rsid w:val="00E41D7F"/>
    <w:rsid w:val="00E440E3"/>
    <w:rsid w:val="00E452BF"/>
    <w:rsid w:val="00E471F3"/>
    <w:rsid w:val="00E524D9"/>
    <w:rsid w:val="00E70B13"/>
    <w:rsid w:val="00E714D0"/>
    <w:rsid w:val="00E71F2B"/>
    <w:rsid w:val="00E777A6"/>
    <w:rsid w:val="00E81445"/>
    <w:rsid w:val="00E821FB"/>
    <w:rsid w:val="00E83967"/>
    <w:rsid w:val="00E84308"/>
    <w:rsid w:val="00E93698"/>
    <w:rsid w:val="00EA1EF8"/>
    <w:rsid w:val="00EA2E65"/>
    <w:rsid w:val="00EA7B0C"/>
    <w:rsid w:val="00EB182C"/>
    <w:rsid w:val="00EB31F4"/>
    <w:rsid w:val="00EB42C1"/>
    <w:rsid w:val="00EB7C03"/>
    <w:rsid w:val="00EC2D43"/>
    <w:rsid w:val="00ED2952"/>
    <w:rsid w:val="00ED4C83"/>
    <w:rsid w:val="00ED6C67"/>
    <w:rsid w:val="00EE2207"/>
    <w:rsid w:val="00EE5D2C"/>
    <w:rsid w:val="00EE5D76"/>
    <w:rsid w:val="00EE6815"/>
    <w:rsid w:val="00EF112F"/>
    <w:rsid w:val="00EF156B"/>
    <w:rsid w:val="00EF2E1A"/>
    <w:rsid w:val="00EF3A1A"/>
    <w:rsid w:val="00EF489D"/>
    <w:rsid w:val="00EF550B"/>
    <w:rsid w:val="00EF66A0"/>
    <w:rsid w:val="00EF6A28"/>
    <w:rsid w:val="00F004EF"/>
    <w:rsid w:val="00F01454"/>
    <w:rsid w:val="00F03F46"/>
    <w:rsid w:val="00F04296"/>
    <w:rsid w:val="00F06C85"/>
    <w:rsid w:val="00F11645"/>
    <w:rsid w:val="00F12652"/>
    <w:rsid w:val="00F1352C"/>
    <w:rsid w:val="00F13EF8"/>
    <w:rsid w:val="00F14341"/>
    <w:rsid w:val="00F15B24"/>
    <w:rsid w:val="00F217E4"/>
    <w:rsid w:val="00F234A8"/>
    <w:rsid w:val="00F2424D"/>
    <w:rsid w:val="00F30C29"/>
    <w:rsid w:val="00F32DF8"/>
    <w:rsid w:val="00F33268"/>
    <w:rsid w:val="00F3373C"/>
    <w:rsid w:val="00F3570E"/>
    <w:rsid w:val="00F40FF6"/>
    <w:rsid w:val="00F414EE"/>
    <w:rsid w:val="00F479E8"/>
    <w:rsid w:val="00F51FE5"/>
    <w:rsid w:val="00F534D4"/>
    <w:rsid w:val="00F535E1"/>
    <w:rsid w:val="00F558FA"/>
    <w:rsid w:val="00F56C88"/>
    <w:rsid w:val="00F614C8"/>
    <w:rsid w:val="00F6179E"/>
    <w:rsid w:val="00F652C4"/>
    <w:rsid w:val="00F70788"/>
    <w:rsid w:val="00F75A24"/>
    <w:rsid w:val="00F77C8E"/>
    <w:rsid w:val="00F800A3"/>
    <w:rsid w:val="00F86172"/>
    <w:rsid w:val="00F86AD0"/>
    <w:rsid w:val="00F87740"/>
    <w:rsid w:val="00F94FF4"/>
    <w:rsid w:val="00F97E77"/>
    <w:rsid w:val="00FA5646"/>
    <w:rsid w:val="00FA6E2F"/>
    <w:rsid w:val="00FB051F"/>
    <w:rsid w:val="00FB4B18"/>
    <w:rsid w:val="00FB658C"/>
    <w:rsid w:val="00FB6BBC"/>
    <w:rsid w:val="00FC0948"/>
    <w:rsid w:val="00FC74C4"/>
    <w:rsid w:val="00FD01B9"/>
    <w:rsid w:val="00FD214B"/>
    <w:rsid w:val="00FD3ECB"/>
    <w:rsid w:val="00FD65C2"/>
    <w:rsid w:val="00FD683D"/>
    <w:rsid w:val="00FD72B7"/>
    <w:rsid w:val="00FE143B"/>
    <w:rsid w:val="00FE498E"/>
    <w:rsid w:val="00FE648F"/>
    <w:rsid w:val="00FE71AC"/>
    <w:rsid w:val="00FF1C0F"/>
    <w:rsid w:val="00FF4942"/>
    <w:rsid w:val="00FF68AD"/>
    <w:rsid w:val="012D5078"/>
    <w:rsid w:val="01486AF9"/>
    <w:rsid w:val="014D77E4"/>
    <w:rsid w:val="015D6B1C"/>
    <w:rsid w:val="016948ED"/>
    <w:rsid w:val="018DC841"/>
    <w:rsid w:val="019C6A8C"/>
    <w:rsid w:val="01A03404"/>
    <w:rsid w:val="01B2BDE3"/>
    <w:rsid w:val="01D79B4F"/>
    <w:rsid w:val="01E94C96"/>
    <w:rsid w:val="02317D70"/>
    <w:rsid w:val="0261C88F"/>
    <w:rsid w:val="0282181A"/>
    <w:rsid w:val="0286A321"/>
    <w:rsid w:val="02875D9E"/>
    <w:rsid w:val="02B19D67"/>
    <w:rsid w:val="02B292E5"/>
    <w:rsid w:val="02ECE728"/>
    <w:rsid w:val="0316EE9D"/>
    <w:rsid w:val="03596C05"/>
    <w:rsid w:val="036BDAEF"/>
    <w:rsid w:val="03768D2B"/>
    <w:rsid w:val="03941CE1"/>
    <w:rsid w:val="03C0F3E9"/>
    <w:rsid w:val="03C7FB8C"/>
    <w:rsid w:val="03E307CA"/>
    <w:rsid w:val="0410148F"/>
    <w:rsid w:val="042DAF66"/>
    <w:rsid w:val="04350E28"/>
    <w:rsid w:val="04635A6C"/>
    <w:rsid w:val="04764CEC"/>
    <w:rsid w:val="04C8309D"/>
    <w:rsid w:val="04D94A30"/>
    <w:rsid w:val="04E0692A"/>
    <w:rsid w:val="052CC8F1"/>
    <w:rsid w:val="054D1A35"/>
    <w:rsid w:val="0573239E"/>
    <w:rsid w:val="05EE094A"/>
    <w:rsid w:val="060AF521"/>
    <w:rsid w:val="06637823"/>
    <w:rsid w:val="06A8F1F9"/>
    <w:rsid w:val="06B07129"/>
    <w:rsid w:val="06C8D8E8"/>
    <w:rsid w:val="06D35B9E"/>
    <w:rsid w:val="06F492B0"/>
    <w:rsid w:val="06FFEF57"/>
    <w:rsid w:val="0710BE4D"/>
    <w:rsid w:val="0728BA0E"/>
    <w:rsid w:val="072CF4FA"/>
    <w:rsid w:val="0732F797"/>
    <w:rsid w:val="07F8A0B4"/>
    <w:rsid w:val="08185AE6"/>
    <w:rsid w:val="081A5248"/>
    <w:rsid w:val="086E44EA"/>
    <w:rsid w:val="0886DC94"/>
    <w:rsid w:val="088A847D"/>
    <w:rsid w:val="089BC13F"/>
    <w:rsid w:val="08BAE7A3"/>
    <w:rsid w:val="08BD483E"/>
    <w:rsid w:val="09042F0D"/>
    <w:rsid w:val="09070B0B"/>
    <w:rsid w:val="092680CD"/>
    <w:rsid w:val="093610DD"/>
    <w:rsid w:val="0947F36A"/>
    <w:rsid w:val="095C93A4"/>
    <w:rsid w:val="09B04463"/>
    <w:rsid w:val="09B94960"/>
    <w:rsid w:val="0A0299C4"/>
    <w:rsid w:val="0A079DBB"/>
    <w:rsid w:val="0A373642"/>
    <w:rsid w:val="0A42A75D"/>
    <w:rsid w:val="0A8698B5"/>
    <w:rsid w:val="0AB687D5"/>
    <w:rsid w:val="0AC4F624"/>
    <w:rsid w:val="0B02CC0D"/>
    <w:rsid w:val="0B1CF2C2"/>
    <w:rsid w:val="0B20A770"/>
    <w:rsid w:val="0B3F7DAE"/>
    <w:rsid w:val="0B553C85"/>
    <w:rsid w:val="0B6CCCC4"/>
    <w:rsid w:val="0B70D311"/>
    <w:rsid w:val="0C625523"/>
    <w:rsid w:val="0C670B4E"/>
    <w:rsid w:val="0C7EF996"/>
    <w:rsid w:val="0C8ED8AF"/>
    <w:rsid w:val="0C941AAC"/>
    <w:rsid w:val="0CC5C313"/>
    <w:rsid w:val="0CC8509E"/>
    <w:rsid w:val="0D1BD473"/>
    <w:rsid w:val="0D1D6A7F"/>
    <w:rsid w:val="0D351307"/>
    <w:rsid w:val="0D590CF4"/>
    <w:rsid w:val="0D8E5DE9"/>
    <w:rsid w:val="0DB31F79"/>
    <w:rsid w:val="0DB69D74"/>
    <w:rsid w:val="0DCD56DB"/>
    <w:rsid w:val="0DE7D5A6"/>
    <w:rsid w:val="0DEB14DC"/>
    <w:rsid w:val="0E3F003B"/>
    <w:rsid w:val="0E468055"/>
    <w:rsid w:val="0E681D1F"/>
    <w:rsid w:val="0E6D7468"/>
    <w:rsid w:val="0EA5DD32"/>
    <w:rsid w:val="0ED879E9"/>
    <w:rsid w:val="0F1BE2EC"/>
    <w:rsid w:val="0F7BAF4B"/>
    <w:rsid w:val="0F80A2E4"/>
    <w:rsid w:val="0F8A2078"/>
    <w:rsid w:val="0F8CB44B"/>
    <w:rsid w:val="0FC07DD3"/>
    <w:rsid w:val="0FC2E939"/>
    <w:rsid w:val="0FDBE227"/>
    <w:rsid w:val="1031E410"/>
    <w:rsid w:val="104A83F6"/>
    <w:rsid w:val="10A58DEA"/>
    <w:rsid w:val="10BC1EA0"/>
    <w:rsid w:val="1105FF0D"/>
    <w:rsid w:val="1113AE64"/>
    <w:rsid w:val="1128D05E"/>
    <w:rsid w:val="112C7CDE"/>
    <w:rsid w:val="11BF6635"/>
    <w:rsid w:val="11C88452"/>
    <w:rsid w:val="11DDC87E"/>
    <w:rsid w:val="12142F13"/>
    <w:rsid w:val="1245A4C9"/>
    <w:rsid w:val="126DE6C0"/>
    <w:rsid w:val="1274794A"/>
    <w:rsid w:val="1277D2E2"/>
    <w:rsid w:val="1289F006"/>
    <w:rsid w:val="1302E3EC"/>
    <w:rsid w:val="132B2FA9"/>
    <w:rsid w:val="132F7FAC"/>
    <w:rsid w:val="133E34DA"/>
    <w:rsid w:val="134114AF"/>
    <w:rsid w:val="135A9AA2"/>
    <w:rsid w:val="13956432"/>
    <w:rsid w:val="13ACDFCF"/>
    <w:rsid w:val="13C91F53"/>
    <w:rsid w:val="13CA6DAD"/>
    <w:rsid w:val="14100070"/>
    <w:rsid w:val="142987A0"/>
    <w:rsid w:val="1443932A"/>
    <w:rsid w:val="14752430"/>
    <w:rsid w:val="1477555B"/>
    <w:rsid w:val="1481CDBF"/>
    <w:rsid w:val="1489639E"/>
    <w:rsid w:val="148ABACA"/>
    <w:rsid w:val="14A1778F"/>
    <w:rsid w:val="14AD4535"/>
    <w:rsid w:val="14B8FE2E"/>
    <w:rsid w:val="14E06D52"/>
    <w:rsid w:val="14F756E0"/>
    <w:rsid w:val="150010F4"/>
    <w:rsid w:val="15198C3A"/>
    <w:rsid w:val="153F3B46"/>
    <w:rsid w:val="153FD7F1"/>
    <w:rsid w:val="1557A014"/>
    <w:rsid w:val="15814B8B"/>
    <w:rsid w:val="1596C3EB"/>
    <w:rsid w:val="15A0FBFE"/>
    <w:rsid w:val="15A4370C"/>
    <w:rsid w:val="15B28978"/>
    <w:rsid w:val="15CD102C"/>
    <w:rsid w:val="15D4B7F2"/>
    <w:rsid w:val="15D6E2CA"/>
    <w:rsid w:val="15EA2154"/>
    <w:rsid w:val="160A38BD"/>
    <w:rsid w:val="1619C7E5"/>
    <w:rsid w:val="162B8E2B"/>
    <w:rsid w:val="16353358"/>
    <w:rsid w:val="1661C371"/>
    <w:rsid w:val="16C18931"/>
    <w:rsid w:val="16C879AE"/>
    <w:rsid w:val="16D8E709"/>
    <w:rsid w:val="17049FC8"/>
    <w:rsid w:val="17279BBF"/>
    <w:rsid w:val="173AC8B6"/>
    <w:rsid w:val="176672EE"/>
    <w:rsid w:val="17682BDC"/>
    <w:rsid w:val="176CB625"/>
    <w:rsid w:val="176D5DAC"/>
    <w:rsid w:val="1799CF20"/>
    <w:rsid w:val="179B3264"/>
    <w:rsid w:val="17EA7909"/>
    <w:rsid w:val="17F3F3CE"/>
    <w:rsid w:val="181E675B"/>
    <w:rsid w:val="1888DBB7"/>
    <w:rsid w:val="18A7E414"/>
    <w:rsid w:val="18F0D189"/>
    <w:rsid w:val="18F82D55"/>
    <w:rsid w:val="18FA65E0"/>
    <w:rsid w:val="18FDC7AF"/>
    <w:rsid w:val="190B3ED2"/>
    <w:rsid w:val="192EB374"/>
    <w:rsid w:val="1931EF9C"/>
    <w:rsid w:val="19871D63"/>
    <w:rsid w:val="199CD15F"/>
    <w:rsid w:val="19C9016F"/>
    <w:rsid w:val="1A291D0A"/>
    <w:rsid w:val="1A4E70F7"/>
    <w:rsid w:val="1AA4AE5A"/>
    <w:rsid w:val="1AFFF89E"/>
    <w:rsid w:val="1B144438"/>
    <w:rsid w:val="1B1AE7EF"/>
    <w:rsid w:val="1B255C23"/>
    <w:rsid w:val="1B2F4BC9"/>
    <w:rsid w:val="1B32242B"/>
    <w:rsid w:val="1B37E01E"/>
    <w:rsid w:val="1B63C141"/>
    <w:rsid w:val="1B91CD8B"/>
    <w:rsid w:val="1BC6EC55"/>
    <w:rsid w:val="1C021B05"/>
    <w:rsid w:val="1C280B0C"/>
    <w:rsid w:val="1C396B4C"/>
    <w:rsid w:val="1C654CDE"/>
    <w:rsid w:val="1C789CC3"/>
    <w:rsid w:val="1C949FC8"/>
    <w:rsid w:val="1CC706BA"/>
    <w:rsid w:val="1CEB3B0D"/>
    <w:rsid w:val="1D0717C0"/>
    <w:rsid w:val="1D2CA830"/>
    <w:rsid w:val="1D59C450"/>
    <w:rsid w:val="1D5D7F1A"/>
    <w:rsid w:val="1D6DA6B7"/>
    <w:rsid w:val="1DD73D15"/>
    <w:rsid w:val="1E13693F"/>
    <w:rsid w:val="1E189F41"/>
    <w:rsid w:val="1E4EC051"/>
    <w:rsid w:val="1EC3848C"/>
    <w:rsid w:val="1EC3FF8D"/>
    <w:rsid w:val="1EDA02CE"/>
    <w:rsid w:val="1F15F2E6"/>
    <w:rsid w:val="1F35F7C5"/>
    <w:rsid w:val="1F74D53A"/>
    <w:rsid w:val="1F7DECB8"/>
    <w:rsid w:val="1F9D3601"/>
    <w:rsid w:val="1FBFB728"/>
    <w:rsid w:val="1FC64D37"/>
    <w:rsid w:val="1FDF59AD"/>
    <w:rsid w:val="1FDFEEEB"/>
    <w:rsid w:val="1FF681EB"/>
    <w:rsid w:val="20560C10"/>
    <w:rsid w:val="206D60A4"/>
    <w:rsid w:val="208A491B"/>
    <w:rsid w:val="20AD5B2B"/>
    <w:rsid w:val="20B48D1A"/>
    <w:rsid w:val="20BB52E1"/>
    <w:rsid w:val="20DB3DD9"/>
    <w:rsid w:val="20EFE897"/>
    <w:rsid w:val="20F82A49"/>
    <w:rsid w:val="210CF210"/>
    <w:rsid w:val="219B35A5"/>
    <w:rsid w:val="219C506F"/>
    <w:rsid w:val="21AA18DC"/>
    <w:rsid w:val="21C8D8CE"/>
    <w:rsid w:val="21D3EF92"/>
    <w:rsid w:val="21E738B3"/>
    <w:rsid w:val="221B6AEF"/>
    <w:rsid w:val="221DC4AA"/>
    <w:rsid w:val="225471B7"/>
    <w:rsid w:val="225C142F"/>
    <w:rsid w:val="22798580"/>
    <w:rsid w:val="228E9426"/>
    <w:rsid w:val="22903730"/>
    <w:rsid w:val="229341E5"/>
    <w:rsid w:val="22D8703F"/>
    <w:rsid w:val="22F4EA8D"/>
    <w:rsid w:val="2305DE96"/>
    <w:rsid w:val="23081775"/>
    <w:rsid w:val="23134DCC"/>
    <w:rsid w:val="235C91E7"/>
    <w:rsid w:val="23874D2B"/>
    <w:rsid w:val="2391D2D0"/>
    <w:rsid w:val="23C16D29"/>
    <w:rsid w:val="23D07DD4"/>
    <w:rsid w:val="23D11941"/>
    <w:rsid w:val="23D43022"/>
    <w:rsid w:val="2417F98D"/>
    <w:rsid w:val="244CF80B"/>
    <w:rsid w:val="2469FD9F"/>
    <w:rsid w:val="249BF805"/>
    <w:rsid w:val="249E845F"/>
    <w:rsid w:val="24B19A6B"/>
    <w:rsid w:val="24C167D4"/>
    <w:rsid w:val="24CB49BB"/>
    <w:rsid w:val="24DF39B9"/>
    <w:rsid w:val="24E65627"/>
    <w:rsid w:val="254C54D7"/>
    <w:rsid w:val="256EB350"/>
    <w:rsid w:val="25A85ED3"/>
    <w:rsid w:val="25C254FD"/>
    <w:rsid w:val="25D5EA34"/>
    <w:rsid w:val="25D8AE4D"/>
    <w:rsid w:val="25FBD8EE"/>
    <w:rsid w:val="25FF02BC"/>
    <w:rsid w:val="26014043"/>
    <w:rsid w:val="2611A6DF"/>
    <w:rsid w:val="26247217"/>
    <w:rsid w:val="263009A9"/>
    <w:rsid w:val="263C514B"/>
    <w:rsid w:val="2648FF4E"/>
    <w:rsid w:val="26618FD1"/>
    <w:rsid w:val="266E24BA"/>
    <w:rsid w:val="269FAE95"/>
    <w:rsid w:val="26A1B05C"/>
    <w:rsid w:val="26B8CC59"/>
    <w:rsid w:val="26FA2F3A"/>
    <w:rsid w:val="272DB10F"/>
    <w:rsid w:val="272DD1C4"/>
    <w:rsid w:val="2742FCB6"/>
    <w:rsid w:val="277AB7CD"/>
    <w:rsid w:val="27A4576E"/>
    <w:rsid w:val="27A8BBB4"/>
    <w:rsid w:val="27EBD557"/>
    <w:rsid w:val="27F5EEB4"/>
    <w:rsid w:val="27FF0F46"/>
    <w:rsid w:val="28148316"/>
    <w:rsid w:val="281948A2"/>
    <w:rsid w:val="28414BC6"/>
    <w:rsid w:val="28491291"/>
    <w:rsid w:val="284FC755"/>
    <w:rsid w:val="2901A410"/>
    <w:rsid w:val="29407EB5"/>
    <w:rsid w:val="294A7657"/>
    <w:rsid w:val="29794CC3"/>
    <w:rsid w:val="29E233ED"/>
    <w:rsid w:val="2A47913B"/>
    <w:rsid w:val="2A515527"/>
    <w:rsid w:val="2A5173C7"/>
    <w:rsid w:val="2A678859"/>
    <w:rsid w:val="2A7225F8"/>
    <w:rsid w:val="2A8D25E5"/>
    <w:rsid w:val="2A911064"/>
    <w:rsid w:val="2AAAA3FF"/>
    <w:rsid w:val="2ABF1FF1"/>
    <w:rsid w:val="2AC30A85"/>
    <w:rsid w:val="2AC83835"/>
    <w:rsid w:val="2AF01A9B"/>
    <w:rsid w:val="2B0F8B72"/>
    <w:rsid w:val="2B2F57EF"/>
    <w:rsid w:val="2B41A35C"/>
    <w:rsid w:val="2B66610C"/>
    <w:rsid w:val="2BA4DBD9"/>
    <w:rsid w:val="2BA88560"/>
    <w:rsid w:val="2BA9D383"/>
    <w:rsid w:val="2BB5C7CA"/>
    <w:rsid w:val="2BBFDAD8"/>
    <w:rsid w:val="2BD4FA14"/>
    <w:rsid w:val="2BEFE2E8"/>
    <w:rsid w:val="2BF075B1"/>
    <w:rsid w:val="2BF35094"/>
    <w:rsid w:val="2BF54F1E"/>
    <w:rsid w:val="2C18F11B"/>
    <w:rsid w:val="2C216AFD"/>
    <w:rsid w:val="2C30BC91"/>
    <w:rsid w:val="2C7E6570"/>
    <w:rsid w:val="2CB9DE61"/>
    <w:rsid w:val="2CEE724C"/>
    <w:rsid w:val="2D0F605C"/>
    <w:rsid w:val="2D314F47"/>
    <w:rsid w:val="2D6B1899"/>
    <w:rsid w:val="2D8DAE9C"/>
    <w:rsid w:val="2DA5D2A2"/>
    <w:rsid w:val="2E1D907E"/>
    <w:rsid w:val="2E2EC089"/>
    <w:rsid w:val="2E33CA0B"/>
    <w:rsid w:val="2E3B73ED"/>
    <w:rsid w:val="2E5E8536"/>
    <w:rsid w:val="2E5F135C"/>
    <w:rsid w:val="2E7D1EC6"/>
    <w:rsid w:val="2E8FFEF7"/>
    <w:rsid w:val="2EC485E9"/>
    <w:rsid w:val="2EFC0932"/>
    <w:rsid w:val="2F009DF3"/>
    <w:rsid w:val="2F0CE371"/>
    <w:rsid w:val="2F18C548"/>
    <w:rsid w:val="2F38C818"/>
    <w:rsid w:val="2F3D57D1"/>
    <w:rsid w:val="2F4867DC"/>
    <w:rsid w:val="2F51D5CC"/>
    <w:rsid w:val="2FBD53F0"/>
    <w:rsid w:val="2FD15A4B"/>
    <w:rsid w:val="2FF9C0A3"/>
    <w:rsid w:val="2FFD896A"/>
    <w:rsid w:val="2FFDDAA9"/>
    <w:rsid w:val="30324C62"/>
    <w:rsid w:val="3047840D"/>
    <w:rsid w:val="306052E3"/>
    <w:rsid w:val="306CEEBD"/>
    <w:rsid w:val="30A37014"/>
    <w:rsid w:val="30C7FB0F"/>
    <w:rsid w:val="316555A5"/>
    <w:rsid w:val="3183286D"/>
    <w:rsid w:val="31A9A3BC"/>
    <w:rsid w:val="31BEDA7E"/>
    <w:rsid w:val="31CD67C3"/>
    <w:rsid w:val="326308ED"/>
    <w:rsid w:val="3263EDC8"/>
    <w:rsid w:val="32C65427"/>
    <w:rsid w:val="32DE2F29"/>
    <w:rsid w:val="32E51282"/>
    <w:rsid w:val="334CE24D"/>
    <w:rsid w:val="33523505"/>
    <w:rsid w:val="33683EED"/>
    <w:rsid w:val="338FCF25"/>
    <w:rsid w:val="3397A29F"/>
    <w:rsid w:val="33A69281"/>
    <w:rsid w:val="33CC3DC7"/>
    <w:rsid w:val="34141538"/>
    <w:rsid w:val="3454E96B"/>
    <w:rsid w:val="349C3C10"/>
    <w:rsid w:val="34DA16EE"/>
    <w:rsid w:val="34DBD97B"/>
    <w:rsid w:val="34E9C9B9"/>
    <w:rsid w:val="34F3812B"/>
    <w:rsid w:val="352366DF"/>
    <w:rsid w:val="353D42FC"/>
    <w:rsid w:val="35698224"/>
    <w:rsid w:val="358333BC"/>
    <w:rsid w:val="358D4D8F"/>
    <w:rsid w:val="3591E671"/>
    <w:rsid w:val="35BD21DB"/>
    <w:rsid w:val="35C89BDB"/>
    <w:rsid w:val="35D47B23"/>
    <w:rsid w:val="35EA9953"/>
    <w:rsid w:val="35F7FD50"/>
    <w:rsid w:val="3642F102"/>
    <w:rsid w:val="364DD469"/>
    <w:rsid w:val="365BB15E"/>
    <w:rsid w:val="367861D7"/>
    <w:rsid w:val="367C95C1"/>
    <w:rsid w:val="368D035C"/>
    <w:rsid w:val="3698130E"/>
    <w:rsid w:val="36B5EB41"/>
    <w:rsid w:val="36DD0C7F"/>
    <w:rsid w:val="36F58CBE"/>
    <w:rsid w:val="372159BF"/>
    <w:rsid w:val="3741F9C3"/>
    <w:rsid w:val="37D0F9DE"/>
    <w:rsid w:val="37D99712"/>
    <w:rsid w:val="3823A920"/>
    <w:rsid w:val="386B949A"/>
    <w:rsid w:val="386C168B"/>
    <w:rsid w:val="38773E06"/>
    <w:rsid w:val="387C417F"/>
    <w:rsid w:val="3885850C"/>
    <w:rsid w:val="389DA57B"/>
    <w:rsid w:val="38A758FE"/>
    <w:rsid w:val="38B2E767"/>
    <w:rsid w:val="38F7710D"/>
    <w:rsid w:val="38FE1F86"/>
    <w:rsid w:val="391FADD3"/>
    <w:rsid w:val="392808B0"/>
    <w:rsid w:val="392984CE"/>
    <w:rsid w:val="395A1B7B"/>
    <w:rsid w:val="396B2296"/>
    <w:rsid w:val="39A9C48A"/>
    <w:rsid w:val="39B122D9"/>
    <w:rsid w:val="39D3A1B2"/>
    <w:rsid w:val="39ED8AC8"/>
    <w:rsid w:val="3A0F6B27"/>
    <w:rsid w:val="3A11C656"/>
    <w:rsid w:val="3A1B7545"/>
    <w:rsid w:val="3A256564"/>
    <w:rsid w:val="3A38D72C"/>
    <w:rsid w:val="3A4365E2"/>
    <w:rsid w:val="3A7685D2"/>
    <w:rsid w:val="3AA2F66D"/>
    <w:rsid w:val="3ACD7C02"/>
    <w:rsid w:val="3B0C693A"/>
    <w:rsid w:val="3B0D8093"/>
    <w:rsid w:val="3B226FC2"/>
    <w:rsid w:val="3B31C49A"/>
    <w:rsid w:val="3B383A85"/>
    <w:rsid w:val="3B5700DC"/>
    <w:rsid w:val="3B78E877"/>
    <w:rsid w:val="3BAA0499"/>
    <w:rsid w:val="3C006477"/>
    <w:rsid w:val="3C04CAEE"/>
    <w:rsid w:val="3C10FBB2"/>
    <w:rsid w:val="3C1CF8ED"/>
    <w:rsid w:val="3C319B32"/>
    <w:rsid w:val="3C376417"/>
    <w:rsid w:val="3C3D00CD"/>
    <w:rsid w:val="3C6E63FC"/>
    <w:rsid w:val="3C8973BC"/>
    <w:rsid w:val="3C8EFE82"/>
    <w:rsid w:val="3CB4208E"/>
    <w:rsid w:val="3CDF3142"/>
    <w:rsid w:val="3D29E997"/>
    <w:rsid w:val="3DA63F6A"/>
    <w:rsid w:val="3DAFE13E"/>
    <w:rsid w:val="3DC2F23B"/>
    <w:rsid w:val="3DD89198"/>
    <w:rsid w:val="3E5B4946"/>
    <w:rsid w:val="3E740558"/>
    <w:rsid w:val="3EBBB220"/>
    <w:rsid w:val="3EF3AB97"/>
    <w:rsid w:val="3EF6A00E"/>
    <w:rsid w:val="3EF7D070"/>
    <w:rsid w:val="3EF84037"/>
    <w:rsid w:val="3F2D1D3D"/>
    <w:rsid w:val="3F343DBB"/>
    <w:rsid w:val="3F4318A7"/>
    <w:rsid w:val="3F754120"/>
    <w:rsid w:val="3F774088"/>
    <w:rsid w:val="3FF8241A"/>
    <w:rsid w:val="4002D111"/>
    <w:rsid w:val="4009A7CA"/>
    <w:rsid w:val="400E433B"/>
    <w:rsid w:val="401D7868"/>
    <w:rsid w:val="40294BA1"/>
    <w:rsid w:val="402EB39B"/>
    <w:rsid w:val="404417A7"/>
    <w:rsid w:val="4065C748"/>
    <w:rsid w:val="4075DCAE"/>
    <w:rsid w:val="40A6263E"/>
    <w:rsid w:val="40CB6EAC"/>
    <w:rsid w:val="40CC7D62"/>
    <w:rsid w:val="415B1311"/>
    <w:rsid w:val="41694B36"/>
    <w:rsid w:val="419A86D0"/>
    <w:rsid w:val="41E7886C"/>
    <w:rsid w:val="420EFC43"/>
    <w:rsid w:val="421DC9E4"/>
    <w:rsid w:val="423B603C"/>
    <w:rsid w:val="4243923C"/>
    <w:rsid w:val="4299C5CB"/>
    <w:rsid w:val="42AC42E6"/>
    <w:rsid w:val="42D92253"/>
    <w:rsid w:val="43187B3D"/>
    <w:rsid w:val="4319DFDF"/>
    <w:rsid w:val="4327DF66"/>
    <w:rsid w:val="434C7B62"/>
    <w:rsid w:val="435B5514"/>
    <w:rsid w:val="436E53FA"/>
    <w:rsid w:val="4374F998"/>
    <w:rsid w:val="437F14B5"/>
    <w:rsid w:val="43914EB9"/>
    <w:rsid w:val="439DB446"/>
    <w:rsid w:val="43A03012"/>
    <w:rsid w:val="43B882F9"/>
    <w:rsid w:val="4416AE18"/>
    <w:rsid w:val="44493C02"/>
    <w:rsid w:val="4453165B"/>
    <w:rsid w:val="44E88D42"/>
    <w:rsid w:val="450C2AAC"/>
    <w:rsid w:val="453D6ED5"/>
    <w:rsid w:val="455A504C"/>
    <w:rsid w:val="458CC138"/>
    <w:rsid w:val="46123002"/>
    <w:rsid w:val="462A829E"/>
    <w:rsid w:val="463796E0"/>
    <w:rsid w:val="46418A24"/>
    <w:rsid w:val="46493893"/>
    <w:rsid w:val="469C20AC"/>
    <w:rsid w:val="46F29A4C"/>
    <w:rsid w:val="474593E8"/>
    <w:rsid w:val="47728391"/>
    <w:rsid w:val="47797AC8"/>
    <w:rsid w:val="477F8FEC"/>
    <w:rsid w:val="479C2EDB"/>
    <w:rsid w:val="47AABF65"/>
    <w:rsid w:val="484D6131"/>
    <w:rsid w:val="488551F6"/>
    <w:rsid w:val="48E91C26"/>
    <w:rsid w:val="49289D0C"/>
    <w:rsid w:val="49406188"/>
    <w:rsid w:val="497B6300"/>
    <w:rsid w:val="497B6E3D"/>
    <w:rsid w:val="49A38C82"/>
    <w:rsid w:val="49A9386B"/>
    <w:rsid w:val="49C3A9EC"/>
    <w:rsid w:val="49E1632A"/>
    <w:rsid w:val="49E23DB8"/>
    <w:rsid w:val="4A1440D5"/>
    <w:rsid w:val="4A22D664"/>
    <w:rsid w:val="4A35315B"/>
    <w:rsid w:val="4AAEFC33"/>
    <w:rsid w:val="4AC96ED8"/>
    <w:rsid w:val="4AE743C1"/>
    <w:rsid w:val="4B019F19"/>
    <w:rsid w:val="4B444C82"/>
    <w:rsid w:val="4B755AB3"/>
    <w:rsid w:val="4BA52E02"/>
    <w:rsid w:val="4BEED42D"/>
    <w:rsid w:val="4C0BACFA"/>
    <w:rsid w:val="4C11C465"/>
    <w:rsid w:val="4C405533"/>
    <w:rsid w:val="4C921A7E"/>
    <w:rsid w:val="4C9FA6D8"/>
    <w:rsid w:val="4CA71B68"/>
    <w:rsid w:val="4CBCD22E"/>
    <w:rsid w:val="4CD2C473"/>
    <w:rsid w:val="4D2A3C77"/>
    <w:rsid w:val="4D33F437"/>
    <w:rsid w:val="4D3F1E43"/>
    <w:rsid w:val="4D562A14"/>
    <w:rsid w:val="4D765B03"/>
    <w:rsid w:val="4DB8E07E"/>
    <w:rsid w:val="4DC5F9A4"/>
    <w:rsid w:val="4DED5103"/>
    <w:rsid w:val="4E348CAA"/>
    <w:rsid w:val="4EB34C6A"/>
    <w:rsid w:val="4EC5F615"/>
    <w:rsid w:val="4EC7898E"/>
    <w:rsid w:val="4ECA0BE5"/>
    <w:rsid w:val="4ECFF219"/>
    <w:rsid w:val="4EE1872D"/>
    <w:rsid w:val="4F14763F"/>
    <w:rsid w:val="4F16DA52"/>
    <w:rsid w:val="4F44BE57"/>
    <w:rsid w:val="4F5C2C58"/>
    <w:rsid w:val="4F8B3709"/>
    <w:rsid w:val="4F8E10EC"/>
    <w:rsid w:val="4FAD6F3A"/>
    <w:rsid w:val="4FB1CF88"/>
    <w:rsid w:val="503DF79E"/>
    <w:rsid w:val="5048C946"/>
    <w:rsid w:val="5068D936"/>
    <w:rsid w:val="5097F04C"/>
    <w:rsid w:val="50A34475"/>
    <w:rsid w:val="50B14585"/>
    <w:rsid w:val="50BA464D"/>
    <w:rsid w:val="51023744"/>
    <w:rsid w:val="51196F03"/>
    <w:rsid w:val="51464956"/>
    <w:rsid w:val="5166515E"/>
    <w:rsid w:val="51DF87B8"/>
    <w:rsid w:val="51E0CB85"/>
    <w:rsid w:val="51F38611"/>
    <w:rsid w:val="52108197"/>
    <w:rsid w:val="522196F8"/>
    <w:rsid w:val="5238B3CE"/>
    <w:rsid w:val="5257015B"/>
    <w:rsid w:val="529B89A8"/>
    <w:rsid w:val="52ED334C"/>
    <w:rsid w:val="5306137A"/>
    <w:rsid w:val="5325F44B"/>
    <w:rsid w:val="53320169"/>
    <w:rsid w:val="533ED29A"/>
    <w:rsid w:val="536C4146"/>
    <w:rsid w:val="536E072F"/>
    <w:rsid w:val="538A17A6"/>
    <w:rsid w:val="53A2964F"/>
    <w:rsid w:val="53C3D6DC"/>
    <w:rsid w:val="53CD7654"/>
    <w:rsid w:val="53F0CCDD"/>
    <w:rsid w:val="53F2858B"/>
    <w:rsid w:val="54121E86"/>
    <w:rsid w:val="5416B9AE"/>
    <w:rsid w:val="5445B82D"/>
    <w:rsid w:val="54C3D945"/>
    <w:rsid w:val="54C839D5"/>
    <w:rsid w:val="54D2737E"/>
    <w:rsid w:val="54E1A816"/>
    <w:rsid w:val="54FDB6FE"/>
    <w:rsid w:val="550A3B41"/>
    <w:rsid w:val="55268E98"/>
    <w:rsid w:val="552CF5B8"/>
    <w:rsid w:val="553113B2"/>
    <w:rsid w:val="5575841F"/>
    <w:rsid w:val="55924CEF"/>
    <w:rsid w:val="55BC660B"/>
    <w:rsid w:val="55BCCE61"/>
    <w:rsid w:val="55C13DD4"/>
    <w:rsid w:val="5625E00E"/>
    <w:rsid w:val="56615A06"/>
    <w:rsid w:val="567ADFB5"/>
    <w:rsid w:val="56A14A04"/>
    <w:rsid w:val="56D06B25"/>
    <w:rsid w:val="56FDA693"/>
    <w:rsid w:val="56FEC2ED"/>
    <w:rsid w:val="5723E81C"/>
    <w:rsid w:val="57486B64"/>
    <w:rsid w:val="576BB339"/>
    <w:rsid w:val="5771C660"/>
    <w:rsid w:val="5783588E"/>
    <w:rsid w:val="579BD65F"/>
    <w:rsid w:val="57B67066"/>
    <w:rsid w:val="57D2273C"/>
    <w:rsid w:val="581CEE0A"/>
    <w:rsid w:val="584D9C3D"/>
    <w:rsid w:val="58726AE5"/>
    <w:rsid w:val="587C38DA"/>
    <w:rsid w:val="58ECD766"/>
    <w:rsid w:val="59076236"/>
    <w:rsid w:val="5907CAB4"/>
    <w:rsid w:val="591A3445"/>
    <w:rsid w:val="592606CB"/>
    <w:rsid w:val="59465B5E"/>
    <w:rsid w:val="597DE3DC"/>
    <w:rsid w:val="5996377A"/>
    <w:rsid w:val="599BCDE5"/>
    <w:rsid w:val="59D6626D"/>
    <w:rsid w:val="59F1B92C"/>
    <w:rsid w:val="5A07FA06"/>
    <w:rsid w:val="5A0B62BC"/>
    <w:rsid w:val="5A1D7C96"/>
    <w:rsid w:val="5A25416C"/>
    <w:rsid w:val="5A63D36B"/>
    <w:rsid w:val="5A88BE36"/>
    <w:rsid w:val="5AAA7574"/>
    <w:rsid w:val="5ABB57CD"/>
    <w:rsid w:val="5B148FA3"/>
    <w:rsid w:val="5B178BAA"/>
    <w:rsid w:val="5B1C7CD5"/>
    <w:rsid w:val="5B1CC6DA"/>
    <w:rsid w:val="5B1FC465"/>
    <w:rsid w:val="5B6D131C"/>
    <w:rsid w:val="5B984935"/>
    <w:rsid w:val="5BA7C6AB"/>
    <w:rsid w:val="5C0B0DE6"/>
    <w:rsid w:val="5C161482"/>
    <w:rsid w:val="5C18A756"/>
    <w:rsid w:val="5C1BAA01"/>
    <w:rsid w:val="5C41DCAA"/>
    <w:rsid w:val="5C83BB74"/>
    <w:rsid w:val="5CD2BDA7"/>
    <w:rsid w:val="5CF63880"/>
    <w:rsid w:val="5D436070"/>
    <w:rsid w:val="5D7F7E19"/>
    <w:rsid w:val="5D8807BC"/>
    <w:rsid w:val="5D8D7D43"/>
    <w:rsid w:val="5DD65D0A"/>
    <w:rsid w:val="5E62B68A"/>
    <w:rsid w:val="5E6C1A9E"/>
    <w:rsid w:val="5EA6E8E4"/>
    <w:rsid w:val="5ECD3DA0"/>
    <w:rsid w:val="5ED25885"/>
    <w:rsid w:val="5EDF5962"/>
    <w:rsid w:val="5EFDB3A2"/>
    <w:rsid w:val="5F198810"/>
    <w:rsid w:val="5F2D956A"/>
    <w:rsid w:val="5F3D7F80"/>
    <w:rsid w:val="5F3DCFA2"/>
    <w:rsid w:val="5F44411A"/>
    <w:rsid w:val="5FA1A645"/>
    <w:rsid w:val="5FA8CB77"/>
    <w:rsid w:val="5FDE894A"/>
    <w:rsid w:val="60144924"/>
    <w:rsid w:val="60215DCE"/>
    <w:rsid w:val="604CD99B"/>
    <w:rsid w:val="6053F6DF"/>
    <w:rsid w:val="605BFB2A"/>
    <w:rsid w:val="6060D5EB"/>
    <w:rsid w:val="609D805D"/>
    <w:rsid w:val="60CF77D9"/>
    <w:rsid w:val="60D56BAA"/>
    <w:rsid w:val="60EC73A5"/>
    <w:rsid w:val="6116708E"/>
    <w:rsid w:val="61602F10"/>
    <w:rsid w:val="61E2CCD7"/>
    <w:rsid w:val="6216B59F"/>
    <w:rsid w:val="62626233"/>
    <w:rsid w:val="626DB6C2"/>
    <w:rsid w:val="62AA599E"/>
    <w:rsid w:val="62CF3A7F"/>
    <w:rsid w:val="62D161BB"/>
    <w:rsid w:val="62DB480E"/>
    <w:rsid w:val="62DBB694"/>
    <w:rsid w:val="62EC977C"/>
    <w:rsid w:val="62EFA5F0"/>
    <w:rsid w:val="62FF02F4"/>
    <w:rsid w:val="6300403B"/>
    <w:rsid w:val="63478D1E"/>
    <w:rsid w:val="6378DACE"/>
    <w:rsid w:val="6378F3BD"/>
    <w:rsid w:val="637E28F7"/>
    <w:rsid w:val="63967532"/>
    <w:rsid w:val="63ABD2EF"/>
    <w:rsid w:val="63B1C4A1"/>
    <w:rsid w:val="63C36559"/>
    <w:rsid w:val="63C92FF0"/>
    <w:rsid w:val="63DB021F"/>
    <w:rsid w:val="6425EDD2"/>
    <w:rsid w:val="64275CB8"/>
    <w:rsid w:val="643F28EF"/>
    <w:rsid w:val="64540066"/>
    <w:rsid w:val="6455C31D"/>
    <w:rsid w:val="64D22B7F"/>
    <w:rsid w:val="64FE7663"/>
    <w:rsid w:val="65402116"/>
    <w:rsid w:val="65444761"/>
    <w:rsid w:val="656A4E0B"/>
    <w:rsid w:val="6598F907"/>
    <w:rsid w:val="659E447E"/>
    <w:rsid w:val="65D289E3"/>
    <w:rsid w:val="65E503F7"/>
    <w:rsid w:val="6622E992"/>
    <w:rsid w:val="66264965"/>
    <w:rsid w:val="666C7E11"/>
    <w:rsid w:val="66A6FD85"/>
    <w:rsid w:val="66C38D7D"/>
    <w:rsid w:val="672BB1FF"/>
    <w:rsid w:val="674B6BEA"/>
    <w:rsid w:val="675DE016"/>
    <w:rsid w:val="67FAD6AE"/>
    <w:rsid w:val="68260D75"/>
    <w:rsid w:val="685C36C9"/>
    <w:rsid w:val="688384F4"/>
    <w:rsid w:val="688C53F9"/>
    <w:rsid w:val="68C63CB7"/>
    <w:rsid w:val="68D2321B"/>
    <w:rsid w:val="68D4A2EB"/>
    <w:rsid w:val="68DE0EB8"/>
    <w:rsid w:val="68F0FF52"/>
    <w:rsid w:val="6901DDB3"/>
    <w:rsid w:val="69408F6A"/>
    <w:rsid w:val="69478B28"/>
    <w:rsid w:val="695B42D8"/>
    <w:rsid w:val="69655596"/>
    <w:rsid w:val="696FACDD"/>
    <w:rsid w:val="69971357"/>
    <w:rsid w:val="69B20BEF"/>
    <w:rsid w:val="69BCCF20"/>
    <w:rsid w:val="69DA0084"/>
    <w:rsid w:val="69DABF66"/>
    <w:rsid w:val="69F6A0BE"/>
    <w:rsid w:val="6A055769"/>
    <w:rsid w:val="6A0F35E0"/>
    <w:rsid w:val="6A1102CE"/>
    <w:rsid w:val="6A1E7383"/>
    <w:rsid w:val="6A240BDE"/>
    <w:rsid w:val="6A38FB6C"/>
    <w:rsid w:val="6A3A97CA"/>
    <w:rsid w:val="6A48C183"/>
    <w:rsid w:val="6A9C6AD9"/>
    <w:rsid w:val="6AA83B8E"/>
    <w:rsid w:val="6AECC404"/>
    <w:rsid w:val="6AF97521"/>
    <w:rsid w:val="6B05F9D4"/>
    <w:rsid w:val="6B61C4C7"/>
    <w:rsid w:val="6BA3F15F"/>
    <w:rsid w:val="6BA6E5EB"/>
    <w:rsid w:val="6C16EAAB"/>
    <w:rsid w:val="6C230672"/>
    <w:rsid w:val="6C268FCE"/>
    <w:rsid w:val="6C4CE002"/>
    <w:rsid w:val="6C55566E"/>
    <w:rsid w:val="6C821AEC"/>
    <w:rsid w:val="6C8A4963"/>
    <w:rsid w:val="6CB30178"/>
    <w:rsid w:val="6CC851C7"/>
    <w:rsid w:val="6CD709D6"/>
    <w:rsid w:val="6CDA688C"/>
    <w:rsid w:val="6CDAEC7C"/>
    <w:rsid w:val="6CDB905E"/>
    <w:rsid w:val="6D2EF8E2"/>
    <w:rsid w:val="6D438164"/>
    <w:rsid w:val="6D441451"/>
    <w:rsid w:val="6D4511DB"/>
    <w:rsid w:val="6D682E4D"/>
    <w:rsid w:val="6D6EA0FD"/>
    <w:rsid w:val="6D7E5C41"/>
    <w:rsid w:val="6D8AA480"/>
    <w:rsid w:val="6DC2E864"/>
    <w:rsid w:val="6DC4CF18"/>
    <w:rsid w:val="6DE40A45"/>
    <w:rsid w:val="6E1792FE"/>
    <w:rsid w:val="6E5FDE91"/>
    <w:rsid w:val="6E8A4C71"/>
    <w:rsid w:val="6E976607"/>
    <w:rsid w:val="6EAF2DDA"/>
    <w:rsid w:val="6ED8A322"/>
    <w:rsid w:val="6EF1FE8F"/>
    <w:rsid w:val="6F33AF34"/>
    <w:rsid w:val="6F605746"/>
    <w:rsid w:val="6F70AD47"/>
    <w:rsid w:val="6F7377B1"/>
    <w:rsid w:val="6F7662CD"/>
    <w:rsid w:val="6FB7CFE4"/>
    <w:rsid w:val="6FBF90A3"/>
    <w:rsid w:val="703F34BB"/>
    <w:rsid w:val="705C7829"/>
    <w:rsid w:val="70D3E0E6"/>
    <w:rsid w:val="70DEB8D0"/>
    <w:rsid w:val="70DF76F4"/>
    <w:rsid w:val="710FE7CD"/>
    <w:rsid w:val="713793E6"/>
    <w:rsid w:val="713A6FAC"/>
    <w:rsid w:val="7172814A"/>
    <w:rsid w:val="718A9736"/>
    <w:rsid w:val="71CF498C"/>
    <w:rsid w:val="71D900F5"/>
    <w:rsid w:val="722CB912"/>
    <w:rsid w:val="72331D60"/>
    <w:rsid w:val="72854774"/>
    <w:rsid w:val="7285D25A"/>
    <w:rsid w:val="72FDE758"/>
    <w:rsid w:val="730BB044"/>
    <w:rsid w:val="730E6378"/>
    <w:rsid w:val="731DFE7B"/>
    <w:rsid w:val="73446B73"/>
    <w:rsid w:val="73501656"/>
    <w:rsid w:val="73F641EA"/>
    <w:rsid w:val="7422C664"/>
    <w:rsid w:val="7460D860"/>
    <w:rsid w:val="748351C8"/>
    <w:rsid w:val="7488ADCE"/>
    <w:rsid w:val="749D25B5"/>
    <w:rsid w:val="74C65655"/>
    <w:rsid w:val="74D66497"/>
    <w:rsid w:val="74F2553E"/>
    <w:rsid w:val="75485E22"/>
    <w:rsid w:val="754D7F5E"/>
    <w:rsid w:val="75583223"/>
    <w:rsid w:val="75C1B6A2"/>
    <w:rsid w:val="75C3432F"/>
    <w:rsid w:val="75EC8B8B"/>
    <w:rsid w:val="760AD572"/>
    <w:rsid w:val="763480E2"/>
    <w:rsid w:val="76394CF5"/>
    <w:rsid w:val="7650E8F9"/>
    <w:rsid w:val="7699E982"/>
    <w:rsid w:val="76C2D109"/>
    <w:rsid w:val="76F81CC3"/>
    <w:rsid w:val="771C2E37"/>
    <w:rsid w:val="772059D1"/>
    <w:rsid w:val="772AC8DE"/>
    <w:rsid w:val="7731C95F"/>
    <w:rsid w:val="774C876D"/>
    <w:rsid w:val="77515B45"/>
    <w:rsid w:val="77A3D483"/>
    <w:rsid w:val="77C543DE"/>
    <w:rsid w:val="77E3CED5"/>
    <w:rsid w:val="78031CA4"/>
    <w:rsid w:val="7811DA3C"/>
    <w:rsid w:val="78133602"/>
    <w:rsid w:val="78257358"/>
    <w:rsid w:val="78478DFB"/>
    <w:rsid w:val="784DAC18"/>
    <w:rsid w:val="785B5D6E"/>
    <w:rsid w:val="786065AE"/>
    <w:rsid w:val="78809C48"/>
    <w:rsid w:val="78B39E86"/>
    <w:rsid w:val="78F6907B"/>
    <w:rsid w:val="78F922D3"/>
    <w:rsid w:val="792D467A"/>
    <w:rsid w:val="79469235"/>
    <w:rsid w:val="7966953E"/>
    <w:rsid w:val="796DA11B"/>
    <w:rsid w:val="797E3797"/>
    <w:rsid w:val="79833065"/>
    <w:rsid w:val="799AACD0"/>
    <w:rsid w:val="79A23BD8"/>
    <w:rsid w:val="79D4D12C"/>
    <w:rsid w:val="79D771C9"/>
    <w:rsid w:val="79FACD94"/>
    <w:rsid w:val="7A0CA0D6"/>
    <w:rsid w:val="7A2CC8FA"/>
    <w:rsid w:val="7A5EE2DC"/>
    <w:rsid w:val="7A6079B6"/>
    <w:rsid w:val="7A74DAD9"/>
    <w:rsid w:val="7A9BE127"/>
    <w:rsid w:val="7AB91BF6"/>
    <w:rsid w:val="7B05EBA7"/>
    <w:rsid w:val="7B0E5A52"/>
    <w:rsid w:val="7B3E5828"/>
    <w:rsid w:val="7B406597"/>
    <w:rsid w:val="7B5308A0"/>
    <w:rsid w:val="7B62E854"/>
    <w:rsid w:val="7B6E13B2"/>
    <w:rsid w:val="7B7EF3D7"/>
    <w:rsid w:val="7BB55EBB"/>
    <w:rsid w:val="7BB92D9A"/>
    <w:rsid w:val="7BD4006A"/>
    <w:rsid w:val="7BD5D294"/>
    <w:rsid w:val="7BDC6D56"/>
    <w:rsid w:val="7BF03ED3"/>
    <w:rsid w:val="7C178E38"/>
    <w:rsid w:val="7C272069"/>
    <w:rsid w:val="7C51DD1F"/>
    <w:rsid w:val="7C763191"/>
    <w:rsid w:val="7CB048C7"/>
    <w:rsid w:val="7CC765A7"/>
    <w:rsid w:val="7CC800FE"/>
    <w:rsid w:val="7CC9FED6"/>
    <w:rsid w:val="7CD33984"/>
    <w:rsid w:val="7CE41A84"/>
    <w:rsid w:val="7CF87877"/>
    <w:rsid w:val="7D028FC4"/>
    <w:rsid w:val="7D1A9BD0"/>
    <w:rsid w:val="7D5678E0"/>
    <w:rsid w:val="7D9A5857"/>
    <w:rsid w:val="7DA01D05"/>
    <w:rsid w:val="7DCC5150"/>
    <w:rsid w:val="7E0B2540"/>
    <w:rsid w:val="7E1CEFC3"/>
    <w:rsid w:val="7E23D9C5"/>
    <w:rsid w:val="7E2487B3"/>
    <w:rsid w:val="7E2F46BD"/>
    <w:rsid w:val="7E66DF5C"/>
    <w:rsid w:val="7E6B2228"/>
    <w:rsid w:val="7E863A68"/>
    <w:rsid w:val="7E8FC592"/>
    <w:rsid w:val="7EA52504"/>
    <w:rsid w:val="7EA7B1C5"/>
    <w:rsid w:val="7EC32481"/>
    <w:rsid w:val="7EE36621"/>
    <w:rsid w:val="7F1EFF40"/>
    <w:rsid w:val="7F6BBAA5"/>
    <w:rsid w:val="7F80A181"/>
    <w:rsid w:val="7F9D857D"/>
    <w:rsid w:val="7FDBEA54"/>
    <w:rsid w:val="7FFA2649"/>
    <w:rsid w:val="7FFA80B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AB7CD"/>
  <w15:chartTrackingRefBased/>
  <w15:docId w15:val="{5FC692BF-B55F-497F-A78C-F716D2AC3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Standaardalinea-lettertype"/>
    <w:uiPriority w:val="99"/>
    <w:unhideWhenUsed/>
    <w:rPr>
      <w:color w:val="467886" w:themeColor="hyperlink"/>
      <w:u w:val="single"/>
    </w:r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Ballontekst">
    <w:name w:val="Balloon Text"/>
    <w:basedOn w:val="Standaard"/>
    <w:link w:val="BallontekstChar"/>
    <w:uiPriority w:val="99"/>
    <w:semiHidden/>
    <w:unhideWhenUsed/>
    <w:rsid w:val="006544A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44AC"/>
    <w:rPr>
      <w:rFonts w:ascii="Segoe UI" w:hAnsi="Segoe UI" w:cs="Segoe UI"/>
      <w:sz w:val="18"/>
      <w:szCs w:val="18"/>
    </w:rPr>
  </w:style>
  <w:style w:type="paragraph" w:styleId="Onderwerpvanopmerking">
    <w:name w:val="annotation subject"/>
    <w:basedOn w:val="Tekstopmerking"/>
    <w:next w:val="Tekstopmerking"/>
    <w:link w:val="OnderwerpvanopmerkingChar"/>
    <w:uiPriority w:val="99"/>
    <w:semiHidden/>
    <w:unhideWhenUsed/>
    <w:rsid w:val="006544AC"/>
    <w:rPr>
      <w:b/>
      <w:bCs/>
    </w:rPr>
  </w:style>
  <w:style w:type="character" w:customStyle="1" w:styleId="OnderwerpvanopmerkingChar">
    <w:name w:val="Onderwerp van opmerking Char"/>
    <w:basedOn w:val="TekstopmerkingChar"/>
    <w:link w:val="Onderwerpvanopmerking"/>
    <w:uiPriority w:val="99"/>
    <w:semiHidden/>
    <w:rsid w:val="006544AC"/>
    <w:rPr>
      <w:b/>
      <w:bCs/>
      <w:sz w:val="20"/>
      <w:szCs w:val="20"/>
    </w:rPr>
  </w:style>
  <w:style w:type="paragraph" w:customStyle="1" w:styleId="Default">
    <w:name w:val="Default"/>
    <w:rsid w:val="003D5B7A"/>
    <w:pPr>
      <w:autoSpaceDE w:val="0"/>
      <w:autoSpaceDN w:val="0"/>
      <w:adjustRightInd w:val="0"/>
      <w:spacing w:after="0" w:line="240" w:lineRule="auto"/>
    </w:pPr>
    <w:rPr>
      <w:rFonts w:ascii="Arial" w:hAnsi="Arial" w:cs="Arial"/>
      <w:color w:val="000000"/>
    </w:rPr>
  </w:style>
  <w:style w:type="paragraph" w:styleId="Revisie">
    <w:name w:val="Revision"/>
    <w:hidden/>
    <w:uiPriority w:val="99"/>
    <w:semiHidden/>
    <w:rsid w:val="00B803BB"/>
    <w:pPr>
      <w:spacing w:after="0" w:line="240" w:lineRule="auto"/>
    </w:pPr>
  </w:style>
  <w:style w:type="paragraph" w:styleId="Lijstalinea">
    <w:name w:val="List Paragraph"/>
    <w:basedOn w:val="Standaard"/>
    <w:uiPriority w:val="34"/>
    <w:qFormat/>
    <w:rsid w:val="001F181F"/>
    <w:pPr>
      <w:ind w:left="720"/>
      <w:contextualSpacing/>
    </w:pPr>
  </w:style>
  <w:style w:type="character" w:customStyle="1" w:styleId="font121">
    <w:name w:val="font121"/>
    <w:basedOn w:val="Standaardalinea-lettertype"/>
    <w:rsid w:val="001F181F"/>
    <w:rPr>
      <w:rFonts w:ascii="Arial" w:hAnsi="Arial" w:cs="Arial" w:hint="default"/>
      <w:b w:val="0"/>
      <w:bCs w:val="0"/>
      <w:i w:val="0"/>
      <w:iCs w:val="0"/>
      <w:strike w:val="0"/>
      <w:dstrike w:val="0"/>
      <w:color w:val="FF0000"/>
      <w:sz w:val="20"/>
      <w:szCs w:val="20"/>
      <w:u w:val="none"/>
      <w:effect w:val="none"/>
    </w:rPr>
  </w:style>
  <w:style w:type="character" w:customStyle="1" w:styleId="font81">
    <w:name w:val="font81"/>
    <w:basedOn w:val="Standaardalinea-lettertype"/>
    <w:rsid w:val="001F181F"/>
    <w:rPr>
      <w:rFonts w:ascii="Arial" w:hAnsi="Arial" w:cs="Arial" w:hint="default"/>
      <w:b w:val="0"/>
      <w:bCs w:val="0"/>
      <w:i w:val="0"/>
      <w:iCs w:val="0"/>
      <w:strike w:val="0"/>
      <w:dstrike w:val="0"/>
      <w:color w:val="auto"/>
      <w:sz w:val="20"/>
      <w:szCs w:val="20"/>
      <w:u w:val="none"/>
      <w:effect w:val="none"/>
    </w:rPr>
  </w:style>
  <w:style w:type="character" w:customStyle="1" w:styleId="Mention">
    <w:name w:val="Mention"/>
    <w:basedOn w:val="Standaardalinea-lettertype"/>
    <w:uiPriority w:val="99"/>
    <w:unhideWhenUsed/>
    <w:rsid w:val="00932D8C"/>
    <w:rPr>
      <w:color w:val="2B579A"/>
      <w:shd w:val="clear" w:color="auto" w:fill="E1DFDD"/>
    </w:rPr>
  </w:style>
  <w:style w:type="character" w:styleId="GevolgdeHyperlink">
    <w:name w:val="FollowedHyperlink"/>
    <w:basedOn w:val="Standaardalinea-lettertype"/>
    <w:uiPriority w:val="99"/>
    <w:semiHidden/>
    <w:unhideWhenUsed/>
    <w:rsid w:val="00FB4B1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502751">
      <w:bodyDiv w:val="1"/>
      <w:marLeft w:val="0"/>
      <w:marRight w:val="0"/>
      <w:marTop w:val="0"/>
      <w:marBottom w:val="0"/>
      <w:divBdr>
        <w:top w:val="none" w:sz="0" w:space="0" w:color="auto"/>
        <w:left w:val="none" w:sz="0" w:space="0" w:color="auto"/>
        <w:bottom w:val="none" w:sz="0" w:space="0" w:color="auto"/>
        <w:right w:val="none" w:sz="0" w:space="0" w:color="auto"/>
      </w:divBdr>
    </w:div>
    <w:div w:id="553350764">
      <w:bodyDiv w:val="1"/>
      <w:marLeft w:val="0"/>
      <w:marRight w:val="0"/>
      <w:marTop w:val="0"/>
      <w:marBottom w:val="0"/>
      <w:divBdr>
        <w:top w:val="none" w:sz="0" w:space="0" w:color="auto"/>
        <w:left w:val="none" w:sz="0" w:space="0" w:color="auto"/>
        <w:bottom w:val="none" w:sz="0" w:space="0" w:color="auto"/>
        <w:right w:val="none" w:sz="0" w:space="0" w:color="auto"/>
      </w:divBdr>
    </w:div>
    <w:div w:id="823356925">
      <w:bodyDiv w:val="1"/>
      <w:marLeft w:val="0"/>
      <w:marRight w:val="0"/>
      <w:marTop w:val="0"/>
      <w:marBottom w:val="0"/>
      <w:divBdr>
        <w:top w:val="none" w:sz="0" w:space="0" w:color="auto"/>
        <w:left w:val="none" w:sz="0" w:space="0" w:color="auto"/>
        <w:bottom w:val="none" w:sz="0" w:space="0" w:color="auto"/>
        <w:right w:val="none" w:sz="0" w:space="0" w:color="auto"/>
      </w:divBdr>
      <w:divsChild>
        <w:div w:id="1391423977">
          <w:marLeft w:val="0"/>
          <w:marRight w:val="0"/>
          <w:marTop w:val="0"/>
          <w:marBottom w:val="0"/>
          <w:divBdr>
            <w:top w:val="none" w:sz="0" w:space="0" w:color="auto"/>
            <w:left w:val="none" w:sz="0" w:space="0" w:color="auto"/>
            <w:bottom w:val="none" w:sz="0" w:space="0" w:color="auto"/>
            <w:right w:val="none" w:sz="0" w:space="0" w:color="auto"/>
          </w:divBdr>
        </w:div>
      </w:divsChild>
    </w:div>
    <w:div w:id="2146580596">
      <w:bodyDiv w:val="1"/>
      <w:marLeft w:val="0"/>
      <w:marRight w:val="0"/>
      <w:marTop w:val="0"/>
      <w:marBottom w:val="0"/>
      <w:divBdr>
        <w:top w:val="none" w:sz="0" w:space="0" w:color="auto"/>
        <w:left w:val="none" w:sz="0" w:space="0" w:color="auto"/>
        <w:bottom w:val="none" w:sz="0" w:space="0" w:color="auto"/>
        <w:right w:val="none" w:sz="0" w:space="0" w:color="auto"/>
      </w:divBdr>
      <w:divsChild>
        <w:div w:id="7202055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editeuren@vrk.nl" TargetMode="Externa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webSettings" Target="webSettings.xml"/><Relationship Id="rId17" Type="http://schemas.microsoft.com/office/2020/10/relationships/intelligence" Target="intelligence2.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8/08/relationships/commentsExtensible" Target="commentsExtensible.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8C67C6C6-4AC3-40E2-B724-7FE98EBF5A86}">
    <t:Anchor>
      <t:Comment id="230246009"/>
    </t:Anchor>
    <t:History>
      <t:Event id="{9537AD22-C7B9-48EE-979F-8DE1A83BD4BF}" time="2024-12-06T13:37:32.885Z">
        <t:Attribution userId="S::romy.sluijs@vrk.nl::acb3ad42-debd-4228-8980-67900284e66c" userProvider="AD" userName="Romy Sluijs"/>
        <t:Anchor>
          <t:Comment id="117443854"/>
        </t:Anchor>
        <t:Create/>
      </t:Event>
      <t:Event id="{D9D3D7E9-B226-4A4F-9F99-1633A898DAD5}" time="2024-12-06T13:37:32.885Z">
        <t:Attribution userId="S::romy.sluijs@vrk.nl::acb3ad42-debd-4228-8980-67900284e66c" userProvider="AD" userName="Romy Sluijs"/>
        <t:Anchor>
          <t:Comment id="117443854"/>
        </t:Anchor>
        <t:Assign userId="S::sabrina.hetem@vrk.nl::ea7ef8d0-6b35-4f86-8039-03ebbfeeb01a" userProvider="AD" userName="Sabrina Hetem"/>
      </t:Event>
      <t:Event id="{7B3BA8A4-00DF-4531-82F9-54369F6FEDB0}" time="2024-12-06T13:37:32.885Z">
        <t:Attribution userId="S::romy.sluijs@vrk.nl::acb3ad42-debd-4228-8980-67900284e66c" userProvider="AD" userName="Romy Sluijs"/>
        <t:Anchor>
          <t:Comment id="117443854"/>
        </t:Anchor>
        <t:SetTitle title="@Sabrina Hetem : we willen dit wel echt, als de partij hierover beschikt. Beschikt de partij niet over deze data, dan hoeft de partij niet uitgesloten te worden. moet het dan hier of in gunning?"/>
      </t:Event>
      <t:Event id="{112E9426-7351-1946-9DBE-F98DB5689A6B}" time="2024-12-16T12:00:47.705Z">
        <t:Attribution userId="S::mark.vanderbel@vrk.nl::11c7d619-6362-49ca-b0db-a1447f818083" userProvider="AD" userName="Mark van der Bel"/>
        <t:Progress percentComplete="100"/>
      </t:Event>
    </t:History>
  </t:Task>
  <t:Task id="{D4A4F2B5-7CC0-469A-A877-52458AB41EDD}">
    <t:Anchor>
      <t:Comment id="446295359"/>
    </t:Anchor>
    <t:History>
      <t:Event id="{D6D3C06C-9CD2-4C85-88DB-57BA6FB3AF81}" time="2024-12-03T14:53:32.887Z">
        <t:Attribution userId="S::romy.sluijs@vrk.nl::acb3ad42-debd-4228-8980-67900284e66c" userProvider="AD" userName="Romy Sluijs"/>
        <t:Anchor>
          <t:Comment id="1874805316"/>
        </t:Anchor>
        <t:Create/>
      </t:Event>
      <t:Event id="{273981F1-0B43-44F6-AA35-55BCBE85370B}" time="2024-12-03T14:53:32.887Z">
        <t:Attribution userId="S::romy.sluijs@vrk.nl::acb3ad42-debd-4228-8980-67900284e66c" userProvider="AD" userName="Romy Sluijs"/>
        <t:Anchor>
          <t:Comment id="1874805316"/>
        </t:Anchor>
        <t:Assign userId="S::mark.vanderbel@vrk.nl::11c7d619-6362-49ca-b0db-a1447f818083" userProvider="AD" userName="Mark van der Bel"/>
      </t:Event>
      <t:Event id="{5394B9B7-9740-4EAF-AD0A-5C8D3E9F8588}" time="2024-12-03T14:53:32.887Z">
        <t:Attribution userId="S::romy.sluijs@vrk.nl::acb3ad42-debd-4228-8980-67900284e66c" userProvider="AD" userName="Romy Sluijs"/>
        <t:Anchor>
          <t:Comment id="1874805316"/>
        </t:Anchor>
        <t:SetTitle title="@Mark van der Bel"/>
      </t:Event>
      <t:Event id="{6314918A-E383-8B40-8165-1E1BCA8C2933}" time="2024-12-20T14:35:32.11Z">
        <t:Attribution userId="S::mark.vanderbel@vrk.nl::11c7d619-6362-49ca-b0db-a1447f818083" userProvider="AD" userName="Mark van der Bel"/>
        <t:Progress percentComplete="100"/>
      </t:Event>
    </t:History>
  </t:Task>
  <t:Task id="{3A885C6F-ED90-4870-8FBC-F4887E560BE9}">
    <t:Anchor>
      <t:Comment id="337992278"/>
    </t:Anchor>
    <t:History>
      <t:Event id="{E5AD8179-4C76-4846-868D-8B624BB54DCB}" time="2024-12-06T13:39:19.815Z">
        <t:Attribution userId="S::romy.sluijs@vrk.nl::acb3ad42-debd-4228-8980-67900284e66c" userProvider="AD" userName="Romy Sluijs"/>
        <t:Anchor>
          <t:Comment id="1649250601"/>
        </t:Anchor>
        <t:Create/>
      </t:Event>
      <t:Event id="{216E9E27-E92E-4CBB-B255-BB9A89A2869F}" time="2024-12-06T13:39:19.815Z">
        <t:Attribution userId="S::romy.sluijs@vrk.nl::acb3ad42-debd-4228-8980-67900284e66c" userProvider="AD" userName="Romy Sluijs"/>
        <t:Anchor>
          <t:Comment id="1649250601"/>
        </t:Anchor>
        <t:Assign userId="S::sabrina.hetem@vrk.nl::ea7ef8d0-6b35-4f86-8039-03ebbfeeb01a" userProvider="AD" userName="Sabrina Hetem"/>
      </t:Event>
      <t:Event id="{CD71E204-94D8-47B2-80A4-9BE8D32F8A93}" time="2024-12-06T13:39:19.815Z">
        <t:Attribution userId="S::romy.sluijs@vrk.nl::acb3ad42-debd-4228-8980-67900284e66c" userProvider="AD" userName="Romy Sluijs"/>
        <t:Anchor>
          <t:Comment id="1649250601"/>
        </t:Anchor>
        <t:SetTitle title="@Sabrina Hetem nemen jullie bij inkoop dit dan op en moeten we het hieruit halen?"/>
      </t:Event>
      <t:Event id="{E364C814-8B63-4B8D-AF18-129088D5DEE8}" time="2024-12-09T10:46:24.429Z">
        <t:Attribution userId="S::romy.sluijs@vrk.nl::acb3ad42-debd-4228-8980-67900284e66c" userProvider="AD" userName="Romy Sluijs"/>
        <t:Progress percentComplete="100"/>
      </t:Event>
    </t:History>
  </t:Task>
  <t:Task id="{F281FF7B-9F61-4633-896E-AAB28F72638C}">
    <t:Anchor>
      <t:Comment id="1213000342"/>
    </t:Anchor>
    <t:History>
      <t:Event id="{5289BC27-49EF-406C-A5AE-3023A6F25973}" time="2024-12-16T14:38:20.671Z">
        <t:Attribution userId="S::romy.sluijs@vrk.nl::acb3ad42-debd-4228-8980-67900284e66c" userProvider="AD" userName="Romy Sluijs"/>
        <t:Anchor>
          <t:Comment id="1213000342"/>
        </t:Anchor>
        <t:Create/>
      </t:Event>
      <t:Event id="{E13C4405-0C11-4953-9F83-4149C79188E8}" time="2024-12-16T14:38:20.671Z">
        <t:Attribution userId="S::romy.sluijs@vrk.nl::acb3ad42-debd-4228-8980-67900284e66c" userProvider="AD" userName="Romy Sluijs"/>
        <t:Anchor>
          <t:Comment id="1213000342"/>
        </t:Anchor>
        <t:Assign userId="S::mark.vanderbel@vrk.nl::11c7d619-6362-49ca-b0db-a1447f818083" userProvider="AD" userName="Mark van der Bel"/>
      </t:Event>
      <t:Event id="{B03626C8-438A-46D5-96F2-7512063944F5}" time="2024-12-16T14:38:20.671Z">
        <t:Attribution userId="S::romy.sluijs@vrk.nl::acb3ad42-debd-4228-8980-67900284e66c" userProvider="AD" userName="Romy Sluijs"/>
        <t:Anchor>
          <t:Comment id="1213000342"/>
        </t:Anchor>
        <t:SetTitle title="@Mark van der Bel prijs nabepaling opnemen in prijzenblad ( is een test die later wordt aangevraagd maar op bestaand materiaal gedaan wordt)"/>
      </t:Event>
      <t:Event id="{2B733890-A7B2-A44B-9A90-AA263A84E6FA}" time="2024-12-17T08:59:24.843Z">
        <t:Attribution userId="S::mark.vanderbel@vrk.nl::11c7d619-6362-49ca-b0db-a1447f818083" userProvider="AD" userName="Mark van der Bel"/>
        <t:Progress percentComplete="100"/>
      </t:Event>
    </t:History>
  </t:Task>
  <t:Task id="{EC018615-9F06-4ED2-A958-3F36E19ED593}">
    <t:Anchor>
      <t:Comment id="1804597429"/>
    </t:Anchor>
    <t:History>
      <t:Event id="{5136079E-DC92-450E-811D-0FC3E0B76FEC}" time="2024-12-04T20:58:08.397Z">
        <t:Attribution userId="S::sabrina.hetem@vrk.nl::ea7ef8d0-6b35-4f86-8039-03ebbfeeb01a" userProvider="AD" userName="Sabrina Hetem"/>
        <t:Anchor>
          <t:Comment id="1804597429"/>
        </t:Anchor>
        <t:Create/>
      </t:Event>
      <t:Event id="{A9A16C4A-CDCD-4C75-A0B5-365FEB907AE1}" time="2024-12-04T20:58:08.397Z">
        <t:Attribution userId="S::sabrina.hetem@vrk.nl::ea7ef8d0-6b35-4f86-8039-03ebbfeeb01a" userProvider="AD" userName="Sabrina Hetem"/>
        <t:Anchor>
          <t:Comment id="1804597429"/>
        </t:Anchor>
        <t:Assign userId="S::mark.vanderbel@vrk.nl::11c7d619-6362-49ca-b0db-a1447f818083" userProvider="AD" userName="Mark van der Bel"/>
      </t:Event>
      <t:Event id="{81E0334A-8E84-4CE5-8FE8-3F897B032CC6}" time="2024-12-04T20:58:08.397Z">
        <t:Attribution userId="S::sabrina.hetem@vrk.nl::ea7ef8d0-6b35-4f86-8039-03ebbfeeb01a" userProvider="AD" userName="Sabrina Hetem"/>
        <t:Anchor>
          <t:Comment id="1804597429"/>
        </t:Anchor>
        <t:SetTitle title="@Mark van der Bel Romy gaf aan dat dit in de vorige uitvraag staat. Jij hebt de facturen bekeken. Staan de clientgegevens op de factuur? Lijkt mij heel privacy gevoelige informatie terwijl een factuur door best wel wat mensen gezien wordt."/>
      </t:Event>
      <t:Event id="{9E4CF5C6-3464-41C3-819D-1191E080AE6B}" time="2024-12-11T09:54:00.783Z">
        <t:Attribution userId="S::mark.vanderbel@vrk.nl::11c7d619-6362-49ca-b0db-a1447f818083" userProvider="AD" userName="Mark van der Bel"/>
        <t:Progress percentComplete="100"/>
      </t:Event>
    </t:History>
  </t:Task>
  <t:Task id="{53A8A6D9-32A5-40AF-8437-0493BA66A9D2}">
    <t:Anchor>
      <t:Comment id="348626433"/>
    </t:Anchor>
    <t:History>
      <t:Event id="{A0FE2915-80C9-4B98-8819-7071709C14D8}" time="2024-12-04T20:58:08.397Z">
        <t:Attribution userId="S::sabrina.hetem@vrk.nl::ea7ef8d0-6b35-4f86-8039-03ebbfeeb01a" userProvider="AD" userName="Sabrina Hetem"/>
        <t:Anchor>
          <t:Comment id="348626433"/>
        </t:Anchor>
        <t:Create/>
      </t:Event>
      <t:Event id="{5CB08864-ECBE-4768-97F7-75BC5C4CED28}" time="2024-12-04T20:58:08.397Z">
        <t:Attribution userId="S::sabrina.hetem@vrk.nl::ea7ef8d0-6b35-4f86-8039-03ebbfeeb01a" userProvider="AD" userName="Sabrina Hetem"/>
        <t:Anchor>
          <t:Comment id="348626433"/>
        </t:Anchor>
        <t:Assign userId="S::mark.vanderbel@vrk.nl::11c7d619-6362-49ca-b0db-a1447f818083" userProvider="AD" userName="Mark van der Bel"/>
      </t:Event>
      <t:Event id="{753F31E4-27D8-43E7-BCA8-CC27CBC74B6F}" time="2024-12-04T20:58:08.397Z">
        <t:Attribution userId="S::sabrina.hetem@vrk.nl::ea7ef8d0-6b35-4f86-8039-03ebbfeeb01a" userProvider="AD" userName="Sabrina Hetem"/>
        <t:Anchor>
          <t:Comment id="348626433"/>
        </t:Anchor>
        <t:SetTitle title="@Mark van der Bel Romy gaf aan dat dit in de vorige uitvraag staat. Jij hebt de facturen bekeken. Staan de clientgegevens op de factuur? Lijkt mij heel privacy gevoelige informatie terwijl een factuur door best wel wat mensen gezien wordt."/>
      </t:Event>
      <t:Event id="{8E849789-F059-0E43-B328-848383ABF94D}" time="2024-12-11T09:54:00.783Z">
        <t:Attribution userId="S::mark.vanderbel@vrk.nl::11c7d619-6362-49ca-b0db-a1447f818083" userProvider="AD" userName="Mark van der Bel"/>
        <t:Progress percentComplete="100"/>
      </t:Event>
    </t:History>
  </t:Task>
  <t:Task id="{A7008EAB-88E0-48CC-A016-212143FB352F}">
    <t:Anchor>
      <t:Comment id="828342985"/>
    </t:Anchor>
    <t:History>
      <t:Event id="{EE212574-6CE6-449D-9411-9858816A5B42}" time="2024-12-06T13:33:38.17Z">
        <t:Attribution userId="S::romy.sluijs@vrk.nl::acb3ad42-debd-4228-8980-67900284e66c" userProvider="AD" userName="Romy Sluijs"/>
        <t:Anchor>
          <t:Comment id="740404283"/>
        </t:Anchor>
        <t:Create/>
      </t:Event>
      <t:Event id="{0250D291-F6A0-4144-8BF9-3B75F5E20C5B}" time="2024-12-06T13:33:38.17Z">
        <t:Attribution userId="S::romy.sluijs@vrk.nl::acb3ad42-debd-4228-8980-67900284e66c" userProvider="AD" userName="Romy Sluijs"/>
        <t:Anchor>
          <t:Comment id="740404283"/>
        </t:Anchor>
        <t:Assign userId="S::sabrina.hetem@vrk.nl::ea7ef8d0-6b35-4f86-8039-03ebbfeeb01a" userProvider="AD" userName="Sabrina Hetem"/>
      </t:Event>
      <t:Event id="{E0D1C8CD-FF32-494E-B844-F2A2907412BD}" time="2024-12-06T13:33:38.17Z">
        <t:Attribution userId="S::romy.sluijs@vrk.nl::acb3ad42-debd-4228-8980-67900284e66c" userProvider="AD" userName="Romy Sluijs"/>
        <t:Anchor>
          <t:Comment id="740404283"/>
        </t:Anchor>
        <t:SetTitle title="@Sabrina Hetem"/>
      </t:Event>
    </t:History>
  </t:Task>
  <t:Task id="{723CAD4C-C358-4CDF-8B59-2A105C3B857E}">
    <t:Anchor>
      <t:Comment id="1835227283"/>
    </t:Anchor>
    <t:History>
      <t:Event id="{A4A180FA-F4D0-45C1-8BF6-C0644384BE9D}" time="2024-12-06T13:47:34.779Z">
        <t:Attribution userId="S::romy.sluijs@vrk.nl::acb3ad42-debd-4228-8980-67900284e66c" userProvider="AD" userName="Romy Sluijs"/>
        <t:Anchor>
          <t:Comment id="1835227283"/>
        </t:Anchor>
        <t:Create/>
      </t:Event>
      <t:Event id="{D49B3DCB-BEFE-4799-BEFD-8718D7D5DCC0}" time="2024-12-06T13:47:34.779Z">
        <t:Attribution userId="S::romy.sluijs@vrk.nl::acb3ad42-debd-4228-8980-67900284e66c" userProvider="AD" userName="Romy Sluijs"/>
        <t:Anchor>
          <t:Comment id="1835227283"/>
        </t:Anchor>
        <t:Assign userId="S::GrundekenL@vrk.nl::9b8fd35b-6621-4d79-827d-0d18a185080d" userProvider="AD" userName="Leander Grundeken"/>
      </t:Event>
      <t:Event id="{C19702C6-8F13-4492-B2BA-85674ABE08AB}" time="2024-12-06T13:47:34.779Z">
        <t:Attribution userId="S::romy.sluijs@vrk.nl::acb3ad42-debd-4228-8980-67900284e66c" userProvider="AD" userName="Romy Sluijs"/>
        <t:Anchor>
          <t:Comment id="1835227283"/>
        </t:Anchor>
        <t:SetTitle title="@Leander Grundeken Ik had het toevallig met Marianne over dat streeklab nu bijvoorbeeld aios izb stages aanbiedt. Als wij geen afnemer meer zijn, dan vallen deze plekken mogelijk ook weg. Dus misschien daarover iets opmenen?"/>
      </t:Event>
      <t:Event id="{4A3C48B1-D038-42D1-B41C-77D4E4B792D3}" time="2024-12-11T14:14:20.72Z">
        <t:Attribution userId="S::romy.sluijs@vrk.nl::acb3ad42-debd-4228-8980-67900284e66c" userProvider="AD" userName="Romy Sluijs"/>
        <t:Anchor>
          <t:Comment id="1160747829"/>
        </t:Anchor>
        <t:UnassignAll/>
      </t:Event>
      <t:Event id="{20B58E5C-BC22-499A-BEF9-378A297804F7}" time="2024-12-11T14:14:20.72Z">
        <t:Attribution userId="S::romy.sluijs@vrk.nl::acb3ad42-debd-4228-8980-67900284e66c" userProvider="AD" userName="Romy Sluijs"/>
        <t:Anchor>
          <t:Comment id="1160747829"/>
        </t:Anchor>
        <t:Assign userId="S::mark.vanderbel@vrk.nl::11c7d619-6362-49ca-b0db-a1447f818083" userProvider="AD" userName="Mark van der Bel"/>
      </t:Event>
    </t:History>
  </t:Task>
  <t:Task id="{9DA673EB-D3F2-4AAA-8992-A234150C6987}">
    <t:Anchor>
      <t:Comment id="1652332288"/>
    </t:Anchor>
    <t:History>
      <t:Event id="{39BEEBFF-076B-49BC-8CC8-ADF00A0A73D7}" time="2024-12-04T20:27:31.392Z">
        <t:Attribution userId="S::sabrina.hetem@vrk.nl::ea7ef8d0-6b35-4f86-8039-03ebbfeeb01a" userProvider="AD" userName="Sabrina Hetem"/>
        <t:Anchor>
          <t:Comment id="785674029"/>
        </t:Anchor>
        <t:Create/>
      </t:Event>
      <t:Event id="{8EFEB456-0383-47C7-98D8-301EF33EA3C3}" time="2024-12-04T20:27:31.392Z">
        <t:Attribution userId="S::sabrina.hetem@vrk.nl::ea7ef8d0-6b35-4f86-8039-03ebbfeeb01a" userProvider="AD" userName="Sabrina Hetem"/>
        <t:Anchor>
          <t:Comment id="785674029"/>
        </t:Anchor>
        <t:Assign userId="S::mark.vanderbel@vrk.nl::11c7d619-6362-49ca-b0db-a1447f818083" userProvider="AD" userName="Mark van der Bel"/>
      </t:Event>
      <t:Event id="{DA2892F6-076B-437C-8680-D4A5FE39E203}" time="2024-12-04T20:27:31.392Z">
        <t:Attribution userId="S::sabrina.hetem@vrk.nl::ea7ef8d0-6b35-4f86-8039-03ebbfeeb01a" userProvider="AD" userName="Sabrina Hetem"/>
        <t:Anchor>
          <t:Comment id="785674029"/>
        </t:Anchor>
        <t:SetTitle title="@Mark van der Bel heb je dit nog met de stuurgroep besproken? Over de implementatieperiode en de overeenkomst?"/>
      </t:Event>
      <t:Event id="{E74FD1D6-84CF-4D42-BD2E-C8F8E0E1E290}" time="2024-12-20T14:37:28.605Z">
        <t:Attribution userId="S::mark.vanderbel@vrk.nl::11c7d619-6362-49ca-b0db-a1447f818083" userProvider="AD" userName="Mark van der Bel"/>
        <t:Progress percentComplete="100"/>
      </t:Event>
    </t:History>
  </t:Task>
  <t:Task id="{F173E9A8-F6DC-41B7-8736-5193A8286D11}">
    <t:Anchor>
      <t:Comment id="861086419"/>
    </t:Anchor>
    <t:History>
      <t:Event id="{FCF8CDF1-F68D-4BF1-8B23-E748E073CA8D}" time="2024-12-16T14:25:27.379Z">
        <t:Attribution userId="S::romy.sluijs@vrk.nl::acb3ad42-debd-4228-8980-67900284e66c" userProvider="AD" userName="Romy Sluijs"/>
        <t:Anchor>
          <t:Comment id="861086419"/>
        </t:Anchor>
        <t:Create/>
      </t:Event>
      <t:Event id="{9C667683-C2EC-4E4F-8D15-6520D0F8CA5E}" time="2024-12-16T14:25:27.379Z">
        <t:Attribution userId="S::romy.sluijs@vrk.nl::acb3ad42-debd-4228-8980-67900284e66c" userProvider="AD" userName="Romy Sluijs"/>
        <t:Anchor>
          <t:Comment id="861086419"/>
        </t:Anchor>
        <t:Assign userId="S::GrundekenL@vrk.nl::9b8fd35b-6621-4d79-827d-0d18a185080d" userProvider="AD" userName="Leander Grundeken"/>
      </t:Event>
      <t:Event id="{4E629EEF-CCCC-4321-96D1-19A99E2E2E5E}" time="2024-12-16T14:25:27.379Z">
        <t:Attribution userId="S::romy.sluijs@vrk.nl::acb3ad42-debd-4228-8980-67900284e66c" userProvider="AD" userName="Romy Sluijs"/>
        <t:Anchor>
          <t:Comment id="861086419"/>
        </t:Anchor>
        <t:SetTitle title="met leander bespreken @Leander Grundeken"/>
      </t:Event>
      <t:Event id="{AE847BE9-4051-1D40-8570-CF2162D20B6D}" time="2024-12-17T08:58:56.33Z">
        <t:Attribution userId="S::mark.vanderbel@vrk.nl::11c7d619-6362-49ca-b0db-a1447f818083" userProvider="AD" userName="Mark van der Bel"/>
        <t:Progress percentComplete="100"/>
      </t:Event>
    </t:History>
  </t:Task>
  <t:Task id="{4AC5B48D-1EFC-4126-B8D9-36BF7521208B}">
    <t:Anchor>
      <t:Comment id="874793374"/>
    </t:Anchor>
    <t:History>
      <t:Event id="{F688F453-3889-49D9-827D-23D269540002}" time="2024-12-11T14:04:06.612Z">
        <t:Attribution userId="S::romy.sluijs@vrk.nl::acb3ad42-debd-4228-8980-67900284e66c" userProvider="AD" userName="Romy Sluijs"/>
        <t:Anchor>
          <t:Comment id="874793374"/>
        </t:Anchor>
        <t:Create/>
      </t:Event>
      <t:Event id="{18ABA6FE-AA29-4BC5-BF51-E46424149A18}" time="2024-12-11T14:04:06.612Z">
        <t:Attribution userId="S::romy.sluijs@vrk.nl::acb3ad42-debd-4228-8980-67900284e66c" userProvider="AD" userName="Romy Sluijs"/>
        <t:Anchor>
          <t:Comment id="874793374"/>
        </t:Anchor>
        <t:Assign userId="S::mark.vanderbel@vrk.nl::11c7d619-6362-49ca-b0db-a1447f818083" userProvider="AD" userName="Mark van der Bel"/>
      </t:Event>
      <t:Event id="{B0E3A578-A1C1-4EB6-A2AD-974DF864FB41}" time="2024-12-11T14:04:06.612Z">
        <t:Attribution userId="S::romy.sluijs@vrk.nl::acb3ad42-debd-4228-8980-67900284e66c" userProvider="AD" userName="Romy Sluijs"/>
        <t:Anchor>
          <t:Comment id="874793374"/>
        </t:Anchor>
        <t:SetTitle title="@Mark van der Bel @Leander Grundeken Voor de SG lijkt me niet dat er cliënt gegevens op de factuur komen te staan. Hoe schrijven we dit op Mark?"/>
      </t:Event>
    </t:History>
  </t:Task>
  <t:Task id="{308FA520-C309-4F79-9EAF-A8C81D643D9F}">
    <t:Anchor>
      <t:Comment id="92383476"/>
    </t:Anchor>
    <t:History>
      <t:Event id="{5574BAA1-1AD3-4EF2-9F34-935792FF3EAF}" time="2024-12-03T14:20:02.356Z">
        <t:Attribution userId="S::romy.sluijs@vrk.nl::acb3ad42-debd-4228-8980-67900284e66c" userProvider="AD" userName="Romy Sluijs"/>
        <t:Anchor>
          <t:Comment id="92383476"/>
        </t:Anchor>
        <t:Create/>
      </t:Event>
      <t:Event id="{A5CB55FB-DCC6-4B18-845C-652A04802348}" time="2024-12-03T14:20:02.356Z">
        <t:Attribution userId="S::romy.sluijs@vrk.nl::acb3ad42-debd-4228-8980-67900284e66c" userProvider="AD" userName="Romy Sluijs"/>
        <t:Anchor>
          <t:Comment id="92383476"/>
        </t:Anchor>
        <t:Assign userId="S::sabrina.hetem@vrk.nl::ea7ef8d0-6b35-4f86-8039-03ebbfeeb01a" userProvider="AD" userName="Sabrina Hetem"/>
      </t:Event>
      <t:Event id="{6DA1B64E-27AD-4D61-BDF6-E6003C6F4E4B}" time="2024-12-03T14:20:02.356Z">
        <t:Attribution userId="S::romy.sluijs@vrk.nl::acb3ad42-debd-4228-8980-67900284e66c" userProvider="AD" userName="Romy Sluijs"/>
        <t:Anchor>
          <t:Comment id="92383476"/>
        </t:Anchor>
        <t:SetTitle title="@Sabrina Hetem weet jij dit?"/>
      </t:Event>
    </t:History>
  </t:Task>
  <t:Task id="{97FE7999-E124-4989-89EA-90B7978175CE}">
    <t:Anchor>
      <t:Comment id="286465322"/>
    </t:Anchor>
    <t:History>
      <t:Event id="{1BBCE51D-424F-4C78-9CE6-69C1A9E5CEAA}" time="2024-12-06T13:41:18.347Z">
        <t:Attribution userId="S::romy.sluijs@vrk.nl::acb3ad42-debd-4228-8980-67900284e66c" userProvider="AD" userName="Romy Sluijs"/>
        <t:Anchor>
          <t:Comment id="493802153"/>
        </t:Anchor>
        <t:Create/>
      </t:Event>
      <t:Event id="{A0B3FFEC-9810-45FF-BAC9-804F5AAD8B92}" time="2024-12-06T13:41:18.347Z">
        <t:Attribution userId="S::romy.sluijs@vrk.nl::acb3ad42-debd-4228-8980-67900284e66c" userProvider="AD" userName="Romy Sluijs"/>
        <t:Anchor>
          <t:Comment id="493802153"/>
        </t:Anchor>
        <t:Assign userId="S::mark.vanderbel@vrk.nl::11c7d619-6362-49ca-b0db-a1447f818083" userProvider="AD" userName="Mark van der Bel"/>
      </t:Event>
      <t:Event id="{68F33A5B-B8D1-47A0-8AA8-E5E7DC6FED34}" time="2024-12-06T13:41:18.347Z">
        <t:Attribution userId="S::romy.sluijs@vrk.nl::acb3ad42-debd-4228-8980-67900284e66c" userProvider="AD" userName="Romy Sluijs"/>
        <t:Anchor>
          <t:Comment id="493802153"/>
        </t:Anchor>
        <t:SetTitle title="@Mark van der Bel --&gt; vraag voor de stuurgroep lijkt me. @Sabrina Hetem gaf aan dat we niet per se extra service in deze aanbesteding mogen opnemen om de prijs laag te houden, wellicht wel in gunning zetten?"/>
      </t:Event>
      <t:Event id="{E8FA4F11-6887-A840-98D0-AD3C1E4801FD}" time="2024-12-11T09:54:35.764Z">
        <t:Attribution userId="S::mark.vanderbel@vrk.nl::11c7d619-6362-49ca-b0db-a1447f818083" userProvider="AD" userName="Mark van der Bel"/>
        <t:Progress percentComplete="100"/>
      </t:Event>
    </t:History>
  </t:Task>
  <t:Task id="{09A86CAA-CDD6-4C70-9C7D-8747702662AF}">
    <t:Anchor>
      <t:Comment id="2004044846"/>
    </t:Anchor>
    <t:History>
      <t:Event id="{0CFA847F-8923-4F49-9133-1FC9BD74C4E0}" time="2024-12-06T13:42:49.653Z">
        <t:Attribution userId="S::romy.sluijs@vrk.nl::acb3ad42-debd-4228-8980-67900284e66c" userProvider="AD" userName="Romy Sluijs"/>
        <t:Anchor>
          <t:Comment id="607198885"/>
        </t:Anchor>
        <t:Create/>
      </t:Event>
      <t:Event id="{74609D5B-4D18-404A-AFF7-D764CEBE44DB}" time="2024-12-06T13:42:49.653Z">
        <t:Attribution userId="S::romy.sluijs@vrk.nl::acb3ad42-debd-4228-8980-67900284e66c" userProvider="AD" userName="Romy Sluijs"/>
        <t:Anchor>
          <t:Comment id="607198885"/>
        </t:Anchor>
        <t:Assign userId="S::mark.vanderbel@vrk.nl::11c7d619-6362-49ca-b0db-a1447f818083" userProvider="AD" userName="Mark van der Bel"/>
      </t:Event>
      <t:Event id="{C7013FD1-65B7-4121-9B27-51D86C44BF37}" time="2024-12-06T13:42:49.653Z">
        <t:Attribution userId="S::romy.sluijs@vrk.nl::acb3ad42-debd-4228-8980-67900284e66c" userProvider="AD" userName="Romy Sluijs"/>
        <t:Anchor>
          <t:Comment id="607198885"/>
        </t:Anchor>
        <t:SetTitle title="@Sabrina Hetem we verwachten inderdaad dat het EPD komende jaren aangepast wordt, de aanbesteding hiervoor loopt. We denken dat we daarom deze eis moeten inbouwen zodat koppeling mogelijk blijft. @Mark van der Bel ook bespreken met stuurgroep?"/>
      </t:Event>
      <t:Event id="{006EFBD7-A47E-3742-998B-D1E132E4F413}" time="2024-12-20T14:35:41.03Z">
        <t:Attribution userId="S::mark.vanderbel@vrk.nl::11c7d619-6362-49ca-b0db-a1447f818083" userProvider="AD" userName="Mark van der Bel"/>
        <t:Progress percentComplete="100"/>
      </t:Event>
    </t:History>
  </t:Task>
  <t:Task id="{7E0D0137-8A92-481C-84CD-E8B720D15941}">
    <t:Anchor>
      <t:Comment id="1109323210"/>
    </t:Anchor>
    <t:History>
      <t:Event id="{09078FAC-299A-471B-852C-8C5CC4A5907A}" time="2024-12-10T14:28:29.783Z">
        <t:Attribution userId="S::sabrina.hetem@vrk.nl::ea7ef8d0-6b35-4f86-8039-03ebbfeeb01a" userProvider="AD" userName="Sabrina Hetem"/>
        <t:Anchor>
          <t:Comment id="1215044502"/>
        </t:Anchor>
        <t:Create/>
      </t:Event>
      <t:Event id="{D7EBE34D-A2B7-4131-9382-26B686E97346}" time="2024-12-10T14:28:29.783Z">
        <t:Attribution userId="S::sabrina.hetem@vrk.nl::ea7ef8d0-6b35-4f86-8039-03ebbfeeb01a" userProvider="AD" userName="Sabrina Hetem"/>
        <t:Anchor>
          <t:Comment id="1215044502"/>
        </t:Anchor>
        <t:Assign userId="S::mark.vanderbel@vrk.nl::11c7d619-6362-49ca-b0db-a1447f818083" userProvider="AD" userName="Mark van der Bel"/>
      </t:Event>
      <t:Event id="{3F36567A-94D4-4A9B-A5F2-070329854721}" time="2024-12-10T14:28:29.783Z">
        <t:Attribution userId="S::sabrina.hetem@vrk.nl::ea7ef8d0-6b35-4f86-8039-03ebbfeeb01a" userProvider="AD" userName="Sabrina Hetem"/>
        <t:Anchor>
          <t:Comment id="1215044502"/>
        </t:Anchor>
        <t:SetTitle title="@Mark van der Bel Ja, ik heb het naar document concept geschiktheidseisen gekopieerd. Ik voel mij niet zo vrij om zomaar eisen te verwijderen hier."/>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f81434-e8d1-47a9-99e1-9743722f3c2e">
      <Terms xmlns="http://schemas.microsoft.com/office/infopath/2007/PartnerControls"/>
    </lcf76f155ced4ddcb4097134ff3c332f>
    <TaxCatchAll xmlns="fa651a3a-0265-45fb-b008-3792b767222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349149AAC09E7438D8735161F1C1AFF" ma:contentTypeVersion="11" ma:contentTypeDescription="Een nieuw document maken." ma:contentTypeScope="" ma:versionID="57d893baf5e025eda5b85a5eb6433037">
  <xsd:schema xmlns:xsd="http://www.w3.org/2001/XMLSchema" xmlns:xs="http://www.w3.org/2001/XMLSchema" xmlns:p="http://schemas.microsoft.com/office/2006/metadata/properties" xmlns:ns2="62f81434-e8d1-47a9-99e1-9743722f3c2e" xmlns:ns3="fa651a3a-0265-45fb-b008-3792b7672227" targetNamespace="http://schemas.microsoft.com/office/2006/metadata/properties" ma:root="true" ma:fieldsID="37fa3dd3b69783f156954bd811a23c32" ns2:_="" ns3:_="">
    <xsd:import namespace="62f81434-e8d1-47a9-99e1-9743722f3c2e"/>
    <xsd:import namespace="fa651a3a-0265-45fb-b008-3792b767222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f81434-e8d1-47a9-99e1-9743722f3c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d18642f-4ba5-41d4-979c-f49a06e6ffa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651a3a-0265-45fb-b008-3792b767222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7fef8f0-221c-4a5e-b6ac-a97b9e8f4ad5}" ma:internalName="TaxCatchAll" ma:showField="CatchAllData" ma:web="fa651a3a-0265-45fb-b008-3792b76722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CDACB7-FAAA-420F-AE4A-01C05EA43D93}">
  <ds:schemaRefs>
    <ds:schemaRef ds:uri="http://schemas.microsoft.com/sharepoint/v3/contenttype/forms"/>
  </ds:schemaRefs>
</ds:datastoreItem>
</file>

<file path=customXml/itemProps2.xml><?xml version="1.0" encoding="utf-8"?>
<ds:datastoreItem xmlns:ds="http://schemas.openxmlformats.org/officeDocument/2006/customXml" ds:itemID="{98B33EA7-547A-47E1-AE85-9676E3E5631D}">
  <ds:schemaRefs>
    <ds:schemaRef ds:uri="http://purl.org/dc/terms/"/>
    <ds:schemaRef ds:uri="http://schemas.microsoft.com/office/2006/documentManagement/types"/>
    <ds:schemaRef ds:uri="http://schemas.openxmlformats.org/package/2006/metadata/core-properties"/>
    <ds:schemaRef ds:uri="http://purl.org/dc/dcmitype/"/>
    <ds:schemaRef ds:uri="fa651a3a-0265-45fb-b008-3792b7672227"/>
    <ds:schemaRef ds:uri="http://purl.org/dc/elements/1.1/"/>
    <ds:schemaRef ds:uri="http://schemas.microsoft.com/office/2006/metadata/properties"/>
    <ds:schemaRef ds:uri="http://schemas.microsoft.com/office/infopath/2007/PartnerControls"/>
    <ds:schemaRef ds:uri="62f81434-e8d1-47a9-99e1-9743722f3c2e"/>
    <ds:schemaRef ds:uri="http://www.w3.org/XML/1998/namespace"/>
  </ds:schemaRefs>
</ds:datastoreItem>
</file>

<file path=customXml/itemProps3.xml><?xml version="1.0" encoding="utf-8"?>
<ds:datastoreItem xmlns:ds="http://schemas.openxmlformats.org/officeDocument/2006/customXml" ds:itemID="{65E59922-CA17-47D6-BB5E-A1C3A06B6D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f81434-e8d1-47a9-99e1-9743722f3c2e"/>
    <ds:schemaRef ds:uri="fa651a3a-0265-45fb-b008-3792b76722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3065</Words>
  <Characters>16861</Characters>
  <Application>Microsoft Office Word</Application>
  <DocSecurity>0</DocSecurity>
  <Lines>140</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Leander Grundeken</dc:creator>
  <cp:keywords/>
  <dc:description/>
  <cp:lastModifiedBy>Sabrina Hetem</cp:lastModifiedBy>
  <cp:revision>2</cp:revision>
  <dcterms:created xsi:type="dcterms:W3CDTF">2024-12-24T12:40:00Z</dcterms:created>
  <dcterms:modified xsi:type="dcterms:W3CDTF">2024-12-24T12:40:00Z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0x010100F349149AAC09E7438D8735161F1C1AFF</vt:lpwstr>
  </property>
  <property fmtid="{D5CDD505-2E9C-101B-9397-08002B2CF9AE}" pid="3" name="MediaServiceImageTags">
    <vt:lpwstr/>
  </property>
</Properties>
</file>