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477" w:rsidRPr="00EC4B90" w:rsidRDefault="00EC4B90" w:rsidP="001D3AAB">
      <w:pPr>
        <w:pStyle w:val="BijlageGenummerdKop"/>
      </w:pPr>
      <w:bookmarkStart w:id="1" w:name="_Toc496111711"/>
      <w:bookmarkStart w:id="2" w:name="_Toc20823147"/>
      <w:bookmarkStart w:id="3" w:name="_Toc21088933"/>
      <w:bookmarkStart w:id="4" w:name="bwKopBijlage_O"/>
      <w:bookmarkStart w:id="5" w:name="_GoBack"/>
      <w:bookmarkEnd w:id="5"/>
      <w:r w:rsidRPr="00EC4B90">
        <w:t xml:space="preserve">Format Staat van prijzen per eenheid </w:t>
      </w:r>
      <w:bookmarkStart w:id="6" w:name="bwBijl_O_STVP_PRC"/>
      <w:r w:rsidR="00946273">
        <w:t>verrekenbare Werkzaamheden</w:t>
      </w:r>
      <w:bookmarkEnd w:id="1"/>
      <w:bookmarkEnd w:id="2"/>
      <w:bookmarkEnd w:id="6"/>
      <w:bookmarkEnd w:id="3"/>
    </w:p>
    <w:tbl>
      <w:tblPr>
        <w:tblW w:w="8222"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410"/>
        <w:gridCol w:w="992"/>
        <w:gridCol w:w="1418"/>
        <w:gridCol w:w="1275"/>
        <w:gridCol w:w="1418"/>
      </w:tblGrid>
      <w:tr w:rsidR="00EC4B90" w:rsidRPr="00EC4B90" w:rsidTr="00155B1C">
        <w:tc>
          <w:tcPr>
            <w:tcW w:w="709" w:type="dxa"/>
          </w:tcPr>
          <w:p w:rsidR="00EC4B90" w:rsidRPr="00D55477" w:rsidRDefault="00EC4B90" w:rsidP="00EC4B90">
            <w:pPr>
              <w:rPr>
                <w:rFonts w:eastAsia="Times New Roman"/>
                <w:color w:val="000000"/>
                <w:szCs w:val="18"/>
              </w:rPr>
            </w:pPr>
            <w:bookmarkStart w:id="7" w:name="bwBijl_O_STVP_EC_blok"/>
            <w:bookmarkEnd w:id="4"/>
            <w:r w:rsidRPr="00D55477">
              <w:rPr>
                <w:rFonts w:eastAsia="Times New Roman"/>
                <w:color w:val="000000"/>
                <w:szCs w:val="18"/>
              </w:rPr>
              <w:t>Volg</w:t>
            </w:r>
          </w:p>
          <w:p w:rsidR="00EC4B90" w:rsidRPr="00D55477" w:rsidRDefault="00EC4B90" w:rsidP="00EC4B90">
            <w:pPr>
              <w:rPr>
                <w:rFonts w:eastAsia="Times New Roman"/>
                <w:color w:val="000000"/>
                <w:szCs w:val="18"/>
              </w:rPr>
            </w:pPr>
            <w:r w:rsidRPr="00D55477">
              <w:rPr>
                <w:rFonts w:eastAsia="Times New Roman"/>
                <w:color w:val="000000"/>
                <w:szCs w:val="18"/>
              </w:rPr>
              <w:t>nr.</w:t>
            </w:r>
          </w:p>
        </w:tc>
        <w:tc>
          <w:tcPr>
            <w:tcW w:w="2410" w:type="dxa"/>
          </w:tcPr>
          <w:p w:rsidR="00EC4B90" w:rsidRPr="00D55477" w:rsidRDefault="00EC4B90" w:rsidP="00EC4B90">
            <w:pPr>
              <w:rPr>
                <w:rFonts w:eastAsia="Times New Roman"/>
                <w:color w:val="000000"/>
                <w:szCs w:val="18"/>
              </w:rPr>
            </w:pPr>
            <w:r w:rsidRPr="00D55477">
              <w:rPr>
                <w:rFonts w:eastAsia="Times New Roman"/>
                <w:color w:val="000000"/>
                <w:szCs w:val="18"/>
              </w:rPr>
              <w:t>Omschrijving</w:t>
            </w:r>
          </w:p>
        </w:tc>
        <w:tc>
          <w:tcPr>
            <w:tcW w:w="992" w:type="dxa"/>
          </w:tcPr>
          <w:p w:rsidR="00EC4B90" w:rsidRPr="00D55477" w:rsidRDefault="00EC4B90" w:rsidP="00EC4B90">
            <w:pPr>
              <w:rPr>
                <w:rFonts w:eastAsia="Times New Roman"/>
                <w:color w:val="000000"/>
                <w:szCs w:val="18"/>
              </w:rPr>
            </w:pPr>
            <w:r w:rsidRPr="00D55477">
              <w:rPr>
                <w:rFonts w:eastAsia="Times New Roman"/>
                <w:color w:val="000000"/>
                <w:szCs w:val="18"/>
              </w:rPr>
              <w:t>Eenheid</w:t>
            </w:r>
          </w:p>
        </w:tc>
        <w:tc>
          <w:tcPr>
            <w:tcW w:w="1418" w:type="dxa"/>
          </w:tcPr>
          <w:p w:rsidR="00EC4B90" w:rsidRPr="00D55477" w:rsidRDefault="00EC4B90" w:rsidP="00EC4B90">
            <w:pPr>
              <w:rPr>
                <w:rFonts w:eastAsia="Times New Roman"/>
                <w:color w:val="000000"/>
                <w:szCs w:val="18"/>
              </w:rPr>
            </w:pPr>
            <w:r w:rsidRPr="00D55477">
              <w:rPr>
                <w:rFonts w:eastAsia="Times New Roman"/>
                <w:color w:val="000000"/>
                <w:szCs w:val="18"/>
              </w:rPr>
              <w:t>Indicatieve hoeveelheid</w:t>
            </w:r>
          </w:p>
        </w:tc>
        <w:tc>
          <w:tcPr>
            <w:tcW w:w="1275" w:type="dxa"/>
          </w:tcPr>
          <w:p w:rsidR="00EC4B90" w:rsidRPr="00D55477" w:rsidRDefault="00EC4B90" w:rsidP="00EC4B90">
            <w:pPr>
              <w:rPr>
                <w:rFonts w:eastAsia="Times New Roman"/>
                <w:color w:val="000000"/>
                <w:szCs w:val="18"/>
              </w:rPr>
            </w:pPr>
            <w:r w:rsidRPr="00D55477">
              <w:rPr>
                <w:rFonts w:eastAsia="Times New Roman"/>
                <w:color w:val="000000"/>
                <w:szCs w:val="18"/>
              </w:rPr>
              <w:t>Prijs per eenheid</w:t>
            </w:r>
          </w:p>
          <w:p w:rsidR="00EC4B90" w:rsidRPr="00D55477" w:rsidRDefault="00EC4B90" w:rsidP="00EC4B90">
            <w:pPr>
              <w:rPr>
                <w:rFonts w:eastAsia="Times New Roman"/>
                <w:color w:val="000000"/>
                <w:szCs w:val="18"/>
              </w:rPr>
            </w:pPr>
            <w:r w:rsidRPr="00D55477">
              <w:rPr>
                <w:rFonts w:eastAsia="Times New Roman"/>
                <w:color w:val="000000"/>
                <w:szCs w:val="18"/>
              </w:rPr>
              <w:t xml:space="preserve">in euro </w:t>
            </w:r>
            <w:proofErr w:type="spellStart"/>
            <w:r w:rsidRPr="00D55477">
              <w:rPr>
                <w:rFonts w:eastAsia="Times New Roman"/>
                <w:color w:val="000000"/>
                <w:szCs w:val="18"/>
              </w:rPr>
              <w:t>excl</w:t>
            </w:r>
            <w:proofErr w:type="spellEnd"/>
            <w:r w:rsidRPr="00D55477">
              <w:rPr>
                <w:rFonts w:eastAsia="Times New Roman"/>
                <w:color w:val="000000"/>
                <w:szCs w:val="18"/>
              </w:rPr>
              <w:t xml:space="preserve"> omzet</w:t>
            </w:r>
            <w:r w:rsidRPr="00D55477">
              <w:rPr>
                <w:rFonts w:eastAsia="Times New Roman"/>
                <w:color w:val="000000"/>
                <w:szCs w:val="18"/>
              </w:rPr>
              <w:softHyphen/>
              <w:t>belasting</w:t>
            </w:r>
          </w:p>
        </w:tc>
        <w:tc>
          <w:tcPr>
            <w:tcW w:w="1418" w:type="dxa"/>
          </w:tcPr>
          <w:p w:rsidR="00EC4B90" w:rsidRPr="00852BDF" w:rsidRDefault="00EC4B90" w:rsidP="00EC4B90">
            <w:pPr>
              <w:rPr>
                <w:rFonts w:eastAsia="Times New Roman"/>
                <w:color w:val="000000"/>
                <w:szCs w:val="18"/>
              </w:rPr>
            </w:pPr>
            <w:r w:rsidRPr="00852BDF">
              <w:rPr>
                <w:rFonts w:eastAsia="Times New Roman"/>
                <w:color w:val="000000"/>
                <w:szCs w:val="18"/>
              </w:rPr>
              <w:t>Totaal</w:t>
            </w:r>
          </w:p>
        </w:tc>
      </w:tr>
      <w:tr w:rsidR="007E19C8" w:rsidRPr="00EC4B90" w:rsidTr="00155B1C">
        <w:tc>
          <w:tcPr>
            <w:tcW w:w="709" w:type="dxa"/>
          </w:tcPr>
          <w:p w:rsidR="007E19C8" w:rsidRPr="00D55477" w:rsidRDefault="007E19C8" w:rsidP="00EC4B90">
            <w:pPr>
              <w:jc w:val="center"/>
              <w:rPr>
                <w:rFonts w:eastAsia="Times New Roman"/>
                <w:color w:val="000000"/>
                <w:szCs w:val="18"/>
              </w:rPr>
            </w:pPr>
            <w:r>
              <w:rPr>
                <w:rFonts w:eastAsia="Times New Roman"/>
                <w:color w:val="000000"/>
                <w:szCs w:val="18"/>
              </w:rPr>
              <w:t>1</w:t>
            </w:r>
          </w:p>
        </w:tc>
        <w:tc>
          <w:tcPr>
            <w:tcW w:w="2410" w:type="dxa"/>
          </w:tcPr>
          <w:p w:rsidR="007E19C8" w:rsidRPr="00D55477" w:rsidRDefault="007E19C8" w:rsidP="00EC4B90">
            <w:pPr>
              <w:rPr>
                <w:rFonts w:eastAsia="Times New Roman"/>
                <w:color w:val="000000"/>
                <w:szCs w:val="18"/>
              </w:rPr>
            </w:pPr>
            <w:r>
              <w:rPr>
                <w:rFonts w:eastAsia="Verdana" w:cs="Verdana"/>
                <w:color w:val="000000"/>
              </w:rPr>
              <w:t>Westbuitenhaven Terneuzen</w:t>
            </w:r>
          </w:p>
        </w:tc>
        <w:tc>
          <w:tcPr>
            <w:tcW w:w="992" w:type="dxa"/>
          </w:tcPr>
          <w:p w:rsidR="007E19C8" w:rsidRPr="00D55477" w:rsidRDefault="002F6A57" w:rsidP="00EC4B90">
            <w:pPr>
              <w:rPr>
                <w:rFonts w:eastAsia="Times New Roman"/>
                <w:color w:val="000000"/>
                <w:szCs w:val="18"/>
              </w:rPr>
            </w:pPr>
            <w:r>
              <w:rPr>
                <w:rFonts w:eastAsia="Times New Roman"/>
                <w:color w:val="000000"/>
                <w:szCs w:val="18"/>
              </w:rPr>
              <w:t>m</w:t>
            </w:r>
            <w:r w:rsidR="007E19C8">
              <w:rPr>
                <w:rFonts w:eastAsia="Times New Roman"/>
                <w:color w:val="000000"/>
                <w:szCs w:val="18"/>
              </w:rPr>
              <w:t>3bu</w:t>
            </w:r>
          </w:p>
        </w:tc>
        <w:tc>
          <w:tcPr>
            <w:tcW w:w="1418" w:type="dxa"/>
          </w:tcPr>
          <w:p w:rsidR="007E19C8" w:rsidRDefault="002F6A57" w:rsidP="00B433CE">
            <w:pPr>
              <w:rPr>
                <w:rFonts w:eastAsia="Times New Roman"/>
                <w:color w:val="000000"/>
                <w:szCs w:val="18"/>
              </w:rPr>
            </w:pPr>
            <w:r>
              <w:rPr>
                <w:color w:val="000000"/>
                <w:szCs w:val="18"/>
              </w:rPr>
              <w:t>1.135.000</w:t>
            </w:r>
          </w:p>
        </w:tc>
        <w:tc>
          <w:tcPr>
            <w:tcW w:w="1275" w:type="dxa"/>
          </w:tcPr>
          <w:p w:rsidR="007E19C8" w:rsidRPr="00D55477" w:rsidRDefault="007E19C8" w:rsidP="00EC4B90">
            <w:pPr>
              <w:rPr>
                <w:rFonts w:eastAsia="Times New Roman"/>
                <w:color w:val="000000"/>
                <w:szCs w:val="18"/>
              </w:rPr>
            </w:pPr>
            <w:r w:rsidRPr="00D55477">
              <w:rPr>
                <w:rFonts w:eastAsia="Times New Roman"/>
                <w:color w:val="000000"/>
                <w:szCs w:val="18"/>
              </w:rPr>
              <w:t>€</w:t>
            </w:r>
          </w:p>
        </w:tc>
        <w:tc>
          <w:tcPr>
            <w:tcW w:w="1418" w:type="dxa"/>
          </w:tcPr>
          <w:p w:rsidR="007E19C8" w:rsidRPr="00852BDF" w:rsidRDefault="007E19C8" w:rsidP="00EC4B90">
            <w:pPr>
              <w:rPr>
                <w:rFonts w:eastAsia="Times New Roman"/>
                <w:color w:val="000000"/>
                <w:szCs w:val="18"/>
              </w:rPr>
            </w:pPr>
            <w:r w:rsidRPr="00852BDF">
              <w:rPr>
                <w:rFonts w:eastAsia="Times New Roman"/>
                <w:color w:val="000000"/>
                <w:szCs w:val="18"/>
              </w:rPr>
              <w:t>€</w:t>
            </w:r>
          </w:p>
        </w:tc>
      </w:tr>
      <w:tr w:rsidR="00FE1511" w:rsidRPr="00EC4B90" w:rsidTr="00155B1C">
        <w:tc>
          <w:tcPr>
            <w:tcW w:w="709" w:type="dxa"/>
          </w:tcPr>
          <w:p w:rsidR="00FE1511" w:rsidRDefault="00FE1511" w:rsidP="00FE1511">
            <w:pPr>
              <w:jc w:val="center"/>
              <w:rPr>
                <w:rFonts w:eastAsia="Times New Roman"/>
                <w:color w:val="000000"/>
                <w:szCs w:val="18"/>
              </w:rPr>
            </w:pPr>
            <w:r>
              <w:rPr>
                <w:rFonts w:eastAsia="Times New Roman"/>
                <w:color w:val="000000"/>
                <w:szCs w:val="18"/>
              </w:rPr>
              <w:t>2</w:t>
            </w:r>
          </w:p>
        </w:tc>
        <w:tc>
          <w:tcPr>
            <w:tcW w:w="2410" w:type="dxa"/>
          </w:tcPr>
          <w:p w:rsidR="00FE1511" w:rsidRDefault="00FE1511" w:rsidP="00FE1511">
            <w:pPr>
              <w:rPr>
                <w:rFonts w:eastAsia="Verdana" w:cs="Verdana"/>
                <w:color w:val="000000"/>
              </w:rPr>
            </w:pPr>
            <w:r>
              <w:rPr>
                <w:rFonts w:eastAsia="Verdana" w:cs="Verdana"/>
                <w:color w:val="000000"/>
              </w:rPr>
              <w:t>Waterbodemonderzoek Westbuitenhaven Terneuzen</w:t>
            </w:r>
          </w:p>
        </w:tc>
        <w:tc>
          <w:tcPr>
            <w:tcW w:w="992" w:type="dxa"/>
          </w:tcPr>
          <w:p w:rsidR="00FE1511" w:rsidRDefault="00FE1511" w:rsidP="00FE1511">
            <w:pPr>
              <w:rPr>
                <w:rFonts w:eastAsia="Times New Roman"/>
                <w:color w:val="000000"/>
                <w:szCs w:val="18"/>
              </w:rPr>
            </w:pPr>
            <w:r>
              <w:rPr>
                <w:rFonts w:eastAsia="Times New Roman"/>
                <w:color w:val="000000"/>
                <w:szCs w:val="18"/>
              </w:rPr>
              <w:t>stuks</w:t>
            </w:r>
          </w:p>
        </w:tc>
        <w:tc>
          <w:tcPr>
            <w:tcW w:w="1418" w:type="dxa"/>
          </w:tcPr>
          <w:p w:rsidR="00FE1511" w:rsidRDefault="00FE1511" w:rsidP="00FE1511">
            <w:pPr>
              <w:rPr>
                <w:color w:val="000000"/>
                <w:szCs w:val="18"/>
              </w:rPr>
            </w:pPr>
            <w:r>
              <w:rPr>
                <w:color w:val="000000"/>
                <w:szCs w:val="18"/>
              </w:rPr>
              <w:t>1</w:t>
            </w:r>
          </w:p>
        </w:tc>
        <w:tc>
          <w:tcPr>
            <w:tcW w:w="1275" w:type="dxa"/>
          </w:tcPr>
          <w:p w:rsidR="00FE1511" w:rsidRPr="00D55477" w:rsidRDefault="00FE1511" w:rsidP="00FE1511">
            <w:pPr>
              <w:rPr>
                <w:rFonts w:eastAsia="Times New Roman"/>
                <w:color w:val="000000"/>
                <w:szCs w:val="18"/>
              </w:rPr>
            </w:pPr>
            <w:r w:rsidRPr="00D55477">
              <w:rPr>
                <w:rFonts w:eastAsia="Times New Roman"/>
                <w:color w:val="000000"/>
                <w:szCs w:val="18"/>
              </w:rPr>
              <w:t>€</w:t>
            </w:r>
          </w:p>
        </w:tc>
        <w:tc>
          <w:tcPr>
            <w:tcW w:w="1418" w:type="dxa"/>
          </w:tcPr>
          <w:p w:rsidR="00FE1511" w:rsidRPr="00852BDF" w:rsidRDefault="00FE1511" w:rsidP="00FE1511">
            <w:pPr>
              <w:rPr>
                <w:rFonts w:eastAsia="Times New Roman"/>
                <w:color w:val="000000"/>
                <w:szCs w:val="18"/>
              </w:rPr>
            </w:pPr>
            <w:r w:rsidRPr="00852BDF">
              <w:rPr>
                <w:rFonts w:eastAsia="Times New Roman"/>
                <w:color w:val="000000"/>
                <w:szCs w:val="18"/>
              </w:rPr>
              <w:t>€</w:t>
            </w:r>
          </w:p>
        </w:tc>
      </w:tr>
      <w:tr w:rsidR="00FE1511" w:rsidRPr="00EC4B90" w:rsidTr="00155B1C">
        <w:tc>
          <w:tcPr>
            <w:tcW w:w="709" w:type="dxa"/>
          </w:tcPr>
          <w:p w:rsidR="00FE1511" w:rsidRDefault="00FE1511" w:rsidP="00FE1511">
            <w:pPr>
              <w:jc w:val="center"/>
              <w:rPr>
                <w:rFonts w:eastAsia="Times New Roman"/>
                <w:color w:val="000000"/>
                <w:szCs w:val="18"/>
              </w:rPr>
            </w:pPr>
            <w:r>
              <w:rPr>
                <w:rFonts w:eastAsia="Times New Roman"/>
                <w:color w:val="000000"/>
                <w:szCs w:val="18"/>
              </w:rPr>
              <w:t>3</w:t>
            </w:r>
          </w:p>
        </w:tc>
        <w:tc>
          <w:tcPr>
            <w:tcW w:w="2410" w:type="dxa"/>
          </w:tcPr>
          <w:p w:rsidR="00FE1511" w:rsidRDefault="00FE1511" w:rsidP="00FE1511">
            <w:pPr>
              <w:rPr>
                <w:rFonts w:eastAsia="Verdana" w:cs="Verdana"/>
                <w:color w:val="000000"/>
              </w:rPr>
            </w:pPr>
            <w:r>
              <w:rPr>
                <w:rFonts w:eastAsia="Verdana" w:cs="Verdana"/>
                <w:color w:val="000000"/>
              </w:rPr>
              <w:t>BBK-melding Westbuitenhaven Terneuzen</w:t>
            </w:r>
          </w:p>
        </w:tc>
        <w:tc>
          <w:tcPr>
            <w:tcW w:w="992" w:type="dxa"/>
          </w:tcPr>
          <w:p w:rsidR="00FE1511" w:rsidRDefault="00FE1511" w:rsidP="00FE1511">
            <w:pPr>
              <w:rPr>
                <w:rFonts w:eastAsia="Times New Roman"/>
                <w:color w:val="000000"/>
                <w:szCs w:val="18"/>
              </w:rPr>
            </w:pPr>
            <w:r>
              <w:rPr>
                <w:rFonts w:eastAsia="Times New Roman"/>
                <w:color w:val="000000"/>
                <w:szCs w:val="18"/>
              </w:rPr>
              <w:t>stuks</w:t>
            </w:r>
          </w:p>
        </w:tc>
        <w:tc>
          <w:tcPr>
            <w:tcW w:w="1418" w:type="dxa"/>
          </w:tcPr>
          <w:p w:rsidR="00FE1511" w:rsidRDefault="00FE1511" w:rsidP="00FE1511">
            <w:pPr>
              <w:rPr>
                <w:color w:val="000000"/>
                <w:szCs w:val="18"/>
              </w:rPr>
            </w:pPr>
            <w:r>
              <w:rPr>
                <w:color w:val="000000"/>
                <w:szCs w:val="18"/>
              </w:rPr>
              <w:t>1</w:t>
            </w:r>
          </w:p>
        </w:tc>
        <w:tc>
          <w:tcPr>
            <w:tcW w:w="1275" w:type="dxa"/>
          </w:tcPr>
          <w:p w:rsidR="00FE1511" w:rsidRPr="00D55477" w:rsidRDefault="00FE1511" w:rsidP="00FE1511">
            <w:pPr>
              <w:rPr>
                <w:rFonts w:eastAsia="Times New Roman"/>
                <w:color w:val="000000"/>
                <w:szCs w:val="18"/>
              </w:rPr>
            </w:pPr>
            <w:r w:rsidRPr="00D55477">
              <w:rPr>
                <w:rFonts w:eastAsia="Times New Roman"/>
                <w:color w:val="000000"/>
                <w:szCs w:val="18"/>
              </w:rPr>
              <w:t>€</w:t>
            </w:r>
          </w:p>
        </w:tc>
        <w:tc>
          <w:tcPr>
            <w:tcW w:w="1418" w:type="dxa"/>
          </w:tcPr>
          <w:p w:rsidR="00FE1511" w:rsidRPr="00852BDF" w:rsidRDefault="00FE1511" w:rsidP="00FE1511">
            <w:pPr>
              <w:rPr>
                <w:rFonts w:eastAsia="Times New Roman"/>
                <w:color w:val="000000"/>
                <w:szCs w:val="18"/>
              </w:rPr>
            </w:pPr>
            <w:r w:rsidRPr="00852BDF">
              <w:rPr>
                <w:rFonts w:eastAsia="Times New Roman"/>
                <w:color w:val="000000"/>
                <w:szCs w:val="18"/>
              </w:rPr>
              <w:t>€</w:t>
            </w:r>
          </w:p>
        </w:tc>
      </w:tr>
      <w:tr w:rsidR="00FE1511" w:rsidRPr="00EC4B90" w:rsidTr="00155B1C">
        <w:tc>
          <w:tcPr>
            <w:tcW w:w="709" w:type="dxa"/>
          </w:tcPr>
          <w:p w:rsidR="00FE1511" w:rsidRDefault="00FE1511" w:rsidP="00FE1511">
            <w:pPr>
              <w:jc w:val="center"/>
              <w:rPr>
                <w:rFonts w:eastAsia="Times New Roman"/>
                <w:color w:val="000000"/>
                <w:szCs w:val="18"/>
              </w:rPr>
            </w:pPr>
            <w:r>
              <w:rPr>
                <w:rFonts w:eastAsia="Times New Roman"/>
                <w:color w:val="000000"/>
                <w:szCs w:val="18"/>
              </w:rPr>
              <w:t>4</w:t>
            </w:r>
          </w:p>
        </w:tc>
        <w:tc>
          <w:tcPr>
            <w:tcW w:w="2410" w:type="dxa"/>
          </w:tcPr>
          <w:p w:rsidR="00FE1511" w:rsidRDefault="00FE1511" w:rsidP="00FE1511">
            <w:pPr>
              <w:rPr>
                <w:rFonts w:eastAsia="Verdana" w:cs="Verdana"/>
                <w:color w:val="000000"/>
              </w:rPr>
            </w:pPr>
            <w:r>
              <w:rPr>
                <w:rFonts w:eastAsia="Verdana" w:cs="Verdana"/>
                <w:color w:val="000000"/>
              </w:rPr>
              <w:t xml:space="preserve">BLBI-melding </w:t>
            </w:r>
          </w:p>
          <w:p w:rsidR="00FE1511" w:rsidRDefault="00FE1511" w:rsidP="00FE1511">
            <w:pPr>
              <w:rPr>
                <w:rFonts w:eastAsia="Verdana" w:cs="Verdana"/>
                <w:color w:val="000000"/>
              </w:rPr>
            </w:pPr>
            <w:r>
              <w:rPr>
                <w:rFonts w:eastAsia="Verdana" w:cs="Verdana"/>
                <w:color w:val="000000"/>
              </w:rPr>
              <w:t>Westbuitenhaven Terneuzen</w:t>
            </w:r>
          </w:p>
        </w:tc>
        <w:tc>
          <w:tcPr>
            <w:tcW w:w="992" w:type="dxa"/>
          </w:tcPr>
          <w:p w:rsidR="00FE1511" w:rsidRDefault="00FE1511" w:rsidP="00FE1511">
            <w:pPr>
              <w:rPr>
                <w:rFonts w:eastAsia="Times New Roman"/>
                <w:color w:val="000000"/>
                <w:szCs w:val="18"/>
              </w:rPr>
            </w:pPr>
            <w:r>
              <w:rPr>
                <w:rFonts w:eastAsia="Times New Roman"/>
                <w:color w:val="000000"/>
                <w:szCs w:val="18"/>
              </w:rPr>
              <w:t>stuks</w:t>
            </w:r>
          </w:p>
        </w:tc>
        <w:tc>
          <w:tcPr>
            <w:tcW w:w="1418" w:type="dxa"/>
          </w:tcPr>
          <w:p w:rsidR="00FE1511" w:rsidRDefault="00FE1511" w:rsidP="00FE1511">
            <w:pPr>
              <w:rPr>
                <w:color w:val="000000"/>
                <w:szCs w:val="18"/>
              </w:rPr>
            </w:pPr>
            <w:r>
              <w:rPr>
                <w:color w:val="000000"/>
                <w:szCs w:val="18"/>
              </w:rPr>
              <w:t>1</w:t>
            </w:r>
          </w:p>
        </w:tc>
        <w:tc>
          <w:tcPr>
            <w:tcW w:w="1275" w:type="dxa"/>
          </w:tcPr>
          <w:p w:rsidR="00FE1511" w:rsidRPr="00D55477" w:rsidRDefault="00FE1511" w:rsidP="00FE1511">
            <w:pPr>
              <w:rPr>
                <w:rFonts w:eastAsia="Times New Roman"/>
                <w:color w:val="000000"/>
                <w:szCs w:val="18"/>
              </w:rPr>
            </w:pPr>
            <w:r w:rsidRPr="00D55477">
              <w:rPr>
                <w:rFonts w:eastAsia="Times New Roman"/>
                <w:color w:val="000000"/>
                <w:szCs w:val="18"/>
              </w:rPr>
              <w:t>€</w:t>
            </w:r>
          </w:p>
        </w:tc>
        <w:tc>
          <w:tcPr>
            <w:tcW w:w="1418" w:type="dxa"/>
          </w:tcPr>
          <w:p w:rsidR="00FE1511" w:rsidRPr="00852BDF" w:rsidRDefault="00FE1511" w:rsidP="00FE1511">
            <w:pPr>
              <w:rPr>
                <w:rFonts w:eastAsia="Times New Roman"/>
                <w:color w:val="000000"/>
                <w:szCs w:val="18"/>
              </w:rPr>
            </w:pPr>
            <w:r w:rsidRPr="00852BDF">
              <w:rPr>
                <w:rFonts w:eastAsia="Times New Roman"/>
                <w:color w:val="000000"/>
                <w:szCs w:val="18"/>
              </w:rPr>
              <w:t>€</w:t>
            </w:r>
          </w:p>
        </w:tc>
      </w:tr>
      <w:tr w:rsidR="007E19C8" w:rsidRPr="00EC4B90" w:rsidTr="00155B1C">
        <w:tc>
          <w:tcPr>
            <w:tcW w:w="709" w:type="dxa"/>
          </w:tcPr>
          <w:p w:rsidR="007E19C8" w:rsidRPr="00D55477" w:rsidRDefault="00FE1511" w:rsidP="00EC4B90">
            <w:pPr>
              <w:jc w:val="center"/>
              <w:rPr>
                <w:rFonts w:eastAsia="Times New Roman"/>
                <w:color w:val="000000"/>
                <w:szCs w:val="18"/>
              </w:rPr>
            </w:pPr>
            <w:r>
              <w:rPr>
                <w:rFonts w:eastAsia="Times New Roman"/>
                <w:color w:val="000000"/>
                <w:szCs w:val="18"/>
              </w:rPr>
              <w:t>5</w:t>
            </w:r>
          </w:p>
        </w:tc>
        <w:tc>
          <w:tcPr>
            <w:tcW w:w="2410" w:type="dxa"/>
          </w:tcPr>
          <w:p w:rsidR="007E19C8" w:rsidRPr="00D55477" w:rsidRDefault="007E19C8" w:rsidP="00EC4B90">
            <w:pPr>
              <w:rPr>
                <w:rFonts w:eastAsia="Times New Roman"/>
                <w:color w:val="000000"/>
                <w:szCs w:val="18"/>
              </w:rPr>
            </w:pPr>
            <w:r w:rsidRPr="00D55477">
              <w:rPr>
                <w:rFonts w:eastAsia="Times New Roman"/>
                <w:color w:val="000000"/>
                <w:szCs w:val="18"/>
              </w:rPr>
              <w:t>Onderhoudsbaggerwerk Kanaal van Gent naar Terneuzen</w:t>
            </w:r>
          </w:p>
          <w:p w:rsidR="007E19C8" w:rsidRPr="00D55477" w:rsidRDefault="007E19C8" w:rsidP="00386428">
            <w:pPr>
              <w:rPr>
                <w:rFonts w:eastAsia="Times New Roman"/>
                <w:color w:val="000000"/>
                <w:szCs w:val="18"/>
              </w:rPr>
            </w:pPr>
            <w:r w:rsidRPr="00D55477">
              <w:rPr>
                <w:rFonts w:eastAsia="Times New Roman"/>
                <w:color w:val="000000"/>
                <w:szCs w:val="18"/>
              </w:rPr>
              <w:t>(Slib storten Westerschelde)</w:t>
            </w:r>
          </w:p>
        </w:tc>
        <w:tc>
          <w:tcPr>
            <w:tcW w:w="992" w:type="dxa"/>
          </w:tcPr>
          <w:p w:rsidR="007E19C8" w:rsidRPr="00D55477" w:rsidRDefault="007E19C8" w:rsidP="00EC4B90">
            <w:pPr>
              <w:rPr>
                <w:rFonts w:eastAsia="Times New Roman"/>
                <w:color w:val="000000"/>
                <w:szCs w:val="18"/>
              </w:rPr>
            </w:pPr>
            <w:r>
              <w:rPr>
                <w:rFonts w:eastAsia="Times New Roman"/>
                <w:color w:val="000000"/>
                <w:szCs w:val="18"/>
              </w:rPr>
              <w:t>m</w:t>
            </w:r>
            <w:r w:rsidRPr="00D55477">
              <w:rPr>
                <w:rFonts w:eastAsia="Times New Roman"/>
                <w:color w:val="000000"/>
                <w:szCs w:val="18"/>
              </w:rPr>
              <w:t>3bu</w:t>
            </w:r>
          </w:p>
        </w:tc>
        <w:tc>
          <w:tcPr>
            <w:tcW w:w="1418" w:type="dxa"/>
          </w:tcPr>
          <w:p w:rsidR="007E19C8" w:rsidRPr="00D55477" w:rsidRDefault="002F6A57" w:rsidP="00B433CE">
            <w:pPr>
              <w:rPr>
                <w:rFonts w:eastAsia="Times New Roman"/>
                <w:color w:val="000000"/>
                <w:szCs w:val="18"/>
              </w:rPr>
            </w:pPr>
            <w:r>
              <w:rPr>
                <w:rFonts w:eastAsia="Times New Roman"/>
                <w:color w:val="000000"/>
                <w:szCs w:val="18"/>
              </w:rPr>
              <w:t xml:space="preserve">   </w:t>
            </w:r>
            <w:r w:rsidR="007E19C8">
              <w:rPr>
                <w:rFonts w:eastAsia="Times New Roman"/>
                <w:color w:val="000000"/>
                <w:szCs w:val="18"/>
              </w:rPr>
              <w:t>180</w:t>
            </w:r>
            <w:r w:rsidR="007E19C8" w:rsidRPr="00D55477">
              <w:rPr>
                <w:rFonts w:eastAsia="Times New Roman"/>
                <w:color w:val="000000"/>
                <w:szCs w:val="18"/>
              </w:rPr>
              <w:t>.000</w:t>
            </w:r>
          </w:p>
        </w:tc>
        <w:tc>
          <w:tcPr>
            <w:tcW w:w="1275" w:type="dxa"/>
          </w:tcPr>
          <w:p w:rsidR="007E19C8" w:rsidRPr="00D55477" w:rsidRDefault="007E19C8" w:rsidP="00EC4B90">
            <w:pPr>
              <w:rPr>
                <w:rFonts w:eastAsia="Times New Roman"/>
                <w:color w:val="000000"/>
                <w:szCs w:val="18"/>
              </w:rPr>
            </w:pPr>
            <w:r w:rsidRPr="00D55477">
              <w:rPr>
                <w:rFonts w:eastAsia="Times New Roman"/>
                <w:color w:val="000000"/>
                <w:szCs w:val="18"/>
              </w:rPr>
              <w:t>€</w:t>
            </w:r>
          </w:p>
        </w:tc>
        <w:tc>
          <w:tcPr>
            <w:tcW w:w="1418" w:type="dxa"/>
          </w:tcPr>
          <w:p w:rsidR="007E19C8" w:rsidRPr="00852BDF" w:rsidRDefault="007E19C8" w:rsidP="00EC4B90">
            <w:pPr>
              <w:rPr>
                <w:rFonts w:eastAsia="Times New Roman"/>
                <w:color w:val="000000"/>
                <w:szCs w:val="18"/>
              </w:rPr>
            </w:pPr>
            <w:r w:rsidRPr="00852BDF">
              <w:rPr>
                <w:rFonts w:eastAsia="Times New Roman"/>
                <w:color w:val="000000"/>
                <w:szCs w:val="18"/>
              </w:rPr>
              <w:t>€</w:t>
            </w:r>
          </w:p>
        </w:tc>
      </w:tr>
      <w:tr w:rsidR="007E19C8" w:rsidRPr="00EC4B90" w:rsidTr="00155B1C">
        <w:tc>
          <w:tcPr>
            <w:tcW w:w="709" w:type="dxa"/>
          </w:tcPr>
          <w:p w:rsidR="007E19C8" w:rsidRPr="00D55477" w:rsidRDefault="00FE1511" w:rsidP="00EC4B90">
            <w:pPr>
              <w:jc w:val="center"/>
              <w:rPr>
                <w:rFonts w:eastAsia="Times New Roman"/>
                <w:color w:val="000000"/>
                <w:szCs w:val="18"/>
              </w:rPr>
            </w:pPr>
            <w:r>
              <w:rPr>
                <w:rFonts w:eastAsia="Times New Roman"/>
                <w:color w:val="000000"/>
                <w:szCs w:val="18"/>
              </w:rPr>
              <w:t>6</w:t>
            </w:r>
          </w:p>
        </w:tc>
        <w:tc>
          <w:tcPr>
            <w:tcW w:w="2410" w:type="dxa"/>
          </w:tcPr>
          <w:p w:rsidR="007E19C8" w:rsidRPr="00D55477" w:rsidRDefault="007E19C8" w:rsidP="00946273">
            <w:pPr>
              <w:rPr>
                <w:rFonts w:eastAsia="Times New Roman"/>
                <w:color w:val="000000"/>
                <w:szCs w:val="18"/>
              </w:rPr>
            </w:pPr>
            <w:r w:rsidRPr="00D55477">
              <w:rPr>
                <w:rFonts w:eastAsia="Times New Roman"/>
                <w:color w:val="000000"/>
                <w:szCs w:val="18"/>
              </w:rPr>
              <w:t>Onderhoudsbaggerwerk Kanaal van Gent naar Terneuzen</w:t>
            </w:r>
          </w:p>
          <w:p w:rsidR="007E19C8" w:rsidRPr="00D55477" w:rsidRDefault="007E19C8" w:rsidP="0054201D">
            <w:pPr>
              <w:rPr>
                <w:rFonts w:eastAsia="Times New Roman"/>
                <w:color w:val="000000"/>
                <w:szCs w:val="18"/>
              </w:rPr>
            </w:pPr>
            <w:r w:rsidRPr="00D55477">
              <w:rPr>
                <w:rFonts w:eastAsia="Times New Roman"/>
                <w:color w:val="000000"/>
                <w:szCs w:val="18"/>
              </w:rPr>
              <w:t>(Slib afvoeren Slufter)</w:t>
            </w:r>
          </w:p>
        </w:tc>
        <w:tc>
          <w:tcPr>
            <w:tcW w:w="992" w:type="dxa"/>
          </w:tcPr>
          <w:p w:rsidR="007E19C8" w:rsidRPr="00D55477" w:rsidRDefault="007E19C8" w:rsidP="00EC4B90">
            <w:pPr>
              <w:rPr>
                <w:rFonts w:eastAsia="Times New Roman"/>
                <w:color w:val="000000"/>
                <w:szCs w:val="18"/>
              </w:rPr>
            </w:pPr>
            <w:r>
              <w:rPr>
                <w:rFonts w:eastAsia="Times New Roman"/>
                <w:color w:val="000000"/>
                <w:szCs w:val="18"/>
              </w:rPr>
              <w:t>m</w:t>
            </w:r>
            <w:r w:rsidRPr="00D55477">
              <w:rPr>
                <w:rFonts w:eastAsia="Times New Roman"/>
                <w:color w:val="000000"/>
                <w:szCs w:val="18"/>
              </w:rPr>
              <w:t>3bu</w:t>
            </w:r>
          </w:p>
        </w:tc>
        <w:tc>
          <w:tcPr>
            <w:tcW w:w="1418" w:type="dxa"/>
          </w:tcPr>
          <w:p w:rsidR="007E19C8" w:rsidRPr="00D55477" w:rsidRDefault="002F6A57" w:rsidP="00B433CE">
            <w:pPr>
              <w:rPr>
                <w:rFonts w:eastAsia="Times New Roman"/>
                <w:color w:val="000000"/>
                <w:szCs w:val="18"/>
              </w:rPr>
            </w:pPr>
            <w:r>
              <w:rPr>
                <w:rFonts w:eastAsia="Times New Roman"/>
                <w:color w:val="000000"/>
                <w:szCs w:val="18"/>
              </w:rPr>
              <w:t xml:space="preserve">   </w:t>
            </w:r>
            <w:r w:rsidR="007E19C8">
              <w:rPr>
                <w:rFonts w:eastAsia="Times New Roman"/>
                <w:color w:val="000000"/>
                <w:szCs w:val="18"/>
              </w:rPr>
              <w:t>420.000</w:t>
            </w:r>
          </w:p>
        </w:tc>
        <w:tc>
          <w:tcPr>
            <w:tcW w:w="1275" w:type="dxa"/>
          </w:tcPr>
          <w:p w:rsidR="007E19C8" w:rsidRPr="00D55477" w:rsidRDefault="007E19C8" w:rsidP="00EC4B90">
            <w:pPr>
              <w:rPr>
                <w:rFonts w:eastAsia="Times New Roman"/>
                <w:color w:val="000000"/>
                <w:szCs w:val="18"/>
              </w:rPr>
            </w:pPr>
          </w:p>
        </w:tc>
        <w:tc>
          <w:tcPr>
            <w:tcW w:w="1418" w:type="dxa"/>
          </w:tcPr>
          <w:p w:rsidR="007E19C8" w:rsidRPr="00852BDF" w:rsidRDefault="007E19C8" w:rsidP="00EC4B90">
            <w:pPr>
              <w:rPr>
                <w:rFonts w:eastAsia="Times New Roman"/>
                <w:color w:val="000000"/>
                <w:szCs w:val="18"/>
              </w:rPr>
            </w:pPr>
          </w:p>
        </w:tc>
      </w:tr>
      <w:tr w:rsidR="00FE1511" w:rsidRPr="00EC4B90" w:rsidTr="00155B1C">
        <w:tc>
          <w:tcPr>
            <w:tcW w:w="709" w:type="dxa"/>
          </w:tcPr>
          <w:p w:rsidR="00FE1511" w:rsidRDefault="00FE1511" w:rsidP="00FE1511">
            <w:pPr>
              <w:jc w:val="center"/>
              <w:rPr>
                <w:rFonts w:eastAsia="Times New Roman"/>
                <w:color w:val="000000"/>
                <w:szCs w:val="18"/>
              </w:rPr>
            </w:pPr>
            <w:r>
              <w:rPr>
                <w:rFonts w:eastAsia="Times New Roman"/>
                <w:color w:val="000000"/>
                <w:szCs w:val="18"/>
              </w:rPr>
              <w:t>7</w:t>
            </w:r>
          </w:p>
        </w:tc>
        <w:tc>
          <w:tcPr>
            <w:tcW w:w="2410" w:type="dxa"/>
          </w:tcPr>
          <w:p w:rsidR="00FE1511" w:rsidRDefault="00FE1511" w:rsidP="00FE1511">
            <w:pPr>
              <w:rPr>
                <w:rFonts w:eastAsia="Times New Roman"/>
                <w:color w:val="000000"/>
                <w:szCs w:val="18"/>
              </w:rPr>
            </w:pPr>
            <w:r>
              <w:rPr>
                <w:rFonts w:eastAsia="Times New Roman"/>
                <w:color w:val="000000"/>
                <w:szCs w:val="18"/>
              </w:rPr>
              <w:t xml:space="preserve">Waterbodemonderzoek </w:t>
            </w:r>
          </w:p>
          <w:p w:rsidR="00FE1511" w:rsidRPr="00D55477" w:rsidRDefault="00FE1511" w:rsidP="00FE1511">
            <w:pPr>
              <w:rPr>
                <w:rFonts w:eastAsia="Times New Roman"/>
                <w:color w:val="000000"/>
                <w:szCs w:val="18"/>
              </w:rPr>
            </w:pPr>
            <w:r>
              <w:rPr>
                <w:rFonts w:eastAsia="Times New Roman"/>
                <w:color w:val="000000"/>
                <w:szCs w:val="18"/>
              </w:rPr>
              <w:t>Kanaal van Gent naar Terneuzen</w:t>
            </w:r>
          </w:p>
        </w:tc>
        <w:tc>
          <w:tcPr>
            <w:tcW w:w="992" w:type="dxa"/>
          </w:tcPr>
          <w:p w:rsidR="00FE1511" w:rsidRDefault="00FE1511" w:rsidP="00FE1511">
            <w:pPr>
              <w:rPr>
                <w:rFonts w:eastAsia="Times New Roman"/>
                <w:color w:val="000000"/>
                <w:szCs w:val="18"/>
              </w:rPr>
            </w:pPr>
            <w:r>
              <w:rPr>
                <w:rFonts w:eastAsia="Times New Roman"/>
                <w:color w:val="000000"/>
                <w:szCs w:val="18"/>
              </w:rPr>
              <w:t>stuks</w:t>
            </w:r>
          </w:p>
        </w:tc>
        <w:tc>
          <w:tcPr>
            <w:tcW w:w="1418" w:type="dxa"/>
          </w:tcPr>
          <w:p w:rsidR="00FE1511" w:rsidRDefault="00FE1511" w:rsidP="00FE1511">
            <w:pPr>
              <w:rPr>
                <w:rFonts w:eastAsia="Times New Roman"/>
                <w:color w:val="000000"/>
                <w:szCs w:val="18"/>
              </w:rPr>
            </w:pPr>
            <w:r>
              <w:rPr>
                <w:color w:val="000000"/>
                <w:szCs w:val="18"/>
              </w:rPr>
              <w:t>1</w:t>
            </w:r>
          </w:p>
        </w:tc>
        <w:tc>
          <w:tcPr>
            <w:tcW w:w="1275" w:type="dxa"/>
          </w:tcPr>
          <w:p w:rsidR="00FE1511" w:rsidRPr="00D55477" w:rsidRDefault="00FE1511" w:rsidP="00FE1511">
            <w:pPr>
              <w:rPr>
                <w:rFonts w:eastAsia="Times New Roman"/>
                <w:color w:val="000000"/>
                <w:szCs w:val="18"/>
              </w:rPr>
            </w:pPr>
            <w:r w:rsidRPr="00D55477">
              <w:rPr>
                <w:rFonts w:eastAsia="Times New Roman"/>
                <w:color w:val="000000"/>
                <w:szCs w:val="18"/>
              </w:rPr>
              <w:t>€</w:t>
            </w:r>
          </w:p>
        </w:tc>
        <w:tc>
          <w:tcPr>
            <w:tcW w:w="1418" w:type="dxa"/>
          </w:tcPr>
          <w:p w:rsidR="00FE1511" w:rsidRPr="00852BDF" w:rsidRDefault="00FE1511" w:rsidP="00FE1511">
            <w:pPr>
              <w:rPr>
                <w:rFonts w:eastAsia="Times New Roman"/>
                <w:color w:val="000000"/>
                <w:szCs w:val="18"/>
              </w:rPr>
            </w:pPr>
            <w:r w:rsidRPr="00852BDF">
              <w:rPr>
                <w:rFonts w:eastAsia="Times New Roman"/>
                <w:color w:val="000000"/>
                <w:szCs w:val="18"/>
              </w:rPr>
              <w:t>€</w:t>
            </w:r>
          </w:p>
        </w:tc>
      </w:tr>
      <w:tr w:rsidR="00FE1511" w:rsidRPr="00EC4B90" w:rsidTr="00155B1C">
        <w:tc>
          <w:tcPr>
            <w:tcW w:w="709" w:type="dxa"/>
          </w:tcPr>
          <w:p w:rsidR="00FE1511" w:rsidRDefault="00FE1511" w:rsidP="00FE1511">
            <w:pPr>
              <w:jc w:val="center"/>
              <w:rPr>
                <w:rFonts w:eastAsia="Times New Roman"/>
                <w:color w:val="000000"/>
                <w:szCs w:val="18"/>
              </w:rPr>
            </w:pPr>
            <w:r>
              <w:rPr>
                <w:rFonts w:eastAsia="Times New Roman"/>
                <w:color w:val="000000"/>
                <w:szCs w:val="18"/>
              </w:rPr>
              <w:t>8</w:t>
            </w:r>
          </w:p>
        </w:tc>
        <w:tc>
          <w:tcPr>
            <w:tcW w:w="2410" w:type="dxa"/>
          </w:tcPr>
          <w:p w:rsidR="00FE1511" w:rsidRDefault="00FE1511" w:rsidP="00FE1511">
            <w:pPr>
              <w:rPr>
                <w:rFonts w:eastAsia="Verdana" w:cs="Verdana"/>
                <w:color w:val="000000"/>
              </w:rPr>
            </w:pPr>
            <w:r>
              <w:rPr>
                <w:rFonts w:eastAsia="Verdana" w:cs="Verdana"/>
                <w:color w:val="000000"/>
              </w:rPr>
              <w:t xml:space="preserve">BBK-melding </w:t>
            </w:r>
          </w:p>
          <w:p w:rsidR="00FE1511" w:rsidRPr="00D55477" w:rsidRDefault="00FE1511" w:rsidP="00FE1511">
            <w:pPr>
              <w:rPr>
                <w:rFonts w:eastAsia="Times New Roman"/>
                <w:color w:val="000000"/>
                <w:szCs w:val="18"/>
              </w:rPr>
            </w:pPr>
            <w:r>
              <w:rPr>
                <w:rFonts w:eastAsia="Verdana" w:cs="Verdana"/>
                <w:color w:val="000000"/>
              </w:rPr>
              <w:t>Kanaal van Gent naar Terneuzen</w:t>
            </w:r>
          </w:p>
        </w:tc>
        <w:tc>
          <w:tcPr>
            <w:tcW w:w="992" w:type="dxa"/>
          </w:tcPr>
          <w:p w:rsidR="00FE1511" w:rsidRDefault="00FE1511" w:rsidP="00FE1511">
            <w:pPr>
              <w:rPr>
                <w:rFonts w:eastAsia="Times New Roman"/>
                <w:color w:val="000000"/>
                <w:szCs w:val="18"/>
              </w:rPr>
            </w:pPr>
            <w:r>
              <w:rPr>
                <w:rFonts w:eastAsia="Times New Roman"/>
                <w:color w:val="000000"/>
                <w:szCs w:val="18"/>
              </w:rPr>
              <w:t>stuks</w:t>
            </w:r>
          </w:p>
        </w:tc>
        <w:tc>
          <w:tcPr>
            <w:tcW w:w="1418" w:type="dxa"/>
          </w:tcPr>
          <w:p w:rsidR="00FE1511" w:rsidRDefault="00FE1511" w:rsidP="00FE1511">
            <w:pPr>
              <w:rPr>
                <w:rFonts w:eastAsia="Times New Roman"/>
                <w:color w:val="000000"/>
                <w:szCs w:val="18"/>
              </w:rPr>
            </w:pPr>
            <w:r>
              <w:rPr>
                <w:color w:val="000000"/>
                <w:szCs w:val="18"/>
              </w:rPr>
              <w:t>1</w:t>
            </w:r>
          </w:p>
        </w:tc>
        <w:tc>
          <w:tcPr>
            <w:tcW w:w="1275" w:type="dxa"/>
          </w:tcPr>
          <w:p w:rsidR="00FE1511" w:rsidRPr="00D55477" w:rsidRDefault="00FE1511" w:rsidP="00FE1511">
            <w:pPr>
              <w:rPr>
                <w:rFonts w:eastAsia="Times New Roman"/>
                <w:color w:val="000000"/>
                <w:szCs w:val="18"/>
              </w:rPr>
            </w:pPr>
            <w:r w:rsidRPr="00D55477">
              <w:rPr>
                <w:rFonts w:eastAsia="Times New Roman"/>
                <w:color w:val="000000"/>
                <w:szCs w:val="18"/>
              </w:rPr>
              <w:t>€</w:t>
            </w:r>
          </w:p>
        </w:tc>
        <w:tc>
          <w:tcPr>
            <w:tcW w:w="1418" w:type="dxa"/>
          </w:tcPr>
          <w:p w:rsidR="00FE1511" w:rsidRPr="00852BDF" w:rsidRDefault="00FE1511" w:rsidP="00FE1511">
            <w:pPr>
              <w:rPr>
                <w:rFonts w:eastAsia="Times New Roman"/>
                <w:color w:val="000000"/>
                <w:szCs w:val="18"/>
              </w:rPr>
            </w:pPr>
            <w:r w:rsidRPr="00852BDF">
              <w:rPr>
                <w:rFonts w:eastAsia="Times New Roman"/>
                <w:color w:val="000000"/>
                <w:szCs w:val="18"/>
              </w:rPr>
              <w:t>€</w:t>
            </w:r>
          </w:p>
        </w:tc>
      </w:tr>
      <w:tr w:rsidR="00FE1511" w:rsidRPr="00EC4B90" w:rsidTr="00155B1C">
        <w:tc>
          <w:tcPr>
            <w:tcW w:w="709" w:type="dxa"/>
          </w:tcPr>
          <w:p w:rsidR="00FE1511" w:rsidRDefault="00FE1511" w:rsidP="00FE1511">
            <w:pPr>
              <w:jc w:val="center"/>
              <w:rPr>
                <w:rFonts w:eastAsia="Times New Roman"/>
                <w:color w:val="000000"/>
                <w:szCs w:val="18"/>
              </w:rPr>
            </w:pPr>
            <w:r>
              <w:rPr>
                <w:rFonts w:eastAsia="Times New Roman"/>
                <w:color w:val="000000"/>
                <w:szCs w:val="18"/>
              </w:rPr>
              <w:t>9</w:t>
            </w:r>
          </w:p>
        </w:tc>
        <w:tc>
          <w:tcPr>
            <w:tcW w:w="2410" w:type="dxa"/>
          </w:tcPr>
          <w:p w:rsidR="00FE1511" w:rsidRDefault="00FE1511" w:rsidP="00FE1511">
            <w:pPr>
              <w:rPr>
                <w:rFonts w:eastAsia="Verdana" w:cs="Verdana"/>
                <w:color w:val="000000"/>
              </w:rPr>
            </w:pPr>
            <w:r>
              <w:rPr>
                <w:rFonts w:eastAsia="Verdana" w:cs="Verdana"/>
                <w:color w:val="000000"/>
              </w:rPr>
              <w:t xml:space="preserve">BLBI-melding </w:t>
            </w:r>
          </w:p>
          <w:p w:rsidR="00FE1511" w:rsidRPr="00D55477" w:rsidRDefault="00FE1511" w:rsidP="00FE1511">
            <w:pPr>
              <w:rPr>
                <w:rFonts w:eastAsia="Times New Roman"/>
                <w:color w:val="000000"/>
                <w:szCs w:val="18"/>
              </w:rPr>
            </w:pPr>
            <w:r>
              <w:rPr>
                <w:rFonts w:eastAsia="Verdana" w:cs="Verdana"/>
                <w:color w:val="000000"/>
              </w:rPr>
              <w:t>Kanaal Gent naar Terneuzen</w:t>
            </w:r>
          </w:p>
        </w:tc>
        <w:tc>
          <w:tcPr>
            <w:tcW w:w="992" w:type="dxa"/>
          </w:tcPr>
          <w:p w:rsidR="00FE1511" w:rsidRDefault="00FE1511" w:rsidP="00FE1511">
            <w:pPr>
              <w:rPr>
                <w:rFonts w:eastAsia="Times New Roman"/>
                <w:color w:val="000000"/>
                <w:szCs w:val="18"/>
              </w:rPr>
            </w:pPr>
            <w:r>
              <w:rPr>
                <w:rFonts w:eastAsia="Times New Roman"/>
                <w:color w:val="000000"/>
                <w:szCs w:val="18"/>
              </w:rPr>
              <w:t>stuks</w:t>
            </w:r>
          </w:p>
        </w:tc>
        <w:tc>
          <w:tcPr>
            <w:tcW w:w="1418" w:type="dxa"/>
          </w:tcPr>
          <w:p w:rsidR="00FE1511" w:rsidRDefault="00FE1511" w:rsidP="00FE1511">
            <w:pPr>
              <w:rPr>
                <w:rFonts w:eastAsia="Times New Roman"/>
                <w:color w:val="000000"/>
                <w:szCs w:val="18"/>
              </w:rPr>
            </w:pPr>
            <w:r>
              <w:rPr>
                <w:color w:val="000000"/>
                <w:szCs w:val="18"/>
              </w:rPr>
              <w:t>1</w:t>
            </w:r>
          </w:p>
        </w:tc>
        <w:tc>
          <w:tcPr>
            <w:tcW w:w="1275" w:type="dxa"/>
          </w:tcPr>
          <w:p w:rsidR="00FE1511" w:rsidRPr="00D55477" w:rsidRDefault="00FE1511" w:rsidP="00FE1511">
            <w:pPr>
              <w:rPr>
                <w:rFonts w:eastAsia="Times New Roman"/>
                <w:color w:val="000000"/>
                <w:szCs w:val="18"/>
              </w:rPr>
            </w:pPr>
            <w:r w:rsidRPr="00D55477">
              <w:rPr>
                <w:rFonts w:eastAsia="Times New Roman"/>
                <w:color w:val="000000"/>
                <w:szCs w:val="18"/>
              </w:rPr>
              <w:t>€</w:t>
            </w:r>
          </w:p>
        </w:tc>
        <w:tc>
          <w:tcPr>
            <w:tcW w:w="1418" w:type="dxa"/>
          </w:tcPr>
          <w:p w:rsidR="00FE1511" w:rsidRPr="00852BDF" w:rsidRDefault="00FE1511" w:rsidP="00FE1511">
            <w:pPr>
              <w:rPr>
                <w:rFonts w:eastAsia="Times New Roman"/>
                <w:color w:val="000000"/>
                <w:szCs w:val="18"/>
              </w:rPr>
            </w:pPr>
            <w:r w:rsidRPr="00852BDF">
              <w:rPr>
                <w:rFonts w:eastAsia="Times New Roman"/>
                <w:color w:val="000000"/>
                <w:szCs w:val="18"/>
              </w:rPr>
              <w:t>€</w:t>
            </w:r>
          </w:p>
        </w:tc>
      </w:tr>
      <w:tr w:rsidR="00FE1511" w:rsidRPr="00EC4B90" w:rsidTr="00155B1C">
        <w:tc>
          <w:tcPr>
            <w:tcW w:w="6804" w:type="dxa"/>
            <w:gridSpan w:val="5"/>
          </w:tcPr>
          <w:p w:rsidR="00FE1511" w:rsidRPr="00D55477" w:rsidRDefault="00FE1511" w:rsidP="00FE1511">
            <w:pPr>
              <w:jc w:val="right"/>
              <w:rPr>
                <w:rFonts w:eastAsia="Times New Roman"/>
                <w:color w:val="000000"/>
                <w:szCs w:val="18"/>
              </w:rPr>
            </w:pPr>
            <w:r w:rsidRPr="00D55477">
              <w:rPr>
                <w:rFonts w:eastAsia="Times New Roman"/>
                <w:color w:val="000000"/>
                <w:szCs w:val="18"/>
              </w:rPr>
              <w:t>Totaalbedrag</w:t>
            </w:r>
          </w:p>
        </w:tc>
        <w:tc>
          <w:tcPr>
            <w:tcW w:w="1418" w:type="dxa"/>
          </w:tcPr>
          <w:p w:rsidR="00FE1511" w:rsidRPr="00852BDF" w:rsidRDefault="00FE1511" w:rsidP="00FE1511">
            <w:pPr>
              <w:rPr>
                <w:rFonts w:eastAsia="Times New Roman"/>
                <w:color w:val="000000"/>
                <w:szCs w:val="18"/>
              </w:rPr>
            </w:pPr>
            <w:r w:rsidRPr="00852BDF">
              <w:rPr>
                <w:rFonts w:eastAsia="Times New Roman"/>
                <w:color w:val="000000"/>
                <w:szCs w:val="18"/>
              </w:rPr>
              <w:t>€</w:t>
            </w:r>
          </w:p>
        </w:tc>
      </w:tr>
      <w:bookmarkEnd w:id="7"/>
    </w:tbl>
    <w:p w:rsidR="00EC4B90" w:rsidRDefault="00EC4B90" w:rsidP="00EC4B90">
      <w:pPr>
        <w:ind w:left="1134"/>
        <w:rPr>
          <w:bCs/>
          <w:color w:val="000000"/>
        </w:rPr>
      </w:pPr>
    </w:p>
    <w:p w:rsidR="00D55477" w:rsidRPr="00EC4B90" w:rsidRDefault="00D55477" w:rsidP="00EC4B90">
      <w:pPr>
        <w:ind w:left="1134"/>
        <w:rPr>
          <w:bCs/>
          <w:color w:val="000000"/>
        </w:rPr>
      </w:pPr>
    </w:p>
    <w:p w:rsidR="00EC4B90" w:rsidRPr="00EC4B90" w:rsidRDefault="00EC4B90" w:rsidP="00EC4B90">
      <w:pPr>
        <w:ind w:left="1134"/>
        <w:rPr>
          <w:b/>
          <w:bCs/>
          <w:color w:val="000000"/>
          <w:u w:val="single"/>
        </w:rPr>
      </w:pPr>
      <w:r w:rsidRPr="00EC4B90">
        <w:rPr>
          <w:b/>
          <w:bCs/>
          <w:color w:val="000000"/>
          <w:u w:val="single"/>
        </w:rPr>
        <w:t>Uitgangspunten</w:t>
      </w:r>
    </w:p>
    <w:p w:rsidR="00EC4B90" w:rsidRPr="00EC4B90" w:rsidRDefault="00EC4B90" w:rsidP="00EC4B90">
      <w:pPr>
        <w:ind w:left="1491" w:hanging="357"/>
        <w:rPr>
          <w:bCs/>
          <w:color w:val="000000"/>
        </w:rPr>
      </w:pPr>
    </w:p>
    <w:p w:rsidR="00EC4B90" w:rsidRPr="00EC4B90" w:rsidRDefault="00EC4B90" w:rsidP="00EC4B90">
      <w:pPr>
        <w:ind w:left="1491" w:hanging="357"/>
        <w:rPr>
          <w:bCs/>
          <w:color w:val="000000"/>
        </w:rPr>
      </w:pPr>
      <w:r w:rsidRPr="00EC4B90">
        <w:rPr>
          <w:bCs/>
          <w:color w:val="000000"/>
        </w:rPr>
        <w:t>1.</w:t>
      </w:r>
      <w:r w:rsidRPr="00EC4B90">
        <w:rPr>
          <w:bCs/>
          <w:color w:val="000000"/>
        </w:rPr>
        <w:tab/>
        <w:t>De aanbesteder wil zo min mogelijk posten en geen tarievenboek. Hierdoor zijn werkzaamheden zoveel mogelijk geclusterd.</w:t>
      </w:r>
    </w:p>
    <w:p w:rsidR="00EC4B90" w:rsidRPr="00EC4B90" w:rsidRDefault="00EC4B90" w:rsidP="00EC4B90">
      <w:pPr>
        <w:ind w:left="1491" w:hanging="357"/>
        <w:rPr>
          <w:bCs/>
          <w:color w:val="000000"/>
        </w:rPr>
      </w:pPr>
      <w:r w:rsidRPr="00EC4B90">
        <w:rPr>
          <w:bCs/>
          <w:color w:val="000000"/>
        </w:rPr>
        <w:t>2.</w:t>
      </w:r>
      <w:r w:rsidRPr="00EC4B90">
        <w:rPr>
          <w:bCs/>
          <w:color w:val="000000"/>
        </w:rPr>
        <w:tab/>
        <w:t>De tarieven dienen reëel te zijn. Daarmee wordt bedoeld dat ze de kosten voor de uit te voeren werkzaamheden en gebruikte materialen redelijkerwijs afdekken.</w:t>
      </w:r>
    </w:p>
    <w:p w:rsidR="00EC4B90" w:rsidRPr="00EC4B90" w:rsidRDefault="00EC4B90" w:rsidP="00EC4B90">
      <w:pPr>
        <w:ind w:left="1491" w:hanging="357"/>
        <w:rPr>
          <w:bCs/>
          <w:color w:val="000000"/>
        </w:rPr>
      </w:pPr>
      <w:r w:rsidRPr="00EC4B90">
        <w:rPr>
          <w:bCs/>
          <w:color w:val="000000"/>
        </w:rPr>
        <w:t>3.</w:t>
      </w:r>
      <w:r w:rsidRPr="00EC4B90">
        <w:rPr>
          <w:bCs/>
          <w:color w:val="000000"/>
        </w:rPr>
        <w:tab/>
        <w:t>Alle tarieven zijn all-in. Dit wil zeggen dat alle voorkomende kosten, die noodzakelijk zijn om de werkzaamheid in zijn geheel uit te voeren, dienen te zijn opgenomen in de tarieven, evenals alle bijkomende zaken zoals ontwerp- en uitvoeringskosten, alsmede de indirecte kosten, (bijvoorbeeld begeleidingskosten personeel) algemene bedrijfskosten, winst en risico.</w:t>
      </w:r>
    </w:p>
    <w:p w:rsidR="00EC4B90" w:rsidRPr="00EC4B90" w:rsidRDefault="00EC4B90" w:rsidP="00EC4B90">
      <w:pPr>
        <w:ind w:left="1491" w:hanging="357"/>
        <w:rPr>
          <w:bCs/>
          <w:color w:val="000000"/>
        </w:rPr>
      </w:pPr>
      <w:r w:rsidRPr="00EC4B90">
        <w:rPr>
          <w:bCs/>
          <w:color w:val="000000"/>
        </w:rPr>
        <w:lastRenderedPageBreak/>
        <w:t>4.</w:t>
      </w:r>
      <w:r w:rsidRPr="00EC4B90">
        <w:rPr>
          <w:bCs/>
          <w:color w:val="000000"/>
        </w:rPr>
        <w:tab/>
        <w:t>Alle tarieven zijn gemiddelde tarieven. Dit wil zeggen dat de inschrijver moet uitgaan van gunstige en ongunstige situaties.</w:t>
      </w:r>
    </w:p>
    <w:p w:rsidR="00EC4B90" w:rsidRPr="00EC4B90" w:rsidRDefault="00EC4B90" w:rsidP="00EC4B90">
      <w:pPr>
        <w:ind w:left="1491" w:hanging="357"/>
        <w:rPr>
          <w:bCs/>
          <w:color w:val="000000"/>
        </w:rPr>
      </w:pPr>
      <w:r w:rsidRPr="00EC4B90">
        <w:rPr>
          <w:bCs/>
          <w:color w:val="000000"/>
        </w:rPr>
        <w:t>5.</w:t>
      </w:r>
      <w:r w:rsidRPr="00EC4B90">
        <w:rPr>
          <w:bCs/>
          <w:color w:val="000000"/>
        </w:rPr>
        <w:tab/>
        <w:t xml:space="preserve">De werkzaamheden dienen te worden uitgevoerd </w:t>
      </w:r>
      <w:r w:rsidR="00386428">
        <w:rPr>
          <w:bCs/>
          <w:color w:val="000000"/>
        </w:rPr>
        <w:t>met Hinderklasse 0 en 1.</w:t>
      </w:r>
      <w:r w:rsidRPr="00EC4B90">
        <w:rPr>
          <w:bCs/>
          <w:color w:val="000000"/>
        </w:rPr>
        <w:t>.</w:t>
      </w:r>
    </w:p>
    <w:p w:rsidR="00EC4B90" w:rsidRPr="00EC4B90" w:rsidRDefault="00EC4B90" w:rsidP="00EC4B90">
      <w:pPr>
        <w:ind w:left="1491" w:hanging="357"/>
        <w:rPr>
          <w:bCs/>
          <w:color w:val="000000"/>
        </w:rPr>
      </w:pPr>
      <w:r w:rsidRPr="00EC4B90">
        <w:rPr>
          <w:bCs/>
          <w:color w:val="000000"/>
        </w:rPr>
        <w:t>6.</w:t>
      </w:r>
      <w:r w:rsidRPr="00EC4B90">
        <w:rPr>
          <w:bCs/>
          <w:color w:val="000000"/>
        </w:rPr>
        <w:tab/>
        <w:t>De opgenomen hoeveelheden strekken mede ter bepaling van de beste prijs-kwaliteit verhouding (BPKV) en zijn verder uitsluitend ter inlichting van de inschrijver. Afwijkingen van die hoeveelheden geven geen aanleiding tot schadevergoeding of aanpassing van de tarieven.</w:t>
      </w:r>
    </w:p>
    <w:p w:rsidR="003A42C2" w:rsidRPr="00E740E0" w:rsidRDefault="003A42C2" w:rsidP="001D3AAB">
      <w:pPr>
        <w:spacing w:after="160" w:line="259" w:lineRule="auto"/>
      </w:pPr>
      <w:bookmarkStart w:id="8" w:name="_Toc19718513"/>
      <w:bookmarkEnd w:id="8"/>
    </w:p>
    <w:sectPr w:rsidR="003A42C2" w:rsidRPr="00E740E0" w:rsidSect="00DE364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BA5" w:rsidRDefault="004B7BA5" w:rsidP="001631B0">
      <w:pPr>
        <w:spacing w:line="240" w:lineRule="auto"/>
      </w:pPr>
      <w:r>
        <w:separator/>
      </w:r>
    </w:p>
  </w:endnote>
  <w:endnote w:type="continuationSeparator" w:id="0">
    <w:p w:rsidR="004B7BA5" w:rsidRDefault="004B7BA5" w:rsidP="00163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jaVu San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ohit Hindi">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RijksoverheidSansText">
    <w:charset w:val="00"/>
    <w:family w:val="swiss"/>
    <w:pitch w:val="variable"/>
    <w:sig w:usb0="00000087" w:usb1="00000001" w:usb2="00000000" w:usb3="00000000" w:csb0="0000009B"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8D0" w:rsidRDefault="00E918D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8D0" w:rsidRDefault="00E918D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8D0" w:rsidRDefault="00E918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BA5" w:rsidRDefault="004B7BA5" w:rsidP="001631B0">
      <w:pPr>
        <w:spacing w:line="240" w:lineRule="auto"/>
      </w:pPr>
      <w:bookmarkStart w:id="0" w:name="bwVoetnootscheiding"/>
      <w:r w:rsidRPr="0068577E">
        <w:rPr>
          <w:vanish/>
          <w:color w:val="E0E0E0"/>
        </w:rPr>
        <w:separator/>
      </w:r>
      <w:bookmarkEnd w:id="0"/>
    </w:p>
  </w:footnote>
  <w:footnote w:type="continuationSeparator" w:id="0">
    <w:p w:rsidR="004B7BA5" w:rsidRDefault="004B7BA5" w:rsidP="001631B0">
      <w:pPr>
        <w:spacing w:line="240" w:lineRule="auto"/>
      </w:pPr>
      <w:r>
        <w:continuationSeparator/>
      </w:r>
    </w:p>
  </w:footnote>
  <w:footnote w:type="continuationNotice" w:id="1">
    <w:p w:rsidR="004B7BA5" w:rsidRDefault="004B7BA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8D0" w:rsidRDefault="00E918D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BA5" w:rsidRPr="00CE0A97" w:rsidRDefault="004B7BA5" w:rsidP="006C6C04">
    <w:pPr>
      <w:pStyle w:val="Huisstijl-KopregelRapport"/>
      <w:ind w:left="1134"/>
      <w:rPr>
        <w:rStyle w:val="Huisstijl-Rapportkoptekst"/>
      </w:rPr>
    </w:pPr>
    <w:r w:rsidRPr="00CE0A97">
      <w:t xml:space="preserve">Aanbestedingsleidraad </w:t>
    </w:r>
    <w:r w:rsidRPr="00CE0A97">
      <w:rPr>
        <w:rStyle w:val="Huisstijl-Rapportkoptekst"/>
      </w:rPr>
      <w:t xml:space="preserve">| Zaaknummer: </w:t>
    </w:r>
    <w:r w:rsidR="00443369">
      <w:fldChar w:fldCharType="begin"/>
    </w:r>
    <w:r w:rsidR="00443369">
      <w:instrText xml:space="preserve"> DOCPROPERTY  PS_REFERENCE  \* MERGEFORMAT </w:instrText>
    </w:r>
    <w:r w:rsidR="00443369">
      <w:fldChar w:fldCharType="separate"/>
    </w:r>
    <w:r w:rsidR="00E918D0">
      <w:t>31146531</w:t>
    </w:r>
    <w:r w:rsidR="00443369">
      <w:fldChar w:fldCharType="end"/>
    </w:r>
    <w:r w:rsidRPr="00CE0A97">
      <w:t xml:space="preserve"> </w:t>
    </w:r>
    <w:r w:rsidRPr="00CE0A97">
      <w:rPr>
        <w:rStyle w:val="Huisstijl-Rapportkoptekst"/>
      </w:rPr>
      <w:t>|</w:t>
    </w:r>
    <w:r w:rsidR="00E918D0">
      <w:rPr>
        <w:rStyle w:val="Huisstijl-Rapportkoptekst"/>
      </w:rPr>
      <w:t>27 maart 2020</w:t>
    </w:r>
  </w:p>
  <w:p w:rsidR="004B7BA5" w:rsidRDefault="004B7BA5" w:rsidP="00DE364B">
    <w:pPr>
      <w:pStyle w:val="Koptekst"/>
      <w:ind w:left="-113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8D0" w:rsidRDefault="00E918D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15A041E"/>
    <w:multiLevelType w:val="hybridMultilevel"/>
    <w:tmpl w:val="CDACDF20"/>
    <w:lvl w:ilvl="0" w:tplc="4DFE6396">
      <w:start w:val="1"/>
      <w:numFmt w:val="decimal"/>
      <w:lvlText w:val="%1."/>
      <w:lvlJc w:val="left"/>
      <w:pPr>
        <w:tabs>
          <w:tab w:val="num" w:pos="3184"/>
        </w:tabs>
        <w:ind w:left="3184" w:hanging="360"/>
      </w:pPr>
      <w:rPr>
        <w:rFonts w:ascii="Verdana" w:hAnsi="Verdana" w:cs="Arial" w:hint="default"/>
        <w:b w:val="0"/>
        <w:bCs w:val="0"/>
        <w:i w:val="0"/>
        <w:iCs w:val="0"/>
        <w:sz w:val="18"/>
        <w:szCs w:val="18"/>
      </w:rPr>
    </w:lvl>
    <w:lvl w:ilvl="1" w:tplc="62CEF408">
      <w:start w:val="1"/>
      <w:numFmt w:val="lowerLetter"/>
      <w:lvlText w:val="%2."/>
      <w:lvlJc w:val="left"/>
      <w:pPr>
        <w:tabs>
          <w:tab w:val="num" w:pos="2880"/>
        </w:tabs>
        <w:ind w:left="2880" w:hanging="360"/>
      </w:pPr>
      <w:rPr>
        <w:b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3C128A1"/>
    <w:multiLevelType w:val="hybridMultilevel"/>
    <w:tmpl w:val="6A18B086"/>
    <w:lvl w:ilvl="0" w:tplc="446C4C16">
      <w:start w:val="1"/>
      <w:numFmt w:val="lowerLetter"/>
      <w:lvlText w:val="%1."/>
      <w:lvlJc w:val="left"/>
      <w:pPr>
        <w:tabs>
          <w:tab w:val="num" w:pos="720"/>
        </w:tabs>
        <w:ind w:left="720" w:hanging="360"/>
      </w:pPr>
      <w:rPr>
        <w:rFonts w:hint="default"/>
        <w:b w:val="0"/>
        <w:i w:val="0"/>
      </w:rPr>
    </w:lvl>
    <w:lvl w:ilvl="1" w:tplc="AEAEF8E2">
      <w:start w:val="2"/>
      <w:numFmt w:val="decimal"/>
      <w:lvlText w:val="%2."/>
      <w:lvlJc w:val="left"/>
      <w:pPr>
        <w:tabs>
          <w:tab w:val="num" w:pos="1800"/>
        </w:tabs>
        <w:ind w:left="1800" w:hanging="360"/>
      </w:pPr>
      <w:rPr>
        <w:rFonts w:hint="default"/>
      </w:rPr>
    </w:lvl>
    <w:lvl w:ilvl="2" w:tplc="C92ACADC">
      <w:start w:val="1"/>
      <w:numFmt w:val="decimal"/>
      <w:lvlText w:val="%3."/>
      <w:lvlJc w:val="left"/>
      <w:pPr>
        <w:tabs>
          <w:tab w:val="num" w:pos="2700"/>
        </w:tabs>
        <w:ind w:left="2700" w:hanging="360"/>
      </w:pPr>
      <w:rPr>
        <w:rFonts w:hint="default"/>
        <w:b w:val="0"/>
        <w:i w:val="0"/>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2"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3" w15:restartNumberingAfterBreak="0">
    <w:nsid w:val="05C7630F"/>
    <w:multiLevelType w:val="multilevel"/>
    <w:tmpl w:val="7BEA5D22"/>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paragraaf"/>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4" w15:restartNumberingAfterBreak="0">
    <w:nsid w:val="0888095E"/>
    <w:multiLevelType w:val="hybridMultilevel"/>
    <w:tmpl w:val="1CAC7C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C8035D5"/>
    <w:multiLevelType w:val="hybridMultilevel"/>
    <w:tmpl w:val="D91473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0D8B36AF"/>
    <w:multiLevelType w:val="hybridMultilevel"/>
    <w:tmpl w:val="2AB4AEB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10D57D57"/>
    <w:multiLevelType w:val="hybridMultilevel"/>
    <w:tmpl w:val="17461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0E55074"/>
    <w:multiLevelType w:val="hybridMultilevel"/>
    <w:tmpl w:val="D5D26CC2"/>
    <w:lvl w:ilvl="0" w:tplc="A7E220D0">
      <w:start w:val="1"/>
      <w:numFmt w:val="decimal"/>
      <w:lvlText w:val="%1."/>
      <w:lvlJc w:val="left"/>
      <w:pPr>
        <w:tabs>
          <w:tab w:val="num" w:pos="360"/>
        </w:tabs>
        <w:ind w:left="36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10645AB"/>
    <w:multiLevelType w:val="multilevel"/>
    <w:tmpl w:val="C452FC14"/>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rPr>
        <w:sz w:val="18"/>
        <w:szCs w:val="18"/>
      </w:rPr>
    </w:lvl>
  </w:abstractNum>
  <w:abstractNum w:abstractNumId="20" w15:restartNumberingAfterBreak="0">
    <w:nsid w:val="13834FC5"/>
    <w:multiLevelType w:val="hybridMultilevel"/>
    <w:tmpl w:val="E532471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21" w15:restartNumberingAfterBreak="0">
    <w:nsid w:val="1471620B"/>
    <w:multiLevelType w:val="hybridMultilevel"/>
    <w:tmpl w:val="356CE14A"/>
    <w:lvl w:ilvl="0" w:tplc="6C7C437A">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15F22282"/>
    <w:multiLevelType w:val="hybridMultilevel"/>
    <w:tmpl w:val="F68CF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164B7936"/>
    <w:multiLevelType w:val="hybridMultilevel"/>
    <w:tmpl w:val="B3A2D1FC"/>
    <w:lvl w:ilvl="0" w:tplc="8C587862">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19A03256"/>
    <w:multiLevelType w:val="hybridMultilevel"/>
    <w:tmpl w:val="B39E5934"/>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19C609D4"/>
    <w:multiLevelType w:val="hybridMultilevel"/>
    <w:tmpl w:val="554467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A586773"/>
    <w:multiLevelType w:val="hybridMultilevel"/>
    <w:tmpl w:val="0C2EC5D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1EE14679"/>
    <w:multiLevelType w:val="hybridMultilevel"/>
    <w:tmpl w:val="A3A8E35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02865E6"/>
    <w:multiLevelType w:val="singleLevel"/>
    <w:tmpl w:val="C7B6437E"/>
    <w:lvl w:ilvl="0">
      <w:start w:val="1"/>
      <w:numFmt w:val="upperLetter"/>
      <w:lvlText w:val="%1. "/>
      <w:legacy w:legacy="1" w:legacySpace="0" w:legacyIndent="283"/>
      <w:lvlJc w:val="left"/>
      <w:pPr>
        <w:ind w:left="283" w:hanging="283"/>
      </w:pPr>
      <w:rPr>
        <w:b/>
        <w:bCs/>
        <w:i w:val="0"/>
        <w:iCs w:val="0"/>
        <w:sz w:val="20"/>
        <w:szCs w:val="20"/>
      </w:rPr>
    </w:lvl>
  </w:abstractNum>
  <w:abstractNum w:abstractNumId="29" w15:restartNumberingAfterBreak="0">
    <w:nsid w:val="20B50686"/>
    <w:multiLevelType w:val="hybridMultilevel"/>
    <w:tmpl w:val="F38870F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31"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2" w15:restartNumberingAfterBreak="0">
    <w:nsid w:val="218641A9"/>
    <w:multiLevelType w:val="multilevel"/>
    <w:tmpl w:val="1040A620"/>
    <w:lvl w:ilvl="0">
      <w:start w:val="1"/>
      <w:numFmt w:val="decimal"/>
      <w:lvlText w:val="%1."/>
      <w:lvlJc w:val="left"/>
      <w:pPr>
        <w:tabs>
          <w:tab w:val="num" w:pos="567"/>
        </w:tabs>
        <w:ind w:left="567" w:hanging="360"/>
      </w:pPr>
      <w:rPr>
        <w:rFonts w:hint="default"/>
      </w:rPr>
    </w:lvl>
    <w:lvl w:ilvl="1">
      <w:start w:val="3"/>
      <w:numFmt w:val="decimal"/>
      <w:isLgl/>
      <w:lvlText w:val="%1.%2"/>
      <w:lvlJc w:val="left"/>
      <w:pPr>
        <w:tabs>
          <w:tab w:val="num" w:pos="1956"/>
        </w:tabs>
        <w:ind w:left="1956" w:hanging="615"/>
      </w:pPr>
      <w:rPr>
        <w:rFonts w:hint="default"/>
      </w:rPr>
    </w:lvl>
    <w:lvl w:ilvl="2">
      <w:start w:val="2"/>
      <w:numFmt w:val="decimal"/>
      <w:isLgl/>
      <w:lvlText w:val="%1.%2.%3"/>
      <w:lvlJc w:val="left"/>
      <w:pPr>
        <w:tabs>
          <w:tab w:val="num" w:pos="3195"/>
        </w:tabs>
        <w:ind w:left="3195" w:hanging="720"/>
      </w:pPr>
      <w:rPr>
        <w:rFonts w:hint="default"/>
      </w:rPr>
    </w:lvl>
    <w:lvl w:ilvl="3">
      <w:start w:val="1"/>
      <w:numFmt w:val="decimal"/>
      <w:isLgl/>
      <w:lvlText w:val="%1.%2.%3.%4"/>
      <w:lvlJc w:val="left"/>
      <w:pPr>
        <w:tabs>
          <w:tab w:val="num" w:pos="4329"/>
        </w:tabs>
        <w:ind w:left="4329" w:hanging="720"/>
      </w:pPr>
      <w:rPr>
        <w:rFonts w:hint="default"/>
      </w:rPr>
    </w:lvl>
    <w:lvl w:ilvl="4">
      <w:start w:val="1"/>
      <w:numFmt w:val="decimal"/>
      <w:isLgl/>
      <w:lvlText w:val="%1.%2.%3.%4.%5"/>
      <w:lvlJc w:val="left"/>
      <w:pPr>
        <w:tabs>
          <w:tab w:val="num" w:pos="5823"/>
        </w:tabs>
        <w:ind w:left="5823" w:hanging="1080"/>
      </w:pPr>
      <w:rPr>
        <w:rFonts w:hint="default"/>
      </w:rPr>
    </w:lvl>
    <w:lvl w:ilvl="5">
      <w:start w:val="1"/>
      <w:numFmt w:val="decimal"/>
      <w:isLgl/>
      <w:lvlText w:val="%1.%2.%3.%4.%5.%6"/>
      <w:lvlJc w:val="left"/>
      <w:pPr>
        <w:tabs>
          <w:tab w:val="num" w:pos="6957"/>
        </w:tabs>
        <w:ind w:left="6957" w:hanging="1080"/>
      </w:pPr>
      <w:rPr>
        <w:rFonts w:hint="default"/>
      </w:rPr>
    </w:lvl>
    <w:lvl w:ilvl="6">
      <w:start w:val="1"/>
      <w:numFmt w:val="decimal"/>
      <w:isLgl/>
      <w:lvlText w:val="%1.%2.%3.%4.%5.%6.%7"/>
      <w:lvlJc w:val="left"/>
      <w:pPr>
        <w:tabs>
          <w:tab w:val="num" w:pos="8451"/>
        </w:tabs>
        <w:ind w:left="8451" w:hanging="1440"/>
      </w:pPr>
      <w:rPr>
        <w:rFonts w:hint="default"/>
      </w:rPr>
    </w:lvl>
    <w:lvl w:ilvl="7">
      <w:start w:val="1"/>
      <w:numFmt w:val="decimal"/>
      <w:isLgl/>
      <w:lvlText w:val="%1.%2.%3.%4.%5.%6.%7.%8"/>
      <w:lvlJc w:val="left"/>
      <w:pPr>
        <w:tabs>
          <w:tab w:val="num" w:pos="9585"/>
        </w:tabs>
        <w:ind w:left="9585" w:hanging="1440"/>
      </w:pPr>
      <w:rPr>
        <w:rFonts w:hint="default"/>
      </w:rPr>
    </w:lvl>
    <w:lvl w:ilvl="8">
      <w:start w:val="1"/>
      <w:numFmt w:val="decimal"/>
      <w:isLgl/>
      <w:lvlText w:val="%1.%2.%3.%4.%5.%6.%7.%8.%9"/>
      <w:lvlJc w:val="left"/>
      <w:pPr>
        <w:tabs>
          <w:tab w:val="num" w:pos="11079"/>
        </w:tabs>
        <w:ind w:left="11079" w:hanging="1800"/>
      </w:pPr>
      <w:rPr>
        <w:rFonts w:hint="default"/>
      </w:rPr>
    </w:lvl>
  </w:abstractNum>
  <w:abstractNum w:abstractNumId="33" w15:restartNumberingAfterBreak="0">
    <w:nsid w:val="235E000C"/>
    <w:multiLevelType w:val="hybridMultilevel"/>
    <w:tmpl w:val="05D4D976"/>
    <w:lvl w:ilvl="0" w:tplc="04130001">
      <w:start w:val="1"/>
      <w:numFmt w:val="bullet"/>
      <w:lvlText w:val=""/>
      <w:lvlJc w:val="left"/>
      <w:pPr>
        <w:tabs>
          <w:tab w:val="num" w:pos="720"/>
        </w:tabs>
        <w:ind w:left="720" w:hanging="360"/>
      </w:pPr>
      <w:rPr>
        <w:rFonts w:ascii="Symbol" w:hAnsi="Symbol" w:hint="default"/>
      </w:rPr>
    </w:lvl>
    <w:lvl w:ilvl="1" w:tplc="04130005">
      <w:start w:val="1"/>
      <w:numFmt w:val="bullet"/>
      <w:lvlText w:val=""/>
      <w:lvlJc w:val="left"/>
      <w:pPr>
        <w:tabs>
          <w:tab w:val="num" w:pos="1440"/>
        </w:tabs>
        <w:ind w:left="1440" w:hanging="360"/>
      </w:pPr>
      <w:rPr>
        <w:rFonts w:ascii="Wingdings" w:hAnsi="Wingding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24FF0210"/>
    <w:multiLevelType w:val="hybridMultilevel"/>
    <w:tmpl w:val="A28AF5D4"/>
    <w:lvl w:ilvl="0" w:tplc="04130001">
      <w:start w:val="1"/>
      <w:numFmt w:val="bullet"/>
      <w:lvlText w:val=""/>
      <w:lvlJc w:val="left"/>
      <w:pPr>
        <w:ind w:left="764" w:hanging="360"/>
      </w:pPr>
      <w:rPr>
        <w:rFonts w:ascii="Symbol" w:hAnsi="Symbol" w:hint="default"/>
      </w:rPr>
    </w:lvl>
    <w:lvl w:ilvl="1" w:tplc="04130003" w:tentative="1">
      <w:start w:val="1"/>
      <w:numFmt w:val="bullet"/>
      <w:lvlText w:val="o"/>
      <w:lvlJc w:val="left"/>
      <w:pPr>
        <w:ind w:left="1484" w:hanging="360"/>
      </w:pPr>
      <w:rPr>
        <w:rFonts w:ascii="Courier New" w:hAnsi="Courier New" w:cs="Courier New" w:hint="default"/>
      </w:rPr>
    </w:lvl>
    <w:lvl w:ilvl="2" w:tplc="04130005" w:tentative="1">
      <w:start w:val="1"/>
      <w:numFmt w:val="bullet"/>
      <w:lvlText w:val=""/>
      <w:lvlJc w:val="left"/>
      <w:pPr>
        <w:ind w:left="2204" w:hanging="360"/>
      </w:pPr>
      <w:rPr>
        <w:rFonts w:ascii="Wingdings" w:hAnsi="Wingdings" w:hint="default"/>
      </w:rPr>
    </w:lvl>
    <w:lvl w:ilvl="3" w:tplc="04130001" w:tentative="1">
      <w:start w:val="1"/>
      <w:numFmt w:val="bullet"/>
      <w:lvlText w:val=""/>
      <w:lvlJc w:val="left"/>
      <w:pPr>
        <w:ind w:left="2924" w:hanging="360"/>
      </w:pPr>
      <w:rPr>
        <w:rFonts w:ascii="Symbol" w:hAnsi="Symbol" w:hint="default"/>
      </w:rPr>
    </w:lvl>
    <w:lvl w:ilvl="4" w:tplc="04130003" w:tentative="1">
      <w:start w:val="1"/>
      <w:numFmt w:val="bullet"/>
      <w:lvlText w:val="o"/>
      <w:lvlJc w:val="left"/>
      <w:pPr>
        <w:ind w:left="3644" w:hanging="360"/>
      </w:pPr>
      <w:rPr>
        <w:rFonts w:ascii="Courier New" w:hAnsi="Courier New" w:cs="Courier New" w:hint="default"/>
      </w:rPr>
    </w:lvl>
    <w:lvl w:ilvl="5" w:tplc="04130005" w:tentative="1">
      <w:start w:val="1"/>
      <w:numFmt w:val="bullet"/>
      <w:lvlText w:val=""/>
      <w:lvlJc w:val="left"/>
      <w:pPr>
        <w:ind w:left="4364" w:hanging="360"/>
      </w:pPr>
      <w:rPr>
        <w:rFonts w:ascii="Wingdings" w:hAnsi="Wingdings" w:hint="default"/>
      </w:rPr>
    </w:lvl>
    <w:lvl w:ilvl="6" w:tplc="04130001" w:tentative="1">
      <w:start w:val="1"/>
      <w:numFmt w:val="bullet"/>
      <w:lvlText w:val=""/>
      <w:lvlJc w:val="left"/>
      <w:pPr>
        <w:ind w:left="5084" w:hanging="360"/>
      </w:pPr>
      <w:rPr>
        <w:rFonts w:ascii="Symbol" w:hAnsi="Symbol" w:hint="default"/>
      </w:rPr>
    </w:lvl>
    <w:lvl w:ilvl="7" w:tplc="04130003" w:tentative="1">
      <w:start w:val="1"/>
      <w:numFmt w:val="bullet"/>
      <w:lvlText w:val="o"/>
      <w:lvlJc w:val="left"/>
      <w:pPr>
        <w:ind w:left="5804" w:hanging="360"/>
      </w:pPr>
      <w:rPr>
        <w:rFonts w:ascii="Courier New" w:hAnsi="Courier New" w:cs="Courier New" w:hint="default"/>
      </w:rPr>
    </w:lvl>
    <w:lvl w:ilvl="8" w:tplc="04130005" w:tentative="1">
      <w:start w:val="1"/>
      <w:numFmt w:val="bullet"/>
      <w:lvlText w:val=""/>
      <w:lvlJc w:val="left"/>
      <w:pPr>
        <w:ind w:left="6524" w:hanging="360"/>
      </w:pPr>
      <w:rPr>
        <w:rFonts w:ascii="Wingdings" w:hAnsi="Wingdings" w:hint="default"/>
      </w:rPr>
    </w:lvl>
  </w:abstractNum>
  <w:abstractNum w:abstractNumId="35" w15:restartNumberingAfterBreak="0">
    <w:nsid w:val="25770466"/>
    <w:multiLevelType w:val="multilevel"/>
    <w:tmpl w:val="F51832D6"/>
    <w:lvl w:ilvl="0">
      <w:start w:val="11"/>
      <w:numFmt w:val="upperLetter"/>
      <w:pStyle w:val="BijlageGenummerdKop"/>
      <w:lvlText w:val="Bijlage %1"/>
      <w:lvlJc w:val="left"/>
      <w:pPr>
        <w:tabs>
          <w:tab w:val="num" w:pos="0"/>
        </w:tabs>
        <w:ind w:left="0"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6" w15:restartNumberingAfterBreak="0">
    <w:nsid w:val="2605522D"/>
    <w:multiLevelType w:val="hybridMultilevel"/>
    <w:tmpl w:val="41561056"/>
    <w:lvl w:ilvl="0" w:tplc="0413000F">
      <w:start w:val="1"/>
      <w:numFmt w:val="decimal"/>
      <w:lvlText w:val="%1."/>
      <w:lvlJc w:val="left"/>
      <w:pPr>
        <w:ind w:left="363" w:hanging="360"/>
      </w:p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37" w15:restartNumberingAfterBreak="0">
    <w:nsid w:val="2ADE3215"/>
    <w:multiLevelType w:val="hybridMultilevel"/>
    <w:tmpl w:val="20F01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2CA85864"/>
    <w:multiLevelType w:val="hybridMultilevel"/>
    <w:tmpl w:val="895C38C0"/>
    <w:lvl w:ilvl="0" w:tplc="0409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2CED3BED"/>
    <w:multiLevelType w:val="hybridMultilevel"/>
    <w:tmpl w:val="8AC897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2F840773"/>
    <w:multiLevelType w:val="hybridMultilevel"/>
    <w:tmpl w:val="74D47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30D6325C"/>
    <w:multiLevelType w:val="hybridMultilevel"/>
    <w:tmpl w:val="5A1E8EA0"/>
    <w:lvl w:ilvl="0" w:tplc="5958E38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4"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45" w15:restartNumberingAfterBreak="0">
    <w:nsid w:val="31A95DFC"/>
    <w:multiLevelType w:val="hybridMultilevel"/>
    <w:tmpl w:val="CBB20662"/>
    <w:lvl w:ilvl="0" w:tplc="98E4E630">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6"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47" w15:restartNumberingAfterBreak="0">
    <w:nsid w:val="33CE2568"/>
    <w:multiLevelType w:val="hybridMultilevel"/>
    <w:tmpl w:val="926CD1D6"/>
    <w:lvl w:ilvl="0" w:tplc="0413000F">
      <w:start w:val="1"/>
      <w:numFmt w:val="decimal"/>
      <w:lvlText w:val="%1."/>
      <w:lvlJc w:val="left"/>
      <w:pPr>
        <w:ind w:left="363" w:hanging="360"/>
      </w:pPr>
    </w:lvl>
    <w:lvl w:ilvl="1" w:tplc="8E2A7112">
      <w:start w:val="6"/>
      <w:numFmt w:val="bullet"/>
      <w:lvlText w:val="-"/>
      <w:lvlJc w:val="left"/>
      <w:pPr>
        <w:ind w:left="1083" w:hanging="360"/>
      </w:pPr>
      <w:rPr>
        <w:rFonts w:ascii="Verdana" w:eastAsia="Times New Roman" w:hAnsi="Verdana" w:cs="Times New Roman" w:hint="default"/>
      </w:r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48" w15:restartNumberingAfterBreak="0">
    <w:nsid w:val="35966B39"/>
    <w:multiLevelType w:val="hybridMultilevel"/>
    <w:tmpl w:val="7E6EB678"/>
    <w:lvl w:ilvl="0" w:tplc="202696C2">
      <w:start w:val="1"/>
      <w:numFmt w:val="lowerLetter"/>
      <w:lvlText w:val="%1."/>
      <w:lvlJc w:val="left"/>
      <w:pPr>
        <w:tabs>
          <w:tab w:val="num" w:pos="3337"/>
        </w:tabs>
        <w:ind w:left="333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9"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50"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51" w15:restartNumberingAfterBreak="0">
    <w:nsid w:val="39651FD7"/>
    <w:multiLevelType w:val="hybridMultilevel"/>
    <w:tmpl w:val="396AED52"/>
    <w:lvl w:ilvl="0" w:tplc="30E2CA3A">
      <w:start w:val="1"/>
      <w:numFmt w:val="decimal"/>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2" w15:restartNumberingAfterBreak="0">
    <w:nsid w:val="397154C1"/>
    <w:multiLevelType w:val="hybridMultilevel"/>
    <w:tmpl w:val="6952EC24"/>
    <w:lvl w:ilvl="0" w:tplc="0409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3" w15:restartNumberingAfterBreak="0">
    <w:nsid w:val="3AF03B96"/>
    <w:multiLevelType w:val="hybridMultilevel"/>
    <w:tmpl w:val="41E8B49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4" w15:restartNumberingAfterBreak="0">
    <w:nsid w:val="3B030F87"/>
    <w:multiLevelType w:val="hybridMultilevel"/>
    <w:tmpl w:val="AB30064E"/>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5" w15:restartNumberingAfterBreak="0">
    <w:nsid w:val="3B5146B2"/>
    <w:multiLevelType w:val="hybridMultilevel"/>
    <w:tmpl w:val="132E2C18"/>
    <w:lvl w:ilvl="0" w:tplc="202696C2">
      <w:start w:val="1"/>
      <w:numFmt w:val="lowerLetter"/>
      <w:lvlText w:val="%1."/>
      <w:lvlJc w:val="left"/>
      <w:pPr>
        <w:tabs>
          <w:tab w:val="num" w:pos="3337"/>
        </w:tabs>
        <w:ind w:left="3337" w:hanging="360"/>
      </w:pPr>
      <w:rPr>
        <w:rFonts w:hint="default"/>
      </w:rPr>
    </w:lvl>
    <w:lvl w:ilvl="1" w:tplc="04090019">
      <w:start w:val="1"/>
      <w:numFmt w:val="lowerLetter"/>
      <w:lvlText w:val="%2."/>
      <w:lvlJc w:val="left"/>
      <w:pPr>
        <w:tabs>
          <w:tab w:val="num" w:pos="4057"/>
        </w:tabs>
        <w:ind w:left="4057" w:hanging="360"/>
      </w:pPr>
    </w:lvl>
    <w:lvl w:ilvl="2" w:tplc="0409001B">
      <w:start w:val="1"/>
      <w:numFmt w:val="lowerRoman"/>
      <w:lvlText w:val="%3."/>
      <w:lvlJc w:val="right"/>
      <w:pPr>
        <w:tabs>
          <w:tab w:val="num" w:pos="4777"/>
        </w:tabs>
        <w:ind w:left="4777" w:hanging="180"/>
      </w:pPr>
    </w:lvl>
    <w:lvl w:ilvl="3" w:tplc="0409000F">
      <w:start w:val="1"/>
      <w:numFmt w:val="decimal"/>
      <w:lvlText w:val="%4."/>
      <w:lvlJc w:val="left"/>
      <w:pPr>
        <w:tabs>
          <w:tab w:val="num" w:pos="5497"/>
        </w:tabs>
        <w:ind w:left="5497" w:hanging="360"/>
      </w:pPr>
    </w:lvl>
    <w:lvl w:ilvl="4" w:tplc="04090019">
      <w:start w:val="1"/>
      <w:numFmt w:val="lowerLetter"/>
      <w:lvlText w:val="%5."/>
      <w:lvlJc w:val="left"/>
      <w:pPr>
        <w:tabs>
          <w:tab w:val="num" w:pos="6217"/>
        </w:tabs>
        <w:ind w:left="6217" w:hanging="360"/>
      </w:pPr>
    </w:lvl>
    <w:lvl w:ilvl="5" w:tplc="0409001B">
      <w:start w:val="1"/>
      <w:numFmt w:val="lowerRoman"/>
      <w:lvlText w:val="%6."/>
      <w:lvlJc w:val="right"/>
      <w:pPr>
        <w:tabs>
          <w:tab w:val="num" w:pos="6937"/>
        </w:tabs>
        <w:ind w:left="6937" w:hanging="180"/>
      </w:pPr>
    </w:lvl>
    <w:lvl w:ilvl="6" w:tplc="0409000F">
      <w:start w:val="1"/>
      <w:numFmt w:val="decimal"/>
      <w:lvlText w:val="%7."/>
      <w:lvlJc w:val="left"/>
      <w:pPr>
        <w:tabs>
          <w:tab w:val="num" w:pos="7657"/>
        </w:tabs>
        <w:ind w:left="7657" w:hanging="360"/>
      </w:pPr>
    </w:lvl>
    <w:lvl w:ilvl="7" w:tplc="04090019">
      <w:start w:val="1"/>
      <w:numFmt w:val="lowerLetter"/>
      <w:lvlText w:val="%8."/>
      <w:lvlJc w:val="left"/>
      <w:pPr>
        <w:tabs>
          <w:tab w:val="num" w:pos="8377"/>
        </w:tabs>
        <w:ind w:left="8377" w:hanging="360"/>
      </w:pPr>
    </w:lvl>
    <w:lvl w:ilvl="8" w:tplc="0409001B">
      <w:start w:val="1"/>
      <w:numFmt w:val="lowerRoman"/>
      <w:lvlText w:val="%9."/>
      <w:lvlJc w:val="right"/>
      <w:pPr>
        <w:tabs>
          <w:tab w:val="num" w:pos="9097"/>
        </w:tabs>
        <w:ind w:left="9097" w:hanging="180"/>
      </w:pPr>
    </w:lvl>
  </w:abstractNum>
  <w:abstractNum w:abstractNumId="56" w15:restartNumberingAfterBreak="0">
    <w:nsid w:val="3EC24D23"/>
    <w:multiLevelType w:val="hybridMultilevel"/>
    <w:tmpl w:val="EFD41F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2782834"/>
    <w:multiLevelType w:val="hybridMultilevel"/>
    <w:tmpl w:val="BE52E622"/>
    <w:lvl w:ilvl="0" w:tplc="8C587862">
      <w:start w:val="1"/>
      <w:numFmt w:val="decimal"/>
      <w:lvlText w:val="%1."/>
      <w:lvlJc w:val="left"/>
      <w:pPr>
        <w:tabs>
          <w:tab w:val="num" w:pos="360"/>
        </w:tabs>
        <w:ind w:left="360" w:hanging="360"/>
      </w:pPr>
      <w:rPr>
        <w:rFonts w:hint="default"/>
      </w:rPr>
    </w:lvl>
    <w:lvl w:ilvl="1" w:tplc="CF7C5B82">
      <w:start w:val="1"/>
      <w:numFmt w:val="lowerLetter"/>
      <w:lvlText w:val="%2."/>
      <w:lvlJc w:val="left"/>
      <w:pPr>
        <w:tabs>
          <w:tab w:val="num" w:pos="1440"/>
        </w:tabs>
        <w:ind w:left="1440" w:hanging="360"/>
      </w:pPr>
      <w:rPr>
        <w:rFonts w:ascii="Verdana" w:eastAsia="Times New Roman" w:hAnsi="Verdan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9" w15:restartNumberingAfterBreak="0">
    <w:nsid w:val="44065626"/>
    <w:multiLevelType w:val="hybridMultilevel"/>
    <w:tmpl w:val="4C721AD6"/>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60" w15:restartNumberingAfterBreak="0">
    <w:nsid w:val="45285728"/>
    <w:multiLevelType w:val="multilevel"/>
    <w:tmpl w:val="FB5A65AE"/>
    <w:lvl w:ilvl="0">
      <w:start w:val="1"/>
      <w:numFmt w:val="decimal"/>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1"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2" w15:restartNumberingAfterBreak="0">
    <w:nsid w:val="46A32CD9"/>
    <w:multiLevelType w:val="hybridMultilevel"/>
    <w:tmpl w:val="81260860"/>
    <w:lvl w:ilvl="0" w:tplc="997CB516">
      <w:start w:val="2"/>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4" w15:restartNumberingAfterBreak="0">
    <w:nsid w:val="49EC1803"/>
    <w:multiLevelType w:val="hybridMultilevel"/>
    <w:tmpl w:val="529ED0A4"/>
    <w:lvl w:ilvl="0" w:tplc="04130001">
      <w:start w:val="1"/>
      <w:numFmt w:val="decimal"/>
      <w:lvlText w:val="%1."/>
      <w:lvlJc w:val="left"/>
      <w:pPr>
        <w:tabs>
          <w:tab w:val="num" w:pos="2478"/>
        </w:tabs>
        <w:ind w:left="2478" w:hanging="360"/>
      </w:pPr>
      <w:rPr>
        <w:rFonts w:hint="default"/>
      </w:rPr>
    </w:lvl>
    <w:lvl w:ilvl="1" w:tplc="0409000F">
      <w:start w:val="1"/>
      <w:numFmt w:val="lowerLetter"/>
      <w:lvlText w:val="%2."/>
      <w:lvlJc w:val="left"/>
      <w:pPr>
        <w:tabs>
          <w:tab w:val="num" w:pos="3558"/>
        </w:tabs>
        <w:ind w:left="3558" w:hanging="360"/>
      </w:pPr>
    </w:lvl>
    <w:lvl w:ilvl="2" w:tplc="04130005">
      <w:start w:val="1"/>
      <w:numFmt w:val="lowerRoman"/>
      <w:lvlText w:val="%3."/>
      <w:lvlJc w:val="right"/>
      <w:pPr>
        <w:tabs>
          <w:tab w:val="num" w:pos="4278"/>
        </w:tabs>
        <w:ind w:left="4278" w:hanging="180"/>
      </w:pPr>
    </w:lvl>
    <w:lvl w:ilvl="3" w:tplc="04130001">
      <w:start w:val="1"/>
      <w:numFmt w:val="decimal"/>
      <w:lvlText w:val="%4."/>
      <w:lvlJc w:val="left"/>
      <w:pPr>
        <w:tabs>
          <w:tab w:val="num" w:pos="4998"/>
        </w:tabs>
        <w:ind w:left="4998" w:hanging="360"/>
      </w:pPr>
    </w:lvl>
    <w:lvl w:ilvl="4" w:tplc="CF7C5B82">
      <w:start w:val="1"/>
      <w:numFmt w:val="lowerLetter"/>
      <w:lvlText w:val="%5."/>
      <w:lvlJc w:val="left"/>
      <w:pPr>
        <w:tabs>
          <w:tab w:val="num" w:pos="5718"/>
        </w:tabs>
        <w:ind w:left="5718" w:hanging="360"/>
      </w:pPr>
      <w:rPr>
        <w:rFonts w:ascii="Verdana" w:eastAsia="Times New Roman" w:hAnsi="Verdana" w:hint="default"/>
      </w:rPr>
    </w:lvl>
    <w:lvl w:ilvl="5" w:tplc="04130005">
      <w:start w:val="1"/>
      <w:numFmt w:val="lowerRoman"/>
      <w:lvlText w:val="%6."/>
      <w:lvlJc w:val="right"/>
      <w:pPr>
        <w:tabs>
          <w:tab w:val="num" w:pos="6438"/>
        </w:tabs>
        <w:ind w:left="6438" w:hanging="180"/>
      </w:pPr>
    </w:lvl>
    <w:lvl w:ilvl="6" w:tplc="04130001">
      <w:start w:val="1"/>
      <w:numFmt w:val="decimal"/>
      <w:lvlText w:val="%7."/>
      <w:lvlJc w:val="left"/>
      <w:pPr>
        <w:tabs>
          <w:tab w:val="num" w:pos="7158"/>
        </w:tabs>
        <w:ind w:left="7158" w:hanging="360"/>
      </w:pPr>
    </w:lvl>
    <w:lvl w:ilvl="7" w:tplc="04130003">
      <w:start w:val="1"/>
      <w:numFmt w:val="lowerLetter"/>
      <w:lvlText w:val="%8."/>
      <w:lvlJc w:val="left"/>
      <w:pPr>
        <w:tabs>
          <w:tab w:val="num" w:pos="7878"/>
        </w:tabs>
        <w:ind w:left="7878" w:hanging="360"/>
      </w:pPr>
    </w:lvl>
    <w:lvl w:ilvl="8" w:tplc="04130005">
      <w:start w:val="1"/>
      <w:numFmt w:val="lowerRoman"/>
      <w:lvlText w:val="%9."/>
      <w:lvlJc w:val="right"/>
      <w:pPr>
        <w:tabs>
          <w:tab w:val="num" w:pos="8598"/>
        </w:tabs>
        <w:ind w:left="8598" w:hanging="180"/>
      </w:pPr>
    </w:lvl>
  </w:abstractNum>
  <w:abstractNum w:abstractNumId="65" w15:restartNumberingAfterBreak="0">
    <w:nsid w:val="4B165626"/>
    <w:multiLevelType w:val="hybridMultilevel"/>
    <w:tmpl w:val="63D2D34A"/>
    <w:lvl w:ilvl="0" w:tplc="CF7C5B82">
      <w:start w:val="1"/>
      <w:numFmt w:val="lowerLetter"/>
      <w:lvlText w:val="%1."/>
      <w:lvlJc w:val="left"/>
      <w:pPr>
        <w:tabs>
          <w:tab w:val="num" w:pos="700"/>
        </w:tabs>
        <w:ind w:left="700" w:hanging="360"/>
      </w:pPr>
      <w:rPr>
        <w:rFonts w:ascii="Verdana" w:eastAsia="Times New Roman" w:hAnsi="Verdana" w:hint="default"/>
      </w:rPr>
    </w:lvl>
    <w:lvl w:ilvl="1" w:tplc="CF7C5B82">
      <w:start w:val="1"/>
      <w:numFmt w:val="lowerLetter"/>
      <w:lvlText w:val="%2."/>
      <w:lvlJc w:val="left"/>
      <w:pPr>
        <w:tabs>
          <w:tab w:val="num" w:pos="1780"/>
        </w:tabs>
        <w:ind w:left="1780" w:hanging="360"/>
      </w:pPr>
      <w:rPr>
        <w:rFonts w:ascii="Verdana" w:eastAsia="Times New Roman" w:hAnsi="Verdana" w:hint="default"/>
      </w:rPr>
    </w:lvl>
    <w:lvl w:ilvl="2" w:tplc="0413001B" w:tentative="1">
      <w:start w:val="1"/>
      <w:numFmt w:val="lowerRoman"/>
      <w:lvlText w:val="%3."/>
      <w:lvlJc w:val="right"/>
      <w:pPr>
        <w:tabs>
          <w:tab w:val="num" w:pos="2500"/>
        </w:tabs>
        <w:ind w:left="2500" w:hanging="180"/>
      </w:pPr>
    </w:lvl>
    <w:lvl w:ilvl="3" w:tplc="0413000F" w:tentative="1">
      <w:start w:val="1"/>
      <w:numFmt w:val="decimal"/>
      <w:lvlText w:val="%4."/>
      <w:lvlJc w:val="left"/>
      <w:pPr>
        <w:tabs>
          <w:tab w:val="num" w:pos="3220"/>
        </w:tabs>
        <w:ind w:left="3220" w:hanging="360"/>
      </w:pPr>
    </w:lvl>
    <w:lvl w:ilvl="4" w:tplc="04130019" w:tentative="1">
      <w:start w:val="1"/>
      <w:numFmt w:val="lowerLetter"/>
      <w:lvlText w:val="%5."/>
      <w:lvlJc w:val="left"/>
      <w:pPr>
        <w:tabs>
          <w:tab w:val="num" w:pos="3940"/>
        </w:tabs>
        <w:ind w:left="3940" w:hanging="360"/>
      </w:pPr>
    </w:lvl>
    <w:lvl w:ilvl="5" w:tplc="0413001B" w:tentative="1">
      <w:start w:val="1"/>
      <w:numFmt w:val="lowerRoman"/>
      <w:lvlText w:val="%6."/>
      <w:lvlJc w:val="right"/>
      <w:pPr>
        <w:tabs>
          <w:tab w:val="num" w:pos="4660"/>
        </w:tabs>
        <w:ind w:left="4660" w:hanging="180"/>
      </w:pPr>
    </w:lvl>
    <w:lvl w:ilvl="6" w:tplc="0413000F" w:tentative="1">
      <w:start w:val="1"/>
      <w:numFmt w:val="decimal"/>
      <w:lvlText w:val="%7."/>
      <w:lvlJc w:val="left"/>
      <w:pPr>
        <w:tabs>
          <w:tab w:val="num" w:pos="5380"/>
        </w:tabs>
        <w:ind w:left="5380" w:hanging="360"/>
      </w:pPr>
    </w:lvl>
    <w:lvl w:ilvl="7" w:tplc="04130019" w:tentative="1">
      <w:start w:val="1"/>
      <w:numFmt w:val="lowerLetter"/>
      <w:lvlText w:val="%8."/>
      <w:lvlJc w:val="left"/>
      <w:pPr>
        <w:tabs>
          <w:tab w:val="num" w:pos="6100"/>
        </w:tabs>
        <w:ind w:left="6100" w:hanging="360"/>
      </w:pPr>
    </w:lvl>
    <w:lvl w:ilvl="8" w:tplc="0413001B" w:tentative="1">
      <w:start w:val="1"/>
      <w:numFmt w:val="lowerRoman"/>
      <w:lvlText w:val="%9."/>
      <w:lvlJc w:val="right"/>
      <w:pPr>
        <w:tabs>
          <w:tab w:val="num" w:pos="6820"/>
        </w:tabs>
        <w:ind w:left="6820" w:hanging="180"/>
      </w:pPr>
    </w:lvl>
  </w:abstractNum>
  <w:abstractNum w:abstractNumId="66"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67" w15:restartNumberingAfterBreak="0">
    <w:nsid w:val="549E00D5"/>
    <w:multiLevelType w:val="hybridMultilevel"/>
    <w:tmpl w:val="3D22D1F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68" w15:restartNumberingAfterBreak="0">
    <w:nsid w:val="557E01F9"/>
    <w:multiLevelType w:val="hybridMultilevel"/>
    <w:tmpl w:val="B1FA3D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9"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70" w15:restartNumberingAfterBreak="0">
    <w:nsid w:val="577903D8"/>
    <w:multiLevelType w:val="hybridMultilevel"/>
    <w:tmpl w:val="3E5A78C6"/>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1" w15:restartNumberingAfterBreak="0">
    <w:nsid w:val="57FB01D7"/>
    <w:multiLevelType w:val="hybridMultilevel"/>
    <w:tmpl w:val="9278A5E6"/>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2" w15:restartNumberingAfterBreak="0">
    <w:nsid w:val="5A5C47DD"/>
    <w:multiLevelType w:val="hybridMultilevel"/>
    <w:tmpl w:val="75C21078"/>
    <w:lvl w:ilvl="0" w:tplc="5C34B590">
      <w:start w:val="1"/>
      <w:numFmt w:val="bullet"/>
      <w:lvlText w:val=""/>
      <w:lvlJc w:val="left"/>
      <w:pPr>
        <w:tabs>
          <w:tab w:val="num" w:pos="720"/>
        </w:tabs>
        <w:ind w:left="72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B615772"/>
    <w:multiLevelType w:val="hybridMultilevel"/>
    <w:tmpl w:val="EBDE61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CA15700"/>
    <w:multiLevelType w:val="hybridMultilevel"/>
    <w:tmpl w:val="C234CE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E564841"/>
    <w:multiLevelType w:val="hybridMultilevel"/>
    <w:tmpl w:val="A4CCCBF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6" w15:restartNumberingAfterBreak="0">
    <w:nsid w:val="5E9C3F29"/>
    <w:multiLevelType w:val="multilevel"/>
    <w:tmpl w:val="1040A62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1749"/>
        </w:tabs>
        <w:ind w:left="1749" w:hanging="615"/>
      </w:pPr>
      <w:rPr>
        <w:rFonts w:hint="default"/>
      </w:rPr>
    </w:lvl>
    <w:lvl w:ilvl="2">
      <w:start w:val="2"/>
      <w:numFmt w:val="decimal"/>
      <w:isLgl/>
      <w:lvlText w:val="%1.%2.%3"/>
      <w:lvlJc w:val="left"/>
      <w:pPr>
        <w:tabs>
          <w:tab w:val="num" w:pos="2988"/>
        </w:tabs>
        <w:ind w:left="2988" w:hanging="720"/>
      </w:pPr>
      <w:rPr>
        <w:rFonts w:hint="default"/>
      </w:rPr>
    </w:lvl>
    <w:lvl w:ilvl="3">
      <w:start w:val="1"/>
      <w:numFmt w:val="decimal"/>
      <w:isLgl/>
      <w:lvlText w:val="%1.%2.%3.%4"/>
      <w:lvlJc w:val="left"/>
      <w:pPr>
        <w:tabs>
          <w:tab w:val="num" w:pos="4122"/>
        </w:tabs>
        <w:ind w:left="4122" w:hanging="720"/>
      </w:pPr>
      <w:rPr>
        <w:rFonts w:hint="default"/>
      </w:rPr>
    </w:lvl>
    <w:lvl w:ilvl="4">
      <w:start w:val="1"/>
      <w:numFmt w:val="decimal"/>
      <w:isLgl/>
      <w:lvlText w:val="%1.%2.%3.%4.%5"/>
      <w:lvlJc w:val="left"/>
      <w:pPr>
        <w:tabs>
          <w:tab w:val="num" w:pos="5616"/>
        </w:tabs>
        <w:ind w:left="5616" w:hanging="1080"/>
      </w:pPr>
      <w:rPr>
        <w:rFonts w:hint="default"/>
      </w:rPr>
    </w:lvl>
    <w:lvl w:ilvl="5">
      <w:start w:val="1"/>
      <w:numFmt w:val="decimal"/>
      <w:isLgl/>
      <w:lvlText w:val="%1.%2.%3.%4.%5.%6"/>
      <w:lvlJc w:val="left"/>
      <w:pPr>
        <w:tabs>
          <w:tab w:val="num" w:pos="6750"/>
        </w:tabs>
        <w:ind w:left="6750" w:hanging="1080"/>
      </w:pPr>
      <w:rPr>
        <w:rFonts w:hint="default"/>
      </w:rPr>
    </w:lvl>
    <w:lvl w:ilvl="6">
      <w:start w:val="1"/>
      <w:numFmt w:val="decimal"/>
      <w:isLgl/>
      <w:lvlText w:val="%1.%2.%3.%4.%5.%6.%7"/>
      <w:lvlJc w:val="left"/>
      <w:pPr>
        <w:tabs>
          <w:tab w:val="num" w:pos="8244"/>
        </w:tabs>
        <w:ind w:left="8244" w:hanging="1440"/>
      </w:pPr>
      <w:rPr>
        <w:rFonts w:hint="default"/>
      </w:rPr>
    </w:lvl>
    <w:lvl w:ilvl="7">
      <w:start w:val="1"/>
      <w:numFmt w:val="decimal"/>
      <w:isLgl/>
      <w:lvlText w:val="%1.%2.%3.%4.%5.%6.%7.%8"/>
      <w:lvlJc w:val="left"/>
      <w:pPr>
        <w:tabs>
          <w:tab w:val="num" w:pos="9378"/>
        </w:tabs>
        <w:ind w:left="9378" w:hanging="1440"/>
      </w:pPr>
      <w:rPr>
        <w:rFonts w:hint="default"/>
      </w:rPr>
    </w:lvl>
    <w:lvl w:ilvl="8">
      <w:start w:val="1"/>
      <w:numFmt w:val="decimal"/>
      <w:isLgl/>
      <w:lvlText w:val="%1.%2.%3.%4.%5.%6.%7.%8.%9"/>
      <w:lvlJc w:val="left"/>
      <w:pPr>
        <w:tabs>
          <w:tab w:val="num" w:pos="10872"/>
        </w:tabs>
        <w:ind w:left="10872" w:hanging="1800"/>
      </w:pPr>
      <w:rPr>
        <w:rFonts w:hint="default"/>
      </w:rPr>
    </w:lvl>
  </w:abstractNum>
  <w:abstractNum w:abstractNumId="77"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78" w15:restartNumberingAfterBreak="0">
    <w:nsid w:val="5EEB308B"/>
    <w:multiLevelType w:val="hybridMultilevel"/>
    <w:tmpl w:val="8F342E70"/>
    <w:lvl w:ilvl="0" w:tplc="0413000F">
      <w:start w:val="1"/>
      <w:numFmt w:val="decimal"/>
      <w:lvlText w:val="%1."/>
      <w:lvlJc w:val="left"/>
      <w:pPr>
        <w:tabs>
          <w:tab w:val="num" w:pos="360"/>
        </w:tabs>
        <w:ind w:left="360" w:hanging="360"/>
      </w:pPr>
    </w:lvl>
    <w:lvl w:ilvl="1" w:tplc="04130005">
      <w:start w:val="1"/>
      <w:numFmt w:val="bullet"/>
      <w:lvlText w:val=""/>
      <w:lvlJc w:val="left"/>
      <w:pPr>
        <w:tabs>
          <w:tab w:val="num" w:pos="1080"/>
        </w:tabs>
        <w:ind w:left="1080" w:hanging="360"/>
      </w:pPr>
      <w:rPr>
        <w:rFonts w:ascii="Wingdings" w:hAnsi="Wingding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9" w15:restartNumberingAfterBreak="0">
    <w:nsid w:val="5F004AA4"/>
    <w:multiLevelType w:val="hybridMultilevel"/>
    <w:tmpl w:val="E51CF048"/>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0" w15:restartNumberingAfterBreak="0">
    <w:nsid w:val="62163938"/>
    <w:multiLevelType w:val="hybridMultilevel"/>
    <w:tmpl w:val="B85E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65942E1D"/>
    <w:multiLevelType w:val="hybridMultilevel"/>
    <w:tmpl w:val="024EC250"/>
    <w:lvl w:ilvl="0" w:tplc="3260EF72">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2"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83" w15:restartNumberingAfterBreak="0">
    <w:nsid w:val="68F131BB"/>
    <w:multiLevelType w:val="hybridMultilevel"/>
    <w:tmpl w:val="FA0E7508"/>
    <w:lvl w:ilvl="0" w:tplc="B4F0F0DC">
      <w:start w:val="1"/>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4" w15:restartNumberingAfterBreak="0">
    <w:nsid w:val="68FA0834"/>
    <w:multiLevelType w:val="hybridMultilevel"/>
    <w:tmpl w:val="31FC0164"/>
    <w:lvl w:ilvl="0" w:tplc="04130017">
      <w:start w:val="1"/>
      <w:numFmt w:val="lowerLetter"/>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BAEA1C4C">
      <w:start w:val="4"/>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5" w15:restartNumberingAfterBreak="0">
    <w:nsid w:val="69D54C5E"/>
    <w:multiLevelType w:val="hybridMultilevel"/>
    <w:tmpl w:val="ADEE22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6" w15:restartNumberingAfterBreak="0">
    <w:nsid w:val="6B0912F3"/>
    <w:multiLevelType w:val="hybridMultilevel"/>
    <w:tmpl w:val="3A4A7C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7"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88" w15:restartNumberingAfterBreak="0">
    <w:nsid w:val="6BDD3F7E"/>
    <w:multiLevelType w:val="hybridMultilevel"/>
    <w:tmpl w:val="FD462A70"/>
    <w:lvl w:ilvl="0" w:tplc="04090019">
      <w:start w:val="1"/>
      <w:numFmt w:val="lowerLetter"/>
      <w:lvlText w:val="%1."/>
      <w:lvlJc w:val="left"/>
      <w:pPr>
        <w:tabs>
          <w:tab w:val="num" w:pos="717"/>
        </w:tabs>
        <w:ind w:left="717" w:hanging="360"/>
      </w:pPr>
    </w:lvl>
    <w:lvl w:ilvl="1" w:tplc="04130019" w:tentative="1">
      <w:start w:val="1"/>
      <w:numFmt w:val="lowerLetter"/>
      <w:lvlText w:val="%2."/>
      <w:lvlJc w:val="left"/>
      <w:pPr>
        <w:tabs>
          <w:tab w:val="num" w:pos="717"/>
        </w:tabs>
        <w:ind w:left="717" w:hanging="360"/>
      </w:pPr>
    </w:lvl>
    <w:lvl w:ilvl="2" w:tplc="0413001B">
      <w:start w:val="1"/>
      <w:numFmt w:val="lowerRoman"/>
      <w:lvlText w:val="%3."/>
      <w:lvlJc w:val="right"/>
      <w:pPr>
        <w:tabs>
          <w:tab w:val="num" w:pos="1437"/>
        </w:tabs>
        <w:ind w:left="1437" w:hanging="180"/>
      </w:pPr>
    </w:lvl>
    <w:lvl w:ilvl="3" w:tplc="0413000F" w:tentative="1">
      <w:start w:val="1"/>
      <w:numFmt w:val="decimal"/>
      <w:lvlText w:val="%4."/>
      <w:lvlJc w:val="left"/>
      <w:pPr>
        <w:tabs>
          <w:tab w:val="num" w:pos="2157"/>
        </w:tabs>
        <w:ind w:left="2157" w:hanging="360"/>
      </w:pPr>
    </w:lvl>
    <w:lvl w:ilvl="4" w:tplc="04130019" w:tentative="1">
      <w:start w:val="1"/>
      <w:numFmt w:val="lowerLetter"/>
      <w:lvlText w:val="%5."/>
      <w:lvlJc w:val="left"/>
      <w:pPr>
        <w:tabs>
          <w:tab w:val="num" w:pos="2877"/>
        </w:tabs>
        <w:ind w:left="2877" w:hanging="360"/>
      </w:pPr>
    </w:lvl>
    <w:lvl w:ilvl="5" w:tplc="0413001B" w:tentative="1">
      <w:start w:val="1"/>
      <w:numFmt w:val="lowerRoman"/>
      <w:lvlText w:val="%6."/>
      <w:lvlJc w:val="right"/>
      <w:pPr>
        <w:tabs>
          <w:tab w:val="num" w:pos="3597"/>
        </w:tabs>
        <w:ind w:left="3597" w:hanging="180"/>
      </w:pPr>
    </w:lvl>
    <w:lvl w:ilvl="6" w:tplc="0413000F" w:tentative="1">
      <w:start w:val="1"/>
      <w:numFmt w:val="decimal"/>
      <w:lvlText w:val="%7."/>
      <w:lvlJc w:val="left"/>
      <w:pPr>
        <w:tabs>
          <w:tab w:val="num" w:pos="4317"/>
        </w:tabs>
        <w:ind w:left="4317" w:hanging="360"/>
      </w:pPr>
    </w:lvl>
    <w:lvl w:ilvl="7" w:tplc="04130019" w:tentative="1">
      <w:start w:val="1"/>
      <w:numFmt w:val="lowerLetter"/>
      <w:lvlText w:val="%8."/>
      <w:lvlJc w:val="left"/>
      <w:pPr>
        <w:tabs>
          <w:tab w:val="num" w:pos="5037"/>
        </w:tabs>
        <w:ind w:left="5037" w:hanging="360"/>
      </w:pPr>
    </w:lvl>
    <w:lvl w:ilvl="8" w:tplc="0413001B" w:tentative="1">
      <w:start w:val="1"/>
      <w:numFmt w:val="lowerRoman"/>
      <w:lvlText w:val="%9."/>
      <w:lvlJc w:val="right"/>
      <w:pPr>
        <w:tabs>
          <w:tab w:val="num" w:pos="5757"/>
        </w:tabs>
        <w:ind w:left="5757" w:hanging="180"/>
      </w:pPr>
    </w:lvl>
  </w:abstractNum>
  <w:abstractNum w:abstractNumId="89" w15:restartNumberingAfterBreak="0">
    <w:nsid w:val="6CA40B88"/>
    <w:multiLevelType w:val="hybridMultilevel"/>
    <w:tmpl w:val="2FD6785A"/>
    <w:lvl w:ilvl="0" w:tplc="309AF0A0">
      <w:start w:val="1"/>
      <w:numFmt w:val="decimal"/>
      <w:lvlText w:val="%1."/>
      <w:lvlJc w:val="left"/>
      <w:pPr>
        <w:tabs>
          <w:tab w:val="num" w:pos="360"/>
        </w:tabs>
        <w:ind w:left="360" w:hanging="360"/>
      </w:pPr>
      <w:rPr>
        <w:rFonts w:hint="default"/>
        <w:b w:val="0"/>
        <w:i w:val="0"/>
      </w:rPr>
    </w:lvl>
    <w:lvl w:ilvl="1" w:tplc="0B088006">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0" w15:restartNumberingAfterBreak="0">
    <w:nsid w:val="6F642204"/>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1" w15:restartNumberingAfterBreak="0">
    <w:nsid w:val="6F874E42"/>
    <w:multiLevelType w:val="hybridMultilevel"/>
    <w:tmpl w:val="0DEA3970"/>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2"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3" w15:restartNumberingAfterBreak="0">
    <w:nsid w:val="711D2B48"/>
    <w:multiLevelType w:val="hybridMultilevel"/>
    <w:tmpl w:val="556EE97A"/>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94" w15:restartNumberingAfterBreak="0">
    <w:nsid w:val="713F5248"/>
    <w:multiLevelType w:val="hybridMultilevel"/>
    <w:tmpl w:val="C18EE2CC"/>
    <w:lvl w:ilvl="0" w:tplc="04130019">
      <w:start w:val="1"/>
      <w:numFmt w:val="lowerLetter"/>
      <w:lvlText w:val="%1."/>
      <w:lvlJc w:val="left"/>
      <w:pPr>
        <w:tabs>
          <w:tab w:val="num" w:pos="720"/>
        </w:tabs>
        <w:ind w:left="720" w:hanging="360"/>
      </w:pPr>
    </w:lvl>
    <w:lvl w:ilvl="1" w:tplc="68D8A16A">
      <w:start w:val="6"/>
      <w:numFmt w:val="decimal"/>
      <w:lvlText w:val="%2."/>
      <w:lvlJc w:val="left"/>
      <w:pPr>
        <w:tabs>
          <w:tab w:val="num" w:pos="540"/>
        </w:tabs>
        <w:ind w:left="5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5" w15:restartNumberingAfterBreak="0">
    <w:nsid w:val="719D6C13"/>
    <w:multiLevelType w:val="hybridMultilevel"/>
    <w:tmpl w:val="774AD94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6" w15:restartNumberingAfterBreak="0">
    <w:nsid w:val="71A10EF2"/>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7" w15:restartNumberingAfterBreak="0">
    <w:nsid w:val="72556B95"/>
    <w:multiLevelType w:val="hybridMultilevel"/>
    <w:tmpl w:val="19B6D4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8"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9" w15:restartNumberingAfterBreak="0">
    <w:nsid w:val="7536668C"/>
    <w:multiLevelType w:val="hybridMultilevel"/>
    <w:tmpl w:val="94BA50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0"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101"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02"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03"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4" w15:restartNumberingAfterBreak="0">
    <w:nsid w:val="7F1A49EE"/>
    <w:multiLevelType w:val="hybridMultilevel"/>
    <w:tmpl w:val="D052633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50"/>
  </w:num>
  <w:num w:numId="12">
    <w:abstractNumId w:val="92"/>
  </w:num>
  <w:num w:numId="13">
    <w:abstractNumId w:val="69"/>
  </w:num>
  <w:num w:numId="14">
    <w:abstractNumId w:val="21"/>
  </w:num>
  <w:num w:numId="15">
    <w:abstractNumId w:val="46"/>
  </w:num>
  <w:num w:numId="16">
    <w:abstractNumId w:val="77"/>
  </w:num>
  <w:num w:numId="17">
    <w:abstractNumId w:val="13"/>
  </w:num>
  <w:num w:numId="18">
    <w:abstractNumId w:val="100"/>
  </w:num>
  <w:num w:numId="19">
    <w:abstractNumId w:val="61"/>
  </w:num>
  <w:num w:numId="20">
    <w:abstractNumId w:val="38"/>
  </w:num>
  <w:num w:numId="21">
    <w:abstractNumId w:val="35"/>
  </w:num>
  <w:num w:numId="22">
    <w:abstractNumId w:val="60"/>
  </w:num>
  <w:num w:numId="23">
    <w:abstractNumId w:val="31"/>
  </w:num>
  <w:num w:numId="24">
    <w:abstractNumId w:val="57"/>
  </w:num>
  <w:num w:numId="25">
    <w:abstractNumId w:val="11"/>
  </w:num>
  <w:num w:numId="26">
    <w:abstractNumId w:val="16"/>
  </w:num>
  <w:num w:numId="27">
    <w:abstractNumId w:val="43"/>
  </w:num>
  <w:num w:numId="28">
    <w:abstractNumId w:val="32"/>
  </w:num>
  <w:num w:numId="29">
    <w:abstractNumId w:val="55"/>
  </w:num>
  <w:num w:numId="30">
    <w:abstractNumId w:val="49"/>
  </w:num>
  <w:num w:numId="31">
    <w:abstractNumId w:val="64"/>
  </w:num>
  <w:num w:numId="32">
    <w:abstractNumId w:val="28"/>
  </w:num>
  <w:num w:numId="33">
    <w:abstractNumId w:val="103"/>
  </w:num>
  <w:num w:numId="34">
    <w:abstractNumId w:val="12"/>
  </w:num>
  <w:num w:numId="35">
    <w:abstractNumId w:val="101"/>
  </w:num>
  <w:num w:numId="36">
    <w:abstractNumId w:val="63"/>
  </w:num>
  <w:num w:numId="37">
    <w:abstractNumId w:val="39"/>
  </w:num>
  <w:num w:numId="38">
    <w:abstractNumId w:val="81"/>
  </w:num>
  <w:num w:numId="39">
    <w:abstractNumId w:val="88"/>
  </w:num>
  <w:num w:numId="40">
    <w:abstractNumId w:val="84"/>
  </w:num>
  <w:num w:numId="41">
    <w:abstractNumId w:val="27"/>
  </w:num>
  <w:num w:numId="42">
    <w:abstractNumId w:val="48"/>
  </w:num>
  <w:num w:numId="43">
    <w:abstractNumId w:val="95"/>
  </w:num>
  <w:num w:numId="44">
    <w:abstractNumId w:val="10"/>
  </w:num>
  <w:num w:numId="45">
    <w:abstractNumId w:val="30"/>
  </w:num>
  <w:num w:numId="46">
    <w:abstractNumId w:val="76"/>
  </w:num>
  <w:num w:numId="47">
    <w:abstractNumId w:val="72"/>
  </w:num>
  <w:num w:numId="48">
    <w:abstractNumId w:val="97"/>
  </w:num>
  <w:num w:numId="49">
    <w:abstractNumId w:val="82"/>
  </w:num>
  <w:num w:numId="50">
    <w:abstractNumId w:val="87"/>
  </w:num>
  <w:num w:numId="51">
    <w:abstractNumId w:val="102"/>
  </w:num>
  <w:num w:numId="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2"/>
  </w:num>
  <w:num w:numId="54">
    <w:abstractNumId w:val="89"/>
  </w:num>
  <w:num w:numId="55">
    <w:abstractNumId w:val="94"/>
  </w:num>
  <w:num w:numId="56">
    <w:abstractNumId w:val="15"/>
  </w:num>
  <w:num w:numId="57">
    <w:abstractNumId w:val="53"/>
  </w:num>
  <w:num w:numId="58">
    <w:abstractNumId w:val="58"/>
  </w:num>
  <w:num w:numId="59">
    <w:abstractNumId w:val="68"/>
  </w:num>
  <w:num w:numId="60">
    <w:abstractNumId w:val="75"/>
  </w:num>
  <w:num w:numId="61">
    <w:abstractNumId w:val="23"/>
  </w:num>
  <w:num w:numId="62">
    <w:abstractNumId w:val="79"/>
  </w:num>
  <w:num w:numId="63">
    <w:abstractNumId w:val="24"/>
  </w:num>
  <w:num w:numId="64">
    <w:abstractNumId w:val="47"/>
  </w:num>
  <w:num w:numId="65">
    <w:abstractNumId w:val="66"/>
  </w:num>
  <w:num w:numId="66">
    <w:abstractNumId w:val="14"/>
  </w:num>
  <w:num w:numId="67">
    <w:abstractNumId w:val="90"/>
  </w:num>
  <w:num w:numId="68">
    <w:abstractNumId w:val="40"/>
  </w:num>
  <w:num w:numId="69">
    <w:abstractNumId w:val="70"/>
  </w:num>
  <w:num w:numId="70">
    <w:abstractNumId w:val="91"/>
  </w:num>
  <w:num w:numId="71">
    <w:abstractNumId w:val="41"/>
  </w:num>
  <w:num w:numId="72">
    <w:abstractNumId w:val="59"/>
  </w:num>
  <w:num w:numId="73">
    <w:abstractNumId w:val="86"/>
  </w:num>
  <w:num w:numId="74">
    <w:abstractNumId w:val="20"/>
  </w:num>
  <w:num w:numId="75">
    <w:abstractNumId w:val="93"/>
  </w:num>
  <w:num w:numId="76">
    <w:abstractNumId w:val="67"/>
  </w:num>
  <w:num w:numId="77">
    <w:abstractNumId w:val="98"/>
  </w:num>
  <w:num w:numId="78">
    <w:abstractNumId w:val="96"/>
  </w:num>
  <w:num w:numId="79">
    <w:abstractNumId w:val="80"/>
  </w:num>
  <w:num w:numId="80">
    <w:abstractNumId w:val="73"/>
  </w:num>
  <w:num w:numId="81">
    <w:abstractNumId w:val="25"/>
  </w:num>
  <w:num w:numId="82">
    <w:abstractNumId w:val="74"/>
  </w:num>
  <w:num w:numId="83">
    <w:abstractNumId w:val="36"/>
  </w:num>
  <w:num w:numId="84">
    <w:abstractNumId w:val="71"/>
  </w:num>
  <w:num w:numId="85">
    <w:abstractNumId w:val="85"/>
  </w:num>
  <w:num w:numId="86">
    <w:abstractNumId w:val="29"/>
  </w:num>
  <w:num w:numId="87">
    <w:abstractNumId w:val="44"/>
  </w:num>
  <w:num w:numId="88">
    <w:abstractNumId w:val="19"/>
  </w:num>
  <w:num w:numId="89">
    <w:abstractNumId w:val="78"/>
  </w:num>
  <w:num w:numId="90">
    <w:abstractNumId w:val="33"/>
  </w:num>
  <w:num w:numId="91">
    <w:abstractNumId w:val="17"/>
  </w:num>
  <w:num w:numId="92">
    <w:abstractNumId w:val="42"/>
  </w:num>
  <w:num w:numId="93">
    <w:abstractNumId w:val="65"/>
  </w:num>
  <w:num w:numId="94">
    <w:abstractNumId w:val="37"/>
  </w:num>
  <w:num w:numId="95">
    <w:abstractNumId w:val="18"/>
  </w:num>
  <w:num w:numId="96">
    <w:abstractNumId w:val="45"/>
  </w:num>
  <w:num w:numId="97">
    <w:abstractNumId w:val="62"/>
  </w:num>
  <w:num w:numId="98">
    <w:abstractNumId w:val="83"/>
  </w:num>
  <w:num w:numId="99">
    <w:abstractNumId w:val="99"/>
  </w:num>
  <w:num w:numId="100">
    <w:abstractNumId w:val="51"/>
  </w:num>
  <w:num w:numId="101">
    <w:abstractNumId w:val="26"/>
  </w:num>
  <w:num w:numId="102">
    <w:abstractNumId w:val="104"/>
  </w:num>
  <w:num w:numId="103">
    <w:abstractNumId w:val="34"/>
  </w:num>
  <w:num w:numId="104">
    <w:abstractNumId w:val="56"/>
  </w:num>
  <w:num w:numId="105">
    <w:abstractNumId w:val="22"/>
  </w:num>
  <w:num w:numId="106">
    <w:abstractNumId w:val="54"/>
  </w:num>
  <w:num w:numId="107">
    <w:abstractNumId w:val="35"/>
  </w:num>
  <w:num w:numId="108">
    <w:abstractNumId w:val="35"/>
  </w:num>
  <w:num w:numId="109">
    <w:abstractNumId w:val="35"/>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trackRevisions/>
  <w:defaultTabStop w:val="357"/>
  <w:hyphenationZone w:val="425"/>
  <w:characterSpacingControl w:val="doNotCompress"/>
  <w:hdrShapeDefaults>
    <o:shapedefaults v:ext="edit" spidmax="55297"/>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B0"/>
    <w:rsid w:val="00003EFB"/>
    <w:rsid w:val="000057E4"/>
    <w:rsid w:val="00006508"/>
    <w:rsid w:val="0000791D"/>
    <w:rsid w:val="0001047E"/>
    <w:rsid w:val="000129A4"/>
    <w:rsid w:val="000159CD"/>
    <w:rsid w:val="00017CCC"/>
    <w:rsid w:val="00021D18"/>
    <w:rsid w:val="00022AC7"/>
    <w:rsid w:val="00023182"/>
    <w:rsid w:val="000235F1"/>
    <w:rsid w:val="00026239"/>
    <w:rsid w:val="000309D8"/>
    <w:rsid w:val="000342C8"/>
    <w:rsid w:val="000343AC"/>
    <w:rsid w:val="00034CDE"/>
    <w:rsid w:val="00034D55"/>
    <w:rsid w:val="00034DB3"/>
    <w:rsid w:val="00034FE7"/>
    <w:rsid w:val="0003621D"/>
    <w:rsid w:val="0003652B"/>
    <w:rsid w:val="00037105"/>
    <w:rsid w:val="00037A61"/>
    <w:rsid w:val="00037B49"/>
    <w:rsid w:val="00041003"/>
    <w:rsid w:val="00041A50"/>
    <w:rsid w:val="0004229D"/>
    <w:rsid w:val="00042BF6"/>
    <w:rsid w:val="0004310F"/>
    <w:rsid w:val="00043557"/>
    <w:rsid w:val="000448CE"/>
    <w:rsid w:val="00045740"/>
    <w:rsid w:val="0004577C"/>
    <w:rsid w:val="00047C9D"/>
    <w:rsid w:val="00050B11"/>
    <w:rsid w:val="00050C60"/>
    <w:rsid w:val="00052B37"/>
    <w:rsid w:val="00053643"/>
    <w:rsid w:val="00055EBF"/>
    <w:rsid w:val="00056FBC"/>
    <w:rsid w:val="00057FAD"/>
    <w:rsid w:val="000608AA"/>
    <w:rsid w:val="000623C5"/>
    <w:rsid w:val="00065296"/>
    <w:rsid w:val="0006544B"/>
    <w:rsid w:val="000665CC"/>
    <w:rsid w:val="000669F2"/>
    <w:rsid w:val="00067281"/>
    <w:rsid w:val="00067941"/>
    <w:rsid w:val="00067948"/>
    <w:rsid w:val="000704E9"/>
    <w:rsid w:val="00071034"/>
    <w:rsid w:val="000715B7"/>
    <w:rsid w:val="00072830"/>
    <w:rsid w:val="000732D4"/>
    <w:rsid w:val="00073B3E"/>
    <w:rsid w:val="00074647"/>
    <w:rsid w:val="00074812"/>
    <w:rsid w:val="00074876"/>
    <w:rsid w:val="000748D3"/>
    <w:rsid w:val="0007523E"/>
    <w:rsid w:val="00075878"/>
    <w:rsid w:val="000758AC"/>
    <w:rsid w:val="000762E1"/>
    <w:rsid w:val="00076BB9"/>
    <w:rsid w:val="00077411"/>
    <w:rsid w:val="0007767D"/>
    <w:rsid w:val="00077F53"/>
    <w:rsid w:val="000804B0"/>
    <w:rsid w:val="000812E4"/>
    <w:rsid w:val="000814BD"/>
    <w:rsid w:val="00082AF7"/>
    <w:rsid w:val="0008619D"/>
    <w:rsid w:val="00086BFF"/>
    <w:rsid w:val="00087077"/>
    <w:rsid w:val="00087FF1"/>
    <w:rsid w:val="000928A0"/>
    <w:rsid w:val="000929D0"/>
    <w:rsid w:val="00096ECA"/>
    <w:rsid w:val="000978B9"/>
    <w:rsid w:val="000A05AA"/>
    <w:rsid w:val="000A1960"/>
    <w:rsid w:val="000A4330"/>
    <w:rsid w:val="000A4C7C"/>
    <w:rsid w:val="000A7592"/>
    <w:rsid w:val="000B20BF"/>
    <w:rsid w:val="000B2248"/>
    <w:rsid w:val="000B3DCB"/>
    <w:rsid w:val="000B42A2"/>
    <w:rsid w:val="000B576D"/>
    <w:rsid w:val="000B6CD8"/>
    <w:rsid w:val="000B7BF0"/>
    <w:rsid w:val="000C0574"/>
    <w:rsid w:val="000C0ED2"/>
    <w:rsid w:val="000C25C6"/>
    <w:rsid w:val="000C269F"/>
    <w:rsid w:val="000C4F55"/>
    <w:rsid w:val="000C6983"/>
    <w:rsid w:val="000C726E"/>
    <w:rsid w:val="000C78A4"/>
    <w:rsid w:val="000D0094"/>
    <w:rsid w:val="000D0D36"/>
    <w:rsid w:val="000D1B92"/>
    <w:rsid w:val="000D286A"/>
    <w:rsid w:val="000D375B"/>
    <w:rsid w:val="000D46EC"/>
    <w:rsid w:val="000D4B5C"/>
    <w:rsid w:val="000E069A"/>
    <w:rsid w:val="000E06B2"/>
    <w:rsid w:val="000E0B39"/>
    <w:rsid w:val="000E0E7F"/>
    <w:rsid w:val="000E234D"/>
    <w:rsid w:val="000E3559"/>
    <w:rsid w:val="000E37D1"/>
    <w:rsid w:val="000E573E"/>
    <w:rsid w:val="000F31B7"/>
    <w:rsid w:val="000F33C5"/>
    <w:rsid w:val="001024DE"/>
    <w:rsid w:val="00103342"/>
    <w:rsid w:val="00104AD7"/>
    <w:rsid w:val="001056C4"/>
    <w:rsid w:val="00105D12"/>
    <w:rsid w:val="001073A3"/>
    <w:rsid w:val="0011321A"/>
    <w:rsid w:val="00113AF0"/>
    <w:rsid w:val="00113E28"/>
    <w:rsid w:val="00115BA0"/>
    <w:rsid w:val="00116AD1"/>
    <w:rsid w:val="00121F89"/>
    <w:rsid w:val="00122112"/>
    <w:rsid w:val="0012231C"/>
    <w:rsid w:val="00122ACB"/>
    <w:rsid w:val="001243CC"/>
    <w:rsid w:val="00124DBB"/>
    <w:rsid w:val="0012589B"/>
    <w:rsid w:val="00125F19"/>
    <w:rsid w:val="00126402"/>
    <w:rsid w:val="00127447"/>
    <w:rsid w:val="00130183"/>
    <w:rsid w:val="00130AA9"/>
    <w:rsid w:val="001320A1"/>
    <w:rsid w:val="00133084"/>
    <w:rsid w:val="001352EB"/>
    <w:rsid w:val="00136881"/>
    <w:rsid w:val="00137068"/>
    <w:rsid w:val="0014072C"/>
    <w:rsid w:val="00140B45"/>
    <w:rsid w:val="001421B7"/>
    <w:rsid w:val="001436F3"/>
    <w:rsid w:val="00143F98"/>
    <w:rsid w:val="0014795A"/>
    <w:rsid w:val="00150415"/>
    <w:rsid w:val="001512DB"/>
    <w:rsid w:val="00152105"/>
    <w:rsid w:val="0015347E"/>
    <w:rsid w:val="0015414B"/>
    <w:rsid w:val="00154383"/>
    <w:rsid w:val="0015576F"/>
    <w:rsid w:val="00155B1C"/>
    <w:rsid w:val="00156DA2"/>
    <w:rsid w:val="00156FAA"/>
    <w:rsid w:val="001571D9"/>
    <w:rsid w:val="00157A07"/>
    <w:rsid w:val="00161056"/>
    <w:rsid w:val="0016243A"/>
    <w:rsid w:val="00162866"/>
    <w:rsid w:val="00163130"/>
    <w:rsid w:val="001631B0"/>
    <w:rsid w:val="00163555"/>
    <w:rsid w:val="00163650"/>
    <w:rsid w:val="0016616E"/>
    <w:rsid w:val="00166468"/>
    <w:rsid w:val="001666F5"/>
    <w:rsid w:val="00167988"/>
    <w:rsid w:val="00170726"/>
    <w:rsid w:val="00170CBA"/>
    <w:rsid w:val="001728C2"/>
    <w:rsid w:val="00173AE5"/>
    <w:rsid w:val="00173E2E"/>
    <w:rsid w:val="00174EEF"/>
    <w:rsid w:val="0017629E"/>
    <w:rsid w:val="00176A28"/>
    <w:rsid w:val="00177592"/>
    <w:rsid w:val="001831AE"/>
    <w:rsid w:val="00183550"/>
    <w:rsid w:val="0018358A"/>
    <w:rsid w:val="00185332"/>
    <w:rsid w:val="00185F5E"/>
    <w:rsid w:val="00186046"/>
    <w:rsid w:val="00186DFC"/>
    <w:rsid w:val="001870B7"/>
    <w:rsid w:val="00194B67"/>
    <w:rsid w:val="00196AC0"/>
    <w:rsid w:val="00197067"/>
    <w:rsid w:val="00197828"/>
    <w:rsid w:val="00197831"/>
    <w:rsid w:val="001A0CB5"/>
    <w:rsid w:val="001A0E75"/>
    <w:rsid w:val="001A1215"/>
    <w:rsid w:val="001A17AC"/>
    <w:rsid w:val="001A30A8"/>
    <w:rsid w:val="001A30DA"/>
    <w:rsid w:val="001A49D0"/>
    <w:rsid w:val="001A5732"/>
    <w:rsid w:val="001A6332"/>
    <w:rsid w:val="001A6B9F"/>
    <w:rsid w:val="001B02FC"/>
    <w:rsid w:val="001B10E6"/>
    <w:rsid w:val="001B1A33"/>
    <w:rsid w:val="001B1AD1"/>
    <w:rsid w:val="001B3D38"/>
    <w:rsid w:val="001B49D4"/>
    <w:rsid w:val="001B554E"/>
    <w:rsid w:val="001B696F"/>
    <w:rsid w:val="001B71FC"/>
    <w:rsid w:val="001B7ABF"/>
    <w:rsid w:val="001C0824"/>
    <w:rsid w:val="001C0B2B"/>
    <w:rsid w:val="001C0DA2"/>
    <w:rsid w:val="001C29B1"/>
    <w:rsid w:val="001C337E"/>
    <w:rsid w:val="001C3CD6"/>
    <w:rsid w:val="001C6173"/>
    <w:rsid w:val="001C643C"/>
    <w:rsid w:val="001C64A8"/>
    <w:rsid w:val="001C68E1"/>
    <w:rsid w:val="001D06C9"/>
    <w:rsid w:val="001D0E47"/>
    <w:rsid w:val="001D1F31"/>
    <w:rsid w:val="001D244F"/>
    <w:rsid w:val="001D29D8"/>
    <w:rsid w:val="001D3218"/>
    <w:rsid w:val="001D3AAB"/>
    <w:rsid w:val="001D52FC"/>
    <w:rsid w:val="001D75AD"/>
    <w:rsid w:val="001E03C9"/>
    <w:rsid w:val="001E09F6"/>
    <w:rsid w:val="001E1679"/>
    <w:rsid w:val="001E33D8"/>
    <w:rsid w:val="001E380D"/>
    <w:rsid w:val="001E3DDA"/>
    <w:rsid w:val="001E3E96"/>
    <w:rsid w:val="001E421E"/>
    <w:rsid w:val="001E5702"/>
    <w:rsid w:val="001E615A"/>
    <w:rsid w:val="001E7613"/>
    <w:rsid w:val="001E7FFB"/>
    <w:rsid w:val="001F31C1"/>
    <w:rsid w:val="001F706F"/>
    <w:rsid w:val="001F7AFD"/>
    <w:rsid w:val="0020088E"/>
    <w:rsid w:val="00201C0D"/>
    <w:rsid w:val="00202C79"/>
    <w:rsid w:val="00204F3A"/>
    <w:rsid w:val="00205CE6"/>
    <w:rsid w:val="00205DB5"/>
    <w:rsid w:val="002070D6"/>
    <w:rsid w:val="00210354"/>
    <w:rsid w:val="00210743"/>
    <w:rsid w:val="00210860"/>
    <w:rsid w:val="002109A8"/>
    <w:rsid w:val="0021226A"/>
    <w:rsid w:val="00212A96"/>
    <w:rsid w:val="00213DB7"/>
    <w:rsid w:val="00214684"/>
    <w:rsid w:val="00214F3D"/>
    <w:rsid w:val="00215D0F"/>
    <w:rsid w:val="00216D25"/>
    <w:rsid w:val="00221AE5"/>
    <w:rsid w:val="0022392C"/>
    <w:rsid w:val="002239AB"/>
    <w:rsid w:val="00223C58"/>
    <w:rsid w:val="002250C3"/>
    <w:rsid w:val="002251D8"/>
    <w:rsid w:val="0022536C"/>
    <w:rsid w:val="00227874"/>
    <w:rsid w:val="00230109"/>
    <w:rsid w:val="00232013"/>
    <w:rsid w:val="00233AD0"/>
    <w:rsid w:val="00237528"/>
    <w:rsid w:val="00237631"/>
    <w:rsid w:val="00237EAE"/>
    <w:rsid w:val="002408FB"/>
    <w:rsid w:val="00240E98"/>
    <w:rsid w:val="002418F6"/>
    <w:rsid w:val="00241B49"/>
    <w:rsid w:val="00242765"/>
    <w:rsid w:val="00243CB8"/>
    <w:rsid w:val="0024451C"/>
    <w:rsid w:val="0024568A"/>
    <w:rsid w:val="0024654E"/>
    <w:rsid w:val="0025120C"/>
    <w:rsid w:val="00257AC2"/>
    <w:rsid w:val="00257DB8"/>
    <w:rsid w:val="002620FB"/>
    <w:rsid w:val="00266482"/>
    <w:rsid w:val="00267169"/>
    <w:rsid w:val="00271A39"/>
    <w:rsid w:val="00272249"/>
    <w:rsid w:val="00272748"/>
    <w:rsid w:val="0027411F"/>
    <w:rsid w:val="00276607"/>
    <w:rsid w:val="00276B4C"/>
    <w:rsid w:val="00280205"/>
    <w:rsid w:val="00282C3C"/>
    <w:rsid w:val="0028336C"/>
    <w:rsid w:val="002864C7"/>
    <w:rsid w:val="00290818"/>
    <w:rsid w:val="00291395"/>
    <w:rsid w:val="00294302"/>
    <w:rsid w:val="002972F9"/>
    <w:rsid w:val="002A03B8"/>
    <w:rsid w:val="002A1A42"/>
    <w:rsid w:val="002A1DD6"/>
    <w:rsid w:val="002A1E91"/>
    <w:rsid w:val="002A2E3A"/>
    <w:rsid w:val="002A3292"/>
    <w:rsid w:val="002A40C8"/>
    <w:rsid w:val="002A68D0"/>
    <w:rsid w:val="002A711A"/>
    <w:rsid w:val="002A7BE7"/>
    <w:rsid w:val="002A7C67"/>
    <w:rsid w:val="002B0D98"/>
    <w:rsid w:val="002B139B"/>
    <w:rsid w:val="002B1C2B"/>
    <w:rsid w:val="002B23A6"/>
    <w:rsid w:val="002B3A4A"/>
    <w:rsid w:val="002B3CB4"/>
    <w:rsid w:val="002B3DF5"/>
    <w:rsid w:val="002B5F02"/>
    <w:rsid w:val="002B6E91"/>
    <w:rsid w:val="002B7E00"/>
    <w:rsid w:val="002C06A5"/>
    <w:rsid w:val="002C2628"/>
    <w:rsid w:val="002C2942"/>
    <w:rsid w:val="002D0868"/>
    <w:rsid w:val="002D0E83"/>
    <w:rsid w:val="002D350F"/>
    <w:rsid w:val="002D40F2"/>
    <w:rsid w:val="002D55F8"/>
    <w:rsid w:val="002D6C7D"/>
    <w:rsid w:val="002E0180"/>
    <w:rsid w:val="002E0554"/>
    <w:rsid w:val="002E0A56"/>
    <w:rsid w:val="002E523F"/>
    <w:rsid w:val="002E590A"/>
    <w:rsid w:val="002E5F7D"/>
    <w:rsid w:val="002E7901"/>
    <w:rsid w:val="002F1AA1"/>
    <w:rsid w:val="002F20AC"/>
    <w:rsid w:val="002F24C5"/>
    <w:rsid w:val="002F2730"/>
    <w:rsid w:val="002F40E5"/>
    <w:rsid w:val="002F5793"/>
    <w:rsid w:val="002F60A6"/>
    <w:rsid w:val="002F6572"/>
    <w:rsid w:val="002F6A57"/>
    <w:rsid w:val="003017CB"/>
    <w:rsid w:val="00303E2D"/>
    <w:rsid w:val="00305410"/>
    <w:rsid w:val="00305657"/>
    <w:rsid w:val="00305F03"/>
    <w:rsid w:val="00311FB8"/>
    <w:rsid w:val="00313537"/>
    <w:rsid w:val="00313BC0"/>
    <w:rsid w:val="00314801"/>
    <w:rsid w:val="0031607B"/>
    <w:rsid w:val="00316103"/>
    <w:rsid w:val="0032045C"/>
    <w:rsid w:val="00322C79"/>
    <w:rsid w:val="00323276"/>
    <w:rsid w:val="003235FA"/>
    <w:rsid w:val="00323E43"/>
    <w:rsid w:val="00323F21"/>
    <w:rsid w:val="0032439B"/>
    <w:rsid w:val="003249F2"/>
    <w:rsid w:val="00324CBF"/>
    <w:rsid w:val="00325AB1"/>
    <w:rsid w:val="00325D55"/>
    <w:rsid w:val="00326D5B"/>
    <w:rsid w:val="00326F1D"/>
    <w:rsid w:val="003300EC"/>
    <w:rsid w:val="00330B93"/>
    <w:rsid w:val="00331C45"/>
    <w:rsid w:val="00332EBC"/>
    <w:rsid w:val="0033338C"/>
    <w:rsid w:val="00333E19"/>
    <w:rsid w:val="00334177"/>
    <w:rsid w:val="0033553A"/>
    <w:rsid w:val="00335AED"/>
    <w:rsid w:val="00335C55"/>
    <w:rsid w:val="00337DB9"/>
    <w:rsid w:val="00342A3F"/>
    <w:rsid w:val="0034395E"/>
    <w:rsid w:val="003446A7"/>
    <w:rsid w:val="00344D8E"/>
    <w:rsid w:val="00345E3D"/>
    <w:rsid w:val="00347336"/>
    <w:rsid w:val="00350084"/>
    <w:rsid w:val="0035500E"/>
    <w:rsid w:val="00355262"/>
    <w:rsid w:val="00355866"/>
    <w:rsid w:val="00355D02"/>
    <w:rsid w:val="00360036"/>
    <w:rsid w:val="003607A4"/>
    <w:rsid w:val="0036205E"/>
    <w:rsid w:val="0036224C"/>
    <w:rsid w:val="003624B9"/>
    <w:rsid w:val="003651D7"/>
    <w:rsid w:val="0036594E"/>
    <w:rsid w:val="00366202"/>
    <w:rsid w:val="00366EC2"/>
    <w:rsid w:val="0037104F"/>
    <w:rsid w:val="003725F5"/>
    <w:rsid w:val="00373D81"/>
    <w:rsid w:val="00374413"/>
    <w:rsid w:val="00375EFD"/>
    <w:rsid w:val="00376CA2"/>
    <w:rsid w:val="00376EAD"/>
    <w:rsid w:val="00377E51"/>
    <w:rsid w:val="00381C94"/>
    <w:rsid w:val="00381D53"/>
    <w:rsid w:val="00382B15"/>
    <w:rsid w:val="00385B35"/>
    <w:rsid w:val="00386070"/>
    <w:rsid w:val="00386428"/>
    <w:rsid w:val="0039034C"/>
    <w:rsid w:val="003905D2"/>
    <w:rsid w:val="003910E5"/>
    <w:rsid w:val="003924A5"/>
    <w:rsid w:val="00392C71"/>
    <w:rsid w:val="003938A1"/>
    <w:rsid w:val="00395D1B"/>
    <w:rsid w:val="0039616C"/>
    <w:rsid w:val="0039665F"/>
    <w:rsid w:val="00396D45"/>
    <w:rsid w:val="00396FFC"/>
    <w:rsid w:val="003972F6"/>
    <w:rsid w:val="003976AE"/>
    <w:rsid w:val="00397DD8"/>
    <w:rsid w:val="003A1495"/>
    <w:rsid w:val="003A1C26"/>
    <w:rsid w:val="003A3197"/>
    <w:rsid w:val="003A42C2"/>
    <w:rsid w:val="003A4FFA"/>
    <w:rsid w:val="003A6DE6"/>
    <w:rsid w:val="003A7679"/>
    <w:rsid w:val="003A7F9A"/>
    <w:rsid w:val="003B04BE"/>
    <w:rsid w:val="003B1460"/>
    <w:rsid w:val="003B2569"/>
    <w:rsid w:val="003B3D59"/>
    <w:rsid w:val="003B4D55"/>
    <w:rsid w:val="003B4F62"/>
    <w:rsid w:val="003B6DE2"/>
    <w:rsid w:val="003B6DFE"/>
    <w:rsid w:val="003B6EB2"/>
    <w:rsid w:val="003C2C7B"/>
    <w:rsid w:val="003C34A7"/>
    <w:rsid w:val="003C513D"/>
    <w:rsid w:val="003C54C0"/>
    <w:rsid w:val="003C61A3"/>
    <w:rsid w:val="003C6B39"/>
    <w:rsid w:val="003C7589"/>
    <w:rsid w:val="003C7934"/>
    <w:rsid w:val="003D1490"/>
    <w:rsid w:val="003D3761"/>
    <w:rsid w:val="003D43CB"/>
    <w:rsid w:val="003D528A"/>
    <w:rsid w:val="003D5497"/>
    <w:rsid w:val="003D74B4"/>
    <w:rsid w:val="003E0771"/>
    <w:rsid w:val="003E2554"/>
    <w:rsid w:val="003E42EB"/>
    <w:rsid w:val="003E4BBC"/>
    <w:rsid w:val="003E52F8"/>
    <w:rsid w:val="003E5715"/>
    <w:rsid w:val="003E621E"/>
    <w:rsid w:val="003F0753"/>
    <w:rsid w:val="003F12F7"/>
    <w:rsid w:val="003F2299"/>
    <w:rsid w:val="003F3731"/>
    <w:rsid w:val="003F492D"/>
    <w:rsid w:val="00401241"/>
    <w:rsid w:val="00402433"/>
    <w:rsid w:val="0040395F"/>
    <w:rsid w:val="00403C76"/>
    <w:rsid w:val="0040483F"/>
    <w:rsid w:val="00405EA8"/>
    <w:rsid w:val="00406AF4"/>
    <w:rsid w:val="004074DF"/>
    <w:rsid w:val="004076F1"/>
    <w:rsid w:val="00407766"/>
    <w:rsid w:val="0041138B"/>
    <w:rsid w:val="00412531"/>
    <w:rsid w:val="00412EDF"/>
    <w:rsid w:val="004149B3"/>
    <w:rsid w:val="00415140"/>
    <w:rsid w:val="00415406"/>
    <w:rsid w:val="00415921"/>
    <w:rsid w:val="00416EE4"/>
    <w:rsid w:val="0042089B"/>
    <w:rsid w:val="004221F9"/>
    <w:rsid w:val="004222B5"/>
    <w:rsid w:val="00422F9A"/>
    <w:rsid w:val="00423D31"/>
    <w:rsid w:val="0042656C"/>
    <w:rsid w:val="00432866"/>
    <w:rsid w:val="00432B0F"/>
    <w:rsid w:val="00433477"/>
    <w:rsid w:val="00433CF8"/>
    <w:rsid w:val="00433D6B"/>
    <w:rsid w:val="0043426B"/>
    <w:rsid w:val="00436415"/>
    <w:rsid w:val="0044002F"/>
    <w:rsid w:val="004416B3"/>
    <w:rsid w:val="004432F2"/>
    <w:rsid w:val="004433F4"/>
    <w:rsid w:val="0045109D"/>
    <w:rsid w:val="00453EBF"/>
    <w:rsid w:val="00454BE6"/>
    <w:rsid w:val="00454C06"/>
    <w:rsid w:val="00456604"/>
    <w:rsid w:val="00456837"/>
    <w:rsid w:val="004602F5"/>
    <w:rsid w:val="00460666"/>
    <w:rsid w:val="00462BBE"/>
    <w:rsid w:val="00462FE7"/>
    <w:rsid w:val="0046324B"/>
    <w:rsid w:val="0046494B"/>
    <w:rsid w:val="00466B07"/>
    <w:rsid w:val="00470841"/>
    <w:rsid w:val="0047166D"/>
    <w:rsid w:val="00472369"/>
    <w:rsid w:val="00472719"/>
    <w:rsid w:val="00473E2B"/>
    <w:rsid w:val="00473F93"/>
    <w:rsid w:val="004744D5"/>
    <w:rsid w:val="004808E4"/>
    <w:rsid w:val="00481DA4"/>
    <w:rsid w:val="004829D6"/>
    <w:rsid w:val="004831DC"/>
    <w:rsid w:val="0048406D"/>
    <w:rsid w:val="0048446E"/>
    <w:rsid w:val="00484D78"/>
    <w:rsid w:val="00484DE8"/>
    <w:rsid w:val="00485CF6"/>
    <w:rsid w:val="004861D7"/>
    <w:rsid w:val="00486DD8"/>
    <w:rsid w:val="004909DF"/>
    <w:rsid w:val="004912F6"/>
    <w:rsid w:val="0049198A"/>
    <w:rsid w:val="00492A25"/>
    <w:rsid w:val="00492AE1"/>
    <w:rsid w:val="004947C7"/>
    <w:rsid w:val="004958A5"/>
    <w:rsid w:val="00497234"/>
    <w:rsid w:val="004A0A18"/>
    <w:rsid w:val="004A0BC5"/>
    <w:rsid w:val="004A12EE"/>
    <w:rsid w:val="004A2C44"/>
    <w:rsid w:val="004A3C05"/>
    <w:rsid w:val="004A5FE5"/>
    <w:rsid w:val="004A7EA6"/>
    <w:rsid w:val="004B03E6"/>
    <w:rsid w:val="004B286E"/>
    <w:rsid w:val="004B3569"/>
    <w:rsid w:val="004B3FF6"/>
    <w:rsid w:val="004B46FD"/>
    <w:rsid w:val="004B5867"/>
    <w:rsid w:val="004B73DE"/>
    <w:rsid w:val="004B777A"/>
    <w:rsid w:val="004B7BA5"/>
    <w:rsid w:val="004B7F60"/>
    <w:rsid w:val="004C02B6"/>
    <w:rsid w:val="004C0597"/>
    <w:rsid w:val="004C1189"/>
    <w:rsid w:val="004C1E58"/>
    <w:rsid w:val="004C5C95"/>
    <w:rsid w:val="004D2065"/>
    <w:rsid w:val="004D3742"/>
    <w:rsid w:val="004D58B9"/>
    <w:rsid w:val="004E1809"/>
    <w:rsid w:val="004E33D0"/>
    <w:rsid w:val="004E48AA"/>
    <w:rsid w:val="004E48C1"/>
    <w:rsid w:val="004E4C41"/>
    <w:rsid w:val="004E6628"/>
    <w:rsid w:val="004F13B0"/>
    <w:rsid w:val="004F3067"/>
    <w:rsid w:val="004F495D"/>
    <w:rsid w:val="004F529A"/>
    <w:rsid w:val="005006B0"/>
    <w:rsid w:val="00501BFA"/>
    <w:rsid w:val="005025FF"/>
    <w:rsid w:val="00503B8E"/>
    <w:rsid w:val="00505950"/>
    <w:rsid w:val="00506A2B"/>
    <w:rsid w:val="00507677"/>
    <w:rsid w:val="00511618"/>
    <w:rsid w:val="00511859"/>
    <w:rsid w:val="00511F2F"/>
    <w:rsid w:val="00511FF7"/>
    <w:rsid w:val="005121F0"/>
    <w:rsid w:val="005123ED"/>
    <w:rsid w:val="00512523"/>
    <w:rsid w:val="00514551"/>
    <w:rsid w:val="005148B5"/>
    <w:rsid w:val="005179F8"/>
    <w:rsid w:val="00517D04"/>
    <w:rsid w:val="005204C3"/>
    <w:rsid w:val="0052112B"/>
    <w:rsid w:val="00522298"/>
    <w:rsid w:val="005246B1"/>
    <w:rsid w:val="005247D1"/>
    <w:rsid w:val="0052573D"/>
    <w:rsid w:val="00526BD8"/>
    <w:rsid w:val="0053136F"/>
    <w:rsid w:val="00531F5B"/>
    <w:rsid w:val="00532454"/>
    <w:rsid w:val="00532563"/>
    <w:rsid w:val="00532BA0"/>
    <w:rsid w:val="00532CAD"/>
    <w:rsid w:val="00534E0D"/>
    <w:rsid w:val="0053778B"/>
    <w:rsid w:val="00537796"/>
    <w:rsid w:val="00540E40"/>
    <w:rsid w:val="00540E5F"/>
    <w:rsid w:val="00541F94"/>
    <w:rsid w:val="0054201D"/>
    <w:rsid w:val="0054208A"/>
    <w:rsid w:val="0054322D"/>
    <w:rsid w:val="005438C2"/>
    <w:rsid w:val="00544061"/>
    <w:rsid w:val="00545A9C"/>
    <w:rsid w:val="00546D5C"/>
    <w:rsid w:val="00547FA5"/>
    <w:rsid w:val="005517DA"/>
    <w:rsid w:val="00551C34"/>
    <w:rsid w:val="00552C5D"/>
    <w:rsid w:val="005547B6"/>
    <w:rsid w:val="005552FA"/>
    <w:rsid w:val="00555894"/>
    <w:rsid w:val="00560F41"/>
    <w:rsid w:val="00561D84"/>
    <w:rsid w:val="00562EC4"/>
    <w:rsid w:val="00562EE5"/>
    <w:rsid w:val="00563725"/>
    <w:rsid w:val="00563E7A"/>
    <w:rsid w:val="00563F34"/>
    <w:rsid w:val="005660B8"/>
    <w:rsid w:val="00570B63"/>
    <w:rsid w:val="00570D62"/>
    <w:rsid w:val="00573A5E"/>
    <w:rsid w:val="00573D3E"/>
    <w:rsid w:val="0057443E"/>
    <w:rsid w:val="00575367"/>
    <w:rsid w:val="0057637D"/>
    <w:rsid w:val="00577030"/>
    <w:rsid w:val="00577C8B"/>
    <w:rsid w:val="0058039D"/>
    <w:rsid w:val="0058220F"/>
    <w:rsid w:val="00582C10"/>
    <w:rsid w:val="00582CC7"/>
    <w:rsid w:val="005843A4"/>
    <w:rsid w:val="0058659D"/>
    <w:rsid w:val="00592804"/>
    <w:rsid w:val="00593C67"/>
    <w:rsid w:val="005944E6"/>
    <w:rsid w:val="00594915"/>
    <w:rsid w:val="00595699"/>
    <w:rsid w:val="0059768B"/>
    <w:rsid w:val="00597CDB"/>
    <w:rsid w:val="005A05AF"/>
    <w:rsid w:val="005A3659"/>
    <w:rsid w:val="005A366C"/>
    <w:rsid w:val="005A5304"/>
    <w:rsid w:val="005A5536"/>
    <w:rsid w:val="005A5D18"/>
    <w:rsid w:val="005A63D1"/>
    <w:rsid w:val="005A6839"/>
    <w:rsid w:val="005B1517"/>
    <w:rsid w:val="005B30FE"/>
    <w:rsid w:val="005B56FF"/>
    <w:rsid w:val="005C09A4"/>
    <w:rsid w:val="005C12FA"/>
    <w:rsid w:val="005C4CBD"/>
    <w:rsid w:val="005C5175"/>
    <w:rsid w:val="005C5431"/>
    <w:rsid w:val="005C5B06"/>
    <w:rsid w:val="005C6331"/>
    <w:rsid w:val="005D0E2B"/>
    <w:rsid w:val="005D271E"/>
    <w:rsid w:val="005D29A5"/>
    <w:rsid w:val="005D33C4"/>
    <w:rsid w:val="005D4D7D"/>
    <w:rsid w:val="005D5704"/>
    <w:rsid w:val="005D6012"/>
    <w:rsid w:val="005D743D"/>
    <w:rsid w:val="005E0D05"/>
    <w:rsid w:val="005E160E"/>
    <w:rsid w:val="005E2CB9"/>
    <w:rsid w:val="005E7793"/>
    <w:rsid w:val="005F0AEB"/>
    <w:rsid w:val="005F3405"/>
    <w:rsid w:val="005F4C57"/>
    <w:rsid w:val="005F5775"/>
    <w:rsid w:val="005F5CD8"/>
    <w:rsid w:val="005F62C3"/>
    <w:rsid w:val="00600ACD"/>
    <w:rsid w:val="00601B2C"/>
    <w:rsid w:val="0060338E"/>
    <w:rsid w:val="00605811"/>
    <w:rsid w:val="00605E4F"/>
    <w:rsid w:val="006063BE"/>
    <w:rsid w:val="0060707D"/>
    <w:rsid w:val="006070DD"/>
    <w:rsid w:val="006123D3"/>
    <w:rsid w:val="006153CD"/>
    <w:rsid w:val="006159C5"/>
    <w:rsid w:val="00616CF5"/>
    <w:rsid w:val="00621F94"/>
    <w:rsid w:val="00622804"/>
    <w:rsid w:val="006249F9"/>
    <w:rsid w:val="00624F62"/>
    <w:rsid w:val="00625476"/>
    <w:rsid w:val="00625CA7"/>
    <w:rsid w:val="006270C0"/>
    <w:rsid w:val="0063004E"/>
    <w:rsid w:val="00631042"/>
    <w:rsid w:val="00631C85"/>
    <w:rsid w:val="0063240A"/>
    <w:rsid w:val="00632665"/>
    <w:rsid w:val="006329BF"/>
    <w:rsid w:val="00633E18"/>
    <w:rsid w:val="00634FE9"/>
    <w:rsid w:val="00637F6E"/>
    <w:rsid w:val="00641560"/>
    <w:rsid w:val="00644476"/>
    <w:rsid w:val="00644E4C"/>
    <w:rsid w:val="00646979"/>
    <w:rsid w:val="00646D07"/>
    <w:rsid w:val="0065148F"/>
    <w:rsid w:val="00652055"/>
    <w:rsid w:val="00652DA2"/>
    <w:rsid w:val="0065411F"/>
    <w:rsid w:val="00655533"/>
    <w:rsid w:val="00655699"/>
    <w:rsid w:val="00655CA7"/>
    <w:rsid w:val="006564F4"/>
    <w:rsid w:val="006565D8"/>
    <w:rsid w:val="006573DA"/>
    <w:rsid w:val="006607BE"/>
    <w:rsid w:val="00660B7F"/>
    <w:rsid w:val="00660F04"/>
    <w:rsid w:val="00661599"/>
    <w:rsid w:val="0066273A"/>
    <w:rsid w:val="00664849"/>
    <w:rsid w:val="0066605D"/>
    <w:rsid w:val="00667E96"/>
    <w:rsid w:val="00670D69"/>
    <w:rsid w:val="0067159F"/>
    <w:rsid w:val="00672204"/>
    <w:rsid w:val="00672B60"/>
    <w:rsid w:val="00673D7F"/>
    <w:rsid w:val="006748E4"/>
    <w:rsid w:val="006751CC"/>
    <w:rsid w:val="00675811"/>
    <w:rsid w:val="006764A9"/>
    <w:rsid w:val="00680077"/>
    <w:rsid w:val="006801E6"/>
    <w:rsid w:val="0068110D"/>
    <w:rsid w:val="00682234"/>
    <w:rsid w:val="00683521"/>
    <w:rsid w:val="0068548A"/>
    <w:rsid w:val="0068577E"/>
    <w:rsid w:val="00685810"/>
    <w:rsid w:val="00687977"/>
    <w:rsid w:val="006905AA"/>
    <w:rsid w:val="00691842"/>
    <w:rsid w:val="00691C81"/>
    <w:rsid w:val="00693536"/>
    <w:rsid w:val="0069389A"/>
    <w:rsid w:val="00693FD9"/>
    <w:rsid w:val="00695589"/>
    <w:rsid w:val="0069679F"/>
    <w:rsid w:val="00697F8B"/>
    <w:rsid w:val="006A11F5"/>
    <w:rsid w:val="006A1658"/>
    <w:rsid w:val="006A2ADA"/>
    <w:rsid w:val="006A2D1A"/>
    <w:rsid w:val="006A446C"/>
    <w:rsid w:val="006A5635"/>
    <w:rsid w:val="006B1698"/>
    <w:rsid w:val="006B1EB0"/>
    <w:rsid w:val="006B3906"/>
    <w:rsid w:val="006B41B3"/>
    <w:rsid w:val="006B7A12"/>
    <w:rsid w:val="006C1133"/>
    <w:rsid w:val="006C1612"/>
    <w:rsid w:val="006C20C2"/>
    <w:rsid w:val="006C2E03"/>
    <w:rsid w:val="006C370E"/>
    <w:rsid w:val="006C513D"/>
    <w:rsid w:val="006C53B7"/>
    <w:rsid w:val="006C5767"/>
    <w:rsid w:val="006C5D61"/>
    <w:rsid w:val="006C5DED"/>
    <w:rsid w:val="006C6C04"/>
    <w:rsid w:val="006C73DA"/>
    <w:rsid w:val="006D3292"/>
    <w:rsid w:val="006D3EE6"/>
    <w:rsid w:val="006D412D"/>
    <w:rsid w:val="006D4909"/>
    <w:rsid w:val="006D5370"/>
    <w:rsid w:val="006D5D80"/>
    <w:rsid w:val="006D60F4"/>
    <w:rsid w:val="006D7A8F"/>
    <w:rsid w:val="006E09D9"/>
    <w:rsid w:val="006E3D1C"/>
    <w:rsid w:val="006E40B3"/>
    <w:rsid w:val="006E4963"/>
    <w:rsid w:val="006E4A58"/>
    <w:rsid w:val="006E4E08"/>
    <w:rsid w:val="006E5744"/>
    <w:rsid w:val="006F1418"/>
    <w:rsid w:val="006F25DD"/>
    <w:rsid w:val="006F47D2"/>
    <w:rsid w:val="006F5014"/>
    <w:rsid w:val="006F5898"/>
    <w:rsid w:val="00701ADF"/>
    <w:rsid w:val="00704657"/>
    <w:rsid w:val="00704929"/>
    <w:rsid w:val="007056C4"/>
    <w:rsid w:val="00705706"/>
    <w:rsid w:val="00705C31"/>
    <w:rsid w:val="007070EF"/>
    <w:rsid w:val="00710573"/>
    <w:rsid w:val="00710E5E"/>
    <w:rsid w:val="007131C1"/>
    <w:rsid w:val="00713B7C"/>
    <w:rsid w:val="00714ED4"/>
    <w:rsid w:val="0071551F"/>
    <w:rsid w:val="00715AE2"/>
    <w:rsid w:val="00715CCC"/>
    <w:rsid w:val="00716038"/>
    <w:rsid w:val="00716848"/>
    <w:rsid w:val="00717252"/>
    <w:rsid w:val="007228B5"/>
    <w:rsid w:val="00722CDF"/>
    <w:rsid w:val="00723EB6"/>
    <w:rsid w:val="007253C6"/>
    <w:rsid w:val="00725681"/>
    <w:rsid w:val="00725FEF"/>
    <w:rsid w:val="007264F6"/>
    <w:rsid w:val="0072684D"/>
    <w:rsid w:val="00727481"/>
    <w:rsid w:val="007277DE"/>
    <w:rsid w:val="007300AF"/>
    <w:rsid w:val="00731217"/>
    <w:rsid w:val="0073364D"/>
    <w:rsid w:val="00733DD5"/>
    <w:rsid w:val="00735760"/>
    <w:rsid w:val="00735ED8"/>
    <w:rsid w:val="00736E7B"/>
    <w:rsid w:val="00737DF2"/>
    <w:rsid w:val="00740E7D"/>
    <w:rsid w:val="00742932"/>
    <w:rsid w:val="00744EF7"/>
    <w:rsid w:val="00745D4A"/>
    <w:rsid w:val="00747132"/>
    <w:rsid w:val="00747357"/>
    <w:rsid w:val="00751650"/>
    <w:rsid w:val="007520AE"/>
    <w:rsid w:val="007525F4"/>
    <w:rsid w:val="00752D0A"/>
    <w:rsid w:val="00753426"/>
    <w:rsid w:val="0075402F"/>
    <w:rsid w:val="0075497E"/>
    <w:rsid w:val="007549DD"/>
    <w:rsid w:val="007552A3"/>
    <w:rsid w:val="00755AF8"/>
    <w:rsid w:val="007560A7"/>
    <w:rsid w:val="00757B0C"/>
    <w:rsid w:val="00760F91"/>
    <w:rsid w:val="00761257"/>
    <w:rsid w:val="00764BA4"/>
    <w:rsid w:val="00766B1C"/>
    <w:rsid w:val="00767054"/>
    <w:rsid w:val="00770003"/>
    <w:rsid w:val="007700B7"/>
    <w:rsid w:val="0077072A"/>
    <w:rsid w:val="007710B3"/>
    <w:rsid w:val="007724B2"/>
    <w:rsid w:val="00772E9A"/>
    <w:rsid w:val="0077341A"/>
    <w:rsid w:val="007736B9"/>
    <w:rsid w:val="007739D7"/>
    <w:rsid w:val="0077532A"/>
    <w:rsid w:val="0077568A"/>
    <w:rsid w:val="00775AB8"/>
    <w:rsid w:val="00777534"/>
    <w:rsid w:val="00777E1B"/>
    <w:rsid w:val="007832F4"/>
    <w:rsid w:val="00784F66"/>
    <w:rsid w:val="007909E7"/>
    <w:rsid w:val="00791830"/>
    <w:rsid w:val="007921C6"/>
    <w:rsid w:val="007927FE"/>
    <w:rsid w:val="007938A4"/>
    <w:rsid w:val="00794D8C"/>
    <w:rsid w:val="00796FDB"/>
    <w:rsid w:val="007A0020"/>
    <w:rsid w:val="007A0C5B"/>
    <w:rsid w:val="007A16DB"/>
    <w:rsid w:val="007A1ACB"/>
    <w:rsid w:val="007A1F2B"/>
    <w:rsid w:val="007A2ACD"/>
    <w:rsid w:val="007A2AD6"/>
    <w:rsid w:val="007A507F"/>
    <w:rsid w:val="007A71F7"/>
    <w:rsid w:val="007A7D1E"/>
    <w:rsid w:val="007B4912"/>
    <w:rsid w:val="007B56BC"/>
    <w:rsid w:val="007B5983"/>
    <w:rsid w:val="007C1B38"/>
    <w:rsid w:val="007C1E7F"/>
    <w:rsid w:val="007C493D"/>
    <w:rsid w:val="007C4A1D"/>
    <w:rsid w:val="007C6176"/>
    <w:rsid w:val="007C6850"/>
    <w:rsid w:val="007C7022"/>
    <w:rsid w:val="007C70AE"/>
    <w:rsid w:val="007C70BF"/>
    <w:rsid w:val="007D0FAB"/>
    <w:rsid w:val="007D11B8"/>
    <w:rsid w:val="007D3DC9"/>
    <w:rsid w:val="007D3E9F"/>
    <w:rsid w:val="007D4955"/>
    <w:rsid w:val="007D59E3"/>
    <w:rsid w:val="007D7AA2"/>
    <w:rsid w:val="007E076D"/>
    <w:rsid w:val="007E11AD"/>
    <w:rsid w:val="007E1434"/>
    <w:rsid w:val="007E18D3"/>
    <w:rsid w:val="007E19C8"/>
    <w:rsid w:val="007E36B4"/>
    <w:rsid w:val="007E3735"/>
    <w:rsid w:val="007E3D81"/>
    <w:rsid w:val="007E4A45"/>
    <w:rsid w:val="007E5733"/>
    <w:rsid w:val="007F646F"/>
    <w:rsid w:val="007F670D"/>
    <w:rsid w:val="008054A1"/>
    <w:rsid w:val="00812306"/>
    <w:rsid w:val="00815739"/>
    <w:rsid w:val="00817274"/>
    <w:rsid w:val="0082291B"/>
    <w:rsid w:val="00825123"/>
    <w:rsid w:val="00827240"/>
    <w:rsid w:val="008272D4"/>
    <w:rsid w:val="0083047E"/>
    <w:rsid w:val="008307E4"/>
    <w:rsid w:val="00830C1B"/>
    <w:rsid w:val="008325FE"/>
    <w:rsid w:val="00835A98"/>
    <w:rsid w:val="008450F3"/>
    <w:rsid w:val="00845212"/>
    <w:rsid w:val="0084558D"/>
    <w:rsid w:val="0084574F"/>
    <w:rsid w:val="0084760C"/>
    <w:rsid w:val="008477E9"/>
    <w:rsid w:val="00850FAA"/>
    <w:rsid w:val="00851E88"/>
    <w:rsid w:val="008525C1"/>
    <w:rsid w:val="00852BDF"/>
    <w:rsid w:val="008532B8"/>
    <w:rsid w:val="00853BA7"/>
    <w:rsid w:val="00854164"/>
    <w:rsid w:val="00855447"/>
    <w:rsid w:val="0085693F"/>
    <w:rsid w:val="00857CF9"/>
    <w:rsid w:val="00860AC3"/>
    <w:rsid w:val="00860D53"/>
    <w:rsid w:val="00861364"/>
    <w:rsid w:val="00862159"/>
    <w:rsid w:val="008624B7"/>
    <w:rsid w:val="008627BE"/>
    <w:rsid w:val="00862E43"/>
    <w:rsid w:val="0086420B"/>
    <w:rsid w:val="00865E36"/>
    <w:rsid w:val="008703EC"/>
    <w:rsid w:val="008719B1"/>
    <w:rsid w:val="00873EAE"/>
    <w:rsid w:val="00874606"/>
    <w:rsid w:val="00874963"/>
    <w:rsid w:val="00876D0E"/>
    <w:rsid w:val="00877293"/>
    <w:rsid w:val="008802CE"/>
    <w:rsid w:val="00880C3E"/>
    <w:rsid w:val="00882203"/>
    <w:rsid w:val="00882AD0"/>
    <w:rsid w:val="00882FB5"/>
    <w:rsid w:val="008831FE"/>
    <w:rsid w:val="008833B6"/>
    <w:rsid w:val="008846E7"/>
    <w:rsid w:val="00886121"/>
    <w:rsid w:val="008912CF"/>
    <w:rsid w:val="00891D79"/>
    <w:rsid w:val="00893A56"/>
    <w:rsid w:val="0089418D"/>
    <w:rsid w:val="0089418E"/>
    <w:rsid w:val="008954C7"/>
    <w:rsid w:val="008962F5"/>
    <w:rsid w:val="008968D5"/>
    <w:rsid w:val="00897441"/>
    <w:rsid w:val="00897B05"/>
    <w:rsid w:val="008A0114"/>
    <w:rsid w:val="008A39C2"/>
    <w:rsid w:val="008A7D28"/>
    <w:rsid w:val="008B189C"/>
    <w:rsid w:val="008B2B1C"/>
    <w:rsid w:val="008B4967"/>
    <w:rsid w:val="008B4C5F"/>
    <w:rsid w:val="008B6D4B"/>
    <w:rsid w:val="008B7659"/>
    <w:rsid w:val="008B787B"/>
    <w:rsid w:val="008C0BFD"/>
    <w:rsid w:val="008C170F"/>
    <w:rsid w:val="008C1A5D"/>
    <w:rsid w:val="008C346C"/>
    <w:rsid w:val="008C38AA"/>
    <w:rsid w:val="008C44B1"/>
    <w:rsid w:val="008C511E"/>
    <w:rsid w:val="008D00A5"/>
    <w:rsid w:val="008D08A1"/>
    <w:rsid w:val="008D29C8"/>
    <w:rsid w:val="008D504C"/>
    <w:rsid w:val="008D66E1"/>
    <w:rsid w:val="008D68DB"/>
    <w:rsid w:val="008D7F55"/>
    <w:rsid w:val="008E1AA0"/>
    <w:rsid w:val="008E21DD"/>
    <w:rsid w:val="008E3F5E"/>
    <w:rsid w:val="008E4BC9"/>
    <w:rsid w:val="008E4CAB"/>
    <w:rsid w:val="008E5651"/>
    <w:rsid w:val="008F103D"/>
    <w:rsid w:val="008F1C26"/>
    <w:rsid w:val="008F1E3D"/>
    <w:rsid w:val="008F30B5"/>
    <w:rsid w:val="008F4BDA"/>
    <w:rsid w:val="008F4CBE"/>
    <w:rsid w:val="008F53FA"/>
    <w:rsid w:val="00901560"/>
    <w:rsid w:val="009021B7"/>
    <w:rsid w:val="00902769"/>
    <w:rsid w:val="009067B4"/>
    <w:rsid w:val="00906959"/>
    <w:rsid w:val="00911E42"/>
    <w:rsid w:val="00913E8E"/>
    <w:rsid w:val="00914EE9"/>
    <w:rsid w:val="00915144"/>
    <w:rsid w:val="00915D81"/>
    <w:rsid w:val="00920772"/>
    <w:rsid w:val="00920B39"/>
    <w:rsid w:val="009219CC"/>
    <w:rsid w:val="00925666"/>
    <w:rsid w:val="009269E2"/>
    <w:rsid w:val="00927D71"/>
    <w:rsid w:val="00927F35"/>
    <w:rsid w:val="009326FB"/>
    <w:rsid w:val="00933758"/>
    <w:rsid w:val="00933916"/>
    <w:rsid w:val="00934B5F"/>
    <w:rsid w:val="00934D66"/>
    <w:rsid w:val="0093691D"/>
    <w:rsid w:val="0094026C"/>
    <w:rsid w:val="00940725"/>
    <w:rsid w:val="0094117E"/>
    <w:rsid w:val="0094147A"/>
    <w:rsid w:val="00942439"/>
    <w:rsid w:val="00942653"/>
    <w:rsid w:val="0094405E"/>
    <w:rsid w:val="00946273"/>
    <w:rsid w:val="00946FB8"/>
    <w:rsid w:val="009477B1"/>
    <w:rsid w:val="00950E0A"/>
    <w:rsid w:val="00952D25"/>
    <w:rsid w:val="009537C7"/>
    <w:rsid w:val="009542F6"/>
    <w:rsid w:val="009569D1"/>
    <w:rsid w:val="00956C52"/>
    <w:rsid w:val="009577C2"/>
    <w:rsid w:val="00957B06"/>
    <w:rsid w:val="00957EC5"/>
    <w:rsid w:val="00957EED"/>
    <w:rsid w:val="009609B8"/>
    <w:rsid w:val="00961A08"/>
    <w:rsid w:val="00962D3B"/>
    <w:rsid w:val="0096347C"/>
    <w:rsid w:val="009640E3"/>
    <w:rsid w:val="009651E4"/>
    <w:rsid w:val="009661C1"/>
    <w:rsid w:val="009667D4"/>
    <w:rsid w:val="009674D7"/>
    <w:rsid w:val="009701B0"/>
    <w:rsid w:val="0097430B"/>
    <w:rsid w:val="0097505D"/>
    <w:rsid w:val="00977258"/>
    <w:rsid w:val="009779D8"/>
    <w:rsid w:val="00977B0A"/>
    <w:rsid w:val="00977D4F"/>
    <w:rsid w:val="00982B20"/>
    <w:rsid w:val="00984097"/>
    <w:rsid w:val="009875CD"/>
    <w:rsid w:val="00990397"/>
    <w:rsid w:val="00990A1C"/>
    <w:rsid w:val="00994CD1"/>
    <w:rsid w:val="00995037"/>
    <w:rsid w:val="00995E80"/>
    <w:rsid w:val="009963E5"/>
    <w:rsid w:val="00996A7B"/>
    <w:rsid w:val="00996EB0"/>
    <w:rsid w:val="00997D7B"/>
    <w:rsid w:val="009A033E"/>
    <w:rsid w:val="009A0EFF"/>
    <w:rsid w:val="009A21A8"/>
    <w:rsid w:val="009A3BFA"/>
    <w:rsid w:val="009B09E4"/>
    <w:rsid w:val="009B2772"/>
    <w:rsid w:val="009B281A"/>
    <w:rsid w:val="009B4851"/>
    <w:rsid w:val="009B4B65"/>
    <w:rsid w:val="009B5F11"/>
    <w:rsid w:val="009C0018"/>
    <w:rsid w:val="009C16F1"/>
    <w:rsid w:val="009C1C3C"/>
    <w:rsid w:val="009C3419"/>
    <w:rsid w:val="009C41BF"/>
    <w:rsid w:val="009C5362"/>
    <w:rsid w:val="009C5D94"/>
    <w:rsid w:val="009C7182"/>
    <w:rsid w:val="009D08BC"/>
    <w:rsid w:val="009D18AD"/>
    <w:rsid w:val="009D2C2E"/>
    <w:rsid w:val="009D580A"/>
    <w:rsid w:val="009D5D1F"/>
    <w:rsid w:val="009D6D01"/>
    <w:rsid w:val="009D6D34"/>
    <w:rsid w:val="009E1247"/>
    <w:rsid w:val="009E162D"/>
    <w:rsid w:val="009E5D29"/>
    <w:rsid w:val="009E5F98"/>
    <w:rsid w:val="009E6F4F"/>
    <w:rsid w:val="009E7430"/>
    <w:rsid w:val="009E765B"/>
    <w:rsid w:val="009F0537"/>
    <w:rsid w:val="009F08C5"/>
    <w:rsid w:val="009F0AC1"/>
    <w:rsid w:val="009F17D2"/>
    <w:rsid w:val="009F2BBB"/>
    <w:rsid w:val="009F2FDC"/>
    <w:rsid w:val="009F3BD1"/>
    <w:rsid w:val="009F5C6D"/>
    <w:rsid w:val="009F79C5"/>
    <w:rsid w:val="009F7E23"/>
    <w:rsid w:val="009F7FB6"/>
    <w:rsid w:val="00A009F6"/>
    <w:rsid w:val="00A015AC"/>
    <w:rsid w:val="00A015C1"/>
    <w:rsid w:val="00A01C5E"/>
    <w:rsid w:val="00A02890"/>
    <w:rsid w:val="00A068ED"/>
    <w:rsid w:val="00A078A1"/>
    <w:rsid w:val="00A1077A"/>
    <w:rsid w:val="00A10EEF"/>
    <w:rsid w:val="00A12290"/>
    <w:rsid w:val="00A130E4"/>
    <w:rsid w:val="00A141EF"/>
    <w:rsid w:val="00A14659"/>
    <w:rsid w:val="00A1715B"/>
    <w:rsid w:val="00A171A4"/>
    <w:rsid w:val="00A17ACD"/>
    <w:rsid w:val="00A211E5"/>
    <w:rsid w:val="00A21AC5"/>
    <w:rsid w:val="00A231E8"/>
    <w:rsid w:val="00A2367C"/>
    <w:rsid w:val="00A23F0E"/>
    <w:rsid w:val="00A25AF6"/>
    <w:rsid w:val="00A27B28"/>
    <w:rsid w:val="00A31862"/>
    <w:rsid w:val="00A32199"/>
    <w:rsid w:val="00A322A6"/>
    <w:rsid w:val="00A32A74"/>
    <w:rsid w:val="00A34913"/>
    <w:rsid w:val="00A36E5B"/>
    <w:rsid w:val="00A375CF"/>
    <w:rsid w:val="00A42996"/>
    <w:rsid w:val="00A4335F"/>
    <w:rsid w:val="00A43927"/>
    <w:rsid w:val="00A457AB"/>
    <w:rsid w:val="00A45F16"/>
    <w:rsid w:val="00A469C6"/>
    <w:rsid w:val="00A46D9C"/>
    <w:rsid w:val="00A50B9A"/>
    <w:rsid w:val="00A512D8"/>
    <w:rsid w:val="00A51849"/>
    <w:rsid w:val="00A538F7"/>
    <w:rsid w:val="00A53FF0"/>
    <w:rsid w:val="00A541EA"/>
    <w:rsid w:val="00A54E79"/>
    <w:rsid w:val="00A5543E"/>
    <w:rsid w:val="00A55F09"/>
    <w:rsid w:val="00A5610D"/>
    <w:rsid w:val="00A563F9"/>
    <w:rsid w:val="00A569E7"/>
    <w:rsid w:val="00A62C3F"/>
    <w:rsid w:val="00A62D7D"/>
    <w:rsid w:val="00A631CF"/>
    <w:rsid w:val="00A63226"/>
    <w:rsid w:val="00A6387A"/>
    <w:rsid w:val="00A649F6"/>
    <w:rsid w:val="00A652A2"/>
    <w:rsid w:val="00A6572F"/>
    <w:rsid w:val="00A66DEE"/>
    <w:rsid w:val="00A678A4"/>
    <w:rsid w:val="00A7069B"/>
    <w:rsid w:val="00A70C34"/>
    <w:rsid w:val="00A71AA0"/>
    <w:rsid w:val="00A731B3"/>
    <w:rsid w:val="00A769A2"/>
    <w:rsid w:val="00A770D9"/>
    <w:rsid w:val="00A773EB"/>
    <w:rsid w:val="00A805E4"/>
    <w:rsid w:val="00A80B26"/>
    <w:rsid w:val="00A81B7D"/>
    <w:rsid w:val="00A83089"/>
    <w:rsid w:val="00A832EC"/>
    <w:rsid w:val="00A83E94"/>
    <w:rsid w:val="00A84A5A"/>
    <w:rsid w:val="00A870D3"/>
    <w:rsid w:val="00A90CF9"/>
    <w:rsid w:val="00A919A1"/>
    <w:rsid w:val="00A93D1B"/>
    <w:rsid w:val="00A93E51"/>
    <w:rsid w:val="00A942D5"/>
    <w:rsid w:val="00A9646C"/>
    <w:rsid w:val="00A97065"/>
    <w:rsid w:val="00A972B1"/>
    <w:rsid w:val="00A974CD"/>
    <w:rsid w:val="00A97C9E"/>
    <w:rsid w:val="00AA0581"/>
    <w:rsid w:val="00AA2BAB"/>
    <w:rsid w:val="00AA3D29"/>
    <w:rsid w:val="00AA4E26"/>
    <w:rsid w:val="00AA735B"/>
    <w:rsid w:val="00AA7930"/>
    <w:rsid w:val="00AA79DE"/>
    <w:rsid w:val="00AB00B2"/>
    <w:rsid w:val="00AB2BD6"/>
    <w:rsid w:val="00AB3F08"/>
    <w:rsid w:val="00AB40D9"/>
    <w:rsid w:val="00AB4FB1"/>
    <w:rsid w:val="00AB5A6B"/>
    <w:rsid w:val="00AB5F04"/>
    <w:rsid w:val="00AB6226"/>
    <w:rsid w:val="00AB7153"/>
    <w:rsid w:val="00AC1283"/>
    <w:rsid w:val="00AC261A"/>
    <w:rsid w:val="00AC30A6"/>
    <w:rsid w:val="00AC5227"/>
    <w:rsid w:val="00AC58D8"/>
    <w:rsid w:val="00AC7BF7"/>
    <w:rsid w:val="00AD0980"/>
    <w:rsid w:val="00AD181F"/>
    <w:rsid w:val="00AD49AA"/>
    <w:rsid w:val="00AD4DF7"/>
    <w:rsid w:val="00AD531B"/>
    <w:rsid w:val="00AD591F"/>
    <w:rsid w:val="00AD59AC"/>
    <w:rsid w:val="00AD6225"/>
    <w:rsid w:val="00AD7712"/>
    <w:rsid w:val="00AE24DD"/>
    <w:rsid w:val="00AE296C"/>
    <w:rsid w:val="00AE4159"/>
    <w:rsid w:val="00AE4948"/>
    <w:rsid w:val="00AE4B93"/>
    <w:rsid w:val="00AE5A86"/>
    <w:rsid w:val="00AE65DF"/>
    <w:rsid w:val="00AE7617"/>
    <w:rsid w:val="00AE7F9B"/>
    <w:rsid w:val="00AF0A21"/>
    <w:rsid w:val="00AF0E54"/>
    <w:rsid w:val="00AF1261"/>
    <w:rsid w:val="00AF1BDA"/>
    <w:rsid w:val="00AF406B"/>
    <w:rsid w:val="00AF5B44"/>
    <w:rsid w:val="00AF61F3"/>
    <w:rsid w:val="00AF7792"/>
    <w:rsid w:val="00B05C2F"/>
    <w:rsid w:val="00B06701"/>
    <w:rsid w:val="00B06E66"/>
    <w:rsid w:val="00B06ED3"/>
    <w:rsid w:val="00B07F14"/>
    <w:rsid w:val="00B24544"/>
    <w:rsid w:val="00B30A1E"/>
    <w:rsid w:val="00B335C1"/>
    <w:rsid w:val="00B36F39"/>
    <w:rsid w:val="00B414B7"/>
    <w:rsid w:val="00B41F82"/>
    <w:rsid w:val="00B433CE"/>
    <w:rsid w:val="00B4393B"/>
    <w:rsid w:val="00B45ADA"/>
    <w:rsid w:val="00B46B34"/>
    <w:rsid w:val="00B47191"/>
    <w:rsid w:val="00B47C74"/>
    <w:rsid w:val="00B509AA"/>
    <w:rsid w:val="00B50B7A"/>
    <w:rsid w:val="00B50F96"/>
    <w:rsid w:val="00B54304"/>
    <w:rsid w:val="00B54926"/>
    <w:rsid w:val="00B55A3A"/>
    <w:rsid w:val="00B5703D"/>
    <w:rsid w:val="00B60078"/>
    <w:rsid w:val="00B6033C"/>
    <w:rsid w:val="00B60929"/>
    <w:rsid w:val="00B60B52"/>
    <w:rsid w:val="00B628B6"/>
    <w:rsid w:val="00B62C0C"/>
    <w:rsid w:val="00B63C1D"/>
    <w:rsid w:val="00B63D23"/>
    <w:rsid w:val="00B64580"/>
    <w:rsid w:val="00B66799"/>
    <w:rsid w:val="00B70A79"/>
    <w:rsid w:val="00B74DF9"/>
    <w:rsid w:val="00B75458"/>
    <w:rsid w:val="00B76511"/>
    <w:rsid w:val="00B838F7"/>
    <w:rsid w:val="00B91B45"/>
    <w:rsid w:val="00B9450E"/>
    <w:rsid w:val="00B949E4"/>
    <w:rsid w:val="00B95B22"/>
    <w:rsid w:val="00B96A49"/>
    <w:rsid w:val="00BA13C9"/>
    <w:rsid w:val="00BA15C2"/>
    <w:rsid w:val="00BA295D"/>
    <w:rsid w:val="00BA3A08"/>
    <w:rsid w:val="00BA6F71"/>
    <w:rsid w:val="00BA7902"/>
    <w:rsid w:val="00BB2B48"/>
    <w:rsid w:val="00BB3363"/>
    <w:rsid w:val="00BB3E37"/>
    <w:rsid w:val="00BB45C6"/>
    <w:rsid w:val="00BB5828"/>
    <w:rsid w:val="00BB6DE6"/>
    <w:rsid w:val="00BB7899"/>
    <w:rsid w:val="00BC0772"/>
    <w:rsid w:val="00BC2C2C"/>
    <w:rsid w:val="00BC2ED4"/>
    <w:rsid w:val="00BC3085"/>
    <w:rsid w:val="00BC39D9"/>
    <w:rsid w:val="00BC5478"/>
    <w:rsid w:val="00BC5664"/>
    <w:rsid w:val="00BC767B"/>
    <w:rsid w:val="00BC7821"/>
    <w:rsid w:val="00BC79AC"/>
    <w:rsid w:val="00BC7B6F"/>
    <w:rsid w:val="00BD06B7"/>
    <w:rsid w:val="00BD06FE"/>
    <w:rsid w:val="00BD27EA"/>
    <w:rsid w:val="00BD3B14"/>
    <w:rsid w:val="00BD4F26"/>
    <w:rsid w:val="00BD6F09"/>
    <w:rsid w:val="00BE0020"/>
    <w:rsid w:val="00BE009F"/>
    <w:rsid w:val="00BE00D0"/>
    <w:rsid w:val="00BE0506"/>
    <w:rsid w:val="00BE16C5"/>
    <w:rsid w:val="00BE1E0B"/>
    <w:rsid w:val="00BE26FF"/>
    <w:rsid w:val="00BE57DF"/>
    <w:rsid w:val="00BE705B"/>
    <w:rsid w:val="00BE73EC"/>
    <w:rsid w:val="00BF178D"/>
    <w:rsid w:val="00BF1E5E"/>
    <w:rsid w:val="00BF24A0"/>
    <w:rsid w:val="00BF31BE"/>
    <w:rsid w:val="00BF3441"/>
    <w:rsid w:val="00BF36F8"/>
    <w:rsid w:val="00BF449E"/>
    <w:rsid w:val="00BF4C27"/>
    <w:rsid w:val="00C003ED"/>
    <w:rsid w:val="00C016A4"/>
    <w:rsid w:val="00C017CC"/>
    <w:rsid w:val="00C01A7B"/>
    <w:rsid w:val="00C026AD"/>
    <w:rsid w:val="00C03A8D"/>
    <w:rsid w:val="00C042B1"/>
    <w:rsid w:val="00C06E24"/>
    <w:rsid w:val="00C078FB"/>
    <w:rsid w:val="00C10236"/>
    <w:rsid w:val="00C11352"/>
    <w:rsid w:val="00C1197C"/>
    <w:rsid w:val="00C129B3"/>
    <w:rsid w:val="00C13001"/>
    <w:rsid w:val="00C1563C"/>
    <w:rsid w:val="00C15839"/>
    <w:rsid w:val="00C16324"/>
    <w:rsid w:val="00C16844"/>
    <w:rsid w:val="00C170F9"/>
    <w:rsid w:val="00C1718A"/>
    <w:rsid w:val="00C17BC7"/>
    <w:rsid w:val="00C2198B"/>
    <w:rsid w:val="00C21FF1"/>
    <w:rsid w:val="00C24FFB"/>
    <w:rsid w:val="00C252C7"/>
    <w:rsid w:val="00C26D06"/>
    <w:rsid w:val="00C27667"/>
    <w:rsid w:val="00C27F95"/>
    <w:rsid w:val="00C30667"/>
    <w:rsid w:val="00C32338"/>
    <w:rsid w:val="00C32517"/>
    <w:rsid w:val="00C331A4"/>
    <w:rsid w:val="00C348C3"/>
    <w:rsid w:val="00C355F0"/>
    <w:rsid w:val="00C35FBA"/>
    <w:rsid w:val="00C35FDC"/>
    <w:rsid w:val="00C36679"/>
    <w:rsid w:val="00C368CA"/>
    <w:rsid w:val="00C375F1"/>
    <w:rsid w:val="00C41819"/>
    <w:rsid w:val="00C43775"/>
    <w:rsid w:val="00C44D56"/>
    <w:rsid w:val="00C4577A"/>
    <w:rsid w:val="00C46261"/>
    <w:rsid w:val="00C46B3E"/>
    <w:rsid w:val="00C4712E"/>
    <w:rsid w:val="00C47238"/>
    <w:rsid w:val="00C47E49"/>
    <w:rsid w:val="00C51C42"/>
    <w:rsid w:val="00C5394D"/>
    <w:rsid w:val="00C53FC9"/>
    <w:rsid w:val="00C54EA0"/>
    <w:rsid w:val="00C55762"/>
    <w:rsid w:val="00C626FB"/>
    <w:rsid w:val="00C629E5"/>
    <w:rsid w:val="00C65E3A"/>
    <w:rsid w:val="00C67677"/>
    <w:rsid w:val="00C710E3"/>
    <w:rsid w:val="00C722C2"/>
    <w:rsid w:val="00C737E2"/>
    <w:rsid w:val="00C73F2A"/>
    <w:rsid w:val="00C75014"/>
    <w:rsid w:val="00C7683E"/>
    <w:rsid w:val="00C8235B"/>
    <w:rsid w:val="00C82669"/>
    <w:rsid w:val="00C86BDF"/>
    <w:rsid w:val="00C86E1F"/>
    <w:rsid w:val="00C903C3"/>
    <w:rsid w:val="00C92DBC"/>
    <w:rsid w:val="00C93FCC"/>
    <w:rsid w:val="00C9573F"/>
    <w:rsid w:val="00C96C51"/>
    <w:rsid w:val="00CA16E0"/>
    <w:rsid w:val="00CA4EF2"/>
    <w:rsid w:val="00CB04C6"/>
    <w:rsid w:val="00CB1CBF"/>
    <w:rsid w:val="00CB2545"/>
    <w:rsid w:val="00CB374A"/>
    <w:rsid w:val="00CB5518"/>
    <w:rsid w:val="00CB7DF0"/>
    <w:rsid w:val="00CC1CA5"/>
    <w:rsid w:val="00CC261F"/>
    <w:rsid w:val="00CC2C37"/>
    <w:rsid w:val="00CC45D3"/>
    <w:rsid w:val="00CC4BFC"/>
    <w:rsid w:val="00CC545B"/>
    <w:rsid w:val="00CC650A"/>
    <w:rsid w:val="00CD05F1"/>
    <w:rsid w:val="00CD17CD"/>
    <w:rsid w:val="00CD7C0F"/>
    <w:rsid w:val="00CE0A97"/>
    <w:rsid w:val="00CE0DB9"/>
    <w:rsid w:val="00CE12D0"/>
    <w:rsid w:val="00CE2E86"/>
    <w:rsid w:val="00CE3235"/>
    <w:rsid w:val="00CE3493"/>
    <w:rsid w:val="00CE5145"/>
    <w:rsid w:val="00CE5B76"/>
    <w:rsid w:val="00CE6C1C"/>
    <w:rsid w:val="00CF0707"/>
    <w:rsid w:val="00CF0E4B"/>
    <w:rsid w:val="00CF159B"/>
    <w:rsid w:val="00CF15E1"/>
    <w:rsid w:val="00CF1B0A"/>
    <w:rsid w:val="00CF2C81"/>
    <w:rsid w:val="00CF4ACF"/>
    <w:rsid w:val="00CF553B"/>
    <w:rsid w:val="00CF7A87"/>
    <w:rsid w:val="00CF7F04"/>
    <w:rsid w:val="00D013E7"/>
    <w:rsid w:val="00D01726"/>
    <w:rsid w:val="00D02CF6"/>
    <w:rsid w:val="00D0547A"/>
    <w:rsid w:val="00D0626C"/>
    <w:rsid w:val="00D062F0"/>
    <w:rsid w:val="00D072F6"/>
    <w:rsid w:val="00D074FD"/>
    <w:rsid w:val="00D07816"/>
    <w:rsid w:val="00D10F6E"/>
    <w:rsid w:val="00D11BB1"/>
    <w:rsid w:val="00D1444D"/>
    <w:rsid w:val="00D14A9D"/>
    <w:rsid w:val="00D158D2"/>
    <w:rsid w:val="00D159EE"/>
    <w:rsid w:val="00D16E16"/>
    <w:rsid w:val="00D179DD"/>
    <w:rsid w:val="00D2275E"/>
    <w:rsid w:val="00D25321"/>
    <w:rsid w:val="00D25322"/>
    <w:rsid w:val="00D27EAF"/>
    <w:rsid w:val="00D30CB2"/>
    <w:rsid w:val="00D33743"/>
    <w:rsid w:val="00D354DB"/>
    <w:rsid w:val="00D358A8"/>
    <w:rsid w:val="00D376AA"/>
    <w:rsid w:val="00D457CD"/>
    <w:rsid w:val="00D45B4B"/>
    <w:rsid w:val="00D46425"/>
    <w:rsid w:val="00D508C3"/>
    <w:rsid w:val="00D526D3"/>
    <w:rsid w:val="00D52DF6"/>
    <w:rsid w:val="00D5455D"/>
    <w:rsid w:val="00D55477"/>
    <w:rsid w:val="00D56F31"/>
    <w:rsid w:val="00D57B1C"/>
    <w:rsid w:val="00D65F92"/>
    <w:rsid w:val="00D66139"/>
    <w:rsid w:val="00D66EC2"/>
    <w:rsid w:val="00D7270D"/>
    <w:rsid w:val="00D75C63"/>
    <w:rsid w:val="00D80220"/>
    <w:rsid w:val="00D813FB"/>
    <w:rsid w:val="00D8398F"/>
    <w:rsid w:val="00D84A65"/>
    <w:rsid w:val="00D853E5"/>
    <w:rsid w:val="00D87403"/>
    <w:rsid w:val="00D90651"/>
    <w:rsid w:val="00D91212"/>
    <w:rsid w:val="00D91287"/>
    <w:rsid w:val="00D916C4"/>
    <w:rsid w:val="00D94441"/>
    <w:rsid w:val="00D96BEF"/>
    <w:rsid w:val="00DA1B74"/>
    <w:rsid w:val="00DA22C6"/>
    <w:rsid w:val="00DA2AFC"/>
    <w:rsid w:val="00DA2DD1"/>
    <w:rsid w:val="00DA534E"/>
    <w:rsid w:val="00DB0388"/>
    <w:rsid w:val="00DB0869"/>
    <w:rsid w:val="00DB0C5F"/>
    <w:rsid w:val="00DB3C0D"/>
    <w:rsid w:val="00DB52D4"/>
    <w:rsid w:val="00DB5CCC"/>
    <w:rsid w:val="00DB61AC"/>
    <w:rsid w:val="00DB67FE"/>
    <w:rsid w:val="00DB7228"/>
    <w:rsid w:val="00DB75D5"/>
    <w:rsid w:val="00DB796C"/>
    <w:rsid w:val="00DB7B48"/>
    <w:rsid w:val="00DC3D4F"/>
    <w:rsid w:val="00DC6EA4"/>
    <w:rsid w:val="00DD105D"/>
    <w:rsid w:val="00DD3DB0"/>
    <w:rsid w:val="00DD4117"/>
    <w:rsid w:val="00DD451A"/>
    <w:rsid w:val="00DD49E9"/>
    <w:rsid w:val="00DD7AFC"/>
    <w:rsid w:val="00DE03FC"/>
    <w:rsid w:val="00DE078B"/>
    <w:rsid w:val="00DE191D"/>
    <w:rsid w:val="00DE364B"/>
    <w:rsid w:val="00DE4008"/>
    <w:rsid w:val="00DE5081"/>
    <w:rsid w:val="00DE6C7C"/>
    <w:rsid w:val="00DE6E4E"/>
    <w:rsid w:val="00DE7A1A"/>
    <w:rsid w:val="00DF022A"/>
    <w:rsid w:val="00DF1938"/>
    <w:rsid w:val="00DF2529"/>
    <w:rsid w:val="00DF3A35"/>
    <w:rsid w:val="00DF49D3"/>
    <w:rsid w:val="00DF5DAD"/>
    <w:rsid w:val="00E00345"/>
    <w:rsid w:val="00E0249F"/>
    <w:rsid w:val="00E05132"/>
    <w:rsid w:val="00E05774"/>
    <w:rsid w:val="00E10A56"/>
    <w:rsid w:val="00E12491"/>
    <w:rsid w:val="00E1417C"/>
    <w:rsid w:val="00E15CBF"/>
    <w:rsid w:val="00E16EA3"/>
    <w:rsid w:val="00E17E18"/>
    <w:rsid w:val="00E221D6"/>
    <w:rsid w:val="00E233F3"/>
    <w:rsid w:val="00E25896"/>
    <w:rsid w:val="00E27038"/>
    <w:rsid w:val="00E31384"/>
    <w:rsid w:val="00E33E59"/>
    <w:rsid w:val="00E34EAE"/>
    <w:rsid w:val="00E36873"/>
    <w:rsid w:val="00E371F8"/>
    <w:rsid w:val="00E37B84"/>
    <w:rsid w:val="00E4019D"/>
    <w:rsid w:val="00E406E1"/>
    <w:rsid w:val="00E41EDC"/>
    <w:rsid w:val="00E42051"/>
    <w:rsid w:val="00E42665"/>
    <w:rsid w:val="00E43201"/>
    <w:rsid w:val="00E44999"/>
    <w:rsid w:val="00E44EBF"/>
    <w:rsid w:val="00E45FF1"/>
    <w:rsid w:val="00E46AEC"/>
    <w:rsid w:val="00E47969"/>
    <w:rsid w:val="00E505CC"/>
    <w:rsid w:val="00E50DFC"/>
    <w:rsid w:val="00E53173"/>
    <w:rsid w:val="00E53A28"/>
    <w:rsid w:val="00E53E0D"/>
    <w:rsid w:val="00E5418A"/>
    <w:rsid w:val="00E54AF3"/>
    <w:rsid w:val="00E55245"/>
    <w:rsid w:val="00E55B58"/>
    <w:rsid w:val="00E56F6B"/>
    <w:rsid w:val="00E603FC"/>
    <w:rsid w:val="00E60B8A"/>
    <w:rsid w:val="00E614B1"/>
    <w:rsid w:val="00E62ECA"/>
    <w:rsid w:val="00E733D5"/>
    <w:rsid w:val="00E73F40"/>
    <w:rsid w:val="00E740E0"/>
    <w:rsid w:val="00E755AA"/>
    <w:rsid w:val="00E76565"/>
    <w:rsid w:val="00E81B14"/>
    <w:rsid w:val="00E832A4"/>
    <w:rsid w:val="00E8467E"/>
    <w:rsid w:val="00E85C0D"/>
    <w:rsid w:val="00E90331"/>
    <w:rsid w:val="00E91855"/>
    <w:rsid w:val="00E918D0"/>
    <w:rsid w:val="00E91F2E"/>
    <w:rsid w:val="00E923FF"/>
    <w:rsid w:val="00E939B8"/>
    <w:rsid w:val="00E94EC0"/>
    <w:rsid w:val="00E959E1"/>
    <w:rsid w:val="00E967AB"/>
    <w:rsid w:val="00E9738F"/>
    <w:rsid w:val="00E97895"/>
    <w:rsid w:val="00EA1397"/>
    <w:rsid w:val="00EA14DE"/>
    <w:rsid w:val="00EA22AB"/>
    <w:rsid w:val="00EA22CB"/>
    <w:rsid w:val="00EA2B8C"/>
    <w:rsid w:val="00EA2ECF"/>
    <w:rsid w:val="00EA7410"/>
    <w:rsid w:val="00EA7F16"/>
    <w:rsid w:val="00EB050E"/>
    <w:rsid w:val="00EB0A0B"/>
    <w:rsid w:val="00EB345A"/>
    <w:rsid w:val="00EB3AEA"/>
    <w:rsid w:val="00EB6B08"/>
    <w:rsid w:val="00EB7224"/>
    <w:rsid w:val="00EB7BB3"/>
    <w:rsid w:val="00EC0F4D"/>
    <w:rsid w:val="00EC1758"/>
    <w:rsid w:val="00EC1B73"/>
    <w:rsid w:val="00EC4B90"/>
    <w:rsid w:val="00EC61C5"/>
    <w:rsid w:val="00EC6B11"/>
    <w:rsid w:val="00EC7985"/>
    <w:rsid w:val="00ED1067"/>
    <w:rsid w:val="00ED193A"/>
    <w:rsid w:val="00ED2857"/>
    <w:rsid w:val="00ED2C56"/>
    <w:rsid w:val="00ED31ED"/>
    <w:rsid w:val="00ED382B"/>
    <w:rsid w:val="00ED4D65"/>
    <w:rsid w:val="00ED4F81"/>
    <w:rsid w:val="00ED67FE"/>
    <w:rsid w:val="00ED7BE5"/>
    <w:rsid w:val="00EE1726"/>
    <w:rsid w:val="00EE29A1"/>
    <w:rsid w:val="00EE62C3"/>
    <w:rsid w:val="00EF3096"/>
    <w:rsid w:val="00EF3581"/>
    <w:rsid w:val="00EF41AD"/>
    <w:rsid w:val="00EF4F33"/>
    <w:rsid w:val="00EF7D9E"/>
    <w:rsid w:val="00F0152C"/>
    <w:rsid w:val="00F065C7"/>
    <w:rsid w:val="00F06668"/>
    <w:rsid w:val="00F076BC"/>
    <w:rsid w:val="00F104A2"/>
    <w:rsid w:val="00F10F42"/>
    <w:rsid w:val="00F13368"/>
    <w:rsid w:val="00F13CBE"/>
    <w:rsid w:val="00F17ABA"/>
    <w:rsid w:val="00F20811"/>
    <w:rsid w:val="00F21192"/>
    <w:rsid w:val="00F211E0"/>
    <w:rsid w:val="00F24FA6"/>
    <w:rsid w:val="00F25C04"/>
    <w:rsid w:val="00F30B79"/>
    <w:rsid w:val="00F30D2F"/>
    <w:rsid w:val="00F32AFB"/>
    <w:rsid w:val="00F33AC9"/>
    <w:rsid w:val="00F33B53"/>
    <w:rsid w:val="00F33FBE"/>
    <w:rsid w:val="00F36BB6"/>
    <w:rsid w:val="00F4095D"/>
    <w:rsid w:val="00F43420"/>
    <w:rsid w:val="00F43D59"/>
    <w:rsid w:val="00F46C54"/>
    <w:rsid w:val="00F50404"/>
    <w:rsid w:val="00F50EE4"/>
    <w:rsid w:val="00F517DA"/>
    <w:rsid w:val="00F53178"/>
    <w:rsid w:val="00F5317D"/>
    <w:rsid w:val="00F54186"/>
    <w:rsid w:val="00F54FCB"/>
    <w:rsid w:val="00F55C97"/>
    <w:rsid w:val="00F5683A"/>
    <w:rsid w:val="00F57559"/>
    <w:rsid w:val="00F6156D"/>
    <w:rsid w:val="00F617B1"/>
    <w:rsid w:val="00F65968"/>
    <w:rsid w:val="00F6771F"/>
    <w:rsid w:val="00F677AD"/>
    <w:rsid w:val="00F712A3"/>
    <w:rsid w:val="00F72A4F"/>
    <w:rsid w:val="00F73A9B"/>
    <w:rsid w:val="00F73E97"/>
    <w:rsid w:val="00F749F6"/>
    <w:rsid w:val="00F75260"/>
    <w:rsid w:val="00F75836"/>
    <w:rsid w:val="00F76B06"/>
    <w:rsid w:val="00F7794C"/>
    <w:rsid w:val="00F80FFC"/>
    <w:rsid w:val="00F8220A"/>
    <w:rsid w:val="00F84799"/>
    <w:rsid w:val="00F8567E"/>
    <w:rsid w:val="00F857B1"/>
    <w:rsid w:val="00F87E4F"/>
    <w:rsid w:val="00F907DA"/>
    <w:rsid w:val="00F90FB7"/>
    <w:rsid w:val="00F91C64"/>
    <w:rsid w:val="00F91E6C"/>
    <w:rsid w:val="00F924F4"/>
    <w:rsid w:val="00F93467"/>
    <w:rsid w:val="00F94094"/>
    <w:rsid w:val="00F943A7"/>
    <w:rsid w:val="00F954D5"/>
    <w:rsid w:val="00F970F1"/>
    <w:rsid w:val="00FA01F5"/>
    <w:rsid w:val="00FA0EE8"/>
    <w:rsid w:val="00FA497C"/>
    <w:rsid w:val="00FA4EDF"/>
    <w:rsid w:val="00FA5EFF"/>
    <w:rsid w:val="00FA6B73"/>
    <w:rsid w:val="00FB0023"/>
    <w:rsid w:val="00FB0151"/>
    <w:rsid w:val="00FB3490"/>
    <w:rsid w:val="00FB58D9"/>
    <w:rsid w:val="00FB6F7F"/>
    <w:rsid w:val="00FC4AE8"/>
    <w:rsid w:val="00FC4C3D"/>
    <w:rsid w:val="00FC6CF1"/>
    <w:rsid w:val="00FC771F"/>
    <w:rsid w:val="00FC7DB7"/>
    <w:rsid w:val="00FD0FD4"/>
    <w:rsid w:val="00FD10B1"/>
    <w:rsid w:val="00FD14FE"/>
    <w:rsid w:val="00FD313E"/>
    <w:rsid w:val="00FD3B18"/>
    <w:rsid w:val="00FD3E9E"/>
    <w:rsid w:val="00FD461B"/>
    <w:rsid w:val="00FD5366"/>
    <w:rsid w:val="00FD6132"/>
    <w:rsid w:val="00FE1326"/>
    <w:rsid w:val="00FE1511"/>
    <w:rsid w:val="00FE19CE"/>
    <w:rsid w:val="00FE3560"/>
    <w:rsid w:val="00FE3AA7"/>
    <w:rsid w:val="00FE4A85"/>
    <w:rsid w:val="00FE6A99"/>
    <w:rsid w:val="00FE6EC1"/>
    <w:rsid w:val="00FF0183"/>
    <w:rsid w:val="00FF0657"/>
    <w:rsid w:val="00FF37F0"/>
    <w:rsid w:val="00FF4CAD"/>
    <w:rsid w:val="00FF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16"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3A42C2"/>
    <w:pPr>
      <w:spacing w:after="0" w:line="240" w:lineRule="atLeast"/>
    </w:pPr>
    <w:rPr>
      <w:rFonts w:eastAsia="DejaVu Sans" w:cs="Times New Roman"/>
      <w:szCs w:val="24"/>
      <w:lang w:val="nl-NL" w:eastAsia="nl-NL"/>
    </w:rPr>
  </w:style>
  <w:style w:type="paragraph" w:styleId="Kop1">
    <w:name w:val="heading 1"/>
    <w:basedOn w:val="Standaard"/>
    <w:next w:val="Standaard"/>
    <w:link w:val="Kop1Char"/>
    <w:qFormat/>
    <w:rsid w:val="003A42C2"/>
    <w:pPr>
      <w:keepNext/>
      <w:outlineLvl w:val="0"/>
    </w:pPr>
    <w:rPr>
      <w:rFonts w:cs="Arial"/>
      <w:b/>
      <w:bCs/>
      <w:kern w:val="32"/>
      <w:szCs w:val="18"/>
    </w:rPr>
  </w:style>
  <w:style w:type="paragraph" w:styleId="Kop2">
    <w:name w:val="heading 2"/>
    <w:aliases w:val="Paragraafkop,Pargagraaf,paragraaf"/>
    <w:basedOn w:val="Standaard"/>
    <w:next w:val="Standaard"/>
    <w:link w:val="Kop2Char"/>
    <w:qFormat/>
    <w:rsid w:val="003A42C2"/>
    <w:pPr>
      <w:keepNext/>
      <w:outlineLvl w:val="1"/>
    </w:pPr>
    <w:rPr>
      <w:rFonts w:cs="Arial"/>
      <w:bCs/>
      <w:i/>
      <w:iCs/>
      <w:szCs w:val="28"/>
    </w:rPr>
  </w:style>
  <w:style w:type="paragraph" w:styleId="Kop3">
    <w:name w:val="heading 3"/>
    <w:basedOn w:val="Standaard"/>
    <w:next w:val="Standaard"/>
    <w:link w:val="Kop3Char"/>
    <w:qFormat/>
    <w:rsid w:val="003A42C2"/>
    <w:pPr>
      <w:keepNext/>
      <w:spacing w:before="240" w:after="60"/>
      <w:outlineLvl w:val="2"/>
    </w:pPr>
    <w:rPr>
      <w:rFonts w:cs="Arial"/>
      <w:b/>
      <w:bCs/>
      <w:sz w:val="26"/>
      <w:szCs w:val="26"/>
    </w:rPr>
  </w:style>
  <w:style w:type="paragraph" w:styleId="Kop4">
    <w:name w:val="heading 4"/>
    <w:basedOn w:val="Standaard"/>
    <w:next w:val="Standaard"/>
    <w:link w:val="Kop4Char"/>
    <w:qFormat/>
    <w:rsid w:val="003A42C2"/>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3A42C2"/>
    <w:pPr>
      <w:numPr>
        <w:ilvl w:val="4"/>
        <w:numId w:val="13"/>
      </w:numPr>
      <w:spacing w:before="240" w:after="60"/>
      <w:outlineLvl w:val="4"/>
    </w:pPr>
    <w:rPr>
      <w:b/>
      <w:bCs/>
      <w:i/>
      <w:iCs/>
      <w:sz w:val="26"/>
      <w:szCs w:val="26"/>
    </w:rPr>
  </w:style>
  <w:style w:type="paragraph" w:styleId="Kop6">
    <w:name w:val="heading 6"/>
    <w:aliases w:val="Tussenkop 2"/>
    <w:basedOn w:val="Standaard"/>
    <w:next w:val="Standaard"/>
    <w:link w:val="Kop6Char"/>
    <w:qFormat/>
    <w:rsid w:val="003A42C2"/>
    <w:pPr>
      <w:numPr>
        <w:ilvl w:val="5"/>
        <w:numId w:val="13"/>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3A42C2"/>
    <w:pPr>
      <w:numPr>
        <w:ilvl w:val="6"/>
        <w:numId w:val="13"/>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rsid w:val="003A42C2"/>
    <w:pPr>
      <w:numPr>
        <w:ilvl w:val="7"/>
        <w:numId w:val="13"/>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3A42C2"/>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631B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631B0"/>
  </w:style>
  <w:style w:type="paragraph" w:styleId="Voettekst">
    <w:name w:val="footer"/>
    <w:basedOn w:val="Standaard"/>
    <w:link w:val="VoettekstChar"/>
    <w:unhideWhenUsed/>
    <w:rsid w:val="001631B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1631B0"/>
  </w:style>
  <w:style w:type="character" w:customStyle="1" w:styleId="Kop1Char">
    <w:name w:val="Kop 1 Char"/>
    <w:basedOn w:val="Standaardalinea-lettertype"/>
    <w:link w:val="Kop1"/>
    <w:rsid w:val="003A42C2"/>
    <w:rPr>
      <w:rFonts w:eastAsia="DejaVu Sans" w:cs="Arial"/>
      <w:b/>
      <w:bCs/>
      <w:kern w:val="32"/>
      <w:szCs w:val="18"/>
      <w:lang w:val="nl-NL" w:eastAsia="nl-NL"/>
    </w:rPr>
  </w:style>
  <w:style w:type="character" w:customStyle="1" w:styleId="Kop2Char">
    <w:name w:val="Kop 2 Char"/>
    <w:aliases w:val="Paragraafkop Char,Pargagraaf Char,paragraaf Char"/>
    <w:basedOn w:val="Standaardalinea-lettertype"/>
    <w:link w:val="Kop2"/>
    <w:rsid w:val="003A42C2"/>
    <w:rPr>
      <w:rFonts w:eastAsia="DejaVu Sans" w:cs="Arial"/>
      <w:bCs/>
      <w:i/>
      <w:iCs/>
      <w:szCs w:val="28"/>
      <w:lang w:val="nl-NL" w:eastAsia="nl-NL"/>
    </w:rPr>
  </w:style>
  <w:style w:type="character" w:customStyle="1" w:styleId="Kop3Char">
    <w:name w:val="Kop 3 Char"/>
    <w:basedOn w:val="Standaardalinea-lettertype"/>
    <w:link w:val="Kop3"/>
    <w:rsid w:val="003A42C2"/>
    <w:rPr>
      <w:rFonts w:eastAsia="DejaVu Sans" w:cs="Arial"/>
      <w:b/>
      <w:bCs/>
      <w:sz w:val="26"/>
      <w:szCs w:val="26"/>
      <w:lang w:val="nl-NL" w:eastAsia="nl-NL"/>
    </w:rPr>
  </w:style>
  <w:style w:type="character" w:customStyle="1" w:styleId="Kop4Char">
    <w:name w:val="Kop 4 Char"/>
    <w:basedOn w:val="Standaardalinea-lettertype"/>
    <w:link w:val="Kop4"/>
    <w:rsid w:val="003A42C2"/>
    <w:rPr>
      <w:rFonts w:ascii="Times New Roman" w:eastAsia="DejaVu Sans" w:hAnsi="Times New Roman" w:cs="Times New Roman"/>
      <w:b/>
      <w:bCs/>
      <w:sz w:val="28"/>
      <w:szCs w:val="28"/>
      <w:lang w:val="nl-NL" w:eastAsia="nl-NL"/>
    </w:rPr>
  </w:style>
  <w:style w:type="character" w:customStyle="1" w:styleId="Kop5Char">
    <w:name w:val="Kop 5 Char"/>
    <w:basedOn w:val="Standaardalinea-lettertype"/>
    <w:link w:val="Kop5"/>
    <w:rsid w:val="003A42C2"/>
    <w:rPr>
      <w:rFonts w:eastAsia="DejaVu Sans" w:cs="Times New Roman"/>
      <w:b/>
      <w:bCs/>
      <w:i/>
      <w:iCs/>
      <w:sz w:val="26"/>
      <w:szCs w:val="26"/>
      <w:lang w:val="nl-NL" w:eastAsia="nl-NL"/>
    </w:rPr>
  </w:style>
  <w:style w:type="character" w:customStyle="1" w:styleId="Kop6Char">
    <w:name w:val="Kop 6 Char"/>
    <w:aliases w:val="Tussenkop 2 Char"/>
    <w:basedOn w:val="Standaardalinea-lettertype"/>
    <w:link w:val="Kop6"/>
    <w:rsid w:val="003A42C2"/>
    <w:rPr>
      <w:rFonts w:ascii="Times New Roman" w:eastAsia="DejaVu Sans" w:hAnsi="Times New Roman" w:cs="Times New Roman"/>
      <w:b/>
      <w:bCs/>
      <w:sz w:val="22"/>
      <w:lang w:val="nl-NL" w:eastAsia="nl-NL"/>
    </w:rPr>
  </w:style>
  <w:style w:type="character" w:customStyle="1" w:styleId="Kop7Char">
    <w:name w:val="Kop 7 Char"/>
    <w:aliases w:val="Tussenkop 3 Char"/>
    <w:basedOn w:val="Standaardalinea-lettertype"/>
    <w:link w:val="Kop7"/>
    <w:rsid w:val="003A42C2"/>
    <w:rPr>
      <w:rFonts w:ascii="Times New Roman" w:eastAsia="DejaVu Sans" w:hAnsi="Times New Roman" w:cs="Times New Roman"/>
      <w:sz w:val="24"/>
      <w:szCs w:val="24"/>
      <w:lang w:val="nl-NL" w:eastAsia="nl-NL"/>
    </w:rPr>
  </w:style>
  <w:style w:type="character" w:customStyle="1" w:styleId="Kop8Char">
    <w:name w:val="Kop 8 Char"/>
    <w:aliases w:val="Tussenkop 4 Char"/>
    <w:basedOn w:val="Standaardalinea-lettertype"/>
    <w:link w:val="Kop8"/>
    <w:rsid w:val="003A42C2"/>
    <w:rPr>
      <w:rFonts w:ascii="Times New Roman" w:eastAsia="DejaVu Sans" w:hAnsi="Times New Roman" w:cs="Times New Roman"/>
      <w:i/>
      <w:iCs/>
      <w:sz w:val="24"/>
      <w:szCs w:val="24"/>
      <w:lang w:val="nl-NL" w:eastAsia="nl-NL"/>
    </w:rPr>
  </w:style>
  <w:style w:type="character" w:customStyle="1" w:styleId="Kop9Char">
    <w:name w:val="Kop 9 Char"/>
    <w:aliases w:val="Reference Appendix Char,Tabelkop 1 Char"/>
    <w:basedOn w:val="Standaardalinea-lettertype"/>
    <w:link w:val="Kop9"/>
    <w:rsid w:val="003A42C2"/>
    <w:rPr>
      <w:rFonts w:ascii="Arial" w:eastAsia="DejaVu Sans" w:hAnsi="Arial" w:cs="Arial"/>
      <w:sz w:val="22"/>
      <w:lang w:val="nl-NL" w:eastAsia="nl-NL"/>
    </w:rPr>
  </w:style>
  <w:style w:type="paragraph" w:customStyle="1" w:styleId="Huisstijl-Titelcolofon">
    <w:name w:val="Huisstijl - Titelcolofon"/>
    <w:basedOn w:val="Huisstijl-Titelinleiding"/>
    <w:uiPriority w:val="99"/>
    <w:semiHidden/>
    <w:rsid w:val="003A42C2"/>
    <w:rPr>
      <w:noProof/>
    </w:rPr>
  </w:style>
  <w:style w:type="paragraph" w:customStyle="1" w:styleId="Textbody">
    <w:name w:val="Text body"/>
    <w:basedOn w:val="Standaard"/>
    <w:rsid w:val="003A42C2"/>
    <w:pPr>
      <w:spacing w:after="120"/>
    </w:pPr>
  </w:style>
  <w:style w:type="paragraph" w:styleId="Lijst">
    <w:name w:val="List"/>
    <w:basedOn w:val="Textbody"/>
    <w:uiPriority w:val="99"/>
    <w:semiHidden/>
    <w:rsid w:val="003A42C2"/>
  </w:style>
  <w:style w:type="paragraph" w:customStyle="1" w:styleId="Caption1">
    <w:name w:val="Caption1"/>
    <w:basedOn w:val="Standaard"/>
    <w:uiPriority w:val="99"/>
    <w:semiHidden/>
    <w:rsid w:val="003A42C2"/>
    <w:pPr>
      <w:suppressLineNumbers/>
      <w:spacing w:before="120" w:after="120"/>
    </w:pPr>
    <w:rPr>
      <w:i/>
      <w:iCs/>
      <w:sz w:val="24"/>
    </w:rPr>
  </w:style>
  <w:style w:type="paragraph" w:customStyle="1" w:styleId="Index">
    <w:name w:val="Index"/>
    <w:basedOn w:val="Standaard"/>
    <w:uiPriority w:val="99"/>
    <w:semiHidden/>
    <w:rsid w:val="003A42C2"/>
    <w:pPr>
      <w:suppressLineNumbers/>
    </w:pPr>
  </w:style>
  <w:style w:type="paragraph" w:customStyle="1" w:styleId="Huisstijl-Titelinhoud">
    <w:name w:val="Huisstijl - Titelinhoud"/>
    <w:basedOn w:val="Huisstijl-Titelinleiding"/>
    <w:uiPriority w:val="99"/>
    <w:semiHidden/>
    <w:rsid w:val="003A42C2"/>
    <w:rPr>
      <w:noProof/>
    </w:rPr>
  </w:style>
  <w:style w:type="paragraph" w:styleId="Ondertitel">
    <w:name w:val="Subtitle"/>
    <w:basedOn w:val="Standaard"/>
    <w:next w:val="Textbody"/>
    <w:link w:val="OndertitelChar"/>
    <w:uiPriority w:val="99"/>
    <w:rsid w:val="003A42C2"/>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rsid w:val="003A42C2"/>
    <w:rPr>
      <w:rFonts w:ascii="Arial" w:eastAsia="DejaVu Sans" w:hAnsi="Arial" w:cs="Times New Roman"/>
      <w:i/>
      <w:iCs/>
      <w:sz w:val="28"/>
      <w:szCs w:val="28"/>
      <w:lang w:val="nl-NL" w:eastAsia="nl-NL"/>
    </w:rPr>
  </w:style>
  <w:style w:type="paragraph" w:customStyle="1" w:styleId="ContentsHeading">
    <w:name w:val="Contents Heading"/>
    <w:basedOn w:val="Standaard"/>
    <w:uiPriority w:val="99"/>
    <w:semiHidden/>
    <w:rsid w:val="003A42C2"/>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3A42C2"/>
    <w:pPr>
      <w:tabs>
        <w:tab w:val="right" w:leader="dot" w:pos="9637"/>
      </w:tabs>
      <w:spacing w:before="170"/>
    </w:pPr>
    <w:rPr>
      <w:sz w:val="26"/>
    </w:rPr>
  </w:style>
  <w:style w:type="paragraph" w:customStyle="1" w:styleId="Contents2">
    <w:name w:val="Contents 2"/>
    <w:basedOn w:val="Index"/>
    <w:uiPriority w:val="99"/>
    <w:semiHidden/>
    <w:rsid w:val="003A42C2"/>
    <w:pPr>
      <w:tabs>
        <w:tab w:val="right" w:leader="dot" w:pos="9637"/>
      </w:tabs>
      <w:spacing w:before="57"/>
      <w:ind w:left="283"/>
    </w:pPr>
  </w:style>
  <w:style w:type="paragraph" w:customStyle="1" w:styleId="Contents3">
    <w:name w:val="Contents 3"/>
    <w:basedOn w:val="Index"/>
    <w:uiPriority w:val="99"/>
    <w:semiHidden/>
    <w:rsid w:val="003A42C2"/>
    <w:pPr>
      <w:tabs>
        <w:tab w:val="right" w:leader="dot" w:pos="9921"/>
      </w:tabs>
      <w:ind w:left="850"/>
    </w:pPr>
  </w:style>
  <w:style w:type="paragraph" w:customStyle="1" w:styleId="TableContents">
    <w:name w:val="Table Contents"/>
    <w:basedOn w:val="Standaard"/>
    <w:uiPriority w:val="99"/>
    <w:semiHidden/>
    <w:rsid w:val="003A42C2"/>
    <w:pPr>
      <w:suppressLineNumbers/>
    </w:pPr>
  </w:style>
  <w:style w:type="paragraph" w:customStyle="1" w:styleId="Huisstijl-Slotzin">
    <w:name w:val="Huisstijl - Slotzin"/>
    <w:basedOn w:val="Standaard"/>
    <w:next w:val="Standaard"/>
    <w:uiPriority w:val="99"/>
    <w:semiHidden/>
    <w:rsid w:val="003A42C2"/>
    <w:pPr>
      <w:spacing w:before="240"/>
    </w:pPr>
  </w:style>
  <w:style w:type="paragraph" w:customStyle="1" w:styleId="Framecontents">
    <w:name w:val="Frame contents"/>
    <w:basedOn w:val="Textbody"/>
    <w:uiPriority w:val="99"/>
    <w:semiHidden/>
    <w:rsid w:val="003A42C2"/>
  </w:style>
  <w:style w:type="paragraph" w:customStyle="1" w:styleId="Huisstijl-Paginanummer">
    <w:name w:val="Huisstijl - Paginanummer"/>
    <w:basedOn w:val="Standaard"/>
    <w:uiPriority w:val="99"/>
    <w:rsid w:val="003A42C2"/>
    <w:pPr>
      <w:spacing w:line="240" w:lineRule="auto"/>
    </w:pPr>
    <w:rPr>
      <w:noProof/>
      <w:sz w:val="13"/>
    </w:rPr>
  </w:style>
  <w:style w:type="character" w:customStyle="1" w:styleId="Placeholder">
    <w:name w:val="Placeholder"/>
    <w:uiPriority w:val="99"/>
    <w:semiHidden/>
    <w:rsid w:val="003A42C2"/>
    <w:rPr>
      <w:smallCaps/>
      <w:color w:val="008080"/>
      <w:u w:val="dotted"/>
    </w:rPr>
  </w:style>
  <w:style w:type="character" w:customStyle="1" w:styleId="NumberingSymbols">
    <w:name w:val="Numbering Symbols"/>
    <w:uiPriority w:val="99"/>
    <w:semiHidden/>
    <w:rsid w:val="003A42C2"/>
    <w:rPr>
      <w:rFonts w:ascii="Verdana" w:hAnsi="Verdana"/>
      <w:sz w:val="18"/>
    </w:rPr>
  </w:style>
  <w:style w:type="character" w:customStyle="1" w:styleId="BulletSymbols">
    <w:name w:val="Bullet Symbols"/>
    <w:uiPriority w:val="99"/>
    <w:semiHidden/>
    <w:rsid w:val="003A42C2"/>
    <w:rPr>
      <w:rFonts w:ascii="Verdana" w:hAnsi="Verdana"/>
      <w:sz w:val="26"/>
    </w:rPr>
  </w:style>
  <w:style w:type="paragraph" w:styleId="Ballontekst">
    <w:name w:val="Balloon Text"/>
    <w:basedOn w:val="Standaard"/>
    <w:link w:val="BallontekstChar"/>
    <w:semiHidden/>
    <w:rsid w:val="003A42C2"/>
    <w:rPr>
      <w:rFonts w:ascii="Tahoma" w:hAnsi="Tahoma" w:cs="Mangal"/>
      <w:sz w:val="16"/>
      <w:szCs w:val="14"/>
    </w:rPr>
  </w:style>
  <w:style w:type="character" w:customStyle="1" w:styleId="BallontekstChar">
    <w:name w:val="Ballontekst Char"/>
    <w:basedOn w:val="Standaardalinea-lettertype"/>
    <w:link w:val="Ballontekst"/>
    <w:semiHidden/>
    <w:rsid w:val="003A42C2"/>
    <w:rPr>
      <w:rFonts w:ascii="Tahoma" w:eastAsia="DejaVu Sans" w:hAnsi="Tahoma" w:cs="Mangal"/>
      <w:sz w:val="16"/>
      <w:szCs w:val="14"/>
      <w:lang w:val="nl-NL" w:eastAsia="nl-NL"/>
    </w:rPr>
  </w:style>
  <w:style w:type="paragraph" w:customStyle="1" w:styleId="Huisstijl-Titel">
    <w:name w:val="Huisstijl - Titel"/>
    <w:basedOn w:val="Standaard"/>
    <w:uiPriority w:val="99"/>
    <w:semiHidden/>
    <w:rsid w:val="003A42C2"/>
    <w:pPr>
      <w:spacing w:before="60" w:after="320"/>
    </w:pPr>
    <w:rPr>
      <w:b/>
      <w:sz w:val="24"/>
    </w:rPr>
  </w:style>
  <w:style w:type="paragraph" w:customStyle="1" w:styleId="Huisstijl-Titelinleiding">
    <w:name w:val="Huisstijl - Titelinleiding"/>
    <w:basedOn w:val="Standaard"/>
    <w:uiPriority w:val="99"/>
    <w:semiHidden/>
    <w:rsid w:val="003A42C2"/>
    <w:pPr>
      <w:spacing w:after="740"/>
    </w:pPr>
    <w:rPr>
      <w:sz w:val="24"/>
    </w:rPr>
  </w:style>
  <w:style w:type="table" w:styleId="Tabelraster">
    <w:name w:val="Table Grid"/>
    <w:basedOn w:val="Standaardtabel"/>
    <w:uiPriority w:val="59"/>
    <w:rsid w:val="003A42C2"/>
    <w:pPr>
      <w:spacing w:after="0" w:line="240" w:lineRule="auto"/>
    </w:pPr>
    <w:rPr>
      <w:rFonts w:ascii="Times New Roman" w:eastAsia="DejaVu Sans" w:hAnsi="Times New Roman" w:cs="Lohit Hindi"/>
      <w:sz w:val="20"/>
      <w:szCs w:val="20"/>
      <w:lang w:val="nl-NL"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3A42C2"/>
  </w:style>
  <w:style w:type="paragraph" w:customStyle="1" w:styleId="Huisstijl-Colofon">
    <w:name w:val="Huisstijl - Colofon"/>
    <w:basedOn w:val="Standaard"/>
    <w:uiPriority w:val="99"/>
    <w:semiHidden/>
    <w:rsid w:val="003A42C2"/>
  </w:style>
  <w:style w:type="paragraph" w:customStyle="1" w:styleId="Huisstijl-koptekst">
    <w:name w:val="Huisstijl - koptekst"/>
    <w:basedOn w:val="Standaard"/>
    <w:uiPriority w:val="99"/>
    <w:semiHidden/>
    <w:rsid w:val="003A42C2"/>
    <w:rPr>
      <w:sz w:val="13"/>
    </w:rPr>
  </w:style>
  <w:style w:type="character" w:customStyle="1" w:styleId="Huisstijl-Koptekststatus">
    <w:name w:val="Huisstijl - Koptekst status"/>
    <w:uiPriority w:val="99"/>
    <w:semiHidden/>
    <w:rsid w:val="003A42C2"/>
    <w:rPr>
      <w:rFonts w:ascii="Verdana" w:hAnsi="Verdana"/>
      <w:caps/>
      <w:sz w:val="13"/>
    </w:rPr>
  </w:style>
  <w:style w:type="paragraph" w:styleId="Inhopg1">
    <w:name w:val="toc 1"/>
    <w:basedOn w:val="Standaard"/>
    <w:next w:val="Standaard"/>
    <w:autoRedefine/>
    <w:uiPriority w:val="39"/>
    <w:rsid w:val="003A42C2"/>
    <w:pPr>
      <w:tabs>
        <w:tab w:val="left" w:pos="0"/>
        <w:tab w:val="right" w:pos="7655"/>
      </w:tabs>
      <w:spacing w:before="240"/>
      <w:ind w:hanging="1134"/>
    </w:pPr>
    <w:rPr>
      <w:b/>
    </w:rPr>
  </w:style>
  <w:style w:type="character" w:styleId="Hyperlink">
    <w:name w:val="Hyperlink"/>
    <w:basedOn w:val="Standaardalinea-lettertype"/>
    <w:uiPriority w:val="99"/>
    <w:rsid w:val="003A42C2"/>
    <w:rPr>
      <w:rFonts w:cs="Times New Roman"/>
      <w:color w:val="0000FF"/>
      <w:u w:val="single"/>
    </w:rPr>
  </w:style>
  <w:style w:type="paragraph" w:styleId="Inhopg2">
    <w:name w:val="toc 2"/>
    <w:basedOn w:val="Standaard"/>
    <w:next w:val="Standaard"/>
    <w:autoRedefine/>
    <w:uiPriority w:val="39"/>
    <w:rsid w:val="003A42C2"/>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3A42C2"/>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3A42C2"/>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3A42C2"/>
    <w:pPr>
      <w:numPr>
        <w:ilvl w:val="2"/>
      </w:numPr>
      <w:tabs>
        <w:tab w:val="num" w:pos="1492"/>
      </w:tabs>
      <w:ind w:left="360"/>
      <w:outlineLvl w:val="2"/>
    </w:pPr>
    <w:rPr>
      <w:b w:val="0"/>
      <w:i/>
    </w:rPr>
  </w:style>
  <w:style w:type="paragraph" w:styleId="Inhopg3">
    <w:name w:val="toc 3"/>
    <w:basedOn w:val="Standaard"/>
    <w:next w:val="Standaard"/>
    <w:autoRedefine/>
    <w:uiPriority w:val="39"/>
    <w:rsid w:val="003A42C2"/>
    <w:pPr>
      <w:tabs>
        <w:tab w:val="left" w:pos="0"/>
        <w:tab w:val="right" w:pos="7655"/>
      </w:tabs>
      <w:ind w:hanging="1134"/>
    </w:pPr>
  </w:style>
  <w:style w:type="paragraph" w:styleId="Inhopg4">
    <w:name w:val="toc 4"/>
    <w:basedOn w:val="Standaard"/>
    <w:next w:val="Standaard"/>
    <w:autoRedefine/>
    <w:uiPriority w:val="39"/>
    <w:rsid w:val="003A42C2"/>
  </w:style>
  <w:style w:type="paragraph" w:styleId="Inhopg9">
    <w:name w:val="toc 9"/>
    <w:basedOn w:val="Standaard"/>
    <w:next w:val="Standaard"/>
    <w:uiPriority w:val="39"/>
    <w:rsid w:val="003A42C2"/>
    <w:pPr>
      <w:tabs>
        <w:tab w:val="right" w:pos="7699"/>
      </w:tabs>
    </w:pPr>
    <w:rPr>
      <w:rFonts w:cs="Mangal"/>
      <w:szCs w:val="21"/>
    </w:rPr>
  </w:style>
  <w:style w:type="paragraph" w:customStyle="1" w:styleId="Broodtekst">
    <w:name w:val="Broodtekst"/>
    <w:basedOn w:val="Standaard"/>
    <w:qFormat/>
    <w:rsid w:val="003A42C2"/>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rsid w:val="003A42C2"/>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3A42C2"/>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3A42C2"/>
    <w:pPr>
      <w:pageBreakBefore/>
      <w:numPr>
        <w:numId w:val="14"/>
      </w:numPr>
      <w:spacing w:after="660" w:line="300" w:lineRule="atLeast"/>
      <w:outlineLvl w:val="0"/>
    </w:pPr>
    <w:rPr>
      <w:sz w:val="24"/>
    </w:rPr>
  </w:style>
  <w:style w:type="paragraph" w:customStyle="1" w:styleId="Paragraaf">
    <w:name w:val="Paragraaf"/>
    <w:basedOn w:val="Broodtekst"/>
    <w:next w:val="Broodtekst"/>
    <w:qFormat/>
    <w:rsid w:val="003A42C2"/>
    <w:pPr>
      <w:numPr>
        <w:ilvl w:val="1"/>
        <w:numId w:val="17"/>
      </w:numPr>
      <w:spacing w:before="240"/>
      <w:outlineLvl w:val="1"/>
    </w:pPr>
    <w:rPr>
      <w:b/>
    </w:rPr>
  </w:style>
  <w:style w:type="paragraph" w:customStyle="1" w:styleId="Subparagraaf">
    <w:name w:val="Subparagraaf"/>
    <w:basedOn w:val="Broodtekst"/>
    <w:next w:val="Broodtekst"/>
    <w:qFormat/>
    <w:rsid w:val="003A42C2"/>
    <w:pPr>
      <w:numPr>
        <w:ilvl w:val="2"/>
        <w:numId w:val="17"/>
      </w:numPr>
      <w:spacing w:before="240"/>
      <w:outlineLvl w:val="2"/>
    </w:pPr>
    <w:rPr>
      <w:i/>
    </w:rPr>
  </w:style>
  <w:style w:type="character" w:styleId="Zwaar">
    <w:name w:val="Strong"/>
    <w:basedOn w:val="Standaardalinea-lettertype"/>
    <w:uiPriority w:val="99"/>
    <w:rsid w:val="003A42C2"/>
    <w:rPr>
      <w:rFonts w:cs="Times New Roman"/>
      <w:b/>
      <w:bCs/>
    </w:rPr>
  </w:style>
  <w:style w:type="paragraph" w:styleId="Inhopg5">
    <w:name w:val="toc 5"/>
    <w:basedOn w:val="Standaard"/>
    <w:next w:val="Standaard"/>
    <w:autoRedefine/>
    <w:uiPriority w:val="39"/>
    <w:rsid w:val="003A42C2"/>
    <w:pPr>
      <w:tabs>
        <w:tab w:val="left" w:pos="0"/>
      </w:tabs>
      <w:spacing w:before="240"/>
      <w:ind w:left="-1134"/>
    </w:pPr>
    <w:rPr>
      <w:b/>
    </w:rPr>
  </w:style>
  <w:style w:type="paragraph" w:styleId="Geenafstand">
    <w:name w:val="No Spacing"/>
    <w:uiPriority w:val="99"/>
    <w:rsid w:val="003A42C2"/>
    <w:pPr>
      <w:widowControl w:val="0"/>
      <w:suppressAutoHyphens/>
      <w:autoSpaceDN w:val="0"/>
      <w:spacing w:after="0" w:line="240" w:lineRule="auto"/>
      <w:textAlignment w:val="baseline"/>
    </w:pPr>
    <w:rPr>
      <w:rFonts w:eastAsia="DejaVu Sans" w:cs="Lohit Hindi"/>
      <w:szCs w:val="18"/>
      <w:lang w:val="nl-NL" w:eastAsia="nl-NL"/>
    </w:rPr>
  </w:style>
  <w:style w:type="character" w:styleId="Titelvanboek">
    <w:name w:val="Book Title"/>
    <w:basedOn w:val="Standaardalinea-lettertype"/>
    <w:uiPriority w:val="99"/>
    <w:rsid w:val="003A42C2"/>
    <w:rPr>
      <w:rFonts w:cs="Times New Roman"/>
      <w:b/>
      <w:bCs/>
      <w:smallCaps/>
      <w:spacing w:val="5"/>
    </w:rPr>
  </w:style>
  <w:style w:type="paragraph" w:styleId="Lijstalinea">
    <w:name w:val="List Paragraph"/>
    <w:basedOn w:val="Standaard"/>
    <w:link w:val="LijstalineaChar"/>
    <w:uiPriority w:val="34"/>
    <w:qFormat/>
    <w:rsid w:val="003A42C2"/>
    <w:pPr>
      <w:numPr>
        <w:numId w:val="96"/>
      </w:numPr>
      <w:contextualSpacing/>
    </w:pPr>
  </w:style>
  <w:style w:type="paragraph" w:styleId="Bibliografie">
    <w:name w:val="Bibliography"/>
    <w:basedOn w:val="Standaard"/>
    <w:next w:val="Standaard"/>
    <w:uiPriority w:val="99"/>
    <w:semiHidden/>
    <w:rsid w:val="003A42C2"/>
  </w:style>
  <w:style w:type="paragraph" w:styleId="Aanhef">
    <w:name w:val="Salutation"/>
    <w:basedOn w:val="Standaard"/>
    <w:next w:val="Standaard"/>
    <w:link w:val="AanhefChar"/>
    <w:uiPriority w:val="99"/>
    <w:semiHidden/>
    <w:rsid w:val="003A42C2"/>
  </w:style>
  <w:style w:type="character" w:customStyle="1" w:styleId="AanhefChar">
    <w:name w:val="Aanhef Char"/>
    <w:basedOn w:val="Standaardalinea-lettertype"/>
    <w:link w:val="Aanhef"/>
    <w:uiPriority w:val="99"/>
    <w:semiHidden/>
    <w:rsid w:val="003A42C2"/>
    <w:rPr>
      <w:rFonts w:eastAsia="DejaVu Sans" w:cs="Times New Roman"/>
      <w:szCs w:val="24"/>
      <w:lang w:val="nl-NL" w:eastAsia="nl-NL"/>
    </w:rPr>
  </w:style>
  <w:style w:type="paragraph" w:styleId="Adresenvelop">
    <w:name w:val="envelope address"/>
    <w:basedOn w:val="Standaard"/>
    <w:uiPriority w:val="99"/>
    <w:semiHidden/>
    <w:rsid w:val="003A42C2"/>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3A42C2"/>
    <w:pPr>
      <w:spacing w:line="240" w:lineRule="auto"/>
      <w:ind w:left="4252"/>
    </w:pPr>
  </w:style>
  <w:style w:type="character" w:customStyle="1" w:styleId="AfsluitingChar">
    <w:name w:val="Afsluiting Char"/>
    <w:basedOn w:val="Standaardalinea-lettertype"/>
    <w:link w:val="Afsluiting"/>
    <w:uiPriority w:val="99"/>
    <w:semiHidden/>
    <w:rsid w:val="003A42C2"/>
    <w:rPr>
      <w:rFonts w:eastAsia="DejaVu Sans" w:cs="Times New Roman"/>
      <w:szCs w:val="24"/>
      <w:lang w:val="nl-NL" w:eastAsia="nl-NL"/>
    </w:rPr>
  </w:style>
  <w:style w:type="paragraph" w:styleId="Berichtkop">
    <w:name w:val="Message Header"/>
    <w:basedOn w:val="Standaard"/>
    <w:link w:val="BerichtkopChar"/>
    <w:uiPriority w:val="99"/>
    <w:semiHidden/>
    <w:rsid w:val="003A42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3A42C2"/>
    <w:rPr>
      <w:rFonts w:ascii="Cambria" w:eastAsia="Times New Roman" w:hAnsi="Cambria" w:cs="Times New Roman"/>
      <w:sz w:val="24"/>
      <w:szCs w:val="24"/>
      <w:shd w:val="pct20" w:color="auto" w:fill="auto"/>
      <w:lang w:val="nl-NL" w:eastAsia="nl-NL"/>
    </w:rPr>
  </w:style>
  <w:style w:type="paragraph" w:styleId="Kopbronvermelding">
    <w:name w:val="toa heading"/>
    <w:basedOn w:val="Standaard"/>
    <w:next w:val="Standaard"/>
    <w:uiPriority w:val="99"/>
    <w:semiHidden/>
    <w:rsid w:val="003A42C2"/>
    <w:pPr>
      <w:spacing w:before="120"/>
    </w:pPr>
    <w:rPr>
      <w:rFonts w:ascii="Cambria" w:eastAsia="Times New Roman" w:hAnsi="Cambria"/>
      <w:b/>
      <w:bCs/>
      <w:sz w:val="24"/>
    </w:rPr>
  </w:style>
  <w:style w:type="paragraph" w:styleId="Normaalweb">
    <w:name w:val="Normal (Web)"/>
    <w:basedOn w:val="Standaard"/>
    <w:uiPriority w:val="99"/>
    <w:semiHidden/>
    <w:rsid w:val="003A42C2"/>
    <w:rPr>
      <w:rFonts w:ascii="Times New Roman" w:hAnsi="Times New Roman"/>
      <w:sz w:val="24"/>
    </w:rPr>
  </w:style>
  <w:style w:type="paragraph" w:styleId="Plattetekst">
    <w:name w:val="Body Text"/>
    <w:basedOn w:val="Standaard"/>
    <w:link w:val="PlattetekstChar"/>
    <w:rsid w:val="003A42C2"/>
    <w:pPr>
      <w:spacing w:after="120"/>
    </w:pPr>
  </w:style>
  <w:style w:type="character" w:customStyle="1" w:styleId="PlattetekstChar">
    <w:name w:val="Platte tekst Char"/>
    <w:basedOn w:val="Standaardalinea-lettertype"/>
    <w:link w:val="Plattetekst"/>
    <w:rsid w:val="003A42C2"/>
    <w:rPr>
      <w:rFonts w:eastAsia="DejaVu Sans" w:cs="Times New Roman"/>
      <w:szCs w:val="24"/>
      <w:lang w:val="nl-NL" w:eastAsia="nl-NL"/>
    </w:rPr>
  </w:style>
  <w:style w:type="table" w:styleId="3D-effectenvoortabel1">
    <w:name w:val="Table 3D effect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cPr>
      <w:shd w:val="solid" w:color="C0C0C0" w:fill="FFFFFF"/>
    </w:tc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FFFFFF"/>
          <w:tl2br w:val="none" w:sz="0" w:space="0" w:color="auto"/>
          <w:tr2bl w:val="none" w:sz="0" w:space="0" w:color="auto"/>
        </w:tcBorders>
      </w:tcPr>
    </w:tblStylePr>
    <w:tblStylePr w:type="firstCol">
      <w:rPr>
        <w:rFonts w:cs="RijksoverheidSansText"/>
      </w:rPr>
      <w:tblPr/>
      <w:tcPr>
        <w:tcBorders>
          <w:right w:val="single" w:sz="6" w:space="0" w:color="808080"/>
          <w:tl2br w:val="none" w:sz="0" w:space="0" w:color="auto"/>
          <w:tr2bl w:val="none" w:sz="0" w:space="0" w:color="auto"/>
        </w:tcBorders>
      </w:tcPr>
    </w:tblStylePr>
    <w:tblStylePr w:type="lastCol">
      <w:rPr>
        <w:rFonts w:cs="RijksoverheidSansText"/>
      </w:rPr>
      <w:tblPr/>
      <w:tcPr>
        <w:tcBorders>
          <w:left w:val="single" w:sz="6" w:space="0" w:color="FFFFFF"/>
          <w:tl2br w:val="none" w:sz="0" w:space="0" w:color="auto"/>
          <w:tr2bl w:val="none" w:sz="0" w:space="0" w:color="auto"/>
        </w:tcBorders>
      </w:tcPr>
    </w:tblStylePr>
    <w:tblStylePr w:type="neCell">
      <w:rPr>
        <w:rFonts w:cs="RijksoverheidSansText"/>
      </w:rPr>
      <w:tblPr/>
      <w:tcPr>
        <w:tcBorders>
          <w:left w:val="none" w:sz="0" w:space="0" w:color="auto"/>
          <w:bottom w:val="none" w:sz="0" w:space="0" w:color="auto"/>
          <w:tl2br w:val="none" w:sz="0" w:space="0" w:color="auto"/>
          <w:tr2bl w:val="none" w:sz="0" w:space="0" w:color="auto"/>
        </w:tcBorders>
      </w:tcPr>
    </w:tblStylePr>
    <w:tblStylePr w:type="nwCell">
      <w:rPr>
        <w:rFonts w:cs="RijksoverheidSansText"/>
      </w:rPr>
      <w:tblPr/>
      <w:tcPr>
        <w:tcBorders>
          <w:bottom w:val="none" w:sz="0" w:space="0" w:color="auto"/>
          <w:right w:val="none" w:sz="0" w:space="0" w:color="auto"/>
          <w:tl2br w:val="none" w:sz="0" w:space="0" w:color="auto"/>
          <w:tr2bl w:val="none" w:sz="0" w:space="0" w:color="auto"/>
        </w:tcBorders>
      </w:tcPr>
    </w:tblStylePr>
    <w:tblStylePr w:type="seCell">
      <w:rPr>
        <w:rFonts w:cs="RijksoverheidSansText"/>
      </w:rPr>
      <w:tblPr/>
      <w:tcPr>
        <w:tcBorders>
          <w:top w:val="none" w:sz="0" w:space="0" w:color="auto"/>
          <w:left w:val="none" w:sz="0" w:space="0" w:color="auto"/>
          <w:tl2br w:val="none" w:sz="0" w:space="0" w:color="auto"/>
          <w:tr2bl w:val="none" w:sz="0" w:space="0" w:color="auto"/>
        </w:tcBorders>
      </w:tcPr>
    </w:tblStylePr>
    <w:tblStylePr w:type="swCell">
      <w:rPr>
        <w:rFonts w:cs="RijksoverheidSansText"/>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Pr>
    <w:tcPr>
      <w:shd w:val="solid" w:color="C0C0C0" w:fill="FFFFFF"/>
    </w:tc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StyleColBandSize w:val="1"/>
    </w:tbl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50" w:color="C0C0C0" w:fill="FFFFFF"/>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paragraph" w:styleId="Afzender">
    <w:name w:val="envelope return"/>
    <w:basedOn w:val="Standaard"/>
    <w:uiPriority w:val="99"/>
    <w:semiHidden/>
    <w:rsid w:val="003A42C2"/>
    <w:rPr>
      <w:rFonts w:ascii="Arial" w:hAnsi="Arial" w:cs="Arial"/>
      <w:sz w:val="20"/>
      <w:szCs w:val="20"/>
    </w:rPr>
  </w:style>
  <w:style w:type="paragraph" w:styleId="Bloktekst">
    <w:name w:val="Block Text"/>
    <w:basedOn w:val="Standaard"/>
    <w:uiPriority w:val="99"/>
    <w:semiHidden/>
    <w:rsid w:val="003A42C2"/>
    <w:pPr>
      <w:spacing w:after="120"/>
      <w:ind w:left="1440" w:right="1440"/>
    </w:pPr>
  </w:style>
  <w:style w:type="paragraph" w:styleId="Datum">
    <w:name w:val="Date"/>
    <w:basedOn w:val="Standaard"/>
    <w:next w:val="Standaard"/>
    <w:link w:val="DatumChar"/>
    <w:uiPriority w:val="99"/>
    <w:semiHidden/>
    <w:rsid w:val="003A42C2"/>
  </w:style>
  <w:style w:type="character" w:customStyle="1" w:styleId="DatumChar">
    <w:name w:val="Datum Char"/>
    <w:basedOn w:val="Standaardalinea-lettertype"/>
    <w:link w:val="Datum"/>
    <w:uiPriority w:val="99"/>
    <w:semiHidden/>
    <w:rsid w:val="003A42C2"/>
    <w:rPr>
      <w:rFonts w:eastAsia="DejaVu Sans" w:cs="Times New Roman"/>
      <w:szCs w:val="24"/>
      <w:lang w:val="nl-NL" w:eastAsia="nl-NL"/>
    </w:rPr>
  </w:style>
  <w:style w:type="table" w:styleId="Eenvoudigetabel1">
    <w:name w:val="Table Simp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8000"/>
        <w:bottom w:val="single" w:sz="12" w:space="0" w:color="008000"/>
      </w:tblBorders>
    </w:tblPr>
    <w:tblStylePr w:type="firstRow">
      <w:rPr>
        <w:rFonts w:cs="RijksoverheidSansText"/>
      </w:rPr>
      <w:tblPr/>
      <w:tcPr>
        <w:tcBorders>
          <w:bottom w:val="single" w:sz="6" w:space="0" w:color="008000"/>
          <w:tl2br w:val="none" w:sz="0" w:space="0" w:color="auto"/>
          <w:tr2bl w:val="none" w:sz="0" w:space="0" w:color="auto"/>
        </w:tcBorders>
      </w:tcPr>
    </w:tblStylePr>
    <w:tblStylePr w:type="lastRow">
      <w:rPr>
        <w:rFonts w:cs="RijksoverheidSansText"/>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6" w:space="0" w:color="000000"/>
          <w:tl2br w:val="none" w:sz="0" w:space="0" w:color="auto"/>
          <w:tr2bl w:val="none" w:sz="0" w:space="0" w:color="auto"/>
        </w:tcBorders>
      </w:tcPr>
    </w:tblStylePr>
    <w:tblStylePr w:type="neCell">
      <w:rPr>
        <w:rFonts w:cs="RijksoverheidSansText"/>
      </w:rPr>
      <w:tblPr/>
      <w:tcPr>
        <w:tcBorders>
          <w:left w:val="none" w:sz="0" w:space="0" w:color="auto"/>
          <w:tl2br w:val="none" w:sz="0" w:space="0" w:color="auto"/>
          <w:tr2bl w:val="none" w:sz="0" w:space="0" w:color="auto"/>
        </w:tcBorders>
      </w:tcPr>
    </w:tblStylePr>
    <w:tblStylePr w:type="swCell">
      <w:rPr>
        <w:rFonts w:cs="RijksoverheidSansText"/>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insideH w:val="single" w:sz="18" w:space="0" w:color="FFFFFF"/>
        <w:insideV w:val="single" w:sz="18" w:space="0" w:color="FFFFFF"/>
      </w:tblBorders>
    </w:tblPr>
    <w:tblStylePr w:type="firstRow">
      <w:rPr>
        <w:rFonts w:cs="RijksoverheidSansText"/>
      </w:rPr>
      <w:tblPr/>
      <w:tcPr>
        <w:tcBorders>
          <w:tl2br w:val="none" w:sz="0" w:space="0" w:color="auto"/>
          <w:tr2bl w:val="none" w:sz="0" w:space="0" w:color="auto"/>
        </w:tcBorders>
        <w:shd w:val="pct20" w:color="000000" w:fill="FFFFFF"/>
      </w:tcPr>
    </w:tblStylePr>
    <w:tblStylePr w:type="band1Horz">
      <w:rPr>
        <w:rFonts w:cs="RijksoverheidSansText"/>
      </w:rPr>
      <w:tblPr/>
      <w:tcPr>
        <w:tcBorders>
          <w:tl2br w:val="none" w:sz="0" w:space="0" w:color="auto"/>
          <w:tr2bl w:val="none" w:sz="0" w:space="0" w:color="auto"/>
        </w:tcBorders>
        <w:shd w:val="pct5" w:color="000000" w:fill="FFFFFF"/>
      </w:tcPr>
    </w:tblStylePr>
    <w:tblStylePr w:type="band2Horz">
      <w:rPr>
        <w:rFonts w:cs="RijksoverheidSansText"/>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3A42C2"/>
  </w:style>
  <w:style w:type="character" w:customStyle="1" w:styleId="E-mailhandtekeningChar">
    <w:name w:val="E-mailhandtekening Char"/>
    <w:basedOn w:val="Standaardalinea-lettertype"/>
    <w:link w:val="E-mailhandtekening"/>
    <w:uiPriority w:val="99"/>
    <w:semiHidden/>
    <w:rsid w:val="003A42C2"/>
    <w:rPr>
      <w:rFonts w:eastAsia="DejaVu Sans" w:cs="Times New Roman"/>
      <w:szCs w:val="24"/>
      <w:lang w:val="nl-NL" w:eastAsia="nl-NL"/>
    </w:rPr>
  </w:style>
  <w:style w:type="character" w:styleId="GevolgdeHyperlink">
    <w:name w:val="FollowedHyperlink"/>
    <w:basedOn w:val="Standaardalinea-lettertype"/>
    <w:rsid w:val="003A42C2"/>
    <w:rPr>
      <w:rFonts w:cs="Times New Roman"/>
      <w:color w:val="000080"/>
      <w:u w:val="single"/>
    </w:rPr>
  </w:style>
  <w:style w:type="paragraph" w:styleId="Handtekening">
    <w:name w:val="Signature"/>
    <w:basedOn w:val="Standaard"/>
    <w:link w:val="HandtekeningChar"/>
    <w:uiPriority w:val="99"/>
    <w:semiHidden/>
    <w:rsid w:val="003A42C2"/>
    <w:pPr>
      <w:ind w:left="4252"/>
    </w:pPr>
  </w:style>
  <w:style w:type="character" w:customStyle="1" w:styleId="HandtekeningChar">
    <w:name w:val="Handtekening Char"/>
    <w:basedOn w:val="Standaardalinea-lettertype"/>
    <w:link w:val="Handtekening"/>
    <w:uiPriority w:val="99"/>
    <w:semiHidden/>
    <w:rsid w:val="003A42C2"/>
    <w:rPr>
      <w:rFonts w:eastAsia="DejaVu Sans" w:cs="Times New Roman"/>
      <w:szCs w:val="24"/>
      <w:lang w:val="nl-NL" w:eastAsia="nl-NL"/>
    </w:rPr>
  </w:style>
  <w:style w:type="paragraph" w:styleId="HTML-voorafopgemaakt">
    <w:name w:val="HTML Preformatted"/>
    <w:basedOn w:val="Standaard"/>
    <w:link w:val="HTML-voorafopgemaaktChar"/>
    <w:uiPriority w:val="99"/>
    <w:semiHidden/>
    <w:rsid w:val="003A42C2"/>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3A42C2"/>
    <w:rPr>
      <w:rFonts w:ascii="Courier New" w:eastAsia="DejaVu Sans" w:hAnsi="Courier New" w:cs="Courier New"/>
      <w:sz w:val="20"/>
      <w:szCs w:val="20"/>
      <w:lang w:val="nl-NL" w:eastAsia="nl-NL"/>
    </w:rPr>
  </w:style>
  <w:style w:type="character" w:styleId="HTMLCode">
    <w:name w:val="HTML Code"/>
    <w:basedOn w:val="Standaardalinea-lettertype"/>
    <w:uiPriority w:val="99"/>
    <w:semiHidden/>
    <w:rsid w:val="003A42C2"/>
    <w:rPr>
      <w:rFonts w:ascii="Courier New" w:hAnsi="Courier New" w:cs="Courier New"/>
      <w:sz w:val="20"/>
      <w:szCs w:val="20"/>
    </w:rPr>
  </w:style>
  <w:style w:type="character" w:styleId="HTMLDefinition">
    <w:name w:val="HTML Definition"/>
    <w:basedOn w:val="Standaardalinea-lettertype"/>
    <w:uiPriority w:val="99"/>
    <w:semiHidden/>
    <w:rsid w:val="003A42C2"/>
    <w:rPr>
      <w:rFonts w:cs="Times New Roman"/>
      <w:i/>
      <w:iCs/>
    </w:rPr>
  </w:style>
  <w:style w:type="character" w:styleId="HTMLVariable">
    <w:name w:val="HTML Variable"/>
    <w:basedOn w:val="Standaardalinea-lettertype"/>
    <w:uiPriority w:val="99"/>
    <w:semiHidden/>
    <w:rsid w:val="003A42C2"/>
    <w:rPr>
      <w:rFonts w:cs="Times New Roman"/>
      <w:i/>
      <w:iCs/>
    </w:rPr>
  </w:style>
  <w:style w:type="character" w:styleId="HTML-acroniem">
    <w:name w:val="HTML Acronym"/>
    <w:basedOn w:val="Standaardalinea-lettertype"/>
    <w:uiPriority w:val="99"/>
    <w:semiHidden/>
    <w:rsid w:val="003A42C2"/>
    <w:rPr>
      <w:rFonts w:cs="Times New Roman"/>
    </w:rPr>
  </w:style>
  <w:style w:type="paragraph" w:styleId="HTML-adres">
    <w:name w:val="HTML Address"/>
    <w:basedOn w:val="Standaard"/>
    <w:link w:val="HTML-adresChar"/>
    <w:uiPriority w:val="99"/>
    <w:semiHidden/>
    <w:rsid w:val="003A42C2"/>
    <w:rPr>
      <w:i/>
      <w:iCs/>
    </w:rPr>
  </w:style>
  <w:style w:type="character" w:customStyle="1" w:styleId="HTML-adresChar">
    <w:name w:val="HTML-adres Char"/>
    <w:basedOn w:val="Standaardalinea-lettertype"/>
    <w:link w:val="HTML-adres"/>
    <w:uiPriority w:val="99"/>
    <w:semiHidden/>
    <w:rsid w:val="003A42C2"/>
    <w:rPr>
      <w:rFonts w:eastAsia="DejaVu Sans" w:cs="Times New Roman"/>
      <w:i/>
      <w:iCs/>
      <w:szCs w:val="24"/>
      <w:lang w:val="nl-NL" w:eastAsia="nl-NL"/>
    </w:rPr>
  </w:style>
  <w:style w:type="character" w:styleId="HTML-citaat">
    <w:name w:val="HTML Cite"/>
    <w:basedOn w:val="Standaardalinea-lettertype"/>
    <w:uiPriority w:val="99"/>
    <w:semiHidden/>
    <w:rsid w:val="003A42C2"/>
    <w:rPr>
      <w:rFonts w:cs="Times New Roman"/>
      <w:i/>
      <w:iCs/>
    </w:rPr>
  </w:style>
  <w:style w:type="character" w:styleId="HTML-schrijfmachine">
    <w:name w:val="HTML Typewriter"/>
    <w:basedOn w:val="Standaardalinea-lettertype"/>
    <w:uiPriority w:val="99"/>
    <w:semiHidden/>
    <w:rsid w:val="003A42C2"/>
    <w:rPr>
      <w:rFonts w:ascii="Courier New" w:hAnsi="Courier New" w:cs="Courier New"/>
      <w:sz w:val="20"/>
      <w:szCs w:val="20"/>
    </w:rPr>
  </w:style>
  <w:style w:type="character" w:styleId="HTML-toetsenbord">
    <w:name w:val="HTML Keyboard"/>
    <w:basedOn w:val="Standaardalinea-lettertype"/>
    <w:uiPriority w:val="99"/>
    <w:semiHidden/>
    <w:rsid w:val="003A42C2"/>
    <w:rPr>
      <w:rFonts w:ascii="Courier New" w:hAnsi="Courier New" w:cs="Courier New"/>
      <w:sz w:val="20"/>
      <w:szCs w:val="20"/>
    </w:rPr>
  </w:style>
  <w:style w:type="character" w:styleId="HTML-voorbeeld">
    <w:name w:val="HTML Sample"/>
    <w:basedOn w:val="Standaardalinea-lettertype"/>
    <w:uiPriority w:val="99"/>
    <w:semiHidden/>
    <w:rsid w:val="003A42C2"/>
    <w:rPr>
      <w:rFonts w:ascii="Courier New" w:hAnsi="Courier New" w:cs="Courier New"/>
    </w:rPr>
  </w:style>
  <w:style w:type="table" w:styleId="Klassieketabel1">
    <w:name w:val="Table Classic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6" w:space="0" w:color="000000"/>
          <w:tl2br w:val="none" w:sz="0" w:space="0" w:color="auto"/>
          <w:tr2bl w:val="none" w:sz="0" w:space="0" w:color="auto"/>
        </w:tcBorders>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80008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shd w:val="solid" w:color="C0C0C0" w:fill="FFFFFF"/>
      </w:tcPr>
    </w:tblStylePr>
    <w:tblStylePr w:type="neCel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shd w:val="solid" w:color="800080" w:fill="FFFFFF"/>
      </w:tcPr>
    </w:tblStylePr>
    <w:tblStylePr w:type="swCell">
      <w:rPr>
        <w:rFonts w:cs="RijksoverheidSansText"/>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color w:val="000080"/>
      <w:sz w:val="20"/>
      <w:szCs w:val="20"/>
      <w:lang w:val="nl-NL"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RijksoverheidSansText"/>
      </w:rPr>
      <w:tblPr/>
      <w:tcPr>
        <w:tcBorders>
          <w:bottom w:val="single" w:sz="6" w:space="0" w:color="000000"/>
          <w:tl2br w:val="none" w:sz="0" w:space="0" w:color="auto"/>
          <w:tr2bl w:val="none" w:sz="0" w:space="0" w:color="auto"/>
        </w:tcBorders>
        <w:shd w:val="solid" w:color="000080" w:fill="FFFFFF"/>
      </w:tcPr>
    </w:tblStylePr>
    <w:tblStylePr w:type="lastRow">
      <w:rPr>
        <w:rFonts w:cs="RijksoverheidSansText"/>
      </w:rPr>
      <w:tblPr/>
      <w:tcPr>
        <w:tcBorders>
          <w:top w:val="single" w:sz="12" w:space="0" w:color="000000"/>
          <w:tl2br w:val="none" w:sz="0" w:space="0" w:color="auto"/>
          <w:tr2bl w:val="none" w:sz="0" w:space="0" w:color="auto"/>
        </w:tcBorders>
        <w:shd w:val="solid" w:color="FFFFFF" w:fill="FFFFFF"/>
      </w:tcPr>
    </w:tblStylePr>
    <w:tblStylePr w:type="firstCol">
      <w:rPr>
        <w:rFonts w:cs="RijksoverheidSansText"/>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6" w:space="0" w:color="000000"/>
        <w:bottom w:val="single" w:sz="12" w:space="0" w:color="000000"/>
        <w:right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50" w:color="000080" w:fill="FFFFFF"/>
      </w:tcPr>
    </w:tblStylePr>
    <w:tblStylePr w:type="lastRow">
      <w:rPr>
        <w:rFonts w:cs="RijksoverheidSansText"/>
      </w:rPr>
      <w:tblPr/>
      <w:tcPr>
        <w:tcBorders>
          <w:bottom w:val="single" w:sz="6" w:space="0" w:color="000000"/>
          <w:tl2br w:val="none" w:sz="0" w:space="0" w:color="auto"/>
          <w:tr2bl w:val="none" w:sz="0" w:space="0" w:color="auto"/>
        </w:tcBorders>
        <w:shd w:val="pct50" w:color="000000" w:fill="FFFFFF"/>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color w:val="FFFFFF"/>
      <w:sz w:val="20"/>
      <w:szCs w:val="20"/>
      <w:lang w:val="nl-NL"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RijksoverheidSansText"/>
      </w:rPr>
      <w:tblPr/>
      <w:tcPr>
        <w:tcBorders>
          <w:tl2br w:val="none" w:sz="0" w:space="0" w:color="auto"/>
          <w:tr2bl w:val="none" w:sz="0" w:space="0" w:color="auto"/>
        </w:tcBorders>
        <w:shd w:val="solid" w:color="000000" w:fill="FFFFFF"/>
      </w:tcPr>
    </w:tblStylePr>
    <w:tblStylePr w:type="firstCol">
      <w:rPr>
        <w:rFonts w:cs="RijksoverheidSansText"/>
      </w:rPr>
      <w:tblPr/>
      <w:tcPr>
        <w:tcBorders>
          <w:tl2br w:val="none" w:sz="0" w:space="0" w:color="auto"/>
          <w:tr2bl w:val="none" w:sz="0" w:space="0" w:color="auto"/>
        </w:tcBorders>
        <w:shd w:val="solid" w:color="000080" w:fill="FFFFFF"/>
      </w:tcPr>
    </w:tblStylePr>
    <w:tblStylePr w:type="nwCell">
      <w:rPr>
        <w:rFonts w:cs="RijksoverheidSansText"/>
      </w:rPr>
      <w:tblPr/>
      <w:tcPr>
        <w:tcBorders>
          <w:tl2br w:val="none" w:sz="0" w:space="0" w:color="auto"/>
          <w:tr2bl w:val="none" w:sz="0" w:space="0" w:color="auto"/>
        </w:tcBorders>
        <w:shd w:val="solid" w:color="00000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bottom w:val="single" w:sz="12" w:space="0" w:color="000000"/>
      </w:tblBorders>
    </w:tblPr>
    <w:tcPr>
      <w:shd w:val="pct20" w:color="FFFF00" w:fill="FFFFFF"/>
    </w:tcPr>
    <w:tblStylePr w:type="firstRow">
      <w:rPr>
        <w:rFonts w:cs="RijksoverheidSansText"/>
      </w:rPr>
      <w:tblPr/>
      <w:tcPr>
        <w:tcBorders>
          <w:bottom w:val="single" w:sz="12" w:space="0" w:color="000000"/>
          <w:tl2br w:val="none" w:sz="0" w:space="0" w:color="auto"/>
          <w:tr2bl w:val="none" w:sz="0" w:space="0" w:color="auto"/>
        </w:tcBorders>
        <w:shd w:val="solid" w:color="800000" w:fill="FFFFFF"/>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shd w:val="solid" w:color="C0C0C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RijksoverheidSansText"/>
      </w:rPr>
      <w:tblPr/>
      <w:tcPr>
        <w:tcBorders>
          <w:bottom w:val="single" w:sz="6" w:space="0" w:color="000000"/>
          <w:tl2br w:val="none" w:sz="0" w:space="0" w:color="auto"/>
          <w:tr2bl w:val="none" w:sz="0" w:space="0" w:color="auto"/>
        </w:tcBorders>
        <w:shd w:val="solid" w:color="008080" w:fill="FFFFFF"/>
      </w:tcPr>
    </w:tblStylePr>
    <w:tblStylePr w:type="firstCol">
      <w:rPr>
        <w:rFonts w:cs="RijksoverheidSansTex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RijksoverheidSansText"/>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3A42C2"/>
    <w:pPr>
      <w:ind w:left="566" w:hanging="283"/>
    </w:pPr>
  </w:style>
  <w:style w:type="paragraph" w:styleId="Lijst3">
    <w:name w:val="List 3"/>
    <w:basedOn w:val="Standaard"/>
    <w:uiPriority w:val="99"/>
    <w:semiHidden/>
    <w:rsid w:val="003A42C2"/>
    <w:pPr>
      <w:ind w:left="849" w:hanging="283"/>
    </w:pPr>
  </w:style>
  <w:style w:type="paragraph" w:styleId="Lijst4">
    <w:name w:val="List 4"/>
    <w:basedOn w:val="Standaard"/>
    <w:uiPriority w:val="99"/>
    <w:semiHidden/>
    <w:rsid w:val="003A42C2"/>
    <w:pPr>
      <w:ind w:left="1132" w:hanging="283"/>
    </w:pPr>
  </w:style>
  <w:style w:type="paragraph" w:styleId="Lijst5">
    <w:name w:val="List 5"/>
    <w:basedOn w:val="Standaard"/>
    <w:uiPriority w:val="99"/>
    <w:semiHidden/>
    <w:rsid w:val="003A42C2"/>
    <w:pPr>
      <w:ind w:left="1415" w:hanging="283"/>
    </w:pPr>
  </w:style>
  <w:style w:type="paragraph" w:styleId="Lijstopsomteken">
    <w:name w:val="List Bullet"/>
    <w:basedOn w:val="Standaard"/>
    <w:uiPriority w:val="99"/>
    <w:semiHidden/>
    <w:rsid w:val="003A42C2"/>
    <w:pPr>
      <w:numPr>
        <w:numId w:val="6"/>
      </w:numPr>
    </w:pPr>
  </w:style>
  <w:style w:type="paragraph" w:styleId="Lijstopsomteken2">
    <w:name w:val="List Bullet 2"/>
    <w:basedOn w:val="Standaard"/>
    <w:uiPriority w:val="99"/>
    <w:semiHidden/>
    <w:rsid w:val="003A42C2"/>
    <w:pPr>
      <w:numPr>
        <w:numId w:val="7"/>
      </w:numPr>
    </w:pPr>
  </w:style>
  <w:style w:type="paragraph" w:styleId="Lijstopsomteken3">
    <w:name w:val="List Bullet 3"/>
    <w:basedOn w:val="Standaard"/>
    <w:uiPriority w:val="99"/>
    <w:semiHidden/>
    <w:rsid w:val="003A42C2"/>
    <w:pPr>
      <w:numPr>
        <w:numId w:val="8"/>
      </w:numPr>
    </w:pPr>
  </w:style>
  <w:style w:type="paragraph" w:styleId="Lijstopsomteken4">
    <w:name w:val="List Bullet 4"/>
    <w:basedOn w:val="Standaard"/>
    <w:uiPriority w:val="99"/>
    <w:semiHidden/>
    <w:rsid w:val="003A42C2"/>
    <w:pPr>
      <w:numPr>
        <w:numId w:val="9"/>
      </w:numPr>
    </w:pPr>
  </w:style>
  <w:style w:type="paragraph" w:styleId="Lijstopsomteken5">
    <w:name w:val="List Bullet 5"/>
    <w:basedOn w:val="Standaard"/>
    <w:uiPriority w:val="99"/>
    <w:semiHidden/>
    <w:rsid w:val="003A42C2"/>
    <w:pPr>
      <w:numPr>
        <w:numId w:val="10"/>
      </w:numPr>
    </w:pPr>
  </w:style>
  <w:style w:type="paragraph" w:styleId="Lijstnummering">
    <w:name w:val="List Number"/>
    <w:basedOn w:val="Standaard"/>
    <w:uiPriority w:val="99"/>
    <w:semiHidden/>
    <w:rsid w:val="003A42C2"/>
    <w:pPr>
      <w:numPr>
        <w:numId w:val="1"/>
      </w:numPr>
      <w:tabs>
        <w:tab w:val="clear" w:pos="360"/>
      </w:tabs>
    </w:pPr>
  </w:style>
  <w:style w:type="paragraph" w:styleId="Lijstnummering2">
    <w:name w:val="List Number 2"/>
    <w:basedOn w:val="Standaard"/>
    <w:uiPriority w:val="99"/>
    <w:semiHidden/>
    <w:rsid w:val="003A42C2"/>
    <w:pPr>
      <w:numPr>
        <w:numId w:val="2"/>
      </w:numPr>
    </w:pPr>
  </w:style>
  <w:style w:type="paragraph" w:styleId="Lijstnummering3">
    <w:name w:val="List Number 3"/>
    <w:basedOn w:val="Standaard"/>
    <w:uiPriority w:val="99"/>
    <w:semiHidden/>
    <w:rsid w:val="003A42C2"/>
    <w:pPr>
      <w:numPr>
        <w:numId w:val="3"/>
      </w:numPr>
    </w:pPr>
  </w:style>
  <w:style w:type="paragraph" w:styleId="Lijstnummering4">
    <w:name w:val="List Number 4"/>
    <w:basedOn w:val="Standaard"/>
    <w:uiPriority w:val="99"/>
    <w:semiHidden/>
    <w:rsid w:val="003A42C2"/>
    <w:pPr>
      <w:numPr>
        <w:numId w:val="4"/>
      </w:numPr>
    </w:pPr>
  </w:style>
  <w:style w:type="paragraph" w:styleId="Lijstnummering5">
    <w:name w:val="List Number 5"/>
    <w:basedOn w:val="Standaard"/>
    <w:uiPriority w:val="99"/>
    <w:semiHidden/>
    <w:rsid w:val="003A42C2"/>
    <w:pPr>
      <w:numPr>
        <w:numId w:val="5"/>
      </w:numPr>
    </w:pPr>
  </w:style>
  <w:style w:type="paragraph" w:styleId="Lijstvoortzetting">
    <w:name w:val="List Continue"/>
    <w:basedOn w:val="Standaard"/>
    <w:uiPriority w:val="99"/>
    <w:semiHidden/>
    <w:rsid w:val="003A42C2"/>
    <w:pPr>
      <w:spacing w:after="120"/>
      <w:ind w:left="283"/>
    </w:pPr>
  </w:style>
  <w:style w:type="paragraph" w:styleId="Lijstvoortzetting2">
    <w:name w:val="List Continue 2"/>
    <w:basedOn w:val="Standaard"/>
    <w:uiPriority w:val="99"/>
    <w:semiHidden/>
    <w:rsid w:val="003A42C2"/>
    <w:pPr>
      <w:spacing w:after="120"/>
      <w:ind w:left="566"/>
    </w:pPr>
  </w:style>
  <w:style w:type="paragraph" w:styleId="Lijstvoortzetting3">
    <w:name w:val="List Continue 3"/>
    <w:basedOn w:val="Standaard"/>
    <w:uiPriority w:val="99"/>
    <w:semiHidden/>
    <w:rsid w:val="003A42C2"/>
    <w:pPr>
      <w:spacing w:after="120"/>
      <w:ind w:left="849"/>
    </w:pPr>
  </w:style>
  <w:style w:type="paragraph" w:styleId="Lijstvoortzetting4">
    <w:name w:val="List Continue 4"/>
    <w:basedOn w:val="Standaard"/>
    <w:uiPriority w:val="99"/>
    <w:semiHidden/>
    <w:rsid w:val="003A42C2"/>
    <w:pPr>
      <w:spacing w:after="120"/>
      <w:ind w:left="1132"/>
    </w:pPr>
  </w:style>
  <w:style w:type="paragraph" w:styleId="Lijstvoortzetting5">
    <w:name w:val="List Continue 5"/>
    <w:basedOn w:val="Standaard"/>
    <w:uiPriority w:val="99"/>
    <w:semiHidden/>
    <w:rsid w:val="003A42C2"/>
    <w:pPr>
      <w:spacing w:after="120"/>
      <w:ind w:left="1415"/>
    </w:pPr>
  </w:style>
  <w:style w:type="paragraph" w:styleId="Notitiekop">
    <w:name w:val="Note Heading"/>
    <w:basedOn w:val="Standaard"/>
    <w:next w:val="Standaard"/>
    <w:link w:val="NotitiekopChar"/>
    <w:uiPriority w:val="99"/>
    <w:semiHidden/>
    <w:rsid w:val="003A42C2"/>
  </w:style>
  <w:style w:type="character" w:customStyle="1" w:styleId="NotitiekopChar">
    <w:name w:val="Notitiekop Char"/>
    <w:basedOn w:val="Standaardalinea-lettertype"/>
    <w:link w:val="Notitiekop"/>
    <w:uiPriority w:val="99"/>
    <w:semiHidden/>
    <w:rsid w:val="003A42C2"/>
    <w:rPr>
      <w:rFonts w:eastAsia="DejaVu Sans" w:cs="Times New Roman"/>
      <w:szCs w:val="24"/>
      <w:lang w:val="nl-NL" w:eastAsia="nl-NL"/>
    </w:rPr>
  </w:style>
  <w:style w:type="character" w:styleId="Paginanummer">
    <w:name w:val="page number"/>
    <w:basedOn w:val="Standaardalinea-lettertype"/>
    <w:rsid w:val="003A42C2"/>
    <w:rPr>
      <w:rFonts w:cs="Times New Roman"/>
    </w:rPr>
  </w:style>
  <w:style w:type="paragraph" w:styleId="Plattetekst2">
    <w:name w:val="Body Text 2"/>
    <w:basedOn w:val="Standaard"/>
    <w:link w:val="Plattetekst2Char"/>
    <w:rsid w:val="003A42C2"/>
    <w:pPr>
      <w:spacing w:after="120" w:line="480" w:lineRule="auto"/>
    </w:pPr>
  </w:style>
  <w:style w:type="character" w:customStyle="1" w:styleId="Plattetekst2Char">
    <w:name w:val="Platte tekst 2 Char"/>
    <w:basedOn w:val="Standaardalinea-lettertype"/>
    <w:link w:val="Plattetekst2"/>
    <w:rsid w:val="003A42C2"/>
    <w:rPr>
      <w:rFonts w:eastAsia="DejaVu Sans" w:cs="Times New Roman"/>
      <w:szCs w:val="24"/>
      <w:lang w:val="nl-NL" w:eastAsia="nl-NL"/>
    </w:rPr>
  </w:style>
  <w:style w:type="paragraph" w:styleId="Plattetekst3">
    <w:name w:val="Body Text 3"/>
    <w:basedOn w:val="Standaard"/>
    <w:link w:val="Plattetekst3Char"/>
    <w:rsid w:val="003A42C2"/>
    <w:pPr>
      <w:spacing w:after="120"/>
    </w:pPr>
    <w:rPr>
      <w:sz w:val="16"/>
      <w:szCs w:val="16"/>
    </w:rPr>
  </w:style>
  <w:style w:type="character" w:customStyle="1" w:styleId="Plattetekst3Char">
    <w:name w:val="Platte tekst 3 Char"/>
    <w:basedOn w:val="Standaardalinea-lettertype"/>
    <w:link w:val="Plattetekst3"/>
    <w:rsid w:val="003A42C2"/>
    <w:rPr>
      <w:rFonts w:eastAsia="DejaVu Sans" w:cs="Times New Roman"/>
      <w:sz w:val="16"/>
      <w:szCs w:val="16"/>
      <w:lang w:val="nl-NL" w:eastAsia="nl-NL"/>
    </w:rPr>
  </w:style>
  <w:style w:type="paragraph" w:styleId="Platteteksteersteinspringing">
    <w:name w:val="Body Text First Indent"/>
    <w:basedOn w:val="Plattetekst"/>
    <w:link w:val="PlatteteksteersteinspringingChar"/>
    <w:uiPriority w:val="99"/>
    <w:semiHidden/>
    <w:rsid w:val="003A42C2"/>
    <w:pPr>
      <w:ind w:firstLine="210"/>
    </w:pPr>
  </w:style>
  <w:style w:type="character" w:customStyle="1" w:styleId="PlatteteksteersteinspringingChar">
    <w:name w:val="Platte tekst eerste inspringing Char"/>
    <w:basedOn w:val="PlattetekstChar"/>
    <w:link w:val="Platteteksteersteinspringing"/>
    <w:uiPriority w:val="99"/>
    <w:semiHidden/>
    <w:rsid w:val="003A42C2"/>
    <w:rPr>
      <w:rFonts w:eastAsia="DejaVu Sans" w:cs="Times New Roman"/>
      <w:szCs w:val="24"/>
      <w:lang w:val="nl-NL" w:eastAsia="nl-NL"/>
    </w:rPr>
  </w:style>
  <w:style w:type="paragraph" w:styleId="Plattetekstinspringen">
    <w:name w:val="Body Text Indent"/>
    <w:basedOn w:val="Standaard"/>
    <w:link w:val="PlattetekstinspringenChar"/>
    <w:rsid w:val="003A42C2"/>
    <w:pPr>
      <w:spacing w:after="120"/>
      <w:ind w:left="283"/>
    </w:pPr>
  </w:style>
  <w:style w:type="character" w:customStyle="1" w:styleId="PlattetekstinspringenChar">
    <w:name w:val="Platte tekst inspringen Char"/>
    <w:basedOn w:val="Standaardalinea-lettertype"/>
    <w:link w:val="Plattetekstinspringen"/>
    <w:rsid w:val="003A42C2"/>
    <w:rPr>
      <w:rFonts w:eastAsia="DejaVu Sans" w:cs="Times New Roman"/>
      <w:szCs w:val="24"/>
      <w:lang w:val="nl-NL" w:eastAsia="nl-NL"/>
    </w:rPr>
  </w:style>
  <w:style w:type="paragraph" w:styleId="Platteteksteersteinspringing2">
    <w:name w:val="Body Text First Indent 2"/>
    <w:basedOn w:val="Plattetekstinspringen"/>
    <w:link w:val="Platteteksteersteinspringing2Char"/>
    <w:uiPriority w:val="99"/>
    <w:semiHidden/>
    <w:rsid w:val="003A42C2"/>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3A42C2"/>
    <w:rPr>
      <w:rFonts w:eastAsia="DejaVu Sans" w:cs="Times New Roman"/>
      <w:szCs w:val="24"/>
      <w:lang w:val="nl-NL" w:eastAsia="nl-NL"/>
    </w:rPr>
  </w:style>
  <w:style w:type="paragraph" w:styleId="Plattetekstinspringen2">
    <w:name w:val="Body Text Indent 2"/>
    <w:basedOn w:val="Standaard"/>
    <w:link w:val="Plattetekstinspringen2Char"/>
    <w:rsid w:val="003A42C2"/>
    <w:pPr>
      <w:spacing w:after="120" w:line="480" w:lineRule="auto"/>
      <w:ind w:left="283"/>
    </w:pPr>
  </w:style>
  <w:style w:type="character" w:customStyle="1" w:styleId="Plattetekstinspringen2Char">
    <w:name w:val="Platte tekst inspringen 2 Char"/>
    <w:basedOn w:val="Standaardalinea-lettertype"/>
    <w:link w:val="Plattetekstinspringen2"/>
    <w:rsid w:val="003A42C2"/>
    <w:rPr>
      <w:rFonts w:eastAsia="DejaVu Sans" w:cs="Times New Roman"/>
      <w:szCs w:val="24"/>
      <w:lang w:val="nl-NL" w:eastAsia="nl-NL"/>
    </w:rPr>
  </w:style>
  <w:style w:type="paragraph" w:styleId="Plattetekstinspringen3">
    <w:name w:val="Body Text Indent 3"/>
    <w:basedOn w:val="Standaard"/>
    <w:link w:val="Plattetekstinspringen3Char"/>
    <w:rsid w:val="003A42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3A42C2"/>
    <w:rPr>
      <w:rFonts w:eastAsia="DejaVu Sans" w:cs="Times New Roman"/>
      <w:sz w:val="16"/>
      <w:szCs w:val="16"/>
      <w:lang w:val="nl-NL" w:eastAsia="nl-NL"/>
    </w:rPr>
  </w:style>
  <w:style w:type="table" w:styleId="Professioneletabel">
    <w:name w:val="Table Professional"/>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3A42C2"/>
    <w:rPr>
      <w:rFonts w:cs="Times New Roman"/>
    </w:rPr>
  </w:style>
  <w:style w:type="paragraph" w:styleId="Standaardinspringing">
    <w:name w:val="Normal Indent"/>
    <w:basedOn w:val="Standaard"/>
    <w:uiPriority w:val="99"/>
    <w:semiHidden/>
    <w:rsid w:val="003A42C2"/>
    <w:pPr>
      <w:ind w:left="708"/>
    </w:pPr>
  </w:style>
  <w:style w:type="table" w:styleId="Tabelkolommen1">
    <w:name w:val="Table Column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bottom w:val="double" w:sz="6"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25" w:color="000000" w:fill="FFFFFF"/>
      </w:tcPr>
    </w:tblStylePr>
    <w:tblStylePr w:type="band2Vert">
      <w:rPr>
        <w:rFonts w:cs="RijksoverheidSansText"/>
      </w:rPr>
      <w:tblPr/>
      <w:tcPr>
        <w:shd w:val="pct25" w:color="FF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30" w:color="000000" w:fill="FFFFFF"/>
      </w:tcPr>
    </w:tblStylePr>
    <w:tblStylePr w:type="band2Vert">
      <w:rPr>
        <w:rFonts w:cs="RijksoverheidSansText"/>
      </w:rPr>
      <w:tblPr/>
      <w:tcPr>
        <w:shd w:val="pct25" w:color="00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op w:val="single" w:sz="6" w:space="0" w:color="000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10" w:color="000000" w:fill="FFFFFF"/>
      </w:tcPr>
    </w:tblStylePr>
    <w:tblStylePr w:type="neCell">
      <w:rPr>
        <w:rFonts w:cs="RijksoverheidSansText"/>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50" w:color="008080" w:fill="FFFFFF"/>
      </w:tcPr>
    </w:tblStylePr>
    <w:tblStylePr w:type="band2Vert">
      <w:rPr>
        <w:rFonts w:cs="RijksoverheidSansText"/>
      </w:rPr>
      <w:tblPr/>
      <w:tcPr>
        <w:shd w:val="pct10" w:color="000000" w:fill="FFFFFF"/>
      </w:tcPr>
    </w:tblStylePr>
  </w:style>
  <w:style w:type="table" w:styleId="Tabelkolommen5">
    <w:name w:val="Table Columns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808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style>
  <w:style w:type="table" w:styleId="Tabellijst1">
    <w:name w:val="Table List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RijksoverheidSansText"/>
      </w:rPr>
      <w:tblPr/>
      <w:tcPr>
        <w:tcBorders>
          <w:bottom w:val="single" w:sz="6" w:space="0" w:color="000000"/>
          <w:tl2br w:val="none" w:sz="0" w:space="0" w:color="auto"/>
          <w:tr2bl w:val="none" w:sz="0" w:space="0" w:color="auto"/>
        </w:tcBorders>
        <w:shd w:val="solid" w:color="C0C0C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solid" w:color="C0C0C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2">
    <w:name w:val="Table List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2"/>
      <w:tblBorders>
        <w:bottom w:val="single" w:sz="12" w:space="0" w:color="808080"/>
      </w:tblBorders>
    </w:tblPr>
    <w:tblStylePr w:type="firstRow">
      <w:rPr>
        <w:rFonts w:cs="RijksoverheidSansText"/>
      </w:rPr>
      <w:tblPr/>
      <w:tcPr>
        <w:tcBorders>
          <w:bottom w:val="single" w:sz="6" w:space="0" w:color="000000"/>
          <w:tl2br w:val="none" w:sz="0" w:space="0" w:color="auto"/>
          <w:tr2bl w:val="none" w:sz="0" w:space="0" w:color="auto"/>
        </w:tcBorders>
        <w:shd w:val="pct75" w:color="008080" w:fill="008000"/>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FF0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3">
    <w:name w:val="Table List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4">
    <w:name w:val="Table List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style>
  <w:style w:type="table" w:styleId="Tabellijst6">
    <w:name w:val="Table List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RijksoverheidSansText"/>
      </w:rPr>
      <w:tblPr/>
      <w:tcPr>
        <w:tcBorders>
          <w:bottom w:val="single" w:sz="12" w:space="0" w:color="008000"/>
          <w:tl2br w:val="none" w:sz="0" w:space="0" w:color="auto"/>
          <w:tr2bl w:val="none" w:sz="0" w:space="0" w:color="auto"/>
        </w:tcBorders>
        <w:shd w:val="solid" w:color="C0C0C0" w:fill="FFFFFF"/>
      </w:tcPr>
    </w:tblStylePr>
    <w:tblStylePr w:type="lastRow">
      <w:rPr>
        <w:rFonts w:cs="RijksoverheidSansText"/>
      </w:rPr>
      <w:tblPr/>
      <w:tcPr>
        <w:tcBorders>
          <w:top w:val="single" w:sz="12" w:space="0" w:color="008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0000" w:fill="FFFFFF"/>
      </w:tcPr>
    </w:tblStylePr>
    <w:tblStylePr w:type="band2Horz">
      <w:rPr>
        <w:rFonts w:cs="RijksoverheidSansText"/>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FFFF0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FFFF00" w:fill="FFFFFF"/>
      </w:tcPr>
    </w:tblStylePr>
    <w:tblStylePr w:type="band2Horz">
      <w:rPr>
        <w:rFonts w:cs="RijksoverheidSansText"/>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2">
    <w:name w:val="Table Grid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3">
    <w:name w:val="Table Grid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4">
    <w:name w:val="Table Grid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op w:val="single" w:sz="6" w:space="0" w:color="000000"/>
          <w:tl2br w:val="none" w:sz="0" w:space="0" w:color="auto"/>
          <w:tr2bl w:val="none" w:sz="0" w:space="0" w:color="auto"/>
        </w:tcBorders>
        <w:shd w:val="pct30" w:color="FFFF00" w:fill="FFFFFF"/>
      </w:tcPr>
    </w:tblStylePr>
    <w:tblStylePr w:type="lastCol">
      <w:rPr>
        <w:rFonts w:cs="RijksoverheidSansText"/>
      </w:rPr>
      <w:tblPr/>
      <w:tcPr>
        <w:tcBorders>
          <w:tl2br w:val="none" w:sz="0" w:space="0" w:color="auto"/>
          <w:tr2bl w:val="none" w:sz="0" w:space="0" w:color="auto"/>
        </w:tcBorders>
      </w:tcPr>
    </w:tblStylePr>
  </w:style>
  <w:style w:type="table" w:styleId="Tabelraster5">
    <w:name w:val="Table Grid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thema">
    <w:name w:val="Table Theme"/>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3A42C2"/>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3A42C2"/>
    <w:rPr>
      <w:rFonts w:ascii="Courier New" w:eastAsia="DejaVu Sans" w:hAnsi="Courier New" w:cs="Courier New"/>
      <w:sz w:val="20"/>
      <w:szCs w:val="20"/>
      <w:lang w:val="nl-NL" w:eastAsia="nl-NL"/>
    </w:rPr>
  </w:style>
  <w:style w:type="table" w:styleId="Verfijndetabel1">
    <w:name w:val="Table Subt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Pr>
    <w:tblStylePr w:type="firstRow">
      <w:rPr>
        <w:rFonts w:cs="RijksoverheidSansText"/>
      </w:rPr>
      <w:tblPr/>
      <w:tcPr>
        <w:tcBorders>
          <w:top w:val="single" w:sz="6" w:space="0" w:color="000000"/>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shd w:val="pct25" w:color="800080" w:fill="FFFFFF"/>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12" w:space="0" w:color="000000"/>
          <w:tl2br w:val="none" w:sz="0" w:space="0" w:color="auto"/>
          <w:tr2bl w:val="none" w:sz="0" w:space="0" w:color="auto"/>
        </w:tcBorders>
      </w:tcPr>
    </w:tblStylePr>
    <w:tblStylePr w:type="band1Horz">
      <w:rPr>
        <w:rFonts w:cs="RijksoverheidSansText"/>
      </w:rPr>
      <w:tblPr/>
      <w:tcPr>
        <w:tcBorders>
          <w:bottom w:val="single" w:sz="6"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left w:val="single" w:sz="6" w:space="0" w:color="000000"/>
        <w:right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shd w:val="pct25" w:color="008000" w:fill="FFFFFF"/>
      </w:tcPr>
    </w:tblStylePr>
    <w:tblStylePr w:type="lastCol">
      <w:rPr>
        <w:rFonts w:cs="RijksoverheidSansText"/>
      </w:rPr>
      <w:tblPr/>
      <w:tcPr>
        <w:tcBorders>
          <w:left w:val="single" w:sz="12"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Webtabel1">
    <w:name w:val="Table Web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2">
    <w:name w:val="Table Web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3">
    <w:name w:val="Table Web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3A42C2"/>
    <w:pPr>
      <w:tabs>
        <w:tab w:val="left" w:pos="1840"/>
        <w:tab w:val="right" w:pos="7699"/>
      </w:tabs>
      <w:ind w:hanging="1134"/>
    </w:pPr>
  </w:style>
  <w:style w:type="paragraph" w:styleId="Inhopg7">
    <w:name w:val="toc 7"/>
    <w:basedOn w:val="Standaard"/>
    <w:next w:val="Standaard"/>
    <w:autoRedefine/>
    <w:uiPriority w:val="39"/>
    <w:rsid w:val="003A42C2"/>
    <w:pPr>
      <w:spacing w:after="100"/>
      <w:ind w:left="1080"/>
    </w:pPr>
  </w:style>
  <w:style w:type="paragraph" w:customStyle="1" w:styleId="BijlageOngenummerdSubparagraaf">
    <w:name w:val="BijlageOngenummerdSubparagraaf"/>
    <w:basedOn w:val="Standaard"/>
    <w:next w:val="Broodtekst"/>
    <w:uiPriority w:val="17"/>
    <w:qFormat/>
    <w:rsid w:val="003A42C2"/>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rsid w:val="00982B20"/>
    <w:pPr>
      <w:spacing w:before="240"/>
      <w:outlineLvl w:val="0"/>
    </w:pPr>
    <w:rPr>
      <w:b/>
    </w:rPr>
  </w:style>
  <w:style w:type="paragraph" w:customStyle="1" w:styleId="TussenkopCursief">
    <w:name w:val="TussenkopCursief"/>
    <w:basedOn w:val="Broodtekst"/>
    <w:next w:val="Broodtekst"/>
    <w:uiPriority w:val="6"/>
    <w:qFormat/>
    <w:rsid w:val="003A42C2"/>
    <w:pPr>
      <w:spacing w:before="240"/>
      <w:ind w:left="454" w:hanging="454"/>
    </w:pPr>
    <w:rPr>
      <w:i/>
    </w:rPr>
  </w:style>
  <w:style w:type="character" w:customStyle="1" w:styleId="afdeling">
    <w:name w:val="afdeling"/>
    <w:basedOn w:val="Standaardalinea-lettertype"/>
    <w:rsid w:val="003A42C2"/>
    <w:rPr>
      <w:rFonts w:cs="Times New Roman"/>
      <w:position w:val="-9"/>
    </w:rPr>
  </w:style>
  <w:style w:type="character" w:customStyle="1" w:styleId="Afzenddata">
    <w:name w:val="Afzenddata"/>
    <w:rsid w:val="003A42C2"/>
    <w:rPr>
      <w:rFonts w:ascii="Verdana" w:hAnsi="Verdana"/>
      <w:sz w:val="13"/>
    </w:rPr>
  </w:style>
  <w:style w:type="paragraph" w:customStyle="1" w:styleId="Afzendgegevens">
    <w:name w:val="Afzendgegevens"/>
    <w:basedOn w:val="Broodtekst"/>
    <w:uiPriority w:val="99"/>
    <w:semiHidden/>
    <w:rsid w:val="003A42C2"/>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3A42C2"/>
    <w:rPr>
      <w:rFonts w:ascii="Verdana" w:hAnsi="Verdana"/>
      <w:b/>
      <w:sz w:val="13"/>
    </w:rPr>
  </w:style>
  <w:style w:type="paragraph" w:customStyle="1" w:styleId="bijschrift">
    <w:name w:val="bijschrift"/>
    <w:basedOn w:val="Broodtekst"/>
    <w:uiPriority w:val="15"/>
    <w:semiHidden/>
    <w:rsid w:val="003A42C2"/>
    <w:rPr>
      <w:sz w:val="14"/>
    </w:rPr>
  </w:style>
  <w:style w:type="paragraph" w:customStyle="1" w:styleId="broodtekst-italic">
    <w:name w:val="broodtekst-italic"/>
    <w:basedOn w:val="Broodtekst"/>
    <w:uiPriority w:val="99"/>
    <w:semiHidden/>
    <w:rsid w:val="003A42C2"/>
    <w:rPr>
      <w:i/>
      <w:iCs/>
    </w:rPr>
  </w:style>
  <w:style w:type="character" w:customStyle="1" w:styleId="contactfunctie">
    <w:name w:val="contactfunctie"/>
    <w:basedOn w:val="Standaardalinea-lettertype"/>
    <w:uiPriority w:val="99"/>
    <w:semiHidden/>
    <w:rsid w:val="003A42C2"/>
    <w:rPr>
      <w:rFonts w:ascii="Verdana" w:hAnsi="Verdana" w:cs="Verdana-Italic"/>
      <w:i/>
      <w:iCs/>
      <w:sz w:val="13"/>
    </w:rPr>
  </w:style>
  <w:style w:type="character" w:customStyle="1" w:styleId="contactfunctiemet">
    <w:name w:val="contactfunctiemet"/>
    <w:uiPriority w:val="99"/>
    <w:semiHidden/>
    <w:rsid w:val="003A42C2"/>
    <w:rPr>
      <w:i/>
      <w:position w:val="9"/>
      <w:sz w:val="13"/>
    </w:rPr>
  </w:style>
  <w:style w:type="character" w:customStyle="1" w:styleId="contactpersoon">
    <w:name w:val="contactpersoon"/>
    <w:basedOn w:val="Standaardalinea-lettertype"/>
    <w:uiPriority w:val="99"/>
    <w:semiHidden/>
    <w:rsid w:val="003A42C2"/>
    <w:rPr>
      <w:rFonts w:cs="Times New Roman"/>
      <w:sz w:val="13"/>
    </w:rPr>
  </w:style>
  <w:style w:type="paragraph" w:customStyle="1" w:styleId="datumonderwerp">
    <w:name w:val="datumonderwerp"/>
    <w:basedOn w:val="Broodtekst"/>
    <w:uiPriority w:val="99"/>
    <w:semiHidden/>
    <w:rsid w:val="003A42C2"/>
    <w:pPr>
      <w:tabs>
        <w:tab w:val="clear" w:pos="227"/>
        <w:tab w:val="clear" w:pos="454"/>
        <w:tab w:val="clear" w:pos="680"/>
        <w:tab w:val="left" w:pos="794"/>
      </w:tabs>
    </w:pPr>
  </w:style>
  <w:style w:type="paragraph" w:customStyle="1" w:styleId="Huisstijl-Adres">
    <w:name w:val="Huisstijl-Adres"/>
    <w:basedOn w:val="Broodtekst"/>
    <w:rsid w:val="003A42C2"/>
    <w:pPr>
      <w:tabs>
        <w:tab w:val="left" w:pos="192"/>
      </w:tabs>
      <w:spacing w:after="90" w:line="180" w:lineRule="exact"/>
    </w:pPr>
    <w:rPr>
      <w:noProof/>
      <w:sz w:val="13"/>
      <w:szCs w:val="13"/>
    </w:rPr>
  </w:style>
  <w:style w:type="paragraph" w:customStyle="1" w:styleId="Directoraat">
    <w:name w:val="Directoraat"/>
    <w:uiPriority w:val="99"/>
    <w:semiHidden/>
    <w:rsid w:val="003A42C2"/>
    <w:pPr>
      <w:tabs>
        <w:tab w:val="left" w:pos="192"/>
        <w:tab w:val="left" w:pos="227"/>
        <w:tab w:val="left" w:pos="454"/>
        <w:tab w:val="left" w:pos="680"/>
      </w:tabs>
      <w:autoSpaceDE w:val="0"/>
      <w:autoSpaceDN w:val="0"/>
      <w:adjustRightInd w:val="0"/>
      <w:spacing w:after="0" w:line="180" w:lineRule="atLeast"/>
    </w:pPr>
    <w:rPr>
      <w:rFonts w:eastAsia="DejaVu Sans" w:cs="Times New Roman"/>
      <w:b/>
      <w:noProof/>
      <w:sz w:val="13"/>
      <w:szCs w:val="13"/>
      <w:lang w:val="nl-NL" w:eastAsia="nl-NL"/>
    </w:rPr>
  </w:style>
  <w:style w:type="paragraph" w:customStyle="1" w:styleId="Directoraatnaam">
    <w:name w:val="Directoraatnaam"/>
    <w:basedOn w:val="Directoraat"/>
    <w:uiPriority w:val="99"/>
    <w:semiHidden/>
    <w:rsid w:val="003A42C2"/>
  </w:style>
  <w:style w:type="paragraph" w:customStyle="1" w:styleId="Directoraatnam">
    <w:name w:val="Directoraatnam"/>
    <w:basedOn w:val="Directoraat"/>
    <w:uiPriority w:val="99"/>
    <w:semiHidden/>
    <w:rsid w:val="003A42C2"/>
  </w:style>
  <w:style w:type="character" w:customStyle="1" w:styleId="emailadres">
    <w:name w:val="emailadres"/>
    <w:basedOn w:val="Standaardalinea-lettertype"/>
    <w:uiPriority w:val="99"/>
    <w:semiHidden/>
    <w:rsid w:val="003A42C2"/>
    <w:rPr>
      <w:rFonts w:cs="Times New Roman"/>
      <w:position w:val="9"/>
      <w:sz w:val="13"/>
    </w:rPr>
  </w:style>
  <w:style w:type="paragraph" w:customStyle="1" w:styleId="Huisstijl-Gegeven">
    <w:name w:val="Huisstijl-Gegeven"/>
    <w:basedOn w:val="Broodtekst"/>
    <w:uiPriority w:val="99"/>
    <w:semiHidden/>
    <w:rsid w:val="003A42C2"/>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3A42C2"/>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3A42C2"/>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3A42C2"/>
    <w:pPr>
      <w:spacing w:line="180" w:lineRule="atLeast"/>
    </w:pPr>
    <w:rPr>
      <w:b/>
      <w:sz w:val="13"/>
    </w:rPr>
  </w:style>
  <w:style w:type="paragraph" w:customStyle="1" w:styleId="Huisstijl-NAW">
    <w:name w:val="Huisstijl-NAW"/>
    <w:basedOn w:val="Broodtekst"/>
    <w:uiPriority w:val="99"/>
    <w:semiHidden/>
    <w:rsid w:val="003A42C2"/>
    <w:rPr>
      <w:noProof/>
    </w:rPr>
  </w:style>
  <w:style w:type="paragraph" w:customStyle="1" w:styleId="Huisstijl-Paginanummering">
    <w:name w:val="Huisstijl-Paginanummering"/>
    <w:basedOn w:val="Broodtekst"/>
    <w:rsid w:val="003A42C2"/>
    <w:pPr>
      <w:spacing w:line="180" w:lineRule="exact"/>
    </w:pPr>
    <w:rPr>
      <w:noProof/>
      <w:sz w:val="13"/>
    </w:rPr>
  </w:style>
  <w:style w:type="paragraph" w:customStyle="1" w:styleId="Huisstijl-Retouradres">
    <w:name w:val="Huisstijl-Retouradres"/>
    <w:basedOn w:val="Broodtekst"/>
    <w:uiPriority w:val="99"/>
    <w:semiHidden/>
    <w:rsid w:val="003A42C2"/>
    <w:pPr>
      <w:spacing w:line="180" w:lineRule="exact"/>
    </w:pPr>
    <w:rPr>
      <w:noProof/>
      <w:sz w:val="13"/>
    </w:rPr>
  </w:style>
  <w:style w:type="paragraph" w:customStyle="1" w:styleId="Huisstijl-Rubricering">
    <w:name w:val="Huisstijl-Rubricering"/>
    <w:basedOn w:val="Broodtekst"/>
    <w:uiPriority w:val="99"/>
    <w:semiHidden/>
    <w:rsid w:val="003A42C2"/>
    <w:pPr>
      <w:spacing w:line="180" w:lineRule="exact"/>
    </w:pPr>
    <w:rPr>
      <w:b/>
      <w:bCs/>
      <w:caps/>
      <w:noProof/>
      <w:sz w:val="13"/>
      <w:szCs w:val="13"/>
    </w:rPr>
  </w:style>
  <w:style w:type="paragraph" w:customStyle="1" w:styleId="Huisstijl-Voorwaarden">
    <w:name w:val="Huisstijl-Voorwaarden"/>
    <w:basedOn w:val="Broodtekst"/>
    <w:uiPriority w:val="99"/>
    <w:semiHidden/>
    <w:rsid w:val="003A42C2"/>
    <w:pPr>
      <w:spacing w:line="180" w:lineRule="exact"/>
    </w:pPr>
    <w:rPr>
      <w:i/>
      <w:noProof/>
      <w:sz w:val="13"/>
    </w:rPr>
  </w:style>
  <w:style w:type="paragraph" w:customStyle="1" w:styleId="koptekst0">
    <w:name w:val="koptekst"/>
    <w:basedOn w:val="Broodtekst"/>
    <w:rsid w:val="003A42C2"/>
    <w:pPr>
      <w:spacing w:line="180" w:lineRule="atLeast"/>
    </w:pPr>
    <w:rPr>
      <w:b/>
      <w:sz w:val="13"/>
    </w:rPr>
  </w:style>
  <w:style w:type="paragraph" w:customStyle="1" w:styleId="minofdir">
    <w:name w:val="minofdir"/>
    <w:basedOn w:val="Standaard"/>
    <w:rsid w:val="003A42C2"/>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3A42C2"/>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3A42C2"/>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rsid w:val="003A42C2"/>
    <w:rPr>
      <w:rFonts w:ascii="Verdana" w:hAnsi="Verdana" w:cs="Verdana"/>
      <w:position w:val="0"/>
      <w:sz w:val="18"/>
      <w:szCs w:val="18"/>
    </w:rPr>
  </w:style>
  <w:style w:type="character" w:customStyle="1" w:styleId="referentiegegevensitalic">
    <w:name w:val="referentiegegevensitalic"/>
    <w:uiPriority w:val="99"/>
    <w:semiHidden/>
    <w:rsid w:val="003A42C2"/>
    <w:rPr>
      <w:i/>
    </w:rPr>
  </w:style>
  <w:style w:type="character" w:customStyle="1" w:styleId="referentiegegevensleeg">
    <w:name w:val="referentiegegevensleeg"/>
    <w:uiPriority w:val="99"/>
    <w:semiHidden/>
    <w:rsid w:val="003A42C2"/>
    <w:rPr>
      <w:position w:val="-9"/>
    </w:rPr>
  </w:style>
  <w:style w:type="character" w:customStyle="1" w:styleId="referentiegegevensleeggroot">
    <w:name w:val="referentiegegevensleeggroot"/>
    <w:basedOn w:val="referentiegegevensleeg"/>
    <w:uiPriority w:val="99"/>
    <w:semiHidden/>
    <w:rsid w:val="003A42C2"/>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3A42C2"/>
    <w:pPr>
      <w:spacing w:line="90" w:lineRule="exact"/>
    </w:pPr>
    <w:rPr>
      <w:sz w:val="2"/>
    </w:rPr>
  </w:style>
  <w:style w:type="paragraph" w:customStyle="1" w:styleId="referentiegegevparagraaf">
    <w:name w:val="referentiegegevparagraaf"/>
    <w:basedOn w:val="Broodtekst"/>
    <w:rsid w:val="003A42C2"/>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3A42C2"/>
    <w:rPr>
      <w:rFonts w:ascii="Verdana" w:hAnsi="Verdana" w:cs="Verdana"/>
      <w:b/>
      <w:position w:val="0"/>
      <w:sz w:val="18"/>
      <w:szCs w:val="18"/>
    </w:rPr>
  </w:style>
  <w:style w:type="paragraph" w:customStyle="1" w:styleId="refgegeven-zonder">
    <w:name w:val="refgegeven-zonder"/>
    <w:basedOn w:val="Broodtekst"/>
    <w:uiPriority w:val="99"/>
    <w:semiHidden/>
    <w:rsid w:val="003A42C2"/>
    <w:pPr>
      <w:spacing w:line="180" w:lineRule="atLeast"/>
    </w:pPr>
    <w:rPr>
      <w:noProof/>
      <w:sz w:val="13"/>
    </w:rPr>
  </w:style>
  <w:style w:type="paragraph" w:customStyle="1" w:styleId="refkopje-zonder">
    <w:name w:val="refkopje-zonder"/>
    <w:basedOn w:val="Broodtekst"/>
    <w:next w:val="refgegeven-zonder"/>
    <w:uiPriority w:val="99"/>
    <w:semiHidden/>
    <w:rsid w:val="003A42C2"/>
    <w:pPr>
      <w:spacing w:line="180" w:lineRule="exact"/>
    </w:pPr>
    <w:rPr>
      <w:b/>
      <w:noProof/>
      <w:sz w:val="13"/>
    </w:rPr>
  </w:style>
  <w:style w:type="paragraph" w:customStyle="1" w:styleId="Tabelkop">
    <w:name w:val="Tabelkop"/>
    <w:basedOn w:val="Broodtekst"/>
    <w:uiPriority w:val="11"/>
    <w:qFormat/>
    <w:rsid w:val="003A42C2"/>
    <w:rPr>
      <w:b/>
      <w:sz w:val="14"/>
    </w:rPr>
  </w:style>
  <w:style w:type="paragraph" w:customStyle="1" w:styleId="tabeltekst">
    <w:name w:val="tabeltekst"/>
    <w:basedOn w:val="Broodtekst"/>
    <w:uiPriority w:val="15"/>
    <w:semiHidden/>
    <w:rsid w:val="003A42C2"/>
    <w:rPr>
      <w:sz w:val="14"/>
    </w:rPr>
  </w:style>
  <w:style w:type="paragraph" w:customStyle="1" w:styleId="titel">
    <w:name w:val="titel"/>
    <w:basedOn w:val="Broodtekst"/>
    <w:next w:val="Broodtekst"/>
    <w:rsid w:val="003A42C2"/>
    <w:pPr>
      <w:spacing w:line="300" w:lineRule="atLeast"/>
    </w:pPr>
    <w:rPr>
      <w:b/>
      <w:sz w:val="24"/>
    </w:rPr>
  </w:style>
  <w:style w:type="paragraph" w:customStyle="1" w:styleId="titelcolofon">
    <w:name w:val="titelcolofon"/>
    <w:basedOn w:val="Broodtekst"/>
    <w:next w:val="Broodtekst"/>
    <w:rsid w:val="003A42C2"/>
    <w:pPr>
      <w:spacing w:line="300" w:lineRule="atLeast"/>
    </w:pPr>
    <w:rPr>
      <w:sz w:val="24"/>
    </w:rPr>
  </w:style>
  <w:style w:type="paragraph" w:customStyle="1" w:styleId="titelinhoud">
    <w:name w:val="titelinhoud"/>
    <w:basedOn w:val="Broodtekst"/>
    <w:next w:val="Broodtekst"/>
    <w:rsid w:val="003A42C2"/>
    <w:pPr>
      <w:spacing w:after="660" w:line="300" w:lineRule="atLeast"/>
    </w:pPr>
    <w:rPr>
      <w:sz w:val="24"/>
    </w:rPr>
  </w:style>
  <w:style w:type="character" w:styleId="Voetnootmarkering">
    <w:name w:val="footnote reference"/>
    <w:basedOn w:val="Standaardalinea-lettertype"/>
    <w:uiPriority w:val="99"/>
    <w:rsid w:val="003A42C2"/>
    <w:rPr>
      <w:rFonts w:cs="Times New Roman"/>
      <w:vertAlign w:val="superscript"/>
    </w:rPr>
  </w:style>
  <w:style w:type="paragraph" w:styleId="Voetnoottekst">
    <w:name w:val="footnote text"/>
    <w:basedOn w:val="Standaard"/>
    <w:link w:val="VoetnoottekstChar"/>
    <w:rsid w:val="003A42C2"/>
    <w:pPr>
      <w:spacing w:line="180" w:lineRule="atLeast"/>
    </w:pPr>
    <w:rPr>
      <w:sz w:val="13"/>
      <w:szCs w:val="20"/>
    </w:rPr>
  </w:style>
  <w:style w:type="character" w:customStyle="1" w:styleId="VoetnoottekstChar">
    <w:name w:val="Voetnoottekst Char"/>
    <w:basedOn w:val="Standaardalinea-lettertype"/>
    <w:link w:val="Voetnoottekst"/>
    <w:rsid w:val="003A42C2"/>
    <w:rPr>
      <w:rFonts w:eastAsia="DejaVu Sans" w:cs="Times New Roman"/>
      <w:sz w:val="13"/>
      <w:szCs w:val="20"/>
      <w:lang w:val="nl-NL" w:eastAsia="nl-NL"/>
    </w:rPr>
  </w:style>
  <w:style w:type="character" w:customStyle="1" w:styleId="w1">
    <w:name w:val="w1"/>
    <w:uiPriority w:val="99"/>
    <w:semiHidden/>
    <w:rsid w:val="003A42C2"/>
    <w:rPr>
      <w:rFonts w:ascii="Verdana" w:hAnsi="Verdana"/>
      <w:sz w:val="9"/>
    </w:rPr>
  </w:style>
  <w:style w:type="numbering" w:customStyle="1" w:styleId="Artikelsectie1">
    <w:name w:val="Artikel/sectie1"/>
    <w:rsid w:val="003A42C2"/>
    <w:pPr>
      <w:numPr>
        <w:numId w:val="20"/>
      </w:numPr>
    </w:pPr>
  </w:style>
  <w:style w:type="numbering" w:styleId="1ai">
    <w:name w:val="Outline List 1"/>
    <w:basedOn w:val="Geenlijst"/>
    <w:uiPriority w:val="99"/>
    <w:semiHidden/>
    <w:unhideWhenUsed/>
    <w:rsid w:val="003A42C2"/>
    <w:pPr>
      <w:numPr>
        <w:numId w:val="19"/>
      </w:numPr>
    </w:pPr>
  </w:style>
  <w:style w:type="numbering" w:styleId="Artikelsectie">
    <w:name w:val="Outline List 3"/>
    <w:basedOn w:val="Geenlijst"/>
    <w:uiPriority w:val="99"/>
    <w:semiHidden/>
    <w:unhideWhenUsed/>
    <w:rsid w:val="003A42C2"/>
    <w:pPr>
      <w:numPr>
        <w:numId w:val="12"/>
      </w:numPr>
    </w:pPr>
  </w:style>
  <w:style w:type="numbering" w:styleId="111111">
    <w:name w:val="Outline List 2"/>
    <w:basedOn w:val="Geenlijst"/>
    <w:uiPriority w:val="99"/>
    <w:semiHidden/>
    <w:unhideWhenUsed/>
    <w:rsid w:val="003A42C2"/>
    <w:pPr>
      <w:numPr>
        <w:numId w:val="18"/>
      </w:numPr>
    </w:pPr>
  </w:style>
  <w:style w:type="character" w:styleId="Nadruk">
    <w:name w:val="Emphasis"/>
    <w:basedOn w:val="Standaardalinea-lettertype"/>
    <w:uiPriority w:val="16"/>
    <w:rsid w:val="003A42C2"/>
    <w:rPr>
      <w:i/>
      <w:iCs/>
    </w:rPr>
  </w:style>
  <w:style w:type="paragraph" w:customStyle="1" w:styleId="Subsubparagraaf">
    <w:name w:val="Subsubparagraaf"/>
    <w:basedOn w:val="Subparagraaf"/>
    <w:next w:val="Broodtekst"/>
    <w:uiPriority w:val="5"/>
    <w:qFormat/>
    <w:rsid w:val="003A42C2"/>
    <w:pPr>
      <w:numPr>
        <w:ilvl w:val="3"/>
      </w:numPr>
      <w:outlineLvl w:val="3"/>
    </w:pPr>
    <w:rPr>
      <w:i w:val="0"/>
    </w:rPr>
  </w:style>
  <w:style w:type="paragraph" w:customStyle="1" w:styleId="TussenkopVet">
    <w:name w:val="TussenkopVet"/>
    <w:basedOn w:val="TussenkopCursief"/>
    <w:next w:val="Broodtekst"/>
    <w:uiPriority w:val="5"/>
    <w:qFormat/>
    <w:rsid w:val="003A42C2"/>
    <w:rPr>
      <w:b/>
      <w:i w:val="0"/>
    </w:rPr>
  </w:style>
  <w:style w:type="paragraph" w:customStyle="1" w:styleId="TussenkopRegular">
    <w:name w:val="TussenkopRegular"/>
    <w:basedOn w:val="TussenkopVet"/>
    <w:next w:val="Broodtekst"/>
    <w:uiPriority w:val="7"/>
    <w:qFormat/>
    <w:rsid w:val="003A42C2"/>
    <w:rPr>
      <w:b w:val="0"/>
    </w:rPr>
  </w:style>
  <w:style w:type="paragraph" w:styleId="Bijschrift0">
    <w:name w:val="caption"/>
    <w:basedOn w:val="Broodtekst"/>
    <w:qFormat/>
    <w:rsid w:val="003A42C2"/>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3A42C2"/>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rsid w:val="003A42C2"/>
    <w:pPr>
      <w:numPr>
        <w:ilvl w:val="2"/>
        <w:numId w:val="21"/>
      </w:numPr>
      <w:spacing w:before="240"/>
      <w:outlineLvl w:val="2"/>
    </w:pPr>
    <w:rPr>
      <w:i/>
    </w:rPr>
  </w:style>
  <w:style w:type="paragraph" w:customStyle="1" w:styleId="BijlageGenummerdKop">
    <w:name w:val="BijlageGenummerdKop"/>
    <w:next w:val="Broodtekst"/>
    <w:uiPriority w:val="12"/>
    <w:qFormat/>
    <w:rsid w:val="00EB7BB3"/>
    <w:pPr>
      <w:pageBreakBefore/>
      <w:numPr>
        <w:numId w:val="21"/>
      </w:numPr>
      <w:spacing w:after="660" w:line="300" w:lineRule="atLeast"/>
      <w:outlineLvl w:val="0"/>
    </w:pPr>
    <w:rPr>
      <w:rFonts w:eastAsia="DejaVu Sans" w:cs="Times New Roman"/>
      <w:color w:val="000000"/>
      <w:sz w:val="24"/>
      <w:szCs w:val="18"/>
      <w:lang w:val="nl-NL" w:eastAsia="nl-NL"/>
    </w:rPr>
  </w:style>
  <w:style w:type="paragraph" w:customStyle="1" w:styleId="Huisstijl-Rubricering0">
    <w:name w:val="Huisstijl - Rubricering"/>
    <w:basedOn w:val="Standaard"/>
    <w:next w:val="Standaard"/>
    <w:uiPriority w:val="1"/>
    <w:qFormat/>
    <w:rsid w:val="003A42C2"/>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3A42C2"/>
    <w:rPr>
      <w:rFonts w:ascii="Verdana" w:hAnsi="Verdana" w:cs="Times New Roman"/>
      <w:b/>
      <w:bCs/>
      <w:sz w:val="13"/>
    </w:rPr>
  </w:style>
  <w:style w:type="paragraph" w:customStyle="1" w:styleId="Huisstijl-Retouradres0">
    <w:name w:val="Huisstijl - Retouradres"/>
    <w:basedOn w:val="Standaard"/>
    <w:next w:val="Standaard"/>
    <w:uiPriority w:val="1"/>
    <w:rsid w:val="003A42C2"/>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3A42C2"/>
    <w:rPr>
      <w:noProof/>
      <w:sz w:val="13"/>
      <w:lang w:val="nl-NL"/>
    </w:rPr>
  </w:style>
  <w:style w:type="paragraph" w:customStyle="1" w:styleId="Huisstijl-KoptekstRapportvolgbladen">
    <w:name w:val="Huisstijl - Koptekst Rapport volgbladen"/>
    <w:basedOn w:val="Standaard"/>
    <w:uiPriority w:val="16"/>
    <w:rsid w:val="003A42C2"/>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3A42C2"/>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3A42C2"/>
    <w:pPr>
      <w:widowControl w:val="0"/>
      <w:numPr>
        <w:numId w:val="23"/>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Standaardalinea-lettertype"/>
    <w:uiPriority w:val="1"/>
    <w:rsid w:val="003A42C2"/>
    <w:rPr>
      <w:rFonts w:ascii="Verdana" w:hAnsi="Verdana"/>
      <w:sz w:val="13"/>
    </w:rPr>
  </w:style>
  <w:style w:type="paragraph" w:customStyle="1" w:styleId="Huisstijl-KopregelRapport">
    <w:name w:val="Huisstijl - Kopregel Rapport"/>
    <w:basedOn w:val="Standaard"/>
    <w:uiPriority w:val="16"/>
    <w:rsid w:val="003A42C2"/>
    <w:rPr>
      <w:sz w:val="13"/>
    </w:rPr>
  </w:style>
  <w:style w:type="paragraph" w:customStyle="1" w:styleId="broodtekst0">
    <w:name w:val="broodtekst"/>
    <w:basedOn w:val="Standaard"/>
    <w:link w:val="broodtekstChar2"/>
    <w:rsid w:val="003A42C2"/>
    <w:pPr>
      <w:tabs>
        <w:tab w:val="left" w:pos="227"/>
        <w:tab w:val="left" w:pos="454"/>
        <w:tab w:val="left" w:pos="680"/>
      </w:tabs>
      <w:autoSpaceDE w:val="0"/>
      <w:autoSpaceDN w:val="0"/>
      <w:adjustRightInd w:val="0"/>
    </w:pPr>
    <w:rPr>
      <w:rFonts w:eastAsia="Times New Roman"/>
      <w:szCs w:val="18"/>
    </w:rPr>
  </w:style>
  <w:style w:type="paragraph" w:customStyle="1" w:styleId="opsomming-bullet0">
    <w:name w:val="opsomming-bullet"/>
    <w:basedOn w:val="broodtekst0"/>
    <w:rsid w:val="003A42C2"/>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3A42C2"/>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3A42C2"/>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3A42C2"/>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3A42C2"/>
    <w:pPr>
      <w:tabs>
        <w:tab w:val="num" w:pos="631"/>
        <w:tab w:val="num" w:pos="1492"/>
      </w:tabs>
      <w:spacing w:before="240"/>
      <w:ind w:left="631" w:hanging="360"/>
    </w:pPr>
    <w:rPr>
      <w:b/>
    </w:rPr>
  </w:style>
  <w:style w:type="paragraph" w:customStyle="1" w:styleId="KopBijlageChar">
    <w:name w:val="KopBijlage Char"/>
    <w:basedOn w:val="broodtekst0"/>
    <w:next w:val="broodtekst0"/>
    <w:rsid w:val="003A42C2"/>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3A42C2"/>
    <w:pPr>
      <w:tabs>
        <w:tab w:val="num" w:pos="360"/>
        <w:tab w:val="num" w:pos="926"/>
      </w:tabs>
      <w:spacing w:before="240"/>
    </w:pPr>
    <w:rPr>
      <w:b/>
    </w:rPr>
  </w:style>
  <w:style w:type="paragraph" w:customStyle="1" w:styleId="BijlageKop3">
    <w:name w:val="BijlageKop3"/>
    <w:basedOn w:val="broodtekst0"/>
    <w:next w:val="broodtekst0"/>
    <w:rsid w:val="003A42C2"/>
    <w:pPr>
      <w:tabs>
        <w:tab w:val="num" w:pos="360"/>
      </w:tabs>
      <w:spacing w:before="240"/>
      <w:ind w:left="360"/>
    </w:pPr>
    <w:rPr>
      <w:i/>
    </w:rPr>
  </w:style>
  <w:style w:type="paragraph" w:customStyle="1" w:styleId="Opsomming">
    <w:name w:val="Opsomming"/>
    <w:basedOn w:val="Standaard"/>
    <w:rsid w:val="003A42C2"/>
    <w:pPr>
      <w:numPr>
        <w:numId w:val="24"/>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3A42C2"/>
    <w:pPr>
      <w:tabs>
        <w:tab w:val="num" w:pos="926"/>
        <w:tab w:val="left" w:pos="1276"/>
      </w:tabs>
      <w:ind w:left="0" w:firstLine="0"/>
    </w:pPr>
  </w:style>
  <w:style w:type="character" w:customStyle="1" w:styleId="Verborgentekst">
    <w:name w:val="Verborgen tekst"/>
    <w:rsid w:val="007C4A1D"/>
    <w:rPr>
      <w:rFonts w:ascii="Verdana" w:hAnsi="Verdana" w:cs="Arial"/>
      <w:b/>
      <w:i/>
      <w:vanish/>
      <w:color w:val="3366FF"/>
      <w:sz w:val="16"/>
      <w:szCs w:val="16"/>
    </w:rPr>
  </w:style>
  <w:style w:type="paragraph" w:customStyle="1" w:styleId="RapportBijschrift">
    <w:name w:val="RapportBijschrift"/>
    <w:basedOn w:val="Standaard"/>
    <w:next w:val="Standaard"/>
    <w:rsid w:val="003A42C2"/>
    <w:rPr>
      <w:rFonts w:eastAsia="Times New Roman"/>
      <w:b/>
    </w:rPr>
  </w:style>
  <w:style w:type="paragraph" w:customStyle="1" w:styleId="Nummering">
    <w:name w:val="Nummering"/>
    <w:basedOn w:val="Standaard"/>
    <w:rsid w:val="003A42C2"/>
    <w:pPr>
      <w:ind w:left="283" w:hanging="283"/>
    </w:pPr>
    <w:rPr>
      <w:rFonts w:eastAsia="Times New Roman"/>
    </w:rPr>
  </w:style>
  <w:style w:type="character" w:customStyle="1" w:styleId="OpmaakprofielArial">
    <w:name w:val="Opmaakprofiel Arial"/>
    <w:rsid w:val="003A42C2"/>
    <w:rPr>
      <w:rFonts w:ascii="V&amp;W Syntax (Adobe)" w:hAnsi="V&amp;W Syntax (Adobe)" w:cs="V&amp;W Syntax (Adobe)"/>
    </w:rPr>
  </w:style>
  <w:style w:type="paragraph" w:customStyle="1" w:styleId="OpmaakprofielArialLinks525cm">
    <w:name w:val="Opmaakprofiel Arial Links:  5.25 cm"/>
    <w:basedOn w:val="Standaard"/>
    <w:rsid w:val="003A42C2"/>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3A42C2"/>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3A42C2"/>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3A42C2"/>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3A42C2"/>
    <w:rPr>
      <w:rFonts w:ascii="V&amp;W Syntax (Adobe)" w:hAnsi="V&amp;W Syntax (Adobe)" w:cs="V&amp;W Syntax (Adobe)"/>
      <w:color w:val="000000"/>
    </w:rPr>
  </w:style>
  <w:style w:type="character" w:customStyle="1" w:styleId="OpmaakprofielArialZwartOnderstrepen">
    <w:name w:val="Opmaakprofiel Arial Zwart Onderstrepen"/>
    <w:rsid w:val="003A42C2"/>
    <w:rPr>
      <w:rFonts w:ascii="V&amp;W Syntax (Adobe)" w:hAnsi="V&amp;W Syntax (Adobe)" w:cs="V&amp;W Syntax (Adobe)"/>
      <w:color w:val="000000"/>
      <w:u w:val="single"/>
    </w:rPr>
  </w:style>
  <w:style w:type="paragraph" w:customStyle="1" w:styleId="VBControls">
    <w:name w:val="VB Controls"/>
    <w:basedOn w:val="Standaard"/>
    <w:rsid w:val="003A42C2"/>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3A42C2"/>
    <w:pPr>
      <w:numPr>
        <w:numId w:val="30"/>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3A42C2"/>
    <w:rPr>
      <w:rFonts w:ascii="Verdana" w:hAnsi="Verdana"/>
      <w:sz w:val="24"/>
      <w:szCs w:val="18"/>
      <w:lang w:val="nl-NL" w:eastAsia="nl-NL" w:bidi="ar-SA"/>
    </w:rPr>
  </w:style>
  <w:style w:type="paragraph" w:customStyle="1" w:styleId="KopBijlage0">
    <w:name w:val="KopBijlage"/>
    <w:basedOn w:val="broodtekst0"/>
    <w:next w:val="broodtekst0"/>
    <w:rsid w:val="003A42C2"/>
    <w:pPr>
      <w:pageBreakBefore/>
      <w:tabs>
        <w:tab w:val="clear" w:pos="227"/>
        <w:tab w:val="left" w:pos="0"/>
        <w:tab w:val="num" w:pos="360"/>
      </w:tabs>
      <w:spacing w:after="660" w:line="300" w:lineRule="atLeast"/>
      <w:ind w:left="360" w:hanging="360"/>
    </w:pPr>
    <w:rPr>
      <w:sz w:val="24"/>
    </w:rPr>
  </w:style>
  <w:style w:type="character" w:customStyle="1" w:styleId="broodtekstChar">
    <w:name w:val="broodtekst Char"/>
    <w:rsid w:val="003A42C2"/>
    <w:rPr>
      <w:rFonts w:ascii="Verdana" w:hAnsi="Verdana"/>
      <w:sz w:val="18"/>
      <w:szCs w:val="18"/>
      <w:lang w:val="nl-NL" w:eastAsia="nl-NL" w:bidi="ar-SA"/>
    </w:rPr>
  </w:style>
  <w:style w:type="character" w:customStyle="1" w:styleId="OngenummerdeKopBijlageChar">
    <w:name w:val="OngenummerdeKopBijlage Char"/>
    <w:rsid w:val="003A42C2"/>
    <w:rPr>
      <w:rFonts w:ascii="Verdana" w:hAnsi="Verdana"/>
      <w:sz w:val="24"/>
      <w:szCs w:val="18"/>
      <w:lang w:val="nl-NL" w:eastAsia="nl-NL" w:bidi="ar-SA"/>
    </w:rPr>
  </w:style>
  <w:style w:type="character" w:customStyle="1" w:styleId="KopbijlageChar0">
    <w:name w:val="Kopbijlage Char"/>
    <w:basedOn w:val="OngenummerdeKopBijlageChar"/>
    <w:rsid w:val="003A42C2"/>
    <w:rPr>
      <w:rFonts w:ascii="Verdana" w:hAnsi="Verdana"/>
      <w:sz w:val="24"/>
      <w:szCs w:val="18"/>
      <w:lang w:val="nl-NL" w:eastAsia="nl-NL" w:bidi="ar-SA"/>
    </w:rPr>
  </w:style>
  <w:style w:type="paragraph" w:customStyle="1" w:styleId="broadtekst">
    <w:name w:val="broadtekst"/>
    <w:basedOn w:val="Standaard"/>
    <w:rsid w:val="003A42C2"/>
    <w:pPr>
      <w:ind w:left="2610" w:hanging="2268"/>
    </w:pPr>
    <w:rPr>
      <w:rFonts w:eastAsia="Times New Roman"/>
    </w:rPr>
  </w:style>
  <w:style w:type="paragraph" w:customStyle="1" w:styleId="Label">
    <w:name w:val="Label"/>
    <w:basedOn w:val="Standaard"/>
    <w:rsid w:val="003A42C2"/>
    <w:rPr>
      <w:rFonts w:eastAsia="Times New Roman" w:cs="Arial"/>
      <w:b/>
      <w:i/>
      <w:vanish/>
      <w:color w:val="3366FF"/>
      <w:sz w:val="28"/>
      <w:szCs w:val="28"/>
      <w:vertAlign w:val="superscript"/>
    </w:rPr>
  </w:style>
  <w:style w:type="character" w:customStyle="1" w:styleId="LabelChar">
    <w:name w:val="Label Char"/>
    <w:rsid w:val="003A42C2"/>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semiHidden/>
    <w:rsid w:val="003A42C2"/>
    <w:rPr>
      <w:rFonts w:eastAsia="Times New Roman"/>
      <w:sz w:val="20"/>
      <w:szCs w:val="20"/>
    </w:rPr>
  </w:style>
  <w:style w:type="character" w:customStyle="1" w:styleId="TekstopmerkingChar">
    <w:name w:val="Tekst opmerking Char"/>
    <w:basedOn w:val="Standaardalinea-lettertype"/>
    <w:link w:val="Tekstopmerking"/>
    <w:uiPriority w:val="99"/>
    <w:semiHidden/>
    <w:rsid w:val="003A42C2"/>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semiHidden/>
    <w:rsid w:val="003A42C2"/>
    <w:rPr>
      <w:b/>
      <w:bCs/>
    </w:rPr>
  </w:style>
  <w:style w:type="character" w:customStyle="1" w:styleId="OnderwerpvanopmerkingChar">
    <w:name w:val="Onderwerp van opmerking Char"/>
    <w:basedOn w:val="TekstopmerkingChar"/>
    <w:link w:val="Onderwerpvanopmerking"/>
    <w:semiHidden/>
    <w:rsid w:val="003A42C2"/>
    <w:rPr>
      <w:rFonts w:eastAsia="Times New Roman" w:cs="Times New Roman"/>
      <w:b/>
      <w:bCs/>
      <w:sz w:val="20"/>
      <w:szCs w:val="20"/>
      <w:lang w:val="nl-NL" w:eastAsia="nl-NL"/>
    </w:rPr>
  </w:style>
  <w:style w:type="character" w:customStyle="1" w:styleId="VBControlsChar">
    <w:name w:val="VB Controls Char"/>
    <w:rsid w:val="003A42C2"/>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3A42C2"/>
    <w:rPr>
      <w:b/>
      <w:sz w:val="14"/>
    </w:rPr>
  </w:style>
  <w:style w:type="character" w:styleId="Verwijzingopmerking">
    <w:name w:val="annotation reference"/>
    <w:uiPriority w:val="99"/>
    <w:semiHidden/>
    <w:rsid w:val="003A42C2"/>
    <w:rPr>
      <w:sz w:val="16"/>
      <w:szCs w:val="16"/>
    </w:rPr>
  </w:style>
  <w:style w:type="character" w:customStyle="1" w:styleId="broodtekstChar1">
    <w:name w:val="broodtekst Char1"/>
    <w:rsid w:val="003A42C2"/>
    <w:rPr>
      <w:rFonts w:ascii="Verdana" w:hAnsi="Verdana"/>
      <w:sz w:val="18"/>
      <w:szCs w:val="18"/>
      <w:lang w:val="nl-NL" w:eastAsia="nl-NL" w:bidi="ar-SA"/>
    </w:rPr>
  </w:style>
  <w:style w:type="character" w:customStyle="1" w:styleId="titelChar">
    <w:name w:val="titel Char"/>
    <w:rsid w:val="003A42C2"/>
    <w:rPr>
      <w:rFonts w:ascii="Verdana" w:hAnsi="Verdana"/>
      <w:b/>
      <w:sz w:val="24"/>
      <w:szCs w:val="18"/>
      <w:lang w:val="nl-NL" w:eastAsia="nl-NL" w:bidi="ar-SA"/>
    </w:rPr>
  </w:style>
  <w:style w:type="paragraph" w:customStyle="1" w:styleId="opsomming-letter">
    <w:name w:val="opsomming-letter"/>
    <w:basedOn w:val="Standaard"/>
    <w:rsid w:val="003A42C2"/>
    <w:pPr>
      <w:tabs>
        <w:tab w:val="num" w:pos="3375"/>
      </w:tabs>
      <w:ind w:left="3375" w:hanging="357"/>
    </w:pPr>
    <w:rPr>
      <w:rFonts w:eastAsia="Times New Roman"/>
    </w:rPr>
  </w:style>
  <w:style w:type="paragraph" w:customStyle="1" w:styleId="Default">
    <w:name w:val="Default"/>
    <w:rsid w:val="003A42C2"/>
    <w:pPr>
      <w:autoSpaceDE w:val="0"/>
      <w:autoSpaceDN w:val="0"/>
      <w:adjustRightInd w:val="0"/>
      <w:spacing w:after="0" w:line="240" w:lineRule="auto"/>
    </w:pPr>
    <w:rPr>
      <w:rFonts w:ascii="Arial" w:eastAsia="Times New Roman" w:hAnsi="Arial" w:cs="Arial"/>
      <w:color w:val="000000"/>
      <w:sz w:val="24"/>
      <w:szCs w:val="24"/>
      <w:lang w:val="nl-NL" w:eastAsia="nl-NL"/>
    </w:rPr>
  </w:style>
  <w:style w:type="paragraph" w:customStyle="1" w:styleId="Plattetekstinspringen21">
    <w:name w:val="Platte tekst inspringen 21"/>
    <w:basedOn w:val="Standaard"/>
    <w:rsid w:val="003A42C2"/>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3A42C2"/>
    <w:rPr>
      <w:rFonts w:ascii="V&amp;W Syntax (Adobe)" w:hAnsi="V&amp;W Syntax (Adobe)" w:hint="default"/>
    </w:rPr>
  </w:style>
  <w:style w:type="paragraph" w:customStyle="1" w:styleId="RapportTitel">
    <w:name w:val="RapportTitel"/>
    <w:basedOn w:val="Standaard"/>
    <w:next w:val="Standaard"/>
    <w:rsid w:val="003A42C2"/>
    <w:pPr>
      <w:spacing w:line="720" w:lineRule="atLeast"/>
    </w:pPr>
    <w:rPr>
      <w:rFonts w:eastAsia="Times New Roman"/>
      <w:sz w:val="56"/>
    </w:rPr>
  </w:style>
  <w:style w:type="paragraph" w:styleId="Revisie">
    <w:name w:val="Revision"/>
    <w:hidden/>
    <w:uiPriority w:val="99"/>
    <w:semiHidden/>
    <w:rsid w:val="003A42C2"/>
    <w:pPr>
      <w:spacing w:after="0" w:line="240" w:lineRule="auto"/>
    </w:pPr>
    <w:rPr>
      <w:rFonts w:eastAsia="Times New Roman" w:cs="Times New Roman"/>
      <w:szCs w:val="24"/>
      <w:lang w:val="nl-NL" w:eastAsia="nl-NL"/>
    </w:rPr>
  </w:style>
  <w:style w:type="character" w:customStyle="1" w:styleId="LijstalineaChar">
    <w:name w:val="Lijstalinea Char"/>
    <w:basedOn w:val="Standaardalinea-lettertype"/>
    <w:link w:val="Lijstalinea"/>
    <w:uiPriority w:val="34"/>
    <w:rsid w:val="003A42C2"/>
    <w:rPr>
      <w:rFonts w:eastAsia="DejaVu Sans" w:cs="Times New Roman"/>
      <w:szCs w:val="24"/>
      <w:lang w:val="nl-NL" w:eastAsia="nl-NL"/>
    </w:rPr>
  </w:style>
  <w:style w:type="character" w:customStyle="1" w:styleId="broodtekstChar2">
    <w:name w:val="broodtekst Char2"/>
    <w:basedOn w:val="Standaardalinea-lettertype"/>
    <w:link w:val="broodtekst0"/>
    <w:rsid w:val="003A42C2"/>
    <w:rPr>
      <w:rFonts w:eastAsia="Times New Roman" w:cs="Times New Roman"/>
      <w:szCs w:val="18"/>
      <w:lang w:val="nl-NL" w:eastAsia="nl-NL"/>
    </w:rPr>
  </w:style>
  <w:style w:type="paragraph" w:customStyle="1" w:styleId="RapportOpsomming">
    <w:name w:val="RapportOpsomming"/>
    <w:basedOn w:val="Standaard"/>
    <w:rsid w:val="003A42C2"/>
    <w:pPr>
      <w:ind w:left="284" w:hanging="284"/>
    </w:pPr>
    <w:rPr>
      <w:rFonts w:eastAsia="Times New Roman"/>
      <w:sz w:val="20"/>
    </w:rPr>
  </w:style>
  <w:style w:type="paragraph" w:styleId="Kopvaninhoudsopgave">
    <w:name w:val="TOC Heading"/>
    <w:basedOn w:val="Kop1"/>
    <w:next w:val="Standaard"/>
    <w:uiPriority w:val="39"/>
    <w:semiHidden/>
    <w:unhideWhenUsed/>
    <w:qFormat/>
    <w:rsid w:val="003A42C2"/>
    <w:pPr>
      <w:keepLines/>
      <w:spacing w:before="48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Huisstijl-AfzendgegevensC">
    <w:name w:val="Huisstijl - Afzendgegevens C"/>
    <w:basedOn w:val="Standaard"/>
    <w:qFormat/>
    <w:rsid w:val="003A42C2"/>
    <w:pPr>
      <w:widowControl w:val="0"/>
      <w:tabs>
        <w:tab w:val="left" w:pos="170"/>
      </w:tabs>
      <w:suppressAutoHyphens/>
      <w:autoSpaceDN w:val="0"/>
      <w:spacing w:line="180" w:lineRule="exact"/>
      <w:textAlignment w:val="baseline"/>
    </w:pPr>
    <w:rPr>
      <w:rFonts w:cs="Lohit Hindi"/>
      <w:i/>
      <w:kern w:val="3"/>
      <w:sz w:val="13"/>
      <w:lang w:eastAsia="zh-CN" w:bidi="hi-IN"/>
    </w:rPr>
  </w:style>
  <w:style w:type="paragraph" w:styleId="Inhopg8">
    <w:name w:val="toc 8"/>
    <w:basedOn w:val="Standaard"/>
    <w:next w:val="Standaard"/>
    <w:autoRedefine/>
    <w:uiPriority w:val="39"/>
    <w:unhideWhenUsed/>
    <w:rsid w:val="003A42C2"/>
    <w:pPr>
      <w:spacing w:after="100" w:line="276" w:lineRule="auto"/>
      <w:ind w:left="1540"/>
    </w:pPr>
    <w:rPr>
      <w:rFonts w:asciiTheme="minorHAnsi" w:eastAsiaTheme="minorEastAsia" w:hAnsiTheme="minorHAnsi" w:cstheme="minorBidi"/>
      <w:sz w:val="22"/>
      <w:szCs w:val="22"/>
    </w:rPr>
  </w:style>
  <w:style w:type="paragraph" w:customStyle="1" w:styleId="Huisstijl-Ondertekeningvervolg">
    <w:name w:val="Huisstijl - Ondertekening vervolg"/>
    <w:basedOn w:val="Standaard"/>
    <w:rsid w:val="003A42C2"/>
    <w:pPr>
      <w:widowControl w:val="0"/>
      <w:suppressAutoHyphens/>
      <w:autoSpaceDN w:val="0"/>
      <w:spacing w:line="240" w:lineRule="exact"/>
      <w:textAlignment w:val="baseline"/>
    </w:pPr>
    <w:rPr>
      <w:rFonts w:cs="Lohit Hindi"/>
      <w:i/>
      <w:kern w:val="3"/>
      <w:lang w:eastAsia="zh-CN" w:bidi="hi-IN"/>
    </w:rPr>
  </w:style>
  <w:style w:type="paragraph" w:customStyle="1" w:styleId="Lijstalinea1">
    <w:name w:val="Lijstalinea1"/>
    <w:basedOn w:val="Standaard"/>
    <w:semiHidden/>
    <w:rsid w:val="003A42C2"/>
    <w:pPr>
      <w:numPr>
        <w:numId w:val="87"/>
      </w:numPr>
      <w:spacing w:line="240" w:lineRule="auto"/>
    </w:pPr>
    <w:rPr>
      <w:rFonts w:asciiTheme="minorHAnsi" w:eastAsiaTheme="minorHAnsi" w:hAnsiTheme="minorHAnsi" w:cstheme="minorBidi"/>
      <w:szCs w:val="18"/>
      <w:lang w:eastAsia="en-US"/>
    </w:rPr>
  </w:style>
  <w:style w:type="character" w:styleId="Tekstvantijdelijkeaanduiding">
    <w:name w:val="Placeholder Text"/>
    <w:basedOn w:val="Standaardalinea-lettertype"/>
    <w:uiPriority w:val="99"/>
    <w:semiHidden/>
    <w:rsid w:val="00735ED8"/>
    <w:rPr>
      <w:color w:val="808080"/>
    </w:rPr>
  </w:style>
  <w:style w:type="character" w:styleId="Intensievebenadrukking">
    <w:name w:val="Intense Emphasis"/>
    <w:basedOn w:val="Standaardalinea-lettertype"/>
    <w:uiPriority w:val="21"/>
    <w:qFormat/>
    <w:rsid w:val="00026239"/>
    <w:rPr>
      <w:i/>
      <w:iCs/>
      <w:color w:val="5B9BD5" w:themeColor="accent1"/>
    </w:rPr>
  </w:style>
  <w:style w:type="paragraph" w:customStyle="1" w:styleId="Paragraafzonder">
    <w:name w:val="Paragraaf_zonder"/>
    <w:basedOn w:val="Paragraaf"/>
    <w:uiPriority w:val="16"/>
    <w:rsid w:val="00601B2C"/>
    <w:pPr>
      <w:numPr>
        <w:ilvl w:val="0"/>
        <w:numId w:val="0"/>
      </w:numPr>
    </w:pPr>
    <w:rPr>
      <w:vanish/>
      <w:color w:val="E0E0E0"/>
    </w:rPr>
  </w:style>
  <w:style w:type="paragraph" w:customStyle="1" w:styleId="HoofdstukGenummerdzonder">
    <w:name w:val="HoofdstukGenummerd_zonder"/>
    <w:basedOn w:val="HoofdstukGenummerd"/>
    <w:uiPriority w:val="16"/>
    <w:rsid w:val="00F33AC9"/>
    <w:pPr>
      <w:numPr>
        <w:numId w:val="0"/>
      </w:numPr>
    </w:pPr>
    <w:rPr>
      <w:vanish/>
      <w:color w:val="BFBFBF" w:themeColor="background1" w:themeShade="BF"/>
    </w:rPr>
  </w:style>
  <w:style w:type="paragraph" w:customStyle="1" w:styleId="Lijstalineazonder">
    <w:name w:val="Lijstalinea_zonder"/>
    <w:basedOn w:val="Lijstalinea"/>
    <w:uiPriority w:val="16"/>
    <w:rsid w:val="008C511E"/>
    <w:pPr>
      <w:ind w:left="357"/>
    </w:pPr>
  </w:style>
  <w:style w:type="paragraph" w:customStyle="1" w:styleId="Subparagraafzonder">
    <w:name w:val="Subparagraaf_zonder"/>
    <w:basedOn w:val="Subparagraaf"/>
    <w:uiPriority w:val="16"/>
    <w:rsid w:val="003651D7"/>
    <w:pPr>
      <w:numPr>
        <w:ilvl w:val="0"/>
        <w:numId w:val="0"/>
      </w:numPr>
    </w:pPr>
    <w:rPr>
      <w:color w:val="000000"/>
    </w:rPr>
  </w:style>
  <w:style w:type="paragraph" w:customStyle="1" w:styleId="BijlageGenummerdKop2">
    <w:name w:val="BijlageGenummerdKop2"/>
    <w:basedOn w:val="BijlageGenummerdKop"/>
    <w:uiPriority w:val="16"/>
    <w:rsid w:val="00C17BC7"/>
    <w:pPr>
      <w:spacing w:line="240" w:lineRule="atLeast"/>
    </w:pPr>
  </w:style>
  <w:style w:type="paragraph" w:customStyle="1" w:styleId="Verborgentekstgrijs">
    <w:name w:val="Verborgen_tekst_grijs"/>
    <w:basedOn w:val="Standaard"/>
    <w:uiPriority w:val="16"/>
    <w:rsid w:val="00AB4FB1"/>
    <w:pPr>
      <w:tabs>
        <w:tab w:val="left" w:pos="330"/>
      </w:tabs>
    </w:pPr>
    <w:rPr>
      <w:b/>
      <w:i/>
      <w:vanish/>
      <w:color w:val="E0E0E0"/>
      <w:sz w:val="16"/>
    </w:rPr>
  </w:style>
  <w:style w:type="paragraph" w:customStyle="1" w:styleId="Verborgentekstgrijs0">
    <w:name w:val="Verborgen tekst grijs"/>
    <w:basedOn w:val="Standaard"/>
    <w:uiPriority w:val="16"/>
    <w:qFormat/>
    <w:rsid w:val="005B30FE"/>
    <w:rPr>
      <w:b/>
      <w:i/>
      <w:vanish/>
      <w:color w:val="D9D9D9" w:themeColor="background1" w:themeShade="D9"/>
      <w:sz w:val="16"/>
    </w:rPr>
  </w:style>
  <w:style w:type="paragraph" w:customStyle="1" w:styleId="StandaardZwart">
    <w:name w:val="Standaard + Zwart"/>
    <w:basedOn w:val="Standaard"/>
    <w:link w:val="StandaardZwartChar"/>
    <w:rsid w:val="002A68D0"/>
    <w:pPr>
      <w:numPr>
        <w:ilvl w:val="1"/>
        <w:numId w:val="100"/>
      </w:numPr>
      <w:tabs>
        <w:tab w:val="clear" w:pos="1440"/>
        <w:tab w:val="left" w:pos="360"/>
        <w:tab w:val="num" w:pos="720"/>
      </w:tabs>
      <w:ind w:left="720"/>
    </w:pPr>
    <w:rPr>
      <w:rFonts w:eastAsia="Times New Roman"/>
      <w:color w:val="000000"/>
    </w:rPr>
  </w:style>
  <w:style w:type="character" w:customStyle="1" w:styleId="StandaardZwartChar">
    <w:name w:val="Standaard + Zwart Char"/>
    <w:link w:val="StandaardZwart"/>
    <w:rsid w:val="002A68D0"/>
    <w:rPr>
      <w:rFonts w:eastAsia="Times New Roman" w:cs="Times New Roman"/>
      <w:color w:val="000000"/>
      <w:szCs w:val="24"/>
      <w:lang w:val="nl-NL" w:eastAsia="nl-NL"/>
    </w:rPr>
  </w:style>
  <w:style w:type="table" w:customStyle="1" w:styleId="Tabelraster10">
    <w:name w:val="Tabelraster1"/>
    <w:basedOn w:val="Standaardtabel"/>
    <w:next w:val="Tabelraster"/>
    <w:rsid w:val="005D271E"/>
    <w:pPr>
      <w:spacing w:after="0" w:line="240" w:lineRule="atLeast"/>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491396">
      <w:bodyDiv w:val="1"/>
      <w:marLeft w:val="0"/>
      <w:marRight w:val="0"/>
      <w:marTop w:val="0"/>
      <w:marBottom w:val="0"/>
      <w:divBdr>
        <w:top w:val="none" w:sz="0" w:space="0" w:color="auto"/>
        <w:left w:val="none" w:sz="0" w:space="0" w:color="auto"/>
        <w:bottom w:val="none" w:sz="0" w:space="0" w:color="auto"/>
        <w:right w:val="none" w:sz="0" w:space="0" w:color="auto"/>
      </w:divBdr>
    </w:div>
    <w:div w:id="506865861">
      <w:bodyDiv w:val="1"/>
      <w:marLeft w:val="0"/>
      <w:marRight w:val="0"/>
      <w:marTop w:val="0"/>
      <w:marBottom w:val="0"/>
      <w:divBdr>
        <w:top w:val="none" w:sz="0" w:space="0" w:color="auto"/>
        <w:left w:val="none" w:sz="0" w:space="0" w:color="auto"/>
        <w:bottom w:val="none" w:sz="0" w:space="0" w:color="auto"/>
        <w:right w:val="none" w:sz="0" w:space="0" w:color="auto"/>
      </w:divBdr>
    </w:div>
    <w:div w:id="931162141">
      <w:bodyDiv w:val="1"/>
      <w:marLeft w:val="0"/>
      <w:marRight w:val="0"/>
      <w:marTop w:val="0"/>
      <w:marBottom w:val="0"/>
      <w:divBdr>
        <w:top w:val="none" w:sz="0" w:space="0" w:color="auto"/>
        <w:left w:val="none" w:sz="0" w:space="0" w:color="auto"/>
        <w:bottom w:val="none" w:sz="0" w:space="0" w:color="auto"/>
        <w:right w:val="none" w:sz="0" w:space="0" w:color="auto"/>
      </w:divBdr>
    </w:div>
    <w:div w:id="184944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D59E7-D14C-44F5-8A8D-92CD0704C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1637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130 Aanbestedingsleidraad (GWW) v1.1</vt:lpstr>
    </vt:vector>
  </TitlesOfParts>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 Aanbestedingsleidraad (GWW) v1.1</dc:title>
  <dc:creator/>
  <cp:keywords>v1.1</cp:keywords>
  <cp:lastModifiedBy/>
  <cp:revision>1</cp:revision>
  <dcterms:created xsi:type="dcterms:W3CDTF">2020-03-30T07:14:00Z</dcterms:created>
  <dcterms:modified xsi:type="dcterms:W3CDTF">2020-03-30T07:14:00Z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REFERENCE">
    <vt:lpwstr>31146531</vt:lpwstr>
  </property>
  <property fmtid="{D5CDD505-2E9C-101B-9397-08002B2CF9AE}" pid="3" name="ZAAK_ONDERWERP">
    <vt:lpwstr>meerjarig in stand houden van, monitoren van en informeren over de toestand van havens aan de Westerscheld</vt:lpwstr>
  </property>
  <property fmtid="{D5CDD505-2E9C-101B-9397-08002B2CF9AE}" pid="4" name="AFZ_NAAM2">
    <vt:lpwstr>Programma's, Projecten en Onderhoud</vt:lpwstr>
  </property>
  <property fmtid="{D5CDD505-2E9C-101B-9397-08002B2CF9AE}" pid="5" name="AFZ_POSTBUS">
    <vt:lpwstr>Postbus 2232</vt:lpwstr>
  </property>
  <property fmtid="{D5CDD505-2E9C-101B-9397-08002B2CF9AE}" pid="6" name="AFZ_POSTBUS_POSTCODE_PLAATS">
    <vt:lpwstr>3500 GE Utrecht</vt:lpwstr>
  </property>
  <property fmtid="{D5CDD505-2E9C-101B-9397-08002B2CF9AE}" pid="7" name="VERSIEDATUM">
    <vt:lpwstr>7 oktober 2019</vt:lpwstr>
  </property>
  <property fmtid="{D5CDD505-2E9C-101B-9397-08002B2CF9AE}" pid="8" name="Z_OPDRACHTGEVER">
    <vt:lpwstr>&lt;NAAM OPDRACHTGEVER&gt;</vt:lpwstr>
  </property>
  <property fmtid="{D5CDD505-2E9C-101B-9397-08002B2CF9AE}" pid="9" name="Z_DAT_MARKTB">
    <vt:lpwstr>[&lt;DATUM_MARKTBENADERING&gt;]</vt:lpwstr>
  </property>
  <property fmtid="{D5CDD505-2E9C-101B-9397-08002B2CF9AE}" pid="10" name="minofdir">
    <vt:lpwstr>3</vt:lpwstr>
  </property>
  <property fmtid="{D5CDD505-2E9C-101B-9397-08002B2CF9AE}" pid="11" name="LogoDenyAt_Logo">
    <vt:lpwstr>2-</vt:lpwstr>
  </property>
  <property fmtid="{D5CDD505-2E9C-101B-9397-08002B2CF9AE}" pid="12" name="Z_FUNCTIE_ORG">
    <vt:lpwstr>&lt;FUNCTIE OPDRACHTGEVER&gt;</vt:lpwstr>
  </property>
</Properties>
</file>