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A802" w14:textId="1C2A0E14" w:rsidR="00512032" w:rsidRPr="00CF7CB0" w:rsidRDefault="00512032" w:rsidP="00133757">
      <w:pPr>
        <w:pStyle w:val="KopA"/>
        <w:pageBreakBefore/>
        <w:tabs>
          <w:tab w:val="left" w:pos="1559"/>
        </w:tabs>
        <w:rPr>
          <w:color w:val="00447A"/>
          <w:szCs w:val="20"/>
        </w:rPr>
      </w:pPr>
      <w:bookmarkStart w:id="0" w:name="_Toc265141150"/>
      <w:r w:rsidRPr="00CF7CB0">
        <w:rPr>
          <w:color w:val="00447A"/>
          <w:szCs w:val="20"/>
        </w:rPr>
        <w:t xml:space="preserve">Bijlage </w:t>
      </w:r>
      <w:r w:rsidR="009422BA">
        <w:rPr>
          <w:color w:val="00447A"/>
          <w:szCs w:val="20"/>
        </w:rPr>
        <w:t>3</w:t>
      </w:r>
      <w:r w:rsidRPr="00CF7CB0">
        <w:rPr>
          <w:color w:val="00447A"/>
          <w:szCs w:val="20"/>
        </w:rPr>
        <w:t xml:space="preserve">: </w:t>
      </w:r>
      <w:bookmarkEnd w:id="0"/>
      <w:r w:rsidR="009422BA">
        <w:rPr>
          <w:color w:val="00447A"/>
          <w:szCs w:val="20"/>
        </w:rPr>
        <w:t>Invulformulier financiële afdracht (concessieprijs)</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0"/>
        <w:gridCol w:w="360"/>
      </w:tblGrid>
      <w:tr w:rsidR="00512032" w:rsidRPr="00CF7CB0" w14:paraId="576CD895" w14:textId="77777777">
        <w:trPr>
          <w:trHeight w:val="454"/>
        </w:trPr>
        <w:tc>
          <w:tcPr>
            <w:tcW w:w="9070" w:type="dxa"/>
            <w:tcBorders>
              <w:top w:val="single" w:sz="4" w:space="0" w:color="auto"/>
              <w:left w:val="single" w:sz="4" w:space="0" w:color="auto"/>
              <w:bottom w:val="nil"/>
              <w:right w:val="nil"/>
            </w:tcBorders>
            <w:vAlign w:val="center"/>
          </w:tcPr>
          <w:p w14:paraId="36365860" w14:textId="77777777" w:rsidR="00512032" w:rsidRPr="00CF7CB0" w:rsidRDefault="00512032">
            <w:pPr>
              <w:tabs>
                <w:tab w:val="right" w:pos="8640"/>
              </w:tabs>
              <w:rPr>
                <w:rFonts w:cs="Arial"/>
                <w:szCs w:val="20"/>
              </w:rPr>
            </w:pPr>
            <w:r w:rsidRPr="00CF7CB0">
              <w:rPr>
                <w:rFonts w:cs="Arial"/>
                <w:szCs w:val="20"/>
              </w:rPr>
              <w:t>De hierna te noemen inschrijvers:</w:t>
            </w:r>
          </w:p>
        </w:tc>
        <w:tc>
          <w:tcPr>
            <w:tcW w:w="360" w:type="dxa"/>
            <w:tcBorders>
              <w:top w:val="single" w:sz="4" w:space="0" w:color="auto"/>
              <w:left w:val="nil"/>
              <w:bottom w:val="nil"/>
              <w:right w:val="single" w:sz="4" w:space="0" w:color="auto"/>
            </w:tcBorders>
            <w:vAlign w:val="center"/>
          </w:tcPr>
          <w:p w14:paraId="5DE93A42" w14:textId="77777777" w:rsidR="00512032" w:rsidRPr="00CF7CB0" w:rsidRDefault="00512032">
            <w:pPr>
              <w:tabs>
                <w:tab w:val="right" w:pos="8640"/>
              </w:tabs>
              <w:jc w:val="right"/>
              <w:rPr>
                <w:rFonts w:cs="Arial"/>
                <w:szCs w:val="20"/>
              </w:rPr>
            </w:pPr>
          </w:p>
        </w:tc>
      </w:tr>
      <w:tr w:rsidR="00512032" w:rsidRPr="00CF7CB0" w14:paraId="24CC3A68" w14:textId="77777777">
        <w:trPr>
          <w:trHeight w:val="454"/>
        </w:trPr>
        <w:tc>
          <w:tcPr>
            <w:tcW w:w="9070" w:type="dxa"/>
            <w:tcBorders>
              <w:top w:val="nil"/>
              <w:left w:val="single" w:sz="4" w:space="0" w:color="auto"/>
              <w:bottom w:val="nil"/>
              <w:right w:val="nil"/>
            </w:tcBorders>
            <w:vAlign w:val="center"/>
          </w:tcPr>
          <w:p w14:paraId="05BDA778" w14:textId="77777777" w:rsidR="00512032" w:rsidRPr="00CF7CB0" w:rsidRDefault="00512032">
            <w:pPr>
              <w:tabs>
                <w:tab w:val="right" w:pos="7380"/>
              </w:tabs>
              <w:rPr>
                <w:rFonts w:cs="Arial"/>
                <w:szCs w:val="20"/>
              </w:rPr>
            </w:pPr>
            <w:r w:rsidRPr="00CF7CB0">
              <w:rPr>
                <w:rFonts w:cs="Arial"/>
                <w:szCs w:val="20"/>
              </w:rPr>
              <w:t xml:space="preserve">a. </w:t>
            </w:r>
            <w:r w:rsidR="00955D11" w:rsidRPr="00CF7CB0">
              <w:rPr>
                <w:rFonts w:cs="Arial"/>
                <w:szCs w:val="20"/>
                <w:u w:val="single"/>
              </w:rPr>
              <w:fldChar w:fldCharType="begin">
                <w:ffData>
                  <w:name w:val="Tekstvak6"/>
                  <w:enabled/>
                  <w:calcOnExit w:val="0"/>
                  <w:textInput/>
                </w:ffData>
              </w:fldChar>
            </w:r>
            <w:r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00955D11" w:rsidRPr="00CF7CB0">
              <w:rPr>
                <w:rFonts w:cs="Arial"/>
                <w:szCs w:val="20"/>
                <w:u w:val="single"/>
              </w:rPr>
              <w:fldChar w:fldCharType="end"/>
            </w:r>
          </w:p>
        </w:tc>
        <w:tc>
          <w:tcPr>
            <w:tcW w:w="360" w:type="dxa"/>
            <w:tcBorders>
              <w:top w:val="nil"/>
              <w:left w:val="nil"/>
              <w:bottom w:val="nil"/>
              <w:right w:val="single" w:sz="4" w:space="0" w:color="auto"/>
            </w:tcBorders>
            <w:vAlign w:val="center"/>
          </w:tcPr>
          <w:p w14:paraId="57CE6A2E" w14:textId="77777777" w:rsidR="00512032" w:rsidRPr="00CF7CB0" w:rsidRDefault="00512032">
            <w:pPr>
              <w:tabs>
                <w:tab w:val="right" w:pos="8640"/>
              </w:tabs>
              <w:jc w:val="right"/>
              <w:rPr>
                <w:rFonts w:cs="Arial"/>
                <w:i/>
                <w:szCs w:val="20"/>
                <w:vertAlign w:val="superscript"/>
              </w:rPr>
            </w:pPr>
            <w:r w:rsidRPr="00CF7CB0">
              <w:rPr>
                <w:rFonts w:cs="Arial"/>
                <w:i/>
                <w:szCs w:val="20"/>
                <w:vertAlign w:val="superscript"/>
              </w:rPr>
              <w:t>1</w:t>
            </w:r>
            <w:r w:rsidR="00840E02" w:rsidRPr="00CF7CB0">
              <w:rPr>
                <w:rFonts w:cs="Arial"/>
                <w:i/>
                <w:szCs w:val="20"/>
                <w:vertAlign w:val="superscript"/>
              </w:rPr>
              <w:t>.</w:t>
            </w:r>
          </w:p>
        </w:tc>
      </w:tr>
      <w:tr w:rsidR="00512032" w:rsidRPr="00CF7CB0" w14:paraId="625DF5BA" w14:textId="77777777">
        <w:trPr>
          <w:trHeight w:val="454"/>
        </w:trPr>
        <w:tc>
          <w:tcPr>
            <w:tcW w:w="9070" w:type="dxa"/>
            <w:tcBorders>
              <w:top w:val="nil"/>
              <w:left w:val="single" w:sz="4" w:space="0" w:color="auto"/>
              <w:bottom w:val="nil"/>
              <w:right w:val="nil"/>
            </w:tcBorders>
            <w:vAlign w:val="center"/>
          </w:tcPr>
          <w:p w14:paraId="49E97D80" w14:textId="77777777" w:rsidR="00512032" w:rsidRPr="00CF7CB0" w:rsidRDefault="00512032">
            <w:pPr>
              <w:tabs>
                <w:tab w:val="right" w:pos="7380"/>
              </w:tabs>
              <w:rPr>
                <w:rFonts w:cs="Arial"/>
                <w:szCs w:val="20"/>
              </w:rPr>
            </w:pPr>
            <w:r w:rsidRPr="00CF7CB0">
              <w:rPr>
                <w:rFonts w:cs="Arial"/>
                <w:szCs w:val="20"/>
              </w:rPr>
              <w:t xml:space="preserve">gevestigd te: </w:t>
            </w:r>
            <w:r w:rsidR="00955D11" w:rsidRPr="00CF7CB0">
              <w:rPr>
                <w:rFonts w:cs="Arial"/>
                <w:szCs w:val="20"/>
                <w:u w:val="single"/>
              </w:rPr>
              <w:fldChar w:fldCharType="begin">
                <w:ffData>
                  <w:name w:val="Tekstvak6"/>
                  <w:enabled/>
                  <w:calcOnExit w:val="0"/>
                  <w:textInput/>
                </w:ffData>
              </w:fldChar>
            </w:r>
            <w:r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00955D11" w:rsidRPr="00CF7CB0">
              <w:rPr>
                <w:rFonts w:cs="Arial"/>
                <w:szCs w:val="20"/>
                <w:u w:val="single"/>
              </w:rPr>
              <w:fldChar w:fldCharType="end"/>
            </w:r>
            <w:r w:rsidR="00994EDB" w:rsidRPr="00CF7CB0">
              <w:rPr>
                <w:rFonts w:cs="Arial"/>
                <w:szCs w:val="20"/>
              </w:rPr>
              <w:t xml:space="preserve">, KvK-nummer: </w:t>
            </w:r>
            <w:r w:rsidR="00955D11" w:rsidRPr="00CF7CB0">
              <w:rPr>
                <w:rFonts w:cs="Arial"/>
                <w:szCs w:val="20"/>
                <w:u w:val="single"/>
              </w:rPr>
              <w:fldChar w:fldCharType="begin">
                <w:ffData>
                  <w:name w:val="Tekstvak6"/>
                  <w:enabled/>
                  <w:calcOnExit w:val="0"/>
                  <w:textInput/>
                </w:ffData>
              </w:fldChar>
            </w:r>
            <w:r w:rsidR="00994EDB"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55D11" w:rsidRPr="00CF7CB0">
              <w:rPr>
                <w:rFonts w:cs="Arial"/>
                <w:szCs w:val="20"/>
                <w:u w:val="single"/>
              </w:rPr>
              <w:fldChar w:fldCharType="end"/>
            </w:r>
          </w:p>
        </w:tc>
        <w:tc>
          <w:tcPr>
            <w:tcW w:w="360" w:type="dxa"/>
            <w:tcBorders>
              <w:top w:val="nil"/>
              <w:left w:val="nil"/>
              <w:bottom w:val="nil"/>
              <w:right w:val="single" w:sz="4" w:space="0" w:color="auto"/>
            </w:tcBorders>
            <w:vAlign w:val="center"/>
          </w:tcPr>
          <w:p w14:paraId="1D80698D" w14:textId="77777777" w:rsidR="00512032" w:rsidRPr="00CF7CB0" w:rsidRDefault="00512032">
            <w:pPr>
              <w:tabs>
                <w:tab w:val="right" w:pos="8640"/>
              </w:tabs>
              <w:jc w:val="right"/>
              <w:rPr>
                <w:rFonts w:cs="Arial"/>
                <w:i/>
                <w:szCs w:val="20"/>
                <w:vertAlign w:val="superscript"/>
              </w:rPr>
            </w:pPr>
            <w:r w:rsidRPr="00CF7CB0">
              <w:rPr>
                <w:rFonts w:cs="Arial"/>
                <w:i/>
                <w:szCs w:val="20"/>
                <w:vertAlign w:val="superscript"/>
              </w:rPr>
              <w:t>2</w:t>
            </w:r>
            <w:r w:rsidR="00840E02" w:rsidRPr="00CF7CB0">
              <w:rPr>
                <w:rFonts w:cs="Arial"/>
                <w:i/>
                <w:szCs w:val="20"/>
                <w:vertAlign w:val="superscript"/>
              </w:rPr>
              <w:t>.</w:t>
            </w:r>
          </w:p>
        </w:tc>
      </w:tr>
      <w:tr w:rsidR="00512032" w:rsidRPr="00CF7CB0" w14:paraId="30D3595A" w14:textId="77777777">
        <w:trPr>
          <w:trHeight w:val="454"/>
        </w:trPr>
        <w:tc>
          <w:tcPr>
            <w:tcW w:w="9070" w:type="dxa"/>
            <w:tcBorders>
              <w:top w:val="nil"/>
              <w:left w:val="single" w:sz="4" w:space="0" w:color="auto"/>
              <w:bottom w:val="nil"/>
              <w:right w:val="nil"/>
            </w:tcBorders>
            <w:vAlign w:val="center"/>
          </w:tcPr>
          <w:p w14:paraId="49A8C08E" w14:textId="77777777" w:rsidR="00512032" w:rsidRPr="00CF7CB0" w:rsidRDefault="00512032">
            <w:pPr>
              <w:tabs>
                <w:tab w:val="right" w:pos="7380"/>
              </w:tabs>
              <w:rPr>
                <w:rFonts w:cs="Arial"/>
                <w:szCs w:val="20"/>
              </w:rPr>
            </w:pPr>
            <w:r w:rsidRPr="00CF7CB0">
              <w:rPr>
                <w:rFonts w:cs="Arial"/>
                <w:szCs w:val="20"/>
              </w:rPr>
              <w:t xml:space="preserve">b. </w:t>
            </w:r>
            <w:r w:rsidR="00955D11" w:rsidRPr="00CF7CB0">
              <w:rPr>
                <w:rFonts w:cs="Arial"/>
                <w:szCs w:val="20"/>
                <w:u w:val="single"/>
              </w:rPr>
              <w:fldChar w:fldCharType="begin">
                <w:ffData>
                  <w:name w:val="Tekstvak6"/>
                  <w:enabled/>
                  <w:calcOnExit w:val="0"/>
                  <w:textInput/>
                </w:ffData>
              </w:fldChar>
            </w:r>
            <w:r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00955D11" w:rsidRPr="00CF7CB0">
              <w:rPr>
                <w:rFonts w:cs="Arial"/>
                <w:szCs w:val="20"/>
                <w:u w:val="single"/>
              </w:rPr>
              <w:fldChar w:fldCharType="end"/>
            </w:r>
          </w:p>
        </w:tc>
        <w:tc>
          <w:tcPr>
            <w:tcW w:w="360" w:type="dxa"/>
            <w:tcBorders>
              <w:top w:val="nil"/>
              <w:left w:val="nil"/>
              <w:bottom w:val="nil"/>
              <w:right w:val="single" w:sz="4" w:space="0" w:color="auto"/>
            </w:tcBorders>
            <w:vAlign w:val="center"/>
          </w:tcPr>
          <w:p w14:paraId="69EFD536" w14:textId="77777777" w:rsidR="00512032" w:rsidRPr="00CF7CB0" w:rsidRDefault="00512032">
            <w:pPr>
              <w:tabs>
                <w:tab w:val="right" w:pos="8640"/>
              </w:tabs>
              <w:jc w:val="right"/>
              <w:rPr>
                <w:rFonts w:cs="Arial"/>
                <w:i/>
                <w:szCs w:val="20"/>
                <w:vertAlign w:val="superscript"/>
              </w:rPr>
            </w:pPr>
            <w:r w:rsidRPr="00CF7CB0">
              <w:rPr>
                <w:rFonts w:cs="Arial"/>
                <w:i/>
                <w:szCs w:val="20"/>
                <w:vertAlign w:val="superscript"/>
              </w:rPr>
              <w:t>1</w:t>
            </w:r>
            <w:r w:rsidR="00840E02" w:rsidRPr="00CF7CB0">
              <w:rPr>
                <w:rFonts w:cs="Arial"/>
                <w:i/>
                <w:szCs w:val="20"/>
                <w:vertAlign w:val="superscript"/>
              </w:rPr>
              <w:t>.</w:t>
            </w:r>
          </w:p>
        </w:tc>
      </w:tr>
      <w:tr w:rsidR="00512032" w:rsidRPr="00CF7CB0" w14:paraId="0495128B" w14:textId="77777777">
        <w:trPr>
          <w:trHeight w:val="454"/>
        </w:trPr>
        <w:tc>
          <w:tcPr>
            <w:tcW w:w="9070" w:type="dxa"/>
            <w:tcBorders>
              <w:top w:val="nil"/>
              <w:left w:val="single" w:sz="4" w:space="0" w:color="auto"/>
              <w:bottom w:val="nil"/>
              <w:right w:val="nil"/>
            </w:tcBorders>
            <w:vAlign w:val="center"/>
          </w:tcPr>
          <w:p w14:paraId="37179847" w14:textId="77777777" w:rsidR="00512032" w:rsidRPr="00CF7CB0" w:rsidRDefault="00512032">
            <w:pPr>
              <w:tabs>
                <w:tab w:val="right" w:pos="7380"/>
              </w:tabs>
              <w:rPr>
                <w:rFonts w:cs="Arial"/>
                <w:szCs w:val="20"/>
              </w:rPr>
            </w:pPr>
            <w:r w:rsidRPr="00CF7CB0">
              <w:rPr>
                <w:rFonts w:cs="Arial"/>
                <w:szCs w:val="20"/>
              </w:rPr>
              <w:t xml:space="preserve">gevestigd te: </w:t>
            </w:r>
            <w:r w:rsidR="00955D11" w:rsidRPr="00CF7CB0">
              <w:rPr>
                <w:rFonts w:cs="Arial"/>
                <w:szCs w:val="20"/>
                <w:u w:val="single"/>
              </w:rPr>
              <w:fldChar w:fldCharType="begin">
                <w:ffData>
                  <w:name w:val="Tekstvak6"/>
                  <w:enabled/>
                  <w:calcOnExit w:val="0"/>
                  <w:textInput/>
                </w:ffData>
              </w:fldChar>
            </w:r>
            <w:r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00955D11" w:rsidRPr="00CF7CB0">
              <w:rPr>
                <w:rFonts w:cs="Arial"/>
                <w:szCs w:val="20"/>
                <w:u w:val="single"/>
              </w:rPr>
              <w:fldChar w:fldCharType="end"/>
            </w:r>
            <w:r w:rsidR="00955D11" w:rsidRPr="00CF7CB0">
              <w:rPr>
                <w:rFonts w:cs="Arial"/>
                <w:szCs w:val="20"/>
                <w:u w:val="single"/>
              </w:rPr>
              <w:fldChar w:fldCharType="begin">
                <w:ffData>
                  <w:name w:val="Tekstvak6"/>
                  <w:enabled/>
                  <w:calcOnExit w:val="0"/>
                  <w:textInput/>
                </w:ffData>
              </w:fldChar>
            </w:r>
            <w:r w:rsidR="00994EDB"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55D11" w:rsidRPr="00CF7CB0">
              <w:rPr>
                <w:rFonts w:cs="Arial"/>
                <w:szCs w:val="20"/>
                <w:u w:val="single"/>
              </w:rPr>
              <w:fldChar w:fldCharType="end"/>
            </w:r>
            <w:r w:rsidR="00994EDB" w:rsidRPr="00CF7CB0">
              <w:rPr>
                <w:rFonts w:cs="Arial"/>
                <w:szCs w:val="20"/>
              </w:rPr>
              <w:t xml:space="preserve">, KvK-nummer: </w:t>
            </w:r>
            <w:r w:rsidR="00955D11" w:rsidRPr="00CF7CB0">
              <w:rPr>
                <w:rFonts w:cs="Arial"/>
                <w:szCs w:val="20"/>
                <w:u w:val="single"/>
              </w:rPr>
              <w:fldChar w:fldCharType="begin">
                <w:ffData>
                  <w:name w:val="Tekstvak6"/>
                  <w:enabled/>
                  <w:calcOnExit w:val="0"/>
                  <w:textInput/>
                </w:ffData>
              </w:fldChar>
            </w:r>
            <w:r w:rsidR="00994EDB"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94EDB" w:rsidRPr="00CF7CB0">
              <w:rPr>
                <w:rFonts w:cs="Arial"/>
                <w:szCs w:val="20"/>
                <w:u w:val="single"/>
              </w:rPr>
              <w:t> </w:t>
            </w:r>
            <w:r w:rsidR="00955D11" w:rsidRPr="00CF7CB0">
              <w:rPr>
                <w:rFonts w:cs="Arial"/>
                <w:szCs w:val="20"/>
                <w:u w:val="single"/>
              </w:rPr>
              <w:fldChar w:fldCharType="end"/>
            </w:r>
          </w:p>
        </w:tc>
        <w:tc>
          <w:tcPr>
            <w:tcW w:w="360" w:type="dxa"/>
            <w:tcBorders>
              <w:top w:val="nil"/>
              <w:left w:val="nil"/>
              <w:bottom w:val="nil"/>
              <w:right w:val="single" w:sz="4" w:space="0" w:color="auto"/>
            </w:tcBorders>
            <w:vAlign w:val="center"/>
          </w:tcPr>
          <w:p w14:paraId="1F39B9AE" w14:textId="77777777" w:rsidR="00512032" w:rsidRPr="00CF7CB0" w:rsidRDefault="00512032">
            <w:pPr>
              <w:tabs>
                <w:tab w:val="right" w:pos="8640"/>
              </w:tabs>
              <w:jc w:val="right"/>
              <w:rPr>
                <w:rFonts w:cs="Arial"/>
                <w:i/>
                <w:szCs w:val="20"/>
                <w:vertAlign w:val="superscript"/>
              </w:rPr>
            </w:pPr>
            <w:r w:rsidRPr="00CF7CB0">
              <w:rPr>
                <w:rFonts w:cs="Arial"/>
                <w:i/>
                <w:szCs w:val="20"/>
                <w:vertAlign w:val="superscript"/>
              </w:rPr>
              <w:t>2</w:t>
            </w:r>
            <w:r w:rsidR="00840E02" w:rsidRPr="00CF7CB0">
              <w:rPr>
                <w:rFonts w:cs="Arial"/>
                <w:i/>
                <w:szCs w:val="20"/>
                <w:vertAlign w:val="superscript"/>
              </w:rPr>
              <w:t>.</w:t>
            </w:r>
          </w:p>
        </w:tc>
      </w:tr>
      <w:tr w:rsidR="00512032" w:rsidRPr="00CF7CB0" w14:paraId="71B333E1" w14:textId="77777777">
        <w:trPr>
          <w:trHeight w:val="454"/>
        </w:trPr>
        <w:tc>
          <w:tcPr>
            <w:tcW w:w="9070" w:type="dxa"/>
            <w:tcBorders>
              <w:top w:val="nil"/>
              <w:left w:val="single" w:sz="4" w:space="0" w:color="auto"/>
              <w:bottom w:val="nil"/>
              <w:right w:val="nil"/>
            </w:tcBorders>
            <w:vAlign w:val="center"/>
          </w:tcPr>
          <w:p w14:paraId="65F5192A" w14:textId="77777777" w:rsidR="00512032" w:rsidRPr="00CF7CB0" w:rsidRDefault="00512032">
            <w:pPr>
              <w:tabs>
                <w:tab w:val="right" w:pos="7380"/>
              </w:tabs>
              <w:rPr>
                <w:rFonts w:cs="Arial"/>
                <w:szCs w:val="20"/>
              </w:rPr>
            </w:pPr>
            <w:r w:rsidRPr="00CF7CB0">
              <w:rPr>
                <w:rFonts w:cs="Arial"/>
                <w:szCs w:val="20"/>
              </w:rPr>
              <w:t xml:space="preserve">c. </w:t>
            </w:r>
            <w:r w:rsidR="00955D11" w:rsidRPr="00CF7CB0">
              <w:rPr>
                <w:rFonts w:cs="Arial"/>
                <w:szCs w:val="20"/>
                <w:u w:val="single"/>
              </w:rPr>
              <w:fldChar w:fldCharType="begin">
                <w:ffData>
                  <w:name w:val="Tekstvak6"/>
                  <w:enabled/>
                  <w:calcOnExit w:val="0"/>
                  <w:textInput/>
                </w:ffData>
              </w:fldChar>
            </w:r>
            <w:r w:rsidRPr="00CF7CB0">
              <w:rPr>
                <w:rFonts w:cs="Arial"/>
                <w:szCs w:val="20"/>
                <w:u w:val="single"/>
              </w:rPr>
              <w:instrText xml:space="preserve"> FORMTEXT </w:instrText>
            </w:r>
            <w:r w:rsidR="00955D11" w:rsidRPr="00CF7CB0">
              <w:rPr>
                <w:rFonts w:cs="Arial"/>
                <w:szCs w:val="20"/>
                <w:u w:val="single"/>
              </w:rPr>
            </w:r>
            <w:r w:rsidR="00955D11" w:rsidRPr="00CF7CB0">
              <w:rPr>
                <w:rFonts w:cs="Arial"/>
                <w:szCs w:val="20"/>
                <w:u w:val="single"/>
              </w:rPr>
              <w:fldChar w:fldCharType="separate"/>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Pr="00CF7CB0">
              <w:rPr>
                <w:rFonts w:cs="Arial"/>
                <w:szCs w:val="20"/>
                <w:u w:val="single"/>
              </w:rPr>
              <w:t> </w:t>
            </w:r>
            <w:r w:rsidR="00955D11" w:rsidRPr="00CF7CB0">
              <w:rPr>
                <w:rFonts w:cs="Arial"/>
                <w:szCs w:val="20"/>
                <w:u w:val="single"/>
              </w:rPr>
              <w:fldChar w:fldCharType="end"/>
            </w:r>
          </w:p>
        </w:tc>
        <w:tc>
          <w:tcPr>
            <w:tcW w:w="360" w:type="dxa"/>
            <w:tcBorders>
              <w:top w:val="nil"/>
              <w:left w:val="nil"/>
              <w:bottom w:val="nil"/>
              <w:right w:val="single" w:sz="4" w:space="0" w:color="auto"/>
            </w:tcBorders>
            <w:vAlign w:val="center"/>
          </w:tcPr>
          <w:p w14:paraId="06D342B8" w14:textId="77777777" w:rsidR="00512032" w:rsidRPr="00CF7CB0" w:rsidRDefault="00512032">
            <w:pPr>
              <w:tabs>
                <w:tab w:val="right" w:pos="8640"/>
              </w:tabs>
              <w:jc w:val="right"/>
              <w:rPr>
                <w:rFonts w:cs="Arial"/>
                <w:i/>
                <w:szCs w:val="20"/>
                <w:vertAlign w:val="superscript"/>
              </w:rPr>
            </w:pPr>
            <w:r w:rsidRPr="00CF7CB0">
              <w:rPr>
                <w:rFonts w:cs="Arial"/>
                <w:i/>
                <w:szCs w:val="20"/>
                <w:vertAlign w:val="superscript"/>
              </w:rPr>
              <w:t>1</w:t>
            </w:r>
            <w:r w:rsidR="00840E02" w:rsidRPr="00CF7CB0">
              <w:rPr>
                <w:rFonts w:cs="Arial"/>
                <w:i/>
                <w:szCs w:val="20"/>
                <w:vertAlign w:val="superscript"/>
              </w:rPr>
              <w:t>.</w:t>
            </w:r>
          </w:p>
        </w:tc>
      </w:tr>
      <w:tr w:rsidR="00512032" w:rsidRPr="009422BA" w14:paraId="51078B8B" w14:textId="77777777">
        <w:trPr>
          <w:trHeight w:val="454"/>
        </w:trPr>
        <w:tc>
          <w:tcPr>
            <w:tcW w:w="9070" w:type="dxa"/>
            <w:tcBorders>
              <w:top w:val="nil"/>
              <w:left w:val="single" w:sz="4" w:space="0" w:color="auto"/>
              <w:bottom w:val="single" w:sz="4" w:space="0" w:color="auto"/>
              <w:right w:val="nil"/>
            </w:tcBorders>
            <w:vAlign w:val="center"/>
          </w:tcPr>
          <w:p w14:paraId="02DA30EF" w14:textId="77777777" w:rsidR="00512032" w:rsidRPr="009422BA" w:rsidRDefault="00512032">
            <w:pPr>
              <w:tabs>
                <w:tab w:val="right" w:pos="7380"/>
              </w:tabs>
              <w:rPr>
                <w:rFonts w:cs="Arial"/>
                <w:szCs w:val="20"/>
              </w:rPr>
            </w:pPr>
            <w:r w:rsidRPr="009422BA">
              <w:rPr>
                <w:rFonts w:cs="Arial"/>
                <w:szCs w:val="20"/>
              </w:rPr>
              <w:t xml:space="preserve">gevestigd te: </w:t>
            </w:r>
            <w:r w:rsidR="00955D11" w:rsidRPr="009422BA">
              <w:rPr>
                <w:rFonts w:cs="Arial"/>
                <w:szCs w:val="20"/>
                <w:u w:val="single"/>
              </w:rPr>
              <w:fldChar w:fldCharType="begin">
                <w:ffData>
                  <w:name w:val="Tekstvak6"/>
                  <w:enabled/>
                  <w:calcOnExit w:val="0"/>
                  <w:textInput/>
                </w:ffData>
              </w:fldChar>
            </w:r>
            <w:r w:rsidRPr="009422BA">
              <w:rPr>
                <w:rFonts w:cs="Arial"/>
                <w:szCs w:val="20"/>
                <w:u w:val="single"/>
              </w:rPr>
              <w:instrText xml:space="preserve"> FORMTEXT </w:instrText>
            </w:r>
            <w:r w:rsidR="00955D11" w:rsidRPr="009422BA">
              <w:rPr>
                <w:rFonts w:cs="Arial"/>
                <w:szCs w:val="20"/>
                <w:u w:val="single"/>
              </w:rPr>
            </w:r>
            <w:r w:rsidR="00955D11" w:rsidRPr="009422BA">
              <w:rPr>
                <w:rFonts w:cs="Arial"/>
                <w:szCs w:val="20"/>
                <w:u w:val="single"/>
              </w:rPr>
              <w:fldChar w:fldCharType="separate"/>
            </w:r>
            <w:r w:rsidRPr="009422BA">
              <w:rPr>
                <w:rFonts w:cs="Arial"/>
                <w:szCs w:val="20"/>
                <w:u w:val="single"/>
              </w:rPr>
              <w:t> </w:t>
            </w:r>
            <w:r w:rsidRPr="009422BA">
              <w:rPr>
                <w:rFonts w:cs="Arial"/>
                <w:szCs w:val="20"/>
                <w:u w:val="single"/>
              </w:rPr>
              <w:t> </w:t>
            </w:r>
            <w:r w:rsidRPr="009422BA">
              <w:rPr>
                <w:rFonts w:cs="Arial"/>
                <w:szCs w:val="20"/>
                <w:u w:val="single"/>
              </w:rPr>
              <w:t> </w:t>
            </w:r>
            <w:r w:rsidRPr="009422BA">
              <w:rPr>
                <w:rFonts w:cs="Arial"/>
                <w:szCs w:val="20"/>
                <w:u w:val="single"/>
              </w:rPr>
              <w:t> </w:t>
            </w:r>
            <w:r w:rsidRPr="009422BA">
              <w:rPr>
                <w:rFonts w:cs="Arial"/>
                <w:szCs w:val="20"/>
                <w:u w:val="single"/>
              </w:rPr>
              <w:t> </w:t>
            </w:r>
            <w:r w:rsidR="00955D11" w:rsidRPr="009422BA">
              <w:rPr>
                <w:rFonts w:cs="Arial"/>
                <w:szCs w:val="20"/>
                <w:u w:val="single"/>
              </w:rPr>
              <w:fldChar w:fldCharType="end"/>
            </w:r>
            <w:r w:rsidR="00955D11" w:rsidRPr="009422BA">
              <w:rPr>
                <w:rFonts w:cs="Arial"/>
                <w:szCs w:val="20"/>
                <w:u w:val="single"/>
              </w:rPr>
              <w:fldChar w:fldCharType="begin">
                <w:ffData>
                  <w:name w:val="Tekstvak6"/>
                  <w:enabled/>
                  <w:calcOnExit w:val="0"/>
                  <w:textInput/>
                </w:ffData>
              </w:fldChar>
            </w:r>
            <w:r w:rsidR="00994EDB" w:rsidRPr="009422BA">
              <w:rPr>
                <w:rFonts w:cs="Arial"/>
                <w:szCs w:val="20"/>
                <w:u w:val="single"/>
              </w:rPr>
              <w:instrText xml:space="preserve"> FORMTEXT </w:instrText>
            </w:r>
            <w:r w:rsidR="00955D11" w:rsidRPr="009422BA">
              <w:rPr>
                <w:rFonts w:cs="Arial"/>
                <w:szCs w:val="20"/>
                <w:u w:val="single"/>
              </w:rPr>
            </w:r>
            <w:r w:rsidR="00955D11" w:rsidRPr="009422BA">
              <w:rPr>
                <w:rFonts w:cs="Arial"/>
                <w:szCs w:val="20"/>
                <w:u w:val="single"/>
              </w:rPr>
              <w:fldChar w:fldCharType="separate"/>
            </w:r>
            <w:r w:rsidR="00994EDB" w:rsidRPr="009422BA">
              <w:rPr>
                <w:rFonts w:cs="Arial"/>
                <w:szCs w:val="20"/>
                <w:u w:val="single"/>
              </w:rPr>
              <w:t> </w:t>
            </w:r>
            <w:r w:rsidR="00994EDB" w:rsidRPr="009422BA">
              <w:rPr>
                <w:rFonts w:cs="Arial"/>
                <w:szCs w:val="20"/>
                <w:u w:val="single"/>
              </w:rPr>
              <w:t> </w:t>
            </w:r>
            <w:r w:rsidR="00994EDB" w:rsidRPr="009422BA">
              <w:rPr>
                <w:rFonts w:cs="Arial"/>
                <w:szCs w:val="20"/>
                <w:u w:val="single"/>
              </w:rPr>
              <w:t> </w:t>
            </w:r>
            <w:r w:rsidR="00994EDB" w:rsidRPr="009422BA">
              <w:rPr>
                <w:rFonts w:cs="Arial"/>
                <w:szCs w:val="20"/>
                <w:u w:val="single"/>
              </w:rPr>
              <w:t> </w:t>
            </w:r>
            <w:r w:rsidR="00994EDB" w:rsidRPr="009422BA">
              <w:rPr>
                <w:rFonts w:cs="Arial"/>
                <w:szCs w:val="20"/>
                <w:u w:val="single"/>
              </w:rPr>
              <w:t> </w:t>
            </w:r>
            <w:r w:rsidR="00955D11" w:rsidRPr="009422BA">
              <w:rPr>
                <w:rFonts w:cs="Arial"/>
                <w:szCs w:val="20"/>
                <w:u w:val="single"/>
              </w:rPr>
              <w:fldChar w:fldCharType="end"/>
            </w:r>
            <w:r w:rsidR="00994EDB" w:rsidRPr="009422BA">
              <w:rPr>
                <w:rFonts w:cs="Arial"/>
                <w:szCs w:val="20"/>
              </w:rPr>
              <w:t xml:space="preserve">, KvK-nummer: </w:t>
            </w:r>
            <w:r w:rsidR="00955D11" w:rsidRPr="009422BA">
              <w:rPr>
                <w:rFonts w:cs="Arial"/>
                <w:szCs w:val="20"/>
                <w:u w:val="single"/>
              </w:rPr>
              <w:fldChar w:fldCharType="begin">
                <w:ffData>
                  <w:name w:val="Tekstvak6"/>
                  <w:enabled/>
                  <w:calcOnExit w:val="0"/>
                  <w:textInput/>
                </w:ffData>
              </w:fldChar>
            </w:r>
            <w:r w:rsidR="00994EDB" w:rsidRPr="009422BA">
              <w:rPr>
                <w:rFonts w:cs="Arial"/>
                <w:szCs w:val="20"/>
                <w:u w:val="single"/>
              </w:rPr>
              <w:instrText xml:space="preserve"> FORMTEXT </w:instrText>
            </w:r>
            <w:r w:rsidR="00955D11" w:rsidRPr="009422BA">
              <w:rPr>
                <w:rFonts w:cs="Arial"/>
                <w:szCs w:val="20"/>
                <w:u w:val="single"/>
              </w:rPr>
            </w:r>
            <w:r w:rsidR="00955D11" w:rsidRPr="009422BA">
              <w:rPr>
                <w:rFonts w:cs="Arial"/>
                <w:szCs w:val="20"/>
                <w:u w:val="single"/>
              </w:rPr>
              <w:fldChar w:fldCharType="separate"/>
            </w:r>
            <w:r w:rsidR="00994EDB" w:rsidRPr="009422BA">
              <w:rPr>
                <w:rFonts w:cs="Arial"/>
                <w:szCs w:val="20"/>
                <w:u w:val="single"/>
              </w:rPr>
              <w:t> </w:t>
            </w:r>
            <w:r w:rsidR="00994EDB" w:rsidRPr="009422BA">
              <w:rPr>
                <w:rFonts w:cs="Arial"/>
                <w:szCs w:val="20"/>
                <w:u w:val="single"/>
              </w:rPr>
              <w:t> </w:t>
            </w:r>
            <w:r w:rsidR="00994EDB" w:rsidRPr="009422BA">
              <w:rPr>
                <w:rFonts w:cs="Arial"/>
                <w:szCs w:val="20"/>
                <w:u w:val="single"/>
              </w:rPr>
              <w:t> </w:t>
            </w:r>
            <w:r w:rsidR="00994EDB" w:rsidRPr="009422BA">
              <w:rPr>
                <w:rFonts w:cs="Arial"/>
                <w:szCs w:val="20"/>
                <w:u w:val="single"/>
              </w:rPr>
              <w:t> </w:t>
            </w:r>
            <w:r w:rsidR="00994EDB" w:rsidRPr="009422BA">
              <w:rPr>
                <w:rFonts w:cs="Arial"/>
                <w:szCs w:val="20"/>
                <w:u w:val="single"/>
              </w:rPr>
              <w:t> </w:t>
            </w:r>
            <w:r w:rsidR="00955D11" w:rsidRPr="009422BA">
              <w:rPr>
                <w:rFonts w:cs="Arial"/>
                <w:szCs w:val="20"/>
                <w:u w:val="single"/>
              </w:rPr>
              <w:fldChar w:fldCharType="end"/>
            </w:r>
          </w:p>
        </w:tc>
        <w:tc>
          <w:tcPr>
            <w:tcW w:w="360" w:type="dxa"/>
            <w:tcBorders>
              <w:top w:val="nil"/>
              <w:left w:val="nil"/>
              <w:bottom w:val="single" w:sz="4" w:space="0" w:color="auto"/>
              <w:right w:val="single" w:sz="4" w:space="0" w:color="auto"/>
            </w:tcBorders>
            <w:vAlign w:val="center"/>
          </w:tcPr>
          <w:p w14:paraId="0793ED69" w14:textId="77777777" w:rsidR="00512032" w:rsidRPr="009422BA" w:rsidRDefault="00512032">
            <w:pPr>
              <w:tabs>
                <w:tab w:val="right" w:pos="8640"/>
              </w:tabs>
              <w:jc w:val="right"/>
              <w:rPr>
                <w:rFonts w:cs="Arial"/>
                <w:i/>
                <w:szCs w:val="20"/>
                <w:vertAlign w:val="superscript"/>
              </w:rPr>
            </w:pPr>
            <w:r w:rsidRPr="009422BA">
              <w:rPr>
                <w:rFonts w:cs="Arial"/>
                <w:i/>
                <w:szCs w:val="20"/>
                <w:vertAlign w:val="superscript"/>
              </w:rPr>
              <w:t>2</w:t>
            </w:r>
            <w:r w:rsidR="00840E02" w:rsidRPr="009422BA">
              <w:rPr>
                <w:rFonts w:cs="Arial"/>
                <w:i/>
                <w:szCs w:val="20"/>
                <w:vertAlign w:val="superscript"/>
              </w:rPr>
              <w:t>.</w:t>
            </w:r>
          </w:p>
        </w:tc>
      </w:tr>
      <w:tr w:rsidR="00512032" w:rsidRPr="009422BA" w14:paraId="0E6371DD" w14:textId="77777777" w:rsidTr="00740F32">
        <w:trPr>
          <w:trHeight w:val="293"/>
        </w:trPr>
        <w:tc>
          <w:tcPr>
            <w:tcW w:w="9070" w:type="dxa"/>
            <w:tcBorders>
              <w:top w:val="single" w:sz="4" w:space="0" w:color="auto"/>
              <w:left w:val="nil"/>
              <w:bottom w:val="single" w:sz="4" w:space="0" w:color="auto"/>
              <w:right w:val="nil"/>
            </w:tcBorders>
            <w:vAlign w:val="center"/>
          </w:tcPr>
          <w:p w14:paraId="29813F63" w14:textId="77777777" w:rsidR="00740F32" w:rsidRPr="009422BA" w:rsidRDefault="00740F32">
            <w:pPr>
              <w:tabs>
                <w:tab w:val="right" w:pos="8640"/>
              </w:tabs>
              <w:rPr>
                <w:rFonts w:cs="Arial"/>
                <w:szCs w:val="20"/>
              </w:rPr>
            </w:pPr>
          </w:p>
        </w:tc>
        <w:tc>
          <w:tcPr>
            <w:tcW w:w="360" w:type="dxa"/>
            <w:tcBorders>
              <w:top w:val="single" w:sz="4" w:space="0" w:color="auto"/>
              <w:left w:val="nil"/>
              <w:bottom w:val="single" w:sz="4" w:space="0" w:color="auto"/>
              <w:right w:val="nil"/>
            </w:tcBorders>
            <w:vAlign w:val="center"/>
          </w:tcPr>
          <w:p w14:paraId="5E6972BC" w14:textId="77777777" w:rsidR="00512032" w:rsidRPr="009422BA" w:rsidRDefault="00512032">
            <w:pPr>
              <w:tabs>
                <w:tab w:val="right" w:pos="8640"/>
              </w:tabs>
              <w:jc w:val="right"/>
              <w:rPr>
                <w:rFonts w:cs="Arial"/>
                <w:i/>
                <w:szCs w:val="20"/>
                <w:vertAlign w:val="superscript"/>
              </w:rPr>
            </w:pPr>
          </w:p>
        </w:tc>
      </w:tr>
      <w:tr w:rsidR="00512032" w:rsidRPr="009422BA" w14:paraId="57F449C2" w14:textId="77777777">
        <w:trPr>
          <w:trHeight w:val="680"/>
        </w:trPr>
        <w:tc>
          <w:tcPr>
            <w:tcW w:w="9070" w:type="dxa"/>
            <w:tcBorders>
              <w:top w:val="single" w:sz="4" w:space="0" w:color="auto"/>
              <w:left w:val="single" w:sz="4" w:space="0" w:color="auto"/>
              <w:bottom w:val="nil"/>
              <w:right w:val="nil"/>
            </w:tcBorders>
            <w:vAlign w:val="center"/>
          </w:tcPr>
          <w:p w14:paraId="1813DD6A" w14:textId="07E07C02" w:rsidR="00512032" w:rsidRPr="009422BA" w:rsidRDefault="00512032" w:rsidP="002A5879">
            <w:pPr>
              <w:tabs>
                <w:tab w:val="right" w:pos="8640"/>
              </w:tabs>
              <w:rPr>
                <w:rFonts w:cs="Arial"/>
                <w:szCs w:val="20"/>
              </w:rPr>
            </w:pPr>
            <w:r w:rsidRPr="009422BA">
              <w:rPr>
                <w:rFonts w:cs="Arial"/>
                <w:szCs w:val="20"/>
              </w:rPr>
              <w:t xml:space="preserve">verklaart (verklaren) zich </w:t>
            </w:r>
            <w:r w:rsidR="007D787B" w:rsidRPr="009422BA">
              <w:rPr>
                <w:rFonts w:cs="Arial"/>
                <w:szCs w:val="20"/>
              </w:rPr>
              <w:t>in het kader van de nationaal openbare</w:t>
            </w:r>
            <w:r w:rsidR="009422BA" w:rsidRPr="009422BA">
              <w:rPr>
                <w:rFonts w:cs="Arial"/>
                <w:szCs w:val="20"/>
              </w:rPr>
              <w:t xml:space="preserve"> </w:t>
            </w:r>
            <w:r w:rsidR="007D787B" w:rsidRPr="009422BA">
              <w:rPr>
                <w:rFonts w:cs="Arial"/>
                <w:szCs w:val="20"/>
              </w:rPr>
              <w:t xml:space="preserve">aanbesteding </w:t>
            </w:r>
            <w:r w:rsidR="009422BA" w:rsidRPr="009422BA">
              <w:rPr>
                <w:rFonts w:cs="Arial"/>
                <w:szCs w:val="20"/>
              </w:rPr>
              <w:t xml:space="preserve">Concessie A0-Reclamedisplays </w:t>
            </w:r>
            <w:r w:rsidR="007D787B" w:rsidRPr="009422BA">
              <w:rPr>
                <w:rFonts w:cs="Arial"/>
                <w:szCs w:val="20"/>
              </w:rPr>
              <w:t>NL</w:t>
            </w:r>
            <w:r w:rsidR="009422BA" w:rsidRPr="009422BA">
              <w:rPr>
                <w:rFonts w:cs="Arial"/>
                <w:szCs w:val="20"/>
              </w:rPr>
              <w:t>/2025.006</w:t>
            </w:r>
            <w:r w:rsidR="007D787B" w:rsidRPr="009422BA">
              <w:rPr>
                <w:rFonts w:cs="Arial"/>
                <w:szCs w:val="20"/>
              </w:rPr>
              <w:t>) door ondertekening van dit inschrijvingsbiljet bereid de opdracht voor</w:t>
            </w:r>
            <w:r w:rsidR="009422BA" w:rsidRPr="009422BA">
              <w:rPr>
                <w:rFonts w:cs="Arial"/>
                <w:szCs w:val="20"/>
              </w:rPr>
              <w:t xml:space="preserve"> het leveren, onderhouden, beheren en exploiteren van 170 A0-reclamedisplays</w:t>
            </w:r>
            <w:r w:rsidR="007D787B" w:rsidRPr="009422BA">
              <w:rPr>
                <w:rFonts w:cs="Arial"/>
                <w:szCs w:val="20"/>
              </w:rPr>
              <w:t xml:space="preserve"> uit te voeren voor een bedrag</w:t>
            </w:r>
            <w:r w:rsidR="000F3C4C" w:rsidRPr="009422BA">
              <w:rPr>
                <w:rFonts w:cs="Arial"/>
                <w:szCs w:val="20"/>
              </w:rPr>
              <w:t xml:space="preserve"> van (</w:t>
            </w:r>
            <w:r w:rsidR="007D787B" w:rsidRPr="009422BA">
              <w:rPr>
                <w:rFonts w:cs="Arial"/>
                <w:szCs w:val="20"/>
              </w:rPr>
              <w:t>de omzetbelasting daarin niet inbegrepen</w:t>
            </w:r>
            <w:r w:rsidR="000F3C4C" w:rsidRPr="009422BA">
              <w:rPr>
                <w:rFonts w:cs="Arial"/>
                <w:szCs w:val="20"/>
              </w:rPr>
              <w:t>):</w:t>
            </w:r>
          </w:p>
        </w:tc>
        <w:tc>
          <w:tcPr>
            <w:tcW w:w="360" w:type="dxa"/>
            <w:tcBorders>
              <w:top w:val="single" w:sz="4" w:space="0" w:color="auto"/>
              <w:left w:val="nil"/>
              <w:bottom w:val="nil"/>
              <w:right w:val="single" w:sz="4" w:space="0" w:color="auto"/>
            </w:tcBorders>
            <w:vAlign w:val="center"/>
          </w:tcPr>
          <w:p w14:paraId="4D21F2D7" w14:textId="77777777" w:rsidR="00512032" w:rsidRPr="009422BA" w:rsidRDefault="00512032">
            <w:pPr>
              <w:tabs>
                <w:tab w:val="right" w:pos="8640"/>
              </w:tabs>
              <w:jc w:val="right"/>
              <w:rPr>
                <w:rFonts w:cs="Arial"/>
                <w:i/>
                <w:szCs w:val="20"/>
                <w:vertAlign w:val="superscript"/>
              </w:rPr>
            </w:pPr>
          </w:p>
          <w:p w14:paraId="2A6DF8F3" w14:textId="77777777" w:rsidR="00512032" w:rsidRPr="009422BA" w:rsidRDefault="00512032">
            <w:pPr>
              <w:tabs>
                <w:tab w:val="right" w:pos="8640"/>
              </w:tabs>
              <w:jc w:val="right"/>
              <w:rPr>
                <w:rFonts w:cs="Arial"/>
                <w:i/>
                <w:szCs w:val="20"/>
                <w:vertAlign w:val="superscript"/>
              </w:rPr>
            </w:pPr>
          </w:p>
        </w:tc>
      </w:tr>
      <w:tr w:rsidR="00512032" w:rsidRPr="009422BA" w14:paraId="2EC13CB4" w14:textId="77777777">
        <w:trPr>
          <w:trHeight w:val="1037"/>
        </w:trPr>
        <w:tc>
          <w:tcPr>
            <w:tcW w:w="9070" w:type="dxa"/>
            <w:tcBorders>
              <w:top w:val="nil"/>
              <w:left w:val="single" w:sz="4" w:space="0" w:color="auto"/>
              <w:bottom w:val="nil"/>
              <w:right w:val="nil"/>
            </w:tcBorders>
            <w:vAlign w:val="center"/>
          </w:tcPr>
          <w:p w14:paraId="51BE7C41" w14:textId="77777777" w:rsidR="00512032" w:rsidRPr="009422BA" w:rsidRDefault="00955D11">
            <w:pPr>
              <w:tabs>
                <w:tab w:val="right" w:pos="8640"/>
              </w:tabs>
              <w:spacing w:after="60"/>
              <w:jc w:val="right"/>
              <w:rPr>
                <w:rFonts w:cs="Arial"/>
                <w:szCs w:val="20"/>
              </w:rPr>
            </w:pPr>
            <w:r w:rsidRPr="009422BA">
              <w:rPr>
                <w:rFonts w:cs="Arial"/>
                <w:szCs w:val="20"/>
                <w:u w:val="single"/>
              </w:rPr>
              <w:fldChar w:fldCharType="begin">
                <w:ffData>
                  <w:name w:val="Tekstvak6"/>
                  <w:enabled/>
                  <w:calcOnExit w:val="0"/>
                  <w:textInput/>
                </w:ffData>
              </w:fldChar>
            </w:r>
            <w:r w:rsidR="00512032" w:rsidRPr="009422BA">
              <w:rPr>
                <w:rFonts w:cs="Arial"/>
                <w:szCs w:val="20"/>
                <w:u w:val="single"/>
              </w:rPr>
              <w:instrText xml:space="preserve"> FORMTEXT </w:instrText>
            </w:r>
            <w:r w:rsidRPr="009422BA">
              <w:rPr>
                <w:rFonts w:cs="Arial"/>
                <w:szCs w:val="20"/>
                <w:u w:val="single"/>
              </w:rPr>
            </w:r>
            <w:r w:rsidRPr="009422BA">
              <w:rPr>
                <w:rFonts w:cs="Arial"/>
                <w:szCs w:val="20"/>
                <w:u w:val="single"/>
              </w:rPr>
              <w:fldChar w:fldCharType="separate"/>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Pr="009422BA">
              <w:rPr>
                <w:rFonts w:cs="Arial"/>
                <w:szCs w:val="20"/>
                <w:u w:val="single"/>
              </w:rPr>
              <w:fldChar w:fldCharType="end"/>
            </w:r>
            <w:r w:rsidR="00512032" w:rsidRPr="009422BA">
              <w:rPr>
                <w:rFonts w:cs="Arial"/>
                <w:szCs w:val="20"/>
              </w:rPr>
              <w:t xml:space="preserve"> euro</w:t>
            </w:r>
          </w:p>
          <w:p w14:paraId="13B1AF38" w14:textId="77777777" w:rsidR="00512032" w:rsidRPr="009422BA" w:rsidRDefault="00955D11">
            <w:pPr>
              <w:tabs>
                <w:tab w:val="right" w:pos="8640"/>
              </w:tabs>
              <w:spacing w:after="60"/>
              <w:jc w:val="right"/>
              <w:rPr>
                <w:rFonts w:cs="Arial"/>
                <w:szCs w:val="20"/>
              </w:rPr>
            </w:pPr>
            <w:r w:rsidRPr="009422BA">
              <w:rPr>
                <w:rFonts w:cs="Arial"/>
                <w:szCs w:val="20"/>
                <w:u w:val="single"/>
              </w:rPr>
              <w:fldChar w:fldCharType="begin">
                <w:ffData>
                  <w:name w:val="Tekstvak6"/>
                  <w:enabled/>
                  <w:calcOnExit w:val="0"/>
                  <w:textInput/>
                </w:ffData>
              </w:fldChar>
            </w:r>
            <w:r w:rsidR="00512032" w:rsidRPr="009422BA">
              <w:rPr>
                <w:rFonts w:cs="Arial"/>
                <w:szCs w:val="20"/>
                <w:u w:val="single"/>
              </w:rPr>
              <w:instrText xml:space="preserve"> FORMTEXT </w:instrText>
            </w:r>
            <w:r w:rsidRPr="009422BA">
              <w:rPr>
                <w:rFonts w:cs="Arial"/>
                <w:szCs w:val="20"/>
                <w:u w:val="single"/>
              </w:rPr>
            </w:r>
            <w:r w:rsidRPr="009422BA">
              <w:rPr>
                <w:rFonts w:cs="Arial"/>
                <w:szCs w:val="20"/>
                <w:u w:val="single"/>
              </w:rPr>
              <w:fldChar w:fldCharType="separate"/>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Pr="009422BA">
              <w:rPr>
                <w:rFonts w:cs="Arial"/>
                <w:szCs w:val="20"/>
                <w:u w:val="single"/>
              </w:rPr>
              <w:fldChar w:fldCharType="end"/>
            </w:r>
            <w:r w:rsidR="00512032" w:rsidRPr="009422BA">
              <w:rPr>
                <w:rFonts w:cs="Arial"/>
                <w:szCs w:val="20"/>
              </w:rPr>
              <w:t xml:space="preserve"> euro</w:t>
            </w:r>
          </w:p>
        </w:tc>
        <w:tc>
          <w:tcPr>
            <w:tcW w:w="360" w:type="dxa"/>
            <w:tcBorders>
              <w:top w:val="nil"/>
              <w:left w:val="nil"/>
              <w:bottom w:val="nil"/>
              <w:right w:val="single" w:sz="4" w:space="0" w:color="auto"/>
            </w:tcBorders>
            <w:vAlign w:val="center"/>
          </w:tcPr>
          <w:p w14:paraId="229BB683" w14:textId="77777777" w:rsidR="00512032" w:rsidRPr="009422BA" w:rsidRDefault="00EF79A1">
            <w:pPr>
              <w:tabs>
                <w:tab w:val="right" w:pos="8640"/>
              </w:tabs>
              <w:spacing w:after="60"/>
              <w:jc w:val="right"/>
              <w:rPr>
                <w:rFonts w:cs="Arial"/>
                <w:i/>
                <w:szCs w:val="20"/>
                <w:vertAlign w:val="superscript"/>
              </w:rPr>
            </w:pPr>
            <w:r w:rsidRPr="009422BA">
              <w:rPr>
                <w:rFonts w:cs="Arial"/>
                <w:i/>
                <w:szCs w:val="20"/>
                <w:vertAlign w:val="superscript"/>
              </w:rPr>
              <w:t>3</w:t>
            </w:r>
            <w:r w:rsidR="00840E02" w:rsidRPr="009422BA">
              <w:rPr>
                <w:rFonts w:cs="Arial"/>
                <w:i/>
                <w:szCs w:val="20"/>
                <w:vertAlign w:val="superscript"/>
              </w:rPr>
              <w:t>.</w:t>
            </w:r>
          </w:p>
          <w:p w14:paraId="4AB577C9" w14:textId="77777777" w:rsidR="00512032" w:rsidRPr="009422BA" w:rsidRDefault="00EF79A1">
            <w:pPr>
              <w:tabs>
                <w:tab w:val="right" w:pos="8640"/>
              </w:tabs>
              <w:spacing w:after="60"/>
              <w:jc w:val="right"/>
              <w:rPr>
                <w:rFonts w:cs="Arial"/>
                <w:i/>
                <w:szCs w:val="20"/>
                <w:vertAlign w:val="superscript"/>
              </w:rPr>
            </w:pPr>
            <w:r w:rsidRPr="009422BA">
              <w:rPr>
                <w:rFonts w:cs="Arial"/>
                <w:i/>
                <w:szCs w:val="20"/>
                <w:vertAlign w:val="superscript"/>
              </w:rPr>
              <w:t>4</w:t>
            </w:r>
            <w:r w:rsidR="00840E02" w:rsidRPr="009422BA">
              <w:rPr>
                <w:rFonts w:cs="Arial"/>
                <w:i/>
                <w:szCs w:val="20"/>
                <w:vertAlign w:val="superscript"/>
              </w:rPr>
              <w:t>.</w:t>
            </w:r>
          </w:p>
        </w:tc>
      </w:tr>
      <w:tr w:rsidR="00512032" w:rsidRPr="009422BA" w14:paraId="46D37263" w14:textId="77777777">
        <w:trPr>
          <w:trHeight w:val="1067"/>
        </w:trPr>
        <w:tc>
          <w:tcPr>
            <w:tcW w:w="9070" w:type="dxa"/>
            <w:tcBorders>
              <w:top w:val="nil"/>
              <w:left w:val="single" w:sz="4" w:space="0" w:color="auto"/>
              <w:bottom w:val="single" w:sz="4" w:space="0" w:color="auto"/>
              <w:right w:val="nil"/>
            </w:tcBorders>
            <w:vAlign w:val="center"/>
          </w:tcPr>
          <w:p w14:paraId="46428155" w14:textId="77777777" w:rsidR="00512032" w:rsidRPr="009422BA" w:rsidRDefault="000F3C4C">
            <w:pPr>
              <w:tabs>
                <w:tab w:val="right" w:pos="8640"/>
              </w:tabs>
              <w:spacing w:after="60"/>
              <w:rPr>
                <w:rFonts w:cs="Arial"/>
                <w:szCs w:val="20"/>
              </w:rPr>
            </w:pPr>
            <w:r w:rsidRPr="009422BA">
              <w:rPr>
                <w:rFonts w:cs="Arial"/>
                <w:szCs w:val="20"/>
              </w:rPr>
              <w:t>De</w:t>
            </w:r>
            <w:r w:rsidR="00994EDB" w:rsidRPr="009422BA">
              <w:rPr>
                <w:rFonts w:cs="Arial"/>
                <w:szCs w:val="20"/>
              </w:rPr>
              <w:t xml:space="preserve"> </w:t>
            </w:r>
            <w:r w:rsidR="00133757" w:rsidRPr="009422BA">
              <w:rPr>
                <w:rFonts w:cs="Arial"/>
                <w:szCs w:val="20"/>
              </w:rPr>
              <w:t xml:space="preserve">omzetbelasting </w:t>
            </w:r>
            <w:r w:rsidR="00994EDB" w:rsidRPr="009422BA">
              <w:rPr>
                <w:rFonts w:cs="Arial"/>
                <w:szCs w:val="20"/>
              </w:rPr>
              <w:t>bedraagt</w:t>
            </w:r>
            <w:r w:rsidR="00133757" w:rsidRPr="009422BA">
              <w:rPr>
                <w:rFonts w:cs="Arial"/>
                <w:szCs w:val="20"/>
              </w:rPr>
              <w:t>:</w:t>
            </w:r>
          </w:p>
          <w:p w14:paraId="00687FB6" w14:textId="77777777" w:rsidR="00512032" w:rsidRPr="009422BA" w:rsidRDefault="00955D11">
            <w:pPr>
              <w:tabs>
                <w:tab w:val="right" w:pos="8640"/>
              </w:tabs>
              <w:spacing w:after="60"/>
              <w:jc w:val="right"/>
              <w:rPr>
                <w:rFonts w:cs="Arial"/>
                <w:szCs w:val="20"/>
              </w:rPr>
            </w:pPr>
            <w:r w:rsidRPr="009422BA">
              <w:rPr>
                <w:rFonts w:cs="Arial"/>
                <w:szCs w:val="20"/>
                <w:u w:val="single"/>
              </w:rPr>
              <w:fldChar w:fldCharType="begin">
                <w:ffData>
                  <w:name w:val="Tekstvak6"/>
                  <w:enabled/>
                  <w:calcOnExit w:val="0"/>
                  <w:textInput/>
                </w:ffData>
              </w:fldChar>
            </w:r>
            <w:r w:rsidR="00512032" w:rsidRPr="009422BA">
              <w:rPr>
                <w:rFonts w:cs="Arial"/>
                <w:szCs w:val="20"/>
                <w:u w:val="single"/>
              </w:rPr>
              <w:instrText xml:space="preserve"> FORMTEXT </w:instrText>
            </w:r>
            <w:r w:rsidRPr="009422BA">
              <w:rPr>
                <w:rFonts w:cs="Arial"/>
                <w:szCs w:val="20"/>
                <w:u w:val="single"/>
              </w:rPr>
            </w:r>
            <w:r w:rsidRPr="009422BA">
              <w:rPr>
                <w:rFonts w:cs="Arial"/>
                <w:szCs w:val="20"/>
                <w:u w:val="single"/>
              </w:rPr>
              <w:fldChar w:fldCharType="separate"/>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Pr="009422BA">
              <w:rPr>
                <w:rFonts w:cs="Arial"/>
                <w:szCs w:val="20"/>
                <w:u w:val="single"/>
              </w:rPr>
              <w:fldChar w:fldCharType="end"/>
            </w:r>
            <w:r w:rsidR="00512032" w:rsidRPr="009422BA">
              <w:rPr>
                <w:rFonts w:cs="Arial"/>
                <w:szCs w:val="20"/>
              </w:rPr>
              <w:t xml:space="preserve"> euro</w:t>
            </w:r>
          </w:p>
          <w:p w14:paraId="43F816D3" w14:textId="77777777" w:rsidR="00512032" w:rsidRPr="009422BA" w:rsidRDefault="00955D11">
            <w:pPr>
              <w:tabs>
                <w:tab w:val="right" w:pos="8640"/>
              </w:tabs>
              <w:spacing w:after="60"/>
              <w:jc w:val="right"/>
              <w:rPr>
                <w:rFonts w:cs="Arial"/>
                <w:szCs w:val="20"/>
              </w:rPr>
            </w:pPr>
            <w:r w:rsidRPr="009422BA">
              <w:rPr>
                <w:rFonts w:cs="Arial"/>
                <w:szCs w:val="20"/>
                <w:u w:val="single"/>
              </w:rPr>
              <w:fldChar w:fldCharType="begin">
                <w:ffData>
                  <w:name w:val="Tekstvak6"/>
                  <w:enabled/>
                  <w:calcOnExit w:val="0"/>
                  <w:textInput/>
                </w:ffData>
              </w:fldChar>
            </w:r>
            <w:r w:rsidR="00512032" w:rsidRPr="009422BA">
              <w:rPr>
                <w:rFonts w:cs="Arial"/>
                <w:szCs w:val="20"/>
                <w:u w:val="single"/>
              </w:rPr>
              <w:instrText xml:space="preserve"> FORMTEXT </w:instrText>
            </w:r>
            <w:r w:rsidRPr="009422BA">
              <w:rPr>
                <w:rFonts w:cs="Arial"/>
                <w:szCs w:val="20"/>
                <w:u w:val="single"/>
              </w:rPr>
            </w:r>
            <w:r w:rsidRPr="009422BA">
              <w:rPr>
                <w:rFonts w:cs="Arial"/>
                <w:szCs w:val="20"/>
                <w:u w:val="single"/>
              </w:rPr>
              <w:fldChar w:fldCharType="separate"/>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00512032" w:rsidRPr="009422BA">
              <w:rPr>
                <w:rFonts w:cs="Arial"/>
                <w:szCs w:val="20"/>
                <w:u w:val="single"/>
              </w:rPr>
              <w:t> </w:t>
            </w:r>
            <w:r w:rsidRPr="009422BA">
              <w:rPr>
                <w:rFonts w:cs="Arial"/>
                <w:szCs w:val="20"/>
                <w:u w:val="single"/>
              </w:rPr>
              <w:fldChar w:fldCharType="end"/>
            </w:r>
            <w:r w:rsidR="00512032" w:rsidRPr="009422BA">
              <w:rPr>
                <w:rFonts w:cs="Arial"/>
                <w:szCs w:val="20"/>
              </w:rPr>
              <w:t xml:space="preserve"> euro</w:t>
            </w:r>
          </w:p>
        </w:tc>
        <w:tc>
          <w:tcPr>
            <w:tcW w:w="360" w:type="dxa"/>
            <w:tcBorders>
              <w:top w:val="nil"/>
              <w:left w:val="nil"/>
              <w:bottom w:val="single" w:sz="4" w:space="0" w:color="auto"/>
              <w:right w:val="single" w:sz="4" w:space="0" w:color="auto"/>
            </w:tcBorders>
            <w:vAlign w:val="center"/>
          </w:tcPr>
          <w:p w14:paraId="1F906EDA" w14:textId="77777777" w:rsidR="00512032" w:rsidRPr="009422BA" w:rsidRDefault="00512032">
            <w:pPr>
              <w:tabs>
                <w:tab w:val="right" w:pos="8640"/>
              </w:tabs>
              <w:jc w:val="right"/>
              <w:rPr>
                <w:rFonts w:cs="Arial"/>
                <w:i/>
                <w:szCs w:val="20"/>
                <w:vertAlign w:val="superscript"/>
              </w:rPr>
            </w:pPr>
          </w:p>
          <w:p w14:paraId="02F96D07" w14:textId="77777777" w:rsidR="00512032" w:rsidRPr="009422BA" w:rsidRDefault="00EF79A1">
            <w:pPr>
              <w:tabs>
                <w:tab w:val="right" w:pos="8640"/>
              </w:tabs>
              <w:spacing w:after="60"/>
              <w:jc w:val="right"/>
              <w:rPr>
                <w:rFonts w:cs="Arial"/>
                <w:i/>
                <w:szCs w:val="20"/>
                <w:vertAlign w:val="superscript"/>
              </w:rPr>
            </w:pPr>
            <w:r w:rsidRPr="009422BA">
              <w:rPr>
                <w:rFonts w:cs="Arial"/>
                <w:i/>
                <w:szCs w:val="20"/>
                <w:vertAlign w:val="superscript"/>
              </w:rPr>
              <w:t>3</w:t>
            </w:r>
            <w:r w:rsidR="00840E02" w:rsidRPr="009422BA">
              <w:rPr>
                <w:rFonts w:cs="Arial"/>
                <w:i/>
                <w:szCs w:val="20"/>
                <w:vertAlign w:val="superscript"/>
              </w:rPr>
              <w:t>.</w:t>
            </w:r>
          </w:p>
          <w:p w14:paraId="35D85220" w14:textId="77777777" w:rsidR="00512032" w:rsidRPr="009422BA" w:rsidRDefault="00EF79A1">
            <w:pPr>
              <w:tabs>
                <w:tab w:val="right" w:pos="8640"/>
              </w:tabs>
              <w:jc w:val="right"/>
              <w:rPr>
                <w:rFonts w:cs="Arial"/>
                <w:i/>
                <w:szCs w:val="20"/>
                <w:vertAlign w:val="superscript"/>
              </w:rPr>
            </w:pPr>
            <w:r w:rsidRPr="009422BA">
              <w:rPr>
                <w:rFonts w:cs="Arial"/>
                <w:i/>
                <w:szCs w:val="20"/>
                <w:vertAlign w:val="superscript"/>
              </w:rPr>
              <w:t>4</w:t>
            </w:r>
            <w:r w:rsidR="00840E02" w:rsidRPr="009422BA">
              <w:rPr>
                <w:rFonts w:cs="Arial"/>
                <w:i/>
                <w:szCs w:val="20"/>
                <w:vertAlign w:val="superscript"/>
              </w:rPr>
              <w:t>.</w:t>
            </w:r>
          </w:p>
        </w:tc>
      </w:tr>
    </w:tbl>
    <w:p w14:paraId="38D82BDD" w14:textId="77777777" w:rsidR="00784A40" w:rsidRPr="009422BA" w:rsidRDefault="00784A40">
      <w:pPr>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0"/>
        <w:gridCol w:w="360"/>
      </w:tblGrid>
      <w:tr w:rsidR="00103EDA" w:rsidRPr="009422BA" w14:paraId="3C73D296" w14:textId="77777777" w:rsidTr="005D3FDD">
        <w:tc>
          <w:tcPr>
            <w:tcW w:w="9070" w:type="dxa"/>
            <w:tcBorders>
              <w:top w:val="single" w:sz="4" w:space="0" w:color="auto"/>
              <w:left w:val="single" w:sz="4" w:space="0" w:color="auto"/>
              <w:bottom w:val="single" w:sz="4" w:space="0" w:color="auto"/>
              <w:right w:val="nil"/>
            </w:tcBorders>
          </w:tcPr>
          <w:p w14:paraId="294E01CF" w14:textId="77777777" w:rsidR="00103EDA" w:rsidRPr="009422BA" w:rsidRDefault="00994EDB" w:rsidP="00080079">
            <w:pPr>
              <w:tabs>
                <w:tab w:val="right" w:pos="8640"/>
              </w:tabs>
              <w:spacing w:after="60"/>
              <w:rPr>
                <w:rFonts w:cs="Arial"/>
                <w:szCs w:val="20"/>
              </w:rPr>
            </w:pPr>
            <w:r w:rsidRPr="009422BA">
              <w:rPr>
                <w:rFonts w:cs="Arial"/>
                <w:szCs w:val="20"/>
              </w:rPr>
              <w:t>In geval van een inschrijving door een samenwerkingsverband van ondernemers wijzen de inschrijvers de hierboven onder a. genoemde inschrijver aan als gemachtigde om hen in alle zaken in het kader van de aanbestedingsprocedure en de uitvoering van de opdracht te</w:t>
            </w:r>
            <w:r w:rsidR="00740F32" w:rsidRPr="009422BA">
              <w:rPr>
                <w:rFonts w:cs="Arial"/>
                <w:szCs w:val="20"/>
              </w:rPr>
              <w:t xml:space="preserve"> </w:t>
            </w:r>
            <w:r w:rsidRPr="009422BA">
              <w:rPr>
                <w:rFonts w:cs="Arial"/>
                <w:szCs w:val="20"/>
              </w:rPr>
              <w:t>vertegenwoordigen.</w:t>
            </w:r>
          </w:p>
        </w:tc>
        <w:tc>
          <w:tcPr>
            <w:tcW w:w="360" w:type="dxa"/>
            <w:tcBorders>
              <w:top w:val="single" w:sz="4" w:space="0" w:color="auto"/>
              <w:left w:val="nil"/>
              <w:bottom w:val="single" w:sz="4" w:space="0" w:color="auto"/>
              <w:right w:val="single" w:sz="4" w:space="0" w:color="auto"/>
            </w:tcBorders>
            <w:vAlign w:val="center"/>
          </w:tcPr>
          <w:p w14:paraId="30A81D2B" w14:textId="77777777" w:rsidR="00103EDA" w:rsidRPr="009422BA" w:rsidRDefault="00103EDA">
            <w:pPr>
              <w:tabs>
                <w:tab w:val="right" w:pos="8640"/>
              </w:tabs>
              <w:jc w:val="right"/>
              <w:rPr>
                <w:rFonts w:cs="Arial"/>
                <w:szCs w:val="20"/>
                <w:vertAlign w:val="superscript"/>
              </w:rPr>
            </w:pPr>
          </w:p>
        </w:tc>
      </w:tr>
      <w:tr w:rsidR="00E64260" w:rsidRPr="00CF7CB0" w14:paraId="553ABCD6" w14:textId="77777777" w:rsidTr="005D3FDD">
        <w:tc>
          <w:tcPr>
            <w:tcW w:w="9070" w:type="dxa"/>
            <w:tcBorders>
              <w:top w:val="single" w:sz="4" w:space="0" w:color="auto"/>
              <w:left w:val="single" w:sz="4" w:space="0" w:color="auto"/>
              <w:bottom w:val="single" w:sz="4" w:space="0" w:color="auto"/>
              <w:right w:val="nil"/>
            </w:tcBorders>
          </w:tcPr>
          <w:p w14:paraId="4262A7C6" w14:textId="7137B6FA" w:rsidR="00E64260" w:rsidRPr="009422BA" w:rsidRDefault="00E64260" w:rsidP="00AA590D">
            <w:pPr>
              <w:tabs>
                <w:tab w:val="right" w:pos="8640"/>
              </w:tabs>
              <w:spacing w:after="60"/>
              <w:rPr>
                <w:rFonts w:cs="Arial"/>
                <w:szCs w:val="20"/>
              </w:rPr>
            </w:pPr>
            <w:r w:rsidRPr="009422BA">
              <w:rPr>
                <w:rFonts w:cs="Arial"/>
                <w:szCs w:val="20"/>
              </w:rPr>
              <w:t xml:space="preserve">De inschrijver(s) verklaart (verklaren) deze </w:t>
            </w:r>
            <w:r w:rsidR="00994EDB" w:rsidRPr="009422BA">
              <w:rPr>
                <w:rFonts w:cs="Arial"/>
                <w:szCs w:val="20"/>
              </w:rPr>
              <w:t>inschrijving</w:t>
            </w:r>
            <w:r w:rsidRPr="009422BA">
              <w:rPr>
                <w:rFonts w:cs="Arial"/>
                <w:szCs w:val="20"/>
              </w:rPr>
              <w:t xml:space="preserve"> te doen overeenkomstig de bepalingen van </w:t>
            </w:r>
            <w:r w:rsidR="009422BA" w:rsidRPr="009422BA">
              <w:rPr>
                <w:rFonts w:cs="Arial"/>
                <w:szCs w:val="20"/>
              </w:rPr>
              <w:t>de</w:t>
            </w:r>
            <w:r w:rsidRPr="009422BA">
              <w:rPr>
                <w:rFonts w:cs="Arial"/>
                <w:szCs w:val="20"/>
              </w:rPr>
              <w:t xml:space="preserve"> </w:t>
            </w:r>
            <w:r w:rsidR="00D3660A" w:rsidRPr="009422BA">
              <w:rPr>
                <w:rFonts w:cs="Arial"/>
                <w:szCs w:val="20"/>
              </w:rPr>
              <w:t>Aanbestedingswet</w:t>
            </w:r>
            <w:r w:rsidR="00AA590D" w:rsidRPr="009422BA">
              <w:rPr>
                <w:rFonts w:cs="Arial"/>
                <w:szCs w:val="20"/>
              </w:rPr>
              <w:t xml:space="preserve"> 2012</w:t>
            </w:r>
            <w:r w:rsidRPr="009422BA">
              <w:rPr>
                <w:rFonts w:cs="Arial"/>
                <w:szCs w:val="20"/>
              </w:rPr>
              <w:t xml:space="preserve"> </w:t>
            </w:r>
            <w:r w:rsidR="00994EDB" w:rsidRPr="009422BA">
              <w:rPr>
                <w:rFonts w:cs="Arial"/>
                <w:szCs w:val="20"/>
              </w:rPr>
              <w:t xml:space="preserve">en </w:t>
            </w:r>
            <w:r w:rsidRPr="009422BA">
              <w:rPr>
                <w:rFonts w:cs="Arial"/>
                <w:szCs w:val="20"/>
              </w:rPr>
              <w:t xml:space="preserve">met inachtneming van de bepalingen en de gegevens zoals deze zijn omschreven </w:t>
            </w:r>
            <w:r w:rsidR="00994EDB" w:rsidRPr="009422BA">
              <w:rPr>
                <w:rFonts w:cs="Arial"/>
                <w:szCs w:val="20"/>
              </w:rPr>
              <w:t>in de voor de inschrijving</w:t>
            </w:r>
            <w:r w:rsidR="005D3FDD" w:rsidRPr="009422BA">
              <w:rPr>
                <w:rFonts w:cs="Arial"/>
                <w:szCs w:val="20"/>
              </w:rPr>
              <w:t xml:space="preserve"> relevante stukken.</w:t>
            </w:r>
          </w:p>
        </w:tc>
        <w:tc>
          <w:tcPr>
            <w:tcW w:w="360" w:type="dxa"/>
            <w:tcBorders>
              <w:top w:val="single" w:sz="4" w:space="0" w:color="auto"/>
              <w:left w:val="nil"/>
              <w:bottom w:val="single" w:sz="4" w:space="0" w:color="auto"/>
              <w:right w:val="single" w:sz="4" w:space="0" w:color="auto"/>
            </w:tcBorders>
            <w:vAlign w:val="center"/>
          </w:tcPr>
          <w:p w14:paraId="5DCB2441" w14:textId="77777777" w:rsidR="00E64260" w:rsidRPr="00CF7CB0" w:rsidRDefault="00E64260">
            <w:pPr>
              <w:tabs>
                <w:tab w:val="right" w:pos="8640"/>
              </w:tabs>
              <w:jc w:val="right"/>
              <w:rPr>
                <w:rFonts w:cs="Arial"/>
                <w:szCs w:val="20"/>
                <w:vertAlign w:val="superscript"/>
              </w:rPr>
            </w:pPr>
          </w:p>
        </w:tc>
      </w:tr>
    </w:tbl>
    <w:p w14:paraId="496B34CF" w14:textId="77777777" w:rsidR="00133757" w:rsidRPr="00CF7CB0" w:rsidRDefault="00133757" w:rsidP="00740F32">
      <w:pPr>
        <w:tabs>
          <w:tab w:val="right" w:pos="8640"/>
        </w:tabs>
        <w:rPr>
          <w:rFonts w:cs="Arial"/>
          <w:szCs w:val="20"/>
        </w:rPr>
      </w:pPr>
    </w:p>
    <w:tbl>
      <w:tblPr>
        <w:tblW w:w="9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472"/>
        <w:gridCol w:w="992"/>
        <w:gridCol w:w="4376"/>
        <w:gridCol w:w="1440"/>
      </w:tblGrid>
      <w:tr w:rsidR="00133757" w14:paraId="46DDC028" w14:textId="77777777" w:rsidTr="00994EDB">
        <w:trPr>
          <w:cantSplit/>
        </w:trPr>
        <w:tc>
          <w:tcPr>
            <w:tcW w:w="1150" w:type="dxa"/>
            <w:tcBorders>
              <w:top w:val="single" w:sz="4" w:space="0" w:color="auto"/>
              <w:bottom w:val="nil"/>
            </w:tcBorders>
            <w:vAlign w:val="center"/>
          </w:tcPr>
          <w:p w14:paraId="30D5C596" w14:textId="77777777" w:rsidR="00133757" w:rsidRPr="00CF7CB0" w:rsidRDefault="00133757" w:rsidP="00994EDB">
            <w:pPr>
              <w:keepNext/>
              <w:tabs>
                <w:tab w:val="right" w:pos="8640"/>
              </w:tabs>
              <w:spacing w:before="60"/>
              <w:rPr>
                <w:szCs w:val="20"/>
              </w:rPr>
            </w:pPr>
            <w:r w:rsidRPr="00CF7CB0">
              <w:rPr>
                <w:szCs w:val="20"/>
              </w:rPr>
              <w:t xml:space="preserve">Gedaan </w:t>
            </w:r>
            <w:r w:rsidR="00994EDB" w:rsidRPr="00CF7CB0">
              <w:rPr>
                <w:szCs w:val="20"/>
              </w:rPr>
              <w:t>op</w:t>
            </w:r>
          </w:p>
        </w:tc>
        <w:tc>
          <w:tcPr>
            <w:tcW w:w="1472" w:type="dxa"/>
            <w:tcBorders>
              <w:top w:val="single" w:sz="4" w:space="0" w:color="auto"/>
              <w:bottom w:val="nil"/>
            </w:tcBorders>
            <w:vAlign w:val="center"/>
          </w:tcPr>
          <w:p w14:paraId="1409E3E9" w14:textId="77777777" w:rsidR="00133757" w:rsidRDefault="00955D11" w:rsidP="00994EDB">
            <w:pPr>
              <w:keepNext/>
              <w:tabs>
                <w:tab w:val="right" w:pos="8640"/>
              </w:tabs>
              <w:spacing w:before="60"/>
              <w:rPr>
                <w:sz w:val="18"/>
                <w:szCs w:val="18"/>
              </w:rPr>
            </w:pPr>
            <w:r w:rsidRPr="00994EDB">
              <w:rPr>
                <w:rFonts w:cs="Arial"/>
                <w:szCs w:val="20"/>
                <w:u w:val="single"/>
              </w:rPr>
              <w:fldChar w:fldCharType="begin">
                <w:ffData>
                  <w:name w:val="Tekstvak6"/>
                  <w:enabled/>
                  <w:calcOnExit w:val="0"/>
                  <w:textInput/>
                </w:ffData>
              </w:fldChar>
            </w:r>
            <w:r w:rsidR="00133757" w:rsidRPr="00994EDB">
              <w:rPr>
                <w:rFonts w:cs="Arial"/>
                <w:szCs w:val="20"/>
                <w:u w:val="single"/>
              </w:rPr>
              <w:instrText xml:space="preserve"> FORMTEXT </w:instrText>
            </w:r>
            <w:r w:rsidRPr="00994EDB">
              <w:rPr>
                <w:rFonts w:cs="Arial"/>
                <w:szCs w:val="20"/>
                <w:u w:val="single"/>
              </w:rPr>
            </w:r>
            <w:r w:rsidRPr="00994EDB">
              <w:rPr>
                <w:rFonts w:cs="Arial"/>
                <w:szCs w:val="20"/>
                <w:u w:val="single"/>
              </w:rPr>
              <w:fldChar w:fldCharType="separate"/>
            </w:r>
            <w:r w:rsidR="00133757" w:rsidRPr="00994EDB">
              <w:rPr>
                <w:rFonts w:hAnsi="MS Mincho" w:cs="Arial"/>
                <w:szCs w:val="20"/>
                <w:u w:val="single"/>
              </w:rPr>
              <w:t> </w:t>
            </w:r>
            <w:r w:rsidR="00133757" w:rsidRPr="00994EDB">
              <w:rPr>
                <w:rFonts w:hAnsi="MS Mincho" w:cs="Arial"/>
                <w:szCs w:val="20"/>
                <w:u w:val="single"/>
              </w:rPr>
              <w:t> </w:t>
            </w:r>
            <w:r w:rsidR="00133757" w:rsidRPr="00994EDB">
              <w:rPr>
                <w:rFonts w:hAnsi="MS Mincho" w:cs="Arial"/>
                <w:szCs w:val="20"/>
                <w:u w:val="single"/>
              </w:rPr>
              <w:t> </w:t>
            </w:r>
            <w:r w:rsidR="00133757" w:rsidRPr="00994EDB">
              <w:rPr>
                <w:rFonts w:hAnsi="MS Mincho" w:cs="Arial"/>
                <w:szCs w:val="20"/>
                <w:u w:val="single"/>
              </w:rPr>
              <w:t> </w:t>
            </w:r>
            <w:r w:rsidR="00133757" w:rsidRPr="00994EDB">
              <w:rPr>
                <w:rFonts w:hAnsi="MS Mincho" w:cs="Arial"/>
                <w:szCs w:val="20"/>
                <w:u w:val="single"/>
              </w:rPr>
              <w:t> </w:t>
            </w:r>
            <w:r w:rsidRPr="00994EDB">
              <w:rPr>
                <w:rFonts w:cs="Arial"/>
                <w:szCs w:val="20"/>
                <w:u w:val="single"/>
              </w:rPr>
              <w:fldChar w:fldCharType="end"/>
            </w:r>
          </w:p>
        </w:tc>
        <w:tc>
          <w:tcPr>
            <w:tcW w:w="992" w:type="dxa"/>
            <w:tcBorders>
              <w:top w:val="single" w:sz="4" w:space="0" w:color="auto"/>
              <w:bottom w:val="nil"/>
            </w:tcBorders>
            <w:vAlign w:val="center"/>
          </w:tcPr>
          <w:p w14:paraId="5A792202" w14:textId="77777777" w:rsidR="00133757" w:rsidRDefault="00994EDB" w:rsidP="00994EDB">
            <w:pPr>
              <w:keepNext/>
              <w:tabs>
                <w:tab w:val="right" w:pos="8640"/>
              </w:tabs>
              <w:spacing w:before="60"/>
              <w:rPr>
                <w:sz w:val="18"/>
                <w:szCs w:val="18"/>
              </w:rPr>
            </w:pPr>
            <w:r>
              <w:rPr>
                <w:rFonts w:ascii="Arial Narrow" w:hAnsi="Arial Narrow"/>
                <w:sz w:val="18"/>
                <w:szCs w:val="18"/>
              </w:rPr>
              <w:t>(datum)</w:t>
            </w:r>
            <w:r>
              <w:rPr>
                <w:sz w:val="18"/>
                <w:szCs w:val="18"/>
              </w:rPr>
              <w:t xml:space="preserve">, </w:t>
            </w:r>
            <w:r w:rsidRPr="00CF7CB0">
              <w:rPr>
                <w:szCs w:val="18"/>
              </w:rPr>
              <w:t>t</w:t>
            </w:r>
            <w:r w:rsidR="00133757" w:rsidRPr="00CF7CB0">
              <w:rPr>
                <w:szCs w:val="18"/>
              </w:rPr>
              <w:t>e</w:t>
            </w:r>
          </w:p>
        </w:tc>
        <w:tc>
          <w:tcPr>
            <w:tcW w:w="4376" w:type="dxa"/>
            <w:tcBorders>
              <w:top w:val="single" w:sz="4" w:space="0" w:color="auto"/>
              <w:bottom w:val="nil"/>
            </w:tcBorders>
            <w:vAlign w:val="center"/>
          </w:tcPr>
          <w:p w14:paraId="741A81B0" w14:textId="77777777" w:rsidR="00133757" w:rsidRPr="00994EDB" w:rsidRDefault="00955D11" w:rsidP="00133757">
            <w:pPr>
              <w:keepNext/>
              <w:tabs>
                <w:tab w:val="right" w:pos="8640"/>
              </w:tabs>
              <w:spacing w:before="60"/>
              <w:rPr>
                <w:sz w:val="18"/>
                <w:szCs w:val="18"/>
                <w:u w:val="single"/>
              </w:rPr>
            </w:pPr>
            <w:r w:rsidRPr="00994EDB">
              <w:rPr>
                <w:rFonts w:cs="Arial"/>
                <w:szCs w:val="20"/>
                <w:u w:val="single"/>
              </w:rPr>
              <w:fldChar w:fldCharType="begin">
                <w:ffData>
                  <w:name w:val="Tekstvak6"/>
                  <w:enabled/>
                  <w:calcOnExit w:val="0"/>
                  <w:textInput/>
                </w:ffData>
              </w:fldChar>
            </w:r>
            <w:r w:rsidR="00133757" w:rsidRPr="00994EDB">
              <w:rPr>
                <w:rFonts w:cs="Arial"/>
                <w:szCs w:val="20"/>
                <w:u w:val="single"/>
              </w:rPr>
              <w:instrText xml:space="preserve"> FORMTEXT </w:instrText>
            </w:r>
            <w:r w:rsidRPr="00994EDB">
              <w:rPr>
                <w:rFonts w:cs="Arial"/>
                <w:szCs w:val="20"/>
                <w:u w:val="single"/>
              </w:rPr>
            </w:r>
            <w:r w:rsidRPr="00994EDB">
              <w:rPr>
                <w:rFonts w:cs="Arial"/>
                <w:szCs w:val="20"/>
                <w:u w:val="single"/>
              </w:rPr>
              <w:fldChar w:fldCharType="separate"/>
            </w:r>
            <w:r w:rsidR="00133757" w:rsidRPr="00994EDB">
              <w:rPr>
                <w:rFonts w:hAnsi="MS Mincho" w:cs="Arial"/>
                <w:szCs w:val="20"/>
                <w:u w:val="single"/>
              </w:rPr>
              <w:t> </w:t>
            </w:r>
            <w:r w:rsidR="00133757" w:rsidRPr="00994EDB">
              <w:rPr>
                <w:rFonts w:hAnsi="MS Mincho" w:cs="Arial"/>
                <w:szCs w:val="20"/>
                <w:u w:val="single"/>
              </w:rPr>
              <w:t> </w:t>
            </w:r>
            <w:r w:rsidR="00133757" w:rsidRPr="00994EDB">
              <w:rPr>
                <w:rFonts w:hAnsi="MS Mincho" w:cs="Arial"/>
                <w:szCs w:val="20"/>
                <w:u w:val="single"/>
              </w:rPr>
              <w:t> </w:t>
            </w:r>
            <w:r w:rsidR="00133757" w:rsidRPr="00994EDB">
              <w:rPr>
                <w:rFonts w:hAnsi="MS Mincho" w:cs="Arial"/>
                <w:szCs w:val="20"/>
                <w:u w:val="single"/>
              </w:rPr>
              <w:t> </w:t>
            </w:r>
            <w:r w:rsidR="00133757" w:rsidRPr="00994EDB">
              <w:rPr>
                <w:rFonts w:hAnsi="MS Mincho" w:cs="Arial"/>
                <w:szCs w:val="20"/>
                <w:u w:val="single"/>
              </w:rPr>
              <w:t> </w:t>
            </w:r>
            <w:r w:rsidRPr="00994EDB">
              <w:rPr>
                <w:rFonts w:cs="Arial"/>
                <w:szCs w:val="20"/>
                <w:u w:val="single"/>
              </w:rPr>
              <w:fldChar w:fldCharType="end"/>
            </w:r>
          </w:p>
        </w:tc>
        <w:tc>
          <w:tcPr>
            <w:tcW w:w="1440" w:type="dxa"/>
            <w:vAlign w:val="center"/>
          </w:tcPr>
          <w:p w14:paraId="37EE2A69" w14:textId="77777777" w:rsidR="00133757" w:rsidRDefault="00133757" w:rsidP="00994EDB">
            <w:pPr>
              <w:keepNext/>
              <w:tabs>
                <w:tab w:val="right" w:pos="8640"/>
              </w:tabs>
              <w:spacing w:before="60"/>
              <w:jc w:val="both"/>
              <w:rPr>
                <w:rFonts w:ascii="Arial Narrow" w:hAnsi="Arial Narrow"/>
                <w:sz w:val="18"/>
                <w:szCs w:val="18"/>
              </w:rPr>
            </w:pPr>
            <w:r>
              <w:rPr>
                <w:rFonts w:ascii="Arial Narrow" w:hAnsi="Arial Narrow"/>
                <w:sz w:val="18"/>
                <w:szCs w:val="18"/>
              </w:rPr>
              <w:t>(</w:t>
            </w:r>
            <w:r w:rsidR="00994EDB">
              <w:rPr>
                <w:rFonts w:ascii="Arial Narrow" w:hAnsi="Arial Narrow"/>
                <w:sz w:val="18"/>
                <w:szCs w:val="18"/>
              </w:rPr>
              <w:t>plaats</w:t>
            </w:r>
            <w:r>
              <w:rPr>
                <w:rFonts w:ascii="Arial Narrow" w:hAnsi="Arial Narrow"/>
                <w:sz w:val="18"/>
                <w:szCs w:val="18"/>
              </w:rPr>
              <w:t>)</w:t>
            </w:r>
          </w:p>
        </w:tc>
      </w:tr>
      <w:tr w:rsidR="00133757" w14:paraId="3C50DB88" w14:textId="77777777" w:rsidTr="00133757">
        <w:trPr>
          <w:cantSplit/>
          <w:trHeight w:val="1081"/>
        </w:trPr>
        <w:tc>
          <w:tcPr>
            <w:tcW w:w="7990" w:type="dxa"/>
            <w:gridSpan w:val="4"/>
            <w:tcBorders>
              <w:top w:val="nil"/>
            </w:tcBorders>
            <w:vAlign w:val="center"/>
          </w:tcPr>
          <w:p w14:paraId="44219958" w14:textId="77777777" w:rsidR="00133757" w:rsidRPr="00CF7CB0" w:rsidRDefault="00133757" w:rsidP="00133757">
            <w:pPr>
              <w:keepNext/>
              <w:tabs>
                <w:tab w:val="right" w:pos="8640"/>
              </w:tabs>
              <w:spacing w:before="60" w:after="60"/>
              <w:rPr>
                <w:szCs w:val="18"/>
              </w:rPr>
            </w:pPr>
            <w:r w:rsidRPr="00CF7CB0">
              <w:rPr>
                <w:szCs w:val="18"/>
              </w:rPr>
              <w:t>De inschrijver(s)</w:t>
            </w:r>
          </w:p>
          <w:p w14:paraId="5804A480" w14:textId="77777777" w:rsidR="00133757" w:rsidRDefault="00133757" w:rsidP="00133757">
            <w:pPr>
              <w:keepNext/>
              <w:tabs>
                <w:tab w:val="right" w:pos="8640"/>
              </w:tabs>
              <w:spacing w:before="60" w:after="60"/>
              <w:rPr>
                <w:sz w:val="18"/>
                <w:szCs w:val="18"/>
              </w:rPr>
            </w:pPr>
            <w:r w:rsidRPr="00CF7CB0">
              <w:rPr>
                <w:szCs w:val="18"/>
              </w:rPr>
              <w:t xml:space="preserve">a. </w:t>
            </w:r>
            <w:r w:rsidR="00955D11" w:rsidRPr="00994EDB">
              <w:rPr>
                <w:rFonts w:cs="Arial"/>
                <w:szCs w:val="20"/>
                <w:u w:val="single"/>
              </w:rPr>
              <w:fldChar w:fldCharType="begin">
                <w:ffData>
                  <w:name w:val="Tekstvak6"/>
                  <w:enabled/>
                  <w:calcOnExit w:val="0"/>
                  <w:textInput/>
                </w:ffData>
              </w:fldChar>
            </w:r>
            <w:r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Pr="00994EDB">
              <w:rPr>
                <w:rFonts w:hAnsi="MS Mincho" w:cs="Arial"/>
                <w:szCs w:val="20"/>
                <w:u w:val="single"/>
              </w:rPr>
              <w:t> </w:t>
            </w:r>
            <w:r w:rsidRPr="00994EDB">
              <w:rPr>
                <w:rFonts w:hAnsi="MS Mincho" w:cs="Arial"/>
                <w:szCs w:val="20"/>
                <w:u w:val="single"/>
              </w:rPr>
              <w:t> </w:t>
            </w:r>
            <w:r w:rsidRPr="00994EDB">
              <w:rPr>
                <w:rFonts w:hAnsi="MS Mincho" w:cs="Arial"/>
                <w:szCs w:val="20"/>
                <w:u w:val="single"/>
              </w:rPr>
              <w:t> </w:t>
            </w:r>
            <w:r w:rsidRPr="00994EDB">
              <w:rPr>
                <w:rFonts w:hAnsi="MS Mincho" w:cs="Arial"/>
                <w:szCs w:val="20"/>
                <w:u w:val="single"/>
              </w:rPr>
              <w:t> </w:t>
            </w:r>
            <w:r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(naam</w:t>
            </w:r>
            <w:r w:rsidR="00994EDB" w:rsidRPr="00994EDB">
              <w:rPr>
                <w:rFonts w:ascii="Arial Narrow" w:hAnsi="Arial Narrow" w:cs="Arial"/>
                <w:sz w:val="18"/>
                <w:szCs w:val="18"/>
              </w:rPr>
              <w:t>)</w:t>
            </w:r>
            <w:r w:rsidR="00994EDB">
              <w:rPr>
                <w:rFonts w:ascii="Arial Narrow" w:hAnsi="Arial Narrow" w:cs="Arial"/>
                <w:sz w:val="18"/>
                <w:szCs w:val="18"/>
              </w:rPr>
              <w:t xml:space="preserve">,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w:t>
            </w:r>
            <w:r w:rsidR="00994EDB">
              <w:rPr>
                <w:rFonts w:ascii="Arial Narrow" w:hAnsi="Arial Narrow"/>
                <w:sz w:val="18"/>
                <w:szCs w:val="18"/>
              </w:rPr>
              <w:t>functie</w:t>
            </w:r>
            <w:r w:rsidR="00994EDB" w:rsidRPr="00994EDB">
              <w:rPr>
                <w:rFonts w:ascii="Arial Narrow" w:hAnsi="Arial Narrow" w:cs="Arial"/>
                <w:sz w:val="18"/>
                <w:szCs w:val="18"/>
              </w:rPr>
              <w:t>)</w:t>
            </w:r>
            <w:r w:rsidR="00994EDB">
              <w:rPr>
                <w:rFonts w:ascii="Arial Narrow" w:hAnsi="Arial Narrow" w:cs="Arial"/>
                <w:sz w:val="18"/>
                <w:szCs w:val="18"/>
              </w:rPr>
              <w:t xml:space="preserve">,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w:t>
            </w:r>
            <w:r w:rsidR="00994EDB">
              <w:rPr>
                <w:rFonts w:ascii="Arial Narrow" w:hAnsi="Arial Narrow"/>
                <w:sz w:val="18"/>
                <w:szCs w:val="18"/>
              </w:rPr>
              <w:t>handtekening</w:t>
            </w:r>
            <w:r w:rsidR="00994EDB" w:rsidRPr="00994EDB">
              <w:rPr>
                <w:rFonts w:ascii="Arial Narrow" w:hAnsi="Arial Narrow" w:cs="Arial"/>
                <w:sz w:val="18"/>
                <w:szCs w:val="18"/>
              </w:rPr>
              <w:t>)</w:t>
            </w:r>
          </w:p>
          <w:p w14:paraId="4527B30B" w14:textId="77777777" w:rsidR="00133757" w:rsidRDefault="00133757" w:rsidP="00133757">
            <w:pPr>
              <w:keepNext/>
              <w:tabs>
                <w:tab w:val="right" w:pos="8640"/>
              </w:tabs>
              <w:spacing w:before="60" w:after="60"/>
              <w:rPr>
                <w:sz w:val="18"/>
                <w:szCs w:val="18"/>
              </w:rPr>
            </w:pPr>
            <w:r w:rsidRPr="00CF7CB0">
              <w:rPr>
                <w:szCs w:val="18"/>
              </w:rPr>
              <w:t xml:space="preserve">b.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(naam</w:t>
            </w:r>
            <w:r w:rsidR="00994EDB" w:rsidRPr="00994EDB">
              <w:rPr>
                <w:rFonts w:ascii="Arial Narrow" w:hAnsi="Arial Narrow" w:cs="Arial"/>
                <w:sz w:val="18"/>
                <w:szCs w:val="18"/>
              </w:rPr>
              <w:t>)</w:t>
            </w:r>
            <w:r w:rsidR="00994EDB">
              <w:rPr>
                <w:rFonts w:ascii="Arial Narrow" w:hAnsi="Arial Narrow" w:cs="Arial"/>
                <w:sz w:val="18"/>
                <w:szCs w:val="18"/>
              </w:rPr>
              <w:t xml:space="preserve">,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w:t>
            </w:r>
            <w:r w:rsidR="00994EDB">
              <w:rPr>
                <w:rFonts w:ascii="Arial Narrow" w:hAnsi="Arial Narrow"/>
                <w:sz w:val="18"/>
                <w:szCs w:val="18"/>
              </w:rPr>
              <w:t>functie</w:t>
            </w:r>
            <w:r w:rsidR="00994EDB" w:rsidRPr="00994EDB">
              <w:rPr>
                <w:rFonts w:ascii="Arial Narrow" w:hAnsi="Arial Narrow" w:cs="Arial"/>
                <w:sz w:val="18"/>
                <w:szCs w:val="18"/>
              </w:rPr>
              <w:t>)</w:t>
            </w:r>
            <w:r w:rsidR="00994EDB">
              <w:rPr>
                <w:rFonts w:ascii="Arial Narrow" w:hAnsi="Arial Narrow" w:cs="Arial"/>
                <w:sz w:val="18"/>
                <w:szCs w:val="18"/>
              </w:rPr>
              <w:t xml:space="preserve">,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w:t>
            </w:r>
            <w:r w:rsidR="00994EDB">
              <w:rPr>
                <w:rFonts w:ascii="Arial Narrow" w:hAnsi="Arial Narrow"/>
                <w:sz w:val="18"/>
                <w:szCs w:val="18"/>
              </w:rPr>
              <w:t>handtekening</w:t>
            </w:r>
            <w:r w:rsidR="00994EDB" w:rsidRPr="00994EDB">
              <w:rPr>
                <w:rFonts w:ascii="Arial Narrow" w:hAnsi="Arial Narrow" w:cs="Arial"/>
                <w:sz w:val="18"/>
                <w:szCs w:val="18"/>
              </w:rPr>
              <w:t>)</w:t>
            </w:r>
          </w:p>
          <w:p w14:paraId="1F0C8018" w14:textId="77777777" w:rsidR="00133757" w:rsidRDefault="00133757" w:rsidP="00133757">
            <w:pPr>
              <w:keepNext/>
              <w:tabs>
                <w:tab w:val="right" w:pos="8640"/>
              </w:tabs>
              <w:spacing w:before="60" w:after="60"/>
              <w:rPr>
                <w:sz w:val="18"/>
                <w:szCs w:val="18"/>
              </w:rPr>
            </w:pPr>
            <w:r w:rsidRPr="00CF7CB0">
              <w:rPr>
                <w:szCs w:val="18"/>
              </w:rPr>
              <w:t xml:space="preserve">c.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(naam</w:t>
            </w:r>
            <w:r w:rsidR="00994EDB" w:rsidRPr="00994EDB">
              <w:rPr>
                <w:rFonts w:ascii="Arial Narrow" w:hAnsi="Arial Narrow" w:cs="Arial"/>
                <w:sz w:val="18"/>
                <w:szCs w:val="18"/>
              </w:rPr>
              <w:t>)</w:t>
            </w:r>
            <w:r w:rsidR="00994EDB">
              <w:rPr>
                <w:rFonts w:ascii="Arial Narrow" w:hAnsi="Arial Narrow" w:cs="Arial"/>
                <w:sz w:val="18"/>
                <w:szCs w:val="18"/>
              </w:rPr>
              <w:t xml:space="preserve">,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w:t>
            </w:r>
            <w:r w:rsidR="00994EDB">
              <w:rPr>
                <w:rFonts w:ascii="Arial Narrow" w:hAnsi="Arial Narrow"/>
                <w:sz w:val="18"/>
                <w:szCs w:val="18"/>
              </w:rPr>
              <w:t>functie</w:t>
            </w:r>
            <w:r w:rsidR="00994EDB" w:rsidRPr="00994EDB">
              <w:rPr>
                <w:rFonts w:ascii="Arial Narrow" w:hAnsi="Arial Narrow" w:cs="Arial"/>
                <w:sz w:val="18"/>
                <w:szCs w:val="18"/>
              </w:rPr>
              <w:t>)</w:t>
            </w:r>
            <w:r w:rsidR="00994EDB">
              <w:rPr>
                <w:rFonts w:ascii="Arial Narrow" w:hAnsi="Arial Narrow" w:cs="Arial"/>
                <w:sz w:val="18"/>
                <w:szCs w:val="18"/>
              </w:rPr>
              <w:t xml:space="preserve">, </w:t>
            </w:r>
            <w:r w:rsidR="00955D11" w:rsidRPr="00994EDB">
              <w:rPr>
                <w:rFonts w:cs="Arial"/>
                <w:szCs w:val="20"/>
                <w:u w:val="single"/>
              </w:rPr>
              <w:fldChar w:fldCharType="begin">
                <w:ffData>
                  <w:name w:val="Tekstvak6"/>
                  <w:enabled/>
                  <w:calcOnExit w:val="0"/>
                  <w:textInput/>
                </w:ffData>
              </w:fldChar>
            </w:r>
            <w:r w:rsidR="00994EDB" w:rsidRPr="00994EDB">
              <w:rPr>
                <w:rFonts w:cs="Arial"/>
                <w:szCs w:val="20"/>
                <w:u w:val="single"/>
              </w:rPr>
              <w:instrText xml:space="preserve"> FORMTEXT </w:instrText>
            </w:r>
            <w:r w:rsidR="00955D11" w:rsidRPr="00994EDB">
              <w:rPr>
                <w:rFonts w:cs="Arial"/>
                <w:szCs w:val="20"/>
                <w:u w:val="single"/>
              </w:rPr>
            </w:r>
            <w:r w:rsidR="00955D11" w:rsidRPr="00994EDB">
              <w:rPr>
                <w:rFonts w:cs="Arial"/>
                <w:szCs w:val="20"/>
                <w:u w:val="single"/>
              </w:rPr>
              <w:fldChar w:fldCharType="separate"/>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94EDB" w:rsidRPr="00994EDB">
              <w:rPr>
                <w:rFonts w:hAnsi="MS Mincho" w:cs="Arial"/>
                <w:szCs w:val="20"/>
                <w:u w:val="single"/>
              </w:rPr>
              <w:t> </w:t>
            </w:r>
            <w:r w:rsidR="00955D11" w:rsidRPr="00994EDB">
              <w:rPr>
                <w:rFonts w:cs="Arial"/>
                <w:szCs w:val="20"/>
                <w:u w:val="single"/>
              </w:rPr>
              <w:fldChar w:fldCharType="end"/>
            </w:r>
            <w:r w:rsidR="00994EDB" w:rsidRPr="00994EDB">
              <w:rPr>
                <w:rFonts w:ascii="Arial Narrow" w:hAnsi="Arial Narrow" w:cs="Arial"/>
                <w:sz w:val="18"/>
                <w:szCs w:val="18"/>
              </w:rPr>
              <w:t xml:space="preserve"> </w:t>
            </w:r>
            <w:r w:rsidR="00994EDB" w:rsidRPr="00994EDB">
              <w:rPr>
                <w:rFonts w:ascii="Arial Narrow" w:hAnsi="Arial Narrow"/>
                <w:sz w:val="18"/>
                <w:szCs w:val="18"/>
              </w:rPr>
              <w:t>(</w:t>
            </w:r>
            <w:r w:rsidR="00994EDB">
              <w:rPr>
                <w:rFonts w:ascii="Arial Narrow" w:hAnsi="Arial Narrow"/>
                <w:sz w:val="18"/>
                <w:szCs w:val="18"/>
              </w:rPr>
              <w:t>handtekening</w:t>
            </w:r>
            <w:r w:rsidR="00994EDB" w:rsidRPr="00994EDB">
              <w:rPr>
                <w:rFonts w:ascii="Arial Narrow" w:hAnsi="Arial Narrow" w:cs="Arial"/>
                <w:sz w:val="18"/>
                <w:szCs w:val="18"/>
              </w:rPr>
              <w:t>)</w:t>
            </w:r>
          </w:p>
        </w:tc>
        <w:tc>
          <w:tcPr>
            <w:tcW w:w="1440" w:type="dxa"/>
            <w:vAlign w:val="center"/>
          </w:tcPr>
          <w:p w14:paraId="3D9ADD0E" w14:textId="77777777" w:rsidR="005D3FDD" w:rsidRPr="005D3FDD" w:rsidRDefault="005D3FDD" w:rsidP="005D3FDD">
            <w:pPr>
              <w:tabs>
                <w:tab w:val="right" w:pos="8640"/>
              </w:tabs>
              <w:jc w:val="right"/>
              <w:rPr>
                <w:rFonts w:ascii="Arial Narrow" w:hAnsi="Arial Narrow"/>
                <w:szCs w:val="20"/>
                <w:vertAlign w:val="superscript"/>
              </w:rPr>
            </w:pPr>
          </w:p>
          <w:p w14:paraId="791F2EBC" w14:textId="77777777" w:rsidR="00133757" w:rsidRDefault="00133757" w:rsidP="00133757">
            <w:pPr>
              <w:keepNext/>
              <w:tabs>
                <w:tab w:val="right" w:pos="8640"/>
              </w:tabs>
              <w:spacing w:before="60" w:after="60"/>
              <w:jc w:val="right"/>
              <w:rPr>
                <w:rFonts w:ascii="Arial Narrow" w:hAnsi="Arial Narrow"/>
                <w:sz w:val="18"/>
                <w:szCs w:val="18"/>
              </w:rPr>
            </w:pPr>
          </w:p>
        </w:tc>
      </w:tr>
    </w:tbl>
    <w:p w14:paraId="0502C65A" w14:textId="77777777" w:rsidR="00014028" w:rsidRDefault="00014028">
      <w:pPr>
        <w:keepNext/>
        <w:autoSpaceDE w:val="0"/>
        <w:autoSpaceDN w:val="0"/>
        <w:adjustRightInd w:val="0"/>
        <w:rPr>
          <w:rFonts w:ascii="Arial Narrow" w:hAnsi="Arial Narrow"/>
          <w:i/>
          <w:iCs/>
          <w:sz w:val="18"/>
          <w:szCs w:val="18"/>
        </w:rPr>
      </w:pPr>
    </w:p>
    <w:p w14:paraId="56802B48" w14:textId="59CD6883" w:rsidR="00512032" w:rsidRDefault="00512032">
      <w:pPr>
        <w:keepNext/>
        <w:autoSpaceDE w:val="0"/>
        <w:autoSpaceDN w:val="0"/>
        <w:adjustRightInd w:val="0"/>
        <w:rPr>
          <w:rFonts w:ascii="Arial Narrow" w:hAnsi="Arial Narrow"/>
          <w:i/>
          <w:iCs/>
          <w:sz w:val="18"/>
          <w:szCs w:val="18"/>
        </w:rPr>
      </w:pPr>
      <w:r>
        <w:rPr>
          <w:rFonts w:ascii="Arial Narrow" w:hAnsi="Arial Narrow"/>
          <w:i/>
          <w:iCs/>
          <w:sz w:val="18"/>
          <w:szCs w:val="18"/>
        </w:rPr>
        <w:t>Toelichting</w:t>
      </w:r>
      <w:r w:rsidR="00584CB7">
        <w:rPr>
          <w:rFonts w:ascii="Arial Narrow" w:hAnsi="Arial Narrow"/>
          <w:i/>
          <w:iCs/>
          <w:sz w:val="18"/>
          <w:szCs w:val="18"/>
        </w:rPr>
        <w:t xml:space="preserve"> inschrijvingsbiljet</w:t>
      </w:r>
    </w:p>
    <w:p w14:paraId="6041E891" w14:textId="77777777" w:rsidR="0020613B" w:rsidRDefault="0020613B">
      <w:pPr>
        <w:keepNext/>
        <w:autoSpaceDE w:val="0"/>
        <w:autoSpaceDN w:val="0"/>
        <w:adjustRightInd w:val="0"/>
        <w:rPr>
          <w:rFonts w:ascii="Arial Narrow" w:hAnsi="Arial Narrow"/>
          <w:i/>
          <w:iCs/>
          <w:sz w:val="18"/>
          <w:szCs w:val="18"/>
        </w:rPr>
      </w:pPr>
    </w:p>
    <w:p w14:paraId="0E095907" w14:textId="77777777" w:rsidR="00512032" w:rsidRDefault="00512032" w:rsidP="009416AA">
      <w:pPr>
        <w:numPr>
          <w:ilvl w:val="0"/>
          <w:numId w:val="44"/>
        </w:numPr>
        <w:autoSpaceDE w:val="0"/>
        <w:autoSpaceDN w:val="0"/>
        <w:adjustRightInd w:val="0"/>
        <w:rPr>
          <w:rFonts w:ascii="Arial Narrow" w:hAnsi="Arial Narrow"/>
          <w:sz w:val="18"/>
          <w:szCs w:val="18"/>
        </w:rPr>
      </w:pPr>
      <w:r>
        <w:rPr>
          <w:rFonts w:ascii="Arial Narrow" w:hAnsi="Arial Narrow"/>
          <w:sz w:val="18"/>
          <w:szCs w:val="18"/>
        </w:rPr>
        <w:t>Bij een natuurlijk persoon naam en voornamen voluit, bij een rechtspersoon de statutaire naam.</w:t>
      </w:r>
    </w:p>
    <w:p w14:paraId="17A91C4A" w14:textId="77777777" w:rsidR="00512032" w:rsidRDefault="00512032" w:rsidP="009416AA">
      <w:pPr>
        <w:numPr>
          <w:ilvl w:val="0"/>
          <w:numId w:val="44"/>
        </w:numPr>
        <w:autoSpaceDE w:val="0"/>
        <w:autoSpaceDN w:val="0"/>
        <w:adjustRightInd w:val="0"/>
        <w:rPr>
          <w:rFonts w:ascii="Arial Narrow" w:hAnsi="Arial Narrow"/>
          <w:sz w:val="18"/>
          <w:szCs w:val="18"/>
        </w:rPr>
      </w:pPr>
      <w:r>
        <w:rPr>
          <w:rFonts w:ascii="Arial Narrow" w:hAnsi="Arial Narrow"/>
          <w:sz w:val="18"/>
          <w:szCs w:val="18"/>
        </w:rPr>
        <w:t>Bij een natuurlijk persoon de woonplaats</w:t>
      </w:r>
      <w:r w:rsidR="005D3FDD">
        <w:rPr>
          <w:rFonts w:ascii="Arial Narrow" w:hAnsi="Arial Narrow"/>
          <w:sz w:val="18"/>
          <w:szCs w:val="18"/>
        </w:rPr>
        <w:t xml:space="preserve"> met volledige adres</w:t>
      </w:r>
      <w:r>
        <w:rPr>
          <w:rFonts w:ascii="Arial Narrow" w:hAnsi="Arial Narrow"/>
          <w:sz w:val="18"/>
          <w:szCs w:val="18"/>
        </w:rPr>
        <w:t>, bij een rechtspersoon de vestigingsplaats met volledig</w:t>
      </w:r>
      <w:r w:rsidR="005D3FDD">
        <w:rPr>
          <w:rFonts w:ascii="Arial Narrow" w:hAnsi="Arial Narrow"/>
          <w:sz w:val="18"/>
          <w:szCs w:val="18"/>
        </w:rPr>
        <w:t>e</w:t>
      </w:r>
      <w:r>
        <w:rPr>
          <w:rFonts w:ascii="Arial Narrow" w:hAnsi="Arial Narrow"/>
          <w:sz w:val="18"/>
          <w:szCs w:val="18"/>
        </w:rPr>
        <w:t xml:space="preserve"> </w:t>
      </w:r>
      <w:r w:rsidR="005D3FDD">
        <w:rPr>
          <w:rFonts w:ascii="Arial Narrow" w:hAnsi="Arial Narrow"/>
          <w:sz w:val="18"/>
          <w:szCs w:val="18"/>
        </w:rPr>
        <w:t>vestigings</w:t>
      </w:r>
      <w:r>
        <w:rPr>
          <w:rFonts w:ascii="Arial Narrow" w:hAnsi="Arial Narrow"/>
          <w:sz w:val="18"/>
          <w:szCs w:val="18"/>
        </w:rPr>
        <w:t xml:space="preserve">adres en </w:t>
      </w:r>
      <w:r w:rsidR="005D3FDD">
        <w:rPr>
          <w:rFonts w:ascii="Arial Narrow" w:hAnsi="Arial Narrow"/>
          <w:sz w:val="18"/>
          <w:szCs w:val="18"/>
        </w:rPr>
        <w:t>indien beschikbaar, het KvK nummer</w:t>
      </w:r>
      <w:r>
        <w:rPr>
          <w:rFonts w:ascii="Arial Narrow" w:hAnsi="Arial Narrow"/>
          <w:sz w:val="18"/>
          <w:szCs w:val="18"/>
        </w:rPr>
        <w:t>.</w:t>
      </w:r>
    </w:p>
    <w:p w14:paraId="4DAF05F1" w14:textId="77777777" w:rsidR="00512032" w:rsidRDefault="00512032" w:rsidP="009416AA">
      <w:pPr>
        <w:numPr>
          <w:ilvl w:val="0"/>
          <w:numId w:val="44"/>
        </w:numPr>
        <w:autoSpaceDE w:val="0"/>
        <w:autoSpaceDN w:val="0"/>
        <w:adjustRightInd w:val="0"/>
        <w:rPr>
          <w:rFonts w:ascii="Arial Narrow" w:hAnsi="Arial Narrow"/>
          <w:sz w:val="18"/>
          <w:szCs w:val="18"/>
        </w:rPr>
      </w:pPr>
      <w:r>
        <w:rPr>
          <w:rFonts w:ascii="Arial Narrow" w:hAnsi="Arial Narrow"/>
          <w:sz w:val="18"/>
          <w:szCs w:val="18"/>
        </w:rPr>
        <w:t>Bedrag in cijfers.</w:t>
      </w:r>
    </w:p>
    <w:p w14:paraId="4E83DE32" w14:textId="77777777" w:rsidR="00512032" w:rsidRDefault="00512032" w:rsidP="009416AA">
      <w:pPr>
        <w:numPr>
          <w:ilvl w:val="0"/>
          <w:numId w:val="44"/>
        </w:numPr>
        <w:autoSpaceDE w:val="0"/>
        <w:autoSpaceDN w:val="0"/>
        <w:adjustRightInd w:val="0"/>
        <w:rPr>
          <w:rFonts w:ascii="Arial Narrow" w:hAnsi="Arial Narrow"/>
          <w:sz w:val="18"/>
          <w:szCs w:val="18"/>
        </w:rPr>
      </w:pPr>
      <w:r>
        <w:rPr>
          <w:rFonts w:ascii="Arial Narrow" w:hAnsi="Arial Narrow"/>
          <w:sz w:val="18"/>
          <w:szCs w:val="18"/>
        </w:rPr>
        <w:t>Bedrag in letters.</w:t>
      </w:r>
    </w:p>
    <w:p w14:paraId="08AEB11C" w14:textId="30CD2DB4" w:rsidR="006C609C" w:rsidRPr="006C609C" w:rsidRDefault="006C609C" w:rsidP="006C609C">
      <w:pPr>
        <w:tabs>
          <w:tab w:val="left" w:pos="7232"/>
        </w:tabs>
        <w:rPr>
          <w:rFonts w:ascii="Arial Narrow" w:hAnsi="Arial Narrow"/>
          <w:sz w:val="18"/>
          <w:szCs w:val="18"/>
        </w:rPr>
      </w:pPr>
      <w:r>
        <w:rPr>
          <w:rFonts w:ascii="Arial Narrow" w:hAnsi="Arial Narrow"/>
          <w:sz w:val="18"/>
          <w:szCs w:val="18"/>
        </w:rPr>
        <w:tab/>
      </w:r>
    </w:p>
    <w:sectPr w:rsidR="006C609C" w:rsidRPr="006C609C" w:rsidSect="00BA723A">
      <w:headerReference w:type="default" r:id="rId10"/>
      <w:footerReference w:type="even" r:id="rId11"/>
      <w:footerReference w:type="default" r:id="rId12"/>
      <w:headerReference w:type="first" r:id="rId13"/>
      <w:footnotePr>
        <w:numRestart w:val="eachPage"/>
      </w:footnotePr>
      <w:pgSz w:w="11906" w:h="16838"/>
      <w:pgMar w:top="1418" w:right="1418" w:bottom="1418" w:left="1418"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1A87" w14:textId="77777777" w:rsidR="00133757" w:rsidRDefault="00133757">
      <w:r>
        <w:separator/>
      </w:r>
    </w:p>
  </w:endnote>
  <w:endnote w:type="continuationSeparator" w:id="0">
    <w:p w14:paraId="17708550" w14:textId="77777777" w:rsidR="00133757" w:rsidRDefault="0013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V&amp;W Syntax (Adob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F4B7" w14:textId="77777777" w:rsidR="00133757" w:rsidRDefault="00955D11">
    <w:pPr>
      <w:pStyle w:val="Voettekst"/>
      <w:framePr w:wrap="around" w:vAnchor="text" w:hAnchor="margin" w:xAlign="right" w:y="1"/>
      <w:rPr>
        <w:rStyle w:val="Paginanummer"/>
      </w:rPr>
    </w:pPr>
    <w:r>
      <w:rPr>
        <w:rStyle w:val="Paginanummer"/>
      </w:rPr>
      <w:fldChar w:fldCharType="begin"/>
    </w:r>
    <w:r w:rsidR="00133757">
      <w:rPr>
        <w:rStyle w:val="Paginanummer"/>
      </w:rPr>
      <w:instrText xml:space="preserve">PAGE  </w:instrText>
    </w:r>
    <w:r>
      <w:rPr>
        <w:rStyle w:val="Paginanummer"/>
      </w:rPr>
      <w:fldChar w:fldCharType="separate"/>
    </w:r>
    <w:r w:rsidR="00133757">
      <w:rPr>
        <w:rStyle w:val="Paginanummer"/>
        <w:noProof/>
      </w:rPr>
      <w:t>1</w:t>
    </w:r>
    <w:r>
      <w:rPr>
        <w:rStyle w:val="Paginanummer"/>
      </w:rPr>
      <w:fldChar w:fldCharType="end"/>
    </w:r>
  </w:p>
  <w:p w14:paraId="38BBF782" w14:textId="77777777" w:rsidR="00133757" w:rsidRDefault="0013375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85B2E77" w14:paraId="68C0A015" w14:textId="77777777" w:rsidTr="385B2E77">
      <w:trPr>
        <w:trHeight w:val="300"/>
      </w:trPr>
      <w:tc>
        <w:tcPr>
          <w:tcW w:w="3020" w:type="dxa"/>
        </w:tcPr>
        <w:p w14:paraId="62014529" w14:textId="08674C06" w:rsidR="385B2E77" w:rsidRDefault="385B2E77" w:rsidP="385B2E77">
          <w:pPr>
            <w:pStyle w:val="Koptekst"/>
            <w:ind w:left="-115"/>
          </w:pPr>
        </w:p>
      </w:tc>
      <w:tc>
        <w:tcPr>
          <w:tcW w:w="3020" w:type="dxa"/>
        </w:tcPr>
        <w:p w14:paraId="67F45419" w14:textId="39ED967A" w:rsidR="385B2E77" w:rsidRDefault="385B2E77" w:rsidP="385B2E77">
          <w:pPr>
            <w:pStyle w:val="Koptekst"/>
            <w:jc w:val="center"/>
          </w:pPr>
        </w:p>
      </w:tc>
      <w:tc>
        <w:tcPr>
          <w:tcW w:w="3020" w:type="dxa"/>
        </w:tcPr>
        <w:p w14:paraId="50536A10" w14:textId="5DFD29D8" w:rsidR="385B2E77" w:rsidRDefault="385B2E77" w:rsidP="385B2E77">
          <w:pPr>
            <w:pStyle w:val="Koptekst"/>
            <w:ind w:right="-115"/>
            <w:jc w:val="right"/>
          </w:pPr>
        </w:p>
      </w:tc>
    </w:tr>
  </w:tbl>
  <w:p w14:paraId="37F65E92" w14:textId="4A20F0BE" w:rsidR="385B2E77" w:rsidRDefault="385B2E77" w:rsidP="385B2E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02E3" w14:textId="77777777" w:rsidR="00133757" w:rsidRDefault="00133757">
      <w:r>
        <w:separator/>
      </w:r>
    </w:p>
  </w:footnote>
  <w:footnote w:type="continuationSeparator" w:id="0">
    <w:p w14:paraId="3ED9AA96" w14:textId="77777777" w:rsidR="00133757" w:rsidRDefault="0013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1593" w14:textId="56CCF142" w:rsidR="00190CF5" w:rsidRDefault="004A1C94" w:rsidP="004A1C94">
    <w:pPr>
      <w:pStyle w:val="Koptekst"/>
      <w:jc w:val="right"/>
    </w:pPr>
    <w:r w:rsidRPr="007C79B4">
      <w:rPr>
        <w:rFonts w:cs="Arial"/>
        <w:b/>
        <w:noProof/>
        <w:color w:val="00447A"/>
      </w:rPr>
      <w:drawing>
        <wp:inline distT="0" distB="0" distL="0" distR="0" wp14:anchorId="6F8609DA" wp14:editId="0434E038">
          <wp:extent cx="2162810" cy="516890"/>
          <wp:effectExtent l="19050" t="0" r="8890" b="0"/>
          <wp:docPr id="1" name="Afbeelding 1" descr="Logo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EUW"/>
                  <pic:cNvPicPr>
                    <a:picLocks noChangeAspect="1" noChangeArrowheads="1"/>
                  </pic:cNvPicPr>
                </pic:nvPicPr>
                <pic:blipFill>
                  <a:blip r:embed="rId1"/>
                  <a:srcRect/>
                  <a:stretch>
                    <a:fillRect/>
                  </a:stretch>
                </pic:blipFill>
                <pic:spPr bwMode="auto">
                  <a:xfrm>
                    <a:off x="0" y="0"/>
                    <a:ext cx="2162810" cy="516890"/>
                  </a:xfrm>
                  <a:prstGeom prst="rect">
                    <a:avLst/>
                  </a:prstGeom>
                  <a:noFill/>
                  <a:ln w="9525">
                    <a:noFill/>
                    <a:miter lim="800000"/>
                    <a:headEnd/>
                    <a:tailEnd/>
                  </a:ln>
                </pic:spPr>
              </pic:pic>
            </a:graphicData>
          </a:graphic>
        </wp:inline>
      </w:drawing>
    </w:r>
  </w:p>
  <w:p w14:paraId="6D31E76A" w14:textId="77777777" w:rsidR="00B65199" w:rsidRDefault="00B65199" w:rsidP="004A1C94">
    <w:pPr>
      <w:pStyle w:val="Koptekst"/>
      <w:jc w:val="right"/>
    </w:pPr>
  </w:p>
  <w:p w14:paraId="0F504BA5" w14:textId="4DBC6650" w:rsidR="00970A1A" w:rsidRPr="009422BA" w:rsidRDefault="009422BA" w:rsidP="00970A1A">
    <w:pPr>
      <w:pStyle w:val="Koptekst"/>
      <w:pBdr>
        <w:bottom w:val="single" w:sz="12" w:space="1" w:color="808080"/>
      </w:pBdr>
      <w:tabs>
        <w:tab w:val="right" w:pos="8640"/>
      </w:tabs>
      <w:ind w:right="70"/>
      <w:rPr>
        <w:color w:val="00447A"/>
        <w:lang w:val="nl-NL"/>
      </w:rPr>
    </w:pPr>
    <w:r w:rsidRPr="009422BA">
      <w:rPr>
        <w:b/>
        <w:color w:val="00447A"/>
        <w:lang w:val="nl-NL"/>
      </w:rPr>
      <w:t>C</w:t>
    </w:r>
    <w:r>
      <w:rPr>
        <w:b/>
        <w:color w:val="00447A"/>
        <w:lang w:val="nl-NL"/>
      </w:rPr>
      <w:t>oncessie A0-Reclamedisplays</w:t>
    </w:r>
    <w:r w:rsidR="00970A1A" w:rsidRPr="009422BA">
      <w:rPr>
        <w:color w:val="00447A"/>
        <w:lang w:val="nl-NL"/>
      </w:rPr>
      <w:t xml:space="preserve"> | gemeente Capelle aan den IJssel</w:t>
    </w:r>
    <w:r w:rsidR="00970A1A" w:rsidRPr="009422BA">
      <w:rPr>
        <w:color w:val="00447A"/>
        <w:lang w:val="nl-NL"/>
      </w:rPr>
      <w:br/>
    </w:r>
    <w:r w:rsidR="00970A1A" w:rsidRPr="009422BA">
      <w:rPr>
        <w:i/>
        <w:color w:val="00447A"/>
        <w:lang w:val="nl-NL"/>
      </w:rPr>
      <w:t xml:space="preserve">referentie </w:t>
    </w:r>
    <w:r>
      <w:rPr>
        <w:i/>
        <w:color w:val="00447A"/>
        <w:lang w:val="nl-NL"/>
      </w:rPr>
      <w:t>NL</w:t>
    </w:r>
    <w:r w:rsidR="00970A1A" w:rsidRPr="009422BA">
      <w:rPr>
        <w:i/>
        <w:color w:val="00447A"/>
        <w:lang w:val="nl-NL"/>
      </w:rPr>
      <w:t>/</w:t>
    </w:r>
    <w:r>
      <w:rPr>
        <w:i/>
        <w:color w:val="00447A"/>
        <w:lang w:val="nl-NL"/>
      </w:rPr>
      <w:t>2025.006</w:t>
    </w:r>
  </w:p>
  <w:p w14:paraId="282870AE" w14:textId="77777777" w:rsidR="00B65199" w:rsidRPr="009422BA" w:rsidRDefault="00B65199" w:rsidP="00B65199">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DE03" w14:textId="77777777" w:rsidR="00133757" w:rsidRPr="00965872" w:rsidRDefault="00133757" w:rsidP="00965872">
    <w:pPr>
      <w:pStyle w:val="Koptekst"/>
      <w:pBdr>
        <w:bottom w:val="single" w:sz="12" w:space="1" w:color="808080"/>
      </w:pBdr>
      <w:tabs>
        <w:tab w:val="right" w:pos="8640"/>
      </w:tabs>
      <w:ind w:right="70"/>
      <w:rPr>
        <w:i/>
        <w:sz w:val="18"/>
        <w:szCs w:val="18"/>
        <w:lang w:val="nl-NL"/>
      </w:rPr>
    </w:pPr>
    <w:r w:rsidRPr="00D82528">
      <w:rPr>
        <w:sz w:val="18"/>
        <w:szCs w:val="18"/>
        <w:lang w:val="nl-NL"/>
      </w:rPr>
      <w:t>Nieuwbouw clubgebouw tennispark Schenkel te Capelle aan den IJssel</w:t>
    </w:r>
    <w:r>
      <w:rPr>
        <w:sz w:val="18"/>
        <w:szCs w:val="18"/>
        <w:lang w:val="nl-NL"/>
      </w:rPr>
      <w:br/>
    </w:r>
    <w:r>
      <w:rPr>
        <w:i/>
        <w:sz w:val="18"/>
        <w:szCs w:val="18"/>
        <w:lang w:val="nl-NL"/>
      </w:rPr>
      <w:t xml:space="preserve">referentie </w:t>
    </w:r>
    <w:r w:rsidRPr="00965872">
      <w:rPr>
        <w:i/>
        <w:sz w:val="18"/>
        <w:szCs w:val="18"/>
        <w:lang w:val="nl-NL"/>
      </w:rPr>
      <w:t>OP\</w:t>
    </w:r>
    <w:r>
      <w:rPr>
        <w:i/>
        <w:sz w:val="18"/>
        <w:szCs w:val="18"/>
        <w:lang w:val="nl-NL"/>
      </w:rPr>
      <w:t>D40</w:t>
    </w:r>
    <w:r w:rsidRPr="00965872">
      <w:rPr>
        <w:i/>
        <w:sz w:val="18"/>
        <w:szCs w:val="18"/>
        <w:lang w:val="nl-NL"/>
      </w:rPr>
      <w:t>\</w:t>
    </w:r>
    <w:r>
      <w:rPr>
        <w:i/>
        <w:sz w:val="18"/>
        <w:szCs w:val="18"/>
        <w:lang w:val="nl-NL"/>
      </w:rPr>
      <w:t>2010</w:t>
    </w:r>
    <w:r w:rsidRPr="00965872">
      <w:rPr>
        <w:i/>
        <w:sz w:val="18"/>
        <w:szCs w:val="18"/>
        <w:lang w:val="nl-NL"/>
      </w:rPr>
      <w:t>.</w:t>
    </w:r>
    <w:r>
      <w:rPr>
        <w:i/>
        <w:sz w:val="18"/>
        <w:szCs w:val="18"/>
        <w:lang w:val="nl-NL"/>
      </w:rPr>
      <w:t>038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BE426E"/>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8728BF6"/>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2" w15:restartNumberingAfterBreak="0">
    <w:nsid w:val="02454F31"/>
    <w:multiLevelType w:val="multilevel"/>
    <w:tmpl w:val="D14CCED2"/>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031E3AD0"/>
    <w:multiLevelType w:val="hybridMultilevel"/>
    <w:tmpl w:val="C6E4B78A"/>
    <w:lvl w:ilvl="0" w:tplc="FFFFFFFF">
      <w:start w:val="1"/>
      <w:numFmt w:val="lowerLetter"/>
      <w:lvlText w:val="%1.)"/>
      <w:lvlJc w:val="left"/>
      <w:pPr>
        <w:tabs>
          <w:tab w:val="num" w:pos="360"/>
        </w:tabs>
        <w:ind w:left="312" w:hanging="312"/>
      </w:pPr>
      <w:rPr>
        <w:rFonts w:ascii="Arial" w:hAnsi="Arial" w:hint="default"/>
        <w:b w:val="0"/>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9D984E26">
      <w:start w:val="1"/>
      <w:numFmt w:val="bullet"/>
      <w:lvlText w:val=""/>
      <w:lvlJc w:val="left"/>
      <w:pPr>
        <w:tabs>
          <w:tab w:val="num" w:pos="2084"/>
        </w:tabs>
        <w:ind w:left="2084" w:hanging="284"/>
      </w:pPr>
      <w:rPr>
        <w:rFonts w:ascii="Symbol" w:hAnsi="Symbol" w:hint="default"/>
        <w:b w:val="0"/>
        <w:i w:val="0"/>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62B4A"/>
    <w:multiLevelType w:val="hybridMultilevel"/>
    <w:tmpl w:val="3570615C"/>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37"/>
        </w:tabs>
        <w:ind w:left="1437" w:hanging="357"/>
      </w:pPr>
      <w:rPr>
        <w:rFonts w:ascii="Symbol" w:hAnsi="Symbol" w:hint="default"/>
        <w:color w:val="auto"/>
      </w:rPr>
    </w:lvl>
    <w:lvl w:ilvl="2" w:tplc="9D984E26">
      <w:start w:val="1"/>
      <w:numFmt w:val="bullet"/>
      <w:lvlText w:val=""/>
      <w:lvlJc w:val="left"/>
      <w:pPr>
        <w:tabs>
          <w:tab w:val="num" w:pos="2264"/>
        </w:tabs>
        <w:ind w:left="2264" w:hanging="284"/>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7E184F"/>
    <w:multiLevelType w:val="hybridMultilevel"/>
    <w:tmpl w:val="20B894B8"/>
    <w:lvl w:ilvl="0" w:tplc="D568B2AC">
      <w:start w:val="1"/>
      <w:numFmt w:val="decimal"/>
      <w:pStyle w:val="Artikelkop"/>
      <w:lvlText w:val="Artikel %1."/>
      <w:lvlJc w:val="left"/>
      <w:pPr>
        <w:tabs>
          <w:tab w:val="num" w:pos="964"/>
        </w:tabs>
        <w:ind w:left="964" w:hanging="964"/>
      </w:pPr>
      <w:rPr>
        <w:rFonts w:ascii="Arial" w:hAnsi="Arial" w:hint="default"/>
        <w:b/>
        <w:i w:val="0"/>
        <w:sz w:val="16"/>
        <w:szCs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4426504"/>
    <w:multiLevelType w:val="hybridMultilevel"/>
    <w:tmpl w:val="4A1C834C"/>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B1506"/>
    <w:multiLevelType w:val="hybridMultilevel"/>
    <w:tmpl w:val="9732DB3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6AC0387"/>
    <w:multiLevelType w:val="hybridMultilevel"/>
    <w:tmpl w:val="00F2A3D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16C4066F"/>
    <w:multiLevelType w:val="hybridMultilevel"/>
    <w:tmpl w:val="16C8447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C0366D8"/>
    <w:multiLevelType w:val="hybridMultilevel"/>
    <w:tmpl w:val="59C68E94"/>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74B2C"/>
    <w:multiLevelType w:val="hybridMultilevel"/>
    <w:tmpl w:val="17B4D21E"/>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56512"/>
    <w:multiLevelType w:val="hybridMultilevel"/>
    <w:tmpl w:val="39C8206E"/>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D477E"/>
    <w:multiLevelType w:val="hybridMultilevel"/>
    <w:tmpl w:val="DEE821A4"/>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36AF5"/>
    <w:multiLevelType w:val="hybridMultilevel"/>
    <w:tmpl w:val="F1CA6EEC"/>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A02A6"/>
    <w:multiLevelType w:val="hybridMultilevel"/>
    <w:tmpl w:val="A64EA5C6"/>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94EFF"/>
    <w:multiLevelType w:val="hybridMultilevel"/>
    <w:tmpl w:val="B21A330E"/>
    <w:lvl w:ilvl="0" w:tplc="0413000F">
      <w:start w:val="1"/>
      <w:numFmt w:val="decimal"/>
      <w:lvlText w:val="%1."/>
      <w:lvlJc w:val="left"/>
      <w:pPr>
        <w:tabs>
          <w:tab w:val="num" w:pos="720"/>
        </w:tabs>
        <w:ind w:left="720" w:hanging="360"/>
      </w:pPr>
    </w:lvl>
    <w:lvl w:ilvl="1" w:tplc="ED2083E4">
      <w:start w:val="1"/>
      <w:numFmt w:val="bullet"/>
      <w:lvlText w:val=""/>
      <w:lvlJc w:val="left"/>
      <w:pPr>
        <w:tabs>
          <w:tab w:val="num" w:pos="1437"/>
        </w:tabs>
        <w:ind w:left="1437" w:hanging="357"/>
      </w:pPr>
      <w:rPr>
        <w:rFonts w:ascii="Symbol" w:hAnsi="Symbol"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5F7007F"/>
    <w:multiLevelType w:val="hybridMultilevel"/>
    <w:tmpl w:val="70CE173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175570C"/>
    <w:multiLevelType w:val="multilevel"/>
    <w:tmpl w:val="148A4798"/>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20"/>
        <w:szCs w:val="20"/>
      </w:rPr>
    </w:lvl>
    <w:lvl w:ilvl="2">
      <w:start w:val="1"/>
      <w:numFmt w:val="lowerLetter"/>
      <w:pStyle w:val="Artikelopsomming2OVK"/>
      <w:lvlText w:val="%3."/>
      <w:lvlJc w:val="left"/>
      <w:pPr>
        <w:tabs>
          <w:tab w:val="num" w:pos="1080"/>
        </w:tabs>
        <w:ind w:left="108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8F1B63"/>
    <w:multiLevelType w:val="hybridMultilevel"/>
    <w:tmpl w:val="C47AF8EC"/>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870D3"/>
    <w:multiLevelType w:val="hybridMultilevel"/>
    <w:tmpl w:val="C3FE8F7E"/>
    <w:lvl w:ilvl="0" w:tplc="7EF01AAC">
      <w:start w:val="1"/>
      <w:numFmt w:val="decimal"/>
      <w:lvlText w:val="%1."/>
      <w:lvlJc w:val="left"/>
      <w:pPr>
        <w:tabs>
          <w:tab w:val="num" w:pos="360"/>
        </w:tabs>
        <w:ind w:left="360" w:hanging="360"/>
      </w:pPr>
      <w:rPr>
        <w:i/>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FAE1CD9"/>
    <w:multiLevelType w:val="hybridMultilevel"/>
    <w:tmpl w:val="B31005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2FB34EF"/>
    <w:multiLevelType w:val="hybridMultilevel"/>
    <w:tmpl w:val="DBA6146C"/>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15A77"/>
    <w:multiLevelType w:val="hybridMultilevel"/>
    <w:tmpl w:val="7C6823E2"/>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F7AA0"/>
    <w:multiLevelType w:val="hybridMultilevel"/>
    <w:tmpl w:val="50122236"/>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B364FF"/>
    <w:multiLevelType w:val="hybridMultilevel"/>
    <w:tmpl w:val="A87ADA8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243BC"/>
    <w:multiLevelType w:val="hybridMultilevel"/>
    <w:tmpl w:val="92FE920E"/>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215175"/>
    <w:multiLevelType w:val="hybridMultilevel"/>
    <w:tmpl w:val="8CF042CA"/>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B78A6"/>
    <w:multiLevelType w:val="hybridMultilevel"/>
    <w:tmpl w:val="8ECA5CAE"/>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A1D71"/>
    <w:multiLevelType w:val="hybridMultilevel"/>
    <w:tmpl w:val="59C0772C"/>
    <w:lvl w:ilvl="0" w:tplc="0413000F">
      <w:start w:val="1"/>
      <w:numFmt w:val="decimal"/>
      <w:lvlText w:val="%1."/>
      <w:lvlJc w:val="left"/>
      <w:pPr>
        <w:tabs>
          <w:tab w:val="num" w:pos="360"/>
        </w:tabs>
        <w:ind w:left="360" w:hanging="360"/>
      </w:pPr>
    </w:lvl>
    <w:lvl w:ilvl="1" w:tplc="9D984E26">
      <w:start w:val="1"/>
      <w:numFmt w:val="bullet"/>
      <w:lvlText w:val=""/>
      <w:lvlJc w:val="left"/>
      <w:pPr>
        <w:tabs>
          <w:tab w:val="num" w:pos="1364"/>
        </w:tabs>
        <w:ind w:left="1364" w:hanging="284"/>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2271090"/>
    <w:multiLevelType w:val="multilevel"/>
    <w:tmpl w:val="497681FE"/>
    <w:lvl w:ilvl="0">
      <w:start w:val="1"/>
      <w:numFmt w:val="decimal"/>
      <w:pStyle w:val="Artikelopsomming2"/>
      <w:lvlText w:val="%1."/>
      <w:lvlJc w:val="left"/>
      <w:pPr>
        <w:tabs>
          <w:tab w:val="num" w:pos="360"/>
        </w:tabs>
        <w:ind w:left="360" w:hanging="360"/>
      </w:pPr>
      <w:rPr>
        <w:rFonts w:ascii="Arial" w:hAnsi="Arial" w:hint="default"/>
        <w:b w:val="0"/>
        <w:i w:val="0"/>
        <w:sz w:val="14"/>
        <w:szCs w:val="14"/>
      </w:rPr>
    </w:lvl>
    <w:lvl w:ilvl="1">
      <w:start w:val="1"/>
      <w:numFmt w:val="lowerLetter"/>
      <w:lvlText w:val="%2."/>
      <w:lvlJc w:val="left"/>
      <w:pPr>
        <w:tabs>
          <w:tab w:val="num" w:pos="720"/>
        </w:tabs>
        <w:ind w:left="720" w:hanging="360"/>
      </w:pPr>
      <w:rPr>
        <w:rFonts w:ascii="Arial" w:hAnsi="Arial" w:hint="default"/>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4732049">
    <w:abstractNumId w:val="2"/>
  </w:num>
  <w:num w:numId="2" w16cid:durableId="1556431075">
    <w:abstractNumId w:val="7"/>
  </w:num>
  <w:num w:numId="3" w16cid:durableId="58867617">
    <w:abstractNumId w:val="21"/>
  </w:num>
  <w:num w:numId="4" w16cid:durableId="1840003799">
    <w:abstractNumId w:val="4"/>
  </w:num>
  <w:num w:numId="5" w16cid:durableId="1308322415">
    <w:abstractNumId w:val="3"/>
  </w:num>
  <w:num w:numId="6" w16cid:durableId="2139031839">
    <w:abstractNumId w:val="16"/>
  </w:num>
  <w:num w:numId="7" w16cid:durableId="789012642">
    <w:abstractNumId w:val="1"/>
  </w:num>
  <w:num w:numId="8" w16cid:durableId="401221614">
    <w:abstractNumId w:val="9"/>
  </w:num>
  <w:num w:numId="9" w16cid:durableId="1336691139">
    <w:abstractNumId w:val="11"/>
  </w:num>
  <w:num w:numId="10" w16cid:durableId="2131431533">
    <w:abstractNumId w:val="19"/>
  </w:num>
  <w:num w:numId="11" w16cid:durableId="295070674">
    <w:abstractNumId w:val="26"/>
  </w:num>
  <w:num w:numId="12" w16cid:durableId="1487480435">
    <w:abstractNumId w:val="0"/>
  </w:num>
  <w:num w:numId="13" w16cid:durableId="2100826929">
    <w:abstractNumId w:val="30"/>
  </w:num>
  <w:num w:numId="14" w16cid:durableId="264462119">
    <w:abstractNumId w:val="5"/>
  </w:num>
  <w:num w:numId="15" w16cid:durableId="774636226">
    <w:abstractNumId w:val="17"/>
  </w:num>
  <w:num w:numId="16" w16cid:durableId="1461192298">
    <w:abstractNumId w:val="8"/>
  </w:num>
  <w:num w:numId="17" w16cid:durableId="1165435248">
    <w:abstractNumId w:val="24"/>
  </w:num>
  <w:num w:numId="18" w16cid:durableId="1110510571">
    <w:abstractNumId w:val="18"/>
  </w:num>
  <w:num w:numId="19" w16cid:durableId="5383176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42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1701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36068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889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5738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88456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9871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996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856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52710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24960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8718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9366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40290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382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034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81437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34800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1584638">
    <w:abstractNumId w:val="13"/>
  </w:num>
  <w:num w:numId="39" w16cid:durableId="1680620095">
    <w:abstractNumId w:val="10"/>
  </w:num>
  <w:num w:numId="40" w16cid:durableId="1372920308">
    <w:abstractNumId w:val="29"/>
  </w:num>
  <w:num w:numId="41" w16cid:durableId="1937904855">
    <w:abstractNumId w:val="14"/>
  </w:num>
  <w:num w:numId="42" w16cid:durableId="124809987">
    <w:abstractNumId w:val="28"/>
  </w:num>
  <w:num w:numId="43" w16cid:durableId="1182744913">
    <w:abstractNumId w:val="6"/>
  </w:num>
  <w:num w:numId="44" w16cid:durableId="1324161511">
    <w:abstractNumId w:val="20"/>
  </w:num>
  <w:num w:numId="45" w16cid:durableId="1225333311">
    <w:abstractNumId w:val="27"/>
  </w:num>
  <w:num w:numId="46" w16cid:durableId="752701315">
    <w:abstractNumId w:val="22"/>
  </w:num>
  <w:num w:numId="47" w16cid:durableId="1511675537">
    <w:abstractNumId w:val="12"/>
  </w:num>
  <w:num w:numId="48" w16cid:durableId="936327312">
    <w:abstractNumId w:val="15"/>
  </w:num>
  <w:num w:numId="49" w16cid:durableId="643661744">
    <w:abstractNumId w:val="23"/>
  </w:num>
  <w:num w:numId="50" w16cid:durableId="392697181">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24"/>
  <w:displayHorizontalDrawingGridEvery w:val="2"/>
  <w:noPunctuationKerning/>
  <w:characterSpacingControl w:val="doNotCompress"/>
  <w:hdrShapeDefaults>
    <o:shapedefaults v:ext="edit" spidmax="35841"/>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59"/>
    <w:rsid w:val="00014028"/>
    <w:rsid w:val="00066218"/>
    <w:rsid w:val="00080079"/>
    <w:rsid w:val="00081B42"/>
    <w:rsid w:val="000E3305"/>
    <w:rsid w:val="000E5C2C"/>
    <w:rsid w:val="000F3C4C"/>
    <w:rsid w:val="0010051D"/>
    <w:rsid w:val="00103EDA"/>
    <w:rsid w:val="0012118C"/>
    <w:rsid w:val="0012671A"/>
    <w:rsid w:val="00133757"/>
    <w:rsid w:val="00137636"/>
    <w:rsid w:val="00161BC9"/>
    <w:rsid w:val="001856D9"/>
    <w:rsid w:val="00190A28"/>
    <w:rsid w:val="00190CF5"/>
    <w:rsid w:val="00200281"/>
    <w:rsid w:val="0020613B"/>
    <w:rsid w:val="00227111"/>
    <w:rsid w:val="00254DEA"/>
    <w:rsid w:val="00274E1F"/>
    <w:rsid w:val="002772AB"/>
    <w:rsid w:val="00285F2E"/>
    <w:rsid w:val="0029346F"/>
    <w:rsid w:val="002A5879"/>
    <w:rsid w:val="00313C16"/>
    <w:rsid w:val="00322793"/>
    <w:rsid w:val="00325A0E"/>
    <w:rsid w:val="00340AA1"/>
    <w:rsid w:val="00367992"/>
    <w:rsid w:val="00385CEB"/>
    <w:rsid w:val="003970B1"/>
    <w:rsid w:val="003B0759"/>
    <w:rsid w:val="003D647C"/>
    <w:rsid w:val="003E3CB9"/>
    <w:rsid w:val="00411D7B"/>
    <w:rsid w:val="0044577B"/>
    <w:rsid w:val="00464E22"/>
    <w:rsid w:val="00465331"/>
    <w:rsid w:val="00485381"/>
    <w:rsid w:val="004904DA"/>
    <w:rsid w:val="004A1C94"/>
    <w:rsid w:val="004D047B"/>
    <w:rsid w:val="004F0A08"/>
    <w:rsid w:val="004F4E2D"/>
    <w:rsid w:val="00502F30"/>
    <w:rsid w:val="00512032"/>
    <w:rsid w:val="00517EDF"/>
    <w:rsid w:val="00530E3C"/>
    <w:rsid w:val="0053162B"/>
    <w:rsid w:val="00583F75"/>
    <w:rsid w:val="00584CB7"/>
    <w:rsid w:val="005C60FA"/>
    <w:rsid w:val="005D3FDD"/>
    <w:rsid w:val="005E61CF"/>
    <w:rsid w:val="005F5E53"/>
    <w:rsid w:val="00624637"/>
    <w:rsid w:val="00633EE6"/>
    <w:rsid w:val="00677D59"/>
    <w:rsid w:val="00691B4F"/>
    <w:rsid w:val="006A77AF"/>
    <w:rsid w:val="006A77B2"/>
    <w:rsid w:val="006C609C"/>
    <w:rsid w:val="006C79E3"/>
    <w:rsid w:val="006E5598"/>
    <w:rsid w:val="0072705F"/>
    <w:rsid w:val="00740F32"/>
    <w:rsid w:val="00743375"/>
    <w:rsid w:val="00752615"/>
    <w:rsid w:val="00754B57"/>
    <w:rsid w:val="007667EC"/>
    <w:rsid w:val="00784A40"/>
    <w:rsid w:val="007A276C"/>
    <w:rsid w:val="007B01E9"/>
    <w:rsid w:val="007C7E3A"/>
    <w:rsid w:val="007D787B"/>
    <w:rsid w:val="007E7B14"/>
    <w:rsid w:val="007F1AE9"/>
    <w:rsid w:val="007F239F"/>
    <w:rsid w:val="007F382D"/>
    <w:rsid w:val="0081627F"/>
    <w:rsid w:val="00840E02"/>
    <w:rsid w:val="00855197"/>
    <w:rsid w:val="008638B5"/>
    <w:rsid w:val="00872585"/>
    <w:rsid w:val="00874A50"/>
    <w:rsid w:val="008C4E5B"/>
    <w:rsid w:val="008C6939"/>
    <w:rsid w:val="008E56C3"/>
    <w:rsid w:val="008F0EBA"/>
    <w:rsid w:val="008F7962"/>
    <w:rsid w:val="009416AA"/>
    <w:rsid w:val="009422BA"/>
    <w:rsid w:val="0095533D"/>
    <w:rsid w:val="00955D11"/>
    <w:rsid w:val="0095730F"/>
    <w:rsid w:val="00965872"/>
    <w:rsid w:val="00970A1A"/>
    <w:rsid w:val="0097709A"/>
    <w:rsid w:val="00994EDB"/>
    <w:rsid w:val="009D0B6E"/>
    <w:rsid w:val="009E0392"/>
    <w:rsid w:val="009E3443"/>
    <w:rsid w:val="00A1370A"/>
    <w:rsid w:val="00A15982"/>
    <w:rsid w:val="00AA590D"/>
    <w:rsid w:val="00AA7375"/>
    <w:rsid w:val="00AF6B0E"/>
    <w:rsid w:val="00B250C3"/>
    <w:rsid w:val="00B31863"/>
    <w:rsid w:val="00B41CFD"/>
    <w:rsid w:val="00B60775"/>
    <w:rsid w:val="00B65199"/>
    <w:rsid w:val="00B708EE"/>
    <w:rsid w:val="00B85EA8"/>
    <w:rsid w:val="00B866E0"/>
    <w:rsid w:val="00BA723A"/>
    <w:rsid w:val="00BC178E"/>
    <w:rsid w:val="00BD0251"/>
    <w:rsid w:val="00BD4AE7"/>
    <w:rsid w:val="00BE574F"/>
    <w:rsid w:val="00BF1CD8"/>
    <w:rsid w:val="00C13395"/>
    <w:rsid w:val="00C24F8B"/>
    <w:rsid w:val="00C27770"/>
    <w:rsid w:val="00C55495"/>
    <w:rsid w:val="00C72D2C"/>
    <w:rsid w:val="00C806C8"/>
    <w:rsid w:val="00CB1403"/>
    <w:rsid w:val="00CF21C5"/>
    <w:rsid w:val="00CF53AA"/>
    <w:rsid w:val="00CF7CB0"/>
    <w:rsid w:val="00D33E72"/>
    <w:rsid w:val="00D3660A"/>
    <w:rsid w:val="00D5180B"/>
    <w:rsid w:val="00D5624A"/>
    <w:rsid w:val="00D603E1"/>
    <w:rsid w:val="00D82528"/>
    <w:rsid w:val="00D904E9"/>
    <w:rsid w:val="00DA1EC9"/>
    <w:rsid w:val="00DB22E4"/>
    <w:rsid w:val="00DB7EB2"/>
    <w:rsid w:val="00DC64D8"/>
    <w:rsid w:val="00DE5836"/>
    <w:rsid w:val="00E13ED9"/>
    <w:rsid w:val="00E474C0"/>
    <w:rsid w:val="00E510C3"/>
    <w:rsid w:val="00E528E0"/>
    <w:rsid w:val="00E552FA"/>
    <w:rsid w:val="00E64260"/>
    <w:rsid w:val="00E645C1"/>
    <w:rsid w:val="00E732BD"/>
    <w:rsid w:val="00E7602A"/>
    <w:rsid w:val="00EC04AB"/>
    <w:rsid w:val="00EC51D8"/>
    <w:rsid w:val="00EC671A"/>
    <w:rsid w:val="00ED16A3"/>
    <w:rsid w:val="00EF79A1"/>
    <w:rsid w:val="00F33B6E"/>
    <w:rsid w:val="00F40B77"/>
    <w:rsid w:val="00FA1FF4"/>
    <w:rsid w:val="00FD2B8F"/>
    <w:rsid w:val="385B2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4529892"/>
  <w15:docId w15:val="{DBF48CDB-011F-40DE-A71C-E04C656A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3375"/>
    <w:rPr>
      <w:rFonts w:ascii="Arial" w:hAnsi="Arial"/>
      <w:szCs w:val="24"/>
    </w:rPr>
  </w:style>
  <w:style w:type="paragraph" w:styleId="Kop1">
    <w:name w:val="heading 1"/>
    <w:basedOn w:val="Standaard"/>
    <w:next w:val="Standaard"/>
    <w:qFormat/>
    <w:rsid w:val="00313C16"/>
    <w:pPr>
      <w:keepNext/>
      <w:pageBreakBefore/>
      <w:numPr>
        <w:numId w:val="1"/>
      </w:numPr>
      <w:spacing w:after="240"/>
      <w:outlineLvl w:val="0"/>
    </w:pPr>
    <w:rPr>
      <w:rFonts w:eastAsia="MS Mincho"/>
      <w:b/>
      <w:smallCaps/>
      <w:kern w:val="32"/>
      <w:sz w:val="24"/>
      <w:szCs w:val="20"/>
    </w:rPr>
  </w:style>
  <w:style w:type="paragraph" w:styleId="Kop2">
    <w:name w:val="heading 2"/>
    <w:basedOn w:val="Standaard"/>
    <w:next w:val="Standaard"/>
    <w:qFormat/>
    <w:rsid w:val="00313C16"/>
    <w:pPr>
      <w:keepNext/>
      <w:numPr>
        <w:ilvl w:val="1"/>
        <w:numId w:val="1"/>
      </w:numPr>
      <w:spacing w:before="240" w:after="120" w:line="360" w:lineRule="auto"/>
      <w:outlineLvl w:val="1"/>
    </w:pPr>
    <w:rPr>
      <w:rFonts w:eastAsia="MS Mincho"/>
      <w:b/>
    </w:rPr>
  </w:style>
  <w:style w:type="paragraph" w:styleId="Kop3">
    <w:name w:val="heading 3"/>
    <w:basedOn w:val="Standaard"/>
    <w:next w:val="Standaard"/>
    <w:qFormat/>
    <w:rsid w:val="00313C16"/>
    <w:pPr>
      <w:keepNext/>
      <w:numPr>
        <w:ilvl w:val="2"/>
        <w:numId w:val="1"/>
      </w:numPr>
      <w:spacing w:after="120"/>
      <w:ind w:right="-828"/>
      <w:outlineLvl w:val="2"/>
    </w:pPr>
    <w:rPr>
      <w:rFonts w:eastAsia="MS Mincho"/>
      <w:b/>
      <w:szCs w:val="20"/>
    </w:rPr>
  </w:style>
  <w:style w:type="paragraph" w:styleId="Kop4">
    <w:name w:val="heading 4"/>
    <w:basedOn w:val="Standaard"/>
    <w:next w:val="Standaard"/>
    <w:qFormat/>
    <w:rsid w:val="00313C16"/>
    <w:pPr>
      <w:keepNext/>
      <w:numPr>
        <w:ilvl w:val="3"/>
        <w:numId w:val="1"/>
      </w:numPr>
      <w:outlineLvl w:val="3"/>
    </w:pPr>
    <w:rPr>
      <w:rFonts w:eastAsia="MS Mincho"/>
      <w:color w:val="00FF00"/>
      <w:sz w:val="72"/>
      <w:szCs w:val="20"/>
    </w:rPr>
  </w:style>
  <w:style w:type="paragraph" w:styleId="Kop5">
    <w:name w:val="heading 5"/>
    <w:basedOn w:val="Standaard"/>
    <w:next w:val="Standaard"/>
    <w:qFormat/>
    <w:rsid w:val="00313C16"/>
    <w:pPr>
      <w:numPr>
        <w:ilvl w:val="4"/>
        <w:numId w:val="1"/>
      </w:numPr>
      <w:spacing w:before="240" w:after="60"/>
      <w:outlineLvl w:val="4"/>
    </w:pPr>
    <w:rPr>
      <w:rFonts w:eastAsia="MS Mincho"/>
      <w:sz w:val="22"/>
      <w:szCs w:val="20"/>
    </w:rPr>
  </w:style>
  <w:style w:type="paragraph" w:styleId="Kop6">
    <w:name w:val="heading 6"/>
    <w:basedOn w:val="Standaard"/>
    <w:next w:val="Standaard"/>
    <w:qFormat/>
    <w:rsid w:val="00313C16"/>
    <w:pPr>
      <w:numPr>
        <w:ilvl w:val="5"/>
        <w:numId w:val="1"/>
      </w:numPr>
      <w:spacing w:before="240" w:after="60"/>
      <w:outlineLvl w:val="5"/>
    </w:pPr>
    <w:rPr>
      <w:rFonts w:eastAsia="MS Mincho"/>
      <w:i/>
      <w:sz w:val="22"/>
      <w:szCs w:val="20"/>
    </w:rPr>
  </w:style>
  <w:style w:type="paragraph" w:styleId="Kop7">
    <w:name w:val="heading 7"/>
    <w:basedOn w:val="Standaard"/>
    <w:next w:val="Standaard"/>
    <w:qFormat/>
    <w:rsid w:val="00313C16"/>
    <w:pPr>
      <w:numPr>
        <w:ilvl w:val="6"/>
        <w:numId w:val="1"/>
      </w:numPr>
      <w:spacing w:before="240" w:after="60"/>
      <w:outlineLvl w:val="6"/>
    </w:pPr>
    <w:rPr>
      <w:rFonts w:eastAsia="MS Mincho"/>
      <w:szCs w:val="20"/>
    </w:rPr>
  </w:style>
  <w:style w:type="paragraph" w:styleId="Kop8">
    <w:name w:val="heading 8"/>
    <w:basedOn w:val="Standaard"/>
    <w:next w:val="Standaard"/>
    <w:qFormat/>
    <w:rsid w:val="00313C16"/>
    <w:pPr>
      <w:numPr>
        <w:ilvl w:val="7"/>
        <w:numId w:val="1"/>
      </w:numPr>
      <w:spacing w:before="240" w:after="60"/>
      <w:outlineLvl w:val="7"/>
    </w:pPr>
    <w:rPr>
      <w:rFonts w:eastAsia="MS Mincho"/>
      <w:i/>
      <w:szCs w:val="20"/>
    </w:rPr>
  </w:style>
  <w:style w:type="paragraph" w:styleId="Kop9">
    <w:name w:val="heading 9"/>
    <w:basedOn w:val="Standaard"/>
    <w:next w:val="Standaard"/>
    <w:qFormat/>
    <w:rsid w:val="00313C16"/>
    <w:pPr>
      <w:numPr>
        <w:ilvl w:val="8"/>
        <w:numId w:val="1"/>
      </w:numPr>
      <w:spacing w:before="240" w:after="60"/>
      <w:outlineLvl w:val="8"/>
    </w:pPr>
    <w:rPr>
      <w:rFonts w:eastAsia="MS Mincho"/>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
    <w:name w:val="Char"/>
    <w:basedOn w:val="Standaardalinea-lettertype"/>
    <w:rsid w:val="00313C16"/>
    <w:rPr>
      <w:rFonts w:ascii="Arial" w:eastAsia="MS Mincho" w:hAnsi="Arial"/>
      <w:b/>
      <w:szCs w:val="24"/>
      <w:lang w:val="nl-NL" w:eastAsia="nl-NL" w:bidi="ar-SA"/>
    </w:rPr>
  </w:style>
  <w:style w:type="paragraph" w:styleId="Koptekst">
    <w:name w:val="header"/>
    <w:basedOn w:val="Standaard"/>
    <w:link w:val="KoptekstChar"/>
    <w:rsid w:val="00313C16"/>
    <w:rPr>
      <w:sz w:val="19"/>
      <w:szCs w:val="20"/>
      <w:lang w:val="en-GB" w:eastAsia="en-US"/>
    </w:rPr>
  </w:style>
  <w:style w:type="paragraph" w:customStyle="1" w:styleId="Subject">
    <w:name w:val="Subject"/>
    <w:basedOn w:val="Standaard"/>
    <w:rsid w:val="00313C16"/>
    <w:pPr>
      <w:keepNext/>
      <w:keepLines/>
    </w:pPr>
    <w:rPr>
      <w:b/>
      <w:sz w:val="19"/>
      <w:szCs w:val="20"/>
      <w:lang w:eastAsia="en-US"/>
    </w:rPr>
  </w:style>
  <w:style w:type="character" w:styleId="Paginanummer">
    <w:name w:val="page number"/>
    <w:basedOn w:val="Standaardalinea-lettertype"/>
    <w:rsid w:val="00313C16"/>
    <w:rPr>
      <w:rFonts w:ascii="Arial" w:hAnsi="Arial"/>
    </w:rPr>
  </w:style>
  <w:style w:type="paragraph" w:styleId="Voettekst">
    <w:name w:val="footer"/>
    <w:basedOn w:val="Standaard"/>
    <w:rsid w:val="00313C16"/>
    <w:pPr>
      <w:tabs>
        <w:tab w:val="center" w:pos="4536"/>
        <w:tab w:val="right" w:pos="9072"/>
      </w:tabs>
    </w:pPr>
    <w:rPr>
      <w:rFonts w:eastAsia="MS Mincho"/>
      <w:szCs w:val="20"/>
    </w:rPr>
  </w:style>
  <w:style w:type="paragraph" w:customStyle="1" w:styleId="kop2a">
    <w:name w:val="kop 2 a"/>
    <w:basedOn w:val="Standaard"/>
    <w:rsid w:val="00313C16"/>
    <w:pPr>
      <w:tabs>
        <w:tab w:val="num" w:pos="360"/>
      </w:tabs>
      <w:spacing w:after="60"/>
      <w:ind w:left="360" w:hanging="360"/>
    </w:pPr>
    <w:rPr>
      <w:rFonts w:eastAsia="MS Mincho"/>
      <w:b/>
      <w:szCs w:val="20"/>
    </w:rPr>
  </w:style>
  <w:style w:type="paragraph" w:styleId="Plattetekst3">
    <w:name w:val="Body Text 3"/>
    <w:basedOn w:val="Standaard"/>
    <w:rsid w:val="00313C16"/>
    <w:rPr>
      <w:rFonts w:eastAsia="MS Mincho"/>
      <w:b/>
      <w:szCs w:val="20"/>
    </w:rPr>
  </w:style>
  <w:style w:type="paragraph" w:styleId="Voetnoottekst">
    <w:name w:val="footnote text"/>
    <w:basedOn w:val="Standaard"/>
    <w:semiHidden/>
    <w:rsid w:val="00313C16"/>
    <w:rPr>
      <w:rFonts w:eastAsia="MS Mincho"/>
      <w:szCs w:val="20"/>
    </w:rPr>
  </w:style>
  <w:style w:type="character" w:styleId="Voetnootmarkering">
    <w:name w:val="footnote reference"/>
    <w:basedOn w:val="Standaardalinea-lettertype"/>
    <w:semiHidden/>
    <w:rsid w:val="00313C16"/>
    <w:rPr>
      <w:vertAlign w:val="superscript"/>
    </w:rPr>
  </w:style>
  <w:style w:type="paragraph" w:customStyle="1" w:styleId="kop2a0">
    <w:name w:val="kop2 a"/>
    <w:basedOn w:val="Kop2"/>
    <w:next w:val="Standaard"/>
    <w:rsid w:val="00313C16"/>
    <w:pPr>
      <w:numPr>
        <w:ilvl w:val="0"/>
        <w:numId w:val="0"/>
      </w:numPr>
      <w:tabs>
        <w:tab w:val="num" w:pos="284"/>
        <w:tab w:val="num" w:pos="1418"/>
      </w:tabs>
      <w:spacing w:before="120"/>
      <w:ind w:left="431" w:hanging="431"/>
    </w:pPr>
    <w:rPr>
      <w:rFonts w:eastAsia="Times New Roman"/>
      <w:b w:val="0"/>
      <w:i/>
      <w:smallCaps/>
      <w:szCs w:val="20"/>
    </w:rPr>
  </w:style>
  <w:style w:type="paragraph" w:styleId="Eindnoottekst">
    <w:name w:val="endnote text"/>
    <w:basedOn w:val="Standaard"/>
    <w:link w:val="EindnoottekstChar"/>
    <w:uiPriority w:val="99"/>
    <w:semiHidden/>
    <w:unhideWhenUsed/>
    <w:rsid w:val="00584CB7"/>
    <w:rPr>
      <w:szCs w:val="20"/>
    </w:rPr>
  </w:style>
  <w:style w:type="paragraph" w:customStyle="1" w:styleId="KopA">
    <w:name w:val="Kop A"/>
    <w:basedOn w:val="Standaard"/>
    <w:rsid w:val="00313C16"/>
    <w:pPr>
      <w:spacing w:after="240"/>
    </w:pPr>
    <w:rPr>
      <w:rFonts w:cs="Arial"/>
      <w:b/>
      <w:caps/>
      <w:sz w:val="24"/>
      <w:szCs w:val="28"/>
    </w:rPr>
  </w:style>
  <w:style w:type="character" w:styleId="Hyperlink">
    <w:name w:val="Hyperlink"/>
    <w:basedOn w:val="Standaardalinea-lettertype"/>
    <w:uiPriority w:val="99"/>
    <w:rsid w:val="00313C16"/>
    <w:rPr>
      <w:rFonts w:ascii="Arial" w:hAnsi="Arial"/>
      <w:color w:val="0000FF"/>
      <w:u w:val="single"/>
    </w:rPr>
  </w:style>
  <w:style w:type="paragraph" w:styleId="Inhopg1">
    <w:name w:val="toc 1"/>
    <w:basedOn w:val="Standaard"/>
    <w:next w:val="Standaard"/>
    <w:autoRedefine/>
    <w:uiPriority w:val="39"/>
    <w:rsid w:val="00313C16"/>
    <w:pPr>
      <w:keepNext/>
      <w:tabs>
        <w:tab w:val="left" w:pos="403"/>
        <w:tab w:val="left" w:pos="1191"/>
        <w:tab w:val="right" w:leader="dot" w:pos="9061"/>
      </w:tabs>
      <w:spacing w:before="120" w:after="120"/>
      <w:ind w:left="1191" w:hanging="1191"/>
    </w:pPr>
    <w:rPr>
      <w:b/>
      <w:bCs/>
      <w:caps/>
      <w:szCs w:val="20"/>
    </w:rPr>
  </w:style>
  <w:style w:type="paragraph" w:styleId="Inhopg2">
    <w:name w:val="toc 2"/>
    <w:basedOn w:val="Standaard"/>
    <w:next w:val="Standaard"/>
    <w:autoRedefine/>
    <w:uiPriority w:val="39"/>
    <w:rsid w:val="00313C16"/>
    <w:pPr>
      <w:tabs>
        <w:tab w:val="left" w:pos="970"/>
        <w:tab w:val="right" w:leader="dot" w:pos="9062"/>
      </w:tabs>
      <w:ind w:left="1254" w:hanging="851"/>
    </w:pPr>
    <w:rPr>
      <w:smallCaps/>
      <w:szCs w:val="20"/>
    </w:rPr>
  </w:style>
  <w:style w:type="paragraph" w:styleId="Inhopg3">
    <w:name w:val="toc 3"/>
    <w:basedOn w:val="Standaard"/>
    <w:next w:val="Standaard"/>
    <w:autoRedefine/>
    <w:uiPriority w:val="39"/>
    <w:rsid w:val="00313C16"/>
    <w:pPr>
      <w:tabs>
        <w:tab w:val="right" w:leader="dot" w:pos="9062"/>
      </w:tabs>
      <w:ind w:left="1821" w:hanging="851"/>
    </w:pPr>
    <w:rPr>
      <w:i/>
      <w:iCs/>
      <w:szCs w:val="20"/>
    </w:rPr>
  </w:style>
  <w:style w:type="paragraph" w:styleId="Inhopg4">
    <w:name w:val="toc 4"/>
    <w:basedOn w:val="Standaard"/>
    <w:next w:val="Standaard"/>
    <w:autoRedefine/>
    <w:semiHidden/>
    <w:rsid w:val="00313C16"/>
    <w:pPr>
      <w:ind w:left="600"/>
    </w:pPr>
    <w:rPr>
      <w:rFonts w:ascii="Times New Roman" w:hAnsi="Times New Roman"/>
      <w:sz w:val="18"/>
      <w:szCs w:val="18"/>
    </w:rPr>
  </w:style>
  <w:style w:type="paragraph" w:styleId="Inhopg5">
    <w:name w:val="toc 5"/>
    <w:basedOn w:val="Standaard"/>
    <w:next w:val="Standaard"/>
    <w:autoRedefine/>
    <w:semiHidden/>
    <w:rsid w:val="00313C16"/>
    <w:pPr>
      <w:ind w:left="800"/>
    </w:pPr>
    <w:rPr>
      <w:rFonts w:ascii="Times New Roman" w:hAnsi="Times New Roman"/>
      <w:sz w:val="18"/>
      <w:szCs w:val="18"/>
    </w:rPr>
  </w:style>
  <w:style w:type="paragraph" w:styleId="Inhopg6">
    <w:name w:val="toc 6"/>
    <w:basedOn w:val="Standaard"/>
    <w:next w:val="Standaard"/>
    <w:autoRedefine/>
    <w:semiHidden/>
    <w:rsid w:val="00313C16"/>
    <w:pPr>
      <w:ind w:left="1000"/>
    </w:pPr>
    <w:rPr>
      <w:rFonts w:ascii="Times New Roman" w:hAnsi="Times New Roman"/>
      <w:sz w:val="18"/>
      <w:szCs w:val="18"/>
    </w:rPr>
  </w:style>
  <w:style w:type="paragraph" w:styleId="Inhopg7">
    <w:name w:val="toc 7"/>
    <w:basedOn w:val="Standaard"/>
    <w:next w:val="Standaard"/>
    <w:autoRedefine/>
    <w:semiHidden/>
    <w:rsid w:val="00313C16"/>
    <w:pPr>
      <w:ind w:left="1200"/>
    </w:pPr>
    <w:rPr>
      <w:rFonts w:ascii="Times New Roman" w:hAnsi="Times New Roman"/>
      <w:sz w:val="18"/>
      <w:szCs w:val="18"/>
    </w:rPr>
  </w:style>
  <w:style w:type="paragraph" w:styleId="Inhopg8">
    <w:name w:val="toc 8"/>
    <w:basedOn w:val="Standaard"/>
    <w:next w:val="Standaard"/>
    <w:autoRedefine/>
    <w:semiHidden/>
    <w:rsid w:val="00313C16"/>
    <w:pPr>
      <w:ind w:left="1400"/>
    </w:pPr>
    <w:rPr>
      <w:rFonts w:ascii="Times New Roman" w:hAnsi="Times New Roman"/>
      <w:sz w:val="18"/>
      <w:szCs w:val="18"/>
    </w:rPr>
  </w:style>
  <w:style w:type="paragraph" w:styleId="Inhopg9">
    <w:name w:val="toc 9"/>
    <w:basedOn w:val="Standaard"/>
    <w:next w:val="Standaard"/>
    <w:autoRedefine/>
    <w:semiHidden/>
    <w:rsid w:val="00313C16"/>
    <w:pPr>
      <w:ind w:left="1600"/>
    </w:pPr>
    <w:rPr>
      <w:rFonts w:ascii="Times New Roman" w:hAnsi="Times New Roman"/>
      <w:sz w:val="18"/>
      <w:szCs w:val="18"/>
    </w:rPr>
  </w:style>
  <w:style w:type="paragraph" w:customStyle="1" w:styleId="Kopje">
    <w:name w:val="Kopje"/>
    <w:basedOn w:val="Standaard"/>
    <w:next w:val="Standaard"/>
    <w:rsid w:val="00313C16"/>
    <w:pPr>
      <w:spacing w:line="288" w:lineRule="auto"/>
    </w:pPr>
    <w:rPr>
      <w:rFonts w:cs="Arial"/>
      <w:b/>
      <w:szCs w:val="20"/>
    </w:rPr>
  </w:style>
  <w:style w:type="paragraph" w:styleId="Plattetekst">
    <w:name w:val="Body Text"/>
    <w:basedOn w:val="Standaard"/>
    <w:rsid w:val="00313C16"/>
    <w:pPr>
      <w:spacing w:after="120"/>
    </w:pPr>
  </w:style>
  <w:style w:type="paragraph" w:customStyle="1" w:styleId="xl27">
    <w:name w:val="xl27"/>
    <w:basedOn w:val="Standaard"/>
    <w:rsid w:val="00313C16"/>
    <w:pPr>
      <w:pBdr>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rPr>
  </w:style>
  <w:style w:type="paragraph" w:customStyle="1" w:styleId="xl31">
    <w:name w:val="xl31"/>
    <w:basedOn w:val="Standaard"/>
    <w:rsid w:val="00313C16"/>
    <w:pPr>
      <w:pBdr>
        <w:left w:val="single" w:sz="4" w:space="0" w:color="auto"/>
      </w:pBdr>
      <w:spacing w:before="100" w:beforeAutospacing="1" w:after="100" w:afterAutospacing="1"/>
      <w:jc w:val="center"/>
    </w:pPr>
    <w:rPr>
      <w:rFonts w:eastAsia="Arial Unicode MS" w:cs="Arial"/>
      <w:sz w:val="18"/>
      <w:szCs w:val="18"/>
    </w:rPr>
  </w:style>
  <w:style w:type="paragraph" w:customStyle="1" w:styleId="Nummering">
    <w:name w:val="Nummering"/>
    <w:basedOn w:val="Standaard"/>
    <w:rsid w:val="00313C16"/>
    <w:pPr>
      <w:spacing w:line="240" w:lineRule="atLeast"/>
      <w:ind w:left="283" w:hanging="283"/>
    </w:pPr>
    <w:rPr>
      <w:rFonts w:ascii="V&amp;W Syntax (Adobe)" w:hAnsi="V&amp;W Syntax (Adobe)"/>
      <w:sz w:val="19"/>
      <w:szCs w:val="20"/>
      <w:lang w:eastAsia="en-US"/>
    </w:rPr>
  </w:style>
  <w:style w:type="character" w:customStyle="1" w:styleId="KopAChar">
    <w:name w:val="Kop A Char"/>
    <w:basedOn w:val="Standaardalinea-lettertype"/>
    <w:rsid w:val="00313C16"/>
    <w:rPr>
      <w:rFonts w:ascii="Arial" w:hAnsi="Arial" w:cs="Arial"/>
      <w:b/>
      <w:caps/>
      <w:sz w:val="24"/>
      <w:szCs w:val="28"/>
      <w:lang w:val="nl-NL" w:eastAsia="nl-NL" w:bidi="ar-SA"/>
    </w:rPr>
  </w:style>
  <w:style w:type="paragraph" w:customStyle="1" w:styleId="a">
    <w:basedOn w:val="Standaard"/>
    <w:next w:val="Standaardinspringing"/>
    <w:rsid w:val="00313C16"/>
    <w:pPr>
      <w:spacing w:line="288" w:lineRule="auto"/>
      <w:ind w:left="454"/>
    </w:pPr>
    <w:rPr>
      <w:rFonts w:cs="Arial"/>
      <w:szCs w:val="20"/>
    </w:rPr>
  </w:style>
  <w:style w:type="paragraph" w:styleId="Standaardinspringing">
    <w:name w:val="Normal Indent"/>
    <w:basedOn w:val="Standaard"/>
    <w:rsid w:val="00313C16"/>
    <w:pPr>
      <w:ind w:left="708"/>
    </w:pPr>
  </w:style>
  <w:style w:type="character" w:customStyle="1" w:styleId="EindnoottekstChar">
    <w:name w:val="Eindnoottekst Char"/>
    <w:basedOn w:val="Standaardalinea-lettertype"/>
    <w:link w:val="Eindnoottekst"/>
    <w:uiPriority w:val="99"/>
    <w:semiHidden/>
    <w:rsid w:val="00584CB7"/>
    <w:rPr>
      <w:rFonts w:ascii="Arial" w:hAnsi="Arial"/>
    </w:rPr>
  </w:style>
  <w:style w:type="paragraph" w:styleId="Lijstopsomteken">
    <w:name w:val="List Bullet"/>
    <w:basedOn w:val="Standaard"/>
    <w:rsid w:val="00313C16"/>
    <w:pPr>
      <w:numPr>
        <w:numId w:val="7"/>
      </w:numPr>
      <w:tabs>
        <w:tab w:val="clear" w:pos="360"/>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Cs w:val="20"/>
    </w:rPr>
  </w:style>
  <w:style w:type="paragraph" w:styleId="Lijstopsomteken2">
    <w:name w:val="List Bullet 2"/>
    <w:basedOn w:val="Standaard"/>
    <w:autoRedefine/>
    <w:rsid w:val="00313C16"/>
    <w:pPr>
      <w:numPr>
        <w:numId w:val="12"/>
      </w:numPr>
    </w:pPr>
  </w:style>
  <w:style w:type="paragraph" w:styleId="Bijschrift">
    <w:name w:val="caption"/>
    <w:basedOn w:val="Standaard"/>
    <w:next w:val="Standaard"/>
    <w:qFormat/>
    <w:rsid w:val="00313C16"/>
    <w:pPr>
      <w:tabs>
        <w:tab w:val="left" w:pos="220"/>
        <w:tab w:val="left" w:pos="440"/>
        <w:tab w:val="left" w:pos="660"/>
        <w:tab w:val="left" w:pos="1100"/>
        <w:tab w:val="left" w:pos="1320"/>
        <w:tab w:val="left" w:pos="2160"/>
        <w:tab w:val="left" w:pos="2880"/>
        <w:tab w:val="left" w:pos="3600"/>
        <w:tab w:val="left" w:pos="4320"/>
      </w:tabs>
      <w:spacing w:before="120" w:after="120" w:line="260" w:lineRule="atLeast"/>
    </w:pPr>
    <w:rPr>
      <w:bCs/>
      <w:szCs w:val="20"/>
    </w:rPr>
  </w:style>
  <w:style w:type="paragraph" w:customStyle="1" w:styleId="Opmaakprofielkop2aLinks0cmEersteregel0cm">
    <w:name w:val="Opmaakprofiel kop 2 a + Links:  0 cm Eerste regel:  0 cm"/>
    <w:basedOn w:val="kop2a"/>
    <w:rsid w:val="00313C16"/>
    <w:pPr>
      <w:keepNext/>
      <w:ind w:left="0" w:firstLine="0"/>
    </w:pPr>
    <w:rPr>
      <w:rFonts w:eastAsia="Times New Roman"/>
      <w:bCs/>
    </w:rPr>
  </w:style>
  <w:style w:type="paragraph" w:styleId="Ballontekst">
    <w:name w:val="Balloon Text"/>
    <w:basedOn w:val="Standaard"/>
    <w:semiHidden/>
    <w:rsid w:val="00313C16"/>
    <w:rPr>
      <w:rFonts w:ascii="Tahoma" w:hAnsi="Tahoma" w:cs="Tahoma"/>
      <w:sz w:val="16"/>
      <w:szCs w:val="16"/>
    </w:rPr>
  </w:style>
  <w:style w:type="character" w:customStyle="1" w:styleId="Kop2Char">
    <w:name w:val="Kop 2 Char"/>
    <w:basedOn w:val="Standaardalinea-lettertype"/>
    <w:rsid w:val="00313C16"/>
    <w:rPr>
      <w:rFonts w:ascii="Arial" w:eastAsia="MS Mincho" w:hAnsi="Arial"/>
      <w:b/>
      <w:szCs w:val="24"/>
      <w:lang w:val="nl-NL" w:eastAsia="nl-NL" w:bidi="ar-SA"/>
    </w:rPr>
  </w:style>
  <w:style w:type="paragraph" w:customStyle="1" w:styleId="Artikelkop">
    <w:name w:val="Artikelkop"/>
    <w:basedOn w:val="Standaard"/>
    <w:next w:val="Standaard"/>
    <w:rsid w:val="00313C16"/>
    <w:pPr>
      <w:keepNext/>
      <w:widowControl w:val="0"/>
      <w:numPr>
        <w:numId w:val="14"/>
      </w:numPr>
      <w:tabs>
        <w:tab w:val="left" w:pos="900"/>
      </w:tabs>
      <w:overflowPunct w:val="0"/>
      <w:autoSpaceDE w:val="0"/>
      <w:autoSpaceDN w:val="0"/>
      <w:adjustRightInd w:val="0"/>
      <w:spacing w:before="120"/>
      <w:textAlignment w:val="baseline"/>
    </w:pPr>
    <w:rPr>
      <w:rFonts w:cs="Arial"/>
      <w:b/>
      <w:sz w:val="16"/>
      <w:szCs w:val="16"/>
    </w:rPr>
  </w:style>
  <w:style w:type="paragraph" w:customStyle="1" w:styleId="Artikelopsomming2">
    <w:name w:val="Artikelopsomming2"/>
    <w:basedOn w:val="Standaard"/>
    <w:rsid w:val="00313C16"/>
    <w:pPr>
      <w:numPr>
        <w:numId w:val="13"/>
      </w:numPr>
      <w:overflowPunct w:val="0"/>
      <w:autoSpaceDE w:val="0"/>
      <w:autoSpaceDN w:val="0"/>
      <w:adjustRightInd w:val="0"/>
      <w:textAlignment w:val="baseline"/>
    </w:pPr>
    <w:rPr>
      <w:rFonts w:cs="Arial"/>
      <w:sz w:val="14"/>
      <w:szCs w:val="16"/>
    </w:rPr>
  </w:style>
  <w:style w:type="paragraph" w:customStyle="1" w:styleId="ArtikelkopOVK">
    <w:name w:val="Artikelkop OVK"/>
    <w:basedOn w:val="Aanhef"/>
    <w:next w:val="Standaard"/>
    <w:rsid w:val="00313C16"/>
    <w:pPr>
      <w:keepNext/>
      <w:numPr>
        <w:numId w:val="18"/>
      </w:numPr>
      <w:spacing w:before="120"/>
    </w:pPr>
    <w:rPr>
      <w:b/>
      <w:bCs/>
    </w:rPr>
  </w:style>
  <w:style w:type="paragraph" w:customStyle="1" w:styleId="Artikelopsomming1OVK">
    <w:name w:val="Artikelopsomming 1 OVK"/>
    <w:basedOn w:val="Standaard"/>
    <w:rsid w:val="00313C16"/>
    <w:pPr>
      <w:numPr>
        <w:ilvl w:val="1"/>
        <w:numId w:val="18"/>
      </w:numPr>
    </w:pPr>
  </w:style>
  <w:style w:type="paragraph" w:customStyle="1" w:styleId="Artikelopsomming2OVK">
    <w:name w:val="Artikelopsomming 2 OVK"/>
    <w:basedOn w:val="Artikelopsomming1OVK"/>
    <w:rsid w:val="00313C16"/>
    <w:pPr>
      <w:numPr>
        <w:ilvl w:val="2"/>
      </w:numPr>
    </w:pPr>
  </w:style>
  <w:style w:type="paragraph" w:styleId="Aanhef">
    <w:name w:val="Salutation"/>
    <w:basedOn w:val="Standaard"/>
    <w:next w:val="Standaard"/>
    <w:rsid w:val="00313C16"/>
  </w:style>
  <w:style w:type="paragraph" w:customStyle="1" w:styleId="ArtikelkopOVK0">
    <w:name w:val="ArtikelkopOVK"/>
    <w:basedOn w:val="Standaard"/>
    <w:next w:val="Standaard"/>
    <w:rsid w:val="00313C16"/>
    <w:pPr>
      <w:keepNext/>
      <w:tabs>
        <w:tab w:val="num" w:pos="170"/>
        <w:tab w:val="left" w:pos="900"/>
      </w:tabs>
      <w:spacing w:before="120"/>
      <w:ind w:left="170" w:hanging="170"/>
    </w:pPr>
    <w:rPr>
      <w:rFonts w:cs="Arial"/>
      <w:b/>
      <w:szCs w:val="20"/>
    </w:rPr>
  </w:style>
  <w:style w:type="paragraph" w:customStyle="1" w:styleId="Artikelopsomming1OVK0">
    <w:name w:val="Artikelopsomming1OVK"/>
    <w:basedOn w:val="Standaard"/>
    <w:rsid w:val="00313C16"/>
    <w:pPr>
      <w:tabs>
        <w:tab w:val="num" w:pos="720"/>
      </w:tabs>
      <w:ind w:left="720" w:hanging="720"/>
    </w:pPr>
    <w:rPr>
      <w:rFonts w:cs="Arial"/>
      <w:szCs w:val="16"/>
    </w:rPr>
  </w:style>
  <w:style w:type="paragraph" w:customStyle="1" w:styleId="Artikelopsomming2OVK0">
    <w:name w:val="Artikelopsomming2OVK"/>
    <w:basedOn w:val="Standaard"/>
    <w:rsid w:val="00313C16"/>
    <w:pPr>
      <w:tabs>
        <w:tab w:val="num" w:pos="1080"/>
      </w:tabs>
      <w:ind w:left="1080" w:hanging="360"/>
    </w:pPr>
    <w:rPr>
      <w:rFonts w:cs="Arial"/>
      <w:szCs w:val="16"/>
    </w:rPr>
  </w:style>
  <w:style w:type="character" w:styleId="Eindnootmarkering">
    <w:name w:val="endnote reference"/>
    <w:basedOn w:val="Standaardalinea-lettertype"/>
    <w:uiPriority w:val="99"/>
    <w:semiHidden/>
    <w:unhideWhenUsed/>
    <w:rsid w:val="00584CB7"/>
    <w:rPr>
      <w:vertAlign w:val="superscript"/>
    </w:rPr>
  </w:style>
  <w:style w:type="character" w:styleId="Verwijzingopmerking">
    <w:name w:val="annotation reference"/>
    <w:basedOn w:val="Standaardalinea-lettertype"/>
    <w:uiPriority w:val="99"/>
    <w:semiHidden/>
    <w:unhideWhenUsed/>
    <w:rsid w:val="007E7B14"/>
    <w:rPr>
      <w:sz w:val="16"/>
      <w:szCs w:val="16"/>
    </w:rPr>
  </w:style>
  <w:style w:type="paragraph" w:styleId="Tekstopmerking">
    <w:name w:val="annotation text"/>
    <w:basedOn w:val="Standaard"/>
    <w:link w:val="TekstopmerkingChar"/>
    <w:uiPriority w:val="99"/>
    <w:semiHidden/>
    <w:unhideWhenUsed/>
    <w:rsid w:val="007E7B14"/>
    <w:rPr>
      <w:szCs w:val="20"/>
    </w:rPr>
  </w:style>
  <w:style w:type="character" w:customStyle="1" w:styleId="TekstopmerkingChar">
    <w:name w:val="Tekst opmerking Char"/>
    <w:basedOn w:val="Standaardalinea-lettertype"/>
    <w:link w:val="Tekstopmerking"/>
    <w:uiPriority w:val="99"/>
    <w:semiHidden/>
    <w:rsid w:val="007E7B14"/>
    <w:rPr>
      <w:rFonts w:ascii="Arial" w:hAnsi="Arial"/>
    </w:rPr>
  </w:style>
  <w:style w:type="paragraph" w:styleId="Onderwerpvanopmerking">
    <w:name w:val="annotation subject"/>
    <w:basedOn w:val="Tekstopmerking"/>
    <w:next w:val="Tekstopmerking"/>
    <w:link w:val="OnderwerpvanopmerkingChar"/>
    <w:uiPriority w:val="99"/>
    <w:semiHidden/>
    <w:unhideWhenUsed/>
    <w:rsid w:val="007E7B14"/>
    <w:rPr>
      <w:b/>
      <w:bCs/>
    </w:rPr>
  </w:style>
  <w:style w:type="character" w:customStyle="1" w:styleId="OnderwerpvanopmerkingChar">
    <w:name w:val="Onderwerp van opmerking Char"/>
    <w:basedOn w:val="TekstopmerkingChar"/>
    <w:link w:val="Onderwerpvanopmerking"/>
    <w:uiPriority w:val="99"/>
    <w:semiHidden/>
    <w:rsid w:val="007E7B14"/>
    <w:rPr>
      <w:rFonts w:ascii="Arial" w:hAnsi="Arial"/>
      <w:b/>
      <w:bCs/>
    </w:rPr>
  </w:style>
  <w:style w:type="table" w:styleId="Tabelraster">
    <w:name w:val="Table Grid"/>
    <w:basedOn w:val="Standaardtabel"/>
    <w:rsid w:val="00014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rsid w:val="00970A1A"/>
    <w:rPr>
      <w:rFonts w:ascii="Arial" w:hAnsi="Arial"/>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58ddea-d253-4909-8f9d-1bf5599f1e1a">
      <Terms xmlns="http://schemas.microsoft.com/office/infopath/2007/PartnerControls"/>
    </lcf76f155ced4ddcb4097134ff3c332f>
    <TaxCatchAll xmlns="6acca816-ac58-4ec6-b718-d32ba609ea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57E175E1193429F221140D667AF99" ma:contentTypeVersion="14" ma:contentTypeDescription="Een nieuw document maken." ma:contentTypeScope="" ma:versionID="11cc1036744259cc27cddd1ebafb235f">
  <xsd:schema xmlns:xsd="http://www.w3.org/2001/XMLSchema" xmlns:xs="http://www.w3.org/2001/XMLSchema" xmlns:p="http://schemas.microsoft.com/office/2006/metadata/properties" xmlns:ns2="0b58ddea-d253-4909-8f9d-1bf5599f1e1a" xmlns:ns3="6acca816-ac58-4ec6-b718-d32ba609eab9" targetNamespace="http://schemas.microsoft.com/office/2006/metadata/properties" ma:root="true" ma:fieldsID="f84e451bcaf264bc97ee75ad67094d0f" ns2:_="" ns3:_="">
    <xsd:import namespace="0b58ddea-d253-4909-8f9d-1bf5599f1e1a"/>
    <xsd:import namespace="6acca816-ac58-4ec6-b718-d32ba609e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8ddea-d253-4909-8f9d-1bf5599f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ca816-ac58-4ec6-b718-d32ba609eab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9df32a7-873b-4e84-965a-65db3157a9a8}" ma:internalName="TaxCatchAll" ma:showField="CatchAllData" ma:web="6acca816-ac58-4ec6-b718-d32ba609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B6066-1004-4398-9334-014B9F0FB75E}">
  <ds:schemaRefs>
    <ds:schemaRef ds:uri="6acca816-ac58-4ec6-b718-d32ba609eab9"/>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0b58ddea-d253-4909-8f9d-1bf5599f1e1a"/>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1EBB6282-CAB0-4ED5-99DE-1135AAA8A02B}">
  <ds:schemaRefs>
    <ds:schemaRef ds:uri="http://schemas.microsoft.com/sharepoint/v3/contenttype/forms"/>
  </ds:schemaRefs>
</ds:datastoreItem>
</file>

<file path=customXml/itemProps3.xml><?xml version="1.0" encoding="utf-8"?>
<ds:datastoreItem xmlns:ds="http://schemas.openxmlformats.org/officeDocument/2006/customXml" ds:itemID="{CF2A3D4B-CAD9-4691-906B-F0D1FF4A4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8ddea-d253-4909-8f9d-1bf5599f1e1a"/>
    <ds:schemaRef ds:uri="6acca816-ac58-4ec6-b718-d32ba609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1853</Characters>
  <Application>Microsoft Office Word</Application>
  <DocSecurity>0</DocSecurity>
  <Lines>15</Lines>
  <Paragraphs>4</Paragraphs>
  <ScaleCrop>false</ScaleCrop>
  <Company>Gemeente Capelle aan den IJssel</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C.B. Massalt - van Elsäcker</dc:creator>
  <cp:keywords/>
  <dc:description>inschrijvingsbiljet tbv inschrijving op werkenaanbesteding
versie dd 06.06.2013</dc:description>
  <cp:lastModifiedBy>Karin Quak-van Well</cp:lastModifiedBy>
  <cp:revision>15</cp:revision>
  <cp:lastPrinted>2013-06-06T07:13:00Z</cp:lastPrinted>
  <dcterms:created xsi:type="dcterms:W3CDTF">2019-10-30T10:18:00Z</dcterms:created>
  <dcterms:modified xsi:type="dcterms:W3CDTF">2025-04-22T09:15:00Z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BCO | taakgroep Inkoop</vt:lpwstr>
  </property>
  <property fmtid="{D5CDD505-2E9C-101B-9397-08002B2CF9AE}" pid="3" name="ContentTypeId">
    <vt:lpwstr>0x01010090C57E175E1193429F221140D667AF99</vt:lpwstr>
  </property>
  <property fmtid="{D5CDD505-2E9C-101B-9397-08002B2CF9AE}" pid="4" name="MediaServiceImageTags">
    <vt:lpwstr/>
  </property>
</Properties>
</file>