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13BAC" w14:textId="3CE51615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Bijlage 4</w:t>
      </w:r>
    </w:p>
    <w:p w14:paraId="0C7B2F2C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Overeenkomst</w:t>
      </w:r>
    </w:p>
    <w:p w14:paraId="33613176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CD5DDC" w14:textId="2849D445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>De ondergetekenden,</w:t>
      </w:r>
    </w:p>
    <w:p w14:paraId="21A75810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D96A793" w14:textId="32B33FE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De </w:t>
      </w:r>
      <w:r w:rsidRPr="0082217F">
        <w:rPr>
          <w:rFonts w:ascii="Arial" w:hAnsi="Arial" w:cs="Arial"/>
          <w:b/>
          <w:bCs/>
          <w:sz w:val="20"/>
          <w:szCs w:val="20"/>
        </w:rPr>
        <w:t>Gemeente Landsmeer</w:t>
      </w:r>
      <w:r w:rsidRPr="0082217F">
        <w:rPr>
          <w:rFonts w:ascii="Arial" w:hAnsi="Arial" w:cs="Arial"/>
          <w:sz w:val="20"/>
          <w:szCs w:val="20"/>
        </w:rPr>
        <w:t>, rechtsgeldig vertegenwoordigd door …………………..burgemeester</w:t>
      </w:r>
    </w:p>
    <w:p w14:paraId="30E18206" w14:textId="2AB6D27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ingevolge artikel 171 van de gemeentewet handelende voor en namens de gemeente ter uitvoering van het</w:t>
      </w:r>
      <w:r w:rsidR="0039680C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besluit van burgemeester en wethouders, hierna te noemen “Opdrachtgever”.</w:t>
      </w:r>
    </w:p>
    <w:p w14:paraId="6A1B2BCB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645FFDD" w14:textId="2C844A1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en</w:t>
      </w:r>
    </w:p>
    <w:p w14:paraId="4F13252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6759966" w14:textId="2BEA1ACE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&lt;</w:t>
      </w:r>
      <w:r w:rsidRPr="0082217F">
        <w:rPr>
          <w:rFonts w:ascii="Arial" w:hAnsi="Arial" w:cs="Arial"/>
          <w:b/>
          <w:bCs/>
          <w:sz w:val="20"/>
          <w:szCs w:val="20"/>
        </w:rPr>
        <w:t>naam opdrachtnemer</w:t>
      </w:r>
      <w:r w:rsidRPr="0082217F">
        <w:rPr>
          <w:rFonts w:ascii="Arial" w:hAnsi="Arial" w:cs="Arial"/>
          <w:sz w:val="20"/>
          <w:szCs w:val="20"/>
        </w:rPr>
        <w:t>&gt; statutair gevestigd in de gemeente &lt;……&gt;, kantoorhoudende………….,</w:t>
      </w:r>
    </w:p>
    <w:p w14:paraId="772F0EB5" w14:textId="663DC811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ingeschreven in het handelsregister van de Kamer van Koophandel onder nummer……….., rechtsgeldig</w:t>
      </w:r>
      <w:r w:rsidR="0039680C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vertegenwoordigd door haar Algemeen Directeur, mevrouw/de heer…..………., hierna te noemen</w:t>
      </w:r>
      <w:r w:rsidR="0039680C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“Opdrachtnemer”</w:t>
      </w:r>
    </w:p>
    <w:p w14:paraId="63543A14" w14:textId="2F6C09F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Overwegen als volgt:</w:t>
      </w:r>
    </w:p>
    <w:p w14:paraId="6B4037B5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44F0F3" w14:textId="2A7C87B6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heeft op &lt;datum&gt; verzocht een offerte uit te brengen met betrekking tot het</w:t>
      </w:r>
    </w:p>
    <w:p w14:paraId="3CDC7265" w14:textId="296A4F2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verrichten van accountantsdiensten en overige accountantswerkzaamheden zoals in </w:t>
      </w:r>
      <w:r w:rsidR="00FC2D53" w:rsidRPr="0082217F">
        <w:rPr>
          <w:rFonts w:ascii="Arial" w:hAnsi="Arial" w:cs="Arial"/>
          <w:sz w:val="20"/>
          <w:szCs w:val="20"/>
        </w:rPr>
        <w:t>de</w:t>
      </w:r>
    </w:p>
    <w:p w14:paraId="54D90CA7" w14:textId="6E6BD818" w:rsidR="00E73A0E" w:rsidRPr="0082217F" w:rsidRDefault="00E73A0E" w:rsidP="00FC2D5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offerteaanvraag omschreven.</w:t>
      </w:r>
    </w:p>
    <w:p w14:paraId="3A4E08C1" w14:textId="77777777" w:rsidR="00FC2D53" w:rsidRPr="0082217F" w:rsidRDefault="00FC2D53" w:rsidP="00FC2D5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30B45AF2" w14:textId="5EB2ADA7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Opdrachtnemer heeft daartoe op &lt;datum&gt; een definitieve offerte uitgebracht aan Opdrachtgever.</w:t>
      </w:r>
    </w:p>
    <w:p w14:paraId="07BCBBD5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22E216D" w14:textId="00FD7709" w:rsidR="00FC2D53" w:rsidRPr="009E6D4A" w:rsidRDefault="00E73A0E" w:rsidP="009E6D4A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heeft op &lt;datum&gt; aanvullende vragen gesteld naar aanleiding van de offerte van de opdrachtnemer;</w:t>
      </w:r>
    </w:p>
    <w:p w14:paraId="0A7C008F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7A4DB7" w14:textId="16CC572F" w:rsidR="00E73A0E" w:rsidRPr="0082217F" w:rsidRDefault="009E6D4A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</w:t>
      </w:r>
      <w:r w:rsidR="00E73A0E" w:rsidRPr="0082217F">
        <w:rPr>
          <w:rFonts w:ascii="Arial" w:hAnsi="Arial" w:cs="Arial"/>
          <w:sz w:val="20"/>
          <w:szCs w:val="20"/>
        </w:rPr>
        <w:t>pdrachtnemer; Opdrachtnemer heeft op &lt;datum&gt; een presentatie gehouden;</w:t>
      </w:r>
    </w:p>
    <w:p w14:paraId="7F898E58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F041C07" w14:textId="5B26C1F9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verleent met de ondertekening van deze overeenkomst de definitieve opdracht.</w:t>
      </w:r>
    </w:p>
    <w:p w14:paraId="78EC5EF8" w14:textId="77777777" w:rsidR="00FC2D53" w:rsidRPr="0082217F" w:rsidRDefault="00FC2D53" w:rsidP="002304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B41B61" w14:textId="5D670CC8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en Opdrachtnemer wensen met elkaar een Overeenkomst te sluiten voor deze</w:t>
      </w:r>
    </w:p>
    <w:p w14:paraId="5D0FC383" w14:textId="40CC6EC1" w:rsidR="00FC2D53" w:rsidRPr="0082217F" w:rsidRDefault="00E73A0E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werkzaamheden; </w:t>
      </w:r>
    </w:p>
    <w:p w14:paraId="7DC1A6BF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47EB4B3" w14:textId="0926D5EA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en Opdrachtnemer hebben nauw samengewerkt bij de totstandkoming van deze Overeenkomst en werken ook nauw samen bij de uitvoering daarvan. Op beide partijen rust in dit verband een medewerkings-, informatie- en waarschuwingsplicht voor zover dit van belang is of kan zijn voor de uitvoering van deze Overeenkomst;</w:t>
      </w:r>
    </w:p>
    <w:p w14:paraId="31E93478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99FD87" w14:textId="0F99C956" w:rsidR="00D24C18" w:rsidRPr="00D24C18" w:rsidRDefault="00E73A0E" w:rsidP="00D24C18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opdracht bestaat onder andere uit:</w:t>
      </w:r>
    </w:p>
    <w:p w14:paraId="44F27A64" w14:textId="0DF28C43" w:rsidR="00E73A0E" w:rsidRPr="00D24C18" w:rsidRDefault="00E73A0E" w:rsidP="00D24C18">
      <w:pPr>
        <w:pStyle w:val="Lijstaline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24C18">
        <w:rPr>
          <w:rFonts w:ascii="Arial" w:hAnsi="Arial" w:cs="Arial"/>
          <w:sz w:val="20"/>
          <w:szCs w:val="20"/>
        </w:rPr>
        <w:t>een certificerende functie gericht op het verstrekken van (goedkeurende) verklaringen bij de jaarrekening voor het onderdeel getrouwheid en rechtmatigheid en bij (deel)verantwoordingen, inclusief Single Information Single Audit (SISA);</w:t>
      </w:r>
    </w:p>
    <w:p w14:paraId="34BC3C36" w14:textId="0D105640" w:rsidR="00D24C18" w:rsidRDefault="00D24C18" w:rsidP="00E73A0E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86467283"/>
      <w:r>
        <w:rPr>
          <w:rFonts w:ascii="Arial" w:hAnsi="Arial" w:cs="Arial"/>
          <w:sz w:val="20"/>
          <w:szCs w:val="20"/>
        </w:rPr>
        <w:t>Controle op de boekjaren gedurende de looptijd van het overeenkomst.</w:t>
      </w:r>
    </w:p>
    <w:bookmarkEnd w:id="0"/>
    <w:p w14:paraId="254E2133" w14:textId="1DBB47BF" w:rsidR="00E73A0E" w:rsidRPr="0082217F" w:rsidRDefault="00E73A0E" w:rsidP="00E73A0E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natuurlijke adviesfunctie, voortvloeiend uit en verbonden met de certificerende</w:t>
      </w:r>
    </w:p>
    <w:p w14:paraId="1D1D3C18" w14:textId="01DC1537" w:rsidR="00D24C18" w:rsidRDefault="00E73A0E" w:rsidP="00D24C18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functie</w:t>
      </w:r>
      <w:r w:rsidR="00D24C18">
        <w:rPr>
          <w:rFonts w:ascii="Arial" w:hAnsi="Arial" w:cs="Arial"/>
          <w:sz w:val="20"/>
          <w:szCs w:val="20"/>
        </w:rPr>
        <w:t>.</w:t>
      </w:r>
    </w:p>
    <w:p w14:paraId="6AA33BA7" w14:textId="77777777" w:rsidR="00D24C18" w:rsidRPr="00D24C18" w:rsidRDefault="00D24C18" w:rsidP="00D24C18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</w:p>
    <w:p w14:paraId="1D8F04F5" w14:textId="77777777" w:rsidR="00D24C18" w:rsidRPr="0082217F" w:rsidRDefault="00D24C18" w:rsidP="00E73A0E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</w:p>
    <w:p w14:paraId="199A68EB" w14:textId="77777777" w:rsidR="0006626F" w:rsidRPr="0006626F" w:rsidRDefault="0006626F" w:rsidP="0006626F">
      <w:pPr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strike/>
          <w:sz w:val="20"/>
          <w:szCs w:val="20"/>
        </w:rPr>
      </w:pPr>
    </w:p>
    <w:p w14:paraId="3116415E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</w:p>
    <w:p w14:paraId="41BE297D" w14:textId="6BAE903E" w:rsidR="00E73A0E" w:rsidRPr="0082217F" w:rsidRDefault="00E73A0E" w:rsidP="00E73A0E">
      <w:pPr>
        <w:pStyle w:val="Lijstaline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hierboven opgenomen overwegingen maken integraal onderdeel uit van deze overeenkomst.</w:t>
      </w:r>
    </w:p>
    <w:p w14:paraId="22E09D33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40D701C" w14:textId="77777777" w:rsidR="0082217F" w:rsidRDefault="008221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ECCF34E" w14:textId="4D7F347D" w:rsidR="009F4AF2" w:rsidRPr="0082217F" w:rsidRDefault="00E73A0E" w:rsidP="00E73A0E">
      <w:pPr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lastRenderedPageBreak/>
        <w:t>En komen het volgende overeen:</w:t>
      </w:r>
    </w:p>
    <w:p w14:paraId="6F6FCAB5" w14:textId="4FE6FE17" w:rsidR="00E73A0E" w:rsidRPr="0082217F" w:rsidRDefault="00E73A0E">
      <w:pPr>
        <w:rPr>
          <w:rFonts w:ascii="Arial" w:hAnsi="Arial" w:cs="Arial"/>
          <w:sz w:val="20"/>
          <w:szCs w:val="20"/>
        </w:rPr>
      </w:pPr>
    </w:p>
    <w:p w14:paraId="2299989C" w14:textId="5794EEA1" w:rsidR="00E73A0E" w:rsidRPr="00C621FF" w:rsidRDefault="00C621FF" w:rsidP="00C621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E73A0E" w:rsidRPr="00C621FF">
        <w:rPr>
          <w:rFonts w:ascii="Arial" w:hAnsi="Arial" w:cs="Arial"/>
          <w:b/>
          <w:bCs/>
          <w:sz w:val="20"/>
          <w:szCs w:val="20"/>
        </w:rPr>
        <w:t>Begrippen en definities</w:t>
      </w:r>
    </w:p>
    <w:p w14:paraId="7808746D" w14:textId="77777777" w:rsidR="00E73A0E" w:rsidRPr="0082217F" w:rsidRDefault="00E73A0E" w:rsidP="00E73A0E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98069F7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Diensten:</w:t>
      </w:r>
    </w:p>
    <w:p w14:paraId="4E6E2C0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door Opdrachtnemer en zijn Personeel op basis van deze overeenkomst ten behoeve van</w:t>
      </w:r>
    </w:p>
    <w:p w14:paraId="739B053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te verlenen diensten, te verrichten werkzaamheden en in het kader daarvan te</w:t>
      </w:r>
    </w:p>
    <w:p w14:paraId="1D23190C" w14:textId="50A78788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leveren prestaties.</w:t>
      </w:r>
    </w:p>
    <w:p w14:paraId="46073A68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68498BB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Personeel van Opdrachtnemer:</w:t>
      </w:r>
    </w:p>
    <w:p w14:paraId="07E420B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door Opdrachtnemer voor de uitvoering van deze overeenkomst in te schakelen</w:t>
      </w:r>
    </w:p>
    <w:p w14:paraId="55C6E936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personeelsleden en/of hulppersonen, die krachtens deze overeenkomst onder</w:t>
      </w:r>
    </w:p>
    <w:p w14:paraId="4AED9E53" w14:textId="1E5884FF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verantwoordelijkheid van Opdrachtnemer werken.</w:t>
      </w:r>
    </w:p>
    <w:p w14:paraId="44F2DC9D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8DFAA99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Personeel van Opdrachtgever:</w:t>
      </w:r>
    </w:p>
    <w:p w14:paraId="57A07E4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door Opdrachtgever ter uitvoering van deze overeenkomst in te schakelen personeelsleden</w:t>
      </w:r>
    </w:p>
    <w:p w14:paraId="4318792D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en/of hulppersonen, die krachtens deze overeenkomst onder verantwoordelijkheid van</w:t>
      </w:r>
    </w:p>
    <w:p w14:paraId="1CED8CF7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werken.</w:t>
      </w:r>
    </w:p>
    <w:p w14:paraId="71A314D4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459C7F" w14:textId="340652CB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Werkdagen:</w:t>
      </w:r>
    </w:p>
    <w:p w14:paraId="699199E3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Kalenderdagen, behoudens weekeinden en algemeen erkende feestdagen.</w:t>
      </w:r>
    </w:p>
    <w:p w14:paraId="1F7445FE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C98CEF" w14:textId="3A09A7B9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Bijlagen:</w:t>
      </w:r>
    </w:p>
    <w:p w14:paraId="7C305CC6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Aanhangsels bij deze overeenkomst die, na door beide partijen te zijn geparafeerd, deel uitmaken</w:t>
      </w:r>
    </w:p>
    <w:p w14:paraId="666421B9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van deze overeenkomst.</w:t>
      </w:r>
    </w:p>
    <w:p w14:paraId="27887BFF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A6E918C" w14:textId="1862F61D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Offerteaanvraag:</w:t>
      </w:r>
    </w:p>
    <w:p w14:paraId="6ED26B7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gehele offerteaanvraag ‘accountantsdiensten’ van de Opdrachtgever en de Nota van</w:t>
      </w:r>
    </w:p>
    <w:p w14:paraId="1970C81D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Inlichting van &lt;datum&gt;, op grond waarvan door Opdrachtnemer een Offerte is uitgebracht.</w:t>
      </w:r>
    </w:p>
    <w:p w14:paraId="0A03F8B6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6B9AFF8" w14:textId="4AADD653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Offerte:</w:t>
      </w:r>
    </w:p>
    <w:p w14:paraId="6CA06FBE" w14:textId="0793865C" w:rsidR="00E73A0E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Het &lt;naam&gt; d.d. &lt;datum&gt; van Opdrachtnemer</w:t>
      </w:r>
    </w:p>
    <w:p w14:paraId="7AB028DA" w14:textId="77777777" w:rsidR="00C621FF" w:rsidRPr="0082217F" w:rsidRDefault="00C621FF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4AF79C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EBC422" w14:textId="13A18A7A" w:rsidR="00E73A0E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2.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Algemeen</w:t>
      </w:r>
    </w:p>
    <w:p w14:paraId="374A2357" w14:textId="77777777" w:rsidR="00C621FF" w:rsidRPr="0082217F" w:rsidRDefault="00C621FF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8B3C2D" w14:textId="31CF1330" w:rsidR="00676301" w:rsidRPr="0082217F" w:rsidRDefault="00E73A0E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2.1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Het doel van de overeenkomst is het vastleggen van afspraken van algemene aard tussen partijen,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alsmede specifieke bepalingen die van toepassing zijn op de uitvoering van de Diensten, inhoud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en omvang van de opdracht en wijze van dienstverlening, zoals nader gespecificeerd in de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="0006626F">
        <w:rPr>
          <w:rFonts w:ascii="Arial" w:hAnsi="Arial" w:cs="Arial"/>
          <w:sz w:val="20"/>
          <w:szCs w:val="20"/>
        </w:rPr>
        <w:t>O</w:t>
      </w:r>
      <w:r w:rsidRPr="0082217F">
        <w:rPr>
          <w:rFonts w:ascii="Arial" w:hAnsi="Arial" w:cs="Arial"/>
          <w:sz w:val="20"/>
          <w:szCs w:val="20"/>
        </w:rPr>
        <w:t>fferteaanvraag van de Opdrachtgever. De door Opdrachtnemer te verrichten diensten zijn nader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toegelicht en gespecificeerd in de offerteaanvra</w:t>
      </w:r>
      <w:r w:rsidRPr="002E3BC0">
        <w:rPr>
          <w:rFonts w:ascii="Arial" w:hAnsi="Arial" w:cs="Arial"/>
          <w:sz w:val="20"/>
          <w:szCs w:val="20"/>
        </w:rPr>
        <w:t xml:space="preserve">ag. Op deze overeenkomst is de </w:t>
      </w:r>
      <w:r w:rsidR="0023042C" w:rsidRPr="002E3BC0">
        <w:rPr>
          <w:rFonts w:ascii="Arial" w:hAnsi="Arial" w:cs="Arial"/>
          <w:sz w:val="20"/>
          <w:szCs w:val="20"/>
        </w:rPr>
        <w:t>VNG model algemene inkoopvoorwaarden en het bijgevoegde addendum van toepassing</w:t>
      </w:r>
      <w:r w:rsidR="00676301" w:rsidRPr="002E3BC0">
        <w:rPr>
          <w:rFonts w:ascii="Arial" w:hAnsi="Arial" w:cs="Arial"/>
          <w:sz w:val="20"/>
          <w:szCs w:val="20"/>
        </w:rPr>
        <w:t>.</w:t>
      </w:r>
    </w:p>
    <w:p w14:paraId="01AFDFBD" w14:textId="6B5C5560" w:rsidR="00E73A0E" w:rsidRPr="0082217F" w:rsidRDefault="00E73A0E" w:rsidP="00676301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Leverings-,</w:t>
      </w:r>
      <w:r w:rsidR="00676301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betalings- en andere algemene voorwaarden van de Opdrachtnemer worden uitdrukkelijk van de</w:t>
      </w:r>
      <w:r w:rsidR="00676301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hand gewezen.</w:t>
      </w:r>
    </w:p>
    <w:p w14:paraId="5326FF52" w14:textId="736A67C9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2.2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verleent de Diensten binnen de in de offerteaanvraag genoemde termijnen en</w:t>
      </w:r>
    </w:p>
    <w:p w14:paraId="1A1DC655" w14:textId="77777777" w:rsidR="00E73A0E" w:rsidRPr="0082217F" w:rsidRDefault="00E73A0E" w:rsidP="00B0258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met inbreng en inzet en het overleg zoals beschreven.</w:t>
      </w:r>
    </w:p>
    <w:p w14:paraId="034E77AF" w14:textId="541C923D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2.3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Wijzigingen van de overeenkomst of aanvullingen daarop zijn slechts geldig voor zover deze</w:t>
      </w:r>
    </w:p>
    <w:p w14:paraId="74522F04" w14:textId="77777777" w:rsidR="00E73A0E" w:rsidRPr="0082217F" w:rsidRDefault="00E73A0E" w:rsidP="00B0258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schriftelijk zijn overeengekomen tussen daartoe bevoegde vertegenwoordigers van</w:t>
      </w:r>
    </w:p>
    <w:p w14:paraId="0FE2A05F" w14:textId="77777777" w:rsidR="00E73A0E" w:rsidRPr="0082217F" w:rsidRDefault="00E73A0E" w:rsidP="00B0258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en Opdrachtnemer.</w:t>
      </w:r>
    </w:p>
    <w:p w14:paraId="0C837611" w14:textId="7B316276" w:rsidR="00E73A0E" w:rsidRPr="0082217F" w:rsidRDefault="00E73A0E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2.4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houdt zich aan de gedrags- en beroepsregels voor accountants. Opdrachtgever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eist geen naleving van deze Overeenkomst als Opdrachtnemer daarmee in strijd zou handelen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met deze gedrags- en beroepsregels.</w:t>
      </w:r>
    </w:p>
    <w:p w14:paraId="1D25D031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D076D80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A551197" w14:textId="750657F5" w:rsidR="00E73A0E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3.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Duur van de overeenkomst</w:t>
      </w:r>
    </w:p>
    <w:p w14:paraId="5D356682" w14:textId="77777777" w:rsidR="0006626F" w:rsidRPr="0082217F" w:rsidRDefault="0006626F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1DD8798" w14:textId="3DC3EE43" w:rsidR="00E73A0E" w:rsidRPr="002E3BC0" w:rsidRDefault="00E73A0E" w:rsidP="00676301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3.1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 xml:space="preserve">Deze overeenkomst heeft een vaste </w:t>
      </w:r>
      <w:r w:rsidRPr="002E3BC0">
        <w:rPr>
          <w:rFonts w:ascii="Arial" w:hAnsi="Arial" w:cs="Arial"/>
          <w:sz w:val="20"/>
          <w:szCs w:val="20"/>
        </w:rPr>
        <w:t xml:space="preserve">looptijd van </w:t>
      </w:r>
      <w:r w:rsidR="00E51826">
        <w:rPr>
          <w:rFonts w:ascii="Arial" w:hAnsi="Arial" w:cs="Arial"/>
          <w:sz w:val="20"/>
          <w:szCs w:val="20"/>
        </w:rPr>
        <w:t>vier</w:t>
      </w:r>
      <w:r w:rsidRPr="002E3BC0">
        <w:rPr>
          <w:rFonts w:ascii="Arial" w:hAnsi="Arial" w:cs="Arial"/>
          <w:sz w:val="20"/>
          <w:szCs w:val="20"/>
        </w:rPr>
        <w:t xml:space="preserve"> jaar met de optie </w:t>
      </w:r>
      <w:r w:rsidR="00E51826">
        <w:rPr>
          <w:rFonts w:ascii="Arial" w:hAnsi="Arial" w:cs="Arial"/>
          <w:sz w:val="20"/>
          <w:szCs w:val="20"/>
        </w:rPr>
        <w:t xml:space="preserve">voor de verlenging </w:t>
      </w:r>
      <w:r w:rsidRPr="002E3BC0">
        <w:rPr>
          <w:rFonts w:ascii="Arial" w:hAnsi="Arial" w:cs="Arial"/>
          <w:sz w:val="20"/>
          <w:szCs w:val="20"/>
        </w:rPr>
        <w:t>ingaande vanaf het boekjaar 20</w:t>
      </w:r>
      <w:r w:rsidR="00B02583" w:rsidRPr="002E3BC0">
        <w:rPr>
          <w:rFonts w:ascii="Arial" w:hAnsi="Arial" w:cs="Arial"/>
          <w:sz w:val="20"/>
          <w:szCs w:val="20"/>
        </w:rPr>
        <w:t>2</w:t>
      </w:r>
      <w:r w:rsidR="00E51826">
        <w:rPr>
          <w:rFonts w:ascii="Arial" w:hAnsi="Arial" w:cs="Arial"/>
          <w:sz w:val="20"/>
          <w:szCs w:val="20"/>
        </w:rPr>
        <w:t>4</w:t>
      </w:r>
      <w:r w:rsidRPr="002E3BC0">
        <w:rPr>
          <w:rFonts w:ascii="Arial" w:hAnsi="Arial" w:cs="Arial"/>
          <w:sz w:val="20"/>
          <w:szCs w:val="20"/>
        </w:rPr>
        <w:t>.</w:t>
      </w:r>
    </w:p>
    <w:p w14:paraId="5AA7D737" w14:textId="5659385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E3BC0">
        <w:rPr>
          <w:rFonts w:ascii="Arial" w:hAnsi="Arial" w:cs="Arial"/>
          <w:sz w:val="20"/>
          <w:szCs w:val="20"/>
        </w:rPr>
        <w:lastRenderedPageBreak/>
        <w:t xml:space="preserve">3.1.1. </w:t>
      </w:r>
      <w:r w:rsidR="00B02583" w:rsidRPr="002E3BC0">
        <w:rPr>
          <w:rFonts w:ascii="Arial" w:hAnsi="Arial" w:cs="Arial"/>
          <w:sz w:val="20"/>
          <w:szCs w:val="20"/>
        </w:rPr>
        <w:tab/>
      </w:r>
      <w:r w:rsidR="000B3523" w:rsidRPr="002E3BC0">
        <w:rPr>
          <w:rFonts w:ascii="Arial" w:hAnsi="Arial" w:cs="Arial"/>
          <w:sz w:val="20"/>
          <w:szCs w:val="20"/>
        </w:rPr>
        <w:t>D</w:t>
      </w:r>
      <w:r w:rsidRPr="002E3BC0">
        <w:rPr>
          <w:rFonts w:ascii="Arial" w:hAnsi="Arial" w:cs="Arial"/>
          <w:sz w:val="20"/>
          <w:szCs w:val="20"/>
        </w:rPr>
        <w:t xml:space="preserve">eze overeenkomst kan maximaal </w:t>
      </w:r>
      <w:r w:rsidR="00E51826">
        <w:rPr>
          <w:rFonts w:ascii="Arial" w:hAnsi="Arial" w:cs="Arial"/>
          <w:sz w:val="20"/>
          <w:szCs w:val="20"/>
        </w:rPr>
        <w:t>twee</w:t>
      </w:r>
      <w:r w:rsidRPr="002E3BC0">
        <w:rPr>
          <w:rFonts w:ascii="Arial" w:hAnsi="Arial" w:cs="Arial"/>
          <w:sz w:val="20"/>
          <w:szCs w:val="20"/>
        </w:rPr>
        <w:t xml:space="preserve"> maal verlengd worden met </w:t>
      </w:r>
      <w:r w:rsidR="00676301" w:rsidRPr="002E3BC0">
        <w:rPr>
          <w:rFonts w:ascii="Arial" w:hAnsi="Arial" w:cs="Arial"/>
          <w:sz w:val="20"/>
          <w:szCs w:val="20"/>
        </w:rPr>
        <w:t>één</w:t>
      </w:r>
      <w:r w:rsidRPr="002E3BC0">
        <w:rPr>
          <w:rFonts w:ascii="Arial" w:hAnsi="Arial" w:cs="Arial"/>
          <w:sz w:val="20"/>
          <w:szCs w:val="20"/>
        </w:rPr>
        <w:t xml:space="preserve"> jaar</w:t>
      </w:r>
      <w:r w:rsidR="00E6750F" w:rsidRPr="002E3BC0">
        <w:rPr>
          <w:rFonts w:ascii="Arial" w:hAnsi="Arial" w:cs="Arial"/>
          <w:sz w:val="20"/>
          <w:szCs w:val="20"/>
        </w:rPr>
        <w:t>.</w:t>
      </w:r>
    </w:p>
    <w:p w14:paraId="73F842B4" w14:textId="4374470E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3.2.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De overeenkomst kan door Opdrachtgever tussentijds bij aangetekend schrijven worden</w:t>
      </w:r>
    </w:p>
    <w:p w14:paraId="7048AC0A" w14:textId="5D29F365" w:rsidR="00B02583" w:rsidRPr="0082217F" w:rsidRDefault="00E73A0E" w:rsidP="0049302A">
      <w:pPr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opgezegd zonder dat Opdrachtgever is gehouden tot het betalen van schadevergoeding,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indien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="00B02583" w:rsidRPr="0082217F">
        <w:rPr>
          <w:rFonts w:ascii="Arial" w:hAnsi="Arial" w:cs="Arial"/>
          <w:sz w:val="20"/>
          <w:szCs w:val="20"/>
        </w:rPr>
        <w:t>het onder artikel 4 lid 2 bedoelde evaluatieoverleg niet leidt tot overeenstemming over de te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="00B02583" w:rsidRPr="0082217F">
        <w:rPr>
          <w:rFonts w:ascii="Arial" w:hAnsi="Arial" w:cs="Arial"/>
          <w:sz w:val="20"/>
          <w:szCs w:val="20"/>
        </w:rPr>
        <w:t>treffen maatregelen; daarbij wordt een opzegtermijn van 6 maanden in acht genomen.</w:t>
      </w:r>
    </w:p>
    <w:p w14:paraId="3698DDA1" w14:textId="619454DF" w:rsidR="00B02583" w:rsidRPr="0082217F" w:rsidRDefault="00B02583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3.3. </w:t>
      </w:r>
      <w:r w:rsidRPr="0082217F">
        <w:rPr>
          <w:rFonts w:ascii="Arial" w:hAnsi="Arial" w:cs="Arial"/>
          <w:sz w:val="20"/>
          <w:szCs w:val="20"/>
        </w:rPr>
        <w:tab/>
        <w:t>Verplichtingen die naar hun aard bestemd zijn om ook na ontbinding van de overeenkomst voort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te duren, blijven na ontbinding van deze overeenkomst bestaan.</w:t>
      </w:r>
    </w:p>
    <w:p w14:paraId="2361683A" w14:textId="6AE84B44" w:rsidR="0082217F" w:rsidRDefault="0082217F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9C5381" w14:textId="77777777" w:rsidR="0082217F" w:rsidRPr="0082217F" w:rsidRDefault="0082217F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17B480D" w14:textId="415B8A29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4.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Overleg</w:t>
      </w:r>
    </w:p>
    <w:p w14:paraId="6FD012DF" w14:textId="5FF572CF" w:rsidR="000B3523" w:rsidRPr="0082217F" w:rsidRDefault="000B352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ab/>
      </w:r>
    </w:p>
    <w:p w14:paraId="66424990" w14:textId="4C644E96" w:rsidR="000B3523" w:rsidRPr="0082217F" w:rsidRDefault="000B3523" w:rsidP="000B352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2E3BC0">
        <w:rPr>
          <w:rFonts w:ascii="Arial" w:hAnsi="Arial" w:cs="Arial"/>
          <w:sz w:val="20"/>
          <w:szCs w:val="20"/>
        </w:rPr>
        <w:t xml:space="preserve">Naast het overleg dat is vastgelegd in het Contactoverzicht op bijlage 14 </w:t>
      </w:r>
      <w:r w:rsidR="00384303" w:rsidRPr="002E3BC0">
        <w:rPr>
          <w:rFonts w:ascii="Arial" w:hAnsi="Arial" w:cs="Arial"/>
          <w:sz w:val="20"/>
          <w:szCs w:val="20"/>
        </w:rPr>
        <w:t xml:space="preserve">van de offerteaanvraag, </w:t>
      </w:r>
      <w:r w:rsidRPr="002E3BC0">
        <w:rPr>
          <w:rFonts w:ascii="Arial" w:hAnsi="Arial" w:cs="Arial"/>
          <w:sz w:val="20"/>
          <w:szCs w:val="20"/>
        </w:rPr>
        <w:t xml:space="preserve">is er operationeel </w:t>
      </w:r>
      <w:r w:rsidR="00384303" w:rsidRPr="002E3BC0">
        <w:rPr>
          <w:rFonts w:ascii="Arial" w:hAnsi="Arial" w:cs="Arial"/>
          <w:sz w:val="20"/>
          <w:szCs w:val="20"/>
        </w:rPr>
        <w:t xml:space="preserve">- </w:t>
      </w:r>
      <w:r w:rsidRPr="002E3BC0">
        <w:rPr>
          <w:rFonts w:ascii="Arial" w:hAnsi="Arial" w:cs="Arial"/>
          <w:sz w:val="20"/>
          <w:szCs w:val="20"/>
        </w:rPr>
        <w:t>en evaluatie overleg.</w:t>
      </w:r>
      <w:r w:rsidRPr="0082217F">
        <w:rPr>
          <w:rFonts w:ascii="Arial" w:hAnsi="Arial" w:cs="Arial"/>
          <w:sz w:val="20"/>
          <w:szCs w:val="20"/>
        </w:rPr>
        <w:t xml:space="preserve"> </w:t>
      </w:r>
    </w:p>
    <w:p w14:paraId="78AC50E3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187D70B" w14:textId="236E97CD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4.1 </w:t>
      </w:r>
      <w:r w:rsidRPr="0082217F">
        <w:rPr>
          <w:rFonts w:ascii="Arial" w:hAnsi="Arial" w:cs="Arial"/>
          <w:sz w:val="20"/>
          <w:szCs w:val="20"/>
        </w:rPr>
        <w:tab/>
        <w:t>Operationeel overleg</w:t>
      </w:r>
    </w:p>
    <w:p w14:paraId="23517CF1" w14:textId="77777777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Naar aanleiding van het verslag van bevindingen bij de controle van de jaarrekeningen van de</w:t>
      </w:r>
    </w:p>
    <w:p w14:paraId="4C50252E" w14:textId="104B5E94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diensten en de organisatierekening wordt een bespreking met Opdrachtgever gevoerd. Na afloop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van de tussentijdse en eindejaarscontrole wordt een bespreking met Opdrachtgever gehouden om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 bevindingen te bespreken. Van deze bespreking wordt door Opdrachtnemer een schriftelijk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verslag gemaakt en binnen 10 werkdagen aan Opdrachtgever ter hand worden gesteld.</w:t>
      </w:r>
    </w:p>
    <w:p w14:paraId="0D8D19EB" w14:textId="77777777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9AF2D74" w14:textId="7927F31B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4.2 </w:t>
      </w:r>
      <w:r w:rsidRPr="0082217F">
        <w:rPr>
          <w:rFonts w:ascii="Arial" w:hAnsi="Arial" w:cs="Arial"/>
          <w:sz w:val="20"/>
          <w:szCs w:val="20"/>
        </w:rPr>
        <w:tab/>
        <w:t>Evaluatie overleg</w:t>
      </w:r>
    </w:p>
    <w:p w14:paraId="3E8D38D7" w14:textId="76804746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Minimaal éénmaal per jaar wordt deze overeenkomst met maximaal twee vertegenwoordigers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ieder der partijen geëvalueerd zonder dat hiervoor over en weer extra kosten in rekening worden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gebracht. Dit overleg wordt eventueel gecombineerd met het overleg genoemd in 4.1. Afspraken,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die in dit overleg door de bevoegde vertegenwoordigers van Opdrachtgever en Opdrachtnemer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zijn gemaakt, worden geacht een aanvulling van deze overeenkomst te zijn. Partijen regelen in</w:t>
      </w:r>
      <w:r w:rsidR="0049302A">
        <w:rPr>
          <w:rFonts w:ascii="Arial" w:hAnsi="Arial" w:cs="Arial"/>
          <w:sz w:val="20"/>
          <w:szCs w:val="20"/>
        </w:rPr>
        <w:t xml:space="preserve"> o</w:t>
      </w:r>
      <w:r w:rsidRPr="0082217F">
        <w:rPr>
          <w:rFonts w:ascii="Arial" w:hAnsi="Arial" w:cs="Arial"/>
          <w:sz w:val="20"/>
          <w:szCs w:val="20"/>
        </w:rPr>
        <w:t>verleg de consequenties en leggen deze schriftelijk vast.</w:t>
      </w:r>
    </w:p>
    <w:p w14:paraId="634451D7" w14:textId="77777777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F7FAD31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ACA6CDE" w14:textId="0F9A256E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5.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Levertijden</w:t>
      </w:r>
    </w:p>
    <w:p w14:paraId="2CC9150E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0497BD" w14:textId="7A43C9C6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5.1 </w:t>
      </w:r>
      <w:r w:rsidRPr="0082217F">
        <w:rPr>
          <w:rFonts w:ascii="Arial" w:hAnsi="Arial" w:cs="Arial"/>
          <w:sz w:val="20"/>
          <w:szCs w:val="20"/>
        </w:rPr>
        <w:tab/>
        <w:t>Opdrachtnemer is verplicht de in de offerteaanvraag opgenomen leveringstermijnen na te komen.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Indien aldaar vermelde en als "fataal" aangemerkte leveringstermijnen door Opdrachtnemer niet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worden behaald door diens schuld, is Opdrachtnemer van rechtswege in verzuim, tenzij sprake is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van een niet-toerekenbare tekortkoming, ofwel indien Opdrachtgever, na daartoe uitgenodigd te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zijn door Opdrachtnemer, niet of niet tijdig de voor de betreffende werkzaamheden redelijkerwijs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 xml:space="preserve">benodigde gegevens heeft </w:t>
      </w:r>
      <w:r w:rsidRPr="002E3BC0">
        <w:rPr>
          <w:rFonts w:ascii="Arial" w:hAnsi="Arial" w:cs="Arial"/>
          <w:sz w:val="20"/>
          <w:szCs w:val="20"/>
        </w:rPr>
        <w:t>geleverd. In geval van verzuim van Opdrachtnemer is Opdrachtgever</w:t>
      </w:r>
      <w:r w:rsidR="0082217F" w:rsidRPr="002E3BC0">
        <w:rPr>
          <w:rFonts w:ascii="Arial" w:hAnsi="Arial" w:cs="Arial"/>
          <w:sz w:val="20"/>
          <w:szCs w:val="20"/>
        </w:rPr>
        <w:t xml:space="preserve"> </w:t>
      </w:r>
      <w:r w:rsidRPr="002E3BC0">
        <w:rPr>
          <w:rFonts w:ascii="Arial" w:hAnsi="Arial" w:cs="Arial"/>
          <w:sz w:val="20"/>
          <w:szCs w:val="20"/>
        </w:rPr>
        <w:t>gerechtigd de overeenkomst</w:t>
      </w:r>
      <w:r w:rsidR="00F66C39" w:rsidRPr="002E3BC0">
        <w:rPr>
          <w:rFonts w:ascii="Arial" w:hAnsi="Arial" w:cs="Arial"/>
          <w:sz w:val="20"/>
          <w:szCs w:val="20"/>
        </w:rPr>
        <w:t xml:space="preserve"> </w:t>
      </w:r>
      <w:r w:rsidR="00717C80" w:rsidRPr="002E3BC0">
        <w:rPr>
          <w:rFonts w:ascii="Arial" w:hAnsi="Arial" w:cs="Arial"/>
          <w:sz w:val="20"/>
          <w:szCs w:val="20"/>
        </w:rPr>
        <w:t>te beëindigen zoals is bepaald in artikel 2.5 van de offerteaanvraag.</w:t>
      </w:r>
      <w:r w:rsidRPr="002E3BC0">
        <w:rPr>
          <w:rFonts w:ascii="Arial" w:hAnsi="Arial" w:cs="Arial"/>
          <w:sz w:val="20"/>
          <w:szCs w:val="20"/>
        </w:rPr>
        <w:t xml:space="preserve"> Opdrachtgever is in</w:t>
      </w:r>
      <w:r w:rsidRPr="0082217F">
        <w:rPr>
          <w:rFonts w:ascii="Arial" w:hAnsi="Arial" w:cs="Arial"/>
          <w:sz w:val="20"/>
          <w:szCs w:val="20"/>
        </w:rPr>
        <w:t xml:space="preserve"> dat geval niet verplicht tot vergoeding van schade aan de Opdrachtnemer</w:t>
      </w:r>
      <w:r w:rsidR="0049302A">
        <w:rPr>
          <w:rFonts w:ascii="Arial" w:hAnsi="Arial" w:cs="Arial"/>
          <w:sz w:val="20"/>
          <w:szCs w:val="20"/>
        </w:rPr>
        <w:t>.</w:t>
      </w:r>
    </w:p>
    <w:p w14:paraId="0ABC0456" w14:textId="5F1FED8B" w:rsidR="00B02583" w:rsidRPr="0082217F" w:rsidRDefault="00B02583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5.2.1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kan de overeengekomen planning in de tijd van de werkzaamheden genoemd in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 offerteaanvraag wijzigen; indien zulke wijziging plaatsvindt meer dan 2 weken voor de</w:t>
      </w:r>
    </w:p>
    <w:p w14:paraId="7AFCE779" w14:textId="0C399426" w:rsidR="00B02583" w:rsidRPr="0082217F" w:rsidRDefault="00B02583" w:rsidP="0082217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oorspronkelijk geplande ingangsdatum is Opdrachtgever geen vergoeding verschuldigd voor de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eventuele kosten of schade als gevolg hiervan voor Opdrachtnemer.</w:t>
      </w:r>
    </w:p>
    <w:p w14:paraId="65355610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009201C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349151A" w14:textId="25BF7A21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>6.</w:t>
      </w:r>
      <w:r w:rsidR="00907742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Ter beschikkingstelling van informatie, personeel en faciliteiten door de Opdrachtgever</w:t>
      </w:r>
    </w:p>
    <w:p w14:paraId="1B2C49F7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25C930C" w14:textId="37410BB0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6.1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is gehouden alle gegevens en bescheiden, die Opdrachtnemer naar zij</w:t>
      </w:r>
      <w:r w:rsidR="0049302A">
        <w:rPr>
          <w:rFonts w:ascii="Arial" w:hAnsi="Arial" w:cs="Arial"/>
          <w:sz w:val="20"/>
          <w:szCs w:val="20"/>
        </w:rPr>
        <w:t xml:space="preserve">n </w:t>
      </w:r>
      <w:r w:rsidRPr="0082217F">
        <w:rPr>
          <w:rFonts w:ascii="Arial" w:hAnsi="Arial" w:cs="Arial"/>
          <w:sz w:val="20"/>
          <w:szCs w:val="20"/>
        </w:rPr>
        <w:t>oordeel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nodig heeft voor het correct uitvoeren van de verleende opdracht, tijdig in de gewenste vorm 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 de gewenste wijze ter beschikking te stellen. Partijen bepalen in nader overleg de wijze, de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vorm en de termijnen van aanlevering van gegevens. Het eerste jaar van uitvoering van deze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Overeenkomst wordt gebruikt om in onderling overleg een goede wijze van ter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beschikkingstelling van gegevens vast te stellen, zonder dat hiervoor door Opdrachtnemer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meerkosten in rekening worden gebracht.</w:t>
      </w:r>
    </w:p>
    <w:p w14:paraId="59EF5323" w14:textId="7DE61D46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lastRenderedPageBreak/>
        <w:t xml:space="preserve">6.2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en Opdrachtnemer zijn over en weer verplicht elkaar te informeren omtrent feiten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en omstandigheden die in verband met de uitvoering en voltooiing van een opdracht van belang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kunnen zijn.</w:t>
      </w:r>
    </w:p>
    <w:p w14:paraId="063AF8BE" w14:textId="1988F58E" w:rsidR="00907742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6.3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mag uitgaan van de juistheid, volledigheid en betrouwbaarheid van de door of via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Opdrachtgever aan Opdrachtnemer ter beschikking gestelde gegevens en bescheiden die ten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grondslag liggen aan de door Opdrachtnemer uit te brengen rapporten, verklaringen, bevindingen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c.a. zoals bedoeld in artikel 2 van deze overeenkomst. Dit laat onverlet de verplichting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Opdrachtnemer om, bij het bestuderen van de ter beschikking gestelde informatie, de</w:t>
      </w:r>
      <w:r w:rsidR="00717C80" w:rsidRPr="0082217F">
        <w:rPr>
          <w:rFonts w:ascii="Arial" w:hAnsi="Arial" w:cs="Arial"/>
          <w:sz w:val="20"/>
          <w:szCs w:val="20"/>
        </w:rPr>
        <w:t xml:space="preserve"> </w:t>
      </w:r>
      <w:r w:rsidR="00907742" w:rsidRPr="0082217F">
        <w:rPr>
          <w:rFonts w:ascii="Arial" w:hAnsi="Arial" w:cs="Arial"/>
          <w:sz w:val="20"/>
          <w:szCs w:val="20"/>
        </w:rPr>
        <w:t>werkzaamheden uit te voeren naar haar beste inzicht en overeenkomstig de eisen van goed</w:t>
      </w:r>
      <w:r w:rsidR="00717C80" w:rsidRPr="0082217F">
        <w:rPr>
          <w:rFonts w:ascii="Arial" w:hAnsi="Arial" w:cs="Arial"/>
          <w:sz w:val="20"/>
          <w:szCs w:val="20"/>
        </w:rPr>
        <w:t xml:space="preserve"> </w:t>
      </w:r>
      <w:r w:rsidR="00907742" w:rsidRPr="0082217F">
        <w:rPr>
          <w:rFonts w:ascii="Arial" w:hAnsi="Arial" w:cs="Arial"/>
          <w:sz w:val="20"/>
          <w:szCs w:val="20"/>
        </w:rPr>
        <w:t>vakmanschap.</w:t>
      </w:r>
    </w:p>
    <w:p w14:paraId="1F653DD5" w14:textId="73D9E1B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6.4 </w:t>
      </w:r>
      <w:r w:rsidRPr="0082217F">
        <w:rPr>
          <w:rFonts w:ascii="Arial" w:hAnsi="Arial" w:cs="Arial"/>
          <w:sz w:val="20"/>
          <w:szCs w:val="20"/>
        </w:rPr>
        <w:tab/>
        <w:t>Opdrachtgever voorziet Opdrachtnemer van een werkplek en overige voorzieningen en</w:t>
      </w:r>
    </w:p>
    <w:p w14:paraId="0A01DFAF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faciliteiten die naar het oordeel van Opdrachtnemer noodzakelijk of nuttig zijn om deze</w:t>
      </w:r>
    </w:p>
    <w:p w14:paraId="04EF051C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overeenkomst uit te voeren. Opdrachtgever verplicht zich het Personeel van Opdrachtnemer</w:t>
      </w:r>
    </w:p>
    <w:p w14:paraId="60A3B00D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toegang te verlenen tot de plaats waar de werkzaamheden dienen te worden verricht. Partijen</w:t>
      </w:r>
    </w:p>
    <w:p w14:paraId="54EF44C0" w14:textId="0FA4D706" w:rsidR="00907742" w:rsidRPr="0082217F" w:rsidRDefault="00907742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verplichten zich hun Personeel op te dragen de ter plekke van de uitvoering geldende huisregels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na te leven. Opdrachtgever zet het nodige personeel in teneinde Opdrachtnemer in staat te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stellende de werkzaamheden te verrichten, en moet ervoor zorgen dat dit personeel ove</w:t>
      </w:r>
      <w:r w:rsidR="0049302A">
        <w:rPr>
          <w:rFonts w:ascii="Arial" w:hAnsi="Arial" w:cs="Arial"/>
          <w:sz w:val="20"/>
          <w:szCs w:val="20"/>
        </w:rPr>
        <w:t xml:space="preserve">r </w:t>
      </w:r>
      <w:r w:rsidRPr="0082217F">
        <w:rPr>
          <w:rFonts w:ascii="Arial" w:hAnsi="Arial" w:cs="Arial"/>
          <w:sz w:val="20"/>
          <w:szCs w:val="20"/>
        </w:rPr>
        <w:t>voldoende vaardigheden en ervaring beschikt.</w:t>
      </w:r>
    </w:p>
    <w:p w14:paraId="7A2D6D36" w14:textId="08B51D19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6.5 </w:t>
      </w:r>
      <w:r w:rsidRPr="0082217F">
        <w:rPr>
          <w:rFonts w:ascii="Arial" w:hAnsi="Arial" w:cs="Arial"/>
          <w:sz w:val="20"/>
          <w:szCs w:val="20"/>
        </w:rPr>
        <w:tab/>
        <w:t>Eventuele aan Opdrachtnemer ter beschikking gestelde originele bescheiden met een formele</w:t>
      </w:r>
    </w:p>
    <w:p w14:paraId="3BC3AD4C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status, zoals notariële akten, beschikkingen en vergunningen worden door Opdrachtnemer op</w:t>
      </w:r>
    </w:p>
    <w:p w14:paraId="5CDC200A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kantoor van Opdrachtgever bestudeerd. Waar noodzakelijk voor onderbouwing van de</w:t>
      </w:r>
    </w:p>
    <w:p w14:paraId="03C5FAE6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deugdelijkheid van verrichte werkzaamheden worden kopieën van deze originele bescheiden</w:t>
      </w:r>
    </w:p>
    <w:p w14:paraId="5D37062C" w14:textId="2EAADB73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opgenomen in de werkdossiers van Opdrachtnemer. </w:t>
      </w:r>
    </w:p>
    <w:p w14:paraId="22F49DCD" w14:textId="272A060D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6.6 </w:t>
      </w:r>
      <w:r w:rsidRPr="0082217F">
        <w:rPr>
          <w:rFonts w:ascii="Arial" w:hAnsi="Arial" w:cs="Arial"/>
          <w:sz w:val="20"/>
          <w:szCs w:val="20"/>
        </w:rPr>
        <w:tab/>
        <w:t>De uit de vertraging in de uitvoering van de opdracht voortvloeiende extra kosten en extra</w:t>
      </w:r>
    </w:p>
    <w:p w14:paraId="1D5696D2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honoraria, ontstaan door het niet, niet tijdig of niet behoorlijk ter beschikking stellen van de</w:t>
      </w:r>
    </w:p>
    <w:p w14:paraId="1DE4A57F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verlangde gegevens en bescheiden, zijn voor rekening van Opdrachtgever.</w:t>
      </w:r>
    </w:p>
    <w:p w14:paraId="67ADBD3F" w14:textId="003C76FF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6.7 </w:t>
      </w:r>
      <w:r w:rsidRPr="0082217F">
        <w:rPr>
          <w:rFonts w:ascii="Arial" w:hAnsi="Arial" w:cs="Arial"/>
          <w:sz w:val="20"/>
          <w:szCs w:val="20"/>
        </w:rPr>
        <w:tab/>
        <w:t>Opdrachtnemer betracht geheimhouding over vertrouwelijke informatie die door opdrachtgever</w:t>
      </w:r>
    </w:p>
    <w:p w14:paraId="0F41F800" w14:textId="2AADB994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beschikbaar wordt gesteld.</w:t>
      </w:r>
    </w:p>
    <w:p w14:paraId="65B52B4C" w14:textId="531C25C3" w:rsidR="00907742" w:rsidRDefault="00907742" w:rsidP="0090774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79E17956" w14:textId="77777777" w:rsidR="00C621FF" w:rsidRPr="0082217F" w:rsidRDefault="00C621FF" w:rsidP="0090774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70D3D0DE" w14:textId="2144FE7C" w:rsidR="00907742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7.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Honorarium</w:t>
      </w:r>
    </w:p>
    <w:p w14:paraId="6EE3A9CB" w14:textId="77777777" w:rsidR="0049302A" w:rsidRPr="0082217F" w:rsidRDefault="0049302A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2A1E5D" w14:textId="1C80E254" w:rsidR="00907742" w:rsidRPr="0082217F" w:rsidRDefault="00907742" w:rsidP="00DC61B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7.1. </w:t>
      </w:r>
      <w:r w:rsidRPr="0082217F">
        <w:rPr>
          <w:rFonts w:ascii="Arial" w:hAnsi="Arial" w:cs="Arial"/>
          <w:sz w:val="20"/>
          <w:szCs w:val="20"/>
        </w:rPr>
        <w:tab/>
        <w:t>Opdrachtnemer verricht de Diensten op basis van de overeengekomen offerteprijs op basis van de beschrijving in de offerteaanvraag waarbij de totale vaste kosten maximaal € &lt;bedrag&gt; (exclusief</w:t>
      </w:r>
      <w:r w:rsidR="00DC61B0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BTW) bedragen, een en ander conform de Offerte d.d. &lt;datum&gt; en de nadere specificatie van de</w:t>
      </w:r>
      <w:r w:rsidR="00DC61B0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kosten per jaar, tevens van de structurele deelverklaringen van de offerteaanvraag. Verder zal een</w:t>
      </w:r>
      <w:r w:rsidR="00DC61B0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uurprijs (</w:t>
      </w:r>
      <w:r w:rsidR="0049302A" w:rsidRPr="0082217F">
        <w:rPr>
          <w:rFonts w:ascii="Arial" w:hAnsi="Arial" w:cs="Arial"/>
          <w:sz w:val="20"/>
          <w:szCs w:val="20"/>
        </w:rPr>
        <w:t>excl.</w:t>
      </w:r>
      <w:r w:rsidRPr="0082217F">
        <w:rPr>
          <w:rFonts w:ascii="Arial" w:hAnsi="Arial" w:cs="Arial"/>
          <w:sz w:val="20"/>
          <w:szCs w:val="20"/>
        </w:rPr>
        <w:t xml:space="preserve"> BTW) gehanteerd worden voor:</w:t>
      </w:r>
    </w:p>
    <w:p w14:paraId="3BDB94CD" w14:textId="592896E3" w:rsidR="00907742" w:rsidRPr="0082217F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Partner/eindverantwoordelijke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71E84D18" w14:textId="3DBD1450" w:rsidR="00907742" w:rsidRPr="0082217F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Manager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39680C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77E27CA3" w14:textId="19C1101D" w:rsidR="00907742" w:rsidRPr="0082217F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Controleleider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39680C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46D48136" w14:textId="1E93F437" w:rsidR="00907742" w:rsidRPr="0082217F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Assistent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39680C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0B8E61FF" w14:textId="70523B7E" w:rsidR="0049302A" w:rsidRDefault="00907742" w:rsidP="0049302A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7.2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49302A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brengt bij een prijsverlaging altijd de door hem gehanteerde, laagst geldende</w:t>
      </w:r>
    </w:p>
    <w:p w14:paraId="4ABEC563" w14:textId="72B49085" w:rsidR="00907742" w:rsidRPr="0082217F" w:rsidRDefault="0049302A" w:rsidP="0049302A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</w:t>
      </w:r>
      <w:r w:rsidR="00907742" w:rsidRPr="0082217F">
        <w:rPr>
          <w:rFonts w:ascii="Arial" w:hAnsi="Arial" w:cs="Arial"/>
          <w:sz w:val="20"/>
          <w:szCs w:val="20"/>
        </w:rPr>
        <w:t>rijs</w:t>
      </w:r>
      <w:r>
        <w:rPr>
          <w:rFonts w:ascii="Arial" w:hAnsi="Arial" w:cs="Arial"/>
          <w:sz w:val="20"/>
          <w:szCs w:val="20"/>
        </w:rPr>
        <w:t xml:space="preserve"> </w:t>
      </w:r>
      <w:r w:rsidR="00907742" w:rsidRPr="0082217F">
        <w:rPr>
          <w:rFonts w:ascii="Arial" w:hAnsi="Arial" w:cs="Arial"/>
          <w:sz w:val="20"/>
          <w:szCs w:val="20"/>
        </w:rPr>
        <w:t>in rekening.</w:t>
      </w:r>
    </w:p>
    <w:p w14:paraId="1B20F6B4" w14:textId="761C4111" w:rsidR="00907742" w:rsidRPr="0082217F" w:rsidRDefault="00907742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7.3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49302A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heeft het recht de Opdrachtnemer te vragen om bij de specificaties van de door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hem op grond van deze overeenkomst ingediende declaraties een detailopgave van urenbesteding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per ingezette medewerker over te leggen.</w:t>
      </w:r>
    </w:p>
    <w:p w14:paraId="5AA526AA" w14:textId="2B1D02A2" w:rsidR="00907742" w:rsidRPr="0082217F" w:rsidRDefault="00907742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7.4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 xml:space="preserve">Voor </w:t>
      </w:r>
      <w:r w:rsidR="0082217F" w:rsidRPr="0082217F">
        <w:rPr>
          <w:rFonts w:ascii="Arial" w:hAnsi="Arial" w:cs="Arial"/>
          <w:sz w:val="20"/>
          <w:szCs w:val="20"/>
        </w:rPr>
        <w:t xml:space="preserve">alle werkzaamheden betreffende het </w:t>
      </w:r>
      <w:r w:rsidR="0082217F" w:rsidRPr="002E3BC0">
        <w:rPr>
          <w:rFonts w:ascii="Arial" w:hAnsi="Arial" w:cs="Arial"/>
          <w:sz w:val="20"/>
          <w:szCs w:val="20"/>
        </w:rPr>
        <w:t>boekjaar 202</w:t>
      </w:r>
      <w:r w:rsidR="0078341E">
        <w:rPr>
          <w:rFonts w:ascii="Arial" w:hAnsi="Arial" w:cs="Arial"/>
          <w:sz w:val="20"/>
          <w:szCs w:val="20"/>
        </w:rPr>
        <w:t>4</w:t>
      </w:r>
      <w:r w:rsidRPr="002E3BC0">
        <w:rPr>
          <w:rFonts w:ascii="Arial" w:hAnsi="Arial" w:cs="Arial"/>
          <w:sz w:val="20"/>
          <w:szCs w:val="20"/>
        </w:rPr>
        <w:t xml:space="preserve"> geldt een vaste prijs</w:t>
      </w:r>
      <w:r w:rsidR="0082217F" w:rsidRPr="002E3BC0">
        <w:rPr>
          <w:rFonts w:ascii="Arial" w:hAnsi="Arial" w:cs="Arial"/>
          <w:sz w:val="20"/>
          <w:szCs w:val="20"/>
        </w:rPr>
        <w:t>.</w:t>
      </w:r>
      <w:r w:rsidR="0082217F" w:rsidRPr="0082217F">
        <w:rPr>
          <w:rFonts w:ascii="Arial" w:hAnsi="Arial" w:cs="Arial"/>
          <w:sz w:val="20"/>
          <w:szCs w:val="20"/>
        </w:rPr>
        <w:t xml:space="preserve"> Daarna zal jaarlijks een indexering plaatsvinden conform het prijsindexcijfer CBS, categorie 7412 Totaal accountancy.    </w:t>
      </w:r>
    </w:p>
    <w:p w14:paraId="5AA2F55D" w14:textId="4FBB8204" w:rsidR="00DC61B0" w:rsidRDefault="00DC61B0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77B8D4" w14:textId="77777777" w:rsidR="00C621FF" w:rsidRPr="0082217F" w:rsidRDefault="00C621FF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C92858" w14:textId="682FFA96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8.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Facturering en betaling</w:t>
      </w:r>
    </w:p>
    <w:p w14:paraId="357D0046" w14:textId="77777777" w:rsidR="00DC61B0" w:rsidRPr="0082217F" w:rsidRDefault="00DC61B0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0761D2A" w14:textId="18AB460C" w:rsidR="00907742" w:rsidRPr="0082217F" w:rsidRDefault="00907742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8.1.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Facturatie en betaling vindt uitsluitend plaats op basis van verrichte werkzaamheden, voor zove</w:t>
      </w:r>
      <w:r w:rsidR="0049302A">
        <w:rPr>
          <w:rFonts w:ascii="Arial" w:hAnsi="Arial" w:cs="Arial"/>
          <w:sz w:val="20"/>
          <w:szCs w:val="20"/>
        </w:rPr>
        <w:t xml:space="preserve">r </w:t>
      </w:r>
      <w:r w:rsidRPr="0082217F">
        <w:rPr>
          <w:rFonts w:ascii="Arial" w:hAnsi="Arial" w:cs="Arial"/>
          <w:sz w:val="20"/>
          <w:szCs w:val="20"/>
        </w:rPr>
        <w:t>van toepassing conform de ingediende offerte.</w:t>
      </w:r>
    </w:p>
    <w:p w14:paraId="3E499DD6" w14:textId="77777777" w:rsidR="00907742" w:rsidRPr="0082217F" w:rsidRDefault="00907742" w:rsidP="00DC61B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Factureringsschema:</w:t>
      </w:r>
    </w:p>
    <w:p w14:paraId="293902D2" w14:textId="7DAAECA2" w:rsidR="00907742" w:rsidRPr="0082217F" w:rsidRDefault="00907742" w:rsidP="00DC61B0">
      <w:pPr>
        <w:pStyle w:val="Lijstaline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50% na ontvangst van de managementletter</w:t>
      </w:r>
    </w:p>
    <w:p w14:paraId="0B2DF13B" w14:textId="59F8CDBA" w:rsidR="00907742" w:rsidRDefault="00907742" w:rsidP="00DC61B0">
      <w:pPr>
        <w:pStyle w:val="Lijstaline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50% na het afgeven van de accountantsverklaring</w:t>
      </w:r>
    </w:p>
    <w:p w14:paraId="38F95195" w14:textId="76FA9400" w:rsidR="00C621FF" w:rsidRDefault="00C621FF" w:rsidP="00C621FF">
      <w:pPr>
        <w:pStyle w:val="Lijstalinea"/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sz w:val="20"/>
          <w:szCs w:val="20"/>
        </w:rPr>
      </w:pPr>
    </w:p>
    <w:p w14:paraId="060CAEED" w14:textId="77777777" w:rsidR="00C621FF" w:rsidRPr="0082217F" w:rsidRDefault="00C621FF" w:rsidP="00C621FF">
      <w:pPr>
        <w:pStyle w:val="Lijstalinea"/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sz w:val="20"/>
          <w:szCs w:val="20"/>
        </w:rPr>
      </w:pPr>
    </w:p>
    <w:p w14:paraId="7C8C2E16" w14:textId="13AD2CA1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lastRenderedPageBreak/>
        <w:t xml:space="preserve">8.2. </w:t>
      </w:r>
      <w:r w:rsidR="00F44FAE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 xml:space="preserve">De factuur </w:t>
      </w:r>
      <w:r w:rsidRPr="002E3BC0">
        <w:rPr>
          <w:rFonts w:ascii="Arial" w:hAnsi="Arial" w:cs="Arial"/>
          <w:sz w:val="20"/>
          <w:szCs w:val="20"/>
        </w:rPr>
        <w:t>bevat minimaal de volgende gegevens:</w:t>
      </w:r>
    </w:p>
    <w:p w14:paraId="28D0F10A" w14:textId="0D995023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geleverde diensten waarop de factuur betrekking heeft</w:t>
      </w:r>
    </w:p>
    <w:p w14:paraId="72BBC799" w14:textId="468B0EAA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leveringsdatum</w:t>
      </w:r>
    </w:p>
    <w:p w14:paraId="28E536EA" w14:textId="0454242C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netto prijs per activiteit exclusief BTW</w:t>
      </w:r>
    </w:p>
    <w:p w14:paraId="7C786C12" w14:textId="015B2B40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totale prijs exclusief BTW</w:t>
      </w:r>
    </w:p>
    <w:p w14:paraId="32D6F02B" w14:textId="5A5F1BCE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het percentage en bedrag van de BTW</w:t>
      </w:r>
    </w:p>
    <w:p w14:paraId="78313A46" w14:textId="29638FE2" w:rsidR="00907742" w:rsidRDefault="00907742" w:rsidP="00DC61B0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totale prijs inclusief BTW</w:t>
      </w:r>
    </w:p>
    <w:p w14:paraId="6B939E20" w14:textId="77777777" w:rsidR="0039680C" w:rsidRPr="0082217F" w:rsidRDefault="0039680C" w:rsidP="00C621FF">
      <w:pPr>
        <w:pStyle w:val="Lijstalinea"/>
        <w:ind w:left="1068"/>
        <w:rPr>
          <w:rFonts w:ascii="Arial" w:hAnsi="Arial" w:cs="Arial"/>
          <w:sz w:val="20"/>
          <w:szCs w:val="20"/>
        </w:rPr>
      </w:pPr>
    </w:p>
    <w:p w14:paraId="400A946D" w14:textId="3026233A" w:rsidR="00DC61B0" w:rsidRPr="002E5D0E" w:rsidRDefault="002E5D0E" w:rsidP="002E5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E5D0E">
        <w:rPr>
          <w:rFonts w:ascii="Arial" w:hAnsi="Arial" w:cs="Arial"/>
          <w:b/>
          <w:bCs/>
          <w:sz w:val="20"/>
          <w:szCs w:val="20"/>
        </w:rPr>
        <w:t>9.</w:t>
      </w:r>
      <w:r>
        <w:rPr>
          <w:rFonts w:ascii="Arial" w:hAnsi="Arial" w:cs="Arial"/>
          <w:sz w:val="20"/>
          <w:szCs w:val="20"/>
        </w:rPr>
        <w:tab/>
      </w:r>
      <w:r w:rsidR="00DC61B0" w:rsidRPr="002E5D0E">
        <w:rPr>
          <w:rFonts w:ascii="Arial" w:hAnsi="Arial" w:cs="Arial"/>
          <w:b/>
          <w:bCs/>
          <w:sz w:val="20"/>
          <w:szCs w:val="20"/>
        </w:rPr>
        <w:t>Meer-/ minderwerk</w:t>
      </w:r>
    </w:p>
    <w:p w14:paraId="4444F0A8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FA545F1" w14:textId="2FAC9E4C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9.1 </w:t>
      </w:r>
      <w:r w:rsidR="0049302A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ab/>
        <w:t>Opdrachtgever is te allen tijde gerechtigd de omvang van de door Opdrachtnemer op gron</w:t>
      </w:r>
      <w:r w:rsidR="0049302A">
        <w:rPr>
          <w:rFonts w:ascii="Arial" w:hAnsi="Arial" w:cs="Arial"/>
          <w:sz w:val="20"/>
          <w:szCs w:val="20"/>
        </w:rPr>
        <w:t xml:space="preserve">d </w:t>
      </w:r>
      <w:r w:rsidRPr="0082217F">
        <w:rPr>
          <w:rFonts w:ascii="Arial" w:hAnsi="Arial" w:cs="Arial"/>
          <w:sz w:val="20"/>
          <w:szCs w:val="20"/>
        </w:rPr>
        <w:t>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deze overeenkomst te verrichten werkzaamheden, ten opzichte van de hoeveelheid</w:t>
      </w:r>
    </w:p>
    <w:p w14:paraId="27784B25" w14:textId="41D35527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werkzaamheden als weergegeven in de offerteaanvraag in redelijkheid te wijzigen, echter niet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na voorafgaand overleg. Verzoeken tot meer/ minderwerk van Opdrachtgever worden door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Opdrachtnemer schriftelijk bevestigd.</w:t>
      </w:r>
    </w:p>
    <w:p w14:paraId="6C629DAA" w14:textId="56B0685F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9.2 </w:t>
      </w:r>
      <w:r w:rsidRPr="0082217F">
        <w:rPr>
          <w:rFonts w:ascii="Arial" w:hAnsi="Arial" w:cs="Arial"/>
          <w:sz w:val="20"/>
          <w:szCs w:val="20"/>
        </w:rPr>
        <w:tab/>
        <w:t>Financiële en andere consequenties worden in een offerte aangegeven. De aanvaarding van de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door Opdrachtnemer uitgebrachte offerte inzake meer-/minderwerk geschied uitsluitend</w:t>
      </w:r>
    </w:p>
    <w:p w14:paraId="1E476F1B" w14:textId="101802A1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schriftelijk door bevoegde vertegenwoordigers van Opdrachtgever en Opdrachtnemer.</w:t>
      </w:r>
    </w:p>
    <w:p w14:paraId="0429A57F" w14:textId="4D7AE591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EC5DCE4" w14:textId="77777777" w:rsidR="0049428F" w:rsidRPr="0082217F" w:rsidRDefault="0049428F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57E2B76" w14:textId="6D902225" w:rsidR="00DC61B0" w:rsidRPr="0049428F" w:rsidRDefault="0049428F" w:rsidP="004942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61B0" w:rsidRPr="0049428F">
        <w:rPr>
          <w:rFonts w:ascii="Arial" w:hAnsi="Arial" w:cs="Arial"/>
          <w:b/>
          <w:bCs/>
          <w:sz w:val="20"/>
          <w:szCs w:val="20"/>
        </w:rPr>
        <w:t>Intellectuele eigendom en gebruik van producten en gegevens</w:t>
      </w:r>
    </w:p>
    <w:p w14:paraId="48EB407A" w14:textId="77777777" w:rsidR="00DC61B0" w:rsidRPr="0082217F" w:rsidRDefault="00DC61B0" w:rsidP="00DC61B0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5620BD" w14:textId="7A1388FA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10.1 </w:t>
      </w:r>
      <w:r w:rsidRPr="0082217F">
        <w:rPr>
          <w:rFonts w:ascii="Arial" w:hAnsi="Arial" w:cs="Arial"/>
          <w:sz w:val="20"/>
          <w:szCs w:val="20"/>
        </w:rPr>
        <w:tab/>
        <w:t>Indien en voor zover uit de uitvoering van een opdracht tot het verrichten van</w:t>
      </w:r>
    </w:p>
    <w:p w14:paraId="7E574746" w14:textId="72438301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accountancycontrole intellectuele eigendomsrechten voortspruiten, overleggen partijen met elkaar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over de verdeling van deze intellectuele eigendomsrechten waarbij het uitgangspunt is dat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intellectuele eigendomsrechten die reeds voor de datum van deze overeenkomst aan</w:t>
      </w:r>
    </w:p>
    <w:p w14:paraId="0B27556D" w14:textId="2E9F686B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of Opdrachtnemer in eigendom toebehoorden (of aan één van hen in licentie zijn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gegeven) aan de oorspronkelijke bezitter (of aan de licentiegever) blijven toebehoren.</w:t>
      </w:r>
    </w:p>
    <w:p w14:paraId="3C83BD8D" w14:textId="08566641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10.2 </w:t>
      </w:r>
      <w:r w:rsidRPr="0082217F">
        <w:rPr>
          <w:rFonts w:ascii="Arial" w:hAnsi="Arial" w:cs="Arial"/>
          <w:sz w:val="20"/>
          <w:szCs w:val="20"/>
        </w:rPr>
        <w:tab/>
        <w:t>Onverminderd het bepaalde in 6.1. is het de Opdrachtgever uitdrukkelijk toegestaan producten,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waaronder mede begrepen computerprogramma's, systeemontwerpen, werkwijzen, adviezen,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(model)contracten en andere geestesproducten van Opdrachtnemer ofwel producten die (mede)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door of in samenwerking met Opdrachtnemer ten behoeve van Opdrachtgever zijn ontwikkeld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en/of geleverd, voor eigen gebruik aan te wenden en te blijven gebruiken ook na een eventuele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beëindiging van de overeenkomst. Indien rechten van derden een onverkorte toepassing van dit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artikel in de weg staan, treden partijen met elkaar in overleg teneinde een oplossing te bereiken.</w:t>
      </w:r>
    </w:p>
    <w:p w14:paraId="447CA7A9" w14:textId="78D0A508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7582CCC" w14:textId="77777777" w:rsidR="002C7555" w:rsidRPr="0082217F" w:rsidRDefault="002C7555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50B9F0B" w14:textId="779A62E3" w:rsidR="00DC61B0" w:rsidRPr="002C7555" w:rsidRDefault="002C7555" w:rsidP="002C75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61B0" w:rsidRPr="002C7555">
        <w:rPr>
          <w:rFonts w:ascii="Arial" w:hAnsi="Arial" w:cs="Arial"/>
          <w:b/>
          <w:bCs/>
          <w:sz w:val="20"/>
          <w:szCs w:val="20"/>
        </w:rPr>
        <w:t>Vervanging Personeel</w:t>
      </w:r>
    </w:p>
    <w:p w14:paraId="0892CA0F" w14:textId="77777777" w:rsidR="00DC61B0" w:rsidRPr="0082217F" w:rsidRDefault="00DC61B0" w:rsidP="00DC61B0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F9A76C3" w14:textId="35F928D7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11.1 </w:t>
      </w:r>
      <w:r w:rsidRPr="0082217F">
        <w:rPr>
          <w:rFonts w:ascii="Arial" w:hAnsi="Arial" w:cs="Arial"/>
          <w:sz w:val="20"/>
          <w:szCs w:val="20"/>
        </w:rPr>
        <w:tab/>
        <w:t>Ter bestendiging van de continuïteit en beperking van vermijdbare overlast voor personeel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Opdrachtgever tracht Opdrachtnemer zoveel mogelijk dezelfde personen in te zetten.</w:t>
      </w:r>
    </w:p>
    <w:p w14:paraId="74606CA2" w14:textId="4865C491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11.2</w:t>
      </w:r>
      <w:r w:rsidRPr="0082217F">
        <w:rPr>
          <w:rFonts w:ascii="Arial" w:hAnsi="Arial" w:cs="Arial"/>
          <w:sz w:val="20"/>
          <w:szCs w:val="20"/>
        </w:rPr>
        <w:tab/>
        <w:t>Bij iedere vervanging van personeelsleden wordt, zonder dat dit voor Opdrachtgever tot hogere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kosten leidt, vervangend personeel beschikbaar gesteld door de Opdrachtnemer dat qua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deskundigheid, opleidingsniveau en ervaring van minimaal gelijk niveau is als het oorspronkelijk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ingezette personeel en waarbij intern kennisoverdracht plaatsvindt. Vervanging door personeel dat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aan mindere kwalificaties voldoet vindt slechts bij uitzondering plaats na instemming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Opdrachtgever. In dat geval wordt het uurtarief tot het voor dit personeel algemeen gangbare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niveau verlaagd.</w:t>
      </w:r>
    </w:p>
    <w:p w14:paraId="3DFB0623" w14:textId="6E2DB54E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A915DAE" w14:textId="77777777" w:rsidR="002C7555" w:rsidRPr="0082217F" w:rsidRDefault="002C7555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23479FD" w14:textId="4AD1D037" w:rsidR="00DC61B0" w:rsidRPr="002C7555" w:rsidRDefault="002C7555" w:rsidP="002C75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12.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61B0" w:rsidRPr="002C7555">
        <w:rPr>
          <w:rFonts w:ascii="Arial" w:hAnsi="Arial" w:cs="Arial"/>
          <w:b/>
          <w:bCs/>
          <w:sz w:val="20"/>
          <w:szCs w:val="20"/>
        </w:rPr>
        <w:t>Geschillen en toepasselijk recht</w:t>
      </w:r>
    </w:p>
    <w:p w14:paraId="167D1643" w14:textId="77777777" w:rsidR="00DC61B0" w:rsidRPr="0082217F" w:rsidRDefault="00DC61B0" w:rsidP="00DC61B0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238B18F" w14:textId="75A2545F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12.1. </w:t>
      </w:r>
      <w:r w:rsidRPr="0082217F">
        <w:rPr>
          <w:rFonts w:ascii="Arial" w:hAnsi="Arial" w:cs="Arial"/>
          <w:sz w:val="20"/>
          <w:szCs w:val="20"/>
        </w:rPr>
        <w:tab/>
        <w:t>Op deze Overeenkomst is Nederlands recht van toepassing.</w:t>
      </w:r>
    </w:p>
    <w:p w14:paraId="74007BD6" w14:textId="5E4EEC50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12.2.</w:t>
      </w:r>
      <w:r w:rsidRPr="0082217F">
        <w:rPr>
          <w:rFonts w:ascii="Arial" w:hAnsi="Arial" w:cs="Arial"/>
          <w:sz w:val="20"/>
          <w:szCs w:val="20"/>
        </w:rPr>
        <w:tab/>
        <w:t>Elk geschil betreffende de totstandkoming, de uitleg of de uitvoering van deze overeenkomst,</w:t>
      </w:r>
    </w:p>
    <w:p w14:paraId="519BA61F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alsmede elk ander geschil ter zake van of in verband met deze overeenkomst, hetzij juridisch,</w:t>
      </w:r>
    </w:p>
    <w:p w14:paraId="70BD545E" w14:textId="7A93B088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hetzij feitelijk, geen uitgezonderd, zal in eerste aanleg ter beslechting aan de bevoegde rechter </w:t>
      </w:r>
      <w:r w:rsidR="00724A34" w:rsidRPr="002E3BC0">
        <w:rPr>
          <w:rFonts w:ascii="Arial" w:hAnsi="Arial" w:cs="Arial"/>
          <w:sz w:val="20"/>
          <w:szCs w:val="20"/>
        </w:rPr>
        <w:t xml:space="preserve">in Noord-Holland </w:t>
      </w:r>
      <w:r w:rsidRPr="002E3BC0">
        <w:rPr>
          <w:rFonts w:ascii="Arial" w:hAnsi="Arial" w:cs="Arial"/>
          <w:sz w:val="20"/>
          <w:szCs w:val="20"/>
        </w:rPr>
        <w:t>worden</w:t>
      </w:r>
      <w:r w:rsidRPr="0082217F">
        <w:rPr>
          <w:rFonts w:ascii="Arial" w:hAnsi="Arial" w:cs="Arial"/>
          <w:sz w:val="20"/>
          <w:szCs w:val="20"/>
        </w:rPr>
        <w:t xml:space="preserve"> voorgelegd. Opdrachtgever en Opdrachtnemer zullen echter </w:t>
      </w:r>
      <w:r w:rsidRPr="0082217F">
        <w:rPr>
          <w:rFonts w:ascii="Arial" w:hAnsi="Arial" w:cs="Arial"/>
          <w:sz w:val="20"/>
          <w:szCs w:val="20"/>
        </w:rPr>
        <w:lastRenderedPageBreak/>
        <w:t>niet eerder een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beroep op de rechter doen dan nadat zij zich tot het uiterste hebben ingespannen om dit geschil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 onderling overleg te beslechten.</w:t>
      </w:r>
    </w:p>
    <w:p w14:paraId="5A6D7CCF" w14:textId="070B4D9B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12.3. </w:t>
      </w:r>
      <w:r w:rsidRPr="0082217F">
        <w:rPr>
          <w:rFonts w:ascii="Arial" w:hAnsi="Arial" w:cs="Arial"/>
          <w:sz w:val="20"/>
          <w:szCs w:val="20"/>
        </w:rPr>
        <w:tab/>
        <w:t>Partijen kunnen overeenkomen dat een geschil, als artikel 12.2</w:t>
      </w:r>
      <w:r w:rsidR="008C5EEC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bedoeld, wordt onderworpen aan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arbitrage volgens een op te maken akte van compromis of dat daarover een bindend advies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wordt gevraagd. Elk der partijen draagt in dit verband haar eigen kosten.</w:t>
      </w:r>
    </w:p>
    <w:p w14:paraId="41F6B15E" w14:textId="2695D64C" w:rsidR="00DC61B0" w:rsidRPr="0082217F" w:rsidRDefault="00DC61B0" w:rsidP="000336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12.4. </w:t>
      </w:r>
      <w:r w:rsidRPr="0082217F">
        <w:rPr>
          <w:rFonts w:ascii="Arial" w:hAnsi="Arial" w:cs="Arial"/>
          <w:sz w:val="20"/>
          <w:szCs w:val="20"/>
        </w:rPr>
        <w:tab/>
        <w:t>Er is een geschil indien een der partijen dit in een aangetekende brief aan de wederpartij</w:t>
      </w:r>
      <w:r w:rsidR="00724A34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kenbaar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maakt.</w:t>
      </w:r>
    </w:p>
    <w:p w14:paraId="2BD72644" w14:textId="70DA2D9F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12.5. </w:t>
      </w:r>
      <w:r w:rsidRPr="0082217F">
        <w:rPr>
          <w:rFonts w:ascii="Arial" w:hAnsi="Arial" w:cs="Arial"/>
          <w:sz w:val="20"/>
          <w:szCs w:val="20"/>
        </w:rPr>
        <w:tab/>
        <w:t>Het niet direct afdwingen van enige bepaling of voorwaarde in deze overeenkomst door één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der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partijen zal de rechten en bevoegdheden van partijen onder deze overeenkomst niet beïnvloeden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of beperken. Afstand van recht van enige bepaling of voorwaarde in deze overeenkomst zal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uitsluitend van kracht zijn indien deze schriftelijk is gedaan.</w:t>
      </w:r>
    </w:p>
    <w:p w14:paraId="176783BF" w14:textId="5D4ADB9A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1BD7936A" w14:textId="77777777" w:rsidR="00033619" w:rsidRPr="0082217F" w:rsidRDefault="00033619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7E3B77F" w14:textId="79360043" w:rsidR="00DC61B0" w:rsidRDefault="00DC61B0" w:rsidP="00724A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13. </w:t>
      </w:r>
      <w:r w:rsidRPr="0082217F">
        <w:rPr>
          <w:rFonts w:ascii="Arial" w:hAnsi="Arial" w:cs="Arial"/>
          <w:b/>
          <w:bCs/>
          <w:sz w:val="20"/>
          <w:szCs w:val="20"/>
        </w:rPr>
        <w:tab/>
        <w:t>Nawerking</w:t>
      </w:r>
    </w:p>
    <w:p w14:paraId="4DB6ADD2" w14:textId="77777777" w:rsidR="0006626F" w:rsidRPr="0082217F" w:rsidRDefault="0006626F" w:rsidP="00724A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EEAC4D6" w14:textId="525EF364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bepalingen van deze overeenkomst, waarvan het uitdrukkelijk of stilzwijgend de bedoeling is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dat zij ook na beëindiging van deze overeenkomst van kracht blijven, zullen nadien van kracht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blijven en partijen beiden blijven binden.</w:t>
      </w:r>
    </w:p>
    <w:p w14:paraId="67F201C6" w14:textId="383F15A3" w:rsidR="00DC61B0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2DD6AB" w14:textId="77777777" w:rsidR="00033619" w:rsidRPr="0082217F" w:rsidRDefault="00033619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F8E4D4A" w14:textId="463693AF" w:rsidR="00DC61B0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14. </w:t>
      </w:r>
      <w:r w:rsidR="0082217F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Overname personeel</w:t>
      </w:r>
    </w:p>
    <w:p w14:paraId="02DD69E8" w14:textId="77777777" w:rsidR="0006626F" w:rsidRPr="0082217F" w:rsidRDefault="0006626F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BE89A3" w14:textId="6286AC55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Geen van partijen mag tijdens de uitvoering van de opdracht en binnen één jaar na beëindiging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van de opdrachten personen die vanuit de wederpartij betrokken zijn of betrokken zijn geweest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bij de uitvoering van de opdracht in dienst nemen of met deze personen over indiensttreding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onderhandelen dan in overleg met de wederpartij.</w:t>
      </w:r>
    </w:p>
    <w:p w14:paraId="54B21C58" w14:textId="649150C2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5D41F3C" w14:textId="77777777" w:rsidR="00033619" w:rsidRPr="0082217F" w:rsidRDefault="00033619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3C8B461" w14:textId="36CC6C2E" w:rsidR="00DC61B0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15. </w:t>
      </w:r>
      <w:r w:rsidR="0082217F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Bijlagen</w:t>
      </w:r>
    </w:p>
    <w:p w14:paraId="147A0FA3" w14:textId="77777777" w:rsidR="0006626F" w:rsidRPr="0082217F" w:rsidRDefault="0006626F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EA40EA9" w14:textId="739D1395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1. Nota van inlichtingen van &lt;DATUM&gt; en &lt;DATUM&gt;</w:t>
      </w:r>
    </w:p>
    <w:p w14:paraId="56D35ECE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2. Offerteaanvraag gemeente Landsmeer van &lt;datum&gt;</w:t>
      </w:r>
    </w:p>
    <w:p w14:paraId="05E8F6E1" w14:textId="05545F1C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3. Inkoopvoorwaarden van de VNG plus addendum</w:t>
      </w:r>
      <w:r w:rsidR="0006626F">
        <w:rPr>
          <w:rFonts w:ascii="Arial" w:hAnsi="Arial" w:cs="Arial"/>
          <w:sz w:val="20"/>
          <w:szCs w:val="20"/>
        </w:rPr>
        <w:t xml:space="preserve"> accountantsdiensten.</w:t>
      </w:r>
    </w:p>
    <w:p w14:paraId="5553DABF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4. Offerte van &lt;datum&gt;</w:t>
      </w:r>
    </w:p>
    <w:p w14:paraId="2C293686" w14:textId="77777777" w:rsidR="00033619" w:rsidRDefault="00033619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FBB665" w14:textId="25BF04D5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Samen met bovenstaande bijlagen, die integraal deel uitmaken van de overeenkomst, vormt deze</w:t>
      </w:r>
    </w:p>
    <w:p w14:paraId="2F90EE79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overeenkomst één onlosmakelijk geheel.</w:t>
      </w:r>
    </w:p>
    <w:p w14:paraId="6619711F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Voor zover de overeenkomst en de bijlagen met elkaar in tegenspraak zijn, prevaleren de</w:t>
      </w:r>
    </w:p>
    <w:p w14:paraId="730902C2" w14:textId="0EE8391C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bepalingen van de overeenkomst boven die van de bijlagen.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Voor wat betreft de bijlagen geldt de aangegeven rangorde, waarbij de hoger gerangschikte bijlag</w:t>
      </w:r>
      <w:r w:rsidR="00724A34">
        <w:rPr>
          <w:rFonts w:ascii="Arial" w:hAnsi="Arial" w:cs="Arial"/>
          <w:sz w:val="20"/>
          <w:szCs w:val="20"/>
        </w:rPr>
        <w:t xml:space="preserve">e </w:t>
      </w:r>
      <w:r w:rsidRPr="0082217F">
        <w:rPr>
          <w:rFonts w:ascii="Arial" w:hAnsi="Arial" w:cs="Arial"/>
          <w:sz w:val="20"/>
          <w:szCs w:val="20"/>
        </w:rPr>
        <w:t>prevaleert boven de lager genoemde.</w:t>
      </w:r>
    </w:p>
    <w:p w14:paraId="12D62459" w14:textId="77777777" w:rsidR="00F44FAE" w:rsidRPr="0082217F" w:rsidRDefault="00F44FAE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BBBB7ED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Aldus in tweevoud opgemaakt en vastgelegd op pagina's tekst en ondertekend door elk der partijen,</w:t>
      </w:r>
    </w:p>
    <w:p w14:paraId="11E0C687" w14:textId="77777777" w:rsidR="00F44FAE" w:rsidRPr="0082217F" w:rsidRDefault="00F44FAE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EB2F063" w14:textId="77777777" w:rsidR="00F44FAE" w:rsidRPr="0082217F" w:rsidRDefault="00F44FAE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8BC4DC" w14:textId="772CD9F8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te Landsmeer, d.d.</w:t>
      </w:r>
    </w:p>
    <w:p w14:paraId="2DA6FC52" w14:textId="77777777" w:rsidR="00F44FAE" w:rsidRPr="0082217F" w:rsidRDefault="00F44FAE" w:rsidP="00F44FAE">
      <w:pPr>
        <w:rPr>
          <w:rFonts w:ascii="Arial" w:hAnsi="Arial" w:cs="Arial"/>
          <w:sz w:val="20"/>
          <w:szCs w:val="20"/>
        </w:rPr>
      </w:pPr>
    </w:p>
    <w:p w14:paraId="4E87545D" w14:textId="77777777" w:rsidR="00F44FAE" w:rsidRPr="0082217F" w:rsidRDefault="00F44FAE" w:rsidP="00F44FAE">
      <w:pPr>
        <w:rPr>
          <w:rFonts w:ascii="Arial" w:hAnsi="Arial" w:cs="Arial"/>
          <w:sz w:val="20"/>
          <w:szCs w:val="20"/>
        </w:rPr>
      </w:pPr>
    </w:p>
    <w:p w14:paraId="6CC84A9C" w14:textId="5D60DDF5" w:rsidR="00DC61B0" w:rsidRPr="0082217F" w:rsidRDefault="00DC61B0" w:rsidP="00F44FAE">
      <w:pPr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Opdrachtgever </w:t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</w:t>
      </w:r>
    </w:p>
    <w:sectPr w:rsidR="00DC61B0" w:rsidRPr="00822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D0038"/>
    <w:multiLevelType w:val="hybridMultilevel"/>
    <w:tmpl w:val="2E8E64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55FD"/>
    <w:multiLevelType w:val="hybridMultilevel"/>
    <w:tmpl w:val="C25A8684"/>
    <w:lvl w:ilvl="0" w:tplc="A720F8B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C6928"/>
    <w:multiLevelType w:val="hybridMultilevel"/>
    <w:tmpl w:val="8C0ABD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2628F"/>
    <w:multiLevelType w:val="hybridMultilevel"/>
    <w:tmpl w:val="8112359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675301"/>
    <w:multiLevelType w:val="hybridMultilevel"/>
    <w:tmpl w:val="6758199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A3289E"/>
    <w:multiLevelType w:val="hybridMultilevel"/>
    <w:tmpl w:val="5A66735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77E3E74"/>
    <w:multiLevelType w:val="hybridMultilevel"/>
    <w:tmpl w:val="3BBE79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E06D6"/>
    <w:multiLevelType w:val="hybridMultilevel"/>
    <w:tmpl w:val="7CAE9DE6"/>
    <w:lvl w:ilvl="0" w:tplc="0413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5ED76A2"/>
    <w:multiLevelType w:val="hybridMultilevel"/>
    <w:tmpl w:val="0F245B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15871"/>
    <w:multiLevelType w:val="hybridMultilevel"/>
    <w:tmpl w:val="60147A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115639">
    <w:abstractNumId w:val="2"/>
  </w:num>
  <w:num w:numId="2" w16cid:durableId="1212497974">
    <w:abstractNumId w:val="8"/>
  </w:num>
  <w:num w:numId="3" w16cid:durableId="2128812755">
    <w:abstractNumId w:val="4"/>
  </w:num>
  <w:num w:numId="4" w16cid:durableId="1909653953">
    <w:abstractNumId w:val="0"/>
  </w:num>
  <w:num w:numId="5" w16cid:durableId="1630698858">
    <w:abstractNumId w:val="9"/>
  </w:num>
  <w:num w:numId="6" w16cid:durableId="789319583">
    <w:abstractNumId w:val="1"/>
  </w:num>
  <w:num w:numId="7" w16cid:durableId="1538661328">
    <w:abstractNumId w:val="6"/>
  </w:num>
  <w:num w:numId="8" w16cid:durableId="2111924559">
    <w:abstractNumId w:val="7"/>
  </w:num>
  <w:num w:numId="9" w16cid:durableId="882861461">
    <w:abstractNumId w:val="3"/>
  </w:num>
  <w:num w:numId="10" w16cid:durableId="1849368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0E"/>
    <w:rsid w:val="00033619"/>
    <w:rsid w:val="00036B26"/>
    <w:rsid w:val="00065C6E"/>
    <w:rsid w:val="0006626F"/>
    <w:rsid w:val="000B3523"/>
    <w:rsid w:val="000E7F42"/>
    <w:rsid w:val="0023042C"/>
    <w:rsid w:val="002C7555"/>
    <w:rsid w:val="002D2A56"/>
    <w:rsid w:val="002E3BC0"/>
    <w:rsid w:val="002E5D0E"/>
    <w:rsid w:val="00384303"/>
    <w:rsid w:val="0039680C"/>
    <w:rsid w:val="0049302A"/>
    <w:rsid w:val="0049428F"/>
    <w:rsid w:val="0063355F"/>
    <w:rsid w:val="00676301"/>
    <w:rsid w:val="00717C80"/>
    <w:rsid w:val="00724A34"/>
    <w:rsid w:val="0078341E"/>
    <w:rsid w:val="0082217F"/>
    <w:rsid w:val="00840B2F"/>
    <w:rsid w:val="008C5EEC"/>
    <w:rsid w:val="00907742"/>
    <w:rsid w:val="009576EE"/>
    <w:rsid w:val="009851A1"/>
    <w:rsid w:val="009E6D4A"/>
    <w:rsid w:val="009F4AF2"/>
    <w:rsid w:val="00B02583"/>
    <w:rsid w:val="00B06478"/>
    <w:rsid w:val="00C621FF"/>
    <w:rsid w:val="00D24C18"/>
    <w:rsid w:val="00DC01EF"/>
    <w:rsid w:val="00DC61B0"/>
    <w:rsid w:val="00E51826"/>
    <w:rsid w:val="00E6750F"/>
    <w:rsid w:val="00E73A0E"/>
    <w:rsid w:val="00F44FAE"/>
    <w:rsid w:val="00F66C39"/>
    <w:rsid w:val="00FC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AFD5"/>
  <w15:chartTrackingRefBased/>
  <w15:docId w15:val="{28CA8045-47EA-493B-A02F-65994B30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73A0E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E6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E6D4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621F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621F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621F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21F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21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2715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Jacco Laan</dc:creator>
  <cp:keywords/>
  <dc:description/>
  <cp:lastModifiedBy>Jacco Laan</cp:lastModifiedBy>
  <cp:revision>2</cp:revision>
  <dcterms:created xsi:type="dcterms:W3CDTF">2024-12-30T15:09:00Z</dcterms:created>
  <dcterms:modified xsi:type="dcterms:W3CDTF">2024-12-30T15:09:00Z</dcterms:modified>
</cp:coreProperties>
</file>