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
        <w:tblpPr w:leftFromText="141" w:rightFromText="141" w:vertAnchor="page" w:horzAnchor="margin" w:tblpY="4297"/>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F274D8" w:rsidRPr="00893B21" w14:paraId="21151EF0" w14:textId="77777777" w:rsidTr="00F1065E">
        <w:trPr>
          <w:trHeight w:val="510"/>
        </w:trPr>
        <w:tc>
          <w:tcPr>
            <w:tcW w:w="9072" w:type="dxa"/>
            <w:vAlign w:val="center"/>
          </w:tcPr>
          <w:p w14:paraId="43F820F5" w14:textId="7B8C1076" w:rsidR="00F274D8" w:rsidRPr="00893B21" w:rsidRDefault="006C5328" w:rsidP="00F1065E">
            <w:pPr>
              <w:pStyle w:val="Documenttype"/>
              <w:jc w:val="center"/>
              <w:rPr>
                <w:rFonts w:cs="Arial"/>
              </w:rPr>
            </w:pPr>
            <w:r w:rsidRPr="00893B21">
              <w:rPr>
                <w:rFonts w:cs="Arial"/>
                <w:color w:val="auto"/>
              </w:rPr>
              <w:t>Marktconsultatie</w:t>
            </w:r>
          </w:p>
        </w:tc>
      </w:tr>
      <w:tr w:rsidR="00F274D8" w:rsidRPr="00893B21" w14:paraId="29F2829A" w14:textId="77777777" w:rsidTr="00F1065E">
        <w:trPr>
          <w:trHeight w:val="510"/>
        </w:trPr>
        <w:tc>
          <w:tcPr>
            <w:tcW w:w="9072" w:type="dxa"/>
            <w:vAlign w:val="center"/>
          </w:tcPr>
          <w:p w14:paraId="42509F0D" w14:textId="77777777" w:rsidR="00F274D8" w:rsidRPr="00893B21" w:rsidRDefault="00F274D8" w:rsidP="00F1065E">
            <w:pPr>
              <w:pStyle w:val="Documenttype"/>
              <w:jc w:val="center"/>
              <w:rPr>
                <w:rFonts w:cs="Arial"/>
              </w:rPr>
            </w:pPr>
          </w:p>
        </w:tc>
      </w:tr>
      <w:tr w:rsidR="00F274D8" w:rsidRPr="00893B21" w14:paraId="401F05DA" w14:textId="77777777" w:rsidTr="00F1065E">
        <w:trPr>
          <w:trHeight w:val="510"/>
        </w:trPr>
        <w:tc>
          <w:tcPr>
            <w:tcW w:w="9072" w:type="dxa"/>
            <w:vAlign w:val="center"/>
          </w:tcPr>
          <w:p w14:paraId="57890F5B" w14:textId="584CC615" w:rsidR="00F274D8" w:rsidRPr="00893B21" w:rsidRDefault="00D71E42" w:rsidP="00F1065E">
            <w:pPr>
              <w:pStyle w:val="Documenttype"/>
              <w:jc w:val="center"/>
              <w:rPr>
                <w:rFonts w:cs="Arial"/>
              </w:rPr>
            </w:pPr>
            <w:r w:rsidRPr="00893B21">
              <w:rPr>
                <w:b/>
                <w:bCs/>
                <w:color w:val="000000" w:themeColor="text1"/>
                <w:sz w:val="24"/>
                <w:szCs w:val="24"/>
              </w:rPr>
              <w:t xml:space="preserve">Stichting </w:t>
            </w:r>
            <w:r w:rsidR="00B036CF" w:rsidRPr="00893B21">
              <w:rPr>
                <w:b/>
                <w:bCs/>
                <w:color w:val="000000" w:themeColor="text1"/>
                <w:sz w:val="24"/>
                <w:szCs w:val="24"/>
              </w:rPr>
              <w:t>Pantar</w:t>
            </w:r>
            <w:r w:rsidRPr="00893B21">
              <w:rPr>
                <w:b/>
                <w:bCs/>
                <w:color w:val="000000" w:themeColor="text1"/>
                <w:sz w:val="24"/>
                <w:szCs w:val="24"/>
              </w:rPr>
              <w:t xml:space="preserve"> Amsterdam</w:t>
            </w:r>
          </w:p>
        </w:tc>
      </w:tr>
      <w:tr w:rsidR="00F274D8" w:rsidRPr="00893B21" w14:paraId="366CE86D" w14:textId="77777777" w:rsidTr="00F1065E">
        <w:trPr>
          <w:trHeight w:val="510"/>
        </w:trPr>
        <w:tc>
          <w:tcPr>
            <w:tcW w:w="9072" w:type="dxa"/>
            <w:vAlign w:val="center"/>
          </w:tcPr>
          <w:p w14:paraId="01305657" w14:textId="057DDA1D" w:rsidR="00F274D8" w:rsidRPr="00893B21" w:rsidRDefault="00F274D8" w:rsidP="00F1065E">
            <w:pPr>
              <w:pStyle w:val="Documenttype"/>
              <w:jc w:val="center"/>
              <w:rPr>
                <w:rFonts w:cs="Arial"/>
                <w:b/>
                <w:bCs/>
                <w:color w:val="000000" w:themeColor="text1"/>
                <w:sz w:val="24"/>
                <w:szCs w:val="24"/>
              </w:rPr>
            </w:pPr>
          </w:p>
        </w:tc>
      </w:tr>
      <w:tr w:rsidR="00F274D8" w:rsidRPr="00893B21" w14:paraId="01F23E0E" w14:textId="77777777" w:rsidTr="00F1065E">
        <w:trPr>
          <w:trHeight w:val="510"/>
        </w:trPr>
        <w:tc>
          <w:tcPr>
            <w:tcW w:w="9072" w:type="dxa"/>
            <w:vAlign w:val="center"/>
          </w:tcPr>
          <w:p w14:paraId="0B1D6682" w14:textId="3D3E2FA9" w:rsidR="00F274D8" w:rsidRPr="00893B21" w:rsidRDefault="00182CE3" w:rsidP="00F1065E">
            <w:pPr>
              <w:pStyle w:val="Documenttype"/>
              <w:jc w:val="center"/>
              <w:rPr>
                <w:rFonts w:cs="Arial"/>
                <w:b/>
                <w:bCs/>
              </w:rPr>
            </w:pPr>
            <w:r w:rsidRPr="00893B21">
              <w:rPr>
                <w:b/>
                <w:bCs/>
                <w:color w:val="000000" w:themeColor="text1"/>
                <w:sz w:val="24"/>
                <w:szCs w:val="24"/>
              </w:rPr>
              <w:t>Warme dranken voorziening</w:t>
            </w:r>
          </w:p>
        </w:tc>
      </w:tr>
      <w:tr w:rsidR="00F274D8" w:rsidRPr="00893B21" w14:paraId="43168C3D" w14:textId="77777777" w:rsidTr="00F1065E">
        <w:trPr>
          <w:trHeight w:val="510"/>
        </w:trPr>
        <w:tc>
          <w:tcPr>
            <w:tcW w:w="9072" w:type="dxa"/>
            <w:vAlign w:val="center"/>
          </w:tcPr>
          <w:p w14:paraId="454354BC" w14:textId="77777777" w:rsidR="00F274D8" w:rsidRPr="00893B21" w:rsidRDefault="00F274D8" w:rsidP="00F1065E">
            <w:pPr>
              <w:pStyle w:val="Documenttype"/>
              <w:jc w:val="center"/>
              <w:rPr>
                <w:rFonts w:cs="Arial"/>
              </w:rPr>
            </w:pPr>
          </w:p>
        </w:tc>
      </w:tr>
      <w:tr w:rsidR="00F274D8" w:rsidRPr="00893B21" w14:paraId="78C5E696" w14:textId="77777777" w:rsidTr="00F1065E">
        <w:trPr>
          <w:trHeight w:val="510"/>
        </w:trPr>
        <w:tc>
          <w:tcPr>
            <w:tcW w:w="9072" w:type="dxa"/>
            <w:vAlign w:val="center"/>
          </w:tcPr>
          <w:p w14:paraId="530EC5C5" w14:textId="124E8784" w:rsidR="00F274D8" w:rsidRPr="00893B21" w:rsidRDefault="006C5328" w:rsidP="00F1065E">
            <w:pPr>
              <w:pStyle w:val="Documenttype"/>
              <w:jc w:val="center"/>
              <w:rPr>
                <w:rFonts w:cs="Arial"/>
                <w:bCs/>
                <w:color w:val="auto"/>
                <w:sz w:val="18"/>
                <w:szCs w:val="18"/>
              </w:rPr>
            </w:pPr>
            <w:r w:rsidRPr="00893B21">
              <w:rPr>
                <w:rFonts w:cs="Arial"/>
                <w:bCs/>
                <w:color w:val="000000" w:themeColor="text1"/>
                <w:sz w:val="18"/>
                <w:szCs w:val="18"/>
              </w:rPr>
              <w:t>Marktconsultatie met betrekking tot de voorgenomen aanbesteding van</w:t>
            </w:r>
            <w:r w:rsidR="00182CE3" w:rsidRPr="00893B21">
              <w:rPr>
                <w:rFonts w:cs="Arial"/>
                <w:bCs/>
                <w:color w:val="000000" w:themeColor="text1"/>
                <w:sz w:val="18"/>
                <w:szCs w:val="18"/>
              </w:rPr>
              <w:t xml:space="preserve"> Warme drankenvoorziening</w:t>
            </w:r>
            <w:r w:rsidR="00E93435" w:rsidRPr="00893B21">
              <w:rPr>
                <w:rFonts w:cs="Arial"/>
                <w:bCs/>
                <w:color w:val="000000" w:themeColor="text1"/>
                <w:sz w:val="18"/>
                <w:szCs w:val="18"/>
              </w:rPr>
              <w:t xml:space="preserve"> </w:t>
            </w:r>
          </w:p>
        </w:tc>
      </w:tr>
      <w:tr w:rsidR="00F274D8" w:rsidRPr="00893B21" w14:paraId="2B8A02F1" w14:textId="77777777" w:rsidTr="00551D57">
        <w:trPr>
          <w:trHeight w:val="2952"/>
        </w:trPr>
        <w:tc>
          <w:tcPr>
            <w:tcW w:w="9072" w:type="dxa"/>
            <w:vAlign w:val="center"/>
          </w:tcPr>
          <w:sdt>
            <w:sdtPr>
              <w:rPr>
                <w:rFonts w:ascii="Verdana" w:hAnsi="Verdana"/>
                <w:noProof/>
              </w:rPr>
              <w:id w:val="-271625188"/>
              <w:picture/>
            </w:sdtPr>
            <w:sdtEndPr/>
            <w:sdtContent>
              <w:p w14:paraId="434AE6EE" w14:textId="2A117BE4" w:rsidR="00F274D8" w:rsidRPr="00893B21" w:rsidRDefault="00B036CF" w:rsidP="00F1065E">
                <w:pPr>
                  <w:jc w:val="center"/>
                  <w:rPr>
                    <w:rFonts w:ascii="Verdana" w:hAnsi="Verdana" w:cs="Arial"/>
                    <w:szCs w:val="18"/>
                  </w:rPr>
                </w:pPr>
                <w:r w:rsidRPr="00893B21">
                  <w:rPr>
                    <w:rFonts w:ascii="Verdana" w:hAnsi="Verdana"/>
                    <w:noProof/>
                  </w:rPr>
                  <w:drawing>
                    <wp:inline distT="0" distB="0" distL="0" distR="0" wp14:anchorId="7BCAA26E" wp14:editId="27C6568A">
                      <wp:extent cx="2938342" cy="1907637"/>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1"/>
                              <a:stretch>
                                <a:fillRect/>
                              </a:stretch>
                            </pic:blipFill>
                            <pic:spPr>
                              <a:xfrm>
                                <a:off x="0" y="0"/>
                                <a:ext cx="2938342" cy="1907637"/>
                              </a:xfrm>
                              <a:prstGeom prst="rect">
                                <a:avLst/>
                              </a:prstGeom>
                            </pic:spPr>
                          </pic:pic>
                        </a:graphicData>
                      </a:graphic>
                    </wp:inline>
                  </w:drawing>
                </w:r>
              </w:p>
            </w:sdtContent>
          </w:sdt>
        </w:tc>
      </w:tr>
    </w:tbl>
    <w:p w14:paraId="745F79A2" w14:textId="56EB8B52" w:rsidR="00E83C73" w:rsidRPr="00893B21" w:rsidRDefault="00E83C73" w:rsidP="00E83C73">
      <w:pPr>
        <w:pStyle w:val="Kop1"/>
        <w:numPr>
          <w:ilvl w:val="0"/>
          <w:numId w:val="0"/>
        </w:numPr>
        <w:rPr>
          <w:rFonts w:ascii="Verdana" w:hAnsi="Verdana"/>
        </w:rPr>
      </w:pPr>
    </w:p>
    <w:p w14:paraId="10521697" w14:textId="2BED5CBD" w:rsidR="00D805D1" w:rsidRPr="00893B21" w:rsidRDefault="00E83C73" w:rsidP="00D805D1">
      <w:pPr>
        <w:spacing w:after="200" w:line="276" w:lineRule="auto"/>
        <w:rPr>
          <w:rFonts w:ascii="Verdana" w:hAnsi="Verdana"/>
        </w:rPr>
      </w:pPr>
      <w:r w:rsidRPr="00893B21">
        <w:rPr>
          <w:rFonts w:ascii="Verdana" w:hAnsi="Verdana"/>
        </w:rPr>
        <w:br w:type="page"/>
      </w:r>
      <w:bookmarkStart w:id="0" w:name="_Toc30501250"/>
    </w:p>
    <w:p w14:paraId="1442B435" w14:textId="6BB331C1" w:rsidR="00E83C73" w:rsidRPr="00893B21" w:rsidRDefault="00E83C73" w:rsidP="00222F6A">
      <w:pPr>
        <w:pStyle w:val="Kop1"/>
        <w:rPr>
          <w:rFonts w:ascii="Verdana" w:hAnsi="Verdana"/>
        </w:rPr>
      </w:pPr>
      <w:r w:rsidRPr="00893B21">
        <w:rPr>
          <w:rFonts w:ascii="Verdana" w:hAnsi="Verdana"/>
        </w:rPr>
        <w:lastRenderedPageBreak/>
        <w:t>Inleiding</w:t>
      </w:r>
      <w:bookmarkEnd w:id="0"/>
    </w:p>
    <w:p w14:paraId="5E08249A" w14:textId="1FB9E35B" w:rsidR="00E83C73" w:rsidRPr="00893B21" w:rsidRDefault="00E83C73" w:rsidP="00BF2CE6">
      <w:pPr>
        <w:pStyle w:val="Kop2"/>
        <w:numPr>
          <w:ilvl w:val="1"/>
          <w:numId w:val="2"/>
        </w:numPr>
        <w:rPr>
          <w:rFonts w:ascii="Verdana" w:hAnsi="Verdana"/>
        </w:rPr>
      </w:pPr>
      <w:bookmarkStart w:id="1" w:name="_Toc30501251"/>
      <w:r w:rsidRPr="00893B21">
        <w:rPr>
          <w:rFonts w:ascii="Verdana" w:hAnsi="Verdana"/>
        </w:rPr>
        <w:t>Algemene informatie aanbestedende dienst</w:t>
      </w:r>
      <w:bookmarkEnd w:id="1"/>
    </w:p>
    <w:p w14:paraId="3A8963E4" w14:textId="7FB5B3BD" w:rsidR="00E710C5" w:rsidRPr="00893B21" w:rsidRDefault="00E710C5" w:rsidP="00E710C5">
      <w:pPr>
        <w:pStyle w:val="Kop2"/>
        <w:shd w:val="clear" w:color="auto" w:fill="FFFFFF"/>
        <w:rPr>
          <w:rFonts w:ascii="Verdana" w:eastAsia="Times New Roman" w:hAnsi="Verdana"/>
          <w:sz w:val="18"/>
          <w:szCs w:val="18"/>
          <w:lang w:eastAsia="nl-NL"/>
        </w:rPr>
      </w:pPr>
      <w:bookmarkStart w:id="2" w:name="_Toc30501252"/>
      <w:r w:rsidRPr="00893B21">
        <w:rPr>
          <w:rFonts w:ascii="Verdana" w:eastAsia="Times New Roman" w:hAnsi="Verdana"/>
          <w:color w:val="000000"/>
          <w:sz w:val="18"/>
          <w:szCs w:val="18"/>
        </w:rPr>
        <w:t>Pantar: het sociaal ontwikkelbedrijf van Amsterdam</w:t>
      </w:r>
    </w:p>
    <w:p w14:paraId="342ADEED" w14:textId="4C9B9051" w:rsidR="00E710C5" w:rsidRDefault="00E710C5" w:rsidP="00204190">
      <w:pPr>
        <w:pStyle w:val="Geenafstand"/>
        <w:rPr>
          <w:rFonts w:ascii="Verdana" w:hAnsi="Verdana"/>
        </w:rPr>
      </w:pPr>
      <w:r w:rsidRPr="00204190">
        <w:rPr>
          <w:rFonts w:ascii="Verdana" w:hAnsi="Verdana"/>
          <w:b/>
          <w:bCs/>
        </w:rPr>
        <w:t>Wie zijn we?</w:t>
      </w:r>
      <w:r w:rsidRPr="00204190">
        <w:rPr>
          <w:rFonts w:ascii="Verdana" w:hAnsi="Verdana"/>
        </w:rPr>
        <w:br/>
      </w:r>
      <w:r w:rsidR="00D71E42" w:rsidRPr="00204190">
        <w:rPr>
          <w:rFonts w:ascii="Verdana" w:hAnsi="Verdana"/>
        </w:rPr>
        <w:t xml:space="preserve">Stichting </w:t>
      </w:r>
      <w:r w:rsidRPr="00204190">
        <w:rPr>
          <w:rFonts w:ascii="Verdana" w:hAnsi="Verdana"/>
        </w:rPr>
        <w:t>Pantar</w:t>
      </w:r>
      <w:r w:rsidR="00D71E42" w:rsidRPr="00204190">
        <w:rPr>
          <w:rFonts w:ascii="Verdana" w:hAnsi="Verdana"/>
        </w:rPr>
        <w:t xml:space="preserve"> Amsterdam, hierna Pantar</w:t>
      </w:r>
      <w:r w:rsidR="00524705" w:rsidRPr="00204190">
        <w:rPr>
          <w:rFonts w:ascii="Verdana" w:hAnsi="Verdana"/>
        </w:rPr>
        <w:t>,</w:t>
      </w:r>
      <w:r w:rsidRPr="00204190">
        <w:rPr>
          <w:rFonts w:ascii="Verdana" w:hAnsi="Verdana"/>
        </w:rPr>
        <w:t xml:space="preserve"> is een sociaal ontwikkelbedrijf.  We bieden beschermd werk ‘in huis’ en we begeleiden mensen op werkplekken extern, bij werkgevers. Ontwikkeling van mensen staat centraal, naast het bieden van een veilige haven: als het (tijdelijk) niet lukt in een reguliere baan, kunnen medewerkers altijd terugkeren naar het sociaal ontwikkelbedrijf.</w:t>
      </w:r>
    </w:p>
    <w:p w14:paraId="6748A3CA" w14:textId="77777777" w:rsidR="00204190" w:rsidRPr="00204190" w:rsidRDefault="00204190" w:rsidP="00204190">
      <w:pPr>
        <w:pStyle w:val="Geenafstand"/>
        <w:rPr>
          <w:rFonts w:ascii="Verdana" w:hAnsi="Verdana"/>
        </w:rPr>
      </w:pPr>
    </w:p>
    <w:p w14:paraId="06F88D68" w14:textId="001E2AFB" w:rsidR="00E710C5" w:rsidRDefault="00E710C5" w:rsidP="00204190">
      <w:pPr>
        <w:pStyle w:val="Geenafstand"/>
        <w:rPr>
          <w:rFonts w:ascii="Verdana" w:hAnsi="Verdana"/>
        </w:rPr>
      </w:pPr>
      <w:r w:rsidRPr="00204190">
        <w:rPr>
          <w:rFonts w:ascii="Verdana" w:hAnsi="Verdana"/>
          <w:b/>
          <w:bCs/>
        </w:rPr>
        <w:t>Wat doen we?</w:t>
      </w:r>
      <w:r w:rsidRPr="00204190">
        <w:rPr>
          <w:rFonts w:ascii="Verdana" w:hAnsi="Verdana"/>
        </w:rPr>
        <w:br/>
        <w:t>We kijken naar wat iemand met een beperking of afstand tot de arbeidsmarkt kan en zoeken daar passend werk bij. We doen dat met verschillende soorten werk. Pantar werkt als sociaal bedrijf, waarbij we geen winst hoeven te maken maar ook geen verlies willen draaien. Het welzijn en de ontwikkeling van onze mensen staat voorop. Met wat geleerd wordt, hebben onze mensen meer kansen op de arbeidsmarkt. We ontwikkelen talent en bieden een werkroute naar:</w:t>
      </w:r>
      <w:r w:rsidR="00285120">
        <w:rPr>
          <w:rFonts w:ascii="Verdana" w:hAnsi="Verdana"/>
        </w:rPr>
        <w:t xml:space="preserve"> </w:t>
      </w:r>
      <w:r w:rsidRPr="00204190">
        <w:rPr>
          <w:rFonts w:ascii="Verdana" w:hAnsi="Verdana"/>
        </w:rPr>
        <w:t>een</w:t>
      </w:r>
      <w:r w:rsidR="00285120">
        <w:rPr>
          <w:rFonts w:ascii="Verdana" w:hAnsi="Verdana"/>
        </w:rPr>
        <w:t xml:space="preserve"> (</w:t>
      </w:r>
      <w:r w:rsidRPr="00204190">
        <w:rPr>
          <w:rFonts w:ascii="Verdana" w:hAnsi="Verdana"/>
        </w:rPr>
        <w:t>ontwikkel)baan, met perspectief op uitstroom naar de reguliere arbeidsmarkt; beschermd werk, voor wie de eerste optie niet haalbaar is, maar wel gedijt op een fijne werkplek in een beschermde omgeving.</w:t>
      </w:r>
    </w:p>
    <w:p w14:paraId="391CB353" w14:textId="77777777" w:rsidR="00204190" w:rsidRPr="00204190" w:rsidRDefault="00204190" w:rsidP="00204190">
      <w:pPr>
        <w:pStyle w:val="Geenafstand"/>
        <w:rPr>
          <w:rFonts w:ascii="Verdana" w:hAnsi="Verdana"/>
        </w:rPr>
      </w:pPr>
    </w:p>
    <w:p w14:paraId="085580FD" w14:textId="77777777" w:rsidR="00E710C5" w:rsidRPr="00204190" w:rsidRDefault="00E710C5" w:rsidP="00204190">
      <w:pPr>
        <w:pStyle w:val="Geenafstand"/>
        <w:rPr>
          <w:rFonts w:ascii="Verdana" w:hAnsi="Verdana"/>
        </w:rPr>
      </w:pPr>
      <w:r w:rsidRPr="00204190">
        <w:rPr>
          <w:rFonts w:ascii="Verdana" w:hAnsi="Verdana"/>
          <w:b/>
          <w:bCs/>
        </w:rPr>
        <w:t>Waarom?</w:t>
      </w:r>
      <w:r w:rsidRPr="00204190">
        <w:rPr>
          <w:rFonts w:ascii="Verdana" w:hAnsi="Verdana"/>
        </w:rPr>
        <w:br/>
        <w:t xml:space="preserve">Het feit dat onze mensen meedoen en niet aan de kant staan genereert eigenwaarde en maatschappelijke waarde. Daarnaast realiseren we ook economische waarde. We willen dat onze klanten en de werkgevers waar we mee samenwerken tevreden zijn. Veel bedrijven en organisaties die met ons samenwerken doen dat omdat ze Pantar de business gunnen en omdat ze aan </w:t>
      </w:r>
      <w:proofErr w:type="spellStart"/>
      <w:r w:rsidRPr="00204190">
        <w:rPr>
          <w:rFonts w:ascii="Verdana" w:hAnsi="Verdana"/>
        </w:rPr>
        <w:t>social</w:t>
      </w:r>
      <w:proofErr w:type="spellEnd"/>
      <w:r w:rsidRPr="00204190">
        <w:rPr>
          <w:rFonts w:ascii="Verdana" w:hAnsi="Verdana"/>
        </w:rPr>
        <w:t xml:space="preserve"> return willen doen: maatschappelijk verantwoord ondernemen met een warm hart.</w:t>
      </w:r>
    </w:p>
    <w:p w14:paraId="6DC7708A" w14:textId="77777777" w:rsidR="00B036CF" w:rsidRPr="00893B21" w:rsidRDefault="00B036CF" w:rsidP="00B036CF">
      <w:pPr>
        <w:rPr>
          <w:rFonts w:ascii="Verdana" w:hAnsi="Verdana"/>
        </w:rPr>
      </w:pPr>
    </w:p>
    <w:p w14:paraId="1CF78166" w14:textId="3B998821" w:rsidR="00420F1E" w:rsidRPr="00893B21" w:rsidRDefault="00B036CF" w:rsidP="00204190">
      <w:pPr>
        <w:pStyle w:val="Geenafstand"/>
        <w:rPr>
          <w:rFonts w:ascii="Verdana" w:hAnsi="Verdana"/>
          <w:color w:val="F79646" w:themeColor="accent6"/>
        </w:rPr>
      </w:pPr>
      <w:r w:rsidRPr="00893B21">
        <w:rPr>
          <w:rFonts w:ascii="Verdana" w:hAnsi="Verdana"/>
        </w:rPr>
        <w:t xml:space="preserve">Voor meer informatie kunt u kijken </w:t>
      </w:r>
      <w:r w:rsidRPr="00DD49AC">
        <w:rPr>
          <w:rFonts w:ascii="Verdana" w:hAnsi="Verdana"/>
        </w:rPr>
        <w:t xml:space="preserve">op: </w:t>
      </w:r>
      <w:hyperlink r:id="rId12" w:history="1">
        <w:r w:rsidRPr="00DD49AC">
          <w:rPr>
            <w:rFonts w:ascii="Verdana" w:hAnsi="Verdana"/>
          </w:rPr>
          <w:t>www.pantar.nl</w:t>
        </w:r>
      </w:hyperlink>
      <w:r w:rsidR="00204190" w:rsidRPr="00DD49AC">
        <w:rPr>
          <w:rFonts w:ascii="Verdana" w:hAnsi="Verdana"/>
        </w:rPr>
        <w:t>.</w:t>
      </w:r>
      <w:r w:rsidRPr="00893B21">
        <w:rPr>
          <w:rFonts w:ascii="Verdana" w:hAnsi="Verdana"/>
        </w:rPr>
        <w:t xml:space="preserve"> </w:t>
      </w:r>
    </w:p>
    <w:p w14:paraId="342D0AC2" w14:textId="55092B82" w:rsidR="00E83C73" w:rsidRPr="00893B21" w:rsidRDefault="00E83C73" w:rsidP="003C0D4C">
      <w:pPr>
        <w:pStyle w:val="Kop2"/>
        <w:numPr>
          <w:ilvl w:val="1"/>
          <w:numId w:val="2"/>
        </w:numPr>
        <w:rPr>
          <w:rFonts w:ascii="Verdana" w:hAnsi="Verdana"/>
        </w:rPr>
      </w:pPr>
      <w:r w:rsidRPr="00893B21">
        <w:rPr>
          <w:rFonts w:ascii="Verdana" w:hAnsi="Verdana"/>
        </w:rPr>
        <w:t>Aanleiding voor marktconsultatie</w:t>
      </w:r>
      <w:bookmarkEnd w:id="2"/>
      <w:r w:rsidRPr="00893B21">
        <w:rPr>
          <w:rFonts w:ascii="Verdana" w:hAnsi="Verdana"/>
        </w:rPr>
        <w:t xml:space="preserve"> </w:t>
      </w:r>
    </w:p>
    <w:p w14:paraId="3F028181" w14:textId="3ECED6F2" w:rsidR="00E83C73" w:rsidRPr="00893B21" w:rsidRDefault="00F009A9" w:rsidP="003C0D4C">
      <w:pPr>
        <w:pStyle w:val="Geenafstand"/>
        <w:rPr>
          <w:rFonts w:ascii="Verdana" w:hAnsi="Verdana"/>
        </w:rPr>
      </w:pPr>
      <w:r>
        <w:rPr>
          <w:rFonts w:ascii="Verdana" w:hAnsi="Verdana"/>
        </w:rPr>
        <w:t xml:space="preserve">De overeenkomst voor </w:t>
      </w:r>
      <w:r w:rsidR="003234BD">
        <w:rPr>
          <w:rFonts w:ascii="Verdana" w:hAnsi="Verdana"/>
        </w:rPr>
        <w:t>de warme drankenvoorziening met onze huidige leverancier zal op korte termijn expireren. Pantar is daarom voornemens om later dit jaar</w:t>
      </w:r>
      <w:r w:rsidR="00506781">
        <w:rPr>
          <w:rFonts w:ascii="Verdana" w:hAnsi="Verdana"/>
        </w:rPr>
        <w:t>, naar verwachting in Q3 van 2025,</w:t>
      </w:r>
      <w:r w:rsidR="003234BD">
        <w:rPr>
          <w:rFonts w:ascii="Verdana" w:hAnsi="Verdana"/>
        </w:rPr>
        <w:t xml:space="preserve"> een Aanbesteding te publiceren </w:t>
      </w:r>
      <w:r w:rsidR="00506781">
        <w:rPr>
          <w:rFonts w:ascii="Verdana" w:hAnsi="Verdana"/>
        </w:rPr>
        <w:t xml:space="preserve">om een </w:t>
      </w:r>
      <w:r w:rsidR="00360B39">
        <w:rPr>
          <w:rFonts w:ascii="Verdana" w:hAnsi="Verdana"/>
        </w:rPr>
        <w:t xml:space="preserve">leverancier te selecteren die Pantar in deze behoefte kan voorzien. </w:t>
      </w:r>
      <w:r w:rsidR="00E83C73" w:rsidRPr="00893B21">
        <w:rPr>
          <w:rFonts w:ascii="Verdana" w:hAnsi="Verdana"/>
        </w:rPr>
        <w:br/>
      </w:r>
      <w:r w:rsidR="00E83C73" w:rsidRPr="00893B21">
        <w:rPr>
          <w:rFonts w:ascii="Verdana" w:hAnsi="Verdana"/>
        </w:rPr>
        <w:br/>
      </w:r>
      <w:r w:rsidR="00B036CF" w:rsidRPr="00893B21">
        <w:rPr>
          <w:rFonts w:ascii="Verdana" w:hAnsi="Verdana"/>
        </w:rPr>
        <w:t>Pantar</w:t>
      </w:r>
      <w:r w:rsidR="00E83C73" w:rsidRPr="00893B21">
        <w:rPr>
          <w:rFonts w:ascii="Verdana" w:eastAsia="Arial" w:hAnsi="Verdana"/>
        </w:rPr>
        <w:t xml:space="preserve"> </w:t>
      </w:r>
      <w:r w:rsidR="00E83C73" w:rsidRPr="00893B21">
        <w:rPr>
          <w:rFonts w:ascii="Verdana" w:hAnsi="Verdana"/>
        </w:rPr>
        <w:t>hecht grote waarde aan de mening</w:t>
      </w:r>
      <w:r w:rsidR="002701CF">
        <w:rPr>
          <w:rFonts w:ascii="Verdana" w:hAnsi="Verdana"/>
        </w:rPr>
        <w:t>, kennis en expertise</w:t>
      </w:r>
      <w:r w:rsidR="00E83C73" w:rsidRPr="00893B21">
        <w:rPr>
          <w:rFonts w:ascii="Verdana" w:hAnsi="Verdana"/>
        </w:rPr>
        <w:t xml:space="preserve"> van marktpartijen en wil hen </w:t>
      </w:r>
      <w:r w:rsidR="002701CF">
        <w:rPr>
          <w:rFonts w:ascii="Verdana" w:hAnsi="Verdana"/>
        </w:rPr>
        <w:t xml:space="preserve">daarom </w:t>
      </w:r>
      <w:r w:rsidR="00E83C73" w:rsidRPr="00893B21">
        <w:rPr>
          <w:rFonts w:ascii="Verdana" w:hAnsi="Verdana"/>
        </w:rPr>
        <w:t xml:space="preserve">raadplegen voordat </w:t>
      </w:r>
      <w:r w:rsidR="002701CF">
        <w:rPr>
          <w:rFonts w:ascii="Verdana" w:hAnsi="Verdana"/>
        </w:rPr>
        <w:t xml:space="preserve">de </w:t>
      </w:r>
      <w:r w:rsidR="00E83C73" w:rsidRPr="00893B21">
        <w:rPr>
          <w:rFonts w:ascii="Verdana" w:hAnsi="Verdana"/>
        </w:rPr>
        <w:t xml:space="preserve">aanbesteding van start gaat. De informatie en kennis die </w:t>
      </w:r>
      <w:r w:rsidR="00B41C26">
        <w:rPr>
          <w:rFonts w:ascii="Verdana" w:hAnsi="Verdana"/>
        </w:rPr>
        <w:t xml:space="preserve">met deze marktconsultatie worden </w:t>
      </w:r>
      <w:r w:rsidR="00E83C73" w:rsidRPr="00893B21">
        <w:rPr>
          <w:rFonts w:ascii="Verdana" w:hAnsi="Verdana"/>
        </w:rPr>
        <w:t>verzameld</w:t>
      </w:r>
      <w:r w:rsidR="005F2C7B">
        <w:rPr>
          <w:rFonts w:ascii="Verdana" w:hAnsi="Verdana"/>
        </w:rPr>
        <w:t>, zullen ervoor zorgen dat de inhoud van de aanbesteding beter aansluit op de mogelijkheden</w:t>
      </w:r>
      <w:r w:rsidR="008A625E">
        <w:rPr>
          <w:rFonts w:ascii="Verdana" w:hAnsi="Verdana"/>
        </w:rPr>
        <w:t xml:space="preserve"> van de markt. </w:t>
      </w:r>
    </w:p>
    <w:p w14:paraId="5E2F0CB6" w14:textId="77777777" w:rsidR="00E83C73" w:rsidRPr="00893B21" w:rsidRDefault="00E83C73" w:rsidP="003C0D4C">
      <w:pPr>
        <w:pStyle w:val="Geenafstand"/>
        <w:rPr>
          <w:rFonts w:ascii="Verdana" w:hAnsi="Verdana"/>
        </w:rPr>
      </w:pPr>
    </w:p>
    <w:p w14:paraId="4E07985A" w14:textId="5AD905A1" w:rsidR="00E83C73" w:rsidRPr="00893B21" w:rsidRDefault="00E83C73" w:rsidP="003C0D4C">
      <w:pPr>
        <w:pStyle w:val="Geenafstand"/>
        <w:rPr>
          <w:rFonts w:ascii="Verdana" w:eastAsia="Arial" w:hAnsi="Verdana"/>
        </w:rPr>
      </w:pPr>
      <w:r w:rsidRPr="00893B21">
        <w:rPr>
          <w:rFonts w:ascii="Verdana" w:eastAsia="Arial" w:hAnsi="Verdana"/>
        </w:rPr>
        <w:t xml:space="preserve">De verkregen inzichten en informatie naar aanleiding van de marktconsultatie worden door </w:t>
      </w:r>
      <w:r w:rsidR="00B036CF" w:rsidRPr="00893B21">
        <w:rPr>
          <w:rFonts w:ascii="Verdana" w:hAnsi="Verdana"/>
        </w:rPr>
        <w:t>Pantar</w:t>
      </w:r>
      <w:r w:rsidRPr="00893B21">
        <w:rPr>
          <w:rFonts w:ascii="Verdana" w:hAnsi="Verdana"/>
        </w:rPr>
        <w:t xml:space="preserve"> </w:t>
      </w:r>
      <w:r w:rsidRPr="00893B21">
        <w:rPr>
          <w:rFonts w:ascii="Verdana" w:eastAsia="Arial" w:hAnsi="Verdana"/>
        </w:rPr>
        <w:t xml:space="preserve">gebruikt </w:t>
      </w:r>
      <w:r w:rsidR="00AB637D">
        <w:rPr>
          <w:rFonts w:ascii="Verdana" w:eastAsia="Arial" w:hAnsi="Verdana"/>
        </w:rPr>
        <w:t>en verwerkt in de aanbestedingsstrategie</w:t>
      </w:r>
      <w:r w:rsidR="00987319">
        <w:rPr>
          <w:rFonts w:ascii="Verdana" w:eastAsia="Arial" w:hAnsi="Verdana"/>
        </w:rPr>
        <w:t xml:space="preserve"> en de te maken keuzes omtrent de aanbestedingsprocedure. </w:t>
      </w:r>
      <w:r w:rsidRPr="00893B21">
        <w:rPr>
          <w:rFonts w:ascii="Verdana" w:eastAsia="Arial" w:hAnsi="Verdana"/>
        </w:rPr>
        <w:t xml:space="preserve">Of en in welke mate dit mogelijk is, is onderdeel van deze marktconsultatie. Het is op dit moment dan ook nog onbekend </w:t>
      </w:r>
      <w:r w:rsidR="00987319">
        <w:rPr>
          <w:rFonts w:ascii="Verdana" w:eastAsia="Arial" w:hAnsi="Verdana"/>
        </w:rPr>
        <w:t xml:space="preserve">op welke wijze Pantar </w:t>
      </w:r>
      <w:r w:rsidR="00204190">
        <w:rPr>
          <w:rFonts w:ascii="Verdana" w:eastAsia="Arial" w:hAnsi="Verdana"/>
        </w:rPr>
        <w:t xml:space="preserve">deze nieuwe overeenkomst gaat aanbesteden. </w:t>
      </w:r>
    </w:p>
    <w:p w14:paraId="3946ADB6" w14:textId="33DFD36C" w:rsidR="00E83C73" w:rsidRPr="00893B21" w:rsidRDefault="00937D1E" w:rsidP="00937D1E">
      <w:pPr>
        <w:pStyle w:val="Kop2"/>
        <w:numPr>
          <w:ilvl w:val="1"/>
          <w:numId w:val="2"/>
        </w:numPr>
        <w:rPr>
          <w:rFonts w:ascii="Verdana" w:hAnsi="Verdana"/>
        </w:rPr>
      </w:pPr>
      <w:r w:rsidRPr="00893B21">
        <w:rPr>
          <w:rFonts w:ascii="Verdana" w:hAnsi="Verdana"/>
        </w:rPr>
        <w:t xml:space="preserve">Doelstellingen </w:t>
      </w:r>
    </w:p>
    <w:p w14:paraId="5153FD80" w14:textId="05821418" w:rsidR="001B523D" w:rsidRDefault="00E83C73" w:rsidP="00937D1E">
      <w:pPr>
        <w:pStyle w:val="Geenafstand"/>
        <w:rPr>
          <w:rFonts w:ascii="Verdana" w:eastAsia="Arial" w:hAnsi="Verdana"/>
          <w:color w:val="000000"/>
          <w:szCs w:val="20"/>
        </w:rPr>
      </w:pPr>
      <w:r w:rsidRPr="00893B21">
        <w:rPr>
          <w:rFonts w:ascii="Verdana" w:eastAsia="Arial" w:hAnsi="Verdana"/>
          <w:color w:val="000000"/>
          <w:szCs w:val="20"/>
        </w:rPr>
        <w:t>De doelstelling</w:t>
      </w:r>
      <w:r w:rsidR="0024300E">
        <w:rPr>
          <w:rFonts w:ascii="Verdana" w:eastAsia="Arial" w:hAnsi="Verdana"/>
          <w:color w:val="000000"/>
          <w:szCs w:val="20"/>
        </w:rPr>
        <w:t>en</w:t>
      </w:r>
      <w:r w:rsidRPr="00893B21">
        <w:rPr>
          <w:rFonts w:ascii="Verdana" w:eastAsia="Arial" w:hAnsi="Verdana"/>
          <w:color w:val="000000"/>
          <w:szCs w:val="20"/>
        </w:rPr>
        <w:t xml:space="preserve"> van de</w:t>
      </w:r>
      <w:r w:rsidR="0024300E">
        <w:rPr>
          <w:rFonts w:ascii="Verdana" w:eastAsia="Arial" w:hAnsi="Verdana"/>
          <w:color w:val="000000"/>
          <w:szCs w:val="20"/>
        </w:rPr>
        <w:t>ze</w:t>
      </w:r>
      <w:r w:rsidRPr="00893B21">
        <w:rPr>
          <w:rFonts w:ascii="Verdana" w:eastAsia="Arial" w:hAnsi="Verdana"/>
          <w:color w:val="000000"/>
          <w:szCs w:val="20"/>
        </w:rPr>
        <w:t xml:space="preserve"> marktconsultatie </w:t>
      </w:r>
      <w:r w:rsidR="0024300E">
        <w:rPr>
          <w:rFonts w:ascii="Verdana" w:eastAsia="Arial" w:hAnsi="Verdana"/>
          <w:color w:val="000000"/>
          <w:szCs w:val="20"/>
        </w:rPr>
        <w:t xml:space="preserve">zijn: </w:t>
      </w:r>
    </w:p>
    <w:p w14:paraId="67BD4C9F" w14:textId="77777777" w:rsidR="004A7C8B" w:rsidRDefault="004A7C8B" w:rsidP="00937D1E">
      <w:pPr>
        <w:pStyle w:val="Geenafstand"/>
        <w:rPr>
          <w:rFonts w:ascii="Verdana" w:eastAsia="Arial" w:hAnsi="Verdana"/>
          <w:color w:val="000000"/>
          <w:szCs w:val="20"/>
        </w:rPr>
      </w:pPr>
    </w:p>
    <w:p w14:paraId="3E5630EB" w14:textId="77777777" w:rsidR="004A7C8B" w:rsidRDefault="004A7C8B" w:rsidP="004A7C8B">
      <w:pPr>
        <w:pStyle w:val="Geenafstand"/>
        <w:numPr>
          <w:ilvl w:val="0"/>
          <w:numId w:val="20"/>
        </w:numPr>
        <w:rPr>
          <w:rFonts w:ascii="Verdana" w:eastAsia="Arial" w:hAnsi="Verdana"/>
          <w:color w:val="000000"/>
          <w:szCs w:val="20"/>
        </w:rPr>
      </w:pPr>
      <w:r w:rsidRPr="004A7C8B">
        <w:rPr>
          <w:rFonts w:ascii="Verdana" w:eastAsia="Arial" w:hAnsi="Verdana"/>
          <w:color w:val="000000"/>
          <w:szCs w:val="20"/>
        </w:rPr>
        <w:t>Inzicht verkrijgen in de huidige stand van de markt: Het doel is om te begrijpen welke oplossingen, technologieën en leveranciers momenteel beschikbaar zijn op het gebied van koffievoorziening, inclusief innovaties, serviceniveaus en duurzaamheid.</w:t>
      </w:r>
    </w:p>
    <w:p w14:paraId="156488A0" w14:textId="12AEE2A2" w:rsidR="004A7C8B" w:rsidRDefault="004A7C8B" w:rsidP="004A7C8B">
      <w:pPr>
        <w:pStyle w:val="Geenafstand"/>
        <w:numPr>
          <w:ilvl w:val="0"/>
          <w:numId w:val="20"/>
        </w:numPr>
        <w:rPr>
          <w:rFonts w:ascii="Verdana" w:eastAsia="Arial" w:hAnsi="Verdana"/>
          <w:color w:val="000000"/>
          <w:szCs w:val="20"/>
        </w:rPr>
      </w:pPr>
      <w:r w:rsidRPr="004A7C8B">
        <w:rPr>
          <w:rFonts w:ascii="Verdana" w:eastAsia="Arial" w:hAnsi="Verdana"/>
          <w:color w:val="000000"/>
          <w:szCs w:val="20"/>
        </w:rPr>
        <w:t xml:space="preserve">Effecten in kaart brengen van een mogelijke overstap van instantkoffie naar </w:t>
      </w:r>
      <w:proofErr w:type="spellStart"/>
      <w:r w:rsidRPr="004A7C8B">
        <w:rPr>
          <w:rFonts w:ascii="Verdana" w:eastAsia="Arial" w:hAnsi="Verdana"/>
          <w:color w:val="000000"/>
          <w:szCs w:val="20"/>
        </w:rPr>
        <w:t>freshbrew</w:t>
      </w:r>
      <w:proofErr w:type="spellEnd"/>
      <w:r w:rsidRPr="004A7C8B">
        <w:rPr>
          <w:rFonts w:ascii="Verdana" w:eastAsia="Arial" w:hAnsi="Verdana"/>
          <w:color w:val="000000"/>
          <w:szCs w:val="20"/>
        </w:rPr>
        <w:t xml:space="preserve"> of verse bonenkoffie</w:t>
      </w:r>
      <w:r w:rsidR="00066532">
        <w:rPr>
          <w:rFonts w:ascii="Verdana" w:eastAsia="Arial" w:hAnsi="Verdana"/>
          <w:color w:val="000000"/>
          <w:szCs w:val="20"/>
        </w:rPr>
        <w:t>:</w:t>
      </w:r>
      <w:r w:rsidRPr="004A7C8B">
        <w:rPr>
          <w:rFonts w:ascii="Verdana" w:eastAsia="Arial" w:hAnsi="Verdana"/>
          <w:color w:val="000000"/>
          <w:szCs w:val="20"/>
        </w:rPr>
        <w:t xml:space="preserve"> We willen inzicht krijgen in de financiële, logistieke en operationele gevolgen van een eventuele overstap naar andere koffiesystemen, inclusief gebruikersbeleving en smaakvoorkeuren.</w:t>
      </w:r>
    </w:p>
    <w:p w14:paraId="0452AF3A" w14:textId="5E3D449D" w:rsidR="00982470" w:rsidRDefault="004A7C8B" w:rsidP="001617FF">
      <w:pPr>
        <w:pStyle w:val="Geenafstand"/>
        <w:numPr>
          <w:ilvl w:val="0"/>
          <w:numId w:val="20"/>
        </w:numPr>
        <w:rPr>
          <w:rFonts w:ascii="Verdana" w:eastAsia="Arial" w:hAnsi="Verdana"/>
          <w:color w:val="000000"/>
          <w:szCs w:val="20"/>
        </w:rPr>
      </w:pPr>
      <w:r w:rsidRPr="00982470">
        <w:rPr>
          <w:rFonts w:ascii="Verdana" w:eastAsia="Arial" w:hAnsi="Verdana"/>
          <w:color w:val="000000"/>
          <w:szCs w:val="20"/>
        </w:rPr>
        <w:t>Raming van realistische kosten per scenario(</w:t>
      </w:r>
      <w:proofErr w:type="spellStart"/>
      <w:r w:rsidRPr="00982470">
        <w:rPr>
          <w:rFonts w:ascii="Verdana" w:eastAsia="Arial" w:hAnsi="Verdana"/>
          <w:color w:val="000000"/>
          <w:szCs w:val="20"/>
        </w:rPr>
        <w:t>total</w:t>
      </w:r>
      <w:proofErr w:type="spellEnd"/>
      <w:r w:rsidRPr="00982470">
        <w:rPr>
          <w:rFonts w:ascii="Verdana" w:eastAsia="Arial" w:hAnsi="Verdana"/>
          <w:color w:val="000000"/>
          <w:szCs w:val="20"/>
        </w:rPr>
        <w:t xml:space="preserve"> </w:t>
      </w:r>
      <w:proofErr w:type="spellStart"/>
      <w:r w:rsidRPr="00982470">
        <w:rPr>
          <w:rFonts w:ascii="Verdana" w:eastAsia="Arial" w:hAnsi="Verdana"/>
          <w:color w:val="000000"/>
          <w:szCs w:val="20"/>
        </w:rPr>
        <w:t>cost</w:t>
      </w:r>
      <w:proofErr w:type="spellEnd"/>
      <w:r w:rsidRPr="00982470">
        <w:rPr>
          <w:rFonts w:ascii="Verdana" w:eastAsia="Arial" w:hAnsi="Verdana"/>
          <w:color w:val="000000"/>
          <w:szCs w:val="20"/>
        </w:rPr>
        <w:t xml:space="preserve"> of </w:t>
      </w:r>
      <w:proofErr w:type="spellStart"/>
      <w:r w:rsidRPr="00982470">
        <w:rPr>
          <w:rFonts w:ascii="Verdana" w:eastAsia="Arial" w:hAnsi="Verdana"/>
          <w:color w:val="000000"/>
          <w:szCs w:val="20"/>
        </w:rPr>
        <w:t>ownership</w:t>
      </w:r>
      <w:proofErr w:type="spellEnd"/>
      <w:r w:rsidRPr="00982470">
        <w:rPr>
          <w:rFonts w:ascii="Verdana" w:eastAsia="Arial" w:hAnsi="Verdana"/>
          <w:color w:val="000000"/>
          <w:szCs w:val="20"/>
        </w:rPr>
        <w:t>)</w:t>
      </w:r>
      <w:r w:rsidR="00066532">
        <w:rPr>
          <w:rFonts w:ascii="Verdana" w:eastAsia="Arial" w:hAnsi="Verdana"/>
          <w:color w:val="000000"/>
          <w:szCs w:val="20"/>
        </w:rPr>
        <w:t>:</w:t>
      </w:r>
      <w:r w:rsidRPr="00982470">
        <w:rPr>
          <w:rFonts w:ascii="Verdana" w:eastAsia="Arial" w:hAnsi="Verdana"/>
          <w:color w:val="000000"/>
          <w:szCs w:val="20"/>
        </w:rPr>
        <w:t xml:space="preserve"> We streven ernaar om een betrouwbare inschatting te maken van de kosten per scenario</w:t>
      </w:r>
      <w:r w:rsidR="00982470" w:rsidRPr="00982470">
        <w:rPr>
          <w:rFonts w:ascii="Verdana" w:eastAsia="Arial" w:hAnsi="Verdana"/>
          <w:color w:val="000000"/>
          <w:szCs w:val="20"/>
        </w:rPr>
        <w:t xml:space="preserve">(instant, </w:t>
      </w:r>
      <w:proofErr w:type="spellStart"/>
      <w:r w:rsidR="00982470" w:rsidRPr="00982470">
        <w:rPr>
          <w:rFonts w:ascii="Verdana" w:eastAsia="Arial" w:hAnsi="Verdana"/>
          <w:color w:val="000000"/>
          <w:szCs w:val="20"/>
        </w:rPr>
        <w:t>freshbrew</w:t>
      </w:r>
      <w:proofErr w:type="spellEnd"/>
      <w:r w:rsidR="00982470" w:rsidRPr="00982470">
        <w:rPr>
          <w:rFonts w:ascii="Verdana" w:eastAsia="Arial" w:hAnsi="Verdana"/>
          <w:color w:val="000000"/>
          <w:szCs w:val="20"/>
        </w:rPr>
        <w:t xml:space="preserve"> of verse bonenkoffie)</w:t>
      </w:r>
      <w:r w:rsidRPr="00982470">
        <w:rPr>
          <w:rFonts w:ascii="Verdana" w:eastAsia="Arial" w:hAnsi="Verdana"/>
          <w:color w:val="000000"/>
          <w:szCs w:val="20"/>
        </w:rPr>
        <w:t>, inclusief machinekosten, ingrediënten, onderhoud, afvalverwerking en energieverbruik.</w:t>
      </w:r>
    </w:p>
    <w:p w14:paraId="2DCA2901" w14:textId="3E9AA9FF" w:rsidR="004A7C8B" w:rsidRPr="00066532" w:rsidRDefault="004A7C8B" w:rsidP="00E956AD">
      <w:pPr>
        <w:pStyle w:val="Geenafstand"/>
        <w:numPr>
          <w:ilvl w:val="0"/>
          <w:numId w:val="20"/>
        </w:numPr>
        <w:rPr>
          <w:rFonts w:ascii="Verdana" w:eastAsia="Arial" w:hAnsi="Verdana"/>
          <w:color w:val="000000"/>
          <w:szCs w:val="20"/>
        </w:rPr>
      </w:pPr>
      <w:r w:rsidRPr="00066532">
        <w:rPr>
          <w:rFonts w:ascii="Verdana" w:eastAsia="Arial" w:hAnsi="Verdana"/>
          <w:color w:val="000000"/>
          <w:szCs w:val="20"/>
        </w:rPr>
        <w:lastRenderedPageBreak/>
        <w:t>Verkenning van duurzame en circulaire oplossingen</w:t>
      </w:r>
      <w:r w:rsidR="00066532" w:rsidRPr="00066532">
        <w:rPr>
          <w:rFonts w:ascii="Verdana" w:eastAsia="Arial" w:hAnsi="Verdana"/>
          <w:color w:val="000000"/>
          <w:szCs w:val="20"/>
        </w:rPr>
        <w:t xml:space="preserve">: </w:t>
      </w:r>
      <w:r w:rsidRPr="00066532">
        <w:rPr>
          <w:rFonts w:ascii="Verdana" w:eastAsia="Arial" w:hAnsi="Verdana"/>
          <w:color w:val="000000"/>
          <w:szCs w:val="20"/>
        </w:rPr>
        <w:t>We willen inzicht in mogelijkheden voor energiezuinige machines, gecertificeerde koffie (</w:t>
      </w:r>
      <w:proofErr w:type="spellStart"/>
      <w:r w:rsidRPr="00066532">
        <w:rPr>
          <w:rFonts w:ascii="Verdana" w:eastAsia="Arial" w:hAnsi="Verdana"/>
          <w:color w:val="000000"/>
          <w:szCs w:val="20"/>
        </w:rPr>
        <w:t>Fairtrade</w:t>
      </w:r>
      <w:proofErr w:type="spellEnd"/>
      <w:r w:rsidRPr="00066532">
        <w:rPr>
          <w:rFonts w:ascii="Verdana" w:eastAsia="Arial" w:hAnsi="Verdana"/>
          <w:color w:val="000000"/>
          <w:szCs w:val="20"/>
        </w:rPr>
        <w:t>, biologisch, RA)</w:t>
      </w:r>
      <w:r w:rsidR="00066532">
        <w:rPr>
          <w:rFonts w:ascii="Verdana" w:eastAsia="Arial" w:hAnsi="Verdana"/>
          <w:color w:val="000000"/>
          <w:szCs w:val="20"/>
        </w:rPr>
        <w:t xml:space="preserve"> en </w:t>
      </w:r>
      <w:r w:rsidRPr="00066532">
        <w:rPr>
          <w:rFonts w:ascii="Verdana" w:eastAsia="Arial" w:hAnsi="Verdana"/>
          <w:color w:val="000000"/>
          <w:szCs w:val="20"/>
        </w:rPr>
        <w:t>andere circulaire of MVI-conforme oplossingen.</w:t>
      </w:r>
    </w:p>
    <w:p w14:paraId="69F97A02" w14:textId="77777777" w:rsidR="003F2668" w:rsidRDefault="004A7C8B" w:rsidP="004A7C8B">
      <w:pPr>
        <w:pStyle w:val="Geenafstand"/>
        <w:numPr>
          <w:ilvl w:val="0"/>
          <w:numId w:val="20"/>
        </w:numPr>
        <w:rPr>
          <w:rFonts w:ascii="Verdana" w:eastAsia="Arial" w:hAnsi="Verdana"/>
          <w:color w:val="000000"/>
          <w:szCs w:val="20"/>
        </w:rPr>
      </w:pPr>
      <w:r w:rsidRPr="003F2668">
        <w:rPr>
          <w:rFonts w:ascii="Verdana" w:eastAsia="Arial" w:hAnsi="Verdana"/>
          <w:color w:val="000000"/>
          <w:szCs w:val="20"/>
        </w:rPr>
        <w:t>Begrijpen van de impact van hybride werken op de koffievoorziening</w:t>
      </w:r>
      <w:r w:rsidR="003F2668" w:rsidRPr="003F2668">
        <w:rPr>
          <w:rFonts w:ascii="Verdana" w:eastAsia="Arial" w:hAnsi="Verdana"/>
          <w:color w:val="000000"/>
          <w:szCs w:val="20"/>
        </w:rPr>
        <w:t xml:space="preserve">: </w:t>
      </w:r>
      <w:r w:rsidRPr="003F2668">
        <w:rPr>
          <w:rFonts w:ascii="Verdana" w:eastAsia="Arial" w:hAnsi="Verdana"/>
          <w:color w:val="000000"/>
          <w:szCs w:val="20"/>
        </w:rPr>
        <w:t>Hoe speelt de markt in op wisselende bezetting van kantoren, en welke flexibele of schaalbare oplossingen zijn daarvoor beschikbaar?</w:t>
      </w:r>
    </w:p>
    <w:p w14:paraId="5E9FEAEC" w14:textId="0B0B8D58" w:rsidR="003F2668" w:rsidRDefault="004A7C8B" w:rsidP="004A7C8B">
      <w:pPr>
        <w:pStyle w:val="Geenafstand"/>
        <w:numPr>
          <w:ilvl w:val="0"/>
          <w:numId w:val="20"/>
        </w:numPr>
        <w:rPr>
          <w:rFonts w:ascii="Verdana" w:eastAsia="Arial" w:hAnsi="Verdana"/>
          <w:color w:val="000000"/>
          <w:szCs w:val="20"/>
        </w:rPr>
      </w:pPr>
      <w:r w:rsidRPr="003F2668">
        <w:rPr>
          <w:rFonts w:ascii="Verdana" w:eastAsia="Arial" w:hAnsi="Verdana"/>
          <w:color w:val="000000"/>
          <w:szCs w:val="20"/>
        </w:rPr>
        <w:t>Inventarisatie van onderhouds- en serviceaspecten per koffiesysteem</w:t>
      </w:r>
      <w:r w:rsidR="003F2668" w:rsidRPr="003F2668">
        <w:rPr>
          <w:rFonts w:ascii="Verdana" w:eastAsia="Arial" w:hAnsi="Verdana"/>
          <w:color w:val="000000"/>
          <w:szCs w:val="20"/>
        </w:rPr>
        <w:t xml:space="preserve">: </w:t>
      </w:r>
      <w:r w:rsidRPr="003F2668">
        <w:rPr>
          <w:rFonts w:ascii="Verdana" w:eastAsia="Arial" w:hAnsi="Verdana"/>
          <w:color w:val="000000"/>
          <w:szCs w:val="20"/>
        </w:rPr>
        <w:t>We willen weten welke onderhoudsinspanningen, schoonmaakfrequenties en serviceniveaus gelden voor de verschillende types automaten.</w:t>
      </w:r>
      <w:r w:rsidR="003F2668">
        <w:rPr>
          <w:rFonts w:ascii="Verdana" w:eastAsia="Arial" w:hAnsi="Verdana"/>
          <w:color w:val="000000"/>
          <w:szCs w:val="20"/>
        </w:rPr>
        <w:t xml:space="preserve"> Om daarmee de operationele en financiële impact van een mogelijke switch naar type automaten inzichtelijk te maken. </w:t>
      </w:r>
    </w:p>
    <w:p w14:paraId="2FF64113" w14:textId="262F2A8C" w:rsidR="00761F9F" w:rsidRDefault="004A7C8B" w:rsidP="003311E3">
      <w:pPr>
        <w:pStyle w:val="Geenafstand"/>
        <w:numPr>
          <w:ilvl w:val="0"/>
          <w:numId w:val="20"/>
        </w:numPr>
        <w:rPr>
          <w:rFonts w:ascii="Verdana" w:eastAsia="Arial" w:hAnsi="Verdana"/>
          <w:color w:val="000000"/>
          <w:szCs w:val="20"/>
        </w:rPr>
      </w:pPr>
      <w:r w:rsidRPr="00761F9F">
        <w:rPr>
          <w:rFonts w:ascii="Verdana" w:eastAsia="Arial" w:hAnsi="Verdana"/>
          <w:color w:val="000000"/>
          <w:szCs w:val="20"/>
        </w:rPr>
        <w:t>Toetsen van mogelijke contractvormen en samenwerkingsmodellen</w:t>
      </w:r>
      <w:r w:rsidR="003F2668" w:rsidRPr="00761F9F">
        <w:rPr>
          <w:rFonts w:ascii="Verdana" w:eastAsia="Arial" w:hAnsi="Verdana"/>
          <w:color w:val="000000"/>
          <w:szCs w:val="20"/>
        </w:rPr>
        <w:t xml:space="preserve">: </w:t>
      </w:r>
      <w:r w:rsidRPr="00761F9F">
        <w:rPr>
          <w:rFonts w:ascii="Verdana" w:eastAsia="Arial" w:hAnsi="Verdana"/>
          <w:color w:val="000000"/>
          <w:szCs w:val="20"/>
        </w:rPr>
        <w:t xml:space="preserve">We willen verkennen of er naast klassieke </w:t>
      </w:r>
      <w:r w:rsidR="008A033A">
        <w:rPr>
          <w:rFonts w:ascii="Verdana" w:eastAsia="Arial" w:hAnsi="Verdana"/>
          <w:color w:val="000000"/>
          <w:szCs w:val="20"/>
        </w:rPr>
        <w:t>huur-</w:t>
      </w:r>
      <w:r w:rsidRPr="00761F9F">
        <w:rPr>
          <w:rFonts w:ascii="Verdana" w:eastAsia="Arial" w:hAnsi="Verdana"/>
          <w:color w:val="000000"/>
          <w:szCs w:val="20"/>
        </w:rPr>
        <w:t xml:space="preserve"> of leasevormen ook innovatieve modellen bestaan of partnerschappen gericht op continue verbetering.</w:t>
      </w:r>
      <w:r w:rsidR="003F2668" w:rsidRPr="00761F9F">
        <w:rPr>
          <w:rFonts w:ascii="Verdana" w:eastAsia="Arial" w:hAnsi="Verdana"/>
          <w:color w:val="000000"/>
          <w:szCs w:val="20"/>
        </w:rPr>
        <w:t xml:space="preserve"> Daarbij willen we tevens </w:t>
      </w:r>
      <w:r w:rsidR="00761F9F" w:rsidRPr="00761F9F">
        <w:rPr>
          <w:rFonts w:ascii="Verdana" w:eastAsia="Arial" w:hAnsi="Verdana"/>
          <w:color w:val="000000"/>
          <w:szCs w:val="20"/>
        </w:rPr>
        <w:t xml:space="preserve">een realistische looptijd van de overeenkomst toetsen bij marktpartijen. </w:t>
      </w:r>
    </w:p>
    <w:p w14:paraId="04B1D55A" w14:textId="77777777" w:rsidR="009D15E2" w:rsidRDefault="004A7C8B" w:rsidP="004A7C8B">
      <w:pPr>
        <w:pStyle w:val="Geenafstand"/>
        <w:numPr>
          <w:ilvl w:val="0"/>
          <w:numId w:val="20"/>
        </w:numPr>
        <w:rPr>
          <w:rFonts w:ascii="Verdana" w:eastAsia="Arial" w:hAnsi="Verdana"/>
          <w:color w:val="000000"/>
          <w:szCs w:val="20"/>
        </w:rPr>
      </w:pPr>
      <w:r w:rsidRPr="00761F9F">
        <w:rPr>
          <w:rFonts w:ascii="Verdana" w:eastAsia="Arial" w:hAnsi="Verdana"/>
          <w:color w:val="000000"/>
          <w:szCs w:val="20"/>
        </w:rPr>
        <w:t>Verzamelen van input voor het opstellen van passende gunningscriteria</w:t>
      </w:r>
      <w:r w:rsidR="00761F9F" w:rsidRPr="00761F9F">
        <w:rPr>
          <w:rFonts w:ascii="Verdana" w:eastAsia="Arial" w:hAnsi="Verdana"/>
          <w:color w:val="000000"/>
          <w:szCs w:val="20"/>
        </w:rPr>
        <w:t xml:space="preserve">: </w:t>
      </w:r>
      <w:r w:rsidRPr="00761F9F">
        <w:rPr>
          <w:rFonts w:ascii="Verdana" w:eastAsia="Arial" w:hAnsi="Verdana"/>
          <w:color w:val="000000"/>
          <w:szCs w:val="20"/>
        </w:rPr>
        <w:t>We willen weten welke beoordelingscriteria in de markt als eerlijk, uitvoerbaar en onderscheidend worden ervaren, met bijzondere aandacht voor smaak, duurzaamheid, prijs en gebruiksvriendelijkheid.</w:t>
      </w:r>
    </w:p>
    <w:p w14:paraId="28577B16" w14:textId="3E980850" w:rsidR="004A7C8B" w:rsidRPr="009D15E2" w:rsidRDefault="004A7C8B" w:rsidP="004A7C8B">
      <w:pPr>
        <w:pStyle w:val="Geenafstand"/>
        <w:numPr>
          <w:ilvl w:val="0"/>
          <w:numId w:val="20"/>
        </w:numPr>
        <w:rPr>
          <w:rFonts w:ascii="Verdana" w:eastAsia="Arial" w:hAnsi="Verdana"/>
          <w:color w:val="000000"/>
          <w:szCs w:val="20"/>
        </w:rPr>
      </w:pPr>
      <w:r w:rsidRPr="009D15E2">
        <w:rPr>
          <w:rFonts w:ascii="Verdana" w:eastAsia="Arial" w:hAnsi="Verdana"/>
          <w:color w:val="000000"/>
          <w:szCs w:val="20"/>
        </w:rPr>
        <w:t>Signaleren van belemmeringen of onrealistische verwachtingen in de markt</w:t>
      </w:r>
      <w:r w:rsidR="009D15E2" w:rsidRPr="009D15E2">
        <w:rPr>
          <w:rFonts w:ascii="Verdana" w:eastAsia="Arial" w:hAnsi="Verdana"/>
          <w:color w:val="000000"/>
          <w:szCs w:val="20"/>
        </w:rPr>
        <w:t xml:space="preserve">: </w:t>
      </w:r>
      <w:r w:rsidRPr="009D15E2">
        <w:rPr>
          <w:rFonts w:ascii="Verdana" w:eastAsia="Arial" w:hAnsi="Verdana"/>
          <w:color w:val="000000"/>
          <w:szCs w:val="20"/>
        </w:rPr>
        <w:t>We gebruiken deze consultatie ook om te toetsen of onze uitgangspunten en wensen uitvoerbaar en marktconform zijn, en waar eventuele knelpunten liggen.</w:t>
      </w:r>
    </w:p>
    <w:p w14:paraId="241C351B" w14:textId="4FCACA3C" w:rsidR="0024300E" w:rsidRDefault="004A7C8B" w:rsidP="00797F69">
      <w:pPr>
        <w:pStyle w:val="Geenafstand"/>
        <w:numPr>
          <w:ilvl w:val="0"/>
          <w:numId w:val="20"/>
        </w:numPr>
        <w:rPr>
          <w:rFonts w:ascii="Verdana" w:eastAsia="Arial" w:hAnsi="Verdana"/>
          <w:color w:val="000000"/>
          <w:szCs w:val="20"/>
        </w:rPr>
      </w:pPr>
      <w:r w:rsidRPr="009D15E2">
        <w:rPr>
          <w:rFonts w:ascii="Verdana" w:eastAsia="Arial" w:hAnsi="Verdana"/>
          <w:color w:val="000000"/>
          <w:szCs w:val="20"/>
        </w:rPr>
        <w:t>Bouwen aan draagvlak en dialoog met de markt</w:t>
      </w:r>
      <w:r w:rsidR="009D15E2" w:rsidRPr="009D15E2">
        <w:rPr>
          <w:rFonts w:ascii="Verdana" w:eastAsia="Arial" w:hAnsi="Verdana"/>
          <w:color w:val="000000"/>
          <w:szCs w:val="20"/>
        </w:rPr>
        <w:t xml:space="preserve">: </w:t>
      </w:r>
      <w:r w:rsidRPr="009D15E2">
        <w:rPr>
          <w:rFonts w:ascii="Verdana" w:eastAsia="Arial" w:hAnsi="Verdana"/>
          <w:color w:val="000000"/>
          <w:szCs w:val="20"/>
        </w:rPr>
        <w:t>Door de marktconsultatie op transparante wijze te organiseren, beogen we niet alleen informatie op te halen, maar ook betrokkenheid te creëren bij potentiële inschrijvers voor de toekomstige aanbesteding.</w:t>
      </w:r>
    </w:p>
    <w:p w14:paraId="7FB29B6B" w14:textId="7BA9CC96" w:rsidR="009970E4" w:rsidRPr="00893B21" w:rsidRDefault="00400777">
      <w:pPr>
        <w:spacing w:after="200" w:line="276" w:lineRule="auto"/>
        <w:rPr>
          <w:rFonts w:ascii="Verdana" w:eastAsia="Times New Roman" w:hAnsi="Verdana" w:cs="Times New Roman"/>
          <w:color w:val="A6A6A6" w:themeColor="background1" w:themeShade="A6"/>
          <w:szCs w:val="24"/>
          <w:lang w:eastAsia="nl-NL"/>
        </w:rPr>
      </w:pPr>
      <w:r w:rsidRPr="00893B21">
        <w:rPr>
          <w:rFonts w:ascii="Verdana" w:hAnsi="Verdana"/>
          <w:color w:val="A6A6A6" w:themeColor="background1" w:themeShade="A6"/>
        </w:rPr>
        <w:t xml:space="preserve">                                                                                                                                                                                                                                                                                                                                                                    </w:t>
      </w:r>
    </w:p>
    <w:p w14:paraId="1772EDDB" w14:textId="1A4E1147" w:rsidR="001134D2" w:rsidRPr="00893B21" w:rsidRDefault="00E83C73" w:rsidP="001134D2">
      <w:pPr>
        <w:pStyle w:val="Kop1"/>
        <w:rPr>
          <w:rFonts w:ascii="Verdana" w:hAnsi="Verdana"/>
        </w:rPr>
      </w:pPr>
      <w:bookmarkStart w:id="3" w:name="_Toc30501254"/>
      <w:r w:rsidRPr="00893B21">
        <w:rPr>
          <w:rFonts w:ascii="Verdana" w:hAnsi="Verdana"/>
        </w:rPr>
        <w:t>Verloop en voorwaarden marktconsultatie</w:t>
      </w:r>
      <w:bookmarkStart w:id="4" w:name="_Toc30501255"/>
      <w:bookmarkEnd w:id="3"/>
    </w:p>
    <w:p w14:paraId="6A8C7F1F" w14:textId="45A5DB12" w:rsidR="001134D2" w:rsidRPr="00893B21" w:rsidRDefault="00E83C73" w:rsidP="001134D2">
      <w:pPr>
        <w:pStyle w:val="Kop2"/>
        <w:numPr>
          <w:ilvl w:val="1"/>
          <w:numId w:val="2"/>
        </w:numPr>
        <w:rPr>
          <w:rFonts w:ascii="Verdana" w:hAnsi="Verdana"/>
        </w:rPr>
      </w:pPr>
      <w:r w:rsidRPr="00893B21">
        <w:rPr>
          <w:rFonts w:ascii="Verdana" w:hAnsi="Verdana"/>
        </w:rPr>
        <w:t>De spelregels</w:t>
      </w:r>
      <w:bookmarkEnd w:id="4"/>
      <w:r w:rsidRPr="00893B21">
        <w:rPr>
          <w:rFonts w:ascii="Verdana" w:hAnsi="Verdana"/>
        </w:rPr>
        <w:t xml:space="preserve"> </w:t>
      </w:r>
    </w:p>
    <w:p w14:paraId="28EDFD6F" w14:textId="1DF8BD8D" w:rsidR="00E83C73" w:rsidRPr="00893B21" w:rsidRDefault="00E83C73" w:rsidP="001134D2">
      <w:pPr>
        <w:pStyle w:val="Geenafstand"/>
        <w:rPr>
          <w:rFonts w:ascii="Verdana" w:hAnsi="Verdana"/>
        </w:rPr>
      </w:pPr>
      <w:r w:rsidRPr="00893B21">
        <w:rPr>
          <w:rFonts w:ascii="Verdana" w:hAnsi="Verdana"/>
        </w:rPr>
        <w:t xml:space="preserve">Ten aanzien van de marktconsultatie gelden de hiernavolgende bepalingen. Door deelname aan de marktconsultatie verklaart de deelnemende marktpartij zonder voorbehoud akkoord te zijn met alle genoemde bepalingen. </w:t>
      </w:r>
      <w:r w:rsidRPr="00893B21">
        <w:rPr>
          <w:rFonts w:ascii="Verdana" w:hAnsi="Verdana"/>
        </w:rPr>
        <w:br/>
      </w:r>
    </w:p>
    <w:p w14:paraId="4D20488A" w14:textId="62FCFD72" w:rsidR="00E83C73" w:rsidRPr="00893B21" w:rsidRDefault="00E83C73" w:rsidP="00FE7FB6">
      <w:pPr>
        <w:pStyle w:val="Geenafstand"/>
        <w:numPr>
          <w:ilvl w:val="0"/>
          <w:numId w:val="8"/>
        </w:numPr>
        <w:rPr>
          <w:rFonts w:ascii="Verdana" w:hAnsi="Verdana"/>
        </w:rPr>
      </w:pPr>
      <w:r w:rsidRPr="00893B21">
        <w:rPr>
          <w:rFonts w:ascii="Verdana" w:hAnsi="Verdana"/>
        </w:rPr>
        <w:t>Nadrukkelijk wordt vermeld dat deze marktconsultatie geen onderdeel uitmaakt van een aanbestedingsprocedure</w:t>
      </w:r>
      <w:r w:rsidR="00C9602C">
        <w:rPr>
          <w:rFonts w:ascii="Verdana" w:hAnsi="Verdana"/>
        </w:rPr>
        <w:t>;</w:t>
      </w:r>
      <w:r w:rsidRPr="00893B21">
        <w:rPr>
          <w:rFonts w:ascii="Verdana" w:hAnsi="Verdana"/>
        </w:rPr>
        <w:t xml:space="preserve"> </w:t>
      </w:r>
    </w:p>
    <w:p w14:paraId="6A8BBF54" w14:textId="54507FE3" w:rsidR="00E83C73" w:rsidRPr="00893B21" w:rsidRDefault="00E83C73" w:rsidP="00FE7FB6">
      <w:pPr>
        <w:pStyle w:val="Geenafstand"/>
        <w:numPr>
          <w:ilvl w:val="0"/>
          <w:numId w:val="8"/>
        </w:numPr>
        <w:rPr>
          <w:rFonts w:ascii="Verdana" w:hAnsi="Verdana"/>
        </w:rPr>
      </w:pPr>
      <w:r w:rsidRPr="00893B21">
        <w:rPr>
          <w:rFonts w:ascii="Verdana" w:hAnsi="Verdana"/>
        </w:rPr>
        <w:t>Aan de consultatie kunnen geen rechten worden ontleend, noch zal deelname aan de consultatie leiden tot enig voordeel of nadeel in de aanbestedingsprocedure die eventueel daarna volgt</w:t>
      </w:r>
      <w:r w:rsidR="004F6586">
        <w:rPr>
          <w:rFonts w:ascii="Verdana" w:hAnsi="Verdana"/>
        </w:rPr>
        <w:t>;</w:t>
      </w:r>
    </w:p>
    <w:p w14:paraId="0E37FA9F" w14:textId="1151F646" w:rsidR="00E83C73" w:rsidRPr="00893B21" w:rsidRDefault="00E83C73" w:rsidP="00FE7FB6">
      <w:pPr>
        <w:pStyle w:val="Geenafstand"/>
        <w:numPr>
          <w:ilvl w:val="0"/>
          <w:numId w:val="8"/>
        </w:numPr>
        <w:rPr>
          <w:rFonts w:ascii="Verdana" w:hAnsi="Verdana"/>
        </w:rPr>
      </w:pPr>
      <w:r w:rsidRPr="00893B21">
        <w:rPr>
          <w:rFonts w:ascii="Verdana" w:hAnsi="Verdana"/>
        </w:rPr>
        <w:t>Afzien van deelname aan de consultatie zal niet leiden tot uitsluiting van de aanbestedingsprocedure die eventueel daarna volgt</w:t>
      </w:r>
      <w:r w:rsidR="003176B2">
        <w:rPr>
          <w:rFonts w:ascii="Verdana" w:hAnsi="Verdana"/>
        </w:rPr>
        <w:t>;</w:t>
      </w:r>
      <w:r w:rsidRPr="00893B21">
        <w:rPr>
          <w:rFonts w:ascii="Verdana" w:hAnsi="Verdana"/>
        </w:rPr>
        <w:t xml:space="preserve"> </w:t>
      </w:r>
    </w:p>
    <w:p w14:paraId="179350D9" w14:textId="09A5CC9A" w:rsidR="001134D2" w:rsidRPr="00893B21" w:rsidRDefault="00E83C73" w:rsidP="00FE7FB6">
      <w:pPr>
        <w:pStyle w:val="Geenafstand"/>
        <w:numPr>
          <w:ilvl w:val="0"/>
          <w:numId w:val="8"/>
        </w:numPr>
        <w:rPr>
          <w:rFonts w:ascii="Verdana" w:hAnsi="Verdana"/>
        </w:rPr>
      </w:pPr>
      <w:r w:rsidRPr="00893B21">
        <w:rPr>
          <w:rFonts w:ascii="Verdana" w:hAnsi="Verdana"/>
        </w:rPr>
        <w:t>De marktconsultatie is geen uitnodiging om in te schrijven op de voorgenomen aanbesteding waarvoor deze marktconsultatie als voorbereiding dient</w:t>
      </w:r>
      <w:r w:rsidR="003176B2">
        <w:rPr>
          <w:rFonts w:ascii="Verdana" w:hAnsi="Verdana"/>
        </w:rPr>
        <w:t>;</w:t>
      </w:r>
      <w:r w:rsidRPr="00893B21">
        <w:rPr>
          <w:rFonts w:ascii="Verdana" w:hAnsi="Verdana"/>
        </w:rPr>
        <w:t xml:space="preserve"> </w:t>
      </w:r>
    </w:p>
    <w:p w14:paraId="7DC85470" w14:textId="7874B51D" w:rsidR="001134D2" w:rsidRPr="00893B21" w:rsidRDefault="00E83C73" w:rsidP="00FE7FB6">
      <w:pPr>
        <w:pStyle w:val="Geenafstand"/>
        <w:numPr>
          <w:ilvl w:val="0"/>
          <w:numId w:val="8"/>
        </w:numPr>
        <w:rPr>
          <w:rFonts w:ascii="Verdana" w:hAnsi="Verdana"/>
        </w:rPr>
      </w:pPr>
      <w:r w:rsidRPr="00893B21">
        <w:rPr>
          <w:rFonts w:ascii="Verdana" w:hAnsi="Verdana"/>
        </w:rPr>
        <w:t>Deelnemende partijen kunnen geen aanspraak maken op vergoeding van eventueel gemaakte kosten in het kader van de marktconsultatie.</w:t>
      </w:r>
      <w:r w:rsidR="003176B2">
        <w:rPr>
          <w:rFonts w:ascii="Verdana" w:hAnsi="Verdana"/>
        </w:rPr>
        <w:t>;</w:t>
      </w:r>
    </w:p>
    <w:p w14:paraId="579EE42F" w14:textId="4C505367" w:rsidR="001134D2" w:rsidRPr="00893B21" w:rsidRDefault="00E83C73" w:rsidP="00FE7FB6">
      <w:pPr>
        <w:pStyle w:val="Geenafstand"/>
        <w:numPr>
          <w:ilvl w:val="0"/>
          <w:numId w:val="8"/>
        </w:numPr>
        <w:rPr>
          <w:rFonts w:ascii="Verdana" w:hAnsi="Verdana"/>
        </w:rPr>
      </w:pPr>
      <w:r w:rsidRPr="00893B21">
        <w:rPr>
          <w:rFonts w:ascii="Verdana" w:eastAsia="Arial" w:hAnsi="Verdana"/>
          <w:color w:val="000000"/>
          <w:szCs w:val="22"/>
        </w:rPr>
        <w:t xml:space="preserve">Deze marktconsultatie is geen aanbesteding of </w:t>
      </w:r>
      <w:proofErr w:type="spellStart"/>
      <w:r w:rsidRPr="00893B21">
        <w:rPr>
          <w:rFonts w:ascii="Verdana" w:eastAsia="Arial" w:hAnsi="Verdana"/>
          <w:color w:val="000000"/>
          <w:szCs w:val="22"/>
        </w:rPr>
        <w:t>pre-selectie</w:t>
      </w:r>
      <w:proofErr w:type="spellEnd"/>
      <w:r w:rsidRPr="00893B21">
        <w:rPr>
          <w:rFonts w:ascii="Verdana" w:eastAsia="Arial" w:hAnsi="Verdana"/>
          <w:color w:val="000000"/>
          <w:szCs w:val="22"/>
        </w:rPr>
        <w:t xml:space="preserve">. Dit houdt in dat </w:t>
      </w:r>
      <w:r w:rsidR="008F14AC" w:rsidRPr="00893B21">
        <w:rPr>
          <w:rFonts w:ascii="Verdana" w:eastAsia="Calibri" w:hAnsi="Verdana"/>
          <w:bCs/>
          <w:szCs w:val="18"/>
        </w:rPr>
        <w:t>Pantar</w:t>
      </w:r>
      <w:r w:rsidRPr="00893B21">
        <w:rPr>
          <w:rFonts w:ascii="Verdana" w:eastAsia="Calibri" w:hAnsi="Verdana"/>
          <w:bCs/>
          <w:szCs w:val="18"/>
        </w:rPr>
        <w:t xml:space="preserve"> </w:t>
      </w:r>
      <w:r w:rsidRPr="00893B21">
        <w:rPr>
          <w:rFonts w:ascii="Verdana" w:eastAsia="Arial" w:hAnsi="Verdana"/>
          <w:color w:val="000000"/>
          <w:szCs w:val="22"/>
        </w:rPr>
        <w:t xml:space="preserve">zich in een oriënterende fase bevindt en dat de uitwerkingen nog in ontwikkeling zijn en uitwerking behoeven. </w:t>
      </w:r>
      <w:r w:rsidR="004D5D52" w:rsidRPr="00893B21">
        <w:rPr>
          <w:rFonts w:ascii="Verdana" w:eastAsia="Calibri" w:hAnsi="Verdana"/>
          <w:bCs/>
          <w:szCs w:val="18"/>
        </w:rPr>
        <w:t xml:space="preserve">Pantar </w:t>
      </w:r>
      <w:r w:rsidRPr="00893B21">
        <w:rPr>
          <w:rFonts w:ascii="Verdana" w:eastAsia="Arial" w:hAnsi="Verdana"/>
          <w:color w:val="000000"/>
          <w:szCs w:val="22"/>
        </w:rPr>
        <w:t>behoudt zicht het recht voor om de verkregen inzichten en informatie te gebruiken bij het opstellen van de aanbestedingsdocumenten (of om te besluiten dit niet te doen)</w:t>
      </w:r>
      <w:r w:rsidR="003176B2">
        <w:rPr>
          <w:rFonts w:ascii="Verdana" w:eastAsia="Arial" w:hAnsi="Verdana"/>
          <w:color w:val="000000"/>
          <w:szCs w:val="22"/>
        </w:rPr>
        <w:t>;</w:t>
      </w:r>
    </w:p>
    <w:p w14:paraId="58361D25" w14:textId="77777777" w:rsidR="001134D2" w:rsidRPr="00893B21" w:rsidRDefault="00E83C73" w:rsidP="00FE7FB6">
      <w:pPr>
        <w:pStyle w:val="Geenafstand"/>
        <w:numPr>
          <w:ilvl w:val="0"/>
          <w:numId w:val="8"/>
        </w:numPr>
        <w:rPr>
          <w:rFonts w:ascii="Verdana" w:hAnsi="Verdana"/>
        </w:rPr>
      </w:pPr>
      <w:r w:rsidRPr="00893B21">
        <w:rPr>
          <w:rFonts w:ascii="Verdana" w:eastAsia="Arial" w:hAnsi="Verdana"/>
          <w:color w:val="000000"/>
          <w:szCs w:val="22"/>
        </w:rPr>
        <w:t xml:space="preserve">Marktpartijen zijn niet verplicht mee te werken aan deze marktconsultatie; </w:t>
      </w:r>
    </w:p>
    <w:p w14:paraId="7A6C674C" w14:textId="390C58E9" w:rsidR="00E83C73" w:rsidRPr="00893B21" w:rsidRDefault="004D5D52" w:rsidP="00FE7FB6">
      <w:pPr>
        <w:pStyle w:val="Geenafstand"/>
        <w:numPr>
          <w:ilvl w:val="0"/>
          <w:numId w:val="8"/>
        </w:numPr>
        <w:rPr>
          <w:rFonts w:ascii="Verdana" w:hAnsi="Verdana"/>
        </w:rPr>
      </w:pPr>
      <w:r w:rsidRPr="00893B21">
        <w:rPr>
          <w:rFonts w:ascii="Verdana" w:eastAsia="Calibri" w:hAnsi="Verdana"/>
          <w:bCs/>
          <w:szCs w:val="18"/>
        </w:rPr>
        <w:t>Pantar</w:t>
      </w:r>
      <w:r w:rsidR="00E83C73" w:rsidRPr="00893B21">
        <w:rPr>
          <w:rFonts w:ascii="Verdana" w:eastAsia="Calibri" w:hAnsi="Verdana"/>
          <w:bCs/>
          <w:szCs w:val="18"/>
        </w:rPr>
        <w:t xml:space="preserve"> </w:t>
      </w:r>
      <w:r w:rsidR="00E83C73" w:rsidRPr="00893B21">
        <w:rPr>
          <w:rFonts w:ascii="Verdana" w:eastAsia="Arial" w:hAnsi="Verdana"/>
          <w:color w:val="000000"/>
          <w:szCs w:val="22"/>
        </w:rPr>
        <w:t xml:space="preserve">neemt bij deze marktconsultatie altijd in acht dat er een gelijk speelveld is voor alle marktpartijen. Dit betekent onder meer dat: </w:t>
      </w:r>
    </w:p>
    <w:p w14:paraId="2BC3CCF1" w14:textId="07118996" w:rsidR="00E83C73" w:rsidRPr="00893B21" w:rsidRDefault="00E83C73" w:rsidP="00FE7FB6">
      <w:pPr>
        <w:pStyle w:val="Geenafstand"/>
        <w:numPr>
          <w:ilvl w:val="0"/>
          <w:numId w:val="6"/>
        </w:numPr>
        <w:rPr>
          <w:rFonts w:ascii="Verdana" w:hAnsi="Verdana"/>
          <w:color w:val="FF0000"/>
        </w:rPr>
      </w:pPr>
      <w:r w:rsidRPr="00893B21">
        <w:rPr>
          <w:rFonts w:ascii="Verdana" w:hAnsi="Verdana"/>
        </w:rPr>
        <w:t>participatie aan deze marktconsultatie en de kwaliteit van de antwoorden van deelnemende organisatie op geen enkele wijze de positie van de betreffende organisatie beïnvloeden tijdens de aanbesteding;</w:t>
      </w:r>
    </w:p>
    <w:p w14:paraId="71DCFE78" w14:textId="79E5255F" w:rsidR="001134D2" w:rsidRPr="00893B21" w:rsidRDefault="00E83C73" w:rsidP="001134D2">
      <w:pPr>
        <w:pStyle w:val="Geenafstand"/>
        <w:numPr>
          <w:ilvl w:val="0"/>
          <w:numId w:val="6"/>
        </w:numPr>
        <w:rPr>
          <w:rFonts w:ascii="Verdana" w:hAnsi="Verdana"/>
          <w:color w:val="FF0000"/>
        </w:rPr>
      </w:pPr>
      <w:r w:rsidRPr="00893B21">
        <w:rPr>
          <w:rFonts w:ascii="Verdana" w:hAnsi="Verdana"/>
        </w:rPr>
        <w:t xml:space="preserve">de door </w:t>
      </w:r>
      <w:r w:rsidR="00997D51" w:rsidRPr="00893B21">
        <w:rPr>
          <w:rFonts w:ascii="Verdana" w:eastAsia="Calibri" w:hAnsi="Verdana"/>
          <w:bCs/>
          <w:szCs w:val="18"/>
        </w:rPr>
        <w:t>Pantar</w:t>
      </w:r>
      <w:r w:rsidRPr="00893B21">
        <w:rPr>
          <w:rFonts w:ascii="Verdana" w:eastAsia="Calibri" w:hAnsi="Verdana"/>
          <w:bCs/>
          <w:szCs w:val="18"/>
        </w:rPr>
        <w:t xml:space="preserve"> </w:t>
      </w:r>
      <w:r w:rsidRPr="00893B21">
        <w:rPr>
          <w:rFonts w:ascii="Verdana" w:hAnsi="Verdana"/>
        </w:rPr>
        <w:t>tijdens de marktconsultatie verstrekte informatie eveneens wordt gepubliceerd tijdens de start van de aanbesteding.</w:t>
      </w:r>
    </w:p>
    <w:p w14:paraId="7FE619E6" w14:textId="4E48F19A" w:rsidR="001134D2" w:rsidRPr="00893B21" w:rsidRDefault="00E83C73" w:rsidP="00FE7FB6">
      <w:pPr>
        <w:pStyle w:val="Geenafstand"/>
        <w:numPr>
          <w:ilvl w:val="0"/>
          <w:numId w:val="9"/>
        </w:numPr>
        <w:rPr>
          <w:rFonts w:ascii="Verdana" w:hAnsi="Verdana"/>
          <w:color w:val="FF0000"/>
        </w:rPr>
      </w:pPr>
      <w:r w:rsidRPr="00893B21">
        <w:rPr>
          <w:rFonts w:ascii="Verdana" w:hAnsi="Verdana"/>
        </w:rPr>
        <w:t xml:space="preserve">De informatie die door </w:t>
      </w:r>
      <w:r w:rsidR="00997D51" w:rsidRPr="00893B21">
        <w:rPr>
          <w:rFonts w:ascii="Verdana" w:eastAsia="Calibri" w:hAnsi="Verdana"/>
          <w:bCs/>
          <w:szCs w:val="18"/>
        </w:rPr>
        <w:t>Pantar</w:t>
      </w:r>
      <w:r w:rsidRPr="00893B21">
        <w:rPr>
          <w:rFonts w:ascii="Verdana" w:eastAsia="Calibri" w:hAnsi="Verdana"/>
          <w:bCs/>
          <w:szCs w:val="18"/>
        </w:rPr>
        <w:t xml:space="preserve"> </w:t>
      </w:r>
      <w:r w:rsidRPr="00893B21">
        <w:rPr>
          <w:rFonts w:ascii="Verdana" w:hAnsi="Verdana"/>
        </w:rPr>
        <w:t>wordt verstrekt gedurende de marktconsultatie kan afwijken van de informatie die in een later stadium wordt verstrekt ten behoeve van de aanbesteding</w:t>
      </w:r>
      <w:r w:rsidR="003176B2">
        <w:rPr>
          <w:rFonts w:ascii="Verdana" w:hAnsi="Verdana"/>
        </w:rPr>
        <w:t>;</w:t>
      </w:r>
    </w:p>
    <w:p w14:paraId="46496EB1" w14:textId="0361C6D7" w:rsidR="00E83C73" w:rsidRPr="00893B21" w:rsidRDefault="00E83C73" w:rsidP="00FE7FB6">
      <w:pPr>
        <w:pStyle w:val="Geenafstand"/>
        <w:numPr>
          <w:ilvl w:val="0"/>
          <w:numId w:val="9"/>
        </w:numPr>
        <w:rPr>
          <w:rFonts w:ascii="Verdana" w:hAnsi="Verdana"/>
          <w:color w:val="FF0000"/>
        </w:rPr>
      </w:pPr>
      <w:r w:rsidRPr="00893B21">
        <w:rPr>
          <w:rFonts w:ascii="Verdana" w:eastAsia="Arial" w:hAnsi="Verdana"/>
          <w:color w:val="000000"/>
          <w:szCs w:val="22"/>
        </w:rPr>
        <w:t xml:space="preserve">Door uw deelname aan deze marktconsultatie stemt u er mee in dat de door u verstrekte informatie zonder enig voorbehoud door </w:t>
      </w:r>
      <w:r w:rsidR="000F38AE" w:rsidRPr="00893B21">
        <w:rPr>
          <w:rFonts w:ascii="Verdana" w:eastAsia="Calibri" w:hAnsi="Verdana"/>
          <w:bCs/>
          <w:szCs w:val="18"/>
        </w:rPr>
        <w:t>Pantar</w:t>
      </w:r>
      <w:r w:rsidRPr="00893B21">
        <w:rPr>
          <w:rFonts w:ascii="Verdana" w:eastAsia="Calibri" w:hAnsi="Verdana"/>
          <w:bCs/>
          <w:szCs w:val="18"/>
        </w:rPr>
        <w:t xml:space="preserve"> </w:t>
      </w:r>
      <w:r w:rsidRPr="00893B21">
        <w:rPr>
          <w:rFonts w:ascii="Verdana" w:eastAsia="Arial" w:hAnsi="Verdana"/>
          <w:color w:val="000000"/>
          <w:szCs w:val="22"/>
        </w:rPr>
        <w:t xml:space="preserve">mag worden gebruikt in (de voorbereiding van) een eventuele aanbesteding(en). Eventuele door u verstrekte bedrijfsvertrouwelijke informatie </w:t>
      </w:r>
      <w:r w:rsidRPr="00893B21">
        <w:rPr>
          <w:rFonts w:ascii="Verdana" w:eastAsia="Arial" w:hAnsi="Verdana"/>
          <w:color w:val="000000"/>
          <w:szCs w:val="22"/>
        </w:rPr>
        <w:lastRenderedPageBreak/>
        <w:t xml:space="preserve">wordt vertrouwelijk behandeld. </w:t>
      </w:r>
      <w:r w:rsidR="000F38AE" w:rsidRPr="00893B21">
        <w:rPr>
          <w:rFonts w:ascii="Verdana" w:eastAsia="Calibri" w:hAnsi="Verdana"/>
          <w:bCs/>
          <w:szCs w:val="18"/>
        </w:rPr>
        <w:t xml:space="preserve">Pantar </w:t>
      </w:r>
      <w:r w:rsidRPr="00893B21">
        <w:rPr>
          <w:rFonts w:ascii="Verdana" w:eastAsia="Arial" w:hAnsi="Verdana"/>
          <w:color w:val="000000"/>
          <w:szCs w:val="22"/>
        </w:rPr>
        <w:t xml:space="preserve">verwacht dat u zelf aangeeft wanneer informatie bedrijfsvertrouwelijk is. </w:t>
      </w:r>
    </w:p>
    <w:p w14:paraId="47D0FC82" w14:textId="176F604E" w:rsidR="00E83C73" w:rsidRPr="00893B21" w:rsidRDefault="00E83C73" w:rsidP="002C2BD5">
      <w:pPr>
        <w:pStyle w:val="Kop2"/>
        <w:numPr>
          <w:ilvl w:val="1"/>
          <w:numId w:val="2"/>
        </w:numPr>
        <w:rPr>
          <w:rFonts w:ascii="Verdana" w:hAnsi="Verdana"/>
        </w:rPr>
      </w:pPr>
      <w:bookmarkStart w:id="5" w:name="_Toc30501256"/>
      <w:r w:rsidRPr="00893B21">
        <w:rPr>
          <w:rFonts w:ascii="Verdana" w:hAnsi="Verdana"/>
        </w:rPr>
        <w:t>Planning</w:t>
      </w:r>
      <w:bookmarkEnd w:id="5"/>
      <w:r w:rsidRPr="00893B21">
        <w:rPr>
          <w:rFonts w:ascii="Verdana" w:hAnsi="Verdana"/>
        </w:rPr>
        <w:t xml:space="preserve"> </w:t>
      </w:r>
    </w:p>
    <w:p w14:paraId="3773F1B3" w14:textId="0C7141C5" w:rsidR="00E83C73" w:rsidRPr="00893B21" w:rsidRDefault="00E83C73" w:rsidP="002C2BD5">
      <w:pPr>
        <w:pStyle w:val="Geenafstand"/>
        <w:rPr>
          <w:rFonts w:ascii="Verdana" w:hAnsi="Verdana"/>
        </w:rPr>
      </w:pPr>
      <w:r w:rsidRPr="00893B21">
        <w:rPr>
          <w:rFonts w:ascii="Verdana" w:hAnsi="Verdana"/>
        </w:rPr>
        <w:t xml:space="preserve">De voorziene planning van de </w:t>
      </w:r>
      <w:r w:rsidR="00D71E42" w:rsidRPr="00893B21">
        <w:rPr>
          <w:rFonts w:ascii="Verdana" w:hAnsi="Verdana"/>
        </w:rPr>
        <w:t>marktconsultatie</w:t>
      </w:r>
      <w:r w:rsidRPr="00893B21">
        <w:rPr>
          <w:rFonts w:ascii="Verdana" w:hAnsi="Verdana"/>
        </w:rPr>
        <w:t xml:space="preserve"> is in onderstaande tabel aangegeven. Deze planning i</w:t>
      </w:r>
      <w:r w:rsidR="00285120">
        <w:rPr>
          <w:rFonts w:ascii="Verdana" w:hAnsi="Verdana"/>
        </w:rPr>
        <w:t>s</w:t>
      </w:r>
      <w:r w:rsidRPr="00893B21">
        <w:rPr>
          <w:rFonts w:ascii="Verdana" w:hAnsi="Verdana"/>
        </w:rPr>
        <w:t xml:space="preserve"> indicatief, er kunnen geen rechten aan worden ontleend. Het staat </w:t>
      </w:r>
      <w:r w:rsidR="000F38AE" w:rsidRPr="00893B21">
        <w:rPr>
          <w:rFonts w:ascii="Verdana" w:hAnsi="Verdana"/>
        </w:rPr>
        <w:t>Pantar</w:t>
      </w:r>
      <w:r w:rsidRPr="00893B21">
        <w:rPr>
          <w:rFonts w:ascii="Verdana" w:hAnsi="Verdana"/>
        </w:rPr>
        <w:t xml:space="preserve"> vrij om op een later tijdstip te besluiten de marktconsultatie en/of mogelijke aanbesteding tijdelijk of definitief te staken</w:t>
      </w:r>
      <w:r w:rsidR="00ED73BE">
        <w:rPr>
          <w:rFonts w:ascii="Verdana" w:hAnsi="Verdana"/>
        </w:rPr>
        <w:t xml:space="preserve"> en/of de planning van de marktconsultatie aan te passen</w:t>
      </w:r>
      <w:r w:rsidRPr="00893B21">
        <w:rPr>
          <w:rFonts w:ascii="Verdana" w:hAnsi="Verdana"/>
        </w:rPr>
        <w:t>.</w:t>
      </w:r>
    </w:p>
    <w:p w14:paraId="760C3E22" w14:textId="0A2C150C" w:rsidR="00E83C73" w:rsidRPr="00893B21" w:rsidRDefault="00E83C73" w:rsidP="002C2BD5">
      <w:pPr>
        <w:pStyle w:val="Geenafstand"/>
        <w:rPr>
          <w:rFonts w:ascii="Verdana" w:hAnsi="Verdana"/>
        </w:rPr>
      </w:pP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9"/>
        <w:gridCol w:w="3228"/>
      </w:tblGrid>
      <w:tr w:rsidR="00E83C73" w:rsidRPr="00893B21" w14:paraId="079A885E" w14:textId="77777777" w:rsidTr="00A948E8">
        <w:trPr>
          <w:jc w:val="center"/>
        </w:trPr>
        <w:tc>
          <w:tcPr>
            <w:tcW w:w="3214" w:type="pct"/>
            <w:shd w:val="clear" w:color="auto" w:fill="FDE9D9" w:themeFill="accent6" w:themeFillTint="33"/>
          </w:tcPr>
          <w:p w14:paraId="4EB8A3F3" w14:textId="77777777" w:rsidR="00E83C73" w:rsidRPr="00A948E8" w:rsidRDefault="00E83C73" w:rsidP="002C2BD5">
            <w:pPr>
              <w:pStyle w:val="Geenafstand"/>
              <w:rPr>
                <w:rFonts w:ascii="Verdana" w:hAnsi="Verdana"/>
                <w:b/>
                <w:bCs/>
              </w:rPr>
            </w:pPr>
            <w:r w:rsidRPr="00A948E8">
              <w:rPr>
                <w:rFonts w:ascii="Verdana" w:hAnsi="Verdana"/>
                <w:b/>
                <w:bCs/>
              </w:rPr>
              <w:t>Mijlpaal</w:t>
            </w:r>
          </w:p>
        </w:tc>
        <w:tc>
          <w:tcPr>
            <w:tcW w:w="1786" w:type="pct"/>
            <w:shd w:val="clear" w:color="auto" w:fill="FDE9D9" w:themeFill="accent6" w:themeFillTint="33"/>
          </w:tcPr>
          <w:p w14:paraId="1C767606" w14:textId="4EC30C87" w:rsidR="00E83C73" w:rsidRPr="00A948E8" w:rsidRDefault="00382A87" w:rsidP="002C2BD5">
            <w:pPr>
              <w:pStyle w:val="Geenafstand"/>
              <w:rPr>
                <w:rFonts w:ascii="Verdana" w:hAnsi="Verdana"/>
                <w:b/>
                <w:bCs/>
              </w:rPr>
            </w:pPr>
            <w:r w:rsidRPr="00A948E8">
              <w:rPr>
                <w:rFonts w:ascii="Verdana" w:hAnsi="Verdana"/>
                <w:b/>
                <w:bCs/>
              </w:rPr>
              <w:t>D</w:t>
            </w:r>
            <w:r w:rsidR="00E83C73" w:rsidRPr="00A948E8">
              <w:rPr>
                <w:rFonts w:ascii="Verdana" w:hAnsi="Verdana"/>
                <w:b/>
                <w:bCs/>
              </w:rPr>
              <w:t>atum</w:t>
            </w:r>
          </w:p>
        </w:tc>
      </w:tr>
      <w:tr w:rsidR="00E83C73" w:rsidRPr="00893B21" w14:paraId="089EAF1A" w14:textId="77777777" w:rsidTr="00F1065E">
        <w:trPr>
          <w:jc w:val="center"/>
        </w:trPr>
        <w:tc>
          <w:tcPr>
            <w:tcW w:w="3214" w:type="pct"/>
          </w:tcPr>
          <w:p w14:paraId="4E6E3CDD" w14:textId="77777777" w:rsidR="00E83C73" w:rsidRPr="00893B21" w:rsidRDefault="00E83C73" w:rsidP="002C2BD5">
            <w:pPr>
              <w:pStyle w:val="Geenafstand"/>
              <w:rPr>
                <w:rFonts w:ascii="Verdana" w:hAnsi="Verdana"/>
              </w:rPr>
            </w:pPr>
            <w:r w:rsidRPr="00893B21">
              <w:rPr>
                <w:rFonts w:ascii="Verdana" w:hAnsi="Verdana"/>
              </w:rPr>
              <w:t>Publiceren van marktconsultatie</w:t>
            </w:r>
          </w:p>
        </w:tc>
        <w:tc>
          <w:tcPr>
            <w:tcW w:w="1786" w:type="pct"/>
          </w:tcPr>
          <w:p w14:paraId="7621C565" w14:textId="717B5D69" w:rsidR="00E83C73" w:rsidRPr="00893B21" w:rsidRDefault="00723628" w:rsidP="002C2BD5">
            <w:pPr>
              <w:pStyle w:val="Geenafstand"/>
              <w:rPr>
                <w:rFonts w:ascii="Verdana" w:hAnsi="Verdana"/>
              </w:rPr>
            </w:pPr>
            <w:r w:rsidRPr="00893B21">
              <w:rPr>
                <w:rFonts w:ascii="Verdana" w:hAnsi="Verdana"/>
              </w:rPr>
              <w:t>2</w:t>
            </w:r>
            <w:r w:rsidR="00ED73BE">
              <w:rPr>
                <w:rFonts w:ascii="Verdana" w:hAnsi="Verdana"/>
              </w:rPr>
              <w:t xml:space="preserve"> april 2025</w:t>
            </w:r>
          </w:p>
        </w:tc>
      </w:tr>
      <w:tr w:rsidR="00754935" w:rsidRPr="00893B21" w14:paraId="15FEA5BA" w14:textId="77777777" w:rsidTr="00F1065E">
        <w:trPr>
          <w:trHeight w:val="58"/>
          <w:jc w:val="center"/>
        </w:trPr>
        <w:tc>
          <w:tcPr>
            <w:tcW w:w="3214" w:type="pct"/>
          </w:tcPr>
          <w:p w14:paraId="24015389" w14:textId="2F72D827" w:rsidR="00754935" w:rsidRDefault="00754935" w:rsidP="002C2BD5">
            <w:pPr>
              <w:pStyle w:val="Geenafstand"/>
              <w:rPr>
                <w:rFonts w:ascii="Verdana" w:hAnsi="Verdana"/>
              </w:rPr>
            </w:pPr>
            <w:r>
              <w:rPr>
                <w:rFonts w:ascii="Verdana" w:hAnsi="Verdana"/>
              </w:rPr>
              <w:t>Uiterlijke ontvangst van vragen over deze marktconsultatie</w:t>
            </w:r>
          </w:p>
        </w:tc>
        <w:tc>
          <w:tcPr>
            <w:tcW w:w="1786" w:type="pct"/>
          </w:tcPr>
          <w:p w14:paraId="61EE8203" w14:textId="71158738" w:rsidR="00754935" w:rsidRDefault="00754935" w:rsidP="002C2BD5">
            <w:pPr>
              <w:pStyle w:val="Geenafstand"/>
              <w:rPr>
                <w:rFonts w:ascii="Verdana" w:hAnsi="Verdana"/>
              </w:rPr>
            </w:pPr>
            <w:r>
              <w:rPr>
                <w:rFonts w:ascii="Verdana" w:hAnsi="Verdana"/>
              </w:rPr>
              <w:t>15 april 2025</w:t>
            </w:r>
          </w:p>
        </w:tc>
      </w:tr>
      <w:tr w:rsidR="00754935" w:rsidRPr="00893B21" w14:paraId="050711E4" w14:textId="77777777" w:rsidTr="00F1065E">
        <w:trPr>
          <w:trHeight w:val="58"/>
          <w:jc w:val="center"/>
        </w:trPr>
        <w:tc>
          <w:tcPr>
            <w:tcW w:w="3214" w:type="pct"/>
          </w:tcPr>
          <w:p w14:paraId="473E9196" w14:textId="73A0C152" w:rsidR="00754935" w:rsidRDefault="00754935" w:rsidP="002C2BD5">
            <w:pPr>
              <w:pStyle w:val="Geenafstand"/>
              <w:rPr>
                <w:rFonts w:ascii="Verdana" w:hAnsi="Verdana"/>
              </w:rPr>
            </w:pPr>
            <w:r>
              <w:rPr>
                <w:rFonts w:ascii="Verdana" w:hAnsi="Verdana"/>
              </w:rPr>
              <w:t>Uiterlijk vesturen van antwoorden op gestelde vragen</w:t>
            </w:r>
          </w:p>
        </w:tc>
        <w:tc>
          <w:tcPr>
            <w:tcW w:w="1786" w:type="pct"/>
          </w:tcPr>
          <w:p w14:paraId="4663FDA9" w14:textId="4D616FFE" w:rsidR="00754935" w:rsidRDefault="00754935" w:rsidP="002C2BD5">
            <w:pPr>
              <w:pStyle w:val="Geenafstand"/>
              <w:rPr>
                <w:rFonts w:ascii="Verdana" w:hAnsi="Verdana"/>
              </w:rPr>
            </w:pPr>
            <w:r>
              <w:rPr>
                <w:rFonts w:ascii="Verdana" w:hAnsi="Verdana"/>
              </w:rPr>
              <w:t>18 april 2025</w:t>
            </w:r>
          </w:p>
        </w:tc>
      </w:tr>
      <w:tr w:rsidR="00E83C73" w:rsidRPr="00893B21" w14:paraId="6AABE2A1" w14:textId="77777777" w:rsidTr="00F1065E">
        <w:trPr>
          <w:trHeight w:val="58"/>
          <w:jc w:val="center"/>
        </w:trPr>
        <w:tc>
          <w:tcPr>
            <w:tcW w:w="3214" w:type="pct"/>
          </w:tcPr>
          <w:p w14:paraId="467CC83E" w14:textId="5F39D2FB" w:rsidR="00E83C73" w:rsidRPr="00893B21" w:rsidRDefault="005505B7" w:rsidP="002C2BD5">
            <w:pPr>
              <w:pStyle w:val="Geenafstand"/>
              <w:rPr>
                <w:rFonts w:ascii="Verdana" w:hAnsi="Verdana"/>
              </w:rPr>
            </w:pPr>
            <w:r>
              <w:rPr>
                <w:rFonts w:ascii="Verdana" w:hAnsi="Verdana"/>
              </w:rPr>
              <w:t>Deadline voor het indienen van uw reactie op de vragenlijst</w:t>
            </w:r>
            <w:r w:rsidR="00E83C73" w:rsidRPr="00893B21">
              <w:rPr>
                <w:rFonts w:ascii="Verdana" w:hAnsi="Verdana"/>
              </w:rPr>
              <w:t xml:space="preserve"> </w:t>
            </w:r>
          </w:p>
        </w:tc>
        <w:tc>
          <w:tcPr>
            <w:tcW w:w="1786" w:type="pct"/>
          </w:tcPr>
          <w:p w14:paraId="3C1AC95E" w14:textId="290BF52A" w:rsidR="00E83C73" w:rsidRPr="00893B21" w:rsidRDefault="00630BB3" w:rsidP="002C2BD5">
            <w:pPr>
              <w:pStyle w:val="Geenafstand"/>
              <w:rPr>
                <w:rFonts w:ascii="Verdana" w:hAnsi="Verdana"/>
              </w:rPr>
            </w:pPr>
            <w:r>
              <w:rPr>
                <w:rFonts w:ascii="Verdana" w:hAnsi="Verdana"/>
              </w:rPr>
              <w:t>2</w:t>
            </w:r>
            <w:r w:rsidR="0030256A">
              <w:rPr>
                <w:rFonts w:ascii="Verdana" w:hAnsi="Verdana"/>
              </w:rPr>
              <w:t>8</w:t>
            </w:r>
            <w:r>
              <w:rPr>
                <w:rFonts w:ascii="Verdana" w:hAnsi="Verdana"/>
              </w:rPr>
              <w:t xml:space="preserve"> april 2025</w:t>
            </w:r>
            <w:r w:rsidR="00704347">
              <w:rPr>
                <w:rFonts w:ascii="Verdana" w:hAnsi="Verdana"/>
              </w:rPr>
              <w:t xml:space="preserve"> </w:t>
            </w:r>
            <w:r w:rsidR="00754935">
              <w:rPr>
                <w:rFonts w:ascii="Verdana" w:hAnsi="Verdana"/>
              </w:rPr>
              <w:t xml:space="preserve">om </w:t>
            </w:r>
            <w:r w:rsidR="00704347">
              <w:rPr>
                <w:rFonts w:ascii="Verdana" w:hAnsi="Verdana"/>
              </w:rPr>
              <w:t>1</w:t>
            </w:r>
            <w:r w:rsidR="0030256A">
              <w:rPr>
                <w:rFonts w:ascii="Verdana" w:hAnsi="Verdana"/>
              </w:rPr>
              <w:t>7</w:t>
            </w:r>
            <w:r w:rsidR="00704347">
              <w:rPr>
                <w:rFonts w:ascii="Verdana" w:hAnsi="Verdana"/>
              </w:rPr>
              <w:t>:00 uur</w:t>
            </w:r>
          </w:p>
        </w:tc>
      </w:tr>
      <w:tr w:rsidR="00E83C73" w:rsidRPr="00893B21" w14:paraId="636CEADD" w14:textId="14ABBBA0" w:rsidTr="00206CD1">
        <w:trPr>
          <w:trHeight w:val="77"/>
          <w:jc w:val="center"/>
        </w:trPr>
        <w:tc>
          <w:tcPr>
            <w:tcW w:w="3214" w:type="pct"/>
            <w:shd w:val="clear" w:color="auto" w:fill="auto"/>
          </w:tcPr>
          <w:p w14:paraId="5F221F44" w14:textId="274C1307" w:rsidR="00E83C73" w:rsidRPr="00893B21" w:rsidRDefault="00D13B3D" w:rsidP="002C2BD5">
            <w:pPr>
              <w:pStyle w:val="Geenafstand"/>
              <w:rPr>
                <w:rFonts w:ascii="Verdana" w:hAnsi="Verdana"/>
              </w:rPr>
            </w:pPr>
            <w:r>
              <w:rPr>
                <w:rFonts w:ascii="Verdana" w:hAnsi="Verdana"/>
              </w:rPr>
              <w:t>Uiterlijke datum voor het verz</w:t>
            </w:r>
            <w:r w:rsidR="00BB75AA">
              <w:rPr>
                <w:rFonts w:ascii="Verdana" w:hAnsi="Verdana"/>
              </w:rPr>
              <w:t xml:space="preserve">enden van </w:t>
            </w:r>
            <w:r w:rsidR="00443CA1">
              <w:rPr>
                <w:rFonts w:ascii="Verdana" w:hAnsi="Verdana"/>
              </w:rPr>
              <w:t xml:space="preserve">een </w:t>
            </w:r>
            <w:r>
              <w:rPr>
                <w:rFonts w:ascii="Verdana" w:hAnsi="Verdana"/>
              </w:rPr>
              <w:t>u</w:t>
            </w:r>
            <w:r w:rsidR="001E425D">
              <w:rPr>
                <w:rFonts w:ascii="Verdana" w:hAnsi="Verdana"/>
              </w:rPr>
              <w:t xml:space="preserve">itnodiging voor </w:t>
            </w:r>
            <w:r>
              <w:rPr>
                <w:rFonts w:ascii="Verdana" w:hAnsi="Verdana"/>
              </w:rPr>
              <w:t>toelichtend gesprek</w:t>
            </w:r>
          </w:p>
        </w:tc>
        <w:tc>
          <w:tcPr>
            <w:tcW w:w="1786" w:type="pct"/>
          </w:tcPr>
          <w:p w14:paraId="3B16594E" w14:textId="53661824" w:rsidR="00E83C73" w:rsidRPr="00893B21" w:rsidRDefault="0030256A" w:rsidP="002C2BD5">
            <w:pPr>
              <w:pStyle w:val="Geenafstand"/>
              <w:rPr>
                <w:rFonts w:ascii="Verdana" w:hAnsi="Verdana"/>
              </w:rPr>
            </w:pPr>
            <w:r>
              <w:rPr>
                <w:rFonts w:ascii="Verdana" w:hAnsi="Verdana"/>
              </w:rPr>
              <w:t>7 mei</w:t>
            </w:r>
            <w:r w:rsidR="00443CA1">
              <w:rPr>
                <w:rFonts w:ascii="Verdana" w:hAnsi="Verdana"/>
              </w:rPr>
              <w:t xml:space="preserve"> 2025</w:t>
            </w:r>
          </w:p>
        </w:tc>
      </w:tr>
      <w:tr w:rsidR="00E83C73" w:rsidRPr="00893B21" w14:paraId="66409F1C" w14:textId="18AB34E8" w:rsidTr="00206CD1">
        <w:trPr>
          <w:jc w:val="center"/>
        </w:trPr>
        <w:tc>
          <w:tcPr>
            <w:tcW w:w="3214" w:type="pct"/>
            <w:shd w:val="clear" w:color="auto" w:fill="auto"/>
          </w:tcPr>
          <w:p w14:paraId="647AFED8" w14:textId="7409C64F" w:rsidR="00E83C73" w:rsidRPr="00893B21" w:rsidRDefault="00D13B3D" w:rsidP="002C2BD5">
            <w:pPr>
              <w:pStyle w:val="Geenafstand"/>
              <w:rPr>
                <w:rFonts w:ascii="Verdana" w:hAnsi="Verdana"/>
              </w:rPr>
            </w:pPr>
            <w:r>
              <w:rPr>
                <w:rFonts w:ascii="Verdana" w:hAnsi="Verdana"/>
              </w:rPr>
              <w:t>Toelichtende gesprekken naar aanleiding van ingediende antwoorden</w:t>
            </w:r>
            <w:r w:rsidR="00E83C73" w:rsidRPr="00893B21">
              <w:rPr>
                <w:rFonts w:ascii="Verdana" w:hAnsi="Verdana"/>
              </w:rPr>
              <w:t xml:space="preserve"> </w:t>
            </w:r>
          </w:p>
        </w:tc>
        <w:tc>
          <w:tcPr>
            <w:tcW w:w="1786" w:type="pct"/>
          </w:tcPr>
          <w:p w14:paraId="5D8F8726" w14:textId="3A537588" w:rsidR="00E83C73" w:rsidRPr="00062869" w:rsidRDefault="0030256A" w:rsidP="002C2BD5">
            <w:pPr>
              <w:pStyle w:val="Geenafstand"/>
              <w:rPr>
                <w:rFonts w:ascii="Verdana" w:hAnsi="Verdana"/>
                <w:highlight w:val="yellow"/>
              </w:rPr>
            </w:pPr>
            <w:r>
              <w:rPr>
                <w:rFonts w:ascii="Verdana" w:hAnsi="Verdana"/>
              </w:rPr>
              <w:t>8 – 14</w:t>
            </w:r>
            <w:r w:rsidR="00062869" w:rsidRPr="00062869">
              <w:rPr>
                <w:rFonts w:ascii="Verdana" w:hAnsi="Verdana"/>
              </w:rPr>
              <w:t xml:space="preserve"> mei 2025</w:t>
            </w:r>
          </w:p>
        </w:tc>
      </w:tr>
    </w:tbl>
    <w:p w14:paraId="57D05A4A" w14:textId="1E23A5C3" w:rsidR="00E83C73" w:rsidRPr="00893B21" w:rsidRDefault="00E83C73" w:rsidP="00355A8B">
      <w:pPr>
        <w:pStyle w:val="Kop2"/>
        <w:numPr>
          <w:ilvl w:val="1"/>
          <w:numId w:val="2"/>
        </w:numPr>
        <w:rPr>
          <w:rFonts w:ascii="Verdana" w:hAnsi="Verdana"/>
        </w:rPr>
      </w:pPr>
      <w:bookmarkStart w:id="6" w:name="_Toc30501259"/>
      <w:r w:rsidRPr="00893B21">
        <w:rPr>
          <w:rFonts w:ascii="Verdana" w:hAnsi="Verdana"/>
        </w:rPr>
        <w:t xml:space="preserve">Afronden marktconsultatie en verslag </w:t>
      </w:r>
      <w:bookmarkEnd w:id="6"/>
    </w:p>
    <w:p w14:paraId="6AC5C46A" w14:textId="310739D4" w:rsidR="00E83C73" w:rsidRPr="00893B21" w:rsidRDefault="00E83C73" w:rsidP="00355A8B">
      <w:pPr>
        <w:pStyle w:val="Geenafstand"/>
        <w:rPr>
          <w:rFonts w:ascii="Verdana" w:hAnsi="Verdana"/>
        </w:rPr>
      </w:pPr>
      <w:r w:rsidRPr="00D6232E">
        <w:rPr>
          <w:rFonts w:ascii="Verdana" w:hAnsi="Verdana"/>
        </w:rPr>
        <w:t xml:space="preserve">Afsluitend stelt </w:t>
      </w:r>
      <w:r w:rsidR="0045515D" w:rsidRPr="00D6232E">
        <w:rPr>
          <w:rFonts w:ascii="Verdana" w:eastAsia="Calibri" w:hAnsi="Verdana"/>
        </w:rPr>
        <w:t>Pantar</w:t>
      </w:r>
      <w:r w:rsidRPr="00D6232E">
        <w:rPr>
          <w:rFonts w:ascii="Verdana" w:eastAsia="Calibri" w:hAnsi="Verdana"/>
        </w:rPr>
        <w:t xml:space="preserve"> </w:t>
      </w:r>
      <w:r w:rsidRPr="00D6232E">
        <w:rPr>
          <w:rFonts w:ascii="Verdana" w:hAnsi="Verdana"/>
        </w:rPr>
        <w:t>een geanonimiseerd verslag op, waarin op hoofdlijnen de bevindingen van de marktconsultatie zijn samengevat. Dit wordt als bijlage toegevoegd bij de aanbestedingsdocumenten ten tijde van de aanbesteding.</w:t>
      </w:r>
      <w:r w:rsidRPr="00893B21">
        <w:rPr>
          <w:rFonts w:ascii="Verdana" w:hAnsi="Verdana"/>
        </w:rPr>
        <w:t xml:space="preserve"> </w:t>
      </w:r>
    </w:p>
    <w:p w14:paraId="1A01690A" w14:textId="15CD2CAE" w:rsidR="009970E4" w:rsidRPr="00893B21" w:rsidRDefault="009970E4" w:rsidP="00E4252F">
      <w:pPr>
        <w:pStyle w:val="Geenafstand"/>
        <w:rPr>
          <w:rFonts w:ascii="Verdana" w:hAnsi="Verdana"/>
          <w:i/>
          <w:iCs/>
          <w:color w:val="0070C0"/>
        </w:rPr>
      </w:pPr>
    </w:p>
    <w:p w14:paraId="769C36D2" w14:textId="77777777" w:rsidR="00E83C73" w:rsidRPr="00893B21" w:rsidRDefault="00E83C73" w:rsidP="003968AF">
      <w:pPr>
        <w:pStyle w:val="Kop1"/>
        <w:rPr>
          <w:rFonts w:ascii="Verdana" w:hAnsi="Verdana"/>
        </w:rPr>
      </w:pPr>
      <w:bookmarkStart w:id="7" w:name="_Toc30501260"/>
      <w:r w:rsidRPr="00893B21">
        <w:rPr>
          <w:rFonts w:ascii="Verdana" w:hAnsi="Verdana"/>
        </w:rPr>
        <w:t>Vraagstelling</w:t>
      </w:r>
      <w:bookmarkEnd w:id="7"/>
    </w:p>
    <w:p w14:paraId="594A4E8A" w14:textId="0F25942C" w:rsidR="009970E4" w:rsidRPr="00893B21" w:rsidRDefault="00E83C73" w:rsidP="009970E4">
      <w:pPr>
        <w:pStyle w:val="Kop2"/>
        <w:numPr>
          <w:ilvl w:val="1"/>
          <w:numId w:val="2"/>
        </w:numPr>
        <w:rPr>
          <w:rFonts w:ascii="Verdana" w:hAnsi="Verdana"/>
        </w:rPr>
      </w:pPr>
      <w:bookmarkStart w:id="8" w:name="_Toc30501262"/>
      <w:r w:rsidRPr="00893B21">
        <w:rPr>
          <w:rFonts w:ascii="Verdana" w:hAnsi="Verdana"/>
        </w:rPr>
        <w:t>Achtergrondinformatie</w:t>
      </w:r>
      <w:bookmarkEnd w:id="8"/>
      <w:r w:rsidRPr="00893B21">
        <w:rPr>
          <w:rFonts w:ascii="Verdana" w:hAnsi="Verdana"/>
        </w:rPr>
        <w:t xml:space="preserve"> </w:t>
      </w:r>
    </w:p>
    <w:p w14:paraId="0F6C7B76" w14:textId="77777777" w:rsidR="007F5EE5" w:rsidRDefault="00C13039" w:rsidP="009970E4">
      <w:pPr>
        <w:rPr>
          <w:rFonts w:ascii="Verdana" w:hAnsi="Verdana"/>
        </w:rPr>
      </w:pPr>
      <w:r w:rsidRPr="00893B21">
        <w:rPr>
          <w:rFonts w:ascii="Verdana" w:hAnsi="Verdana"/>
        </w:rPr>
        <w:t>Vanwege de opdrachtwaarde</w:t>
      </w:r>
      <w:r w:rsidR="007F5EE5">
        <w:rPr>
          <w:rFonts w:ascii="Verdana" w:hAnsi="Verdana"/>
        </w:rPr>
        <w:t>,</w:t>
      </w:r>
      <w:r w:rsidRPr="00893B21">
        <w:rPr>
          <w:rFonts w:ascii="Verdana" w:hAnsi="Verdana"/>
        </w:rPr>
        <w:t xml:space="preserve"> die de Europese aanbestedingsdrempel overschrijdt</w:t>
      </w:r>
      <w:r w:rsidR="007F5EE5">
        <w:rPr>
          <w:rFonts w:ascii="Verdana" w:hAnsi="Verdana"/>
        </w:rPr>
        <w:t>,</w:t>
      </w:r>
      <w:r w:rsidRPr="00893B21">
        <w:rPr>
          <w:rFonts w:ascii="Verdana" w:hAnsi="Verdana"/>
        </w:rPr>
        <w:t xml:space="preserve"> </w:t>
      </w:r>
      <w:r w:rsidR="00E82E68" w:rsidRPr="00893B21">
        <w:rPr>
          <w:rFonts w:ascii="Verdana" w:hAnsi="Verdana"/>
        </w:rPr>
        <w:t xml:space="preserve">is </w:t>
      </w:r>
      <w:r w:rsidR="00891F1A" w:rsidRPr="00893B21">
        <w:rPr>
          <w:rFonts w:ascii="Verdana" w:hAnsi="Verdana"/>
        </w:rPr>
        <w:t xml:space="preserve">Pantar voornemens een Europese aanbesteding te starten ten behoeve van </w:t>
      </w:r>
      <w:r w:rsidR="007F5EE5">
        <w:rPr>
          <w:rFonts w:ascii="Verdana" w:hAnsi="Verdana"/>
        </w:rPr>
        <w:t>de warme drankenvoorziening</w:t>
      </w:r>
      <w:r w:rsidR="00891F1A" w:rsidRPr="00893B21">
        <w:rPr>
          <w:rFonts w:ascii="Verdana" w:hAnsi="Verdana"/>
        </w:rPr>
        <w:t xml:space="preserve">. </w:t>
      </w:r>
      <w:r w:rsidR="000918B1" w:rsidRPr="00893B21">
        <w:rPr>
          <w:rFonts w:ascii="Verdana" w:hAnsi="Verdana"/>
        </w:rPr>
        <w:t xml:space="preserve">Hierbij </w:t>
      </w:r>
      <w:r w:rsidR="007F5EE5">
        <w:rPr>
          <w:rFonts w:ascii="Verdana" w:hAnsi="Verdana"/>
        </w:rPr>
        <w:t xml:space="preserve">is </w:t>
      </w:r>
      <w:r w:rsidR="000918B1" w:rsidRPr="00893B21">
        <w:rPr>
          <w:rFonts w:ascii="Verdana" w:hAnsi="Verdana"/>
        </w:rPr>
        <w:t>Pantar</w:t>
      </w:r>
      <w:r w:rsidR="007F5EE5">
        <w:rPr>
          <w:rFonts w:ascii="Verdana" w:hAnsi="Verdana"/>
        </w:rPr>
        <w:t xml:space="preserve"> voornemens</w:t>
      </w:r>
      <w:r w:rsidR="000918B1" w:rsidRPr="00893B21">
        <w:rPr>
          <w:rFonts w:ascii="Verdana" w:hAnsi="Verdana"/>
        </w:rPr>
        <w:t xml:space="preserve"> </w:t>
      </w:r>
      <w:r w:rsidR="00A54E6F" w:rsidRPr="00893B21">
        <w:rPr>
          <w:rFonts w:ascii="Verdana" w:hAnsi="Verdana"/>
        </w:rPr>
        <w:t xml:space="preserve">één </w:t>
      </w:r>
      <w:r w:rsidR="007F5EE5">
        <w:rPr>
          <w:rFonts w:ascii="Verdana" w:hAnsi="Verdana"/>
        </w:rPr>
        <w:t>O</w:t>
      </w:r>
      <w:r w:rsidR="00A54E6F" w:rsidRPr="00893B21">
        <w:rPr>
          <w:rFonts w:ascii="Verdana" w:hAnsi="Verdana"/>
        </w:rPr>
        <w:t>pdrachtnemer</w:t>
      </w:r>
      <w:r w:rsidR="000918B1" w:rsidRPr="00893B21">
        <w:rPr>
          <w:rFonts w:ascii="Verdana" w:hAnsi="Verdana"/>
        </w:rPr>
        <w:t xml:space="preserve"> </w:t>
      </w:r>
      <w:r w:rsidR="00A54E6F" w:rsidRPr="00893B21">
        <w:rPr>
          <w:rFonts w:ascii="Verdana" w:hAnsi="Verdana"/>
        </w:rPr>
        <w:t xml:space="preserve">middels een </w:t>
      </w:r>
      <w:r w:rsidR="000918B1" w:rsidRPr="00893B21">
        <w:rPr>
          <w:rFonts w:ascii="Verdana" w:hAnsi="Verdana"/>
        </w:rPr>
        <w:t xml:space="preserve">raamovereenkomst van </w:t>
      </w:r>
      <w:r w:rsidR="00A32BC6" w:rsidRPr="00893B21">
        <w:rPr>
          <w:rFonts w:ascii="Verdana" w:hAnsi="Verdana"/>
        </w:rPr>
        <w:t>maximaal zes (6)</w:t>
      </w:r>
      <w:r w:rsidR="000918B1" w:rsidRPr="00893B21">
        <w:rPr>
          <w:rFonts w:ascii="Verdana" w:hAnsi="Verdana"/>
        </w:rPr>
        <w:t xml:space="preserve"> jaar </w:t>
      </w:r>
      <w:r w:rsidR="00A54E6F" w:rsidRPr="00893B21">
        <w:rPr>
          <w:rFonts w:ascii="Verdana" w:hAnsi="Verdana"/>
        </w:rPr>
        <w:t>contracteren</w:t>
      </w:r>
      <w:r w:rsidR="00A32BC6" w:rsidRPr="00893B21">
        <w:rPr>
          <w:rFonts w:ascii="Verdana" w:hAnsi="Verdana"/>
        </w:rPr>
        <w:t xml:space="preserve">, met als uitgangspunt een partnerschap aan te gaan met de </w:t>
      </w:r>
      <w:r w:rsidR="007F5EE5">
        <w:rPr>
          <w:rFonts w:ascii="Verdana" w:hAnsi="Verdana"/>
        </w:rPr>
        <w:t>O</w:t>
      </w:r>
      <w:r w:rsidR="00A32BC6" w:rsidRPr="00893B21">
        <w:rPr>
          <w:rFonts w:ascii="Verdana" w:hAnsi="Verdana"/>
        </w:rPr>
        <w:t>pdrachtnemer</w:t>
      </w:r>
      <w:r w:rsidR="00A54E6F" w:rsidRPr="00893B21">
        <w:rPr>
          <w:rFonts w:ascii="Verdana" w:hAnsi="Verdana"/>
        </w:rPr>
        <w:t>.</w:t>
      </w:r>
      <w:r w:rsidR="002740D3" w:rsidRPr="00893B21">
        <w:rPr>
          <w:rFonts w:ascii="Verdana" w:hAnsi="Verdana"/>
        </w:rPr>
        <w:t xml:space="preserve"> </w:t>
      </w:r>
    </w:p>
    <w:p w14:paraId="20553D7B" w14:textId="77777777" w:rsidR="00927019" w:rsidRDefault="00927019" w:rsidP="009970E4">
      <w:pPr>
        <w:rPr>
          <w:rFonts w:ascii="Verdana" w:hAnsi="Verdana"/>
        </w:rPr>
      </w:pPr>
    </w:p>
    <w:p w14:paraId="69138DAD" w14:textId="25EE2605" w:rsidR="00927019" w:rsidRDefault="00927019" w:rsidP="009970E4">
      <w:pPr>
        <w:rPr>
          <w:rFonts w:ascii="Verdana" w:hAnsi="Verdana"/>
          <w:b/>
          <w:bCs/>
        </w:rPr>
      </w:pPr>
      <w:r>
        <w:rPr>
          <w:rFonts w:ascii="Verdana" w:hAnsi="Verdana"/>
          <w:b/>
          <w:bCs/>
        </w:rPr>
        <w:t>Inhoud van de Opdracht</w:t>
      </w:r>
    </w:p>
    <w:p w14:paraId="669A37ED" w14:textId="5B4335F1" w:rsidR="00927019" w:rsidRDefault="00913B53" w:rsidP="009970E4">
      <w:pPr>
        <w:rPr>
          <w:rFonts w:ascii="Verdana" w:hAnsi="Verdana"/>
        </w:rPr>
      </w:pPr>
      <w:r>
        <w:rPr>
          <w:rFonts w:ascii="Verdana" w:hAnsi="Verdana"/>
        </w:rPr>
        <w:t xml:space="preserve">De inhoud van de aan te besteden overeenkomst behelst het voor circa 2.500 medewerkers leveren van een volledige warme drankenvoorziening. </w:t>
      </w:r>
      <w:r w:rsidR="00F116EB">
        <w:rPr>
          <w:rFonts w:ascii="Verdana" w:hAnsi="Verdana"/>
        </w:rPr>
        <w:t xml:space="preserve">In de huidige situatie wordt hierin voorzien door het leveren van 32 </w:t>
      </w:r>
      <w:r w:rsidR="00940C83">
        <w:rPr>
          <w:rFonts w:ascii="Verdana" w:hAnsi="Verdana"/>
        </w:rPr>
        <w:t xml:space="preserve">instant koffieautomaten, verdeeld over </w:t>
      </w:r>
      <w:r w:rsidR="00C72137">
        <w:rPr>
          <w:rFonts w:ascii="Verdana" w:hAnsi="Verdana"/>
        </w:rPr>
        <w:t>11 locaties van Pantar verspreid door Amsterdam en Diemen.</w:t>
      </w:r>
      <w:r w:rsidR="00285120">
        <w:rPr>
          <w:rFonts w:ascii="Verdana" w:hAnsi="Verdana"/>
        </w:rPr>
        <w:t xml:space="preserve"> De dranken die uit deze automaten afgenomen kunnen worden zijn: koffie zwart, espresso, cappuccino, latte </w:t>
      </w:r>
      <w:proofErr w:type="spellStart"/>
      <w:r w:rsidR="00285120">
        <w:rPr>
          <w:rFonts w:ascii="Verdana" w:hAnsi="Verdana"/>
        </w:rPr>
        <w:t>machiato</w:t>
      </w:r>
      <w:proofErr w:type="spellEnd"/>
      <w:r w:rsidR="00285120">
        <w:rPr>
          <w:rFonts w:ascii="Verdana" w:hAnsi="Verdana"/>
        </w:rPr>
        <w:t xml:space="preserve">, </w:t>
      </w:r>
      <w:proofErr w:type="spellStart"/>
      <w:r w:rsidR="00285120">
        <w:rPr>
          <w:rFonts w:ascii="Verdana" w:hAnsi="Verdana"/>
        </w:rPr>
        <w:t>wiener</w:t>
      </w:r>
      <w:proofErr w:type="spellEnd"/>
      <w:r w:rsidR="00285120">
        <w:rPr>
          <w:rFonts w:ascii="Verdana" w:hAnsi="Verdana"/>
        </w:rPr>
        <w:t xml:space="preserve"> melange chocolademelk en warm water.</w:t>
      </w:r>
      <w:r w:rsidR="00C72137">
        <w:rPr>
          <w:rFonts w:ascii="Verdana" w:hAnsi="Verdana"/>
        </w:rPr>
        <w:t xml:space="preserve"> </w:t>
      </w:r>
    </w:p>
    <w:p w14:paraId="5E26BEF1" w14:textId="77777777" w:rsidR="00D03401" w:rsidRDefault="00D03401" w:rsidP="009970E4">
      <w:pPr>
        <w:rPr>
          <w:rFonts w:ascii="Verdana" w:hAnsi="Verdana"/>
        </w:rPr>
      </w:pPr>
    </w:p>
    <w:p w14:paraId="09A83259" w14:textId="187DCCE8" w:rsidR="00D03401" w:rsidRDefault="00D03401" w:rsidP="009970E4">
      <w:pPr>
        <w:rPr>
          <w:rFonts w:ascii="Verdana" w:hAnsi="Verdana"/>
        </w:rPr>
      </w:pPr>
      <w:r>
        <w:rPr>
          <w:rFonts w:ascii="Verdana" w:hAnsi="Verdana"/>
        </w:rPr>
        <w:t>De service medewerkers van Pantar</w:t>
      </w:r>
      <w:r w:rsidR="00365456">
        <w:rPr>
          <w:rFonts w:ascii="Verdana" w:hAnsi="Verdana"/>
        </w:rPr>
        <w:t>, tevens medewerkers uit onze doelgroep, verzorgen de dagelijkse schoonmaak en waar mogelijk het verhelpen van kleine en eenvoudige storingen. Zij zijn ook verantwoordelijk voor het bijvullen van de koffie en andere compartimenten in de dranken automaten.</w:t>
      </w:r>
      <w:r w:rsidR="000911E8">
        <w:rPr>
          <w:rFonts w:ascii="Verdana" w:hAnsi="Verdana"/>
        </w:rPr>
        <w:t xml:space="preserve"> In de huidige situatie zorgt de leverancier voor periodiek onderhoud (inclusief wisselen van filters etc.)</w:t>
      </w:r>
      <w:r w:rsidR="00E50410">
        <w:rPr>
          <w:rFonts w:ascii="Verdana" w:hAnsi="Verdana"/>
        </w:rPr>
        <w:t xml:space="preserve">. Ook is de leverancier verantwoordelijk voor het verhelpen storingen door middel van correctief onderhoud. </w:t>
      </w:r>
      <w:r w:rsidR="00B15CD5">
        <w:rPr>
          <w:rFonts w:ascii="Verdana" w:hAnsi="Verdana"/>
        </w:rPr>
        <w:t>Ook het geven van trainingen aan onze doelgroep medewerkers over het schoonmaken en bijvullen van automaten behoort tot de opdracht.</w:t>
      </w:r>
    </w:p>
    <w:p w14:paraId="0CE6FCB5" w14:textId="77777777" w:rsidR="008674C6" w:rsidRDefault="008674C6" w:rsidP="009970E4">
      <w:pPr>
        <w:rPr>
          <w:rFonts w:ascii="Verdana" w:hAnsi="Verdana"/>
        </w:rPr>
      </w:pPr>
    </w:p>
    <w:p w14:paraId="12BC1FBC" w14:textId="70939EBF" w:rsidR="004746BA" w:rsidRDefault="004746BA" w:rsidP="009970E4">
      <w:pPr>
        <w:rPr>
          <w:rFonts w:ascii="Verdana" w:hAnsi="Verdana"/>
          <w:b/>
          <w:bCs/>
        </w:rPr>
      </w:pPr>
      <w:r>
        <w:rPr>
          <w:rFonts w:ascii="Verdana" w:hAnsi="Verdana"/>
          <w:b/>
          <w:bCs/>
        </w:rPr>
        <w:t>Gewenste situatie</w:t>
      </w:r>
    </w:p>
    <w:p w14:paraId="674CB054" w14:textId="0958F2DB" w:rsidR="004746BA" w:rsidRPr="004746BA" w:rsidRDefault="00466915" w:rsidP="009970E4">
      <w:pPr>
        <w:rPr>
          <w:rFonts w:ascii="Verdana" w:hAnsi="Verdana"/>
        </w:rPr>
      </w:pPr>
      <w:r>
        <w:rPr>
          <w:rFonts w:ascii="Verdana" w:hAnsi="Verdana"/>
        </w:rPr>
        <w:t>Met deze marktconsultatie wil Pantar de mogelijkheden en gevolgen verkennen van een mogelijk ander scenario</w:t>
      </w:r>
      <w:r w:rsidR="00876732">
        <w:rPr>
          <w:rFonts w:ascii="Verdana" w:hAnsi="Verdana"/>
        </w:rPr>
        <w:t xml:space="preserve">, waarbij </w:t>
      </w:r>
      <w:r w:rsidR="00691EC1">
        <w:rPr>
          <w:rFonts w:ascii="Verdana" w:hAnsi="Verdana"/>
        </w:rPr>
        <w:t xml:space="preserve">het gedeeltelijk </w:t>
      </w:r>
      <w:r w:rsidR="00876732">
        <w:rPr>
          <w:rFonts w:ascii="Verdana" w:hAnsi="Verdana"/>
        </w:rPr>
        <w:t>overstap</w:t>
      </w:r>
      <w:r w:rsidR="00691EC1">
        <w:rPr>
          <w:rFonts w:ascii="Verdana" w:hAnsi="Verdana"/>
        </w:rPr>
        <w:t>pen</w:t>
      </w:r>
      <w:r w:rsidR="00876732">
        <w:rPr>
          <w:rFonts w:ascii="Verdana" w:hAnsi="Verdana"/>
        </w:rPr>
        <w:t xml:space="preserve"> naar </w:t>
      </w:r>
      <w:proofErr w:type="spellStart"/>
      <w:r w:rsidR="00876732">
        <w:rPr>
          <w:rFonts w:ascii="Verdana" w:hAnsi="Verdana"/>
        </w:rPr>
        <w:t>freshbrew</w:t>
      </w:r>
      <w:proofErr w:type="spellEnd"/>
      <w:r w:rsidR="00876732">
        <w:rPr>
          <w:rFonts w:ascii="Verdana" w:hAnsi="Verdana"/>
        </w:rPr>
        <w:t xml:space="preserve"> of verse bonenkoffie tot de mogelijkheden behoort. Op basis van de </w:t>
      </w:r>
      <w:r w:rsidR="00A772AB">
        <w:rPr>
          <w:rFonts w:ascii="Verdana" w:hAnsi="Verdana"/>
        </w:rPr>
        <w:t xml:space="preserve">verkregen </w:t>
      </w:r>
      <w:r w:rsidR="00876732">
        <w:rPr>
          <w:rFonts w:ascii="Verdana" w:hAnsi="Verdana"/>
        </w:rPr>
        <w:t>informatie uit deze marktconsultatie zal Pantar daarom een weloverwogen keuze maken</w:t>
      </w:r>
      <w:r w:rsidR="00B15CD5">
        <w:rPr>
          <w:rFonts w:ascii="Verdana" w:hAnsi="Verdana"/>
        </w:rPr>
        <w:t>,</w:t>
      </w:r>
      <w:r w:rsidR="00876732">
        <w:rPr>
          <w:rFonts w:ascii="Verdana" w:hAnsi="Verdana"/>
        </w:rPr>
        <w:t xml:space="preserve"> welke gevolgen heeft voor </w:t>
      </w:r>
      <w:r w:rsidR="00A772AB">
        <w:rPr>
          <w:rFonts w:ascii="Verdana" w:hAnsi="Verdana"/>
        </w:rPr>
        <w:t xml:space="preserve">het type koffievoorziening(instant, </w:t>
      </w:r>
      <w:proofErr w:type="spellStart"/>
      <w:r w:rsidR="00A772AB">
        <w:rPr>
          <w:rFonts w:ascii="Verdana" w:hAnsi="Verdana"/>
        </w:rPr>
        <w:t>freshbrew</w:t>
      </w:r>
      <w:proofErr w:type="spellEnd"/>
      <w:r w:rsidR="00A772AB">
        <w:rPr>
          <w:rFonts w:ascii="Verdana" w:hAnsi="Verdana"/>
        </w:rPr>
        <w:t>, koffiebonen) dat in de aanbesteding wordt uitgevraagd.</w:t>
      </w:r>
    </w:p>
    <w:p w14:paraId="7BF2F3A5" w14:textId="71947CC0" w:rsidR="002B1972" w:rsidRPr="00893B21" w:rsidRDefault="007F5EE5" w:rsidP="002B1972">
      <w:pPr>
        <w:pStyle w:val="Kop2"/>
        <w:numPr>
          <w:ilvl w:val="1"/>
          <w:numId w:val="2"/>
        </w:numPr>
        <w:rPr>
          <w:rFonts w:ascii="Verdana" w:hAnsi="Verdana"/>
        </w:rPr>
      </w:pPr>
      <w:r>
        <w:rPr>
          <w:rFonts w:ascii="Verdana" w:hAnsi="Verdana"/>
        </w:rPr>
        <w:lastRenderedPageBreak/>
        <w:t xml:space="preserve">Vragenlijst </w:t>
      </w:r>
    </w:p>
    <w:p w14:paraId="20653C4E" w14:textId="77777777" w:rsidR="00F83B13" w:rsidRDefault="00C2373D" w:rsidP="002B1972">
      <w:pPr>
        <w:pStyle w:val="Geenafstand"/>
        <w:rPr>
          <w:rFonts w:ascii="Verdana" w:eastAsia="Calibri" w:hAnsi="Verdana"/>
        </w:rPr>
      </w:pPr>
      <w:r w:rsidRPr="007E6AED">
        <w:rPr>
          <w:rFonts w:ascii="Verdana" w:eastAsia="Calibri" w:hAnsi="Verdana"/>
        </w:rPr>
        <w:t xml:space="preserve">Onderstaande vragen staan in deze fase van de marktconsultatie en voorbereidingen op de aanbesteding centraal. De vragen zijn onderverdeeld naar </w:t>
      </w:r>
      <w:r w:rsidR="007E6AED" w:rsidRPr="007E6AED">
        <w:rPr>
          <w:rFonts w:ascii="Verdana" w:eastAsia="Calibri" w:hAnsi="Verdana"/>
        </w:rPr>
        <w:t xml:space="preserve">de verschillende onderwerpen waar de vragen betrekking op hebben. </w:t>
      </w:r>
    </w:p>
    <w:p w14:paraId="0642250B" w14:textId="77777777" w:rsidR="00F83B13" w:rsidRDefault="00F83B13" w:rsidP="002B1972">
      <w:pPr>
        <w:pStyle w:val="Geenafstand"/>
        <w:rPr>
          <w:rFonts w:ascii="Verdana" w:eastAsia="Calibri" w:hAnsi="Verdana"/>
        </w:rPr>
      </w:pPr>
    </w:p>
    <w:p w14:paraId="4075A998" w14:textId="42A8A00F" w:rsidR="00740149" w:rsidRDefault="00B2733A" w:rsidP="002B1972">
      <w:pPr>
        <w:pStyle w:val="Geenafstand"/>
        <w:rPr>
          <w:rFonts w:ascii="Verdana" w:eastAsia="Calibri" w:hAnsi="Verdana"/>
        </w:rPr>
      </w:pPr>
      <w:r>
        <w:rPr>
          <w:rFonts w:ascii="Verdana" w:eastAsia="Calibri" w:hAnsi="Verdana"/>
        </w:rPr>
        <w:t xml:space="preserve">Pantar is zich bewust van het feit </w:t>
      </w:r>
      <w:r w:rsidR="00BA088C">
        <w:rPr>
          <w:rFonts w:ascii="Verdana" w:eastAsia="Calibri" w:hAnsi="Verdana"/>
        </w:rPr>
        <w:t xml:space="preserve">dat het aantal vragen </w:t>
      </w:r>
      <w:r w:rsidR="00A8181E">
        <w:rPr>
          <w:rFonts w:ascii="Verdana" w:eastAsia="Calibri" w:hAnsi="Verdana"/>
        </w:rPr>
        <w:t>als veel kan worden ervaren</w:t>
      </w:r>
      <w:r w:rsidR="00ED56A4">
        <w:rPr>
          <w:rFonts w:ascii="Verdana" w:eastAsia="Calibri" w:hAnsi="Verdana"/>
        </w:rPr>
        <w:t xml:space="preserve">. </w:t>
      </w:r>
      <w:r w:rsidR="00F83B13" w:rsidRPr="00F83B13">
        <w:rPr>
          <w:rFonts w:ascii="Verdana" w:eastAsia="Calibri" w:hAnsi="Verdana"/>
        </w:rPr>
        <w:t>U kunt in de beantwoording prioriteit geven aan de vragen waar u het meeste waarde kunt toevoegen. Indien u niet op alle onderdelen een volledig antwoord kunt geven, stellen we beknopte feedback ook zeer op prijs.</w:t>
      </w:r>
    </w:p>
    <w:p w14:paraId="4E2F4034" w14:textId="77777777" w:rsidR="00C73884" w:rsidRDefault="00C73884" w:rsidP="002B1972">
      <w:pPr>
        <w:pStyle w:val="Geenafstand"/>
        <w:rPr>
          <w:rFonts w:ascii="Verdana" w:eastAsia="Calibri" w:hAnsi="Verdana"/>
        </w:rPr>
      </w:pPr>
    </w:p>
    <w:p w14:paraId="06798CB3" w14:textId="5C168958" w:rsidR="00C73884" w:rsidRDefault="00F7126D" w:rsidP="002B1972">
      <w:pPr>
        <w:pStyle w:val="Geenafstand"/>
        <w:rPr>
          <w:rFonts w:ascii="Verdana" w:eastAsia="Calibri" w:hAnsi="Verdana"/>
          <w:b/>
          <w:bCs/>
        </w:rPr>
      </w:pPr>
      <w:r>
        <w:rPr>
          <w:rFonts w:ascii="Verdana" w:eastAsia="Calibri" w:hAnsi="Verdana"/>
          <w:b/>
          <w:bCs/>
        </w:rPr>
        <w:t>Koffiesystemen en Automaten</w:t>
      </w:r>
    </w:p>
    <w:p w14:paraId="7AEFD44C" w14:textId="0112160B" w:rsidR="00F7126D" w:rsidRDefault="00ED694A" w:rsidP="002B1972">
      <w:pPr>
        <w:pStyle w:val="Geenafstand"/>
        <w:rPr>
          <w:rFonts w:ascii="Verdana" w:eastAsia="Calibri" w:hAnsi="Verdana"/>
          <w:i/>
          <w:iCs/>
        </w:rPr>
      </w:pPr>
      <w:r>
        <w:rPr>
          <w:rFonts w:ascii="Verdana" w:eastAsia="Calibri" w:hAnsi="Verdana"/>
          <w:i/>
          <w:iCs/>
        </w:rPr>
        <w:t xml:space="preserve">Pantar maakt in de huidige situatie gebruik van </w:t>
      </w:r>
      <w:r w:rsidR="009844C2">
        <w:rPr>
          <w:rFonts w:ascii="Verdana" w:eastAsia="Calibri" w:hAnsi="Verdana"/>
          <w:i/>
          <w:iCs/>
        </w:rPr>
        <w:t>koffieautomaten met instantkoffie</w:t>
      </w:r>
      <w:r>
        <w:rPr>
          <w:rFonts w:ascii="Verdana" w:eastAsia="Calibri" w:hAnsi="Verdana"/>
          <w:i/>
          <w:iCs/>
        </w:rPr>
        <w:t xml:space="preserve"> en wil de scenario</w:t>
      </w:r>
      <w:r w:rsidR="009844C2">
        <w:rPr>
          <w:rFonts w:ascii="Verdana" w:eastAsia="Calibri" w:hAnsi="Verdana"/>
          <w:i/>
          <w:iCs/>
        </w:rPr>
        <w:t xml:space="preserve">’s verkennen om over te stappen op </w:t>
      </w:r>
      <w:proofErr w:type="spellStart"/>
      <w:r w:rsidR="009844C2">
        <w:rPr>
          <w:rFonts w:ascii="Verdana" w:eastAsia="Calibri" w:hAnsi="Verdana"/>
          <w:i/>
          <w:iCs/>
        </w:rPr>
        <w:t>Freshbrew</w:t>
      </w:r>
      <w:proofErr w:type="spellEnd"/>
      <w:r w:rsidR="009844C2">
        <w:rPr>
          <w:rFonts w:ascii="Verdana" w:eastAsia="Calibri" w:hAnsi="Verdana"/>
          <w:i/>
          <w:iCs/>
        </w:rPr>
        <w:t xml:space="preserve"> of verse koffiebonen. </w:t>
      </w:r>
    </w:p>
    <w:p w14:paraId="5F097A05" w14:textId="77777777" w:rsidR="003A258D" w:rsidRDefault="003A258D" w:rsidP="002B1972">
      <w:pPr>
        <w:pStyle w:val="Geenafstand"/>
        <w:rPr>
          <w:rFonts w:ascii="Verdana" w:eastAsia="Calibri" w:hAnsi="Verdana"/>
          <w:i/>
          <w:iCs/>
        </w:rPr>
      </w:pPr>
    </w:p>
    <w:tbl>
      <w:tblPr>
        <w:tblStyle w:val="Tabelraster"/>
        <w:tblW w:w="0" w:type="auto"/>
        <w:tblLook w:val="04A0" w:firstRow="1" w:lastRow="0" w:firstColumn="1" w:lastColumn="0" w:noHBand="0" w:noVBand="1"/>
      </w:tblPr>
      <w:tblGrid>
        <w:gridCol w:w="9062"/>
      </w:tblGrid>
      <w:tr w:rsidR="00DF4A3D" w14:paraId="65420552" w14:textId="77777777" w:rsidTr="00DF4A3D">
        <w:tc>
          <w:tcPr>
            <w:tcW w:w="9062" w:type="dxa"/>
            <w:shd w:val="clear" w:color="auto" w:fill="FDE9D9" w:themeFill="accent6" w:themeFillTint="33"/>
          </w:tcPr>
          <w:p w14:paraId="5FD0B87A" w14:textId="2E7AC753" w:rsidR="00DF4A3D" w:rsidRPr="00DF4A3D" w:rsidRDefault="00DF4A3D" w:rsidP="002B1972">
            <w:pPr>
              <w:pStyle w:val="Geenafstand"/>
              <w:numPr>
                <w:ilvl w:val="0"/>
                <w:numId w:val="22"/>
              </w:numPr>
              <w:rPr>
                <w:rFonts w:ascii="Verdana" w:eastAsia="Calibri" w:hAnsi="Verdana"/>
              </w:rPr>
            </w:pPr>
            <w:r w:rsidRPr="006014A4">
              <w:rPr>
                <w:rFonts w:ascii="Verdana" w:eastAsia="Calibri" w:hAnsi="Verdana"/>
                <w:sz w:val="18"/>
                <w:szCs w:val="22"/>
              </w:rPr>
              <w:t xml:space="preserve">Kunt u aangeven </w:t>
            </w:r>
            <w:r w:rsidR="00B15CD5">
              <w:rPr>
                <w:rFonts w:ascii="Verdana" w:eastAsia="Calibri" w:hAnsi="Verdana"/>
                <w:sz w:val="18"/>
                <w:szCs w:val="22"/>
              </w:rPr>
              <w:t xml:space="preserve">of u meerdere opties kunt aanbieden (breed aanbod) van machines </w:t>
            </w:r>
            <w:r w:rsidRPr="006014A4">
              <w:rPr>
                <w:rFonts w:ascii="Verdana" w:eastAsia="Calibri" w:hAnsi="Verdana"/>
                <w:sz w:val="18"/>
                <w:szCs w:val="22"/>
              </w:rPr>
              <w:t xml:space="preserve">per koffiesysteem(instant, </w:t>
            </w:r>
            <w:proofErr w:type="spellStart"/>
            <w:r w:rsidRPr="006014A4">
              <w:rPr>
                <w:rFonts w:ascii="Verdana" w:eastAsia="Calibri" w:hAnsi="Verdana"/>
                <w:sz w:val="18"/>
                <w:szCs w:val="22"/>
              </w:rPr>
              <w:t>freshbrew</w:t>
            </w:r>
            <w:proofErr w:type="spellEnd"/>
            <w:r w:rsidRPr="006014A4">
              <w:rPr>
                <w:rFonts w:ascii="Verdana" w:eastAsia="Calibri" w:hAnsi="Verdana"/>
                <w:sz w:val="18"/>
                <w:szCs w:val="22"/>
              </w:rPr>
              <w:t xml:space="preserve">, verse bonen), en wat </w:t>
            </w:r>
            <w:r w:rsidR="00B15CD5">
              <w:rPr>
                <w:rFonts w:ascii="Verdana" w:eastAsia="Calibri" w:hAnsi="Verdana"/>
                <w:sz w:val="18"/>
                <w:szCs w:val="22"/>
              </w:rPr>
              <w:t xml:space="preserve">gemiddeld </w:t>
            </w:r>
            <w:r w:rsidRPr="006014A4">
              <w:rPr>
                <w:rFonts w:ascii="Verdana" w:eastAsia="Calibri" w:hAnsi="Verdana"/>
                <w:sz w:val="18"/>
                <w:szCs w:val="22"/>
              </w:rPr>
              <w:t xml:space="preserve">de minimale en maximale capaciteit </w:t>
            </w:r>
            <w:r w:rsidR="00B15CD5">
              <w:rPr>
                <w:rFonts w:ascii="Verdana" w:eastAsia="Calibri" w:hAnsi="Verdana"/>
                <w:sz w:val="18"/>
                <w:szCs w:val="22"/>
              </w:rPr>
              <w:t>is voor deze modellen</w:t>
            </w:r>
            <w:r w:rsidRPr="006014A4">
              <w:rPr>
                <w:rFonts w:ascii="Verdana" w:eastAsia="Calibri" w:hAnsi="Verdana"/>
                <w:sz w:val="18"/>
                <w:szCs w:val="22"/>
              </w:rPr>
              <w:t xml:space="preserve">? </w:t>
            </w:r>
          </w:p>
        </w:tc>
      </w:tr>
      <w:tr w:rsidR="00DF4A3D" w14:paraId="2CE4DDC7" w14:textId="77777777" w:rsidTr="00DF4A3D">
        <w:trPr>
          <w:trHeight w:val="1147"/>
        </w:trPr>
        <w:tc>
          <w:tcPr>
            <w:tcW w:w="9062" w:type="dxa"/>
          </w:tcPr>
          <w:p w14:paraId="5D473A53" w14:textId="77777777" w:rsidR="00DF4A3D" w:rsidRPr="006014A4" w:rsidRDefault="00DF4A3D" w:rsidP="00DF4A3D">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30D3154C" w14:textId="77777777" w:rsidR="00DF4A3D" w:rsidRPr="006014A4" w:rsidRDefault="00DF4A3D" w:rsidP="002B1972">
            <w:pPr>
              <w:pStyle w:val="Geenafstand"/>
              <w:rPr>
                <w:rFonts w:ascii="Verdana" w:eastAsia="Calibri" w:hAnsi="Verdana"/>
                <w:i/>
                <w:iCs/>
                <w:sz w:val="18"/>
                <w:szCs w:val="22"/>
              </w:rPr>
            </w:pPr>
          </w:p>
        </w:tc>
      </w:tr>
    </w:tbl>
    <w:p w14:paraId="0CD9FED1" w14:textId="77777777" w:rsidR="003A258D" w:rsidRDefault="003A258D" w:rsidP="002B1972">
      <w:pPr>
        <w:pStyle w:val="Geenafstand"/>
        <w:rPr>
          <w:rFonts w:ascii="Verdana" w:eastAsia="Calibri" w:hAnsi="Verdana"/>
          <w:i/>
          <w:iCs/>
        </w:rPr>
      </w:pPr>
    </w:p>
    <w:p w14:paraId="16CED3C8" w14:textId="77777777" w:rsidR="00394972" w:rsidRDefault="00394972" w:rsidP="002B1972">
      <w:pPr>
        <w:pStyle w:val="Geenafstand"/>
        <w:rPr>
          <w:rFonts w:ascii="Verdana" w:eastAsia="Calibri" w:hAnsi="Verdana"/>
        </w:rPr>
      </w:pPr>
    </w:p>
    <w:tbl>
      <w:tblPr>
        <w:tblStyle w:val="Tabelraster"/>
        <w:tblW w:w="0" w:type="auto"/>
        <w:tblLook w:val="04A0" w:firstRow="1" w:lastRow="0" w:firstColumn="1" w:lastColumn="0" w:noHBand="0" w:noVBand="1"/>
      </w:tblPr>
      <w:tblGrid>
        <w:gridCol w:w="9062"/>
      </w:tblGrid>
      <w:tr w:rsidR="00DF4A3D" w14:paraId="0D797B4D" w14:textId="77777777" w:rsidTr="00DF4A3D">
        <w:tc>
          <w:tcPr>
            <w:tcW w:w="9062" w:type="dxa"/>
            <w:shd w:val="clear" w:color="auto" w:fill="FDE9D9" w:themeFill="accent6" w:themeFillTint="33"/>
          </w:tcPr>
          <w:p w14:paraId="78C3E01C" w14:textId="678F6DE9" w:rsidR="00DF4A3D" w:rsidRPr="00DF4A3D" w:rsidRDefault="00DF4A3D" w:rsidP="00DF4A3D">
            <w:pPr>
              <w:pStyle w:val="Geenafstand"/>
              <w:numPr>
                <w:ilvl w:val="0"/>
                <w:numId w:val="22"/>
              </w:numPr>
              <w:rPr>
                <w:rFonts w:ascii="Verdana" w:eastAsia="Calibri" w:hAnsi="Verdana"/>
              </w:rPr>
            </w:pPr>
            <w:r w:rsidRPr="006014A4">
              <w:rPr>
                <w:rFonts w:ascii="Verdana" w:eastAsia="Calibri" w:hAnsi="Verdana"/>
                <w:sz w:val="18"/>
                <w:szCs w:val="22"/>
              </w:rPr>
              <w:t>Kunt u ook automaten aanbieden die geschikt zijn voor meerdere zetmethodes (bijv. combimodellen)? Wat zijn de voor- en nadelen daarvan?</w:t>
            </w:r>
          </w:p>
        </w:tc>
      </w:tr>
      <w:tr w:rsidR="00DF4A3D" w14:paraId="2F7E02EA" w14:textId="77777777" w:rsidTr="00B05930">
        <w:trPr>
          <w:trHeight w:val="1147"/>
        </w:trPr>
        <w:tc>
          <w:tcPr>
            <w:tcW w:w="9062" w:type="dxa"/>
          </w:tcPr>
          <w:p w14:paraId="087BE675" w14:textId="77777777" w:rsidR="00DF4A3D" w:rsidRPr="006014A4" w:rsidRDefault="00DF4A3D"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1444D3CC" w14:textId="77777777" w:rsidR="00DF4A3D" w:rsidRDefault="00DF4A3D" w:rsidP="00B05930">
            <w:pPr>
              <w:pStyle w:val="Geenafstand"/>
              <w:rPr>
                <w:rFonts w:ascii="Verdana" w:eastAsia="Calibri" w:hAnsi="Verdana"/>
                <w:i/>
                <w:iCs/>
              </w:rPr>
            </w:pPr>
          </w:p>
        </w:tc>
      </w:tr>
    </w:tbl>
    <w:p w14:paraId="57297AB4" w14:textId="77777777" w:rsidR="00DF4A3D" w:rsidRDefault="00DF4A3D" w:rsidP="002B1972">
      <w:pPr>
        <w:pStyle w:val="Geenafstand"/>
        <w:rPr>
          <w:rFonts w:ascii="Verdana" w:eastAsia="Calibri" w:hAnsi="Verdana"/>
        </w:rPr>
      </w:pPr>
    </w:p>
    <w:p w14:paraId="3E570A00" w14:textId="77777777" w:rsidR="0025619B" w:rsidRDefault="0025619B" w:rsidP="0025619B">
      <w:pPr>
        <w:pStyle w:val="Geenafstand"/>
        <w:rPr>
          <w:rFonts w:ascii="Verdana" w:eastAsia="Calibri" w:hAnsi="Verdana"/>
          <w:highlight w:val="yellow"/>
        </w:rPr>
      </w:pPr>
    </w:p>
    <w:tbl>
      <w:tblPr>
        <w:tblStyle w:val="Tabelraster"/>
        <w:tblW w:w="0" w:type="auto"/>
        <w:tblLook w:val="04A0" w:firstRow="1" w:lastRow="0" w:firstColumn="1" w:lastColumn="0" w:noHBand="0" w:noVBand="1"/>
      </w:tblPr>
      <w:tblGrid>
        <w:gridCol w:w="9062"/>
      </w:tblGrid>
      <w:tr w:rsidR="00DF4A3D" w14:paraId="1F164947" w14:textId="77777777" w:rsidTr="00DF4A3D">
        <w:tc>
          <w:tcPr>
            <w:tcW w:w="9062" w:type="dxa"/>
            <w:shd w:val="clear" w:color="auto" w:fill="FDE9D9" w:themeFill="accent6" w:themeFillTint="33"/>
          </w:tcPr>
          <w:p w14:paraId="3A2E58ED" w14:textId="02D5D591" w:rsidR="00DF4A3D" w:rsidRPr="006014A4" w:rsidRDefault="00DF4A3D" w:rsidP="00DF4A3D">
            <w:pPr>
              <w:pStyle w:val="Geenafstand"/>
              <w:numPr>
                <w:ilvl w:val="0"/>
                <w:numId w:val="22"/>
              </w:numPr>
              <w:rPr>
                <w:rFonts w:ascii="Verdana" w:eastAsia="Calibri" w:hAnsi="Verdana"/>
                <w:sz w:val="18"/>
                <w:szCs w:val="22"/>
              </w:rPr>
            </w:pPr>
            <w:r w:rsidRPr="006014A4">
              <w:rPr>
                <w:rFonts w:ascii="Verdana" w:eastAsia="Calibri" w:hAnsi="Verdana"/>
                <w:sz w:val="18"/>
                <w:szCs w:val="22"/>
              </w:rPr>
              <w:t>Waar zijn de verschillende koffieautomaten onderscheidend in en dient Pantar in het Programma van Eisen aandacht aan te besteden? (denk aan capaciteit, zetsnelheid, onderhoudsbehoefte, connectiviteit en eventuele extra functies)</w:t>
            </w:r>
          </w:p>
        </w:tc>
      </w:tr>
      <w:tr w:rsidR="00DF4A3D" w14:paraId="4C2F7705" w14:textId="77777777" w:rsidTr="00B05930">
        <w:trPr>
          <w:trHeight w:val="1147"/>
        </w:trPr>
        <w:tc>
          <w:tcPr>
            <w:tcW w:w="9062" w:type="dxa"/>
          </w:tcPr>
          <w:p w14:paraId="3505DFB7" w14:textId="77777777" w:rsidR="00DF4A3D" w:rsidRPr="006014A4" w:rsidRDefault="00DF4A3D"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3D644ECA" w14:textId="77777777" w:rsidR="00DF4A3D" w:rsidRPr="006014A4" w:rsidRDefault="00DF4A3D" w:rsidP="00B05930">
            <w:pPr>
              <w:pStyle w:val="Geenafstand"/>
              <w:rPr>
                <w:rFonts w:ascii="Verdana" w:eastAsia="Calibri" w:hAnsi="Verdana"/>
                <w:i/>
                <w:iCs/>
                <w:sz w:val="18"/>
                <w:szCs w:val="22"/>
              </w:rPr>
            </w:pPr>
          </w:p>
        </w:tc>
      </w:tr>
    </w:tbl>
    <w:p w14:paraId="06E77ED0" w14:textId="77777777" w:rsidR="00860975" w:rsidRDefault="00860975" w:rsidP="0025619B">
      <w:pPr>
        <w:pStyle w:val="Geenafstand"/>
        <w:rPr>
          <w:rFonts w:ascii="Verdana" w:eastAsia="Calibri" w:hAnsi="Verdana"/>
          <w:i/>
          <w:iCs/>
        </w:rPr>
      </w:pPr>
    </w:p>
    <w:p w14:paraId="79B68A27" w14:textId="77777777" w:rsidR="00DF4A3D" w:rsidRDefault="00DF4A3D" w:rsidP="0025619B">
      <w:pPr>
        <w:pStyle w:val="Geenafstand"/>
        <w:rPr>
          <w:rFonts w:ascii="Verdana" w:eastAsia="Calibri" w:hAnsi="Verdana"/>
          <w:i/>
          <w:iCs/>
        </w:rPr>
      </w:pPr>
    </w:p>
    <w:tbl>
      <w:tblPr>
        <w:tblStyle w:val="Tabelraster"/>
        <w:tblW w:w="0" w:type="auto"/>
        <w:tblLook w:val="04A0" w:firstRow="1" w:lastRow="0" w:firstColumn="1" w:lastColumn="0" w:noHBand="0" w:noVBand="1"/>
      </w:tblPr>
      <w:tblGrid>
        <w:gridCol w:w="9062"/>
      </w:tblGrid>
      <w:tr w:rsidR="00DF4A3D" w14:paraId="6E5173A0" w14:textId="77777777" w:rsidTr="00DF4A3D">
        <w:tc>
          <w:tcPr>
            <w:tcW w:w="9062" w:type="dxa"/>
            <w:shd w:val="clear" w:color="auto" w:fill="FDE9D9" w:themeFill="accent6" w:themeFillTint="33"/>
          </w:tcPr>
          <w:p w14:paraId="02AE286C" w14:textId="62213D8B" w:rsidR="00DF4A3D" w:rsidRPr="006014A4" w:rsidRDefault="00DF4A3D" w:rsidP="00DF4A3D">
            <w:pPr>
              <w:pStyle w:val="Geenafstand"/>
              <w:numPr>
                <w:ilvl w:val="0"/>
                <w:numId w:val="22"/>
              </w:numPr>
              <w:rPr>
                <w:rFonts w:ascii="Verdana" w:eastAsia="Calibri" w:hAnsi="Verdana"/>
                <w:sz w:val="18"/>
                <w:szCs w:val="22"/>
              </w:rPr>
            </w:pPr>
            <w:r w:rsidRPr="006014A4">
              <w:rPr>
                <w:rFonts w:ascii="Verdana" w:eastAsia="Calibri" w:hAnsi="Verdana"/>
                <w:sz w:val="18"/>
                <w:szCs w:val="22"/>
              </w:rPr>
              <w:t>Momenteel maakt Pantar gebruik van transparante, glazen koffiemokken</w:t>
            </w:r>
            <w:r w:rsidR="00754935">
              <w:rPr>
                <w:rFonts w:ascii="Verdana" w:eastAsia="Calibri" w:hAnsi="Verdana"/>
                <w:sz w:val="18"/>
                <w:szCs w:val="22"/>
              </w:rPr>
              <w:t xml:space="preserve"> (hoogte +- 10 cm, diameter +- 8,5 cm)</w:t>
            </w:r>
            <w:r w:rsidRPr="006014A4">
              <w:rPr>
                <w:rFonts w:ascii="Verdana" w:eastAsia="Calibri" w:hAnsi="Verdana"/>
                <w:sz w:val="18"/>
                <w:szCs w:val="22"/>
              </w:rPr>
              <w:t>. Heeft dit gevolgen voor het mogelijke machineaanbod? Welke aandachtspunten kunt u meegeven ten aanzien van het in gebruik zijnde servies?</w:t>
            </w:r>
          </w:p>
        </w:tc>
      </w:tr>
      <w:tr w:rsidR="00DF4A3D" w14:paraId="21104195" w14:textId="77777777" w:rsidTr="00B05930">
        <w:trPr>
          <w:trHeight w:val="1147"/>
        </w:trPr>
        <w:tc>
          <w:tcPr>
            <w:tcW w:w="9062" w:type="dxa"/>
          </w:tcPr>
          <w:p w14:paraId="45CDAA67" w14:textId="77777777" w:rsidR="00DF4A3D" w:rsidRPr="006014A4" w:rsidRDefault="00DF4A3D"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7E0F03C3" w14:textId="77777777" w:rsidR="00DF4A3D" w:rsidRPr="006014A4" w:rsidRDefault="00DF4A3D" w:rsidP="00B05930">
            <w:pPr>
              <w:pStyle w:val="Geenafstand"/>
              <w:rPr>
                <w:rFonts w:ascii="Verdana" w:eastAsia="Calibri" w:hAnsi="Verdana"/>
                <w:i/>
                <w:iCs/>
                <w:sz w:val="18"/>
                <w:szCs w:val="22"/>
              </w:rPr>
            </w:pPr>
          </w:p>
        </w:tc>
      </w:tr>
    </w:tbl>
    <w:p w14:paraId="034F8D45" w14:textId="77777777" w:rsidR="00DF4A3D" w:rsidRPr="00650019" w:rsidRDefault="00DF4A3D" w:rsidP="0025619B">
      <w:pPr>
        <w:pStyle w:val="Geenafstand"/>
        <w:rPr>
          <w:rFonts w:ascii="Verdana" w:eastAsia="Calibri" w:hAnsi="Verdana"/>
        </w:rPr>
      </w:pPr>
    </w:p>
    <w:p w14:paraId="227B081B" w14:textId="77777777" w:rsidR="006B15CA" w:rsidRDefault="006B15CA" w:rsidP="006B15CA">
      <w:pPr>
        <w:pStyle w:val="Geenafstand"/>
        <w:rPr>
          <w:rFonts w:ascii="Verdana" w:eastAsia="Calibri" w:hAnsi="Verdana"/>
        </w:rPr>
      </w:pPr>
    </w:p>
    <w:p w14:paraId="6762EF17" w14:textId="4A34EBA5" w:rsidR="00DF4A3D" w:rsidRDefault="00DF4A3D">
      <w:pPr>
        <w:spacing w:after="200" w:line="276" w:lineRule="auto"/>
        <w:rPr>
          <w:rFonts w:ascii="Verdana" w:eastAsia="Calibri" w:hAnsi="Verdana" w:cs="Times New Roman"/>
          <w:i/>
          <w:iCs/>
          <w:szCs w:val="24"/>
          <w:lang w:eastAsia="nl-NL"/>
        </w:rPr>
      </w:pPr>
    </w:p>
    <w:p w14:paraId="384C7632" w14:textId="77777777" w:rsidR="00650123" w:rsidRDefault="00650123">
      <w:pPr>
        <w:spacing w:after="200" w:line="276" w:lineRule="auto"/>
        <w:rPr>
          <w:rFonts w:ascii="Verdana" w:eastAsia="Calibri" w:hAnsi="Verdana" w:cs="Times New Roman"/>
          <w:b/>
          <w:bCs/>
          <w:szCs w:val="24"/>
          <w:lang w:eastAsia="nl-NL"/>
        </w:rPr>
      </w:pPr>
      <w:r>
        <w:rPr>
          <w:rFonts w:ascii="Verdana" w:eastAsia="Calibri" w:hAnsi="Verdana"/>
          <w:b/>
          <w:bCs/>
        </w:rPr>
        <w:br w:type="page"/>
      </w:r>
    </w:p>
    <w:p w14:paraId="6EE2EC38" w14:textId="6B41043D" w:rsidR="00793205" w:rsidRDefault="00793205" w:rsidP="00793205">
      <w:pPr>
        <w:pStyle w:val="Geenafstand"/>
        <w:rPr>
          <w:rFonts w:ascii="Verdana" w:eastAsia="Calibri" w:hAnsi="Verdana"/>
          <w:b/>
          <w:bCs/>
        </w:rPr>
      </w:pPr>
      <w:r w:rsidRPr="00793205">
        <w:rPr>
          <w:rFonts w:ascii="Verdana" w:eastAsia="Calibri" w:hAnsi="Verdana"/>
          <w:b/>
          <w:bCs/>
        </w:rPr>
        <w:lastRenderedPageBreak/>
        <w:t>Duurzaamheid</w:t>
      </w:r>
      <w:r w:rsidR="008C630D">
        <w:rPr>
          <w:rFonts w:ascii="Verdana" w:eastAsia="Calibri" w:hAnsi="Verdana"/>
          <w:b/>
          <w:bCs/>
        </w:rPr>
        <w:t>, circulariteit</w:t>
      </w:r>
      <w:r w:rsidRPr="00793205">
        <w:rPr>
          <w:rFonts w:ascii="Verdana" w:eastAsia="Calibri" w:hAnsi="Verdana"/>
          <w:b/>
          <w:bCs/>
        </w:rPr>
        <w:t xml:space="preserve"> en energie-efficiëntie</w:t>
      </w:r>
    </w:p>
    <w:p w14:paraId="690B91EA" w14:textId="77777777" w:rsidR="00E529B2" w:rsidRDefault="008C630D" w:rsidP="00793205">
      <w:pPr>
        <w:pStyle w:val="Geenafstand"/>
        <w:rPr>
          <w:rFonts w:ascii="Verdana" w:eastAsia="Calibri" w:hAnsi="Verdana"/>
          <w:i/>
          <w:iCs/>
        </w:rPr>
      </w:pPr>
      <w:r>
        <w:rPr>
          <w:rFonts w:ascii="Verdana" w:eastAsia="Calibri" w:hAnsi="Verdana"/>
          <w:i/>
          <w:iCs/>
        </w:rPr>
        <w:t xml:space="preserve">Pantar hecht waarde aan Maatschappelijk Verantwoord Opdrachtgeven en Inkopen en </w:t>
      </w:r>
      <w:r w:rsidR="00E529B2">
        <w:rPr>
          <w:rFonts w:ascii="Verdana" w:eastAsia="Calibri" w:hAnsi="Verdana"/>
          <w:i/>
          <w:iCs/>
        </w:rPr>
        <w:t>duurzaamheid maakt derhalve onderdeel uit van de aanbesteding.</w:t>
      </w:r>
    </w:p>
    <w:p w14:paraId="03C02163" w14:textId="77777777" w:rsidR="00DF4A3D" w:rsidRDefault="00DF4A3D" w:rsidP="00793205">
      <w:pPr>
        <w:pStyle w:val="Geenafstand"/>
        <w:rPr>
          <w:rFonts w:ascii="Verdana" w:eastAsia="Calibri" w:hAnsi="Verdana"/>
          <w:i/>
          <w:iCs/>
        </w:rPr>
      </w:pPr>
    </w:p>
    <w:tbl>
      <w:tblPr>
        <w:tblStyle w:val="Tabelraster"/>
        <w:tblW w:w="0" w:type="auto"/>
        <w:tblLook w:val="04A0" w:firstRow="1" w:lastRow="0" w:firstColumn="1" w:lastColumn="0" w:noHBand="0" w:noVBand="1"/>
      </w:tblPr>
      <w:tblGrid>
        <w:gridCol w:w="9062"/>
      </w:tblGrid>
      <w:tr w:rsidR="00DF4A3D" w14:paraId="6D9C995D" w14:textId="77777777" w:rsidTr="00B05930">
        <w:tc>
          <w:tcPr>
            <w:tcW w:w="9062" w:type="dxa"/>
            <w:shd w:val="clear" w:color="auto" w:fill="FDE9D9" w:themeFill="accent6" w:themeFillTint="33"/>
          </w:tcPr>
          <w:p w14:paraId="7D136F2A" w14:textId="16CF3462" w:rsidR="00DF4A3D" w:rsidRPr="006014A4" w:rsidRDefault="00DF4A3D" w:rsidP="008C7CB8">
            <w:pPr>
              <w:pStyle w:val="Geenafstand"/>
              <w:numPr>
                <w:ilvl w:val="0"/>
                <w:numId w:val="22"/>
              </w:numPr>
              <w:rPr>
                <w:rFonts w:ascii="Verdana" w:eastAsia="Calibri" w:hAnsi="Verdana"/>
                <w:i/>
                <w:iCs/>
                <w:sz w:val="18"/>
                <w:szCs w:val="22"/>
              </w:rPr>
            </w:pPr>
            <w:r w:rsidRPr="006014A4">
              <w:rPr>
                <w:rFonts w:ascii="Verdana" w:eastAsia="Calibri" w:hAnsi="Verdana"/>
                <w:sz w:val="18"/>
                <w:szCs w:val="22"/>
              </w:rPr>
              <w:t xml:space="preserve">Welke duurzaamheidskeurmerken en certificeringen </w:t>
            </w:r>
            <w:r w:rsidR="00D05B17">
              <w:rPr>
                <w:rFonts w:ascii="Verdana" w:eastAsia="Calibri" w:hAnsi="Verdana"/>
                <w:sz w:val="18"/>
                <w:szCs w:val="22"/>
              </w:rPr>
              <w:t>hanteert</w:t>
            </w:r>
            <w:r w:rsidRPr="006014A4">
              <w:rPr>
                <w:rFonts w:ascii="Verdana" w:eastAsia="Calibri" w:hAnsi="Verdana"/>
                <w:sz w:val="18"/>
                <w:szCs w:val="22"/>
              </w:rPr>
              <w:t xml:space="preserve"> u voor uw koffiebonen(-ingrediënten) en de productie daarvan? </w:t>
            </w:r>
          </w:p>
        </w:tc>
      </w:tr>
      <w:tr w:rsidR="00DF4A3D" w14:paraId="074E7FE2" w14:textId="77777777" w:rsidTr="00B05930">
        <w:trPr>
          <w:trHeight w:val="1147"/>
        </w:trPr>
        <w:tc>
          <w:tcPr>
            <w:tcW w:w="9062" w:type="dxa"/>
          </w:tcPr>
          <w:p w14:paraId="2BB46F69" w14:textId="77777777" w:rsidR="00DF4A3D" w:rsidRPr="006014A4" w:rsidRDefault="00DF4A3D"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4422D4E7" w14:textId="77777777" w:rsidR="00DF4A3D" w:rsidRPr="006014A4" w:rsidRDefault="00DF4A3D" w:rsidP="00B05930">
            <w:pPr>
              <w:pStyle w:val="Geenafstand"/>
              <w:rPr>
                <w:rFonts w:ascii="Verdana" w:eastAsia="Calibri" w:hAnsi="Verdana"/>
                <w:i/>
                <w:iCs/>
                <w:sz w:val="18"/>
                <w:szCs w:val="22"/>
              </w:rPr>
            </w:pPr>
          </w:p>
        </w:tc>
      </w:tr>
    </w:tbl>
    <w:p w14:paraId="2E4F9E03" w14:textId="77777777" w:rsidR="00DF4A3D" w:rsidRPr="00DF4A3D" w:rsidRDefault="00DF4A3D" w:rsidP="005B397E">
      <w:pPr>
        <w:pStyle w:val="Geenafstand"/>
        <w:rPr>
          <w:rFonts w:ascii="Verdana" w:eastAsia="Calibri" w:hAnsi="Verdana"/>
          <w:i/>
          <w:iCs/>
        </w:rPr>
      </w:pPr>
    </w:p>
    <w:p w14:paraId="6E3F8896" w14:textId="77777777" w:rsidR="00DF4A3D" w:rsidRPr="00DF4A3D" w:rsidRDefault="00DF4A3D" w:rsidP="00DF4A3D">
      <w:pPr>
        <w:pStyle w:val="Geenafstand"/>
        <w:ind w:left="720"/>
        <w:rPr>
          <w:rFonts w:ascii="Verdana" w:eastAsia="Calibri" w:hAnsi="Verdana"/>
          <w:i/>
          <w:iCs/>
        </w:rPr>
      </w:pPr>
    </w:p>
    <w:tbl>
      <w:tblPr>
        <w:tblStyle w:val="Tabelraster"/>
        <w:tblW w:w="0" w:type="auto"/>
        <w:tblLook w:val="04A0" w:firstRow="1" w:lastRow="0" w:firstColumn="1" w:lastColumn="0" w:noHBand="0" w:noVBand="1"/>
      </w:tblPr>
      <w:tblGrid>
        <w:gridCol w:w="9062"/>
      </w:tblGrid>
      <w:tr w:rsidR="00DF4A3D" w14:paraId="6432AF2B" w14:textId="77777777" w:rsidTr="00B05930">
        <w:tc>
          <w:tcPr>
            <w:tcW w:w="9062" w:type="dxa"/>
            <w:shd w:val="clear" w:color="auto" w:fill="FDE9D9" w:themeFill="accent6" w:themeFillTint="33"/>
          </w:tcPr>
          <w:p w14:paraId="5C3E7C48" w14:textId="378AF818" w:rsidR="00DF4A3D" w:rsidRPr="006014A4" w:rsidRDefault="00DF4A3D" w:rsidP="008C7CB8">
            <w:pPr>
              <w:pStyle w:val="Geenafstand"/>
              <w:numPr>
                <w:ilvl w:val="0"/>
                <w:numId w:val="22"/>
              </w:numPr>
              <w:rPr>
                <w:rFonts w:ascii="Verdana" w:eastAsia="Calibri" w:hAnsi="Verdana"/>
                <w:sz w:val="18"/>
                <w:szCs w:val="22"/>
              </w:rPr>
            </w:pPr>
            <w:r w:rsidRPr="006014A4">
              <w:rPr>
                <w:rFonts w:ascii="Verdana" w:eastAsia="Calibri" w:hAnsi="Verdana"/>
                <w:sz w:val="18"/>
                <w:szCs w:val="22"/>
              </w:rPr>
              <w:t>Is het gebruikelijk om eisen te stellen aan de energieprestaties van de koffiemachines (bijvoorbeeld energielabel A), om daarmee energiebesparing te stimuleren? Waarom wel/niet?</w:t>
            </w:r>
          </w:p>
        </w:tc>
      </w:tr>
      <w:tr w:rsidR="00DF4A3D" w14:paraId="438F715A" w14:textId="77777777" w:rsidTr="00B05930">
        <w:trPr>
          <w:trHeight w:val="1147"/>
        </w:trPr>
        <w:tc>
          <w:tcPr>
            <w:tcW w:w="9062" w:type="dxa"/>
          </w:tcPr>
          <w:p w14:paraId="0776FCBC" w14:textId="77777777" w:rsidR="00DF4A3D" w:rsidRPr="006014A4" w:rsidRDefault="00DF4A3D"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7ACA724A" w14:textId="77777777" w:rsidR="00DF4A3D" w:rsidRPr="006014A4" w:rsidRDefault="00DF4A3D" w:rsidP="00B05930">
            <w:pPr>
              <w:pStyle w:val="Geenafstand"/>
              <w:rPr>
                <w:rFonts w:ascii="Verdana" w:eastAsia="Calibri" w:hAnsi="Verdana"/>
                <w:i/>
                <w:iCs/>
                <w:sz w:val="18"/>
                <w:szCs w:val="22"/>
              </w:rPr>
            </w:pPr>
          </w:p>
        </w:tc>
      </w:tr>
    </w:tbl>
    <w:p w14:paraId="2A9BB68C" w14:textId="77777777" w:rsidR="00DF4A3D" w:rsidRPr="00DF4A3D" w:rsidRDefault="00DF4A3D" w:rsidP="00DF4A3D">
      <w:pPr>
        <w:pStyle w:val="Geenafstand"/>
        <w:ind w:left="720"/>
        <w:rPr>
          <w:rFonts w:ascii="Verdana" w:eastAsia="Calibri" w:hAnsi="Verdana"/>
          <w:i/>
          <w:iCs/>
        </w:rPr>
      </w:pPr>
    </w:p>
    <w:p w14:paraId="4D2A6B8B" w14:textId="77777777" w:rsidR="00A1310F" w:rsidRDefault="00A1310F" w:rsidP="00A1310F">
      <w:pPr>
        <w:pStyle w:val="Lijstalinea"/>
        <w:rPr>
          <w:rFonts w:ascii="Verdana" w:eastAsia="Calibri" w:hAnsi="Verdana"/>
        </w:rPr>
      </w:pPr>
    </w:p>
    <w:tbl>
      <w:tblPr>
        <w:tblStyle w:val="Tabelraster"/>
        <w:tblW w:w="0" w:type="auto"/>
        <w:tblLook w:val="04A0" w:firstRow="1" w:lastRow="0" w:firstColumn="1" w:lastColumn="0" w:noHBand="0" w:noVBand="1"/>
      </w:tblPr>
      <w:tblGrid>
        <w:gridCol w:w="9062"/>
      </w:tblGrid>
      <w:tr w:rsidR="00DF4A3D" w14:paraId="63FB28AE" w14:textId="77777777" w:rsidTr="00B05930">
        <w:tc>
          <w:tcPr>
            <w:tcW w:w="9062" w:type="dxa"/>
            <w:shd w:val="clear" w:color="auto" w:fill="FDE9D9" w:themeFill="accent6" w:themeFillTint="33"/>
          </w:tcPr>
          <w:p w14:paraId="372D67FD" w14:textId="42699FA8" w:rsidR="00DF4A3D" w:rsidRPr="006014A4" w:rsidRDefault="008C7CB8" w:rsidP="008C7CB8">
            <w:pPr>
              <w:pStyle w:val="Geenafstand"/>
              <w:numPr>
                <w:ilvl w:val="0"/>
                <w:numId w:val="22"/>
              </w:numPr>
              <w:rPr>
                <w:rFonts w:ascii="Verdana" w:eastAsia="Calibri" w:hAnsi="Verdana"/>
                <w:sz w:val="18"/>
                <w:szCs w:val="22"/>
              </w:rPr>
            </w:pPr>
            <w:r w:rsidRPr="006014A4">
              <w:rPr>
                <w:rFonts w:ascii="Verdana" w:eastAsia="Calibri" w:hAnsi="Verdana"/>
                <w:sz w:val="18"/>
                <w:szCs w:val="22"/>
              </w:rPr>
              <w:t xml:space="preserve">Om verspilling van grondstoffen te voorkomen, overweegt Pantar </w:t>
            </w:r>
            <w:proofErr w:type="spellStart"/>
            <w:r w:rsidRPr="006014A4">
              <w:rPr>
                <w:rFonts w:ascii="Verdana" w:eastAsia="Calibri" w:hAnsi="Verdana"/>
                <w:sz w:val="18"/>
                <w:szCs w:val="22"/>
              </w:rPr>
              <w:t>refurbished</w:t>
            </w:r>
            <w:proofErr w:type="spellEnd"/>
            <w:r w:rsidRPr="006014A4">
              <w:rPr>
                <w:rFonts w:ascii="Verdana" w:eastAsia="Calibri" w:hAnsi="Verdana"/>
                <w:sz w:val="18"/>
                <w:szCs w:val="22"/>
              </w:rPr>
              <w:t xml:space="preserve"> en/of circulaire koffieautomaten uit te vragen. </w:t>
            </w:r>
            <w:r w:rsidR="009E07FA">
              <w:rPr>
                <w:rFonts w:ascii="Verdana" w:eastAsia="Calibri" w:hAnsi="Verdana"/>
                <w:sz w:val="18"/>
                <w:szCs w:val="22"/>
              </w:rPr>
              <w:t>Biedt u deze machines aan? En d</w:t>
            </w:r>
            <w:r w:rsidRPr="006014A4">
              <w:rPr>
                <w:rFonts w:ascii="Verdana" w:eastAsia="Calibri" w:hAnsi="Verdana"/>
                <w:sz w:val="18"/>
                <w:szCs w:val="22"/>
              </w:rPr>
              <w:t xml:space="preserve">raagt dit </w:t>
            </w:r>
            <w:r w:rsidR="009E07FA">
              <w:rPr>
                <w:rFonts w:ascii="Verdana" w:eastAsia="Calibri" w:hAnsi="Verdana"/>
                <w:sz w:val="18"/>
                <w:szCs w:val="22"/>
              </w:rPr>
              <w:t xml:space="preserve">daadwerkelijk </w:t>
            </w:r>
            <w:r w:rsidRPr="006014A4">
              <w:rPr>
                <w:rFonts w:ascii="Verdana" w:eastAsia="Calibri" w:hAnsi="Verdana"/>
                <w:sz w:val="18"/>
                <w:szCs w:val="22"/>
              </w:rPr>
              <w:t xml:space="preserve">bij aan </w:t>
            </w:r>
            <w:r w:rsidR="009E07FA">
              <w:rPr>
                <w:rFonts w:ascii="Verdana" w:eastAsia="Calibri" w:hAnsi="Verdana"/>
                <w:sz w:val="18"/>
                <w:szCs w:val="22"/>
              </w:rPr>
              <w:t xml:space="preserve">het behalen van deze </w:t>
            </w:r>
            <w:r w:rsidRPr="006014A4">
              <w:rPr>
                <w:rFonts w:ascii="Verdana" w:eastAsia="Calibri" w:hAnsi="Verdana"/>
                <w:sz w:val="18"/>
                <w:szCs w:val="22"/>
              </w:rPr>
              <w:t>duurzaamheidsdoelstellingen of juist niet en waarom?</w:t>
            </w:r>
          </w:p>
        </w:tc>
      </w:tr>
      <w:tr w:rsidR="00DF4A3D" w14:paraId="03B5C4EE" w14:textId="77777777" w:rsidTr="00B05930">
        <w:trPr>
          <w:trHeight w:val="1147"/>
        </w:trPr>
        <w:tc>
          <w:tcPr>
            <w:tcW w:w="9062" w:type="dxa"/>
          </w:tcPr>
          <w:p w14:paraId="355477E6" w14:textId="77777777" w:rsidR="00DF4A3D" w:rsidRPr="006014A4" w:rsidRDefault="00DF4A3D"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0488807C" w14:textId="77777777" w:rsidR="00DF4A3D" w:rsidRPr="006014A4" w:rsidRDefault="00DF4A3D" w:rsidP="00B05930">
            <w:pPr>
              <w:pStyle w:val="Geenafstand"/>
              <w:rPr>
                <w:rFonts w:ascii="Verdana" w:eastAsia="Calibri" w:hAnsi="Verdana"/>
                <w:i/>
                <w:iCs/>
                <w:sz w:val="18"/>
                <w:szCs w:val="22"/>
              </w:rPr>
            </w:pPr>
          </w:p>
        </w:tc>
      </w:tr>
    </w:tbl>
    <w:p w14:paraId="1FDB3282" w14:textId="77777777" w:rsidR="00DF4A3D" w:rsidRDefault="00DF4A3D" w:rsidP="00A1310F">
      <w:pPr>
        <w:pStyle w:val="Lijstalinea"/>
        <w:rPr>
          <w:rFonts w:ascii="Verdana" w:eastAsia="Calibri" w:hAnsi="Verdana"/>
        </w:rPr>
      </w:pPr>
    </w:p>
    <w:p w14:paraId="71FE913D" w14:textId="08754BC6" w:rsidR="00963EB5" w:rsidRPr="0056089A" w:rsidRDefault="0056089A" w:rsidP="00963EB5">
      <w:pPr>
        <w:pStyle w:val="Geenafstand"/>
        <w:rPr>
          <w:rFonts w:ascii="Verdana" w:eastAsia="Calibri" w:hAnsi="Verdana"/>
          <w:b/>
          <w:bCs/>
        </w:rPr>
      </w:pPr>
      <w:r w:rsidRPr="0056089A">
        <w:rPr>
          <w:rFonts w:ascii="Verdana" w:eastAsia="Calibri" w:hAnsi="Verdana"/>
          <w:b/>
          <w:bCs/>
        </w:rPr>
        <w:t>Operationele en logistieke aspecten</w:t>
      </w:r>
    </w:p>
    <w:p w14:paraId="7C8EA089" w14:textId="77777777" w:rsidR="00B96FF5" w:rsidRDefault="00E33ADA" w:rsidP="00793205">
      <w:pPr>
        <w:pStyle w:val="Geenafstand"/>
        <w:rPr>
          <w:rFonts w:ascii="Verdana" w:eastAsia="Calibri" w:hAnsi="Verdana"/>
          <w:i/>
          <w:iCs/>
        </w:rPr>
      </w:pPr>
      <w:r>
        <w:rPr>
          <w:rFonts w:ascii="Verdana" w:eastAsia="Calibri" w:hAnsi="Verdana"/>
          <w:i/>
          <w:iCs/>
        </w:rPr>
        <w:t xml:space="preserve">Pantar </w:t>
      </w:r>
      <w:r w:rsidR="0021318F">
        <w:rPr>
          <w:rFonts w:ascii="Verdana" w:eastAsia="Calibri" w:hAnsi="Verdana"/>
          <w:i/>
          <w:iCs/>
        </w:rPr>
        <w:t>wil de operationele en logistieke gevolgen van een mogelijke switch naar andere automaten</w:t>
      </w:r>
      <w:r w:rsidR="00B96FF5">
        <w:rPr>
          <w:rFonts w:ascii="Verdana" w:eastAsia="Calibri" w:hAnsi="Verdana"/>
          <w:i/>
          <w:iCs/>
        </w:rPr>
        <w:t xml:space="preserve"> inzichtelijk maken om zo een weloverwogen besluit te nemen.</w:t>
      </w:r>
    </w:p>
    <w:p w14:paraId="6AA69477" w14:textId="77777777" w:rsidR="008C7CB8" w:rsidRDefault="008C7CB8" w:rsidP="00793205">
      <w:pPr>
        <w:pStyle w:val="Geenafstand"/>
        <w:rPr>
          <w:rFonts w:ascii="Verdana" w:eastAsia="Calibri" w:hAnsi="Verdana"/>
          <w:i/>
          <w:iCs/>
        </w:rPr>
      </w:pPr>
    </w:p>
    <w:p w14:paraId="2CE60A08" w14:textId="77777777" w:rsidR="008C7CB8" w:rsidRDefault="008C7CB8" w:rsidP="00793205">
      <w:pPr>
        <w:pStyle w:val="Geenafstand"/>
        <w:rPr>
          <w:rFonts w:ascii="Verdana" w:eastAsia="Calibri" w:hAnsi="Verdana"/>
          <w:i/>
          <w:iCs/>
        </w:rPr>
      </w:pPr>
    </w:p>
    <w:tbl>
      <w:tblPr>
        <w:tblStyle w:val="Tabelraster"/>
        <w:tblW w:w="0" w:type="auto"/>
        <w:tblLook w:val="04A0" w:firstRow="1" w:lastRow="0" w:firstColumn="1" w:lastColumn="0" w:noHBand="0" w:noVBand="1"/>
      </w:tblPr>
      <w:tblGrid>
        <w:gridCol w:w="9062"/>
      </w:tblGrid>
      <w:tr w:rsidR="008C7CB8" w14:paraId="49A87EE6" w14:textId="77777777" w:rsidTr="00B05930">
        <w:tc>
          <w:tcPr>
            <w:tcW w:w="9062" w:type="dxa"/>
            <w:shd w:val="clear" w:color="auto" w:fill="FDE9D9" w:themeFill="accent6" w:themeFillTint="33"/>
          </w:tcPr>
          <w:p w14:paraId="0BF824CD" w14:textId="6962F4A8" w:rsidR="008C7CB8" w:rsidRPr="006014A4" w:rsidRDefault="008C7CB8" w:rsidP="00650123">
            <w:pPr>
              <w:pStyle w:val="Geenafstand"/>
              <w:numPr>
                <w:ilvl w:val="0"/>
                <w:numId w:val="22"/>
              </w:numPr>
              <w:rPr>
                <w:rFonts w:ascii="Verdana" w:eastAsia="Calibri" w:hAnsi="Verdana"/>
                <w:i/>
                <w:iCs/>
                <w:sz w:val="18"/>
                <w:szCs w:val="22"/>
              </w:rPr>
            </w:pPr>
            <w:r w:rsidRPr="006014A4">
              <w:rPr>
                <w:rFonts w:ascii="Verdana" w:eastAsia="Calibri" w:hAnsi="Verdana"/>
                <w:sz w:val="18"/>
                <w:szCs w:val="22"/>
              </w:rPr>
              <w:t xml:space="preserve">Welke aandachtspunten kunt u geven ten aanzien van het onderhoud (en de frequentie daarvan) op de apparatuur, als Pantar switcht van instant naar </w:t>
            </w:r>
            <w:proofErr w:type="spellStart"/>
            <w:r w:rsidRPr="006014A4">
              <w:rPr>
                <w:rFonts w:ascii="Verdana" w:eastAsia="Calibri" w:hAnsi="Verdana"/>
                <w:sz w:val="18"/>
                <w:szCs w:val="22"/>
              </w:rPr>
              <w:t>freshbrew</w:t>
            </w:r>
            <w:proofErr w:type="spellEnd"/>
            <w:r w:rsidRPr="006014A4">
              <w:rPr>
                <w:rFonts w:ascii="Verdana" w:eastAsia="Calibri" w:hAnsi="Verdana"/>
                <w:sz w:val="18"/>
                <w:szCs w:val="22"/>
              </w:rPr>
              <w:t>? En</w:t>
            </w:r>
            <w:r w:rsidR="009E07FA">
              <w:rPr>
                <w:rFonts w:ascii="Verdana" w:eastAsia="Calibri" w:hAnsi="Verdana"/>
                <w:sz w:val="18"/>
                <w:szCs w:val="22"/>
              </w:rPr>
              <w:t>/of</w:t>
            </w:r>
            <w:r w:rsidRPr="006014A4">
              <w:rPr>
                <w:rFonts w:ascii="Verdana" w:eastAsia="Calibri" w:hAnsi="Verdana"/>
                <w:sz w:val="18"/>
                <w:szCs w:val="22"/>
              </w:rPr>
              <w:t xml:space="preserve"> naar verse bonenkoffie?</w:t>
            </w:r>
          </w:p>
        </w:tc>
      </w:tr>
      <w:tr w:rsidR="008C7CB8" w14:paraId="158A3083" w14:textId="77777777" w:rsidTr="00B05930">
        <w:trPr>
          <w:trHeight w:val="1147"/>
        </w:trPr>
        <w:tc>
          <w:tcPr>
            <w:tcW w:w="9062" w:type="dxa"/>
          </w:tcPr>
          <w:p w14:paraId="601920C2" w14:textId="77777777" w:rsidR="008C7CB8" w:rsidRPr="006014A4" w:rsidRDefault="008C7CB8"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3F0A9F33" w14:textId="77777777" w:rsidR="008C7CB8" w:rsidRPr="006014A4" w:rsidRDefault="008C7CB8" w:rsidP="00B05930">
            <w:pPr>
              <w:pStyle w:val="Geenafstand"/>
              <w:rPr>
                <w:rFonts w:ascii="Verdana" w:eastAsia="Calibri" w:hAnsi="Verdana"/>
                <w:i/>
                <w:iCs/>
                <w:sz w:val="18"/>
                <w:szCs w:val="22"/>
              </w:rPr>
            </w:pPr>
          </w:p>
        </w:tc>
      </w:tr>
    </w:tbl>
    <w:p w14:paraId="41696D84" w14:textId="77777777" w:rsidR="008C7CB8" w:rsidRDefault="008C7CB8" w:rsidP="00793205">
      <w:pPr>
        <w:pStyle w:val="Geenafstand"/>
        <w:rPr>
          <w:rFonts w:ascii="Verdana" w:eastAsia="Calibri" w:hAnsi="Verdana"/>
          <w:i/>
          <w:iCs/>
        </w:rPr>
      </w:pPr>
    </w:p>
    <w:p w14:paraId="51005CDE" w14:textId="77777777" w:rsidR="008C7CB8" w:rsidRDefault="008C7CB8" w:rsidP="00793205">
      <w:pPr>
        <w:pStyle w:val="Geenafstand"/>
        <w:rPr>
          <w:rFonts w:ascii="Verdana" w:eastAsia="Calibri" w:hAnsi="Verdana"/>
          <w:i/>
          <w:iCs/>
        </w:rPr>
      </w:pPr>
    </w:p>
    <w:tbl>
      <w:tblPr>
        <w:tblStyle w:val="Tabelraster"/>
        <w:tblW w:w="0" w:type="auto"/>
        <w:tblLook w:val="04A0" w:firstRow="1" w:lastRow="0" w:firstColumn="1" w:lastColumn="0" w:noHBand="0" w:noVBand="1"/>
      </w:tblPr>
      <w:tblGrid>
        <w:gridCol w:w="9062"/>
      </w:tblGrid>
      <w:tr w:rsidR="008C7CB8" w14:paraId="301922B5" w14:textId="77777777" w:rsidTr="00B05930">
        <w:tc>
          <w:tcPr>
            <w:tcW w:w="9062" w:type="dxa"/>
            <w:shd w:val="clear" w:color="auto" w:fill="FDE9D9" w:themeFill="accent6" w:themeFillTint="33"/>
          </w:tcPr>
          <w:p w14:paraId="55F4EC46" w14:textId="435FEB74" w:rsidR="008C7CB8" w:rsidRPr="006014A4" w:rsidRDefault="008C7CB8" w:rsidP="00650123">
            <w:pPr>
              <w:pStyle w:val="Geenafstand"/>
              <w:numPr>
                <w:ilvl w:val="0"/>
                <w:numId w:val="22"/>
              </w:numPr>
              <w:rPr>
                <w:rFonts w:ascii="Verdana" w:eastAsia="Calibri" w:hAnsi="Verdana"/>
                <w:i/>
                <w:iCs/>
                <w:sz w:val="18"/>
                <w:szCs w:val="22"/>
              </w:rPr>
            </w:pPr>
            <w:r w:rsidRPr="006014A4">
              <w:rPr>
                <w:rFonts w:ascii="Verdana" w:eastAsia="Calibri" w:hAnsi="Verdana"/>
                <w:sz w:val="18"/>
                <w:szCs w:val="22"/>
              </w:rPr>
              <w:t xml:space="preserve">Welke aandachtspunten kunt u geven ten aanzien van de afvalstromen per type machine, als Pantar switcht van instant naar </w:t>
            </w:r>
            <w:proofErr w:type="spellStart"/>
            <w:r w:rsidRPr="006014A4">
              <w:rPr>
                <w:rFonts w:ascii="Verdana" w:eastAsia="Calibri" w:hAnsi="Verdana"/>
                <w:sz w:val="18"/>
                <w:szCs w:val="22"/>
              </w:rPr>
              <w:t>freshbrew</w:t>
            </w:r>
            <w:proofErr w:type="spellEnd"/>
            <w:r w:rsidRPr="006014A4">
              <w:rPr>
                <w:rFonts w:ascii="Verdana" w:eastAsia="Calibri" w:hAnsi="Verdana"/>
                <w:sz w:val="18"/>
                <w:szCs w:val="22"/>
              </w:rPr>
              <w:t>? En</w:t>
            </w:r>
            <w:r w:rsidR="009E07FA">
              <w:rPr>
                <w:rFonts w:ascii="Verdana" w:eastAsia="Calibri" w:hAnsi="Verdana"/>
                <w:sz w:val="18"/>
                <w:szCs w:val="22"/>
              </w:rPr>
              <w:t>/of</w:t>
            </w:r>
            <w:r w:rsidRPr="006014A4">
              <w:rPr>
                <w:rFonts w:ascii="Verdana" w:eastAsia="Calibri" w:hAnsi="Verdana"/>
                <w:sz w:val="18"/>
                <w:szCs w:val="22"/>
              </w:rPr>
              <w:t xml:space="preserve"> naar verse bonenkoffie?</w:t>
            </w:r>
          </w:p>
        </w:tc>
      </w:tr>
      <w:tr w:rsidR="008C7CB8" w14:paraId="23000DB8" w14:textId="77777777" w:rsidTr="00B05930">
        <w:trPr>
          <w:trHeight w:val="1147"/>
        </w:trPr>
        <w:tc>
          <w:tcPr>
            <w:tcW w:w="9062" w:type="dxa"/>
          </w:tcPr>
          <w:p w14:paraId="4F553519" w14:textId="77777777" w:rsidR="008C7CB8" w:rsidRPr="006014A4" w:rsidRDefault="008C7CB8"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12E2D487" w14:textId="77777777" w:rsidR="008C7CB8" w:rsidRPr="006014A4" w:rsidRDefault="008C7CB8" w:rsidP="00B05930">
            <w:pPr>
              <w:pStyle w:val="Geenafstand"/>
              <w:rPr>
                <w:rFonts w:ascii="Verdana" w:eastAsia="Calibri" w:hAnsi="Verdana"/>
                <w:i/>
                <w:iCs/>
                <w:sz w:val="18"/>
                <w:szCs w:val="22"/>
              </w:rPr>
            </w:pPr>
          </w:p>
        </w:tc>
      </w:tr>
    </w:tbl>
    <w:p w14:paraId="6966031D" w14:textId="77777777" w:rsidR="00B96FF5" w:rsidRDefault="00B96FF5" w:rsidP="00793205">
      <w:pPr>
        <w:pStyle w:val="Geenafstand"/>
        <w:rPr>
          <w:rFonts w:ascii="Verdana" w:eastAsia="Calibri" w:hAnsi="Verdana"/>
          <w:i/>
          <w:iCs/>
        </w:rPr>
      </w:pPr>
    </w:p>
    <w:p w14:paraId="53DF8A8C" w14:textId="77777777" w:rsidR="00BA088C" w:rsidRDefault="00BA088C" w:rsidP="00BA088C">
      <w:pPr>
        <w:pStyle w:val="Geenafstand"/>
        <w:rPr>
          <w:rFonts w:ascii="Verdana" w:eastAsia="Calibri" w:hAnsi="Verdana"/>
        </w:rPr>
      </w:pPr>
    </w:p>
    <w:tbl>
      <w:tblPr>
        <w:tblStyle w:val="Tabelraster"/>
        <w:tblW w:w="0" w:type="auto"/>
        <w:tblLook w:val="04A0" w:firstRow="1" w:lastRow="0" w:firstColumn="1" w:lastColumn="0" w:noHBand="0" w:noVBand="1"/>
      </w:tblPr>
      <w:tblGrid>
        <w:gridCol w:w="9062"/>
      </w:tblGrid>
      <w:tr w:rsidR="008C7CB8" w14:paraId="33CBE1C8" w14:textId="77777777" w:rsidTr="00B05930">
        <w:tc>
          <w:tcPr>
            <w:tcW w:w="9062" w:type="dxa"/>
            <w:shd w:val="clear" w:color="auto" w:fill="FDE9D9" w:themeFill="accent6" w:themeFillTint="33"/>
          </w:tcPr>
          <w:p w14:paraId="4E8A898E" w14:textId="2413A6DB" w:rsidR="008C7CB8" w:rsidRPr="006014A4" w:rsidRDefault="008C7CB8" w:rsidP="00650123">
            <w:pPr>
              <w:pStyle w:val="Geenafstand"/>
              <w:numPr>
                <w:ilvl w:val="0"/>
                <w:numId w:val="22"/>
              </w:numPr>
              <w:rPr>
                <w:rFonts w:ascii="Verdana" w:eastAsia="Calibri" w:hAnsi="Verdana"/>
                <w:sz w:val="18"/>
                <w:szCs w:val="22"/>
              </w:rPr>
            </w:pPr>
            <w:r w:rsidRPr="006014A4">
              <w:rPr>
                <w:rFonts w:ascii="Verdana" w:eastAsia="Calibri" w:hAnsi="Verdana"/>
                <w:sz w:val="18"/>
                <w:szCs w:val="22"/>
              </w:rPr>
              <w:t xml:space="preserve">Wat zijn de aandachtspunten </w:t>
            </w:r>
            <w:r w:rsidR="00B15CD5">
              <w:rPr>
                <w:rFonts w:ascii="Verdana" w:eastAsia="Calibri" w:hAnsi="Verdana"/>
                <w:sz w:val="18"/>
                <w:szCs w:val="22"/>
              </w:rPr>
              <w:t xml:space="preserve">waar Pantar rekening mee moet houden </w:t>
            </w:r>
            <w:r w:rsidRPr="006014A4">
              <w:rPr>
                <w:rFonts w:ascii="Verdana" w:eastAsia="Calibri" w:hAnsi="Verdana"/>
                <w:sz w:val="18"/>
                <w:szCs w:val="22"/>
              </w:rPr>
              <w:t xml:space="preserve">bij het overstappen </w:t>
            </w:r>
            <w:r w:rsidRPr="009E07FA">
              <w:rPr>
                <w:rFonts w:ascii="Verdana" w:eastAsia="Calibri" w:hAnsi="Verdana"/>
                <w:sz w:val="18"/>
                <w:szCs w:val="22"/>
              </w:rPr>
              <w:t>naar bonenmachines</w:t>
            </w:r>
            <w:r w:rsidR="009E07FA" w:rsidRPr="009E07FA">
              <w:rPr>
                <w:rFonts w:ascii="Verdana" w:eastAsia="Calibri" w:hAnsi="Verdana"/>
                <w:sz w:val="18"/>
                <w:szCs w:val="22"/>
              </w:rPr>
              <w:t xml:space="preserve"> en/of </w:t>
            </w:r>
            <w:proofErr w:type="spellStart"/>
            <w:r w:rsidR="009E07FA" w:rsidRPr="009E07FA">
              <w:rPr>
                <w:rFonts w:ascii="Verdana" w:eastAsia="Calibri" w:hAnsi="Verdana"/>
                <w:sz w:val="18"/>
                <w:szCs w:val="22"/>
              </w:rPr>
              <w:t>freshbrew</w:t>
            </w:r>
            <w:proofErr w:type="spellEnd"/>
            <w:r w:rsidRPr="006014A4">
              <w:rPr>
                <w:rFonts w:ascii="Verdana" w:eastAsia="Calibri" w:hAnsi="Verdana"/>
                <w:sz w:val="18"/>
                <w:szCs w:val="22"/>
              </w:rPr>
              <w:t xml:space="preserve"> m.b.t. bevoorrading van ingrediënten (frequentie, opslagruimte, houdbaarheid)?</w:t>
            </w:r>
          </w:p>
        </w:tc>
      </w:tr>
      <w:tr w:rsidR="008C7CB8" w14:paraId="489EC06E" w14:textId="77777777" w:rsidTr="00B05930">
        <w:trPr>
          <w:trHeight w:val="1147"/>
        </w:trPr>
        <w:tc>
          <w:tcPr>
            <w:tcW w:w="9062" w:type="dxa"/>
          </w:tcPr>
          <w:p w14:paraId="2FA188C1" w14:textId="77777777" w:rsidR="008C7CB8" w:rsidRPr="006014A4" w:rsidRDefault="008C7CB8" w:rsidP="00B05930">
            <w:pPr>
              <w:pStyle w:val="Geenafstand"/>
              <w:rPr>
                <w:rFonts w:ascii="Verdana" w:eastAsia="Calibri" w:hAnsi="Verdana"/>
                <w:i/>
                <w:iCs/>
                <w:sz w:val="18"/>
                <w:szCs w:val="22"/>
              </w:rPr>
            </w:pPr>
            <w:r w:rsidRPr="006014A4">
              <w:rPr>
                <w:rFonts w:ascii="Verdana" w:eastAsia="Calibri" w:hAnsi="Verdana"/>
                <w:i/>
                <w:iCs/>
                <w:sz w:val="18"/>
                <w:szCs w:val="22"/>
              </w:rPr>
              <w:lastRenderedPageBreak/>
              <w:t xml:space="preserve">Uw antwoord: </w:t>
            </w:r>
          </w:p>
          <w:p w14:paraId="63081872" w14:textId="77777777" w:rsidR="008C7CB8" w:rsidRPr="006014A4" w:rsidRDefault="008C7CB8" w:rsidP="00B05930">
            <w:pPr>
              <w:pStyle w:val="Geenafstand"/>
              <w:rPr>
                <w:rFonts w:ascii="Verdana" w:eastAsia="Calibri" w:hAnsi="Verdana"/>
                <w:i/>
                <w:iCs/>
                <w:sz w:val="18"/>
                <w:szCs w:val="22"/>
              </w:rPr>
            </w:pPr>
          </w:p>
        </w:tc>
      </w:tr>
    </w:tbl>
    <w:p w14:paraId="17B7EDBA" w14:textId="77777777" w:rsidR="008D3763" w:rsidRPr="008C7CB8" w:rsidRDefault="008D3763" w:rsidP="008C7CB8">
      <w:pPr>
        <w:rPr>
          <w:rFonts w:ascii="Verdana" w:eastAsia="Calibri" w:hAnsi="Verdana"/>
          <w:i/>
          <w:iCs/>
        </w:rPr>
      </w:pPr>
    </w:p>
    <w:p w14:paraId="01A34035" w14:textId="1FDAEC7A" w:rsidR="00793205" w:rsidRPr="00AC55BC" w:rsidRDefault="00AC55BC" w:rsidP="00E60E99">
      <w:pPr>
        <w:pStyle w:val="Geenafstand"/>
        <w:rPr>
          <w:rFonts w:ascii="Verdana" w:eastAsia="Calibri" w:hAnsi="Verdana"/>
          <w:b/>
          <w:bCs/>
        </w:rPr>
      </w:pPr>
      <w:r w:rsidRPr="00AC55BC">
        <w:rPr>
          <w:rFonts w:ascii="Verdana" w:eastAsia="Calibri" w:hAnsi="Verdana"/>
          <w:b/>
          <w:bCs/>
        </w:rPr>
        <w:t>Kostenanalyse en scenario-impact</w:t>
      </w:r>
    </w:p>
    <w:p w14:paraId="416928BD" w14:textId="77777777" w:rsidR="00D76575" w:rsidRDefault="00AC55BC" w:rsidP="00E60E99">
      <w:pPr>
        <w:pStyle w:val="Geenafstand"/>
        <w:rPr>
          <w:rFonts w:ascii="Verdana" w:eastAsia="Calibri" w:hAnsi="Verdana"/>
          <w:i/>
          <w:iCs/>
        </w:rPr>
      </w:pPr>
      <w:r>
        <w:rPr>
          <w:rFonts w:ascii="Verdana" w:eastAsia="Calibri" w:hAnsi="Verdana"/>
          <w:i/>
          <w:iCs/>
        </w:rPr>
        <w:t>Een mogelijke switch naar een ander type koffieautomaten heeft zeer waarschijnlijk effect</w:t>
      </w:r>
      <w:r w:rsidR="002F3D41">
        <w:rPr>
          <w:rFonts w:ascii="Verdana" w:eastAsia="Calibri" w:hAnsi="Verdana"/>
          <w:i/>
          <w:iCs/>
        </w:rPr>
        <w:t xml:space="preserve"> op het benodigde budget. Pantar</w:t>
      </w:r>
      <w:r w:rsidR="00A25FA7">
        <w:rPr>
          <w:rFonts w:ascii="Verdana" w:eastAsia="Calibri" w:hAnsi="Verdana"/>
          <w:i/>
          <w:iCs/>
        </w:rPr>
        <w:t xml:space="preserve"> wil daarom weten wat het te verwachten effect is van een mogelijke switch op de kosten</w:t>
      </w:r>
      <w:r w:rsidR="00D76575">
        <w:rPr>
          <w:rFonts w:ascii="Verdana" w:eastAsia="Calibri" w:hAnsi="Verdana"/>
          <w:i/>
          <w:iCs/>
        </w:rPr>
        <w:t xml:space="preserve"> van de koffievoorziening.</w:t>
      </w:r>
    </w:p>
    <w:p w14:paraId="6BBAEE9E" w14:textId="77777777" w:rsidR="008C7CB8" w:rsidRDefault="008C7CB8" w:rsidP="00E60E99">
      <w:pPr>
        <w:pStyle w:val="Geenafstand"/>
        <w:rPr>
          <w:rFonts w:ascii="Verdana" w:eastAsia="Calibri" w:hAnsi="Verdana"/>
          <w:i/>
          <w:iCs/>
        </w:rPr>
      </w:pPr>
    </w:p>
    <w:p w14:paraId="0FA2FF19" w14:textId="77777777" w:rsidR="008C7CB8" w:rsidRDefault="008C7CB8" w:rsidP="00E60E99">
      <w:pPr>
        <w:pStyle w:val="Geenafstand"/>
        <w:rPr>
          <w:rFonts w:ascii="Verdana" w:eastAsia="Calibri" w:hAnsi="Verdana"/>
          <w:i/>
          <w:iCs/>
        </w:rPr>
      </w:pPr>
    </w:p>
    <w:tbl>
      <w:tblPr>
        <w:tblStyle w:val="Tabelraster"/>
        <w:tblW w:w="0" w:type="auto"/>
        <w:tblLook w:val="04A0" w:firstRow="1" w:lastRow="0" w:firstColumn="1" w:lastColumn="0" w:noHBand="0" w:noVBand="1"/>
      </w:tblPr>
      <w:tblGrid>
        <w:gridCol w:w="9062"/>
      </w:tblGrid>
      <w:tr w:rsidR="008C7CB8" w14:paraId="62C6A508" w14:textId="77777777" w:rsidTr="00B05930">
        <w:tc>
          <w:tcPr>
            <w:tcW w:w="9062" w:type="dxa"/>
            <w:shd w:val="clear" w:color="auto" w:fill="FDE9D9" w:themeFill="accent6" w:themeFillTint="33"/>
          </w:tcPr>
          <w:p w14:paraId="50A8475D" w14:textId="06282D8C" w:rsidR="008C7CB8" w:rsidRPr="006014A4" w:rsidRDefault="008C7CB8" w:rsidP="00650123">
            <w:pPr>
              <w:pStyle w:val="Geenafstand"/>
              <w:numPr>
                <w:ilvl w:val="0"/>
                <w:numId w:val="22"/>
              </w:numPr>
              <w:rPr>
                <w:rFonts w:ascii="Verdana" w:eastAsia="Calibri" w:hAnsi="Verdana"/>
                <w:i/>
                <w:iCs/>
                <w:sz w:val="18"/>
                <w:szCs w:val="22"/>
              </w:rPr>
            </w:pPr>
            <w:r w:rsidRPr="006014A4">
              <w:rPr>
                <w:rFonts w:ascii="Verdana" w:eastAsia="Calibri" w:hAnsi="Verdana"/>
                <w:sz w:val="18"/>
                <w:szCs w:val="22"/>
              </w:rPr>
              <w:t xml:space="preserve">Wat is de geschatte kostprijs per kopje voor instant, </w:t>
            </w:r>
            <w:proofErr w:type="spellStart"/>
            <w:r w:rsidRPr="006014A4">
              <w:rPr>
                <w:rFonts w:ascii="Verdana" w:eastAsia="Calibri" w:hAnsi="Verdana"/>
                <w:sz w:val="18"/>
                <w:szCs w:val="22"/>
              </w:rPr>
              <w:t>freshbrew</w:t>
            </w:r>
            <w:proofErr w:type="spellEnd"/>
            <w:r w:rsidRPr="006014A4">
              <w:rPr>
                <w:rFonts w:ascii="Verdana" w:eastAsia="Calibri" w:hAnsi="Verdana"/>
                <w:sz w:val="18"/>
                <w:szCs w:val="22"/>
              </w:rPr>
              <w:t xml:space="preserve"> en verse bonenkoffie? (Pantar is zich bewust van het feit dat dit afhankelijk is van het aantal consumpties per automaat</w:t>
            </w:r>
            <w:r w:rsidR="006014A4">
              <w:rPr>
                <w:rFonts w:ascii="Verdana" w:eastAsia="Calibri" w:hAnsi="Verdana"/>
                <w:sz w:val="18"/>
                <w:szCs w:val="22"/>
              </w:rPr>
              <w:t xml:space="preserve">. </w:t>
            </w:r>
            <w:r w:rsidR="002B108C">
              <w:rPr>
                <w:rFonts w:ascii="Verdana" w:eastAsia="Calibri" w:hAnsi="Verdana"/>
                <w:sz w:val="18"/>
                <w:szCs w:val="22"/>
              </w:rPr>
              <w:t>U</w:t>
            </w:r>
            <w:r w:rsidRPr="006014A4">
              <w:rPr>
                <w:rFonts w:ascii="Verdana" w:eastAsia="Calibri" w:hAnsi="Verdana"/>
                <w:sz w:val="18"/>
                <w:szCs w:val="22"/>
              </w:rPr>
              <w:t xml:space="preserve"> kunt uw antwoord daarom in bandbreedtes geven)</w:t>
            </w:r>
          </w:p>
        </w:tc>
      </w:tr>
      <w:tr w:rsidR="008C7CB8" w14:paraId="3A53BF22" w14:textId="77777777" w:rsidTr="00B05930">
        <w:trPr>
          <w:trHeight w:val="1147"/>
        </w:trPr>
        <w:tc>
          <w:tcPr>
            <w:tcW w:w="9062" w:type="dxa"/>
          </w:tcPr>
          <w:p w14:paraId="79B61379" w14:textId="77777777" w:rsidR="008C7CB8" w:rsidRPr="006014A4" w:rsidRDefault="008C7CB8" w:rsidP="00B05930">
            <w:pPr>
              <w:pStyle w:val="Geenafstand"/>
              <w:rPr>
                <w:rFonts w:ascii="Verdana" w:eastAsia="Calibri" w:hAnsi="Verdana"/>
                <w:i/>
                <w:iCs/>
                <w:sz w:val="18"/>
                <w:szCs w:val="22"/>
              </w:rPr>
            </w:pPr>
            <w:r w:rsidRPr="006014A4">
              <w:rPr>
                <w:rFonts w:ascii="Verdana" w:eastAsia="Calibri" w:hAnsi="Verdana"/>
                <w:i/>
                <w:iCs/>
                <w:sz w:val="18"/>
                <w:szCs w:val="22"/>
              </w:rPr>
              <w:t xml:space="preserve">Uw antwoord: </w:t>
            </w:r>
          </w:p>
          <w:p w14:paraId="5915F48E" w14:textId="77777777" w:rsidR="008C7CB8" w:rsidRPr="006014A4" w:rsidRDefault="008C7CB8" w:rsidP="00B05930">
            <w:pPr>
              <w:pStyle w:val="Geenafstand"/>
              <w:rPr>
                <w:rFonts w:ascii="Verdana" w:eastAsia="Calibri" w:hAnsi="Verdana"/>
                <w:i/>
                <w:iCs/>
                <w:sz w:val="18"/>
                <w:szCs w:val="22"/>
              </w:rPr>
            </w:pPr>
          </w:p>
        </w:tc>
      </w:tr>
    </w:tbl>
    <w:p w14:paraId="688AC8A4" w14:textId="77777777" w:rsidR="00D76575" w:rsidRDefault="00D76575" w:rsidP="00E60E99">
      <w:pPr>
        <w:pStyle w:val="Geenafstand"/>
        <w:rPr>
          <w:rFonts w:ascii="Verdana" w:eastAsia="Calibri" w:hAnsi="Verdana"/>
          <w:i/>
          <w:iCs/>
        </w:rPr>
      </w:pPr>
    </w:p>
    <w:p w14:paraId="393F5022" w14:textId="77777777" w:rsidR="00BA088C" w:rsidRDefault="00BA088C" w:rsidP="00BA088C">
      <w:pPr>
        <w:pStyle w:val="Geenafstand"/>
        <w:rPr>
          <w:rFonts w:ascii="Verdana" w:eastAsia="Calibri" w:hAnsi="Verdana"/>
        </w:rPr>
      </w:pPr>
    </w:p>
    <w:tbl>
      <w:tblPr>
        <w:tblStyle w:val="Tabelraster"/>
        <w:tblW w:w="0" w:type="auto"/>
        <w:tblLook w:val="04A0" w:firstRow="1" w:lastRow="0" w:firstColumn="1" w:lastColumn="0" w:noHBand="0" w:noVBand="1"/>
      </w:tblPr>
      <w:tblGrid>
        <w:gridCol w:w="9062"/>
      </w:tblGrid>
      <w:tr w:rsidR="008C7CB8" w14:paraId="173336CE" w14:textId="77777777" w:rsidTr="00B05930">
        <w:tc>
          <w:tcPr>
            <w:tcW w:w="9062" w:type="dxa"/>
            <w:shd w:val="clear" w:color="auto" w:fill="FDE9D9" w:themeFill="accent6" w:themeFillTint="33"/>
          </w:tcPr>
          <w:p w14:paraId="35158F9C" w14:textId="4F3F985E" w:rsidR="008C7CB8" w:rsidRPr="002B108C" w:rsidRDefault="008C7CB8" w:rsidP="00650123">
            <w:pPr>
              <w:pStyle w:val="Geenafstand"/>
              <w:numPr>
                <w:ilvl w:val="0"/>
                <w:numId w:val="22"/>
              </w:numPr>
              <w:rPr>
                <w:rFonts w:ascii="Verdana" w:eastAsia="Calibri" w:hAnsi="Verdana"/>
                <w:sz w:val="18"/>
                <w:szCs w:val="22"/>
              </w:rPr>
            </w:pPr>
            <w:r w:rsidRPr="002B108C">
              <w:rPr>
                <w:rFonts w:ascii="Verdana" w:eastAsia="Calibri" w:hAnsi="Verdana"/>
                <w:sz w:val="18"/>
                <w:szCs w:val="22"/>
              </w:rPr>
              <w:t>Kunt u daarbij ook de variabelen benoemen die deze kosten het meest beïnvloeden (bijv. merk bonen, intensiteit gebruik, machine-efficiëntie)?</w:t>
            </w:r>
          </w:p>
        </w:tc>
      </w:tr>
      <w:tr w:rsidR="008C7CB8" w14:paraId="05AB504E" w14:textId="77777777" w:rsidTr="00B05930">
        <w:trPr>
          <w:trHeight w:val="1147"/>
        </w:trPr>
        <w:tc>
          <w:tcPr>
            <w:tcW w:w="9062" w:type="dxa"/>
          </w:tcPr>
          <w:p w14:paraId="22CA3C3A" w14:textId="77777777" w:rsidR="008C7CB8" w:rsidRPr="002B108C" w:rsidRDefault="008C7CB8" w:rsidP="00B05930">
            <w:pPr>
              <w:pStyle w:val="Geenafstand"/>
              <w:rPr>
                <w:rFonts w:ascii="Verdana" w:eastAsia="Calibri" w:hAnsi="Verdana"/>
                <w:i/>
                <w:iCs/>
                <w:sz w:val="18"/>
                <w:szCs w:val="22"/>
              </w:rPr>
            </w:pPr>
            <w:r w:rsidRPr="002B108C">
              <w:rPr>
                <w:rFonts w:ascii="Verdana" w:eastAsia="Calibri" w:hAnsi="Verdana"/>
                <w:i/>
                <w:iCs/>
                <w:sz w:val="18"/>
                <w:szCs w:val="22"/>
              </w:rPr>
              <w:t xml:space="preserve">Uw antwoord: </w:t>
            </w:r>
          </w:p>
          <w:p w14:paraId="43754A2C" w14:textId="77777777" w:rsidR="008C7CB8" w:rsidRPr="002B108C" w:rsidRDefault="008C7CB8" w:rsidP="00B05930">
            <w:pPr>
              <w:pStyle w:val="Geenafstand"/>
              <w:rPr>
                <w:rFonts w:ascii="Verdana" w:eastAsia="Calibri" w:hAnsi="Verdana"/>
                <w:i/>
                <w:iCs/>
                <w:sz w:val="18"/>
                <w:szCs w:val="22"/>
              </w:rPr>
            </w:pPr>
          </w:p>
        </w:tc>
      </w:tr>
    </w:tbl>
    <w:p w14:paraId="44AF2D4A" w14:textId="77777777" w:rsidR="00F77FD0" w:rsidRDefault="00F77FD0" w:rsidP="00F77FD0">
      <w:pPr>
        <w:pStyle w:val="Geenafstand"/>
        <w:rPr>
          <w:rFonts w:ascii="Verdana" w:eastAsia="Calibri" w:hAnsi="Verdana"/>
        </w:rPr>
      </w:pPr>
    </w:p>
    <w:p w14:paraId="4852D39E" w14:textId="77777777" w:rsidR="00BA088C" w:rsidRDefault="00BA088C" w:rsidP="00BA088C">
      <w:pPr>
        <w:pStyle w:val="Geenafstand"/>
        <w:rPr>
          <w:rFonts w:ascii="Verdana" w:eastAsia="Calibri" w:hAnsi="Verdana"/>
        </w:rPr>
      </w:pPr>
    </w:p>
    <w:tbl>
      <w:tblPr>
        <w:tblStyle w:val="Tabelraster"/>
        <w:tblW w:w="0" w:type="auto"/>
        <w:tblLook w:val="04A0" w:firstRow="1" w:lastRow="0" w:firstColumn="1" w:lastColumn="0" w:noHBand="0" w:noVBand="1"/>
      </w:tblPr>
      <w:tblGrid>
        <w:gridCol w:w="9062"/>
      </w:tblGrid>
      <w:tr w:rsidR="008C7CB8" w14:paraId="5812DF11" w14:textId="77777777" w:rsidTr="00B05930">
        <w:tc>
          <w:tcPr>
            <w:tcW w:w="9062" w:type="dxa"/>
            <w:shd w:val="clear" w:color="auto" w:fill="FDE9D9" w:themeFill="accent6" w:themeFillTint="33"/>
          </w:tcPr>
          <w:p w14:paraId="5E6EB497" w14:textId="5988135B" w:rsidR="008C7CB8" w:rsidRPr="002B108C" w:rsidRDefault="008C7CB8" w:rsidP="00650123">
            <w:pPr>
              <w:pStyle w:val="Geenafstand"/>
              <w:numPr>
                <w:ilvl w:val="0"/>
                <w:numId w:val="22"/>
              </w:numPr>
              <w:rPr>
                <w:rFonts w:ascii="Verdana" w:eastAsia="Calibri" w:hAnsi="Verdana"/>
                <w:i/>
                <w:iCs/>
                <w:sz w:val="18"/>
                <w:szCs w:val="22"/>
              </w:rPr>
            </w:pPr>
            <w:r w:rsidRPr="002B108C">
              <w:rPr>
                <w:rFonts w:ascii="Verdana" w:eastAsia="Calibri" w:hAnsi="Verdana"/>
                <w:sz w:val="18"/>
                <w:szCs w:val="22"/>
              </w:rPr>
              <w:t>Wat zijn de verschillen in ingrediëntskosten tussen de verschillende systemen?</w:t>
            </w:r>
          </w:p>
        </w:tc>
      </w:tr>
      <w:tr w:rsidR="008C7CB8" w14:paraId="41BA3617" w14:textId="77777777" w:rsidTr="00B05930">
        <w:trPr>
          <w:trHeight w:val="1147"/>
        </w:trPr>
        <w:tc>
          <w:tcPr>
            <w:tcW w:w="9062" w:type="dxa"/>
          </w:tcPr>
          <w:p w14:paraId="670483B0" w14:textId="77777777" w:rsidR="008C7CB8" w:rsidRPr="002B108C" w:rsidRDefault="008C7CB8" w:rsidP="00B05930">
            <w:pPr>
              <w:pStyle w:val="Geenafstand"/>
              <w:rPr>
                <w:rFonts w:ascii="Verdana" w:eastAsia="Calibri" w:hAnsi="Verdana"/>
                <w:i/>
                <w:iCs/>
                <w:sz w:val="18"/>
                <w:szCs w:val="22"/>
              </w:rPr>
            </w:pPr>
            <w:r w:rsidRPr="002B108C">
              <w:rPr>
                <w:rFonts w:ascii="Verdana" w:eastAsia="Calibri" w:hAnsi="Verdana"/>
                <w:i/>
                <w:iCs/>
                <w:sz w:val="18"/>
                <w:szCs w:val="22"/>
              </w:rPr>
              <w:t xml:space="preserve">Uw antwoord: </w:t>
            </w:r>
          </w:p>
          <w:p w14:paraId="333CE216" w14:textId="77777777" w:rsidR="008C7CB8" w:rsidRPr="002B108C" w:rsidRDefault="008C7CB8" w:rsidP="00B05930">
            <w:pPr>
              <w:pStyle w:val="Geenafstand"/>
              <w:rPr>
                <w:rFonts w:ascii="Verdana" w:eastAsia="Calibri" w:hAnsi="Verdana"/>
                <w:i/>
                <w:iCs/>
                <w:sz w:val="18"/>
                <w:szCs w:val="22"/>
              </w:rPr>
            </w:pPr>
          </w:p>
        </w:tc>
      </w:tr>
    </w:tbl>
    <w:p w14:paraId="3A440CBB" w14:textId="77777777" w:rsidR="000B43F9" w:rsidRDefault="000B43F9" w:rsidP="000B43F9">
      <w:pPr>
        <w:pStyle w:val="Geenafstand"/>
        <w:rPr>
          <w:rFonts w:ascii="Verdana" w:eastAsia="Calibri" w:hAnsi="Verdana"/>
        </w:rPr>
      </w:pPr>
    </w:p>
    <w:p w14:paraId="06636D34" w14:textId="77777777" w:rsidR="00424353" w:rsidRDefault="00424353" w:rsidP="00424353">
      <w:pPr>
        <w:pStyle w:val="Lijstalinea"/>
        <w:rPr>
          <w:rFonts w:ascii="Verdana" w:eastAsia="Calibri" w:hAnsi="Verdana"/>
          <w:i/>
          <w:iCs/>
        </w:rPr>
      </w:pPr>
    </w:p>
    <w:tbl>
      <w:tblPr>
        <w:tblStyle w:val="Tabelraster"/>
        <w:tblW w:w="0" w:type="auto"/>
        <w:tblLook w:val="04A0" w:firstRow="1" w:lastRow="0" w:firstColumn="1" w:lastColumn="0" w:noHBand="0" w:noVBand="1"/>
      </w:tblPr>
      <w:tblGrid>
        <w:gridCol w:w="9062"/>
      </w:tblGrid>
      <w:tr w:rsidR="008C7CB8" w14:paraId="6E696BCD" w14:textId="77777777" w:rsidTr="00B05930">
        <w:tc>
          <w:tcPr>
            <w:tcW w:w="9062" w:type="dxa"/>
            <w:shd w:val="clear" w:color="auto" w:fill="FDE9D9" w:themeFill="accent6" w:themeFillTint="33"/>
          </w:tcPr>
          <w:p w14:paraId="4BCF652E" w14:textId="0BF9BE99" w:rsidR="008C7CB8" w:rsidRPr="002B108C" w:rsidRDefault="008C7CB8" w:rsidP="00650123">
            <w:pPr>
              <w:pStyle w:val="Geenafstand"/>
              <w:numPr>
                <w:ilvl w:val="0"/>
                <w:numId w:val="22"/>
              </w:numPr>
              <w:rPr>
                <w:rFonts w:ascii="Verdana" w:eastAsia="Calibri" w:hAnsi="Verdana"/>
                <w:i/>
                <w:iCs/>
                <w:sz w:val="18"/>
                <w:szCs w:val="22"/>
              </w:rPr>
            </w:pPr>
            <w:r w:rsidRPr="002B108C">
              <w:rPr>
                <w:rFonts w:ascii="Verdana" w:eastAsia="Calibri" w:hAnsi="Verdana"/>
                <w:sz w:val="18"/>
                <w:szCs w:val="22"/>
              </w:rPr>
              <w:t>Tijdens piekmomenten in de pauzes op onze productielocaties, wordt er veel koffie</w:t>
            </w:r>
            <w:r w:rsidR="00BB65F9">
              <w:rPr>
                <w:rFonts w:ascii="Verdana" w:eastAsia="Calibri" w:hAnsi="Verdana"/>
                <w:sz w:val="18"/>
                <w:szCs w:val="22"/>
              </w:rPr>
              <w:t xml:space="preserve"> tegelijkertijd</w:t>
            </w:r>
            <w:r w:rsidRPr="002B108C">
              <w:rPr>
                <w:rFonts w:ascii="Verdana" w:eastAsia="Calibri" w:hAnsi="Verdana"/>
                <w:sz w:val="18"/>
                <w:szCs w:val="22"/>
              </w:rPr>
              <w:t xml:space="preserve"> gedronken door</w:t>
            </w:r>
            <w:r w:rsidR="00B15CD5">
              <w:rPr>
                <w:rFonts w:ascii="Verdana" w:eastAsia="Calibri" w:hAnsi="Verdana"/>
                <w:sz w:val="18"/>
                <w:szCs w:val="22"/>
              </w:rPr>
              <w:t xml:space="preserve"> onze</w:t>
            </w:r>
            <w:r w:rsidRPr="002B108C">
              <w:rPr>
                <w:rFonts w:ascii="Verdana" w:eastAsia="Calibri" w:hAnsi="Verdana"/>
                <w:sz w:val="18"/>
                <w:szCs w:val="22"/>
              </w:rPr>
              <w:t xml:space="preserve"> doelgroep medewerkers. Dit is een belangrijke reden geweest om in het verleden te kiezen voor instantkoffie</w:t>
            </w:r>
            <w:r w:rsidR="00B15CD5">
              <w:rPr>
                <w:rFonts w:ascii="Verdana" w:eastAsia="Calibri" w:hAnsi="Verdana"/>
                <w:sz w:val="18"/>
                <w:szCs w:val="22"/>
              </w:rPr>
              <w:t xml:space="preserve"> (snellere zet tijd, minder wachttijd)</w:t>
            </w:r>
            <w:r w:rsidRPr="002B108C">
              <w:rPr>
                <w:rFonts w:ascii="Verdana" w:eastAsia="Calibri" w:hAnsi="Verdana"/>
                <w:sz w:val="18"/>
                <w:szCs w:val="22"/>
              </w:rPr>
              <w:t xml:space="preserve">. Hoe beïnvloeden de verschillen in zetmethodes de doorstroom bij grotere aantallen gebruikers? </w:t>
            </w:r>
          </w:p>
        </w:tc>
      </w:tr>
      <w:tr w:rsidR="008C7CB8" w14:paraId="45B1E737" w14:textId="77777777" w:rsidTr="00B05930">
        <w:trPr>
          <w:trHeight w:val="1147"/>
        </w:trPr>
        <w:tc>
          <w:tcPr>
            <w:tcW w:w="9062" w:type="dxa"/>
          </w:tcPr>
          <w:p w14:paraId="5D598C5C" w14:textId="77777777" w:rsidR="008C7CB8" w:rsidRPr="002B108C" w:rsidRDefault="008C7CB8" w:rsidP="00B05930">
            <w:pPr>
              <w:pStyle w:val="Geenafstand"/>
              <w:rPr>
                <w:rFonts w:ascii="Verdana" w:eastAsia="Calibri" w:hAnsi="Verdana"/>
                <w:i/>
                <w:iCs/>
                <w:sz w:val="18"/>
                <w:szCs w:val="22"/>
              </w:rPr>
            </w:pPr>
            <w:r w:rsidRPr="002B108C">
              <w:rPr>
                <w:rFonts w:ascii="Verdana" w:eastAsia="Calibri" w:hAnsi="Verdana"/>
                <w:i/>
                <w:iCs/>
                <w:sz w:val="18"/>
                <w:szCs w:val="22"/>
              </w:rPr>
              <w:t xml:space="preserve">Uw antwoord: </w:t>
            </w:r>
          </w:p>
          <w:p w14:paraId="4F6A8D0C" w14:textId="77777777" w:rsidR="008C7CB8" w:rsidRPr="002B108C" w:rsidRDefault="008C7CB8" w:rsidP="00B05930">
            <w:pPr>
              <w:pStyle w:val="Geenafstand"/>
              <w:rPr>
                <w:rFonts w:ascii="Verdana" w:eastAsia="Calibri" w:hAnsi="Verdana"/>
                <w:i/>
                <w:iCs/>
                <w:sz w:val="18"/>
                <w:szCs w:val="22"/>
              </w:rPr>
            </w:pPr>
          </w:p>
        </w:tc>
      </w:tr>
    </w:tbl>
    <w:p w14:paraId="3E583E7A" w14:textId="77777777" w:rsidR="00BA088C" w:rsidRDefault="00BA088C" w:rsidP="008C7CB8">
      <w:pPr>
        <w:rPr>
          <w:rFonts w:ascii="Verdana" w:eastAsia="Calibri" w:hAnsi="Verdana"/>
          <w:i/>
          <w:iCs/>
        </w:rPr>
      </w:pPr>
    </w:p>
    <w:tbl>
      <w:tblPr>
        <w:tblStyle w:val="Tabelraster"/>
        <w:tblW w:w="0" w:type="auto"/>
        <w:tblLook w:val="04A0" w:firstRow="1" w:lastRow="0" w:firstColumn="1" w:lastColumn="0" w:noHBand="0" w:noVBand="1"/>
      </w:tblPr>
      <w:tblGrid>
        <w:gridCol w:w="9062"/>
      </w:tblGrid>
      <w:tr w:rsidR="00F0072D" w14:paraId="6C997E86" w14:textId="77777777" w:rsidTr="00BE3688">
        <w:tc>
          <w:tcPr>
            <w:tcW w:w="9062" w:type="dxa"/>
            <w:shd w:val="clear" w:color="auto" w:fill="FDE9D9" w:themeFill="accent6" w:themeFillTint="33"/>
          </w:tcPr>
          <w:p w14:paraId="52BE60EE" w14:textId="6949817B" w:rsidR="00F0072D" w:rsidRPr="002B108C" w:rsidRDefault="00F0072D" w:rsidP="00F0072D">
            <w:pPr>
              <w:pStyle w:val="Geenafstand"/>
              <w:numPr>
                <w:ilvl w:val="0"/>
                <w:numId w:val="22"/>
              </w:numPr>
              <w:rPr>
                <w:rFonts w:ascii="Verdana" w:eastAsia="Calibri" w:hAnsi="Verdana"/>
                <w:i/>
                <w:iCs/>
                <w:sz w:val="18"/>
                <w:szCs w:val="22"/>
              </w:rPr>
            </w:pPr>
            <w:r w:rsidRPr="00F0072D">
              <w:rPr>
                <w:rFonts w:ascii="Verdana" w:eastAsia="Calibri" w:hAnsi="Verdana"/>
                <w:sz w:val="18"/>
                <w:szCs w:val="22"/>
              </w:rPr>
              <w:t xml:space="preserve">Kunt u per zetsysteem (instant, </w:t>
            </w:r>
            <w:proofErr w:type="spellStart"/>
            <w:r w:rsidRPr="00F0072D">
              <w:rPr>
                <w:rFonts w:ascii="Verdana" w:eastAsia="Calibri" w:hAnsi="Verdana"/>
                <w:sz w:val="18"/>
                <w:szCs w:val="22"/>
              </w:rPr>
              <w:t>freshbrew</w:t>
            </w:r>
            <w:proofErr w:type="spellEnd"/>
            <w:r w:rsidRPr="00F0072D">
              <w:rPr>
                <w:rFonts w:ascii="Verdana" w:eastAsia="Calibri" w:hAnsi="Verdana"/>
                <w:sz w:val="18"/>
                <w:szCs w:val="22"/>
              </w:rPr>
              <w:t xml:space="preserve">, verse bonen) een inschatting geven van de totale kosten (Total </w:t>
            </w:r>
            <w:proofErr w:type="spellStart"/>
            <w:r w:rsidRPr="00F0072D">
              <w:rPr>
                <w:rFonts w:ascii="Verdana" w:eastAsia="Calibri" w:hAnsi="Verdana"/>
                <w:sz w:val="18"/>
                <w:szCs w:val="22"/>
              </w:rPr>
              <w:t>Cost</w:t>
            </w:r>
            <w:proofErr w:type="spellEnd"/>
            <w:r w:rsidRPr="00F0072D">
              <w:rPr>
                <w:rFonts w:ascii="Verdana" w:eastAsia="Calibri" w:hAnsi="Verdana"/>
                <w:sz w:val="18"/>
                <w:szCs w:val="22"/>
              </w:rPr>
              <w:t xml:space="preserve"> of </w:t>
            </w:r>
            <w:proofErr w:type="spellStart"/>
            <w:r w:rsidRPr="00F0072D">
              <w:rPr>
                <w:rFonts w:ascii="Verdana" w:eastAsia="Calibri" w:hAnsi="Verdana"/>
                <w:sz w:val="18"/>
                <w:szCs w:val="22"/>
              </w:rPr>
              <w:t>Ownership</w:t>
            </w:r>
            <w:proofErr w:type="spellEnd"/>
            <w:r w:rsidRPr="00F0072D">
              <w:rPr>
                <w:rFonts w:ascii="Verdana" w:eastAsia="Calibri" w:hAnsi="Verdana"/>
                <w:sz w:val="18"/>
                <w:szCs w:val="22"/>
              </w:rPr>
              <w:t>) en hoe deze zich tot elkaar verhouden, inclusief kosten voor machines, ingrediënten, energieverbruik, onderhoud en service?</w:t>
            </w:r>
            <w:r>
              <w:rPr>
                <w:rFonts w:ascii="Verdana" w:eastAsia="Calibri" w:hAnsi="Verdana"/>
                <w:sz w:val="18"/>
                <w:szCs w:val="22"/>
              </w:rPr>
              <w:t xml:space="preserve"> </w:t>
            </w:r>
            <w:r w:rsidRPr="006014A4">
              <w:rPr>
                <w:rFonts w:ascii="Verdana" w:eastAsia="Calibri" w:hAnsi="Verdana"/>
                <w:sz w:val="18"/>
                <w:szCs w:val="22"/>
              </w:rPr>
              <w:t xml:space="preserve">(Pantar is zich bewust van het feit dat dit afhankelijk is van </w:t>
            </w:r>
            <w:r>
              <w:rPr>
                <w:rFonts w:ascii="Verdana" w:eastAsia="Calibri" w:hAnsi="Verdana"/>
                <w:sz w:val="18"/>
                <w:szCs w:val="22"/>
              </w:rPr>
              <w:t>verschillende facturen</w:t>
            </w:r>
            <w:r>
              <w:rPr>
                <w:rFonts w:ascii="Verdana" w:eastAsia="Calibri" w:hAnsi="Verdana"/>
                <w:sz w:val="18"/>
                <w:szCs w:val="22"/>
              </w:rPr>
              <w:t>. U</w:t>
            </w:r>
            <w:r w:rsidRPr="006014A4">
              <w:rPr>
                <w:rFonts w:ascii="Verdana" w:eastAsia="Calibri" w:hAnsi="Verdana"/>
                <w:sz w:val="18"/>
                <w:szCs w:val="22"/>
              </w:rPr>
              <w:t xml:space="preserve"> kunt uw antwoord daarom in bandbreedtes geven)</w:t>
            </w:r>
          </w:p>
        </w:tc>
      </w:tr>
      <w:tr w:rsidR="00F0072D" w14:paraId="15550013" w14:textId="77777777" w:rsidTr="00BE3688">
        <w:trPr>
          <w:trHeight w:val="1147"/>
        </w:trPr>
        <w:tc>
          <w:tcPr>
            <w:tcW w:w="9062" w:type="dxa"/>
          </w:tcPr>
          <w:p w14:paraId="5797C261" w14:textId="77777777" w:rsidR="00F0072D" w:rsidRPr="002B108C" w:rsidRDefault="00F0072D" w:rsidP="00BE3688">
            <w:pPr>
              <w:pStyle w:val="Geenafstand"/>
              <w:rPr>
                <w:rFonts w:ascii="Verdana" w:eastAsia="Calibri" w:hAnsi="Verdana"/>
                <w:i/>
                <w:iCs/>
                <w:sz w:val="18"/>
                <w:szCs w:val="22"/>
              </w:rPr>
            </w:pPr>
            <w:r w:rsidRPr="002B108C">
              <w:rPr>
                <w:rFonts w:ascii="Verdana" w:eastAsia="Calibri" w:hAnsi="Verdana"/>
                <w:i/>
                <w:iCs/>
                <w:sz w:val="18"/>
                <w:szCs w:val="22"/>
              </w:rPr>
              <w:t xml:space="preserve">Uw antwoord: </w:t>
            </w:r>
          </w:p>
          <w:p w14:paraId="7408EC0F" w14:textId="77777777" w:rsidR="00F0072D" w:rsidRPr="002B108C" w:rsidRDefault="00F0072D" w:rsidP="00BE3688">
            <w:pPr>
              <w:pStyle w:val="Geenafstand"/>
              <w:rPr>
                <w:rFonts w:ascii="Verdana" w:eastAsia="Calibri" w:hAnsi="Verdana"/>
                <w:i/>
                <w:iCs/>
                <w:sz w:val="18"/>
                <w:szCs w:val="22"/>
              </w:rPr>
            </w:pPr>
          </w:p>
        </w:tc>
      </w:tr>
    </w:tbl>
    <w:p w14:paraId="0BD2E2AF" w14:textId="77777777" w:rsidR="00F0072D" w:rsidRPr="00F0072D" w:rsidRDefault="00F0072D" w:rsidP="008C7CB8">
      <w:pPr>
        <w:rPr>
          <w:rFonts w:ascii="Verdana" w:eastAsia="Calibri" w:hAnsi="Verdana"/>
        </w:rPr>
      </w:pPr>
    </w:p>
    <w:p w14:paraId="0B033293" w14:textId="77777777" w:rsidR="00BA088C" w:rsidRDefault="00BA088C" w:rsidP="00BA088C">
      <w:pPr>
        <w:pStyle w:val="Geenafstand"/>
        <w:rPr>
          <w:rFonts w:ascii="Verdana" w:eastAsia="Calibri" w:hAnsi="Verdana"/>
        </w:rPr>
      </w:pPr>
    </w:p>
    <w:p w14:paraId="56FE9495" w14:textId="77777777" w:rsidR="001002EA" w:rsidRDefault="00372361" w:rsidP="001002EA">
      <w:pPr>
        <w:spacing w:after="200" w:line="276" w:lineRule="auto"/>
        <w:rPr>
          <w:rFonts w:ascii="Verdana" w:eastAsia="Calibri" w:hAnsi="Verdana"/>
          <w:i/>
          <w:iCs/>
        </w:rPr>
      </w:pPr>
      <w:r w:rsidRPr="00372361">
        <w:rPr>
          <w:rFonts w:ascii="Verdana" w:eastAsia="Calibri" w:hAnsi="Verdana"/>
          <w:b/>
          <w:bCs/>
        </w:rPr>
        <w:t>Type overeenkomst en toekomstige ontwikkelingen</w:t>
      </w:r>
      <w:r>
        <w:rPr>
          <w:rFonts w:ascii="Verdana" w:eastAsia="Calibri" w:hAnsi="Verdana"/>
          <w:b/>
          <w:bCs/>
        </w:rPr>
        <w:br/>
      </w:r>
      <w:r>
        <w:rPr>
          <w:rFonts w:ascii="Verdana" w:eastAsia="Calibri" w:hAnsi="Verdana"/>
          <w:i/>
          <w:iCs/>
        </w:rPr>
        <w:t xml:space="preserve">Pantar wil de mogelijkheid </w:t>
      </w:r>
      <w:r w:rsidR="009B268A">
        <w:rPr>
          <w:rFonts w:ascii="Verdana" w:eastAsia="Calibri" w:hAnsi="Verdana"/>
          <w:i/>
          <w:iCs/>
        </w:rPr>
        <w:t>tot het flexibel op- en afschalen van het aantal automat</w:t>
      </w:r>
      <w:r w:rsidR="00816C49">
        <w:rPr>
          <w:rFonts w:ascii="Verdana" w:eastAsia="Calibri" w:hAnsi="Verdana"/>
          <w:i/>
          <w:iCs/>
        </w:rPr>
        <w:t xml:space="preserve">en integraal onderdeel maken van </w:t>
      </w:r>
      <w:r w:rsidR="009B268A">
        <w:rPr>
          <w:rFonts w:ascii="Verdana" w:eastAsia="Calibri" w:hAnsi="Verdana"/>
          <w:i/>
          <w:iCs/>
        </w:rPr>
        <w:t>de overeenkomst en wil graag weten</w:t>
      </w:r>
      <w:r w:rsidR="00816C49">
        <w:rPr>
          <w:rFonts w:ascii="Verdana" w:eastAsia="Calibri" w:hAnsi="Verdana"/>
          <w:i/>
          <w:iCs/>
        </w:rPr>
        <w:t xml:space="preserve"> welke suggesties de markt heeft ten aanzien van looptijden. </w:t>
      </w:r>
    </w:p>
    <w:tbl>
      <w:tblPr>
        <w:tblStyle w:val="Tabelraster"/>
        <w:tblW w:w="0" w:type="auto"/>
        <w:tblLook w:val="04A0" w:firstRow="1" w:lastRow="0" w:firstColumn="1" w:lastColumn="0" w:noHBand="0" w:noVBand="1"/>
      </w:tblPr>
      <w:tblGrid>
        <w:gridCol w:w="9062"/>
      </w:tblGrid>
      <w:tr w:rsidR="008C7CB8" w14:paraId="0C48B50D" w14:textId="77777777" w:rsidTr="00B05930">
        <w:tc>
          <w:tcPr>
            <w:tcW w:w="9062" w:type="dxa"/>
            <w:shd w:val="clear" w:color="auto" w:fill="FDE9D9" w:themeFill="accent6" w:themeFillTint="33"/>
          </w:tcPr>
          <w:p w14:paraId="0474B4CC" w14:textId="7F824542" w:rsidR="008C7CB8" w:rsidRPr="00BB65F9" w:rsidRDefault="008C7CB8" w:rsidP="00F0072D">
            <w:pPr>
              <w:pStyle w:val="Geenafstand"/>
              <w:numPr>
                <w:ilvl w:val="0"/>
                <w:numId w:val="22"/>
              </w:numPr>
              <w:rPr>
                <w:rFonts w:ascii="Verdana" w:eastAsia="Calibri" w:hAnsi="Verdana"/>
                <w:sz w:val="18"/>
                <w:szCs w:val="22"/>
              </w:rPr>
            </w:pPr>
            <w:r w:rsidRPr="00BB65F9">
              <w:rPr>
                <w:rFonts w:ascii="Verdana" w:eastAsia="Calibri" w:hAnsi="Verdana"/>
                <w:sz w:val="18"/>
                <w:szCs w:val="22"/>
              </w:rPr>
              <w:t xml:space="preserve">Pantar is voornemens de automaten op basis van een huur- en/of leaseconstructie af te nemen bij de nieuwe contractpartij. Welke constructie geniet de voorkeur van de markt en waarom? </w:t>
            </w:r>
          </w:p>
        </w:tc>
      </w:tr>
      <w:tr w:rsidR="008C7CB8" w14:paraId="1F53AA8E" w14:textId="77777777" w:rsidTr="00B05930">
        <w:trPr>
          <w:trHeight w:val="1147"/>
        </w:trPr>
        <w:tc>
          <w:tcPr>
            <w:tcW w:w="9062" w:type="dxa"/>
          </w:tcPr>
          <w:p w14:paraId="5C567D60" w14:textId="77777777" w:rsidR="008C7CB8" w:rsidRPr="00BB65F9" w:rsidRDefault="008C7CB8" w:rsidP="00B05930">
            <w:pPr>
              <w:pStyle w:val="Geenafstand"/>
              <w:rPr>
                <w:rFonts w:ascii="Verdana" w:eastAsia="Calibri" w:hAnsi="Verdana"/>
                <w:i/>
                <w:iCs/>
                <w:sz w:val="18"/>
                <w:szCs w:val="22"/>
              </w:rPr>
            </w:pPr>
            <w:r w:rsidRPr="00BB65F9">
              <w:rPr>
                <w:rFonts w:ascii="Verdana" w:eastAsia="Calibri" w:hAnsi="Verdana"/>
                <w:i/>
                <w:iCs/>
                <w:sz w:val="18"/>
                <w:szCs w:val="22"/>
              </w:rPr>
              <w:t xml:space="preserve">Uw antwoord: </w:t>
            </w:r>
          </w:p>
          <w:p w14:paraId="7D14BAEA" w14:textId="77777777" w:rsidR="008C7CB8" w:rsidRPr="00BB65F9" w:rsidRDefault="008C7CB8" w:rsidP="00B05930">
            <w:pPr>
              <w:pStyle w:val="Geenafstand"/>
              <w:rPr>
                <w:rFonts w:ascii="Verdana" w:eastAsia="Calibri" w:hAnsi="Verdana"/>
                <w:i/>
                <w:iCs/>
                <w:sz w:val="18"/>
                <w:szCs w:val="22"/>
              </w:rPr>
            </w:pPr>
          </w:p>
        </w:tc>
      </w:tr>
    </w:tbl>
    <w:p w14:paraId="667DD581" w14:textId="77777777" w:rsidR="008C7CB8" w:rsidRDefault="008C7CB8" w:rsidP="001002EA">
      <w:pPr>
        <w:spacing w:after="200" w:line="276" w:lineRule="auto"/>
        <w:rPr>
          <w:rFonts w:ascii="Verdana" w:eastAsia="Calibri" w:hAnsi="Verdana"/>
          <w:i/>
          <w:iCs/>
        </w:rPr>
      </w:pPr>
    </w:p>
    <w:tbl>
      <w:tblPr>
        <w:tblStyle w:val="Tabelraster"/>
        <w:tblW w:w="0" w:type="auto"/>
        <w:tblLook w:val="04A0" w:firstRow="1" w:lastRow="0" w:firstColumn="1" w:lastColumn="0" w:noHBand="0" w:noVBand="1"/>
      </w:tblPr>
      <w:tblGrid>
        <w:gridCol w:w="9062"/>
      </w:tblGrid>
      <w:tr w:rsidR="008C7CB8" w14:paraId="5EBF732F" w14:textId="77777777" w:rsidTr="00B05930">
        <w:tc>
          <w:tcPr>
            <w:tcW w:w="9062" w:type="dxa"/>
            <w:shd w:val="clear" w:color="auto" w:fill="FDE9D9" w:themeFill="accent6" w:themeFillTint="33"/>
          </w:tcPr>
          <w:p w14:paraId="4D9B6D5D" w14:textId="04F10B58" w:rsidR="008C7CB8" w:rsidRPr="00BB65F9" w:rsidRDefault="008C7CB8" w:rsidP="00F0072D">
            <w:pPr>
              <w:pStyle w:val="Geenafstand"/>
              <w:numPr>
                <w:ilvl w:val="0"/>
                <w:numId w:val="22"/>
              </w:numPr>
              <w:rPr>
                <w:rFonts w:eastAsia="Calibri"/>
                <w:i/>
                <w:iCs/>
                <w:sz w:val="18"/>
                <w:szCs w:val="22"/>
              </w:rPr>
            </w:pPr>
            <w:r w:rsidRPr="00BB65F9">
              <w:rPr>
                <w:rFonts w:ascii="Verdana" w:eastAsia="Calibri" w:hAnsi="Verdana"/>
                <w:sz w:val="18"/>
                <w:szCs w:val="22"/>
              </w:rPr>
              <w:t>Wat zien u als wenselijke looptijd van de overeenkomst, als Pantar ervoor kiest om een huur- en/of leaseovereenkomst aan te gaan voor de koffieautomaten? (rekening houdend met afschrijftermijnen en een zo optimaal mogelijke prijsstelling)</w:t>
            </w:r>
          </w:p>
        </w:tc>
      </w:tr>
      <w:tr w:rsidR="008C7CB8" w14:paraId="57B865AF" w14:textId="77777777" w:rsidTr="00B05930">
        <w:trPr>
          <w:trHeight w:val="1147"/>
        </w:trPr>
        <w:tc>
          <w:tcPr>
            <w:tcW w:w="9062" w:type="dxa"/>
          </w:tcPr>
          <w:p w14:paraId="71B2A937" w14:textId="77777777" w:rsidR="008C7CB8" w:rsidRPr="00BB65F9" w:rsidRDefault="008C7CB8" w:rsidP="00B05930">
            <w:pPr>
              <w:pStyle w:val="Geenafstand"/>
              <w:rPr>
                <w:rFonts w:ascii="Verdana" w:eastAsia="Calibri" w:hAnsi="Verdana"/>
                <w:i/>
                <w:iCs/>
                <w:sz w:val="18"/>
                <w:szCs w:val="22"/>
              </w:rPr>
            </w:pPr>
            <w:r w:rsidRPr="00BB65F9">
              <w:rPr>
                <w:rFonts w:ascii="Verdana" w:eastAsia="Calibri" w:hAnsi="Verdana"/>
                <w:i/>
                <w:iCs/>
                <w:sz w:val="18"/>
                <w:szCs w:val="22"/>
              </w:rPr>
              <w:t xml:space="preserve">Uw antwoord: </w:t>
            </w:r>
          </w:p>
          <w:p w14:paraId="6E128655" w14:textId="77777777" w:rsidR="008C7CB8" w:rsidRPr="00BB65F9" w:rsidRDefault="008C7CB8" w:rsidP="00B05930">
            <w:pPr>
              <w:pStyle w:val="Geenafstand"/>
              <w:rPr>
                <w:rFonts w:ascii="Verdana" w:eastAsia="Calibri" w:hAnsi="Verdana"/>
                <w:i/>
                <w:iCs/>
                <w:sz w:val="18"/>
                <w:szCs w:val="22"/>
              </w:rPr>
            </w:pPr>
          </w:p>
        </w:tc>
      </w:tr>
    </w:tbl>
    <w:p w14:paraId="3C6586BB" w14:textId="77777777" w:rsidR="008C7CB8" w:rsidRPr="005B397E" w:rsidRDefault="008C7CB8" w:rsidP="005B397E">
      <w:pPr>
        <w:spacing w:after="200" w:line="276" w:lineRule="auto"/>
        <w:rPr>
          <w:rFonts w:ascii="Verdana" w:eastAsia="Calibri" w:hAnsi="Verdana"/>
          <w:i/>
          <w:iCs/>
        </w:rPr>
      </w:pPr>
    </w:p>
    <w:tbl>
      <w:tblPr>
        <w:tblStyle w:val="Tabelraster"/>
        <w:tblW w:w="0" w:type="auto"/>
        <w:tblLook w:val="04A0" w:firstRow="1" w:lastRow="0" w:firstColumn="1" w:lastColumn="0" w:noHBand="0" w:noVBand="1"/>
      </w:tblPr>
      <w:tblGrid>
        <w:gridCol w:w="9062"/>
      </w:tblGrid>
      <w:tr w:rsidR="008C7CB8" w14:paraId="6C18D17C" w14:textId="77777777" w:rsidTr="00B05930">
        <w:tc>
          <w:tcPr>
            <w:tcW w:w="9062" w:type="dxa"/>
            <w:shd w:val="clear" w:color="auto" w:fill="FDE9D9" w:themeFill="accent6" w:themeFillTint="33"/>
          </w:tcPr>
          <w:p w14:paraId="3900BB28" w14:textId="0B669086" w:rsidR="008C7CB8" w:rsidRPr="00BB65F9" w:rsidRDefault="008C7CB8" w:rsidP="00F0072D">
            <w:pPr>
              <w:pStyle w:val="Geenafstand"/>
              <w:numPr>
                <w:ilvl w:val="0"/>
                <w:numId w:val="22"/>
              </w:numPr>
              <w:rPr>
                <w:rFonts w:ascii="Verdana" w:eastAsia="Calibri" w:hAnsi="Verdana"/>
                <w:i/>
                <w:iCs/>
                <w:sz w:val="18"/>
                <w:szCs w:val="22"/>
              </w:rPr>
            </w:pPr>
            <w:r w:rsidRPr="00BB65F9">
              <w:rPr>
                <w:rFonts w:ascii="Verdana" w:eastAsia="Calibri" w:hAnsi="Verdana"/>
                <w:sz w:val="18"/>
                <w:szCs w:val="22"/>
              </w:rPr>
              <w:t>Wat is het effect van het flexibel op- en af kunnen schalen van het machine aanbod op de prijsstelling? Wat adviseert u Pantar ten aanzien van deze wens, waarmee de impact op de prijsstelling zo laag mogelijk blijft?</w:t>
            </w:r>
          </w:p>
        </w:tc>
      </w:tr>
      <w:tr w:rsidR="008C7CB8" w14:paraId="1167A044" w14:textId="77777777" w:rsidTr="00B05930">
        <w:trPr>
          <w:trHeight w:val="1147"/>
        </w:trPr>
        <w:tc>
          <w:tcPr>
            <w:tcW w:w="9062" w:type="dxa"/>
          </w:tcPr>
          <w:p w14:paraId="0F297EBB" w14:textId="77777777" w:rsidR="008C7CB8" w:rsidRPr="00BB65F9" w:rsidRDefault="008C7CB8" w:rsidP="00B05930">
            <w:pPr>
              <w:pStyle w:val="Geenafstand"/>
              <w:rPr>
                <w:rFonts w:ascii="Verdana" w:eastAsia="Calibri" w:hAnsi="Verdana"/>
                <w:i/>
                <w:iCs/>
                <w:sz w:val="18"/>
                <w:szCs w:val="22"/>
              </w:rPr>
            </w:pPr>
            <w:r w:rsidRPr="00BB65F9">
              <w:rPr>
                <w:rFonts w:ascii="Verdana" w:eastAsia="Calibri" w:hAnsi="Verdana"/>
                <w:i/>
                <w:iCs/>
                <w:sz w:val="18"/>
                <w:szCs w:val="22"/>
              </w:rPr>
              <w:t xml:space="preserve">Uw antwoord: </w:t>
            </w:r>
          </w:p>
          <w:p w14:paraId="45EF8900" w14:textId="77777777" w:rsidR="008C7CB8" w:rsidRPr="00BB65F9" w:rsidRDefault="008C7CB8" w:rsidP="00B05930">
            <w:pPr>
              <w:pStyle w:val="Geenafstand"/>
              <w:rPr>
                <w:rFonts w:ascii="Verdana" w:eastAsia="Calibri" w:hAnsi="Verdana"/>
                <w:i/>
                <w:iCs/>
                <w:sz w:val="18"/>
                <w:szCs w:val="22"/>
              </w:rPr>
            </w:pPr>
          </w:p>
        </w:tc>
      </w:tr>
    </w:tbl>
    <w:p w14:paraId="652066D2" w14:textId="77777777" w:rsidR="008C7CB8" w:rsidRPr="002E13D8" w:rsidRDefault="008C7CB8" w:rsidP="00BB4332">
      <w:pPr>
        <w:pStyle w:val="Lijstalinea"/>
        <w:spacing w:after="200" w:line="276" w:lineRule="auto"/>
        <w:rPr>
          <w:rFonts w:ascii="Verdana" w:eastAsia="Calibri" w:hAnsi="Verdana"/>
          <w:i/>
          <w:iCs/>
        </w:rPr>
      </w:pPr>
    </w:p>
    <w:tbl>
      <w:tblPr>
        <w:tblStyle w:val="Tabelraster"/>
        <w:tblW w:w="0" w:type="auto"/>
        <w:tblLook w:val="04A0" w:firstRow="1" w:lastRow="0" w:firstColumn="1" w:lastColumn="0" w:noHBand="0" w:noVBand="1"/>
      </w:tblPr>
      <w:tblGrid>
        <w:gridCol w:w="9062"/>
      </w:tblGrid>
      <w:tr w:rsidR="00B66747" w14:paraId="79B89EE1" w14:textId="77777777" w:rsidTr="00B05930">
        <w:tc>
          <w:tcPr>
            <w:tcW w:w="9062" w:type="dxa"/>
            <w:shd w:val="clear" w:color="auto" w:fill="FDE9D9" w:themeFill="accent6" w:themeFillTint="33"/>
          </w:tcPr>
          <w:p w14:paraId="5BF24E74" w14:textId="09A53C5C" w:rsidR="00B66747" w:rsidRPr="00BB65F9" w:rsidRDefault="00B66747" w:rsidP="00F0072D">
            <w:pPr>
              <w:pStyle w:val="Geenafstand"/>
              <w:numPr>
                <w:ilvl w:val="0"/>
                <w:numId w:val="22"/>
              </w:numPr>
              <w:rPr>
                <w:rFonts w:ascii="Verdana" w:eastAsia="Calibri" w:hAnsi="Verdana"/>
                <w:i/>
                <w:iCs/>
                <w:sz w:val="18"/>
                <w:szCs w:val="22"/>
              </w:rPr>
            </w:pPr>
            <w:r w:rsidRPr="00BB65F9">
              <w:rPr>
                <w:rFonts w:ascii="Verdana" w:eastAsia="Calibri" w:hAnsi="Verdana"/>
                <w:sz w:val="18"/>
                <w:szCs w:val="22"/>
              </w:rPr>
              <w:t>Wat acht u een realistische doorlooptijd voor de implementatie van de nieuwe overeenkomst, gelet op de kenmerken van de organisatie</w:t>
            </w:r>
            <w:r w:rsidR="00B15CD5">
              <w:rPr>
                <w:rFonts w:ascii="Verdana" w:eastAsia="Calibri" w:hAnsi="Verdana"/>
                <w:sz w:val="18"/>
                <w:szCs w:val="22"/>
              </w:rPr>
              <w:t xml:space="preserve"> en huidige situatie</w:t>
            </w:r>
            <w:r w:rsidRPr="00BB65F9">
              <w:rPr>
                <w:rFonts w:ascii="Verdana" w:eastAsia="Calibri" w:hAnsi="Verdana"/>
                <w:sz w:val="18"/>
                <w:szCs w:val="22"/>
              </w:rPr>
              <w:t xml:space="preserve"> zoals omschreven in paragraaf 3.1 van dit document?</w:t>
            </w:r>
          </w:p>
        </w:tc>
      </w:tr>
      <w:tr w:rsidR="00B66747" w14:paraId="3E5D70F6" w14:textId="77777777" w:rsidTr="00B05930">
        <w:trPr>
          <w:trHeight w:val="1147"/>
        </w:trPr>
        <w:tc>
          <w:tcPr>
            <w:tcW w:w="9062" w:type="dxa"/>
          </w:tcPr>
          <w:p w14:paraId="3AB40F8E" w14:textId="77777777" w:rsidR="00B66747" w:rsidRPr="00BB65F9" w:rsidRDefault="00B66747" w:rsidP="00B05930">
            <w:pPr>
              <w:pStyle w:val="Geenafstand"/>
              <w:rPr>
                <w:rFonts w:ascii="Verdana" w:eastAsia="Calibri" w:hAnsi="Verdana"/>
                <w:i/>
                <w:iCs/>
                <w:sz w:val="18"/>
                <w:szCs w:val="22"/>
              </w:rPr>
            </w:pPr>
            <w:r w:rsidRPr="00BB65F9">
              <w:rPr>
                <w:rFonts w:ascii="Verdana" w:eastAsia="Calibri" w:hAnsi="Verdana"/>
                <w:i/>
                <w:iCs/>
                <w:sz w:val="18"/>
                <w:szCs w:val="22"/>
              </w:rPr>
              <w:t xml:space="preserve">Uw antwoord: </w:t>
            </w:r>
          </w:p>
          <w:p w14:paraId="28C59121" w14:textId="77777777" w:rsidR="00B66747" w:rsidRPr="00BB65F9" w:rsidRDefault="00B66747" w:rsidP="00B05930">
            <w:pPr>
              <w:pStyle w:val="Geenafstand"/>
              <w:rPr>
                <w:rFonts w:ascii="Verdana" w:eastAsia="Calibri" w:hAnsi="Verdana"/>
                <w:i/>
                <w:iCs/>
                <w:sz w:val="18"/>
                <w:szCs w:val="22"/>
              </w:rPr>
            </w:pPr>
          </w:p>
        </w:tc>
      </w:tr>
    </w:tbl>
    <w:p w14:paraId="5C923B03" w14:textId="77777777" w:rsidR="00135D89" w:rsidRDefault="00135D89" w:rsidP="00B66747">
      <w:pPr>
        <w:pStyle w:val="Geenafstand"/>
        <w:rPr>
          <w:rFonts w:ascii="Verdana" w:eastAsia="Calibri" w:hAnsi="Verdana"/>
          <w:i/>
          <w:iCs/>
        </w:rPr>
      </w:pPr>
    </w:p>
    <w:p w14:paraId="57251D60" w14:textId="77777777" w:rsidR="0029002C" w:rsidRDefault="0029002C" w:rsidP="0029002C">
      <w:pPr>
        <w:pStyle w:val="Geenafstand"/>
        <w:rPr>
          <w:rFonts w:ascii="Verdana" w:eastAsia="Calibri" w:hAnsi="Verdana"/>
        </w:rPr>
      </w:pPr>
    </w:p>
    <w:p w14:paraId="4379E4FE" w14:textId="5426E005" w:rsidR="001D7AA7" w:rsidRDefault="00754935">
      <w:pPr>
        <w:spacing w:after="200" w:line="276" w:lineRule="auto"/>
        <w:rPr>
          <w:rFonts w:ascii="Verdana" w:eastAsia="Calibri" w:hAnsi="Verdana"/>
          <w:i/>
          <w:iCs/>
        </w:rPr>
      </w:pPr>
      <w:r>
        <w:rPr>
          <w:rFonts w:ascii="Verdana" w:eastAsia="Calibri" w:hAnsi="Verdana"/>
          <w:b/>
          <w:bCs/>
        </w:rPr>
        <w:t>S</w:t>
      </w:r>
      <w:r w:rsidR="001D7AA7" w:rsidRPr="001D7AA7">
        <w:rPr>
          <w:rFonts w:ascii="Verdana" w:eastAsia="Calibri" w:hAnsi="Verdana"/>
          <w:b/>
          <w:bCs/>
        </w:rPr>
        <w:t>maaktest als onderdeel van de aanbesteding</w:t>
      </w:r>
      <w:r w:rsidR="001D7AA7">
        <w:rPr>
          <w:rFonts w:ascii="Verdana" w:eastAsia="Calibri" w:hAnsi="Verdana"/>
          <w:b/>
          <w:bCs/>
        </w:rPr>
        <w:br/>
      </w:r>
      <w:r w:rsidR="001D7AA7" w:rsidRPr="00A41C20">
        <w:rPr>
          <w:rFonts w:ascii="Verdana" w:eastAsia="Calibri" w:hAnsi="Verdana"/>
          <w:i/>
          <w:iCs/>
        </w:rPr>
        <w:t xml:space="preserve">De kwaliteit van de koffie is </w:t>
      </w:r>
      <w:r w:rsidR="00A41C20" w:rsidRPr="00A41C20">
        <w:rPr>
          <w:rFonts w:ascii="Verdana" w:eastAsia="Calibri" w:hAnsi="Verdana"/>
          <w:i/>
          <w:iCs/>
        </w:rPr>
        <w:t>een van de belangrijkste onderwerpen van deze aanbesteding. Kwaliteit van de koffie heeft een groot aandeel in de uiteindelijke smaakbeleving van medewerkers. Smaken verschillen echter enorm</w:t>
      </w:r>
      <w:r w:rsidR="00A41C20">
        <w:rPr>
          <w:rFonts w:ascii="Verdana" w:eastAsia="Calibri" w:hAnsi="Verdana"/>
          <w:i/>
          <w:iCs/>
        </w:rPr>
        <w:t xml:space="preserve"> en ervaring leert </w:t>
      </w:r>
      <w:r w:rsidR="00B553BD">
        <w:rPr>
          <w:rFonts w:ascii="Verdana" w:eastAsia="Calibri" w:hAnsi="Verdana"/>
          <w:i/>
          <w:iCs/>
        </w:rPr>
        <w:t>dat e</w:t>
      </w:r>
      <w:r w:rsidR="00557CF2">
        <w:rPr>
          <w:rFonts w:ascii="Verdana" w:eastAsia="Calibri" w:hAnsi="Verdana"/>
          <w:i/>
          <w:iCs/>
        </w:rPr>
        <w:t>r bij een beoordeling van de smaak altijd sprake is van een zeker mate van subjectiviteit in de beoordeling van die smaak.</w:t>
      </w:r>
    </w:p>
    <w:tbl>
      <w:tblPr>
        <w:tblStyle w:val="Tabelraster"/>
        <w:tblW w:w="0" w:type="auto"/>
        <w:tblLook w:val="04A0" w:firstRow="1" w:lastRow="0" w:firstColumn="1" w:lastColumn="0" w:noHBand="0" w:noVBand="1"/>
      </w:tblPr>
      <w:tblGrid>
        <w:gridCol w:w="9062"/>
      </w:tblGrid>
      <w:tr w:rsidR="00650123" w14:paraId="4DEE8B38" w14:textId="77777777" w:rsidTr="00B05930">
        <w:tc>
          <w:tcPr>
            <w:tcW w:w="9062" w:type="dxa"/>
            <w:shd w:val="clear" w:color="auto" w:fill="FDE9D9" w:themeFill="accent6" w:themeFillTint="33"/>
          </w:tcPr>
          <w:p w14:paraId="74CF409C" w14:textId="78C747A5" w:rsidR="00650123" w:rsidRPr="00BB65F9" w:rsidRDefault="00650123" w:rsidP="00F0072D">
            <w:pPr>
              <w:pStyle w:val="Geenafstand"/>
              <w:numPr>
                <w:ilvl w:val="0"/>
                <w:numId w:val="22"/>
              </w:numPr>
              <w:rPr>
                <w:rFonts w:eastAsia="Calibri"/>
                <w:sz w:val="18"/>
                <w:szCs w:val="22"/>
              </w:rPr>
            </w:pPr>
            <w:r w:rsidRPr="00BB65F9">
              <w:rPr>
                <w:rFonts w:ascii="Verdana" w:eastAsia="Calibri" w:hAnsi="Verdana"/>
                <w:sz w:val="18"/>
                <w:szCs w:val="22"/>
              </w:rPr>
              <w:t>Pantar is voornemens de smaak in deze aanbesteding te toetsen als verificatie na gunning en niet als onderdeel mee te nemen in de beoordeling. Steunt u deze keuze? Waarom wel en waarom niet?</w:t>
            </w:r>
          </w:p>
        </w:tc>
      </w:tr>
      <w:tr w:rsidR="00650123" w14:paraId="058BA929" w14:textId="77777777" w:rsidTr="00B05930">
        <w:trPr>
          <w:trHeight w:val="1147"/>
        </w:trPr>
        <w:tc>
          <w:tcPr>
            <w:tcW w:w="9062" w:type="dxa"/>
          </w:tcPr>
          <w:p w14:paraId="535FC892" w14:textId="77777777" w:rsidR="00650123" w:rsidRPr="00BB65F9" w:rsidRDefault="00650123" w:rsidP="00B05930">
            <w:pPr>
              <w:pStyle w:val="Geenafstand"/>
              <w:rPr>
                <w:rFonts w:ascii="Verdana" w:eastAsia="Calibri" w:hAnsi="Verdana"/>
                <w:i/>
                <w:iCs/>
                <w:sz w:val="18"/>
                <w:szCs w:val="22"/>
              </w:rPr>
            </w:pPr>
            <w:r w:rsidRPr="00BB65F9">
              <w:rPr>
                <w:rFonts w:ascii="Verdana" w:eastAsia="Calibri" w:hAnsi="Verdana"/>
                <w:i/>
                <w:iCs/>
                <w:sz w:val="18"/>
                <w:szCs w:val="22"/>
              </w:rPr>
              <w:t xml:space="preserve">Uw antwoord: </w:t>
            </w:r>
          </w:p>
          <w:p w14:paraId="1C9E7217" w14:textId="77777777" w:rsidR="00650123" w:rsidRPr="00BB65F9" w:rsidRDefault="00650123" w:rsidP="00B05930">
            <w:pPr>
              <w:pStyle w:val="Geenafstand"/>
              <w:rPr>
                <w:rFonts w:ascii="Verdana" w:eastAsia="Calibri" w:hAnsi="Verdana"/>
                <w:i/>
                <w:iCs/>
                <w:sz w:val="18"/>
                <w:szCs w:val="22"/>
              </w:rPr>
            </w:pPr>
          </w:p>
        </w:tc>
      </w:tr>
    </w:tbl>
    <w:p w14:paraId="0FE71B70" w14:textId="77777777" w:rsidR="00650123" w:rsidRPr="005B397E" w:rsidRDefault="00650123" w:rsidP="005B397E">
      <w:pPr>
        <w:spacing w:after="200" w:line="276" w:lineRule="auto"/>
        <w:rPr>
          <w:rFonts w:ascii="Verdana" w:eastAsia="Calibri" w:hAnsi="Verdana"/>
        </w:rPr>
      </w:pPr>
    </w:p>
    <w:tbl>
      <w:tblPr>
        <w:tblStyle w:val="Tabelraster"/>
        <w:tblW w:w="0" w:type="auto"/>
        <w:tblLook w:val="04A0" w:firstRow="1" w:lastRow="0" w:firstColumn="1" w:lastColumn="0" w:noHBand="0" w:noVBand="1"/>
      </w:tblPr>
      <w:tblGrid>
        <w:gridCol w:w="9062"/>
      </w:tblGrid>
      <w:tr w:rsidR="00650123" w14:paraId="0B7D5F14" w14:textId="77777777" w:rsidTr="00B05930">
        <w:tc>
          <w:tcPr>
            <w:tcW w:w="9062" w:type="dxa"/>
            <w:shd w:val="clear" w:color="auto" w:fill="FDE9D9" w:themeFill="accent6" w:themeFillTint="33"/>
          </w:tcPr>
          <w:p w14:paraId="288182A3" w14:textId="7B19FBA7" w:rsidR="00650123" w:rsidRPr="00BB65F9" w:rsidRDefault="00650123" w:rsidP="00F0072D">
            <w:pPr>
              <w:pStyle w:val="Geenafstand"/>
              <w:numPr>
                <w:ilvl w:val="0"/>
                <w:numId w:val="22"/>
              </w:numPr>
              <w:rPr>
                <w:rFonts w:eastAsia="Calibri"/>
                <w:sz w:val="18"/>
                <w:szCs w:val="22"/>
              </w:rPr>
            </w:pPr>
            <w:r w:rsidRPr="00BB65F9">
              <w:rPr>
                <w:rFonts w:ascii="Verdana" w:eastAsia="Calibri" w:hAnsi="Verdana"/>
                <w:sz w:val="18"/>
                <w:szCs w:val="22"/>
              </w:rPr>
              <w:lastRenderedPageBreak/>
              <w:t>Welke aandachtspunten kunt u Pantar meegeven ten aanzien van het toepassen van de smaaktest in de verificatiefase van de aanbesteding?</w:t>
            </w:r>
          </w:p>
        </w:tc>
      </w:tr>
      <w:tr w:rsidR="00650123" w14:paraId="0B4D9CE3" w14:textId="77777777" w:rsidTr="00B05930">
        <w:trPr>
          <w:trHeight w:val="1147"/>
        </w:trPr>
        <w:tc>
          <w:tcPr>
            <w:tcW w:w="9062" w:type="dxa"/>
          </w:tcPr>
          <w:p w14:paraId="63B53268" w14:textId="77777777" w:rsidR="00650123" w:rsidRPr="00BB65F9" w:rsidRDefault="00650123" w:rsidP="00B05930">
            <w:pPr>
              <w:pStyle w:val="Geenafstand"/>
              <w:rPr>
                <w:rFonts w:ascii="Verdana" w:eastAsia="Calibri" w:hAnsi="Verdana"/>
                <w:i/>
                <w:iCs/>
                <w:sz w:val="18"/>
                <w:szCs w:val="22"/>
              </w:rPr>
            </w:pPr>
            <w:r w:rsidRPr="00BB65F9">
              <w:rPr>
                <w:rFonts w:ascii="Verdana" w:eastAsia="Calibri" w:hAnsi="Verdana"/>
                <w:i/>
                <w:iCs/>
                <w:sz w:val="18"/>
                <w:szCs w:val="22"/>
              </w:rPr>
              <w:t xml:space="preserve">Uw antwoord: </w:t>
            </w:r>
          </w:p>
          <w:p w14:paraId="395BA173" w14:textId="77777777" w:rsidR="00650123" w:rsidRPr="00BB65F9" w:rsidRDefault="00650123" w:rsidP="00B05930">
            <w:pPr>
              <w:pStyle w:val="Geenafstand"/>
              <w:rPr>
                <w:rFonts w:ascii="Verdana" w:eastAsia="Calibri" w:hAnsi="Verdana"/>
                <w:i/>
                <w:iCs/>
                <w:sz w:val="18"/>
                <w:szCs w:val="22"/>
              </w:rPr>
            </w:pPr>
          </w:p>
        </w:tc>
      </w:tr>
    </w:tbl>
    <w:p w14:paraId="191253B6" w14:textId="77777777" w:rsidR="00650123" w:rsidRDefault="00650123" w:rsidP="008B4580">
      <w:pPr>
        <w:pStyle w:val="Lijstalinea"/>
        <w:spacing w:after="200" w:line="276" w:lineRule="auto"/>
        <w:rPr>
          <w:rFonts w:ascii="Verdana" w:eastAsia="Calibri" w:hAnsi="Verdana"/>
        </w:rPr>
      </w:pPr>
    </w:p>
    <w:p w14:paraId="5F1B085C" w14:textId="77777777" w:rsidR="00AC0102" w:rsidRPr="00AC0102" w:rsidRDefault="00AC0102" w:rsidP="00AC0102">
      <w:pPr>
        <w:pStyle w:val="Lijstalinea"/>
        <w:rPr>
          <w:rFonts w:ascii="Verdana" w:eastAsia="Calibri" w:hAnsi="Verdana"/>
        </w:rPr>
      </w:pPr>
    </w:p>
    <w:p w14:paraId="042B1DB1" w14:textId="77777777" w:rsidR="00AC0102" w:rsidRDefault="002E7338" w:rsidP="00AC0102">
      <w:pPr>
        <w:spacing w:after="200" w:line="276" w:lineRule="auto"/>
        <w:rPr>
          <w:rFonts w:ascii="Verdana" w:eastAsia="Calibri" w:hAnsi="Verdana"/>
          <w:b/>
          <w:bCs/>
        </w:rPr>
      </w:pPr>
      <w:r w:rsidRPr="00AC0102">
        <w:rPr>
          <w:rFonts w:ascii="Verdana" w:eastAsia="Calibri" w:hAnsi="Verdana"/>
          <w:b/>
          <w:bCs/>
        </w:rPr>
        <w:t xml:space="preserve">Algemene aandachtspunten </w:t>
      </w:r>
    </w:p>
    <w:tbl>
      <w:tblPr>
        <w:tblStyle w:val="Tabelraster"/>
        <w:tblW w:w="0" w:type="auto"/>
        <w:tblLook w:val="04A0" w:firstRow="1" w:lastRow="0" w:firstColumn="1" w:lastColumn="0" w:noHBand="0" w:noVBand="1"/>
      </w:tblPr>
      <w:tblGrid>
        <w:gridCol w:w="9062"/>
      </w:tblGrid>
      <w:tr w:rsidR="00650123" w14:paraId="61056958" w14:textId="77777777" w:rsidTr="00B05930">
        <w:tc>
          <w:tcPr>
            <w:tcW w:w="9062" w:type="dxa"/>
            <w:shd w:val="clear" w:color="auto" w:fill="FDE9D9" w:themeFill="accent6" w:themeFillTint="33"/>
          </w:tcPr>
          <w:p w14:paraId="2C6CB26A" w14:textId="641EA501" w:rsidR="00650123" w:rsidRPr="00F23114" w:rsidRDefault="00650123" w:rsidP="00F0072D">
            <w:pPr>
              <w:pStyle w:val="Geenafstand"/>
              <w:numPr>
                <w:ilvl w:val="0"/>
                <w:numId w:val="22"/>
              </w:numPr>
              <w:rPr>
                <w:rFonts w:ascii="Verdana" w:eastAsia="Calibri" w:hAnsi="Verdana"/>
                <w:sz w:val="18"/>
                <w:szCs w:val="22"/>
              </w:rPr>
            </w:pPr>
            <w:r w:rsidRPr="00F23114">
              <w:rPr>
                <w:rFonts w:ascii="Verdana" w:eastAsia="Calibri" w:hAnsi="Verdana"/>
                <w:sz w:val="18"/>
                <w:szCs w:val="22"/>
              </w:rPr>
              <w:t>Heeft u op basis van uw ervaring aanvullende suggesties of aandachtspunten die wij mogelijk over het hoofd zien in deze marktconsultatie of bij de opzet van de aanbesteding?</w:t>
            </w:r>
          </w:p>
        </w:tc>
      </w:tr>
      <w:tr w:rsidR="00650123" w14:paraId="7E854B72" w14:textId="77777777" w:rsidTr="00B05930">
        <w:trPr>
          <w:trHeight w:val="1147"/>
        </w:trPr>
        <w:tc>
          <w:tcPr>
            <w:tcW w:w="9062" w:type="dxa"/>
          </w:tcPr>
          <w:p w14:paraId="27A730D5" w14:textId="77777777" w:rsidR="00650123" w:rsidRPr="00F23114" w:rsidRDefault="00650123" w:rsidP="00B05930">
            <w:pPr>
              <w:pStyle w:val="Geenafstand"/>
              <w:rPr>
                <w:rFonts w:ascii="Verdana" w:eastAsia="Calibri" w:hAnsi="Verdana"/>
                <w:i/>
                <w:iCs/>
                <w:sz w:val="18"/>
                <w:szCs w:val="22"/>
              </w:rPr>
            </w:pPr>
            <w:r w:rsidRPr="00F23114">
              <w:rPr>
                <w:rFonts w:ascii="Verdana" w:eastAsia="Calibri" w:hAnsi="Verdana"/>
                <w:i/>
                <w:iCs/>
                <w:sz w:val="18"/>
                <w:szCs w:val="22"/>
              </w:rPr>
              <w:t xml:space="preserve">Uw antwoord: </w:t>
            </w:r>
          </w:p>
          <w:p w14:paraId="54092961" w14:textId="77777777" w:rsidR="00650123" w:rsidRPr="00F23114" w:rsidRDefault="00650123" w:rsidP="00B05930">
            <w:pPr>
              <w:pStyle w:val="Geenafstand"/>
              <w:rPr>
                <w:rFonts w:ascii="Verdana" w:eastAsia="Calibri" w:hAnsi="Verdana"/>
                <w:i/>
                <w:iCs/>
                <w:sz w:val="18"/>
                <w:szCs w:val="22"/>
              </w:rPr>
            </w:pPr>
          </w:p>
        </w:tc>
      </w:tr>
    </w:tbl>
    <w:p w14:paraId="0FE5CF66" w14:textId="7E523E96" w:rsidR="00A32BC6" w:rsidRPr="00893B21" w:rsidRDefault="00A32BC6" w:rsidP="00A32BC6">
      <w:pPr>
        <w:pStyle w:val="Geenafstand"/>
        <w:rPr>
          <w:rFonts w:ascii="Verdana" w:eastAsia="Calibri" w:hAnsi="Verdana"/>
        </w:rPr>
      </w:pPr>
    </w:p>
    <w:p w14:paraId="7B088EA0" w14:textId="6DB08987" w:rsidR="007F5EE5" w:rsidRPr="00893B21" w:rsidRDefault="007F5EE5" w:rsidP="007F5EE5">
      <w:pPr>
        <w:pStyle w:val="Kop2"/>
        <w:numPr>
          <w:ilvl w:val="1"/>
          <w:numId w:val="2"/>
        </w:numPr>
        <w:rPr>
          <w:rFonts w:ascii="Verdana" w:hAnsi="Verdana"/>
        </w:rPr>
      </w:pPr>
      <w:r>
        <w:rPr>
          <w:rFonts w:ascii="Verdana" w:hAnsi="Verdana"/>
        </w:rPr>
        <w:t>Toelichtende gesprekken</w:t>
      </w:r>
    </w:p>
    <w:p w14:paraId="26F041E3" w14:textId="47AE9BAC" w:rsidR="00A32BC6" w:rsidRPr="00893B21" w:rsidRDefault="005B397E" w:rsidP="00A32BC6">
      <w:pPr>
        <w:pStyle w:val="Geenafstand"/>
        <w:rPr>
          <w:rFonts w:ascii="Verdana" w:eastAsia="Calibri" w:hAnsi="Verdana"/>
        </w:rPr>
      </w:pPr>
      <w:r>
        <w:rPr>
          <w:rFonts w:ascii="Verdana" w:eastAsia="Calibri" w:hAnsi="Verdana"/>
        </w:rPr>
        <w:t xml:space="preserve">Indien Pantar aanleiding ziet tot </w:t>
      </w:r>
      <w:r w:rsidR="00322616">
        <w:rPr>
          <w:rFonts w:ascii="Verdana" w:eastAsia="Calibri" w:hAnsi="Verdana"/>
        </w:rPr>
        <w:t xml:space="preserve">toelichting op de door u ingediende antwoorden, </w:t>
      </w:r>
      <w:r w:rsidR="008D46B0">
        <w:rPr>
          <w:rFonts w:ascii="Verdana" w:eastAsia="Calibri" w:hAnsi="Verdana"/>
        </w:rPr>
        <w:t xml:space="preserve">zullen we u uiterlijk op </w:t>
      </w:r>
      <w:r w:rsidR="00F0072D">
        <w:rPr>
          <w:rFonts w:ascii="Verdana" w:eastAsia="Calibri" w:hAnsi="Verdana"/>
        </w:rPr>
        <w:t>7 mei</w:t>
      </w:r>
      <w:r w:rsidR="008D46B0">
        <w:rPr>
          <w:rFonts w:ascii="Verdana" w:eastAsia="Calibri" w:hAnsi="Verdana"/>
        </w:rPr>
        <w:t xml:space="preserve"> </w:t>
      </w:r>
      <w:r w:rsidR="009D6D35">
        <w:rPr>
          <w:rFonts w:ascii="Verdana" w:eastAsia="Calibri" w:hAnsi="Verdana"/>
        </w:rPr>
        <w:t>hierover informeren</w:t>
      </w:r>
      <w:r w:rsidR="0052762E">
        <w:rPr>
          <w:rFonts w:ascii="Verdana" w:eastAsia="Calibri" w:hAnsi="Verdana"/>
        </w:rPr>
        <w:t xml:space="preserve"> via een bericht op </w:t>
      </w:r>
      <w:proofErr w:type="spellStart"/>
      <w:r w:rsidR="0052762E">
        <w:rPr>
          <w:rFonts w:ascii="Verdana" w:eastAsia="Calibri" w:hAnsi="Verdana"/>
        </w:rPr>
        <w:t>TenderNed</w:t>
      </w:r>
      <w:proofErr w:type="spellEnd"/>
      <w:r w:rsidR="009D6D35">
        <w:rPr>
          <w:rFonts w:ascii="Verdana" w:eastAsia="Calibri" w:hAnsi="Verdana"/>
        </w:rPr>
        <w:t xml:space="preserve"> en een uitnodiging sturen voor een toelichtingsgesprek. </w:t>
      </w:r>
      <w:r w:rsidR="0052762E">
        <w:rPr>
          <w:rFonts w:ascii="Verdana" w:eastAsia="Calibri" w:hAnsi="Verdana"/>
        </w:rPr>
        <w:t xml:space="preserve">Deze gesprekken maken geen standaard onderdeel uit van deze marktconsultatie en Pantar behoudt zich het recht voor om van deze optie geen gebruik te maken. </w:t>
      </w:r>
    </w:p>
    <w:sectPr w:rsidR="00A32BC6" w:rsidRPr="00893B21" w:rsidSect="00CC28C3">
      <w:headerReference w:type="default" r:id="rId13"/>
      <w:footerReference w:type="default" r:id="rId14"/>
      <w:footerReference w:type="first" r:id="rId15"/>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8DECDE" w14:textId="77777777" w:rsidR="00DC3416" w:rsidRDefault="00DC3416" w:rsidP="00E300F5">
      <w:pPr>
        <w:spacing w:line="240" w:lineRule="auto"/>
      </w:pPr>
      <w:r>
        <w:separator/>
      </w:r>
    </w:p>
  </w:endnote>
  <w:endnote w:type="continuationSeparator" w:id="0">
    <w:p w14:paraId="04870994" w14:textId="77777777" w:rsidR="00DC3416" w:rsidRDefault="00DC3416" w:rsidP="00E300F5">
      <w:pPr>
        <w:spacing w:line="240" w:lineRule="auto"/>
      </w:pPr>
      <w:r>
        <w:continuationSeparator/>
      </w:r>
    </w:p>
  </w:endnote>
  <w:endnote w:type="continuationNotice" w:id="1">
    <w:p w14:paraId="1A09B340" w14:textId="77777777" w:rsidR="00DC3416" w:rsidRDefault="00DC341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BAE3B" w14:textId="0807AE60"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AD625" w14:textId="0BEA6D35" w:rsidR="00FE6CE9" w:rsidRDefault="00FE6CE9">
    <w:pPr>
      <w:pStyle w:val="Voettekst"/>
    </w:pPr>
    <w:r w:rsidRPr="00A843E7">
      <w:rPr>
        <w:color w:val="D9D9D9" w:themeColor="background1" w:themeShade="D9"/>
        <w:sz w:val="12"/>
        <w:szCs w:val="12"/>
      </w:rPr>
      <w:t>SIGSYN 202</w:t>
    </w:r>
    <w:r>
      <w:rPr>
        <w:color w:val="D9D9D9" w:themeColor="background1" w:themeShade="D9"/>
        <w:sz w:val="12"/>
        <w:szCs w:val="12"/>
      </w:rPr>
      <w:t>10</w:t>
    </w:r>
    <w:r w:rsidR="00551D57">
      <w:rPr>
        <w:color w:val="D9D9D9" w:themeColor="background1" w:themeShade="D9"/>
        <w:sz w:val="12"/>
        <w:szCs w:val="12"/>
      </w:rPr>
      <w:t>73CvH1.8</w:t>
    </w:r>
    <w:r w:rsidRPr="00A843E7">
      <w:rPr>
        <w:color w:val="BFBFBF" w:themeColor="background1" w:themeShade="BF"/>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5B80AC" w14:textId="77777777" w:rsidR="00DC3416" w:rsidRDefault="00DC3416" w:rsidP="00E300F5">
      <w:pPr>
        <w:spacing w:line="240" w:lineRule="auto"/>
      </w:pPr>
      <w:r>
        <w:separator/>
      </w:r>
    </w:p>
  </w:footnote>
  <w:footnote w:type="continuationSeparator" w:id="0">
    <w:p w14:paraId="0F4CD56A" w14:textId="77777777" w:rsidR="00DC3416" w:rsidRDefault="00DC3416" w:rsidP="00E300F5">
      <w:pPr>
        <w:spacing w:line="240" w:lineRule="auto"/>
      </w:pPr>
      <w:r>
        <w:continuationSeparator/>
      </w:r>
    </w:p>
  </w:footnote>
  <w:footnote w:type="continuationNotice" w:id="1">
    <w:p w14:paraId="5869C8B0" w14:textId="77777777" w:rsidR="00DC3416" w:rsidRDefault="00DC341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E5EB5" w14:textId="35540F42" w:rsidR="00285120" w:rsidRDefault="004F6586">
    <w:pPr>
      <w:pStyle w:val="Koptekst"/>
    </w:pPr>
    <w:r>
      <w:rPr>
        <w:noProof/>
      </w:rPr>
      <w:drawing>
        <wp:anchor distT="0" distB="0" distL="114300" distR="114300" simplePos="0" relativeHeight="251658240" behindDoc="0" locked="0" layoutInCell="1" allowOverlap="1" wp14:anchorId="55D12327" wp14:editId="787C7F97">
          <wp:simplePos x="0" y="0"/>
          <wp:positionH relativeFrom="page">
            <wp:align>right</wp:align>
          </wp:positionH>
          <wp:positionV relativeFrom="paragraph">
            <wp:posOffset>-448945</wp:posOffset>
          </wp:positionV>
          <wp:extent cx="1136168" cy="895350"/>
          <wp:effectExtent l="0" t="0" r="6985" b="0"/>
          <wp:wrapNone/>
          <wp:docPr id="947449851" name="Afbeelding 1" descr="Afbeelding met ontwerp&#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449851" name="Afbeelding 1" descr="Afbeelding met ontwerp&#10;&#10;Door AI gegenereerde inhoud is mogelijk onjuist."/>
                  <pic:cNvPicPr/>
                </pic:nvPicPr>
                <pic:blipFill>
                  <a:blip r:embed="rId1">
                    <a:extLst>
                      <a:ext uri="{28A0092B-C50C-407E-A947-70E740481C1C}">
                        <a14:useLocalDpi xmlns:a14="http://schemas.microsoft.com/office/drawing/2010/main" val="0"/>
                      </a:ext>
                    </a:extLst>
                  </a:blip>
                  <a:stretch>
                    <a:fillRect/>
                  </a:stretch>
                </pic:blipFill>
                <pic:spPr>
                  <a:xfrm>
                    <a:off x="0" y="0"/>
                    <a:ext cx="1136168" cy="89535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83789"/>
    <w:multiLevelType w:val="hybridMultilevel"/>
    <w:tmpl w:val="9280A4A2"/>
    <w:lvl w:ilvl="0" w:tplc="7AC69636">
      <w:numFmt w:val="bullet"/>
      <w:lvlText w:val="-"/>
      <w:lvlJc w:val="left"/>
      <w:pPr>
        <w:ind w:left="720" w:hanging="360"/>
      </w:pPr>
      <w:rPr>
        <w:rFonts w:ascii="Georgia" w:eastAsia="Times New Roman" w:hAnsi="Georgi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4A1540F"/>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2732BC"/>
    <w:multiLevelType w:val="hybridMultilevel"/>
    <w:tmpl w:val="C1AA08B4"/>
    <w:lvl w:ilvl="0" w:tplc="FFFFFFFF">
      <w:start w:val="1"/>
      <w:numFmt w:val="decimal"/>
      <w:lvlText w:val="%1."/>
      <w:lvlJc w:val="left"/>
      <w:pPr>
        <w:ind w:left="720" w:hanging="360"/>
      </w:pPr>
      <w:rPr>
        <w:rFonts w:ascii="Verdana" w:hAnsi="Verdana"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9676349"/>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D41EB0"/>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A31069"/>
    <w:multiLevelType w:val="hybridMultilevel"/>
    <w:tmpl w:val="06869E80"/>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CF25265"/>
    <w:multiLevelType w:val="hybridMultilevel"/>
    <w:tmpl w:val="E006D07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D3A2DF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0E2564C7"/>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F06171A"/>
    <w:multiLevelType w:val="hybridMultilevel"/>
    <w:tmpl w:val="663A2038"/>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F240A3F"/>
    <w:multiLevelType w:val="hybridMultilevel"/>
    <w:tmpl w:val="C92C4BD4"/>
    <w:lvl w:ilvl="0" w:tplc="FFFFFFFF">
      <w:start w:val="1"/>
      <w:numFmt w:val="decimal"/>
      <w:lvlText w:val="%1."/>
      <w:lvlJc w:val="left"/>
      <w:pPr>
        <w:ind w:left="720" w:hanging="360"/>
      </w:pPr>
      <w:rPr>
        <w:rFonts w:ascii="Verdana" w:hAnsi="Verdana"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7DC7A53"/>
    <w:multiLevelType w:val="hybridMultilevel"/>
    <w:tmpl w:val="F828D5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F10C0"/>
    <w:multiLevelType w:val="hybridMultilevel"/>
    <w:tmpl w:val="7B307864"/>
    <w:lvl w:ilvl="0" w:tplc="7AC69636">
      <w:numFmt w:val="bullet"/>
      <w:lvlText w:val="-"/>
      <w:lvlJc w:val="left"/>
      <w:pPr>
        <w:ind w:left="644" w:hanging="360"/>
      </w:pPr>
      <w:rPr>
        <w:rFonts w:ascii="Georgia" w:eastAsia="Times New Roman" w:hAnsi="Georgi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3" w15:restartNumberingAfterBreak="0">
    <w:nsid w:val="2537617C"/>
    <w:multiLevelType w:val="hybridMultilevel"/>
    <w:tmpl w:val="19B475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73723F6"/>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620126"/>
    <w:multiLevelType w:val="hybridMultilevel"/>
    <w:tmpl w:val="BBCE7D8E"/>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9DC14CF"/>
    <w:multiLevelType w:val="hybridMultilevel"/>
    <w:tmpl w:val="D59C3CB6"/>
    <w:lvl w:ilvl="0" w:tplc="04130001">
      <w:start w:val="1"/>
      <w:numFmt w:val="bullet"/>
      <w:lvlText w:val=""/>
      <w:lvlJc w:val="left"/>
      <w:pPr>
        <w:tabs>
          <w:tab w:val="num" w:pos="360"/>
        </w:tabs>
        <w:ind w:left="360" w:hanging="360"/>
      </w:pPr>
      <w:rPr>
        <w:rFonts w:ascii="Symbol" w:hAnsi="Symbol"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B3433FC"/>
    <w:multiLevelType w:val="hybridMultilevel"/>
    <w:tmpl w:val="33500F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4056375"/>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53F5D25"/>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3E2C15"/>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B3B7B1F"/>
    <w:multiLevelType w:val="hybridMultilevel"/>
    <w:tmpl w:val="0B4CA07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CE83E44"/>
    <w:multiLevelType w:val="hybridMultilevel"/>
    <w:tmpl w:val="E9725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1313B71"/>
    <w:multiLevelType w:val="hybridMultilevel"/>
    <w:tmpl w:val="BBCE7D8E"/>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33B6A87"/>
    <w:multiLevelType w:val="hybridMultilevel"/>
    <w:tmpl w:val="3B28BA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61A1E67"/>
    <w:multiLevelType w:val="hybridMultilevel"/>
    <w:tmpl w:val="E7DEADBC"/>
    <w:lvl w:ilvl="0" w:tplc="94C0FBD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47DC7772"/>
    <w:multiLevelType w:val="hybridMultilevel"/>
    <w:tmpl w:val="5C464C54"/>
    <w:lvl w:ilvl="0" w:tplc="1C3EF4D6">
      <w:start w:val="1"/>
      <w:numFmt w:val="bullet"/>
      <w:pStyle w:val="EmeritorBDOpsomming"/>
      <w:lvlText w:val=""/>
      <w:lvlJc w:val="left"/>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8" w15:restartNumberingAfterBreak="0">
    <w:nsid w:val="4F426A60"/>
    <w:multiLevelType w:val="hybridMultilevel"/>
    <w:tmpl w:val="92D44B0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4F59582D"/>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AC73F1C"/>
    <w:multiLevelType w:val="hybridMultilevel"/>
    <w:tmpl w:val="06869E80"/>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DE604E7"/>
    <w:multiLevelType w:val="hybridMultilevel"/>
    <w:tmpl w:val="D68A2A2C"/>
    <w:lvl w:ilvl="0" w:tplc="35FA3FD0">
      <w:start w:val="1"/>
      <w:numFmt w:val="bullet"/>
      <w:lvlText w:val=""/>
      <w:lvlJc w:val="left"/>
      <w:pPr>
        <w:ind w:left="720" w:hanging="360"/>
      </w:pPr>
      <w:rPr>
        <w:rFonts w:ascii="Symbol" w:hAnsi="Symbol" w:hint="default"/>
        <w:color w:val="A6A6A6" w:themeColor="background1" w:themeShade="A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35D2335"/>
    <w:multiLevelType w:val="hybridMultilevel"/>
    <w:tmpl w:val="9AFE9398"/>
    <w:lvl w:ilvl="0" w:tplc="7AC69636">
      <w:numFmt w:val="bullet"/>
      <w:lvlText w:val="-"/>
      <w:lvlJc w:val="left"/>
      <w:pPr>
        <w:ind w:left="644" w:hanging="360"/>
      </w:pPr>
      <w:rPr>
        <w:rFonts w:ascii="Georgia" w:eastAsia="Times New Roman" w:hAnsi="Georgi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3" w15:restartNumberingAfterBreak="0">
    <w:nsid w:val="63A87F16"/>
    <w:multiLevelType w:val="hybridMultilevel"/>
    <w:tmpl w:val="805E15DA"/>
    <w:lvl w:ilvl="0" w:tplc="16E6E8AC">
      <w:start w:val="1"/>
      <w:numFmt w:val="decimal"/>
      <w:lvlText w:val="%1."/>
      <w:lvlJc w:val="left"/>
      <w:pPr>
        <w:ind w:left="720" w:hanging="360"/>
      </w:pPr>
      <w:rPr>
        <w:rFonts w:ascii="Verdana" w:hAnsi="Verdana" w:hint="default"/>
        <w:b w:val="0"/>
        <w:bCs w:val="0"/>
        <w:i w:val="0"/>
        <w:i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89B52B1"/>
    <w:multiLevelType w:val="hybridMultilevel"/>
    <w:tmpl w:val="3C620322"/>
    <w:lvl w:ilvl="0" w:tplc="35FA3FD0">
      <w:start w:val="1"/>
      <w:numFmt w:val="bullet"/>
      <w:lvlText w:val=""/>
      <w:lvlJc w:val="left"/>
      <w:pPr>
        <w:ind w:left="360" w:hanging="360"/>
      </w:pPr>
      <w:rPr>
        <w:rFonts w:ascii="Symbol" w:hAnsi="Symbol" w:hint="default"/>
        <w:color w:val="A6A6A6" w:themeColor="background1" w:themeShade="A6"/>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69C3316E"/>
    <w:multiLevelType w:val="hybridMultilevel"/>
    <w:tmpl w:val="BBCE7D8E"/>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A6A2EB3"/>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F5A1202"/>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2CB23C2"/>
    <w:multiLevelType w:val="hybridMultilevel"/>
    <w:tmpl w:val="06A40172"/>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37E6BE2"/>
    <w:multiLevelType w:val="multilevel"/>
    <w:tmpl w:val="0CAC5E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5DB27F8"/>
    <w:multiLevelType w:val="hybridMultilevel"/>
    <w:tmpl w:val="C92C4BD4"/>
    <w:lvl w:ilvl="0" w:tplc="745ED394">
      <w:start w:val="1"/>
      <w:numFmt w:val="decimal"/>
      <w:lvlText w:val="%1."/>
      <w:lvlJc w:val="left"/>
      <w:pPr>
        <w:ind w:left="720" w:hanging="360"/>
      </w:pPr>
      <w:rPr>
        <w:rFonts w:ascii="Verdana" w:hAnsi="Verdana"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7BF1E46"/>
    <w:multiLevelType w:val="hybridMultilevel"/>
    <w:tmpl w:val="62FAA24A"/>
    <w:lvl w:ilvl="0" w:tplc="8BFA919E">
      <w:start w:val="1"/>
      <w:numFmt w:val="bullet"/>
      <w:lvlText w:val=""/>
      <w:lvlJc w:val="left"/>
      <w:pPr>
        <w:ind w:left="360" w:hanging="360"/>
      </w:pPr>
      <w:rPr>
        <w:rFonts w:ascii="Symbol" w:hAnsi="Symbol" w:hint="default"/>
        <w:color w:val="4F81BD" w:themeColor="accen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abstractNum w:abstractNumId="43" w15:restartNumberingAfterBreak="0">
    <w:nsid w:val="79F16299"/>
    <w:multiLevelType w:val="hybridMultilevel"/>
    <w:tmpl w:val="06869E80"/>
    <w:lvl w:ilvl="0" w:tplc="FFFFFFFF">
      <w:start w:val="1"/>
      <w:numFmt w:val="decimal"/>
      <w:lvlText w:val="%1."/>
      <w:lvlJc w:val="left"/>
      <w:pPr>
        <w:ind w:left="720" w:hanging="360"/>
      </w:pPr>
      <w:rPr>
        <w:rFonts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BF83401"/>
    <w:multiLevelType w:val="hybridMultilevel"/>
    <w:tmpl w:val="C92C4BD4"/>
    <w:lvl w:ilvl="0" w:tplc="FFFFFFFF">
      <w:start w:val="1"/>
      <w:numFmt w:val="decimal"/>
      <w:lvlText w:val="%1."/>
      <w:lvlJc w:val="left"/>
      <w:pPr>
        <w:ind w:left="720" w:hanging="360"/>
      </w:pPr>
      <w:rPr>
        <w:rFonts w:ascii="Verdana" w:hAnsi="Verdana" w:hint="default"/>
        <w:b w:val="0"/>
        <w:bCs w:val="0"/>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01023489">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49179">
    <w:abstractNumId w:val="42"/>
  </w:num>
  <w:num w:numId="3" w16cid:durableId="194655154">
    <w:abstractNumId w:val="26"/>
  </w:num>
  <w:num w:numId="4" w16cid:durableId="938371906">
    <w:abstractNumId w:val="7"/>
  </w:num>
  <w:num w:numId="5" w16cid:durableId="954941441">
    <w:abstractNumId w:val="17"/>
  </w:num>
  <w:num w:numId="6" w16cid:durableId="174393345">
    <w:abstractNumId w:val="0"/>
  </w:num>
  <w:num w:numId="7" w16cid:durableId="1324700811">
    <w:abstractNumId w:val="32"/>
  </w:num>
  <w:num w:numId="8" w16cid:durableId="430051787">
    <w:abstractNumId w:val="22"/>
  </w:num>
  <w:num w:numId="9" w16cid:durableId="594559404">
    <w:abstractNumId w:val="25"/>
  </w:num>
  <w:num w:numId="10" w16cid:durableId="899444824">
    <w:abstractNumId w:val="41"/>
  </w:num>
  <w:num w:numId="11" w16cid:durableId="1098870596">
    <w:abstractNumId w:val="31"/>
  </w:num>
  <w:num w:numId="12" w16cid:durableId="1871795675">
    <w:abstractNumId w:val="34"/>
  </w:num>
  <w:num w:numId="13" w16cid:durableId="2140418806">
    <w:abstractNumId w:val="16"/>
  </w:num>
  <w:num w:numId="14" w16cid:durableId="1698578154">
    <w:abstractNumId w:val="12"/>
  </w:num>
  <w:num w:numId="15" w16cid:durableId="404186642">
    <w:abstractNumId w:val="39"/>
  </w:num>
  <w:num w:numId="16" w16cid:durableId="622229526">
    <w:abstractNumId w:val="21"/>
  </w:num>
  <w:num w:numId="17" w16cid:durableId="1754351034">
    <w:abstractNumId w:val="6"/>
  </w:num>
  <w:num w:numId="18" w16cid:durableId="1790396409">
    <w:abstractNumId w:val="28"/>
  </w:num>
  <w:num w:numId="19" w16cid:durableId="1393577241">
    <w:abstractNumId w:val="24"/>
  </w:num>
  <w:num w:numId="20" w16cid:durableId="609816739">
    <w:abstractNumId w:val="11"/>
  </w:num>
  <w:num w:numId="21" w16cid:durableId="1697346167">
    <w:abstractNumId w:val="13"/>
  </w:num>
  <w:num w:numId="22" w16cid:durableId="354114461">
    <w:abstractNumId w:val="33"/>
  </w:num>
  <w:num w:numId="23" w16cid:durableId="41710742">
    <w:abstractNumId w:val="9"/>
  </w:num>
  <w:num w:numId="24" w16cid:durableId="926498076">
    <w:abstractNumId w:val="15"/>
  </w:num>
  <w:num w:numId="25" w16cid:durableId="716969896">
    <w:abstractNumId w:val="23"/>
  </w:num>
  <w:num w:numId="26" w16cid:durableId="201673292">
    <w:abstractNumId w:val="35"/>
  </w:num>
  <w:num w:numId="27" w16cid:durableId="1766489432">
    <w:abstractNumId w:val="30"/>
  </w:num>
  <w:num w:numId="28" w16cid:durableId="775489175">
    <w:abstractNumId w:val="5"/>
  </w:num>
  <w:num w:numId="29" w16cid:durableId="1684281718">
    <w:abstractNumId w:val="43"/>
  </w:num>
  <w:num w:numId="30" w16cid:durableId="1375230302">
    <w:abstractNumId w:val="14"/>
  </w:num>
  <w:num w:numId="31" w16cid:durableId="56051008">
    <w:abstractNumId w:val="1"/>
  </w:num>
  <w:num w:numId="32" w16cid:durableId="1499425438">
    <w:abstractNumId w:val="20"/>
  </w:num>
  <w:num w:numId="33" w16cid:durableId="904025393">
    <w:abstractNumId w:val="3"/>
  </w:num>
  <w:num w:numId="34" w16cid:durableId="2043166768">
    <w:abstractNumId w:val="8"/>
  </w:num>
  <w:num w:numId="35" w16cid:durableId="22559359">
    <w:abstractNumId w:val="38"/>
  </w:num>
  <w:num w:numId="36" w16cid:durableId="130556799">
    <w:abstractNumId w:val="4"/>
  </w:num>
  <w:num w:numId="37" w16cid:durableId="813108423">
    <w:abstractNumId w:val="19"/>
  </w:num>
  <w:num w:numId="38" w16cid:durableId="1194072511">
    <w:abstractNumId w:val="36"/>
  </w:num>
  <w:num w:numId="39" w16cid:durableId="1012756848">
    <w:abstractNumId w:val="18"/>
  </w:num>
  <w:num w:numId="40" w16cid:durableId="2106656213">
    <w:abstractNumId w:val="37"/>
  </w:num>
  <w:num w:numId="41" w16cid:durableId="214240788">
    <w:abstractNumId w:val="40"/>
  </w:num>
  <w:num w:numId="42" w16cid:durableId="82603924">
    <w:abstractNumId w:val="29"/>
  </w:num>
  <w:num w:numId="43" w16cid:durableId="938877369">
    <w:abstractNumId w:val="44"/>
  </w:num>
  <w:num w:numId="44" w16cid:durableId="1222715703">
    <w:abstractNumId w:val="10"/>
  </w:num>
  <w:num w:numId="45" w16cid:durableId="168176993">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0C7"/>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166"/>
    <w:rsid w:val="0004166F"/>
    <w:rsid w:val="00041775"/>
    <w:rsid w:val="00041D7D"/>
    <w:rsid w:val="00041E93"/>
    <w:rsid w:val="00042509"/>
    <w:rsid w:val="00042989"/>
    <w:rsid w:val="00042C0B"/>
    <w:rsid w:val="0004366D"/>
    <w:rsid w:val="000438E1"/>
    <w:rsid w:val="0004451B"/>
    <w:rsid w:val="0004468E"/>
    <w:rsid w:val="00045572"/>
    <w:rsid w:val="00045FC5"/>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69"/>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532"/>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5C6F"/>
    <w:rsid w:val="0007661F"/>
    <w:rsid w:val="00076784"/>
    <w:rsid w:val="00076B1C"/>
    <w:rsid w:val="00076CDA"/>
    <w:rsid w:val="000770F5"/>
    <w:rsid w:val="00077ECF"/>
    <w:rsid w:val="00080843"/>
    <w:rsid w:val="00080E6C"/>
    <w:rsid w:val="0008110E"/>
    <w:rsid w:val="00081890"/>
    <w:rsid w:val="00081938"/>
    <w:rsid w:val="00081B00"/>
    <w:rsid w:val="00081CD9"/>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1E8"/>
    <w:rsid w:val="00091294"/>
    <w:rsid w:val="000918B1"/>
    <w:rsid w:val="00091C78"/>
    <w:rsid w:val="000926BB"/>
    <w:rsid w:val="00092855"/>
    <w:rsid w:val="00092D4D"/>
    <w:rsid w:val="000931F6"/>
    <w:rsid w:val="0009348C"/>
    <w:rsid w:val="00093D3E"/>
    <w:rsid w:val="00094659"/>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B01EE"/>
    <w:rsid w:val="000B0A1C"/>
    <w:rsid w:val="000B0CBD"/>
    <w:rsid w:val="000B0DEE"/>
    <w:rsid w:val="000B13A0"/>
    <w:rsid w:val="000B149E"/>
    <w:rsid w:val="000B20CE"/>
    <w:rsid w:val="000B225D"/>
    <w:rsid w:val="000B29E1"/>
    <w:rsid w:val="000B2C24"/>
    <w:rsid w:val="000B2EA4"/>
    <w:rsid w:val="000B32E7"/>
    <w:rsid w:val="000B3627"/>
    <w:rsid w:val="000B3B46"/>
    <w:rsid w:val="000B40C4"/>
    <w:rsid w:val="000B43F9"/>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849"/>
    <w:rsid w:val="000F38AE"/>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2EA"/>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3AA"/>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4D2"/>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16B"/>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5D89"/>
    <w:rsid w:val="00136000"/>
    <w:rsid w:val="00136C83"/>
    <w:rsid w:val="00137159"/>
    <w:rsid w:val="001372F4"/>
    <w:rsid w:val="001378FF"/>
    <w:rsid w:val="00137D69"/>
    <w:rsid w:val="00140118"/>
    <w:rsid w:val="00141064"/>
    <w:rsid w:val="00141494"/>
    <w:rsid w:val="001418C2"/>
    <w:rsid w:val="00141D91"/>
    <w:rsid w:val="00141EB9"/>
    <w:rsid w:val="00142009"/>
    <w:rsid w:val="0014217F"/>
    <w:rsid w:val="00142773"/>
    <w:rsid w:val="00142F24"/>
    <w:rsid w:val="001433BA"/>
    <w:rsid w:val="00143A79"/>
    <w:rsid w:val="001440FE"/>
    <w:rsid w:val="00144257"/>
    <w:rsid w:val="00144793"/>
    <w:rsid w:val="00144F1A"/>
    <w:rsid w:val="00145904"/>
    <w:rsid w:val="0014634B"/>
    <w:rsid w:val="00146902"/>
    <w:rsid w:val="00147696"/>
    <w:rsid w:val="001476E3"/>
    <w:rsid w:val="00147C0F"/>
    <w:rsid w:val="00147EBB"/>
    <w:rsid w:val="001504F5"/>
    <w:rsid w:val="0015093F"/>
    <w:rsid w:val="0015172F"/>
    <w:rsid w:val="001520BE"/>
    <w:rsid w:val="00152262"/>
    <w:rsid w:val="00152621"/>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0FE"/>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43"/>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76A"/>
    <w:rsid w:val="001828DA"/>
    <w:rsid w:val="00182CE3"/>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6AA0"/>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81C"/>
    <w:rsid w:val="001A0F41"/>
    <w:rsid w:val="001A16DA"/>
    <w:rsid w:val="001A1F20"/>
    <w:rsid w:val="001A2883"/>
    <w:rsid w:val="001A2A0C"/>
    <w:rsid w:val="001A2A6D"/>
    <w:rsid w:val="001A36D3"/>
    <w:rsid w:val="001A40A7"/>
    <w:rsid w:val="001A440D"/>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A7"/>
    <w:rsid w:val="001B089F"/>
    <w:rsid w:val="001B148F"/>
    <w:rsid w:val="001B15E4"/>
    <w:rsid w:val="001B1DCB"/>
    <w:rsid w:val="001B21A9"/>
    <w:rsid w:val="001B273A"/>
    <w:rsid w:val="001B3007"/>
    <w:rsid w:val="001B3257"/>
    <w:rsid w:val="001B3BA9"/>
    <w:rsid w:val="001B46CF"/>
    <w:rsid w:val="001B4CAA"/>
    <w:rsid w:val="001B50B6"/>
    <w:rsid w:val="001B523D"/>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1E56"/>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A7"/>
    <w:rsid w:val="001D7AD4"/>
    <w:rsid w:val="001D7BFE"/>
    <w:rsid w:val="001D7E71"/>
    <w:rsid w:val="001D7E86"/>
    <w:rsid w:val="001E13EA"/>
    <w:rsid w:val="001E17CA"/>
    <w:rsid w:val="001E1A7B"/>
    <w:rsid w:val="001E1B35"/>
    <w:rsid w:val="001E1FA5"/>
    <w:rsid w:val="001E28C5"/>
    <w:rsid w:val="001E2A60"/>
    <w:rsid w:val="001E3244"/>
    <w:rsid w:val="001E3D03"/>
    <w:rsid w:val="001E425D"/>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200474"/>
    <w:rsid w:val="002005FB"/>
    <w:rsid w:val="00200AF1"/>
    <w:rsid w:val="0020119A"/>
    <w:rsid w:val="0020142A"/>
    <w:rsid w:val="002017DF"/>
    <w:rsid w:val="00201D04"/>
    <w:rsid w:val="00202410"/>
    <w:rsid w:val="00202660"/>
    <w:rsid w:val="00203BA3"/>
    <w:rsid w:val="00203E1D"/>
    <w:rsid w:val="00204190"/>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6CD1"/>
    <w:rsid w:val="00207299"/>
    <w:rsid w:val="0020734F"/>
    <w:rsid w:val="002077DD"/>
    <w:rsid w:val="0020788C"/>
    <w:rsid w:val="00207B59"/>
    <w:rsid w:val="00207CA9"/>
    <w:rsid w:val="00210312"/>
    <w:rsid w:val="00210344"/>
    <w:rsid w:val="0021117D"/>
    <w:rsid w:val="00211368"/>
    <w:rsid w:val="002127BA"/>
    <w:rsid w:val="0021318F"/>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2F6A"/>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EC"/>
    <w:rsid w:val="00242C28"/>
    <w:rsid w:val="00242ED3"/>
    <w:rsid w:val="00242F3E"/>
    <w:rsid w:val="0024300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6E88"/>
    <w:rsid w:val="0024753E"/>
    <w:rsid w:val="00247CCE"/>
    <w:rsid w:val="00247F4C"/>
    <w:rsid w:val="00250204"/>
    <w:rsid w:val="00250422"/>
    <w:rsid w:val="00250610"/>
    <w:rsid w:val="002507F7"/>
    <w:rsid w:val="00250A23"/>
    <w:rsid w:val="00250E4F"/>
    <w:rsid w:val="00251430"/>
    <w:rsid w:val="002514EB"/>
    <w:rsid w:val="00251D8D"/>
    <w:rsid w:val="00252C40"/>
    <w:rsid w:val="0025333A"/>
    <w:rsid w:val="00253594"/>
    <w:rsid w:val="002538DD"/>
    <w:rsid w:val="0025407E"/>
    <w:rsid w:val="0025457C"/>
    <w:rsid w:val="002546F7"/>
    <w:rsid w:val="00254FCA"/>
    <w:rsid w:val="00256142"/>
    <w:rsid w:val="0025619B"/>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1CF"/>
    <w:rsid w:val="0027029B"/>
    <w:rsid w:val="00270509"/>
    <w:rsid w:val="002709FD"/>
    <w:rsid w:val="002711F9"/>
    <w:rsid w:val="00271808"/>
    <w:rsid w:val="00271CBC"/>
    <w:rsid w:val="00271CD5"/>
    <w:rsid w:val="00271EE4"/>
    <w:rsid w:val="00272037"/>
    <w:rsid w:val="002723A2"/>
    <w:rsid w:val="002723E6"/>
    <w:rsid w:val="0027254C"/>
    <w:rsid w:val="0027272D"/>
    <w:rsid w:val="0027279D"/>
    <w:rsid w:val="00272C79"/>
    <w:rsid w:val="00272D1F"/>
    <w:rsid w:val="0027323D"/>
    <w:rsid w:val="002740D3"/>
    <w:rsid w:val="00274104"/>
    <w:rsid w:val="00274631"/>
    <w:rsid w:val="002746E8"/>
    <w:rsid w:val="00274C58"/>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120"/>
    <w:rsid w:val="002856ED"/>
    <w:rsid w:val="00286EAC"/>
    <w:rsid w:val="002876D6"/>
    <w:rsid w:val="002879B8"/>
    <w:rsid w:val="00287F8C"/>
    <w:rsid w:val="0029002C"/>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67FE"/>
    <w:rsid w:val="002A7082"/>
    <w:rsid w:val="002A74F3"/>
    <w:rsid w:val="002B0088"/>
    <w:rsid w:val="002B062C"/>
    <w:rsid w:val="002B06A4"/>
    <w:rsid w:val="002B0AE9"/>
    <w:rsid w:val="002B0E4B"/>
    <w:rsid w:val="002B108C"/>
    <w:rsid w:val="002B1688"/>
    <w:rsid w:val="002B16BA"/>
    <w:rsid w:val="002B188A"/>
    <w:rsid w:val="002B1952"/>
    <w:rsid w:val="002B197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0C"/>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940"/>
    <w:rsid w:val="002C2B03"/>
    <w:rsid w:val="002C2BD5"/>
    <w:rsid w:val="002C34E5"/>
    <w:rsid w:val="002C36AE"/>
    <w:rsid w:val="002C395D"/>
    <w:rsid w:val="002C3A82"/>
    <w:rsid w:val="002C3B99"/>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13D8"/>
    <w:rsid w:val="002E37BB"/>
    <w:rsid w:val="002E3801"/>
    <w:rsid w:val="002E389F"/>
    <w:rsid w:val="002E3BE7"/>
    <w:rsid w:val="002E3E96"/>
    <w:rsid w:val="002E40ED"/>
    <w:rsid w:val="002E4339"/>
    <w:rsid w:val="002E5551"/>
    <w:rsid w:val="002E561D"/>
    <w:rsid w:val="002E5C4D"/>
    <w:rsid w:val="002E6716"/>
    <w:rsid w:val="002E67E8"/>
    <w:rsid w:val="002E6E8B"/>
    <w:rsid w:val="002E7338"/>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3D41"/>
    <w:rsid w:val="002F4032"/>
    <w:rsid w:val="002F426F"/>
    <w:rsid w:val="002F48A8"/>
    <w:rsid w:val="002F4D0C"/>
    <w:rsid w:val="002F5A1D"/>
    <w:rsid w:val="002F6161"/>
    <w:rsid w:val="002F659F"/>
    <w:rsid w:val="002F7129"/>
    <w:rsid w:val="002F72B2"/>
    <w:rsid w:val="00300395"/>
    <w:rsid w:val="00300889"/>
    <w:rsid w:val="00302010"/>
    <w:rsid w:val="0030256A"/>
    <w:rsid w:val="003025AA"/>
    <w:rsid w:val="00302870"/>
    <w:rsid w:val="0030302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6B2"/>
    <w:rsid w:val="00317720"/>
    <w:rsid w:val="00317C99"/>
    <w:rsid w:val="00317D04"/>
    <w:rsid w:val="003206ED"/>
    <w:rsid w:val="0032098A"/>
    <w:rsid w:val="00321379"/>
    <w:rsid w:val="003215B8"/>
    <w:rsid w:val="0032183C"/>
    <w:rsid w:val="00321BFC"/>
    <w:rsid w:val="003223E3"/>
    <w:rsid w:val="003223E8"/>
    <w:rsid w:val="00322616"/>
    <w:rsid w:val="00322E71"/>
    <w:rsid w:val="00323196"/>
    <w:rsid w:val="00323369"/>
    <w:rsid w:val="003234BD"/>
    <w:rsid w:val="00323B3D"/>
    <w:rsid w:val="00323C38"/>
    <w:rsid w:val="00323FB2"/>
    <w:rsid w:val="00324928"/>
    <w:rsid w:val="00324A83"/>
    <w:rsid w:val="00325061"/>
    <w:rsid w:val="003256B5"/>
    <w:rsid w:val="00327021"/>
    <w:rsid w:val="0032734E"/>
    <w:rsid w:val="00327A1A"/>
    <w:rsid w:val="003303E5"/>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5A8B"/>
    <w:rsid w:val="00356608"/>
    <w:rsid w:val="00356DE4"/>
    <w:rsid w:val="0035731C"/>
    <w:rsid w:val="003578FD"/>
    <w:rsid w:val="003601DE"/>
    <w:rsid w:val="003605F0"/>
    <w:rsid w:val="003607D0"/>
    <w:rsid w:val="003607EC"/>
    <w:rsid w:val="00360819"/>
    <w:rsid w:val="00360B39"/>
    <w:rsid w:val="00360CA3"/>
    <w:rsid w:val="003615B1"/>
    <w:rsid w:val="00361773"/>
    <w:rsid w:val="003619B7"/>
    <w:rsid w:val="00361B00"/>
    <w:rsid w:val="00362584"/>
    <w:rsid w:val="003626D8"/>
    <w:rsid w:val="00362F2E"/>
    <w:rsid w:val="00362FAC"/>
    <w:rsid w:val="00363589"/>
    <w:rsid w:val="00364989"/>
    <w:rsid w:val="00364C80"/>
    <w:rsid w:val="00365456"/>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361"/>
    <w:rsid w:val="00372E57"/>
    <w:rsid w:val="00372FF6"/>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2A87"/>
    <w:rsid w:val="0038361D"/>
    <w:rsid w:val="003841C5"/>
    <w:rsid w:val="00384996"/>
    <w:rsid w:val="003850CE"/>
    <w:rsid w:val="003852EF"/>
    <w:rsid w:val="00386911"/>
    <w:rsid w:val="00386BB0"/>
    <w:rsid w:val="00387A0F"/>
    <w:rsid w:val="0039006B"/>
    <w:rsid w:val="00390168"/>
    <w:rsid w:val="00390B46"/>
    <w:rsid w:val="00391895"/>
    <w:rsid w:val="00392B07"/>
    <w:rsid w:val="00392C1C"/>
    <w:rsid w:val="0039311A"/>
    <w:rsid w:val="003939BE"/>
    <w:rsid w:val="00393A30"/>
    <w:rsid w:val="00394066"/>
    <w:rsid w:val="00394880"/>
    <w:rsid w:val="00394972"/>
    <w:rsid w:val="00394E0D"/>
    <w:rsid w:val="00394EF1"/>
    <w:rsid w:val="00394F0C"/>
    <w:rsid w:val="003955B2"/>
    <w:rsid w:val="00395930"/>
    <w:rsid w:val="00396699"/>
    <w:rsid w:val="003968AF"/>
    <w:rsid w:val="00396D96"/>
    <w:rsid w:val="00396EC4"/>
    <w:rsid w:val="003978B2"/>
    <w:rsid w:val="00397D12"/>
    <w:rsid w:val="00397F89"/>
    <w:rsid w:val="00397FEF"/>
    <w:rsid w:val="003A0D73"/>
    <w:rsid w:val="003A1853"/>
    <w:rsid w:val="003A20AA"/>
    <w:rsid w:val="003A258D"/>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4C"/>
    <w:rsid w:val="003C0D81"/>
    <w:rsid w:val="003C1276"/>
    <w:rsid w:val="003C1568"/>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668"/>
    <w:rsid w:val="003F2DDD"/>
    <w:rsid w:val="003F37E3"/>
    <w:rsid w:val="003F3964"/>
    <w:rsid w:val="003F4781"/>
    <w:rsid w:val="003F4C36"/>
    <w:rsid w:val="003F4E75"/>
    <w:rsid w:val="003F4FDB"/>
    <w:rsid w:val="003F5719"/>
    <w:rsid w:val="003F5E3C"/>
    <w:rsid w:val="003F6B60"/>
    <w:rsid w:val="003F70D0"/>
    <w:rsid w:val="003F7438"/>
    <w:rsid w:val="003F746A"/>
    <w:rsid w:val="003F7B85"/>
    <w:rsid w:val="003F7DE3"/>
    <w:rsid w:val="004004E1"/>
    <w:rsid w:val="00400707"/>
    <w:rsid w:val="0040077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186"/>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0F1E"/>
    <w:rsid w:val="0042108B"/>
    <w:rsid w:val="004213BC"/>
    <w:rsid w:val="00421416"/>
    <w:rsid w:val="00421EFF"/>
    <w:rsid w:val="004225BE"/>
    <w:rsid w:val="0042280F"/>
    <w:rsid w:val="00423E67"/>
    <w:rsid w:val="0042401A"/>
    <w:rsid w:val="00424353"/>
    <w:rsid w:val="00424412"/>
    <w:rsid w:val="00424622"/>
    <w:rsid w:val="00424F15"/>
    <w:rsid w:val="004256AB"/>
    <w:rsid w:val="00425730"/>
    <w:rsid w:val="004257AC"/>
    <w:rsid w:val="004262A4"/>
    <w:rsid w:val="004264AA"/>
    <w:rsid w:val="00426993"/>
    <w:rsid w:val="00427AB4"/>
    <w:rsid w:val="004300EC"/>
    <w:rsid w:val="00430CFC"/>
    <w:rsid w:val="0043161C"/>
    <w:rsid w:val="0043183B"/>
    <w:rsid w:val="00431A97"/>
    <w:rsid w:val="00431D36"/>
    <w:rsid w:val="00431E6A"/>
    <w:rsid w:val="004321A6"/>
    <w:rsid w:val="00432751"/>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3CA1"/>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15D"/>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82D"/>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915"/>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46BA"/>
    <w:rsid w:val="00475476"/>
    <w:rsid w:val="004759BE"/>
    <w:rsid w:val="00475B45"/>
    <w:rsid w:val="00475CF3"/>
    <w:rsid w:val="0047641F"/>
    <w:rsid w:val="00476B23"/>
    <w:rsid w:val="004771F4"/>
    <w:rsid w:val="00480091"/>
    <w:rsid w:val="00480842"/>
    <w:rsid w:val="00480CF7"/>
    <w:rsid w:val="00480DFA"/>
    <w:rsid w:val="004810B1"/>
    <w:rsid w:val="004811E3"/>
    <w:rsid w:val="0048132D"/>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CB3"/>
    <w:rsid w:val="004A4FEA"/>
    <w:rsid w:val="004A50EF"/>
    <w:rsid w:val="004A548B"/>
    <w:rsid w:val="004A57EA"/>
    <w:rsid w:val="004A5847"/>
    <w:rsid w:val="004A5DE7"/>
    <w:rsid w:val="004A6485"/>
    <w:rsid w:val="004A6633"/>
    <w:rsid w:val="004A6805"/>
    <w:rsid w:val="004A6B8C"/>
    <w:rsid w:val="004A71E2"/>
    <w:rsid w:val="004A77CF"/>
    <w:rsid w:val="004A7BDE"/>
    <w:rsid w:val="004A7C8B"/>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5E9"/>
    <w:rsid w:val="004C7C48"/>
    <w:rsid w:val="004C7EFA"/>
    <w:rsid w:val="004D0930"/>
    <w:rsid w:val="004D0A69"/>
    <w:rsid w:val="004D0E80"/>
    <w:rsid w:val="004D1292"/>
    <w:rsid w:val="004D1669"/>
    <w:rsid w:val="004D1739"/>
    <w:rsid w:val="004D1ABC"/>
    <w:rsid w:val="004D1D7E"/>
    <w:rsid w:val="004D1F87"/>
    <w:rsid w:val="004D2E6C"/>
    <w:rsid w:val="004D3260"/>
    <w:rsid w:val="004D32AB"/>
    <w:rsid w:val="004D35F2"/>
    <w:rsid w:val="004D3A51"/>
    <w:rsid w:val="004D3D28"/>
    <w:rsid w:val="004D3D8A"/>
    <w:rsid w:val="004D44B6"/>
    <w:rsid w:val="004D505E"/>
    <w:rsid w:val="004D515B"/>
    <w:rsid w:val="004D5D52"/>
    <w:rsid w:val="004D6128"/>
    <w:rsid w:val="004D687F"/>
    <w:rsid w:val="004D707C"/>
    <w:rsid w:val="004D72E6"/>
    <w:rsid w:val="004D76EE"/>
    <w:rsid w:val="004D778F"/>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586"/>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781"/>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246"/>
    <w:rsid w:val="00515497"/>
    <w:rsid w:val="00515607"/>
    <w:rsid w:val="00515824"/>
    <w:rsid w:val="00515FE1"/>
    <w:rsid w:val="00516CFF"/>
    <w:rsid w:val="00516F05"/>
    <w:rsid w:val="00517D2D"/>
    <w:rsid w:val="00517E8A"/>
    <w:rsid w:val="005201A9"/>
    <w:rsid w:val="005202EF"/>
    <w:rsid w:val="005209C4"/>
    <w:rsid w:val="00520C8F"/>
    <w:rsid w:val="00521976"/>
    <w:rsid w:val="00521ECA"/>
    <w:rsid w:val="00522417"/>
    <w:rsid w:val="00522993"/>
    <w:rsid w:val="0052303E"/>
    <w:rsid w:val="0052321A"/>
    <w:rsid w:val="00523D04"/>
    <w:rsid w:val="00524705"/>
    <w:rsid w:val="00524DC6"/>
    <w:rsid w:val="00524E0F"/>
    <w:rsid w:val="0052504F"/>
    <w:rsid w:val="005250FF"/>
    <w:rsid w:val="005253D7"/>
    <w:rsid w:val="00525AF2"/>
    <w:rsid w:val="0052653A"/>
    <w:rsid w:val="00526BC4"/>
    <w:rsid w:val="00526EEC"/>
    <w:rsid w:val="0052707B"/>
    <w:rsid w:val="0052762E"/>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2AD"/>
    <w:rsid w:val="005505B7"/>
    <w:rsid w:val="00550A77"/>
    <w:rsid w:val="00550F21"/>
    <w:rsid w:val="00551015"/>
    <w:rsid w:val="0055166D"/>
    <w:rsid w:val="00551C6F"/>
    <w:rsid w:val="00551D57"/>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CF2"/>
    <w:rsid w:val="00557D10"/>
    <w:rsid w:val="00557D80"/>
    <w:rsid w:val="0056089A"/>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B69"/>
    <w:rsid w:val="00573D57"/>
    <w:rsid w:val="005744D2"/>
    <w:rsid w:val="00574988"/>
    <w:rsid w:val="0057533F"/>
    <w:rsid w:val="0057609A"/>
    <w:rsid w:val="00576CE1"/>
    <w:rsid w:val="00577509"/>
    <w:rsid w:val="00577549"/>
    <w:rsid w:val="005776C5"/>
    <w:rsid w:val="00577BE3"/>
    <w:rsid w:val="00577C44"/>
    <w:rsid w:val="00580082"/>
    <w:rsid w:val="005803B3"/>
    <w:rsid w:val="005809A9"/>
    <w:rsid w:val="00580A94"/>
    <w:rsid w:val="00581DA6"/>
    <w:rsid w:val="00583880"/>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3CC3"/>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7E"/>
    <w:rsid w:val="005B39CD"/>
    <w:rsid w:val="005B3A51"/>
    <w:rsid w:val="005B3B87"/>
    <w:rsid w:val="005B5050"/>
    <w:rsid w:val="005B50C0"/>
    <w:rsid w:val="005B53F9"/>
    <w:rsid w:val="005B5CB3"/>
    <w:rsid w:val="005B5FB4"/>
    <w:rsid w:val="005B60E6"/>
    <w:rsid w:val="005B675E"/>
    <w:rsid w:val="005B719F"/>
    <w:rsid w:val="005B7525"/>
    <w:rsid w:val="005B77D2"/>
    <w:rsid w:val="005C0462"/>
    <w:rsid w:val="005C1360"/>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889"/>
    <w:rsid w:val="005D4A19"/>
    <w:rsid w:val="005D4C0B"/>
    <w:rsid w:val="005D569D"/>
    <w:rsid w:val="005D5BCC"/>
    <w:rsid w:val="005D6088"/>
    <w:rsid w:val="005D63A9"/>
    <w:rsid w:val="005D65E0"/>
    <w:rsid w:val="005D69CB"/>
    <w:rsid w:val="005D7136"/>
    <w:rsid w:val="005D73BA"/>
    <w:rsid w:val="005D7F84"/>
    <w:rsid w:val="005E05E8"/>
    <w:rsid w:val="005E0659"/>
    <w:rsid w:val="005E0D74"/>
    <w:rsid w:val="005E15AA"/>
    <w:rsid w:val="005E1653"/>
    <w:rsid w:val="005E16F2"/>
    <w:rsid w:val="005E17B6"/>
    <w:rsid w:val="005E1E96"/>
    <w:rsid w:val="005E209A"/>
    <w:rsid w:val="005E2331"/>
    <w:rsid w:val="005E2AF3"/>
    <w:rsid w:val="005E2B64"/>
    <w:rsid w:val="005E306D"/>
    <w:rsid w:val="005E31E2"/>
    <w:rsid w:val="005E3276"/>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88C"/>
    <w:rsid w:val="005F0AA3"/>
    <w:rsid w:val="005F0F97"/>
    <w:rsid w:val="005F10C0"/>
    <w:rsid w:val="005F1B4E"/>
    <w:rsid w:val="005F1D9E"/>
    <w:rsid w:val="005F1F09"/>
    <w:rsid w:val="005F1F82"/>
    <w:rsid w:val="005F2484"/>
    <w:rsid w:val="005F24E3"/>
    <w:rsid w:val="005F2C7B"/>
    <w:rsid w:val="005F3AA3"/>
    <w:rsid w:val="005F3AF0"/>
    <w:rsid w:val="005F4101"/>
    <w:rsid w:val="005F453A"/>
    <w:rsid w:val="005F4D2C"/>
    <w:rsid w:val="005F4F15"/>
    <w:rsid w:val="005F5026"/>
    <w:rsid w:val="005F5C27"/>
    <w:rsid w:val="005F63EF"/>
    <w:rsid w:val="005F6851"/>
    <w:rsid w:val="005F68CA"/>
    <w:rsid w:val="005F70B2"/>
    <w:rsid w:val="005F71F2"/>
    <w:rsid w:val="0060003F"/>
    <w:rsid w:val="006005EE"/>
    <w:rsid w:val="006005FB"/>
    <w:rsid w:val="006007E2"/>
    <w:rsid w:val="00600DD4"/>
    <w:rsid w:val="0060132B"/>
    <w:rsid w:val="006014A4"/>
    <w:rsid w:val="0060172B"/>
    <w:rsid w:val="006020EE"/>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0BB3"/>
    <w:rsid w:val="00631042"/>
    <w:rsid w:val="00631169"/>
    <w:rsid w:val="0063136B"/>
    <w:rsid w:val="0063139F"/>
    <w:rsid w:val="006316EF"/>
    <w:rsid w:val="00631AAC"/>
    <w:rsid w:val="00631B3E"/>
    <w:rsid w:val="006321B4"/>
    <w:rsid w:val="0063235B"/>
    <w:rsid w:val="006328E3"/>
    <w:rsid w:val="00632C05"/>
    <w:rsid w:val="00632D1A"/>
    <w:rsid w:val="00632F3C"/>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6CD"/>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19"/>
    <w:rsid w:val="0065006C"/>
    <w:rsid w:val="00650123"/>
    <w:rsid w:val="00650FC5"/>
    <w:rsid w:val="0065105F"/>
    <w:rsid w:val="00651295"/>
    <w:rsid w:val="00651311"/>
    <w:rsid w:val="006514ED"/>
    <w:rsid w:val="00651683"/>
    <w:rsid w:val="006517ED"/>
    <w:rsid w:val="00651A0F"/>
    <w:rsid w:val="00652426"/>
    <w:rsid w:val="0065259C"/>
    <w:rsid w:val="0065281E"/>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EC4"/>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3E8D"/>
    <w:rsid w:val="00674087"/>
    <w:rsid w:val="00675207"/>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1EC1"/>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6EF2"/>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5CA"/>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328"/>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3C9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47"/>
    <w:rsid w:val="00704382"/>
    <w:rsid w:val="0070461D"/>
    <w:rsid w:val="00704E61"/>
    <w:rsid w:val="00704EFC"/>
    <w:rsid w:val="007054B6"/>
    <w:rsid w:val="0070585D"/>
    <w:rsid w:val="00706210"/>
    <w:rsid w:val="00707642"/>
    <w:rsid w:val="00707C61"/>
    <w:rsid w:val="00707CAA"/>
    <w:rsid w:val="007101B9"/>
    <w:rsid w:val="0071072E"/>
    <w:rsid w:val="00710C2C"/>
    <w:rsid w:val="00711150"/>
    <w:rsid w:val="007114D7"/>
    <w:rsid w:val="0071152B"/>
    <w:rsid w:val="0071156E"/>
    <w:rsid w:val="0071175D"/>
    <w:rsid w:val="00711BFE"/>
    <w:rsid w:val="00711EFE"/>
    <w:rsid w:val="0071298F"/>
    <w:rsid w:val="00712DC7"/>
    <w:rsid w:val="00712DE1"/>
    <w:rsid w:val="00712E04"/>
    <w:rsid w:val="007131BD"/>
    <w:rsid w:val="007139CD"/>
    <w:rsid w:val="00714669"/>
    <w:rsid w:val="007151E8"/>
    <w:rsid w:val="007153B4"/>
    <w:rsid w:val="00715DCC"/>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628"/>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C51"/>
    <w:rsid w:val="00726EE5"/>
    <w:rsid w:val="007270B5"/>
    <w:rsid w:val="007272CF"/>
    <w:rsid w:val="00727538"/>
    <w:rsid w:val="007279E0"/>
    <w:rsid w:val="007279F9"/>
    <w:rsid w:val="007305D7"/>
    <w:rsid w:val="00730A15"/>
    <w:rsid w:val="00730C4E"/>
    <w:rsid w:val="00731142"/>
    <w:rsid w:val="00731516"/>
    <w:rsid w:val="00731562"/>
    <w:rsid w:val="00731860"/>
    <w:rsid w:val="0073270E"/>
    <w:rsid w:val="00732D10"/>
    <w:rsid w:val="007331EF"/>
    <w:rsid w:val="0073371B"/>
    <w:rsid w:val="00733C5E"/>
    <w:rsid w:val="007343BC"/>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149"/>
    <w:rsid w:val="00740B95"/>
    <w:rsid w:val="00741A8B"/>
    <w:rsid w:val="007420F9"/>
    <w:rsid w:val="00742559"/>
    <w:rsid w:val="0074403A"/>
    <w:rsid w:val="00744381"/>
    <w:rsid w:val="007449BC"/>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3F26"/>
    <w:rsid w:val="007541A8"/>
    <w:rsid w:val="007541F8"/>
    <w:rsid w:val="00754660"/>
    <w:rsid w:val="007548FB"/>
    <w:rsid w:val="00754935"/>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1F9F"/>
    <w:rsid w:val="00762243"/>
    <w:rsid w:val="00762245"/>
    <w:rsid w:val="0076250B"/>
    <w:rsid w:val="00762527"/>
    <w:rsid w:val="007626B9"/>
    <w:rsid w:val="00762776"/>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197"/>
    <w:rsid w:val="0077227E"/>
    <w:rsid w:val="007726C2"/>
    <w:rsid w:val="00772F27"/>
    <w:rsid w:val="0077305C"/>
    <w:rsid w:val="00773A5A"/>
    <w:rsid w:val="00774376"/>
    <w:rsid w:val="00774437"/>
    <w:rsid w:val="00774626"/>
    <w:rsid w:val="00774654"/>
    <w:rsid w:val="007754F5"/>
    <w:rsid w:val="00775754"/>
    <w:rsid w:val="007759C7"/>
    <w:rsid w:val="0077609E"/>
    <w:rsid w:val="00776615"/>
    <w:rsid w:val="00776737"/>
    <w:rsid w:val="0077680E"/>
    <w:rsid w:val="0077696B"/>
    <w:rsid w:val="00776FF7"/>
    <w:rsid w:val="00777123"/>
    <w:rsid w:val="0077791E"/>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5D5B"/>
    <w:rsid w:val="00786001"/>
    <w:rsid w:val="007864B9"/>
    <w:rsid w:val="007866E5"/>
    <w:rsid w:val="00786BC8"/>
    <w:rsid w:val="00787DF1"/>
    <w:rsid w:val="0079029F"/>
    <w:rsid w:val="00790BD5"/>
    <w:rsid w:val="00790CB1"/>
    <w:rsid w:val="0079106D"/>
    <w:rsid w:val="00791512"/>
    <w:rsid w:val="00791608"/>
    <w:rsid w:val="00791E68"/>
    <w:rsid w:val="00792549"/>
    <w:rsid w:val="00793205"/>
    <w:rsid w:val="00793753"/>
    <w:rsid w:val="007937F1"/>
    <w:rsid w:val="00793BA6"/>
    <w:rsid w:val="00793BA8"/>
    <w:rsid w:val="00793C71"/>
    <w:rsid w:val="00794E3B"/>
    <w:rsid w:val="00795D5D"/>
    <w:rsid w:val="00795E46"/>
    <w:rsid w:val="007962D0"/>
    <w:rsid w:val="00796434"/>
    <w:rsid w:val="00796621"/>
    <w:rsid w:val="00797109"/>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15A"/>
    <w:rsid w:val="007C322C"/>
    <w:rsid w:val="007C3535"/>
    <w:rsid w:val="007C4421"/>
    <w:rsid w:val="007C4984"/>
    <w:rsid w:val="007C49AA"/>
    <w:rsid w:val="007C4AD5"/>
    <w:rsid w:val="007C515B"/>
    <w:rsid w:val="007C5209"/>
    <w:rsid w:val="007C6991"/>
    <w:rsid w:val="007C6A13"/>
    <w:rsid w:val="007C6B2C"/>
    <w:rsid w:val="007C7079"/>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5DD1"/>
    <w:rsid w:val="007E6AED"/>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5EE5"/>
    <w:rsid w:val="007F6002"/>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AA8"/>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16C49"/>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3D80"/>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C78"/>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688C"/>
    <w:rsid w:val="00857074"/>
    <w:rsid w:val="008579EB"/>
    <w:rsid w:val="00857AD3"/>
    <w:rsid w:val="00857BE2"/>
    <w:rsid w:val="00857CE9"/>
    <w:rsid w:val="00860260"/>
    <w:rsid w:val="008602CD"/>
    <w:rsid w:val="00860975"/>
    <w:rsid w:val="00860B6E"/>
    <w:rsid w:val="00860D1D"/>
    <w:rsid w:val="008616B3"/>
    <w:rsid w:val="0086227E"/>
    <w:rsid w:val="00862AD0"/>
    <w:rsid w:val="00862D75"/>
    <w:rsid w:val="00863018"/>
    <w:rsid w:val="00863144"/>
    <w:rsid w:val="008634C8"/>
    <w:rsid w:val="008639D7"/>
    <w:rsid w:val="00863F30"/>
    <w:rsid w:val="00863FA2"/>
    <w:rsid w:val="0086473F"/>
    <w:rsid w:val="00864C54"/>
    <w:rsid w:val="00865059"/>
    <w:rsid w:val="00865A22"/>
    <w:rsid w:val="00865F4C"/>
    <w:rsid w:val="0086649D"/>
    <w:rsid w:val="00866505"/>
    <w:rsid w:val="00866898"/>
    <w:rsid w:val="00866ED6"/>
    <w:rsid w:val="00866FE1"/>
    <w:rsid w:val="008674C6"/>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732"/>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1F1A"/>
    <w:rsid w:val="00892140"/>
    <w:rsid w:val="00893662"/>
    <w:rsid w:val="00893B21"/>
    <w:rsid w:val="00893BCB"/>
    <w:rsid w:val="008944F1"/>
    <w:rsid w:val="00894AAB"/>
    <w:rsid w:val="00895070"/>
    <w:rsid w:val="0089545C"/>
    <w:rsid w:val="00895823"/>
    <w:rsid w:val="00895B60"/>
    <w:rsid w:val="0089688B"/>
    <w:rsid w:val="0089730D"/>
    <w:rsid w:val="00897B13"/>
    <w:rsid w:val="008A033A"/>
    <w:rsid w:val="008A04F7"/>
    <w:rsid w:val="008A0853"/>
    <w:rsid w:val="008A0DC3"/>
    <w:rsid w:val="008A1703"/>
    <w:rsid w:val="008A207D"/>
    <w:rsid w:val="008A3287"/>
    <w:rsid w:val="008A3902"/>
    <w:rsid w:val="008A4133"/>
    <w:rsid w:val="008A4222"/>
    <w:rsid w:val="008A449E"/>
    <w:rsid w:val="008A4979"/>
    <w:rsid w:val="008A4E08"/>
    <w:rsid w:val="008A58B0"/>
    <w:rsid w:val="008A59BE"/>
    <w:rsid w:val="008A5D4F"/>
    <w:rsid w:val="008A625E"/>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580"/>
    <w:rsid w:val="008B4FC4"/>
    <w:rsid w:val="008B51B8"/>
    <w:rsid w:val="008B5747"/>
    <w:rsid w:val="008B6937"/>
    <w:rsid w:val="008B6B76"/>
    <w:rsid w:val="008B6BD9"/>
    <w:rsid w:val="008B6F69"/>
    <w:rsid w:val="008B70C4"/>
    <w:rsid w:val="008B72BB"/>
    <w:rsid w:val="008B766C"/>
    <w:rsid w:val="008B7F0E"/>
    <w:rsid w:val="008C01C1"/>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30D"/>
    <w:rsid w:val="008C6575"/>
    <w:rsid w:val="008C77B9"/>
    <w:rsid w:val="008C7CB8"/>
    <w:rsid w:val="008D0248"/>
    <w:rsid w:val="008D04C1"/>
    <w:rsid w:val="008D0F96"/>
    <w:rsid w:val="008D1A70"/>
    <w:rsid w:val="008D1D1E"/>
    <w:rsid w:val="008D2F71"/>
    <w:rsid w:val="008D33A4"/>
    <w:rsid w:val="008D3763"/>
    <w:rsid w:val="008D3F7A"/>
    <w:rsid w:val="008D463C"/>
    <w:rsid w:val="008D46B0"/>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4AC"/>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D94"/>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6C9"/>
    <w:rsid w:val="00913756"/>
    <w:rsid w:val="00913B53"/>
    <w:rsid w:val="00913D5D"/>
    <w:rsid w:val="00914480"/>
    <w:rsid w:val="00914575"/>
    <w:rsid w:val="009148EA"/>
    <w:rsid w:val="00915128"/>
    <w:rsid w:val="009152CD"/>
    <w:rsid w:val="009161EB"/>
    <w:rsid w:val="00916AF5"/>
    <w:rsid w:val="0091739C"/>
    <w:rsid w:val="00917519"/>
    <w:rsid w:val="00917AD1"/>
    <w:rsid w:val="00917C33"/>
    <w:rsid w:val="009200E4"/>
    <w:rsid w:val="0092020D"/>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7019"/>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D1E"/>
    <w:rsid w:val="00937F35"/>
    <w:rsid w:val="00940C83"/>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47D89"/>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3EB5"/>
    <w:rsid w:val="00964B4B"/>
    <w:rsid w:val="00964F91"/>
    <w:rsid w:val="00965553"/>
    <w:rsid w:val="0096573A"/>
    <w:rsid w:val="009658DD"/>
    <w:rsid w:val="00965B2F"/>
    <w:rsid w:val="00966209"/>
    <w:rsid w:val="009667DD"/>
    <w:rsid w:val="00966FA4"/>
    <w:rsid w:val="009673B4"/>
    <w:rsid w:val="0096789A"/>
    <w:rsid w:val="009679BE"/>
    <w:rsid w:val="00970025"/>
    <w:rsid w:val="00970A3C"/>
    <w:rsid w:val="00970C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470"/>
    <w:rsid w:val="00982C54"/>
    <w:rsid w:val="00983383"/>
    <w:rsid w:val="0098447A"/>
    <w:rsid w:val="009844C2"/>
    <w:rsid w:val="00984962"/>
    <w:rsid w:val="0098529F"/>
    <w:rsid w:val="0098552E"/>
    <w:rsid w:val="0098586B"/>
    <w:rsid w:val="00985BDA"/>
    <w:rsid w:val="00985BFF"/>
    <w:rsid w:val="00985CD1"/>
    <w:rsid w:val="00985F6B"/>
    <w:rsid w:val="00986818"/>
    <w:rsid w:val="00987319"/>
    <w:rsid w:val="009873F1"/>
    <w:rsid w:val="0098746D"/>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0E4"/>
    <w:rsid w:val="0099747D"/>
    <w:rsid w:val="00997495"/>
    <w:rsid w:val="009977A7"/>
    <w:rsid w:val="00997975"/>
    <w:rsid w:val="00997D51"/>
    <w:rsid w:val="009A04BF"/>
    <w:rsid w:val="009A0790"/>
    <w:rsid w:val="009A0FFB"/>
    <w:rsid w:val="009A1122"/>
    <w:rsid w:val="009A12C9"/>
    <w:rsid w:val="009A1531"/>
    <w:rsid w:val="009A18A5"/>
    <w:rsid w:val="009A1911"/>
    <w:rsid w:val="009A1A14"/>
    <w:rsid w:val="009A2254"/>
    <w:rsid w:val="009A226E"/>
    <w:rsid w:val="009A28F0"/>
    <w:rsid w:val="009A3834"/>
    <w:rsid w:val="009A3A72"/>
    <w:rsid w:val="009A3A79"/>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68A"/>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6BD"/>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5E2"/>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35"/>
    <w:rsid w:val="009D6DD2"/>
    <w:rsid w:val="009D6FFD"/>
    <w:rsid w:val="009E010A"/>
    <w:rsid w:val="009E0447"/>
    <w:rsid w:val="009E07FA"/>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2A"/>
    <w:rsid w:val="009E6ED4"/>
    <w:rsid w:val="009E6F6D"/>
    <w:rsid w:val="009E7126"/>
    <w:rsid w:val="009E757C"/>
    <w:rsid w:val="009E7946"/>
    <w:rsid w:val="009F0031"/>
    <w:rsid w:val="009F088E"/>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094"/>
    <w:rsid w:val="00A0217F"/>
    <w:rsid w:val="00A02D08"/>
    <w:rsid w:val="00A02E4A"/>
    <w:rsid w:val="00A035C3"/>
    <w:rsid w:val="00A03967"/>
    <w:rsid w:val="00A03F17"/>
    <w:rsid w:val="00A040EA"/>
    <w:rsid w:val="00A0432E"/>
    <w:rsid w:val="00A04782"/>
    <w:rsid w:val="00A04E7D"/>
    <w:rsid w:val="00A0544F"/>
    <w:rsid w:val="00A054F0"/>
    <w:rsid w:val="00A055EA"/>
    <w:rsid w:val="00A05872"/>
    <w:rsid w:val="00A06136"/>
    <w:rsid w:val="00A0707C"/>
    <w:rsid w:val="00A07746"/>
    <w:rsid w:val="00A07A0C"/>
    <w:rsid w:val="00A07F6D"/>
    <w:rsid w:val="00A11060"/>
    <w:rsid w:val="00A11344"/>
    <w:rsid w:val="00A1158A"/>
    <w:rsid w:val="00A11863"/>
    <w:rsid w:val="00A11FD4"/>
    <w:rsid w:val="00A126C3"/>
    <w:rsid w:val="00A126D4"/>
    <w:rsid w:val="00A12ABF"/>
    <w:rsid w:val="00A1310F"/>
    <w:rsid w:val="00A13223"/>
    <w:rsid w:val="00A1382B"/>
    <w:rsid w:val="00A1466A"/>
    <w:rsid w:val="00A14707"/>
    <w:rsid w:val="00A14A5B"/>
    <w:rsid w:val="00A14A64"/>
    <w:rsid w:val="00A14D72"/>
    <w:rsid w:val="00A153B6"/>
    <w:rsid w:val="00A15B68"/>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5FA7"/>
    <w:rsid w:val="00A27441"/>
    <w:rsid w:val="00A27A65"/>
    <w:rsid w:val="00A27ABE"/>
    <w:rsid w:val="00A30062"/>
    <w:rsid w:val="00A30790"/>
    <w:rsid w:val="00A307AB"/>
    <w:rsid w:val="00A30C90"/>
    <w:rsid w:val="00A3112F"/>
    <w:rsid w:val="00A31622"/>
    <w:rsid w:val="00A32BC6"/>
    <w:rsid w:val="00A32EA2"/>
    <w:rsid w:val="00A345FF"/>
    <w:rsid w:val="00A34AA7"/>
    <w:rsid w:val="00A34C73"/>
    <w:rsid w:val="00A34E7C"/>
    <w:rsid w:val="00A351F0"/>
    <w:rsid w:val="00A35928"/>
    <w:rsid w:val="00A35DF3"/>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4C0"/>
    <w:rsid w:val="00A415BE"/>
    <w:rsid w:val="00A41C20"/>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5D33"/>
    <w:rsid w:val="00A46586"/>
    <w:rsid w:val="00A46C05"/>
    <w:rsid w:val="00A46DBD"/>
    <w:rsid w:val="00A4713F"/>
    <w:rsid w:val="00A47260"/>
    <w:rsid w:val="00A472C5"/>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490D"/>
    <w:rsid w:val="00A5490F"/>
    <w:rsid w:val="00A54BE1"/>
    <w:rsid w:val="00A54E6F"/>
    <w:rsid w:val="00A54EE4"/>
    <w:rsid w:val="00A55380"/>
    <w:rsid w:val="00A55537"/>
    <w:rsid w:val="00A557BB"/>
    <w:rsid w:val="00A55D3C"/>
    <w:rsid w:val="00A561BB"/>
    <w:rsid w:val="00A562AB"/>
    <w:rsid w:val="00A56E26"/>
    <w:rsid w:val="00A5714E"/>
    <w:rsid w:val="00A574AD"/>
    <w:rsid w:val="00A57517"/>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2AB"/>
    <w:rsid w:val="00A77C9D"/>
    <w:rsid w:val="00A77E88"/>
    <w:rsid w:val="00A8091B"/>
    <w:rsid w:val="00A8127A"/>
    <w:rsid w:val="00A813BB"/>
    <w:rsid w:val="00A8181E"/>
    <w:rsid w:val="00A8185D"/>
    <w:rsid w:val="00A81CC5"/>
    <w:rsid w:val="00A81F65"/>
    <w:rsid w:val="00A82EE8"/>
    <w:rsid w:val="00A8358F"/>
    <w:rsid w:val="00A84255"/>
    <w:rsid w:val="00A8468D"/>
    <w:rsid w:val="00A8568B"/>
    <w:rsid w:val="00A85EBD"/>
    <w:rsid w:val="00A863B9"/>
    <w:rsid w:val="00A86409"/>
    <w:rsid w:val="00A8660B"/>
    <w:rsid w:val="00A86692"/>
    <w:rsid w:val="00A86B51"/>
    <w:rsid w:val="00A86F47"/>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8E8"/>
    <w:rsid w:val="00A949FB"/>
    <w:rsid w:val="00A951B3"/>
    <w:rsid w:val="00A9587F"/>
    <w:rsid w:val="00A95BF2"/>
    <w:rsid w:val="00A95FC7"/>
    <w:rsid w:val="00A95FDC"/>
    <w:rsid w:val="00A960DB"/>
    <w:rsid w:val="00A96185"/>
    <w:rsid w:val="00A96358"/>
    <w:rsid w:val="00A96776"/>
    <w:rsid w:val="00A97533"/>
    <w:rsid w:val="00A975AE"/>
    <w:rsid w:val="00A975DF"/>
    <w:rsid w:val="00A97925"/>
    <w:rsid w:val="00AA0517"/>
    <w:rsid w:val="00AA09FF"/>
    <w:rsid w:val="00AA109E"/>
    <w:rsid w:val="00AA2129"/>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37D"/>
    <w:rsid w:val="00AB659A"/>
    <w:rsid w:val="00AB677F"/>
    <w:rsid w:val="00AB69FE"/>
    <w:rsid w:val="00AB74A0"/>
    <w:rsid w:val="00AB7988"/>
    <w:rsid w:val="00AB79A9"/>
    <w:rsid w:val="00AB7A7F"/>
    <w:rsid w:val="00AB7BC7"/>
    <w:rsid w:val="00AC00CA"/>
    <w:rsid w:val="00AC0102"/>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83D"/>
    <w:rsid w:val="00AC4DBE"/>
    <w:rsid w:val="00AC55BC"/>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54"/>
    <w:rsid w:val="00AE68E8"/>
    <w:rsid w:val="00AE6BCE"/>
    <w:rsid w:val="00AE6DD7"/>
    <w:rsid w:val="00AE72E5"/>
    <w:rsid w:val="00AE7B1E"/>
    <w:rsid w:val="00AE7F91"/>
    <w:rsid w:val="00AF0163"/>
    <w:rsid w:val="00AF01B2"/>
    <w:rsid w:val="00AF0569"/>
    <w:rsid w:val="00AF0868"/>
    <w:rsid w:val="00AF0E16"/>
    <w:rsid w:val="00AF1280"/>
    <w:rsid w:val="00AF169E"/>
    <w:rsid w:val="00AF16DA"/>
    <w:rsid w:val="00AF1C90"/>
    <w:rsid w:val="00AF1F8C"/>
    <w:rsid w:val="00AF2053"/>
    <w:rsid w:val="00AF21CA"/>
    <w:rsid w:val="00AF2329"/>
    <w:rsid w:val="00AF2721"/>
    <w:rsid w:val="00AF27EE"/>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99A"/>
    <w:rsid w:val="00B00A7D"/>
    <w:rsid w:val="00B00C53"/>
    <w:rsid w:val="00B00C91"/>
    <w:rsid w:val="00B00DF5"/>
    <w:rsid w:val="00B012D0"/>
    <w:rsid w:val="00B0194F"/>
    <w:rsid w:val="00B0222B"/>
    <w:rsid w:val="00B02825"/>
    <w:rsid w:val="00B0327A"/>
    <w:rsid w:val="00B032CB"/>
    <w:rsid w:val="00B036CF"/>
    <w:rsid w:val="00B03ACC"/>
    <w:rsid w:val="00B03D85"/>
    <w:rsid w:val="00B0429F"/>
    <w:rsid w:val="00B04682"/>
    <w:rsid w:val="00B04733"/>
    <w:rsid w:val="00B048A4"/>
    <w:rsid w:val="00B05072"/>
    <w:rsid w:val="00B058CF"/>
    <w:rsid w:val="00B05B07"/>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767"/>
    <w:rsid w:val="00B15CD5"/>
    <w:rsid w:val="00B15DA4"/>
    <w:rsid w:val="00B15ECB"/>
    <w:rsid w:val="00B16021"/>
    <w:rsid w:val="00B1626E"/>
    <w:rsid w:val="00B162C8"/>
    <w:rsid w:val="00B16550"/>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035"/>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33A"/>
    <w:rsid w:val="00B2749A"/>
    <w:rsid w:val="00B276D8"/>
    <w:rsid w:val="00B302AC"/>
    <w:rsid w:val="00B30716"/>
    <w:rsid w:val="00B30F54"/>
    <w:rsid w:val="00B312E6"/>
    <w:rsid w:val="00B3279D"/>
    <w:rsid w:val="00B32864"/>
    <w:rsid w:val="00B329EB"/>
    <w:rsid w:val="00B32B10"/>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5CBC"/>
    <w:rsid w:val="00B36127"/>
    <w:rsid w:val="00B36273"/>
    <w:rsid w:val="00B362AA"/>
    <w:rsid w:val="00B36399"/>
    <w:rsid w:val="00B36AEC"/>
    <w:rsid w:val="00B37490"/>
    <w:rsid w:val="00B3757A"/>
    <w:rsid w:val="00B3769F"/>
    <w:rsid w:val="00B37DAB"/>
    <w:rsid w:val="00B37ED3"/>
    <w:rsid w:val="00B40667"/>
    <w:rsid w:val="00B408AD"/>
    <w:rsid w:val="00B40DB7"/>
    <w:rsid w:val="00B418B8"/>
    <w:rsid w:val="00B41A88"/>
    <w:rsid w:val="00B41C26"/>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3BD"/>
    <w:rsid w:val="00B5567C"/>
    <w:rsid w:val="00B55ABB"/>
    <w:rsid w:val="00B55F13"/>
    <w:rsid w:val="00B55F3D"/>
    <w:rsid w:val="00B55FA6"/>
    <w:rsid w:val="00B56142"/>
    <w:rsid w:val="00B562E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747"/>
    <w:rsid w:val="00B66D1D"/>
    <w:rsid w:val="00B6747C"/>
    <w:rsid w:val="00B67952"/>
    <w:rsid w:val="00B71054"/>
    <w:rsid w:val="00B712EF"/>
    <w:rsid w:val="00B716D6"/>
    <w:rsid w:val="00B71768"/>
    <w:rsid w:val="00B71872"/>
    <w:rsid w:val="00B71885"/>
    <w:rsid w:val="00B7196D"/>
    <w:rsid w:val="00B72031"/>
    <w:rsid w:val="00B72153"/>
    <w:rsid w:val="00B726B9"/>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7DC"/>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3A39"/>
    <w:rsid w:val="00B9484F"/>
    <w:rsid w:val="00B94F65"/>
    <w:rsid w:val="00B94F71"/>
    <w:rsid w:val="00B950F7"/>
    <w:rsid w:val="00B95246"/>
    <w:rsid w:val="00B95B0F"/>
    <w:rsid w:val="00B95B39"/>
    <w:rsid w:val="00B96FF5"/>
    <w:rsid w:val="00B97CD9"/>
    <w:rsid w:val="00BA06C9"/>
    <w:rsid w:val="00BA06CA"/>
    <w:rsid w:val="00BA088C"/>
    <w:rsid w:val="00BA162A"/>
    <w:rsid w:val="00BA19FD"/>
    <w:rsid w:val="00BA247F"/>
    <w:rsid w:val="00BA2629"/>
    <w:rsid w:val="00BA29DF"/>
    <w:rsid w:val="00BA3DA4"/>
    <w:rsid w:val="00BA4D60"/>
    <w:rsid w:val="00BA577D"/>
    <w:rsid w:val="00BA57AD"/>
    <w:rsid w:val="00BA6330"/>
    <w:rsid w:val="00BA68DE"/>
    <w:rsid w:val="00BA6A89"/>
    <w:rsid w:val="00BA6C0B"/>
    <w:rsid w:val="00BA6E64"/>
    <w:rsid w:val="00BB02B8"/>
    <w:rsid w:val="00BB0961"/>
    <w:rsid w:val="00BB10EA"/>
    <w:rsid w:val="00BB2646"/>
    <w:rsid w:val="00BB26DF"/>
    <w:rsid w:val="00BB2917"/>
    <w:rsid w:val="00BB2A70"/>
    <w:rsid w:val="00BB2B9E"/>
    <w:rsid w:val="00BB2E0B"/>
    <w:rsid w:val="00BB3199"/>
    <w:rsid w:val="00BB3FC2"/>
    <w:rsid w:val="00BB4332"/>
    <w:rsid w:val="00BB461F"/>
    <w:rsid w:val="00BB52FF"/>
    <w:rsid w:val="00BB58DF"/>
    <w:rsid w:val="00BB5DEB"/>
    <w:rsid w:val="00BB65F9"/>
    <w:rsid w:val="00BB6B5A"/>
    <w:rsid w:val="00BB6F5D"/>
    <w:rsid w:val="00BB7196"/>
    <w:rsid w:val="00BB74DC"/>
    <w:rsid w:val="00BB75AA"/>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414"/>
    <w:rsid w:val="00BC4912"/>
    <w:rsid w:val="00BC4C03"/>
    <w:rsid w:val="00BC4D19"/>
    <w:rsid w:val="00BC5A99"/>
    <w:rsid w:val="00BC6CDA"/>
    <w:rsid w:val="00BC6FBA"/>
    <w:rsid w:val="00BC743E"/>
    <w:rsid w:val="00BC77EC"/>
    <w:rsid w:val="00BD04DC"/>
    <w:rsid w:val="00BD0685"/>
    <w:rsid w:val="00BD0B62"/>
    <w:rsid w:val="00BD0EC8"/>
    <w:rsid w:val="00BD10DB"/>
    <w:rsid w:val="00BD1537"/>
    <w:rsid w:val="00BD18CA"/>
    <w:rsid w:val="00BD230D"/>
    <w:rsid w:val="00BD2927"/>
    <w:rsid w:val="00BD2D28"/>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619"/>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845"/>
    <w:rsid w:val="00BE3B05"/>
    <w:rsid w:val="00BE4039"/>
    <w:rsid w:val="00BE4BD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CE6"/>
    <w:rsid w:val="00BF2D0B"/>
    <w:rsid w:val="00BF3341"/>
    <w:rsid w:val="00BF39AF"/>
    <w:rsid w:val="00BF407F"/>
    <w:rsid w:val="00BF45DA"/>
    <w:rsid w:val="00BF5824"/>
    <w:rsid w:val="00BF6047"/>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D3"/>
    <w:rsid w:val="00C030F1"/>
    <w:rsid w:val="00C032ED"/>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077F"/>
    <w:rsid w:val="00C11116"/>
    <w:rsid w:val="00C119E7"/>
    <w:rsid w:val="00C120DF"/>
    <w:rsid w:val="00C12108"/>
    <w:rsid w:val="00C12BD6"/>
    <w:rsid w:val="00C12C11"/>
    <w:rsid w:val="00C12F75"/>
    <w:rsid w:val="00C13039"/>
    <w:rsid w:val="00C1305E"/>
    <w:rsid w:val="00C130FC"/>
    <w:rsid w:val="00C131F5"/>
    <w:rsid w:val="00C1352B"/>
    <w:rsid w:val="00C13C40"/>
    <w:rsid w:val="00C13EC6"/>
    <w:rsid w:val="00C147FB"/>
    <w:rsid w:val="00C14C61"/>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CCC"/>
    <w:rsid w:val="00C20CD3"/>
    <w:rsid w:val="00C21AB8"/>
    <w:rsid w:val="00C21D1C"/>
    <w:rsid w:val="00C21D74"/>
    <w:rsid w:val="00C21F32"/>
    <w:rsid w:val="00C220DB"/>
    <w:rsid w:val="00C22138"/>
    <w:rsid w:val="00C224A7"/>
    <w:rsid w:val="00C22648"/>
    <w:rsid w:val="00C228EA"/>
    <w:rsid w:val="00C22965"/>
    <w:rsid w:val="00C229C2"/>
    <w:rsid w:val="00C22E19"/>
    <w:rsid w:val="00C2314E"/>
    <w:rsid w:val="00C2331E"/>
    <w:rsid w:val="00C2373D"/>
    <w:rsid w:val="00C23ED2"/>
    <w:rsid w:val="00C24F73"/>
    <w:rsid w:val="00C24F7A"/>
    <w:rsid w:val="00C253F6"/>
    <w:rsid w:val="00C25AD3"/>
    <w:rsid w:val="00C25BED"/>
    <w:rsid w:val="00C2625D"/>
    <w:rsid w:val="00C264EE"/>
    <w:rsid w:val="00C26786"/>
    <w:rsid w:val="00C26844"/>
    <w:rsid w:val="00C27123"/>
    <w:rsid w:val="00C27413"/>
    <w:rsid w:val="00C2767C"/>
    <w:rsid w:val="00C27E25"/>
    <w:rsid w:val="00C300FB"/>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D84"/>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3ED6"/>
    <w:rsid w:val="00C455D0"/>
    <w:rsid w:val="00C458A9"/>
    <w:rsid w:val="00C46099"/>
    <w:rsid w:val="00C463EC"/>
    <w:rsid w:val="00C469B8"/>
    <w:rsid w:val="00C4701E"/>
    <w:rsid w:val="00C474DB"/>
    <w:rsid w:val="00C47659"/>
    <w:rsid w:val="00C47B38"/>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137"/>
    <w:rsid w:val="00C72827"/>
    <w:rsid w:val="00C72996"/>
    <w:rsid w:val="00C73027"/>
    <w:rsid w:val="00C73422"/>
    <w:rsid w:val="00C73831"/>
    <w:rsid w:val="00C73884"/>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BC9"/>
    <w:rsid w:val="00C80E90"/>
    <w:rsid w:val="00C80EC7"/>
    <w:rsid w:val="00C816A9"/>
    <w:rsid w:val="00C820E3"/>
    <w:rsid w:val="00C82178"/>
    <w:rsid w:val="00C8237C"/>
    <w:rsid w:val="00C8260D"/>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1363"/>
    <w:rsid w:val="00C923A9"/>
    <w:rsid w:val="00C92C5B"/>
    <w:rsid w:val="00C92D80"/>
    <w:rsid w:val="00C9310D"/>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602C"/>
    <w:rsid w:val="00C96A29"/>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624"/>
    <w:rsid w:val="00CA69B5"/>
    <w:rsid w:val="00CA7094"/>
    <w:rsid w:val="00CA74DD"/>
    <w:rsid w:val="00CA7B3E"/>
    <w:rsid w:val="00CA7CE2"/>
    <w:rsid w:val="00CA7D04"/>
    <w:rsid w:val="00CA7FED"/>
    <w:rsid w:val="00CB005B"/>
    <w:rsid w:val="00CB08D8"/>
    <w:rsid w:val="00CB11A6"/>
    <w:rsid w:val="00CB179E"/>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1E"/>
    <w:rsid w:val="00CC04C6"/>
    <w:rsid w:val="00CC0559"/>
    <w:rsid w:val="00CC086A"/>
    <w:rsid w:val="00CC0A9B"/>
    <w:rsid w:val="00CC172B"/>
    <w:rsid w:val="00CC1A09"/>
    <w:rsid w:val="00CC27A2"/>
    <w:rsid w:val="00CC28C3"/>
    <w:rsid w:val="00CC2945"/>
    <w:rsid w:val="00CC2B03"/>
    <w:rsid w:val="00CC332A"/>
    <w:rsid w:val="00CC3796"/>
    <w:rsid w:val="00CC37F9"/>
    <w:rsid w:val="00CC382B"/>
    <w:rsid w:val="00CC38B1"/>
    <w:rsid w:val="00CC3B7C"/>
    <w:rsid w:val="00CC3C5F"/>
    <w:rsid w:val="00CC3E98"/>
    <w:rsid w:val="00CC4112"/>
    <w:rsid w:val="00CC43C0"/>
    <w:rsid w:val="00CC45D9"/>
    <w:rsid w:val="00CC4748"/>
    <w:rsid w:val="00CC5A7C"/>
    <w:rsid w:val="00CC5D7E"/>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0E2"/>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048"/>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06C"/>
    <w:rsid w:val="00CE72AE"/>
    <w:rsid w:val="00CE7593"/>
    <w:rsid w:val="00CE796B"/>
    <w:rsid w:val="00CF03FD"/>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29A"/>
    <w:rsid w:val="00CF5314"/>
    <w:rsid w:val="00CF570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401"/>
    <w:rsid w:val="00D03B19"/>
    <w:rsid w:val="00D03EAB"/>
    <w:rsid w:val="00D043A6"/>
    <w:rsid w:val="00D04BDD"/>
    <w:rsid w:val="00D04F78"/>
    <w:rsid w:val="00D04FC9"/>
    <w:rsid w:val="00D05794"/>
    <w:rsid w:val="00D05B17"/>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B3D"/>
    <w:rsid w:val="00D13C6C"/>
    <w:rsid w:val="00D14115"/>
    <w:rsid w:val="00D14136"/>
    <w:rsid w:val="00D14242"/>
    <w:rsid w:val="00D14370"/>
    <w:rsid w:val="00D1481A"/>
    <w:rsid w:val="00D14CD1"/>
    <w:rsid w:val="00D151D7"/>
    <w:rsid w:val="00D154B5"/>
    <w:rsid w:val="00D157C0"/>
    <w:rsid w:val="00D165EF"/>
    <w:rsid w:val="00D16E3B"/>
    <w:rsid w:val="00D17B85"/>
    <w:rsid w:val="00D17C43"/>
    <w:rsid w:val="00D20209"/>
    <w:rsid w:val="00D2057A"/>
    <w:rsid w:val="00D20612"/>
    <w:rsid w:val="00D207A0"/>
    <w:rsid w:val="00D20A33"/>
    <w:rsid w:val="00D20AC3"/>
    <w:rsid w:val="00D20FA9"/>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8D2"/>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B89"/>
    <w:rsid w:val="00D40D5E"/>
    <w:rsid w:val="00D40D93"/>
    <w:rsid w:val="00D41345"/>
    <w:rsid w:val="00D41D62"/>
    <w:rsid w:val="00D41F7A"/>
    <w:rsid w:val="00D423E0"/>
    <w:rsid w:val="00D424C6"/>
    <w:rsid w:val="00D42943"/>
    <w:rsid w:val="00D42B1E"/>
    <w:rsid w:val="00D42B2B"/>
    <w:rsid w:val="00D44959"/>
    <w:rsid w:val="00D45909"/>
    <w:rsid w:val="00D45F30"/>
    <w:rsid w:val="00D47165"/>
    <w:rsid w:val="00D47502"/>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32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1E42"/>
    <w:rsid w:val="00D722F9"/>
    <w:rsid w:val="00D723E4"/>
    <w:rsid w:val="00D725FA"/>
    <w:rsid w:val="00D72DA3"/>
    <w:rsid w:val="00D73795"/>
    <w:rsid w:val="00D741A8"/>
    <w:rsid w:val="00D7468A"/>
    <w:rsid w:val="00D74ECA"/>
    <w:rsid w:val="00D75788"/>
    <w:rsid w:val="00D75955"/>
    <w:rsid w:val="00D75CA2"/>
    <w:rsid w:val="00D76575"/>
    <w:rsid w:val="00D76919"/>
    <w:rsid w:val="00D769B0"/>
    <w:rsid w:val="00D76A04"/>
    <w:rsid w:val="00D76E92"/>
    <w:rsid w:val="00D76FF1"/>
    <w:rsid w:val="00D805D1"/>
    <w:rsid w:val="00D80888"/>
    <w:rsid w:val="00D8095C"/>
    <w:rsid w:val="00D815E9"/>
    <w:rsid w:val="00D81607"/>
    <w:rsid w:val="00D8161D"/>
    <w:rsid w:val="00D8186B"/>
    <w:rsid w:val="00D819BE"/>
    <w:rsid w:val="00D81ABD"/>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4730"/>
    <w:rsid w:val="00D94890"/>
    <w:rsid w:val="00D94EBF"/>
    <w:rsid w:val="00D95B77"/>
    <w:rsid w:val="00DA0160"/>
    <w:rsid w:val="00DA0BFE"/>
    <w:rsid w:val="00DA0FBE"/>
    <w:rsid w:val="00DA1757"/>
    <w:rsid w:val="00DA19B9"/>
    <w:rsid w:val="00DA1D5B"/>
    <w:rsid w:val="00DA251F"/>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060"/>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416"/>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9AC"/>
    <w:rsid w:val="00DD4B41"/>
    <w:rsid w:val="00DD50DA"/>
    <w:rsid w:val="00DD5BCE"/>
    <w:rsid w:val="00DD5CA7"/>
    <w:rsid w:val="00DD5D0B"/>
    <w:rsid w:val="00DD6044"/>
    <w:rsid w:val="00DD6555"/>
    <w:rsid w:val="00DD65EE"/>
    <w:rsid w:val="00DD74E3"/>
    <w:rsid w:val="00DD7904"/>
    <w:rsid w:val="00DD7C2B"/>
    <w:rsid w:val="00DD7E1A"/>
    <w:rsid w:val="00DD7F5C"/>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A3D"/>
    <w:rsid w:val="00DF4B14"/>
    <w:rsid w:val="00DF4C48"/>
    <w:rsid w:val="00DF576A"/>
    <w:rsid w:val="00DF5BD0"/>
    <w:rsid w:val="00DF5DE1"/>
    <w:rsid w:val="00DF6571"/>
    <w:rsid w:val="00DF6660"/>
    <w:rsid w:val="00DF7006"/>
    <w:rsid w:val="00DF7E00"/>
    <w:rsid w:val="00E00112"/>
    <w:rsid w:val="00E00728"/>
    <w:rsid w:val="00E0107C"/>
    <w:rsid w:val="00E011E4"/>
    <w:rsid w:val="00E012A3"/>
    <w:rsid w:val="00E01513"/>
    <w:rsid w:val="00E016CF"/>
    <w:rsid w:val="00E01A12"/>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D02"/>
    <w:rsid w:val="00E26F27"/>
    <w:rsid w:val="00E27154"/>
    <w:rsid w:val="00E27210"/>
    <w:rsid w:val="00E274C6"/>
    <w:rsid w:val="00E2766F"/>
    <w:rsid w:val="00E279B0"/>
    <w:rsid w:val="00E27EE7"/>
    <w:rsid w:val="00E300F5"/>
    <w:rsid w:val="00E30B52"/>
    <w:rsid w:val="00E3189B"/>
    <w:rsid w:val="00E319B9"/>
    <w:rsid w:val="00E32006"/>
    <w:rsid w:val="00E32570"/>
    <w:rsid w:val="00E32A06"/>
    <w:rsid w:val="00E32E8B"/>
    <w:rsid w:val="00E32F9E"/>
    <w:rsid w:val="00E33327"/>
    <w:rsid w:val="00E33371"/>
    <w:rsid w:val="00E338AA"/>
    <w:rsid w:val="00E33910"/>
    <w:rsid w:val="00E33ADA"/>
    <w:rsid w:val="00E3430D"/>
    <w:rsid w:val="00E3482F"/>
    <w:rsid w:val="00E34926"/>
    <w:rsid w:val="00E34C4E"/>
    <w:rsid w:val="00E34C8E"/>
    <w:rsid w:val="00E34EC9"/>
    <w:rsid w:val="00E352F1"/>
    <w:rsid w:val="00E359C7"/>
    <w:rsid w:val="00E35EA9"/>
    <w:rsid w:val="00E36926"/>
    <w:rsid w:val="00E37016"/>
    <w:rsid w:val="00E372D0"/>
    <w:rsid w:val="00E37618"/>
    <w:rsid w:val="00E37FBF"/>
    <w:rsid w:val="00E402A7"/>
    <w:rsid w:val="00E40C61"/>
    <w:rsid w:val="00E413C0"/>
    <w:rsid w:val="00E41FC2"/>
    <w:rsid w:val="00E4200E"/>
    <w:rsid w:val="00E4252F"/>
    <w:rsid w:val="00E428F9"/>
    <w:rsid w:val="00E42BA7"/>
    <w:rsid w:val="00E42FD7"/>
    <w:rsid w:val="00E460B8"/>
    <w:rsid w:val="00E46437"/>
    <w:rsid w:val="00E464F7"/>
    <w:rsid w:val="00E50410"/>
    <w:rsid w:val="00E50D07"/>
    <w:rsid w:val="00E50EDB"/>
    <w:rsid w:val="00E512D7"/>
    <w:rsid w:val="00E51ECF"/>
    <w:rsid w:val="00E527E9"/>
    <w:rsid w:val="00E529B2"/>
    <w:rsid w:val="00E52D93"/>
    <w:rsid w:val="00E53FA4"/>
    <w:rsid w:val="00E54074"/>
    <w:rsid w:val="00E54788"/>
    <w:rsid w:val="00E54886"/>
    <w:rsid w:val="00E54C4F"/>
    <w:rsid w:val="00E55099"/>
    <w:rsid w:val="00E552EE"/>
    <w:rsid w:val="00E56C9E"/>
    <w:rsid w:val="00E56EB4"/>
    <w:rsid w:val="00E56EC6"/>
    <w:rsid w:val="00E56F73"/>
    <w:rsid w:val="00E5714C"/>
    <w:rsid w:val="00E60085"/>
    <w:rsid w:val="00E60E99"/>
    <w:rsid w:val="00E611AF"/>
    <w:rsid w:val="00E61414"/>
    <w:rsid w:val="00E619A5"/>
    <w:rsid w:val="00E625AF"/>
    <w:rsid w:val="00E62F21"/>
    <w:rsid w:val="00E637A7"/>
    <w:rsid w:val="00E63A14"/>
    <w:rsid w:val="00E64D64"/>
    <w:rsid w:val="00E6540D"/>
    <w:rsid w:val="00E659B6"/>
    <w:rsid w:val="00E659DE"/>
    <w:rsid w:val="00E65B26"/>
    <w:rsid w:val="00E65EC1"/>
    <w:rsid w:val="00E66853"/>
    <w:rsid w:val="00E66B4D"/>
    <w:rsid w:val="00E67489"/>
    <w:rsid w:val="00E67FBA"/>
    <w:rsid w:val="00E70111"/>
    <w:rsid w:val="00E70227"/>
    <w:rsid w:val="00E70F72"/>
    <w:rsid w:val="00E710C5"/>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2E68"/>
    <w:rsid w:val="00E830D5"/>
    <w:rsid w:val="00E83743"/>
    <w:rsid w:val="00E837F9"/>
    <w:rsid w:val="00E8395E"/>
    <w:rsid w:val="00E83C21"/>
    <w:rsid w:val="00E83C73"/>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35"/>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2E4F"/>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6A4"/>
    <w:rsid w:val="00ED5961"/>
    <w:rsid w:val="00ED5B73"/>
    <w:rsid w:val="00ED6933"/>
    <w:rsid w:val="00ED694A"/>
    <w:rsid w:val="00ED69CE"/>
    <w:rsid w:val="00ED6BC2"/>
    <w:rsid w:val="00ED73BE"/>
    <w:rsid w:val="00ED7EA0"/>
    <w:rsid w:val="00ED7EF2"/>
    <w:rsid w:val="00EE21EF"/>
    <w:rsid w:val="00EE24A9"/>
    <w:rsid w:val="00EE3FEE"/>
    <w:rsid w:val="00EE44BF"/>
    <w:rsid w:val="00EE4D82"/>
    <w:rsid w:val="00EE4F2C"/>
    <w:rsid w:val="00EE53DB"/>
    <w:rsid w:val="00EE5A30"/>
    <w:rsid w:val="00EE5E9F"/>
    <w:rsid w:val="00EE6204"/>
    <w:rsid w:val="00EE625E"/>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72D"/>
    <w:rsid w:val="00F009A9"/>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5E"/>
    <w:rsid w:val="00F106DE"/>
    <w:rsid w:val="00F10FDF"/>
    <w:rsid w:val="00F10FF2"/>
    <w:rsid w:val="00F116EB"/>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096"/>
    <w:rsid w:val="00F21232"/>
    <w:rsid w:val="00F212B4"/>
    <w:rsid w:val="00F21DCB"/>
    <w:rsid w:val="00F23114"/>
    <w:rsid w:val="00F2352D"/>
    <w:rsid w:val="00F235E8"/>
    <w:rsid w:val="00F23777"/>
    <w:rsid w:val="00F2401E"/>
    <w:rsid w:val="00F243C1"/>
    <w:rsid w:val="00F25A8D"/>
    <w:rsid w:val="00F25C66"/>
    <w:rsid w:val="00F262B0"/>
    <w:rsid w:val="00F262E0"/>
    <w:rsid w:val="00F2663A"/>
    <w:rsid w:val="00F26A93"/>
    <w:rsid w:val="00F26B64"/>
    <w:rsid w:val="00F26FA1"/>
    <w:rsid w:val="00F273C2"/>
    <w:rsid w:val="00F274D8"/>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7A2"/>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6BE7"/>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126D"/>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77FD0"/>
    <w:rsid w:val="00F80CAE"/>
    <w:rsid w:val="00F811C6"/>
    <w:rsid w:val="00F81381"/>
    <w:rsid w:val="00F821C1"/>
    <w:rsid w:val="00F82677"/>
    <w:rsid w:val="00F82CB2"/>
    <w:rsid w:val="00F83692"/>
    <w:rsid w:val="00F8390C"/>
    <w:rsid w:val="00F8398A"/>
    <w:rsid w:val="00F839D6"/>
    <w:rsid w:val="00F83B13"/>
    <w:rsid w:val="00F83BD0"/>
    <w:rsid w:val="00F83C70"/>
    <w:rsid w:val="00F84C3E"/>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683"/>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5B5"/>
    <w:rsid w:val="00FD16C3"/>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E06"/>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E7FB6"/>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16B2963C-3BA8-4516-91AA-CE8A0D371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863FA2"/>
    <w:pPr>
      <w:keepNext/>
      <w:numPr>
        <w:numId w:val="2"/>
      </w:numPr>
      <w:spacing w:before="240" w:after="60"/>
      <w:outlineLvl w:val="0"/>
    </w:pPr>
    <w:rPr>
      <w:b/>
      <w:bCs/>
      <w:kern w:val="32"/>
      <w:sz w:val="24"/>
      <w:szCs w:val="28"/>
    </w:rPr>
  </w:style>
  <w:style w:type="paragraph" w:styleId="Kop2">
    <w:name w:val="heading 2"/>
    <w:basedOn w:val="Standaard"/>
    <w:next w:val="Standaard"/>
    <w:link w:val="Kop2Char"/>
    <w:qFormat/>
    <w:rsid w:val="00863FA2"/>
    <w:pPr>
      <w:keepNext/>
      <w:spacing w:before="240" w:after="60"/>
      <w:outlineLvl w:val="1"/>
    </w:pPr>
    <w:rPr>
      <w:b/>
      <w:bCs/>
      <w:sz w:val="20"/>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63FA2"/>
    <w:rPr>
      <w:b/>
      <w:bCs/>
      <w:kern w:val="32"/>
      <w:sz w:val="24"/>
      <w:szCs w:val="28"/>
    </w:rPr>
  </w:style>
  <w:style w:type="character" w:customStyle="1" w:styleId="Kop2Char">
    <w:name w:val="Kop 2 Char"/>
    <w:basedOn w:val="Standaardalinea-lettertype"/>
    <w:link w:val="Kop2"/>
    <w:rsid w:val="00863FA2"/>
    <w:rPr>
      <w:b/>
      <w:bCs/>
      <w:sz w:val="20"/>
      <w:szCs w:val="28"/>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3C0D4C"/>
    <w:pPr>
      <w:spacing w:after="0" w:line="240" w:lineRule="auto"/>
    </w:pPr>
    <w:rPr>
      <w:rFonts w:eastAsia="Times New Roman" w:cs="Times New Roman"/>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qFormat/>
    <w:rsid w:val="004D3D8A"/>
    <w:pPr>
      <w:numPr>
        <w:numId w:val="3"/>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qFormat/>
    <w:rsid w:val="000264C4"/>
    <w:pPr>
      <w:spacing w:line="260" w:lineRule="exact"/>
    </w:pPr>
    <w:rPr>
      <w:rFonts w:ascii="Calibri" w:eastAsia="Times New Roman" w:hAnsi="Calibri" w:cs="Times New Roman"/>
      <w:b/>
      <w:sz w:val="22"/>
      <w:szCs w:val="20"/>
    </w:rPr>
  </w:style>
  <w:style w:type="numbering" w:styleId="1ai">
    <w:name w:val="Outline List 1"/>
    <w:basedOn w:val="Geenlijst"/>
    <w:uiPriority w:val="99"/>
    <w:semiHidden/>
    <w:unhideWhenUsed/>
    <w:rsid w:val="00E83C7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6916068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66114755">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034693532">
      <w:bodyDiv w:val="1"/>
      <w:marLeft w:val="0"/>
      <w:marRight w:val="0"/>
      <w:marTop w:val="0"/>
      <w:marBottom w:val="0"/>
      <w:divBdr>
        <w:top w:val="none" w:sz="0" w:space="0" w:color="auto"/>
        <w:left w:val="none" w:sz="0" w:space="0" w:color="auto"/>
        <w:bottom w:val="none" w:sz="0" w:space="0" w:color="auto"/>
        <w:right w:val="none" w:sz="0" w:space="0" w:color="auto"/>
      </w:divBdr>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377899508">
      <w:bodyDiv w:val="1"/>
      <w:marLeft w:val="0"/>
      <w:marRight w:val="0"/>
      <w:marTop w:val="0"/>
      <w:marBottom w:val="0"/>
      <w:divBdr>
        <w:top w:val="none" w:sz="0" w:space="0" w:color="auto"/>
        <w:left w:val="none" w:sz="0" w:space="0" w:color="auto"/>
        <w:bottom w:val="none" w:sz="0" w:space="0" w:color="auto"/>
        <w:right w:val="none" w:sz="0" w:space="0" w:color="auto"/>
      </w:divBdr>
    </w:div>
    <w:div w:id="1384216369">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67355388">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pantar.nl"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ebcb1a-02a1-42f8-8bdd-9164dd104662">
      <Terms xmlns="http://schemas.microsoft.com/office/infopath/2007/PartnerControls"/>
    </lcf76f155ced4ddcb4097134ff3c332f>
    <TaxCatchAll xmlns="441a1e78-b2b4-406d-9f4d-9140b7df505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7CBD178EA5B4F48A192917FDD5DA9E7" ma:contentTypeVersion="15" ma:contentTypeDescription="Een nieuw document maken." ma:contentTypeScope="" ma:versionID="024d255ced0462e6c4476fb936118402">
  <xsd:schema xmlns:xsd="http://www.w3.org/2001/XMLSchema" xmlns:xs="http://www.w3.org/2001/XMLSchema" xmlns:p="http://schemas.microsoft.com/office/2006/metadata/properties" xmlns:ns2="d0ebcb1a-02a1-42f8-8bdd-9164dd104662" xmlns:ns3="441a1e78-b2b4-406d-9f4d-9140b7df505f" targetNamespace="http://schemas.microsoft.com/office/2006/metadata/properties" ma:root="true" ma:fieldsID="c1f6f6983371911ac453463578011530" ns2:_="" ns3:_="">
    <xsd:import namespace="d0ebcb1a-02a1-42f8-8bdd-9164dd104662"/>
    <xsd:import namespace="441a1e78-b2b4-406d-9f4d-9140b7df505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ebcb1a-02a1-42f8-8bdd-9164dd1046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5144ec63-26a9-4180-8909-6482bb6c920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1a1e78-b2b4-406d-9f4d-9140b7df505f"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fd28c263-5c8e-4dbf-91a3-346de07c67c7}" ma:internalName="TaxCatchAll" ma:showField="CatchAllData" ma:web="441a1e78-b2b4-406d-9f4d-9140b7df50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8967C-5C41-4A29-AF9F-65A267011072}">
  <ds:schemaRefs>
    <ds:schemaRef ds:uri="http://schemas.microsoft.com/sharepoint/v3/contenttype/forms"/>
  </ds:schemaRefs>
</ds:datastoreItem>
</file>

<file path=customXml/itemProps2.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3.xml><?xml version="1.0" encoding="utf-8"?>
<ds:datastoreItem xmlns:ds="http://schemas.openxmlformats.org/officeDocument/2006/customXml" ds:itemID="{CA7A6C4D-2239-4D89-A7F1-A7C7936212B3}">
  <ds:schemaRefs>
    <ds:schemaRef ds:uri="http://www.w3.org/XML/1998/namespac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purl.org/dc/dcmitype/"/>
    <ds:schemaRef ds:uri="http://schemas.microsoft.com/office/infopath/2007/PartnerControls"/>
    <ds:schemaRef ds:uri="441a1e78-b2b4-406d-9f4d-9140b7df505f"/>
    <ds:schemaRef ds:uri="d0ebcb1a-02a1-42f8-8bdd-9164dd104662"/>
  </ds:schemaRefs>
</ds:datastoreItem>
</file>

<file path=customXml/itemProps4.xml><?xml version="1.0" encoding="utf-8"?>
<ds:datastoreItem xmlns:ds="http://schemas.openxmlformats.org/officeDocument/2006/customXml" ds:itemID="{CE1EBD43-523D-456B-B4C5-C89BB19B87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ebcb1a-02a1-42f8-8bdd-9164dd104662"/>
    <ds:schemaRef ds:uri="441a1e78-b2b4-406d-9f4d-9140b7df50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9</Pages>
  <Words>2909</Words>
  <Characters>16000</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18872</CharactersWithSpaces>
  <SharedDoc>false</SharedDoc>
  <HLinks>
    <vt:vector size="6" baseType="variant">
      <vt:variant>
        <vt:i4>1441881</vt:i4>
      </vt:variant>
      <vt:variant>
        <vt:i4>0</vt:i4>
      </vt:variant>
      <vt:variant>
        <vt:i4>0</vt:i4>
      </vt:variant>
      <vt:variant>
        <vt:i4>5</vt:i4>
      </vt:variant>
      <vt:variant>
        <vt:lpwstr>http://www.pantar.nl/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Jouke Harmsma</dc:creator>
  <cp:keywords/>
  <dc:description/>
  <cp:lastModifiedBy>Jouke Harmsma</cp:lastModifiedBy>
  <cp:revision>3</cp:revision>
  <cp:lastPrinted>2025-04-17T11:44:00Z</cp:lastPrinted>
  <dcterms:created xsi:type="dcterms:W3CDTF">2025-04-17T09:08:00Z</dcterms:created>
  <dcterms:modified xsi:type="dcterms:W3CDTF">2025-04-17T11:47:00Z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0x01010087CBD178EA5B4F48A192917FDD5DA9E7</vt:lpwstr>
  </property>
  <property fmtid="{D5CDD505-2E9C-101B-9397-08002B2CF9AE}" pid="4" name="MediaServiceImageTags">
    <vt:lpwstr/>
  </property>
</Properties>
</file>