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B849" w14:textId="1DF0E1C8" w:rsidR="007866F0" w:rsidRDefault="00B032EA" w:rsidP="00B032EA">
      <w:pPr>
        <w:pStyle w:val="Heading1titel"/>
        <w:pBdr>
          <w:bottom w:val="single" w:sz="6" w:space="1" w:color="auto"/>
        </w:pBdr>
      </w:pPr>
      <w:r w:rsidRPr="000271DB">
        <w:t>Bijlage</w:t>
      </w:r>
      <w:r w:rsidR="00DF77FE">
        <w:t xml:space="preserve"> III</w:t>
      </w:r>
      <w:r>
        <w:t xml:space="preserve">– </w:t>
      </w:r>
      <w:r w:rsidRPr="00B642A5">
        <w:t>Verklaring</w:t>
      </w:r>
      <w:r>
        <w:t xml:space="preserve"> Kerncompetenties</w:t>
      </w:r>
    </w:p>
    <w:p w14:paraId="46BA0E9F" w14:textId="77777777" w:rsidR="00EF4603" w:rsidRDefault="00EF4603" w:rsidP="007D4137">
      <w:pPr>
        <w:jc w:val="both"/>
      </w:pPr>
    </w:p>
    <w:p w14:paraId="6C293B80" w14:textId="1B2A50B4" w:rsidR="004E0145" w:rsidRPr="00B02404" w:rsidRDefault="004E0145" w:rsidP="007E7475">
      <w:pPr>
        <w:spacing w:line="276" w:lineRule="auto"/>
        <w:jc w:val="both"/>
        <w:rPr>
          <w:b/>
          <w:bCs/>
          <w:sz w:val="22"/>
          <w:szCs w:val="22"/>
        </w:rPr>
      </w:pPr>
      <w:r w:rsidRPr="00B02404">
        <w:rPr>
          <w:b/>
          <w:bCs/>
          <w:sz w:val="22"/>
          <w:szCs w:val="22"/>
        </w:rPr>
        <w:t xml:space="preserve">Betreft: Europese </w:t>
      </w:r>
      <w:r w:rsidR="004C5F62">
        <w:rPr>
          <w:b/>
          <w:bCs/>
          <w:sz w:val="22"/>
          <w:szCs w:val="22"/>
        </w:rPr>
        <w:t>aanbestedingsprocedure Beveiligingsdiensten</w:t>
      </w:r>
    </w:p>
    <w:p w14:paraId="5E62FE0C" w14:textId="77777777" w:rsidR="00EF4603" w:rsidRDefault="00EF4603" w:rsidP="007E7475">
      <w:pPr>
        <w:spacing w:line="276" w:lineRule="auto"/>
        <w:jc w:val="both"/>
      </w:pPr>
    </w:p>
    <w:p w14:paraId="5E212C0A" w14:textId="617C19C7" w:rsidR="007D4137" w:rsidRDefault="006B2097" w:rsidP="007E7475">
      <w:pPr>
        <w:spacing w:line="276" w:lineRule="auto"/>
        <w:jc w:val="both"/>
      </w:pPr>
      <w:r>
        <w:t xml:space="preserve">Dit formulier </w:t>
      </w:r>
      <w:r w:rsidR="000E6986">
        <w:t xml:space="preserve">moet </w:t>
      </w:r>
      <w:r>
        <w:t>door</w:t>
      </w:r>
      <w:r w:rsidR="00861934">
        <w:t xml:space="preserve"> Gegadigde</w:t>
      </w:r>
      <w:r>
        <w:t xml:space="preserve"> naar waarheid</w:t>
      </w:r>
      <w:r w:rsidR="000E6986">
        <w:t xml:space="preserve"> </w:t>
      </w:r>
      <w:r>
        <w:t xml:space="preserve">worden </w:t>
      </w:r>
      <w:r w:rsidR="00861934">
        <w:t xml:space="preserve">ingevuld. </w:t>
      </w:r>
    </w:p>
    <w:p w14:paraId="25BD796D" w14:textId="77777777" w:rsidR="007B6342" w:rsidRDefault="007B6342" w:rsidP="007E7475">
      <w:pPr>
        <w:spacing w:line="276" w:lineRule="auto"/>
        <w:jc w:val="both"/>
      </w:pPr>
    </w:p>
    <w:p w14:paraId="12AB66CE" w14:textId="4BFE7324" w:rsidR="007B6342" w:rsidRDefault="007B6342" w:rsidP="007E7475">
      <w:pPr>
        <w:spacing w:line="276" w:lineRule="auto"/>
        <w:jc w:val="both"/>
        <w:rPr>
          <w:b/>
          <w:bCs/>
        </w:rPr>
      </w:pPr>
      <w:r>
        <w:rPr>
          <w:b/>
          <w:bCs/>
        </w:rPr>
        <w:t>Gevraagde kerncompetenties</w:t>
      </w:r>
    </w:p>
    <w:p w14:paraId="7BEE44E5" w14:textId="5AB9F58B" w:rsidR="007B6342" w:rsidRDefault="00E2492A" w:rsidP="007E7475">
      <w:pPr>
        <w:pStyle w:val="Lijstalinea"/>
        <w:numPr>
          <w:ilvl w:val="0"/>
          <w:numId w:val="17"/>
        </w:numPr>
        <w:spacing w:line="276" w:lineRule="auto"/>
        <w:jc w:val="both"/>
      </w:pPr>
      <w:r>
        <w:t>Baliedienstverlening uitgevoerd door gediplomeerde beveiligers</w:t>
      </w:r>
    </w:p>
    <w:p w14:paraId="2266D86A" w14:textId="2B140650" w:rsidR="007B6342" w:rsidRDefault="00E2492A" w:rsidP="007E7475">
      <w:pPr>
        <w:pStyle w:val="Lijstalinea"/>
        <w:numPr>
          <w:ilvl w:val="0"/>
          <w:numId w:val="17"/>
        </w:numPr>
        <w:spacing w:line="276" w:lineRule="auto"/>
        <w:jc w:val="both"/>
      </w:pPr>
      <w:r>
        <w:t xml:space="preserve">Beveiligingsdienstverlening uitgevoerd door gediplomeerde beveiligers </w:t>
      </w:r>
    </w:p>
    <w:p w14:paraId="04A2369B" w14:textId="748524DC" w:rsidR="007B6342" w:rsidRDefault="00560FE6" w:rsidP="007E7475">
      <w:pPr>
        <w:pStyle w:val="Lijstalinea"/>
        <w:numPr>
          <w:ilvl w:val="0"/>
          <w:numId w:val="17"/>
        </w:numPr>
        <w:spacing w:line="276" w:lineRule="auto"/>
        <w:jc w:val="both"/>
      </w:pPr>
      <w:r>
        <w:t xml:space="preserve">Alarmopvolging op minimaal 3 locaties bij één Opdrachtgever conform een afgesproken responstijd van maximaal 30 minuten </w:t>
      </w:r>
    </w:p>
    <w:p w14:paraId="11C23427" w14:textId="77777777" w:rsidR="007B6342" w:rsidRDefault="007B6342" w:rsidP="007E7475">
      <w:pPr>
        <w:spacing w:line="276" w:lineRule="auto"/>
        <w:jc w:val="both"/>
      </w:pPr>
    </w:p>
    <w:p w14:paraId="20E26F36" w14:textId="4E9E5B70" w:rsidR="007B6342" w:rsidRDefault="007B6342" w:rsidP="007E7475">
      <w:pPr>
        <w:spacing w:line="276" w:lineRule="auto"/>
        <w:jc w:val="both"/>
        <w:rPr>
          <w:b/>
          <w:bCs/>
        </w:rPr>
      </w:pPr>
      <w:r>
        <w:rPr>
          <w:b/>
          <w:bCs/>
        </w:rPr>
        <w:t>Aandachtspunten</w:t>
      </w:r>
    </w:p>
    <w:p w14:paraId="6601DC5B" w14:textId="7CFBAA99" w:rsidR="007B6342" w:rsidRDefault="007B6342" w:rsidP="007E7475">
      <w:pPr>
        <w:pStyle w:val="Lijstalinea"/>
        <w:numPr>
          <w:ilvl w:val="0"/>
          <w:numId w:val="18"/>
        </w:numPr>
        <w:spacing w:line="276" w:lineRule="auto"/>
        <w:jc w:val="both"/>
      </w:pPr>
      <w:r>
        <w:t>Voor de referentie</w:t>
      </w:r>
      <w:r w:rsidR="001D5910">
        <w:t>s</w:t>
      </w:r>
      <w:r>
        <w:t xml:space="preserve"> </w:t>
      </w:r>
      <w:r w:rsidR="008E4E82">
        <w:t xml:space="preserve">moet </w:t>
      </w:r>
      <w:r w:rsidR="00560FE6">
        <w:t>Gegadigde</w:t>
      </w:r>
      <w:r>
        <w:t xml:space="preserve"> gebruikmaken van </w:t>
      </w:r>
      <w:r w:rsidRPr="00E240C1">
        <w:rPr>
          <w:i/>
          <w:iCs/>
          <w:u w:val="single"/>
        </w:rPr>
        <w:t>deze</w:t>
      </w:r>
      <w:r>
        <w:t xml:space="preserve"> bijlage. Hierop </w:t>
      </w:r>
      <w:r w:rsidR="008E4E82">
        <w:t xml:space="preserve">moet </w:t>
      </w:r>
      <w:r w:rsidR="00560FE6">
        <w:t xml:space="preserve">Gegadigde </w:t>
      </w:r>
      <w:r w:rsidR="00F9531C">
        <w:t>alle gevraagde gegevens invullen</w:t>
      </w:r>
      <w:r w:rsidR="00D61F2A">
        <w:t>;</w:t>
      </w:r>
    </w:p>
    <w:p w14:paraId="4FCAB5C1" w14:textId="4BA891A7" w:rsidR="00F9531C" w:rsidRDefault="00560FE6" w:rsidP="007E7475">
      <w:pPr>
        <w:pStyle w:val="Lijstalinea"/>
        <w:numPr>
          <w:ilvl w:val="0"/>
          <w:numId w:val="18"/>
        </w:numPr>
        <w:spacing w:line="276" w:lineRule="auto"/>
        <w:jc w:val="both"/>
      </w:pPr>
      <w:r>
        <w:t xml:space="preserve">Gegadigde </w:t>
      </w:r>
      <w:r w:rsidR="00F9531C">
        <w:t xml:space="preserve">kan met één referentie </w:t>
      </w:r>
      <w:r w:rsidR="001D5910">
        <w:t xml:space="preserve">meerdere </w:t>
      </w:r>
      <w:r w:rsidR="00071E77">
        <w:t>kerncompetenties aantonen, dan wel met één referentie voor iedere kerncompetitie</w:t>
      </w:r>
      <w:r w:rsidR="00D61F2A">
        <w:t xml:space="preserve"> (dus in totaal maximaal </w:t>
      </w:r>
      <w:r w:rsidR="001D5910">
        <w:t xml:space="preserve">3 </w:t>
      </w:r>
      <w:r w:rsidR="00D61F2A">
        <w:t>referenties);</w:t>
      </w:r>
    </w:p>
    <w:p w14:paraId="1C1F7029" w14:textId="550A2409" w:rsidR="007145E3" w:rsidRDefault="007145E3" w:rsidP="007E7475">
      <w:pPr>
        <w:pStyle w:val="Lijstalinea"/>
        <w:numPr>
          <w:ilvl w:val="0"/>
          <w:numId w:val="18"/>
        </w:numPr>
        <w:spacing w:line="276" w:lineRule="auto"/>
        <w:jc w:val="both"/>
      </w:pPr>
      <w:r>
        <w:t xml:space="preserve">De referenties moeten zijn uitgevoerd binnen de afgelopen </w:t>
      </w:r>
      <w:r w:rsidRPr="00FB13BC">
        <w:t>drie jaren</w:t>
      </w:r>
      <w:r>
        <w:t xml:space="preserve"> (te rekenen vanaf sluitingsdatum voor indiening verzoek tot deelneming).  </w:t>
      </w:r>
      <w:r w:rsidRPr="00BF1BA3">
        <w:t xml:space="preserve">De referenties mogen opdrachten zijn die afgerond zijn, maar ook nog lopende </w:t>
      </w:r>
      <w:proofErr w:type="spellStart"/>
      <w:r w:rsidRPr="00BF1BA3">
        <w:t>meerjaren</w:t>
      </w:r>
      <w:proofErr w:type="spellEnd"/>
      <w:r w:rsidRPr="00BF1BA3">
        <w:t xml:space="preserve"> overeenkomsten waarvan tenminste één jaar verstreken en afgerekend is.</w:t>
      </w:r>
      <w:r>
        <w:t xml:space="preserve">   </w:t>
      </w:r>
    </w:p>
    <w:p w14:paraId="7894ABCE" w14:textId="3A56187E" w:rsidR="0072264B" w:rsidRDefault="002E5E14" w:rsidP="007E7475">
      <w:pPr>
        <w:pStyle w:val="Lijstalinea"/>
        <w:numPr>
          <w:ilvl w:val="0"/>
          <w:numId w:val="18"/>
        </w:numPr>
        <w:spacing w:line="276" w:lineRule="auto"/>
        <w:jc w:val="both"/>
      </w:pPr>
      <w:r>
        <w:t xml:space="preserve">Opdrachtgever behoudt zich het recht voor de opgave te controleren bij de opgegeven referentie. </w:t>
      </w:r>
      <w:r w:rsidR="00304BE3">
        <w:t xml:space="preserve">Als </w:t>
      </w:r>
      <w:r>
        <w:t>uit deze controle wordt geconstateerd dat de opgave in deze bijlage afwijkt van hetgeen de referentiecontactpersonen melden</w:t>
      </w:r>
      <w:r w:rsidR="00604419">
        <w:t>, kan Opdrachtgever alsnog besluiten tot diskwalificatie van deelname aan deze aanbesteding.</w:t>
      </w:r>
    </w:p>
    <w:p w14:paraId="0FE89905" w14:textId="77777777" w:rsidR="001525F1" w:rsidRDefault="001525F1" w:rsidP="001525F1">
      <w:pPr>
        <w:spacing w:line="276" w:lineRule="auto"/>
        <w:jc w:val="both"/>
      </w:pPr>
    </w:p>
    <w:p w14:paraId="2D0227C3" w14:textId="77777777" w:rsidR="001525F1" w:rsidRDefault="001525F1" w:rsidP="001525F1">
      <w:pPr>
        <w:spacing w:line="276" w:lineRule="auto"/>
        <w:jc w:val="both"/>
      </w:pPr>
    </w:p>
    <w:p w14:paraId="391EC0C0" w14:textId="77777777" w:rsidR="00507C20" w:rsidRDefault="00507C20" w:rsidP="001525F1">
      <w:pPr>
        <w:spacing w:line="276" w:lineRule="auto"/>
        <w:jc w:val="both"/>
      </w:pPr>
    </w:p>
    <w:p w14:paraId="74FA476E" w14:textId="77777777" w:rsidR="00507C20" w:rsidRDefault="00507C20" w:rsidP="001525F1">
      <w:pPr>
        <w:spacing w:line="276" w:lineRule="auto"/>
        <w:jc w:val="both"/>
      </w:pPr>
    </w:p>
    <w:p w14:paraId="68FC1798" w14:textId="77777777" w:rsidR="00507C20" w:rsidRDefault="00507C20" w:rsidP="001525F1">
      <w:pPr>
        <w:spacing w:line="276" w:lineRule="auto"/>
        <w:jc w:val="both"/>
      </w:pPr>
    </w:p>
    <w:p w14:paraId="3AFC5766" w14:textId="48CBD81C" w:rsidR="001525F1" w:rsidRPr="00507C20" w:rsidRDefault="00507C20" w:rsidP="001525F1">
      <w:pPr>
        <w:spacing w:line="276" w:lineRule="auto"/>
        <w:jc w:val="both"/>
        <w:rPr>
          <w:b/>
          <w:bCs/>
        </w:rPr>
      </w:pPr>
      <w:r>
        <w:rPr>
          <w:b/>
          <w:bCs/>
        </w:rPr>
        <w:t xml:space="preserve">NB. U hoeft dit document niet te ondertekenen. </w:t>
      </w:r>
      <w:r w:rsidRPr="00507C20">
        <w:rPr>
          <w:b/>
          <w:bCs/>
        </w:rPr>
        <w:t xml:space="preserve">De ondertekening van het UEA wordt door de Aanbestedende dienst gezien als rechtsgeldige ondertekening van </w:t>
      </w:r>
      <w:r w:rsidR="0086528E">
        <w:rPr>
          <w:b/>
          <w:bCs/>
        </w:rPr>
        <w:t>dit document.</w:t>
      </w:r>
      <w:r>
        <w:rPr>
          <w:b/>
          <w:bCs/>
        </w:rPr>
        <w:t xml:space="preserve"> </w:t>
      </w:r>
    </w:p>
    <w:p w14:paraId="338C5D14" w14:textId="77777777" w:rsidR="003D5597" w:rsidRDefault="003D5597" w:rsidP="007E7475">
      <w:pPr>
        <w:spacing w:line="240" w:lineRule="auto"/>
        <w:jc w:val="both"/>
      </w:pPr>
    </w:p>
    <w:p w14:paraId="00D07959" w14:textId="77777777" w:rsidR="0072264B" w:rsidRDefault="0072264B" w:rsidP="007E7475">
      <w:pPr>
        <w:spacing w:line="240" w:lineRule="auto"/>
        <w:jc w:val="both"/>
      </w:pPr>
    </w:p>
    <w:p w14:paraId="167DA7EA" w14:textId="77777777" w:rsidR="00B642A5" w:rsidRDefault="00B642A5">
      <w:pPr>
        <w:spacing w:line="240" w:lineRule="auto"/>
        <w:rPr>
          <w:i/>
          <w:iCs/>
          <w:highlight w:val="yellow"/>
        </w:rPr>
      </w:pPr>
      <w:r>
        <w:rPr>
          <w:i/>
          <w:iCs/>
          <w:highlight w:val="yellow"/>
        </w:rPr>
        <w:br w:type="page"/>
      </w:r>
    </w:p>
    <w:tbl>
      <w:tblPr>
        <w:tblStyle w:val="Tabelraster"/>
        <w:tblW w:w="0" w:type="auto"/>
        <w:tblLook w:val="04A0" w:firstRow="1" w:lastRow="0" w:firstColumn="1" w:lastColumn="0" w:noHBand="0" w:noVBand="1"/>
      </w:tblPr>
      <w:tblGrid>
        <w:gridCol w:w="3964"/>
        <w:gridCol w:w="5664"/>
      </w:tblGrid>
      <w:tr w:rsidR="00C717CE" w14:paraId="363F6B00" w14:textId="77777777" w:rsidTr="5D2BA2CF">
        <w:tc>
          <w:tcPr>
            <w:tcW w:w="9628" w:type="dxa"/>
            <w:gridSpan w:val="2"/>
            <w:shd w:val="clear" w:color="auto" w:fill="0076A8"/>
          </w:tcPr>
          <w:p w14:paraId="53CE8E8C" w14:textId="6A94CB23" w:rsidR="00C717CE" w:rsidRPr="00C717CE" w:rsidRDefault="00C717CE" w:rsidP="00021730">
            <w:pPr>
              <w:rPr>
                <w:b/>
                <w:bCs/>
                <w:color w:val="FFFFFF" w:themeColor="background1"/>
                <w:highlight w:val="lightGray"/>
              </w:rPr>
            </w:pPr>
            <w:r w:rsidRPr="00B642A5">
              <w:rPr>
                <w:b/>
                <w:bCs/>
                <w:color w:val="FFFFFF" w:themeColor="background1"/>
              </w:rPr>
              <w:lastRenderedPageBreak/>
              <w:t>Kerncompetentie 1</w:t>
            </w:r>
            <w:r>
              <w:rPr>
                <w:b/>
                <w:bCs/>
                <w:color w:val="FFFFFF" w:themeColor="background1"/>
              </w:rPr>
              <w:t xml:space="preserve">: </w:t>
            </w:r>
            <w:r w:rsidR="00C400A8">
              <w:rPr>
                <w:b/>
                <w:bCs/>
                <w:color w:val="FFFFFF" w:themeColor="background1"/>
              </w:rPr>
              <w:t xml:space="preserve"> </w:t>
            </w:r>
            <w:r w:rsidR="00C400A8" w:rsidRPr="00C400A8">
              <w:rPr>
                <w:b/>
                <w:bCs/>
                <w:color w:val="FFFFFF" w:themeColor="background1"/>
              </w:rPr>
              <w:t>Gegadigde heeft aantoonbare ervaring met baliedienstverlening uitgevoerd door gediplomeerde beveiligers; </w:t>
            </w:r>
          </w:p>
        </w:tc>
      </w:tr>
      <w:tr w:rsidR="00D43A89" w:rsidRPr="005D69C4" w14:paraId="41B7D25F" w14:textId="77777777" w:rsidTr="5D2BA2CF">
        <w:tc>
          <w:tcPr>
            <w:tcW w:w="3964" w:type="dxa"/>
            <w:shd w:val="clear" w:color="auto" w:fill="C9E8FB"/>
          </w:tcPr>
          <w:p w14:paraId="69CCDA2D" w14:textId="5B6D91EB" w:rsidR="00D43A89" w:rsidRPr="005D69C4" w:rsidRDefault="00D43A89" w:rsidP="00917000">
            <w:pPr>
              <w:rPr>
                <w:rFonts w:ascii="Arial" w:hAnsi="Arial" w:cs="Arial"/>
              </w:rPr>
            </w:pPr>
            <w:r w:rsidRPr="005D69C4">
              <w:rPr>
                <w:rFonts w:ascii="Arial" w:hAnsi="Arial" w:cs="Arial"/>
              </w:rPr>
              <w:t>Omschrijving</w:t>
            </w:r>
            <w:r>
              <w:rPr>
                <w:rFonts w:ascii="Arial" w:hAnsi="Arial" w:cs="Arial"/>
              </w:rPr>
              <w:t xml:space="preserve"> geschiktheidseis</w:t>
            </w:r>
            <w:r w:rsidRPr="005D69C4">
              <w:rPr>
                <w:rFonts w:ascii="Arial" w:hAnsi="Arial" w:cs="Arial"/>
              </w:rPr>
              <w:t xml:space="preserve"> </w:t>
            </w:r>
          </w:p>
        </w:tc>
        <w:tc>
          <w:tcPr>
            <w:tcW w:w="5664" w:type="dxa"/>
          </w:tcPr>
          <w:p w14:paraId="0BA745DA" w14:textId="77777777" w:rsidR="00D43A89" w:rsidRDefault="00D43A89" w:rsidP="00917000">
            <w:pPr>
              <w:pStyle w:val="Tekstopmerking"/>
              <w:spacing w:line="276" w:lineRule="auto"/>
            </w:pPr>
            <w:r>
              <w:t xml:space="preserve">Uit uw referentie blijkt minimaal het volgende: </w:t>
            </w:r>
          </w:p>
          <w:p w14:paraId="6BE02FC7" w14:textId="77777777" w:rsidR="00267029" w:rsidRDefault="00267029" w:rsidP="00917000">
            <w:pPr>
              <w:pStyle w:val="Tekstopmerking"/>
              <w:spacing w:line="276" w:lineRule="auto"/>
            </w:pPr>
          </w:p>
          <w:p w14:paraId="77A6B690" w14:textId="77777777" w:rsidR="00267029" w:rsidRPr="005D69C4" w:rsidRDefault="00267029" w:rsidP="00267029">
            <w:pPr>
              <w:pStyle w:val="Tekstopmerking"/>
              <w:numPr>
                <w:ilvl w:val="0"/>
                <w:numId w:val="23"/>
              </w:numPr>
              <w:spacing w:line="276" w:lineRule="auto"/>
              <w:ind w:left="360"/>
            </w:pPr>
            <w:r>
              <w:t xml:space="preserve">Betreft </w:t>
            </w:r>
            <w:r w:rsidRPr="005D69C4">
              <w:t>een vergelijkbare opdracht:</w:t>
            </w:r>
          </w:p>
          <w:p w14:paraId="51B69FEF" w14:textId="77777777" w:rsidR="00267029" w:rsidRPr="005D69C4" w:rsidRDefault="00267029" w:rsidP="00267029">
            <w:pPr>
              <w:pStyle w:val="Tekstopmerking"/>
              <w:numPr>
                <w:ilvl w:val="0"/>
                <w:numId w:val="22"/>
              </w:numPr>
              <w:spacing w:line="300" w:lineRule="atLeast"/>
              <w:ind w:left="708"/>
            </w:pPr>
            <w:r>
              <w:t>Een vaste ingeroosterde dienstverlening</w:t>
            </w:r>
          </w:p>
          <w:p w14:paraId="662263C5" w14:textId="77777777" w:rsidR="00267029" w:rsidRPr="005D69C4" w:rsidRDefault="00267029" w:rsidP="00267029">
            <w:pPr>
              <w:pStyle w:val="Tekstopmerking"/>
              <w:numPr>
                <w:ilvl w:val="0"/>
                <w:numId w:val="22"/>
              </w:numPr>
              <w:spacing w:line="300" w:lineRule="atLeast"/>
              <w:ind w:left="708"/>
            </w:pPr>
            <w:r w:rsidRPr="005D69C4">
              <w:t>Voor de duur van minimaal 1 aaneengesloten jaar</w:t>
            </w:r>
          </w:p>
          <w:p w14:paraId="6704047D" w14:textId="7123A333" w:rsidR="00D43A89" w:rsidRDefault="0043225C" w:rsidP="00267029">
            <w:pPr>
              <w:rPr>
                <w:strike/>
              </w:rPr>
            </w:pPr>
            <w:r>
              <w:t xml:space="preserve">               </w:t>
            </w:r>
            <w:r w:rsidR="008F2C53">
              <w:t>m</w:t>
            </w:r>
            <w:r w:rsidR="00267029">
              <w:t xml:space="preserve">inimaal 2500 uur per jaar </w:t>
            </w:r>
          </w:p>
          <w:p w14:paraId="2E87F19E" w14:textId="77777777" w:rsidR="00B002A0" w:rsidRDefault="00B002A0" w:rsidP="00D43A89">
            <w:pPr>
              <w:rPr>
                <w:strike/>
              </w:rPr>
            </w:pPr>
          </w:p>
          <w:p w14:paraId="18E8C99D" w14:textId="609264D5" w:rsidR="00267029" w:rsidRPr="00267029" w:rsidRDefault="00242E24" w:rsidP="00242E24">
            <w:pPr>
              <w:spacing w:line="276" w:lineRule="auto"/>
            </w:pPr>
            <w:r>
              <w:t xml:space="preserve">-       </w:t>
            </w:r>
            <w:r w:rsidR="00267029">
              <w:t>In een pand van vergelijkbare grootte</w:t>
            </w:r>
            <w:r>
              <w:t xml:space="preserve">: </w:t>
            </w:r>
          </w:p>
          <w:p w14:paraId="7E85E2DA" w14:textId="6E3245A7" w:rsidR="00D43A89" w:rsidRPr="007E1092" w:rsidRDefault="00D43A89" w:rsidP="00242E24">
            <w:pPr>
              <w:numPr>
                <w:ilvl w:val="0"/>
                <w:numId w:val="20"/>
              </w:numPr>
              <w:spacing w:line="276" w:lineRule="auto"/>
            </w:pPr>
            <w:r w:rsidRPr="007E1092">
              <w:t xml:space="preserve">De dienstverlening vond plaats in een pand met gemiddeld minimaal 300 aanwezige personen per </w:t>
            </w:r>
            <w:r w:rsidR="00463A53">
              <w:t>werk</w:t>
            </w:r>
            <w:r w:rsidRPr="007E1092">
              <w:t>dag;   </w:t>
            </w:r>
          </w:p>
          <w:p w14:paraId="715CCDB6" w14:textId="3CF5AE2C" w:rsidR="00D43A89" w:rsidRPr="007E1092" w:rsidRDefault="00242E24" w:rsidP="00242E24">
            <w:pPr>
              <w:spacing w:line="276" w:lineRule="auto"/>
            </w:pPr>
            <w:r>
              <w:rPr>
                <w:b/>
                <w:bCs/>
                <w:i/>
                <w:iCs/>
              </w:rPr>
              <w:t>`</w:t>
            </w:r>
            <w:r w:rsidR="00491559">
              <w:rPr>
                <w:b/>
                <w:bCs/>
                <w:i/>
                <w:iCs/>
              </w:rPr>
              <w:t xml:space="preserve">  </w:t>
            </w:r>
            <w:r>
              <w:rPr>
                <w:b/>
                <w:bCs/>
                <w:i/>
                <w:iCs/>
              </w:rPr>
              <w:t xml:space="preserve">         </w:t>
            </w:r>
            <w:r w:rsidR="00D43A89" w:rsidRPr="007E1092">
              <w:rPr>
                <w:b/>
                <w:bCs/>
                <w:i/>
                <w:iCs/>
              </w:rPr>
              <w:t>én</w:t>
            </w:r>
            <w:r w:rsidR="00D43A89" w:rsidRPr="007E1092">
              <w:t>  </w:t>
            </w:r>
          </w:p>
          <w:p w14:paraId="29F76541" w14:textId="77777777" w:rsidR="00491559" w:rsidRDefault="00491559" w:rsidP="00491559">
            <w:pPr>
              <w:pStyle w:val="Lijstalinea"/>
              <w:numPr>
                <w:ilvl w:val="0"/>
                <w:numId w:val="24"/>
              </w:numPr>
              <w:spacing w:line="276" w:lineRule="auto"/>
              <w:contextualSpacing w:val="0"/>
            </w:pPr>
            <w:r w:rsidRPr="001E4DDB">
              <w:t>Het pand bestond uit zowel een</w:t>
            </w:r>
            <w:r>
              <w:t xml:space="preserve"> openbaar (d.w.z. publiek toegankelijk) gedeelte en  niet-publiek toegankelijk  gedeelte. (D.w.z. slechts toegankelijk voor personen met autorisatie die in dat gedeelte werkzaam zijn of een zakelijke afspraak hebben. Het betreft niet uitsluitend beveiligingspersoneel of facilitaire diensten en niet slechts een receptieruimte of kantine. Het gaat om afgeschermde werkgebieden toegankelijk voor een bredere groep medewerkers). </w:t>
            </w:r>
            <w:r w:rsidRPr="001E4DDB">
              <w:t xml:space="preserve"> </w:t>
            </w:r>
          </w:p>
          <w:p w14:paraId="7D019B82" w14:textId="2880FE40" w:rsidR="00D43A89" w:rsidRPr="005D69C4" w:rsidRDefault="00D43A89" w:rsidP="00463A53">
            <w:pPr>
              <w:pStyle w:val="Tekstopmerking"/>
              <w:spacing w:line="276" w:lineRule="auto"/>
              <w:ind w:left="708"/>
            </w:pPr>
          </w:p>
        </w:tc>
      </w:tr>
      <w:tr w:rsidR="00A01677" w14:paraId="39C7843F" w14:textId="77777777" w:rsidTr="5D2BA2CF">
        <w:tc>
          <w:tcPr>
            <w:tcW w:w="9628" w:type="dxa"/>
            <w:gridSpan w:val="2"/>
            <w:shd w:val="clear" w:color="auto" w:fill="0076A8"/>
          </w:tcPr>
          <w:p w14:paraId="4E80AF07" w14:textId="77777777" w:rsidR="00A01677" w:rsidRPr="00B642A5" w:rsidRDefault="00A01677" w:rsidP="00021730">
            <w:pPr>
              <w:rPr>
                <w:b/>
                <w:bCs/>
                <w:color w:val="FFFFFF" w:themeColor="background1"/>
              </w:rPr>
            </w:pPr>
          </w:p>
        </w:tc>
      </w:tr>
      <w:tr w:rsidR="00721E41" w14:paraId="538069E8" w14:textId="77777777" w:rsidTr="5D2BA2CF">
        <w:tc>
          <w:tcPr>
            <w:tcW w:w="9628" w:type="dxa"/>
            <w:gridSpan w:val="2"/>
            <w:shd w:val="clear" w:color="auto" w:fill="0076A8"/>
          </w:tcPr>
          <w:p w14:paraId="130C21FC" w14:textId="68DC7716" w:rsidR="00721E41" w:rsidRPr="00B642A5" w:rsidRDefault="00721E41" w:rsidP="00021730">
            <w:pPr>
              <w:rPr>
                <w:b/>
                <w:bCs/>
                <w:color w:val="FFFFFF" w:themeColor="background1"/>
              </w:rPr>
            </w:pPr>
            <w:r w:rsidRPr="00B642A5">
              <w:rPr>
                <w:b/>
                <w:bCs/>
                <w:color w:val="FFFFFF" w:themeColor="background1"/>
              </w:rPr>
              <w:t>Gegevens referent</w:t>
            </w:r>
          </w:p>
        </w:tc>
      </w:tr>
      <w:tr w:rsidR="0072264B" w14:paraId="7E07E457" w14:textId="77777777" w:rsidTr="5D2BA2CF">
        <w:tc>
          <w:tcPr>
            <w:tcW w:w="3964" w:type="dxa"/>
            <w:shd w:val="clear" w:color="auto" w:fill="C9E8FB"/>
          </w:tcPr>
          <w:p w14:paraId="006BCD51" w14:textId="58748087" w:rsidR="0072264B" w:rsidRDefault="00721E41" w:rsidP="00021730">
            <w:r>
              <w:t>Naam organisatie (referent)</w:t>
            </w:r>
          </w:p>
        </w:tc>
        <w:tc>
          <w:tcPr>
            <w:tcW w:w="5664" w:type="dxa"/>
          </w:tcPr>
          <w:p w14:paraId="42B03C58" w14:textId="77777777" w:rsidR="0072264B" w:rsidRDefault="0072264B" w:rsidP="00021730"/>
        </w:tc>
      </w:tr>
      <w:tr w:rsidR="0072264B" w14:paraId="40E8111F" w14:textId="77777777" w:rsidTr="5D2BA2CF">
        <w:tc>
          <w:tcPr>
            <w:tcW w:w="3964" w:type="dxa"/>
            <w:shd w:val="clear" w:color="auto" w:fill="C9E8FB"/>
          </w:tcPr>
          <w:p w14:paraId="0FCFEA40" w14:textId="1B3D054D" w:rsidR="0072264B" w:rsidRDefault="00721E41" w:rsidP="00021730">
            <w:r>
              <w:t>Vestigingsplaats</w:t>
            </w:r>
          </w:p>
        </w:tc>
        <w:tc>
          <w:tcPr>
            <w:tcW w:w="5664" w:type="dxa"/>
          </w:tcPr>
          <w:p w14:paraId="365A4A7B" w14:textId="77777777" w:rsidR="0072264B" w:rsidRDefault="0072264B" w:rsidP="00021730"/>
        </w:tc>
      </w:tr>
      <w:tr w:rsidR="0072264B" w14:paraId="72528B7A" w14:textId="77777777" w:rsidTr="5D2BA2CF">
        <w:tc>
          <w:tcPr>
            <w:tcW w:w="3964" w:type="dxa"/>
            <w:shd w:val="clear" w:color="auto" w:fill="C9E8FB"/>
          </w:tcPr>
          <w:p w14:paraId="21E5B432" w14:textId="598AE011" w:rsidR="0072264B" w:rsidRDefault="00721E41" w:rsidP="00021730">
            <w:r>
              <w:t>Naam contactpersoon bij referent</w:t>
            </w:r>
          </w:p>
        </w:tc>
        <w:tc>
          <w:tcPr>
            <w:tcW w:w="5664" w:type="dxa"/>
          </w:tcPr>
          <w:p w14:paraId="043EA527" w14:textId="77777777" w:rsidR="0072264B" w:rsidRDefault="0072264B" w:rsidP="00021730"/>
        </w:tc>
      </w:tr>
      <w:tr w:rsidR="0072264B" w14:paraId="082F9AF9" w14:textId="77777777" w:rsidTr="5D2BA2CF">
        <w:tc>
          <w:tcPr>
            <w:tcW w:w="3964" w:type="dxa"/>
            <w:shd w:val="clear" w:color="auto" w:fill="C9E8FB"/>
          </w:tcPr>
          <w:p w14:paraId="63BDBE01" w14:textId="275E9C7A" w:rsidR="0072264B" w:rsidRDefault="00021730" w:rsidP="00021730">
            <w:r>
              <w:t>Telefoonnummer contactpersoon</w:t>
            </w:r>
          </w:p>
        </w:tc>
        <w:tc>
          <w:tcPr>
            <w:tcW w:w="5664" w:type="dxa"/>
          </w:tcPr>
          <w:p w14:paraId="012F21C8" w14:textId="77777777" w:rsidR="0072264B" w:rsidRDefault="0072264B" w:rsidP="00021730"/>
        </w:tc>
      </w:tr>
      <w:tr w:rsidR="0072264B" w14:paraId="4CA61F17" w14:textId="77777777" w:rsidTr="5D2BA2CF">
        <w:tc>
          <w:tcPr>
            <w:tcW w:w="3964" w:type="dxa"/>
            <w:shd w:val="clear" w:color="auto" w:fill="C9E8FB"/>
          </w:tcPr>
          <w:p w14:paraId="25590778" w14:textId="483FA594" w:rsidR="0072264B" w:rsidRDefault="00021730" w:rsidP="00021730">
            <w:r>
              <w:t>E-mailadres contactpersoon</w:t>
            </w:r>
          </w:p>
        </w:tc>
        <w:tc>
          <w:tcPr>
            <w:tcW w:w="5664" w:type="dxa"/>
          </w:tcPr>
          <w:p w14:paraId="638050BC" w14:textId="77777777" w:rsidR="0072264B" w:rsidRDefault="0072264B" w:rsidP="00021730"/>
        </w:tc>
      </w:tr>
      <w:tr w:rsidR="00B642A5" w14:paraId="7AD2A775" w14:textId="77777777" w:rsidTr="5D2BA2CF">
        <w:tc>
          <w:tcPr>
            <w:tcW w:w="9628" w:type="dxa"/>
            <w:gridSpan w:val="2"/>
            <w:shd w:val="clear" w:color="auto" w:fill="0076A8"/>
          </w:tcPr>
          <w:p w14:paraId="4F90A339" w14:textId="413F9BC3" w:rsidR="00B642A5" w:rsidRDefault="00B642A5" w:rsidP="00021730">
            <w:r w:rsidRPr="00B642A5">
              <w:rPr>
                <w:b/>
                <w:bCs/>
                <w:color w:val="FFFFFF" w:themeColor="background1"/>
              </w:rPr>
              <w:t>Gegevens referentieopdracht</w:t>
            </w:r>
          </w:p>
        </w:tc>
      </w:tr>
      <w:tr w:rsidR="0072264B" w14:paraId="7DB3C791" w14:textId="77777777" w:rsidTr="5D2BA2CF">
        <w:tc>
          <w:tcPr>
            <w:tcW w:w="3964" w:type="dxa"/>
            <w:shd w:val="clear" w:color="auto" w:fill="C9E8FB"/>
          </w:tcPr>
          <w:p w14:paraId="5AFBF403" w14:textId="77777777" w:rsidR="0072264B" w:rsidRDefault="00021730" w:rsidP="00021730">
            <w:r>
              <w:t>Mijlpalen van referentieopdracht:</w:t>
            </w:r>
          </w:p>
          <w:p w14:paraId="7DAB9E88" w14:textId="77777777" w:rsidR="00021730" w:rsidRDefault="00021730" w:rsidP="00021730">
            <w:pPr>
              <w:pStyle w:val="Lijstalinea"/>
              <w:numPr>
                <w:ilvl w:val="0"/>
                <w:numId w:val="19"/>
              </w:numPr>
            </w:pPr>
            <w:r>
              <w:t>Datum Opdrachtverlening c.q. ondertekening overeenkomst;</w:t>
            </w:r>
          </w:p>
          <w:p w14:paraId="38C5946B" w14:textId="77777777" w:rsidR="00B642A5" w:rsidRDefault="00021730" w:rsidP="00B642A5">
            <w:pPr>
              <w:pStyle w:val="Lijstalinea"/>
              <w:numPr>
                <w:ilvl w:val="0"/>
                <w:numId w:val="19"/>
              </w:numPr>
            </w:pPr>
            <w:r>
              <w:t xml:space="preserve">Datum </w:t>
            </w:r>
            <w:r w:rsidR="00B642A5">
              <w:t>start uitvoering werkzaamheden;</w:t>
            </w:r>
          </w:p>
          <w:p w14:paraId="45EBBB35" w14:textId="506743E2" w:rsidR="00B642A5" w:rsidRDefault="00B642A5" w:rsidP="00B642A5">
            <w:pPr>
              <w:pStyle w:val="Lijstalinea"/>
              <w:numPr>
                <w:ilvl w:val="0"/>
                <w:numId w:val="19"/>
              </w:numPr>
            </w:pPr>
            <w:r>
              <w:t>Datum einde opdracht.</w:t>
            </w:r>
          </w:p>
        </w:tc>
        <w:tc>
          <w:tcPr>
            <w:tcW w:w="5664" w:type="dxa"/>
          </w:tcPr>
          <w:p w14:paraId="7F79C627" w14:textId="77777777" w:rsidR="0072264B" w:rsidRDefault="0072264B" w:rsidP="00021730"/>
        </w:tc>
      </w:tr>
      <w:tr w:rsidR="0072264B" w14:paraId="34A235EC" w14:textId="77777777" w:rsidTr="5D2BA2CF">
        <w:tc>
          <w:tcPr>
            <w:tcW w:w="3964" w:type="dxa"/>
            <w:shd w:val="clear" w:color="auto" w:fill="C9E8FB"/>
          </w:tcPr>
          <w:p w14:paraId="5505A089" w14:textId="62F89E84" w:rsidR="0072264B" w:rsidRDefault="00B642A5" w:rsidP="00021730">
            <w:r>
              <w:lastRenderedPageBreak/>
              <w:t>Omschrijving van de referentieopdracht (maximaal 1 A4</w:t>
            </w:r>
            <w:r w:rsidR="00E5639F">
              <w:t>. B</w:t>
            </w:r>
            <w:r w:rsidR="0058210A">
              <w:t>evat minimaal de informatie onder ‘omschrijving geschiktheidseis’)</w:t>
            </w:r>
          </w:p>
        </w:tc>
        <w:tc>
          <w:tcPr>
            <w:tcW w:w="5664" w:type="dxa"/>
          </w:tcPr>
          <w:p w14:paraId="53EC8B20" w14:textId="77777777" w:rsidR="0072264B" w:rsidRDefault="0072264B" w:rsidP="00021730"/>
        </w:tc>
      </w:tr>
      <w:tr w:rsidR="0072264B" w14:paraId="0F340060" w14:textId="77777777" w:rsidTr="5D2BA2CF">
        <w:tc>
          <w:tcPr>
            <w:tcW w:w="3964" w:type="dxa"/>
            <w:shd w:val="clear" w:color="auto" w:fill="C9E8FB"/>
          </w:tcPr>
          <w:p w14:paraId="2C5EE92C" w14:textId="4ED33057" w:rsidR="0072264B" w:rsidRDefault="00B642A5" w:rsidP="00021730">
            <w:r>
              <w:t>Referentieopdracht 100% zelfstandig uitgevoerd</w:t>
            </w:r>
          </w:p>
        </w:tc>
        <w:tc>
          <w:tcPr>
            <w:tcW w:w="5664" w:type="dxa"/>
          </w:tcPr>
          <w:p w14:paraId="36F4F11F" w14:textId="77777777" w:rsidR="0072264B" w:rsidRDefault="00861934" w:rsidP="00021730">
            <w:sdt>
              <w:sdtPr>
                <w:id w:val="-1781177666"/>
                <w14:checkbox>
                  <w14:checked w14:val="0"/>
                  <w14:checkedState w14:val="2612" w14:font="MS Gothic"/>
                  <w14:uncheckedState w14:val="2610" w14:font="MS Gothic"/>
                </w14:checkbox>
              </w:sdtPr>
              <w:sdtEndPr/>
              <w:sdtContent>
                <w:r w:rsidR="00B642A5">
                  <w:rPr>
                    <w:rFonts w:ascii="MS Gothic" w:eastAsia="MS Gothic" w:hAnsi="MS Gothic" w:hint="eastAsia"/>
                  </w:rPr>
                  <w:t>☐</w:t>
                </w:r>
              </w:sdtContent>
            </w:sdt>
            <w:r w:rsidR="00B642A5">
              <w:t xml:space="preserve"> Ja</w:t>
            </w:r>
          </w:p>
          <w:p w14:paraId="5023F9D3" w14:textId="6719B7C0" w:rsidR="00B642A5" w:rsidRDefault="00861934" w:rsidP="00021730">
            <w:sdt>
              <w:sdtPr>
                <w:id w:val="-1669313501"/>
                <w14:checkbox>
                  <w14:checked w14:val="0"/>
                  <w14:checkedState w14:val="2612" w14:font="MS Gothic"/>
                  <w14:uncheckedState w14:val="2610" w14:font="MS Gothic"/>
                </w14:checkbox>
              </w:sdtPr>
              <w:sdtEndPr/>
              <w:sdtContent>
                <w:r w:rsidR="00B642A5">
                  <w:rPr>
                    <w:rFonts w:ascii="MS Gothic" w:eastAsia="MS Gothic" w:hAnsi="MS Gothic" w:hint="eastAsia"/>
                  </w:rPr>
                  <w:t>☐</w:t>
                </w:r>
              </w:sdtContent>
            </w:sdt>
            <w:r w:rsidR="00B642A5">
              <w:t xml:space="preserve"> Nee (licht toe wie wat heeft uitgevoerd)</w:t>
            </w:r>
          </w:p>
        </w:tc>
      </w:tr>
      <w:tr w:rsidR="0072264B" w14:paraId="0EBCCAF0" w14:textId="77777777" w:rsidTr="5D2BA2CF">
        <w:tc>
          <w:tcPr>
            <w:tcW w:w="3964" w:type="dxa"/>
            <w:shd w:val="clear" w:color="auto" w:fill="C9E8FB"/>
          </w:tcPr>
          <w:p w14:paraId="1C55A5B9" w14:textId="6D83D95B" w:rsidR="0072264B" w:rsidRDefault="00B642A5" w:rsidP="00021730">
            <w:r>
              <w:t>Bijzonderheden</w:t>
            </w:r>
          </w:p>
        </w:tc>
        <w:tc>
          <w:tcPr>
            <w:tcW w:w="5664" w:type="dxa"/>
          </w:tcPr>
          <w:p w14:paraId="1CC36315" w14:textId="77777777" w:rsidR="0072264B" w:rsidRDefault="0072264B" w:rsidP="00021730"/>
        </w:tc>
      </w:tr>
    </w:tbl>
    <w:p w14:paraId="1F0AF241" w14:textId="58EB035A" w:rsidR="00B642A5" w:rsidRDefault="005B021D" w:rsidP="0072264B">
      <w:pPr>
        <w:jc w:val="both"/>
      </w:pPr>
      <w:r>
        <w:br/>
      </w:r>
    </w:p>
    <w:p w14:paraId="6DC6E95D" w14:textId="04EB72A8" w:rsidR="00C400A8" w:rsidRDefault="00491559" w:rsidP="0072264B">
      <w:pPr>
        <w:jc w:val="both"/>
      </w:pPr>
      <w:r>
        <w:br w:type="column"/>
      </w:r>
    </w:p>
    <w:tbl>
      <w:tblPr>
        <w:tblStyle w:val="Tabelraster"/>
        <w:tblW w:w="0" w:type="auto"/>
        <w:tblLook w:val="04A0" w:firstRow="1" w:lastRow="0" w:firstColumn="1" w:lastColumn="0" w:noHBand="0" w:noVBand="1"/>
      </w:tblPr>
      <w:tblGrid>
        <w:gridCol w:w="3964"/>
        <w:gridCol w:w="5664"/>
      </w:tblGrid>
      <w:tr w:rsidR="00C400A8" w14:paraId="4D2DA72D" w14:textId="77777777" w:rsidTr="00521BE7">
        <w:tc>
          <w:tcPr>
            <w:tcW w:w="9628" w:type="dxa"/>
            <w:gridSpan w:val="2"/>
            <w:shd w:val="clear" w:color="auto" w:fill="0076A8"/>
          </w:tcPr>
          <w:p w14:paraId="1599ED34" w14:textId="714329BE" w:rsidR="00C400A8" w:rsidRPr="00C717CE" w:rsidRDefault="00C400A8" w:rsidP="00521BE7">
            <w:pPr>
              <w:rPr>
                <w:b/>
                <w:bCs/>
                <w:color w:val="FFFFFF" w:themeColor="background1"/>
                <w:highlight w:val="lightGray"/>
              </w:rPr>
            </w:pPr>
            <w:r w:rsidRPr="00B642A5">
              <w:rPr>
                <w:b/>
                <w:bCs/>
                <w:color w:val="FFFFFF" w:themeColor="background1"/>
              </w:rPr>
              <w:t xml:space="preserve">Kerncompetentie </w:t>
            </w:r>
            <w:r>
              <w:rPr>
                <w:b/>
                <w:bCs/>
                <w:color w:val="FFFFFF" w:themeColor="background1"/>
              </w:rPr>
              <w:t>2</w:t>
            </w:r>
            <w:r w:rsidR="000D1754">
              <w:rPr>
                <w:b/>
                <w:bCs/>
                <w:color w:val="FFFFFF" w:themeColor="background1"/>
              </w:rPr>
              <w:t xml:space="preserve">: </w:t>
            </w:r>
            <w:r w:rsidR="000D1754" w:rsidRPr="000D1754">
              <w:rPr>
                <w:b/>
                <w:bCs/>
                <w:color w:val="FFFFFF" w:themeColor="background1"/>
              </w:rPr>
              <w:t>Gegadigde heeft aantoonbare ervaring met beveiligingsdienstverlening uitgevoerd door gediplomeerde beveiligers.  </w:t>
            </w:r>
          </w:p>
        </w:tc>
      </w:tr>
      <w:tr w:rsidR="009367C4" w:rsidRPr="005D69C4" w14:paraId="635C422B" w14:textId="77777777" w:rsidTr="00917000">
        <w:tc>
          <w:tcPr>
            <w:tcW w:w="3964" w:type="dxa"/>
            <w:shd w:val="clear" w:color="auto" w:fill="C9E8FB"/>
          </w:tcPr>
          <w:p w14:paraId="090267CF" w14:textId="77777777" w:rsidR="009367C4" w:rsidRPr="005D69C4" w:rsidRDefault="009367C4" w:rsidP="00917000">
            <w:pPr>
              <w:rPr>
                <w:rFonts w:ascii="Arial" w:hAnsi="Arial" w:cs="Arial"/>
              </w:rPr>
            </w:pPr>
            <w:r w:rsidRPr="005D69C4">
              <w:rPr>
                <w:rFonts w:ascii="Arial" w:hAnsi="Arial" w:cs="Arial"/>
              </w:rPr>
              <w:t>Omschrijving</w:t>
            </w:r>
            <w:r>
              <w:rPr>
                <w:rFonts w:ascii="Arial" w:hAnsi="Arial" w:cs="Arial"/>
              </w:rPr>
              <w:t xml:space="preserve"> geschiktheidseis</w:t>
            </w:r>
            <w:r w:rsidRPr="005D69C4">
              <w:rPr>
                <w:rFonts w:ascii="Arial" w:hAnsi="Arial" w:cs="Arial"/>
              </w:rPr>
              <w:t xml:space="preserve"> </w:t>
            </w:r>
          </w:p>
        </w:tc>
        <w:tc>
          <w:tcPr>
            <w:tcW w:w="5664" w:type="dxa"/>
          </w:tcPr>
          <w:p w14:paraId="3C5524A6" w14:textId="77777777" w:rsidR="009367C4" w:rsidRDefault="009367C4" w:rsidP="00917000">
            <w:pPr>
              <w:pStyle w:val="Tekstopmerking"/>
              <w:spacing w:line="276" w:lineRule="auto"/>
            </w:pPr>
            <w:r>
              <w:t xml:space="preserve">Uit uw referentie blijkt minimaal het volgende: </w:t>
            </w:r>
          </w:p>
          <w:p w14:paraId="296BD3D7" w14:textId="77777777" w:rsidR="009367C4" w:rsidRDefault="009367C4" w:rsidP="00917000">
            <w:pPr>
              <w:pStyle w:val="Tekstopmerking"/>
              <w:spacing w:line="276" w:lineRule="auto"/>
            </w:pPr>
          </w:p>
          <w:p w14:paraId="28AAA949" w14:textId="77777777" w:rsidR="009367C4" w:rsidRPr="005D69C4" w:rsidRDefault="009367C4" w:rsidP="00917000">
            <w:pPr>
              <w:pStyle w:val="Tekstopmerking"/>
              <w:numPr>
                <w:ilvl w:val="0"/>
                <w:numId w:val="23"/>
              </w:numPr>
              <w:spacing w:line="276" w:lineRule="auto"/>
              <w:ind w:left="360"/>
            </w:pPr>
            <w:r>
              <w:t xml:space="preserve">Betreft </w:t>
            </w:r>
            <w:r w:rsidRPr="005D69C4">
              <w:t>een vergelijkbare opdracht:</w:t>
            </w:r>
          </w:p>
          <w:p w14:paraId="362D289E" w14:textId="77777777" w:rsidR="009367C4" w:rsidRPr="005D69C4" w:rsidRDefault="009367C4" w:rsidP="00917000">
            <w:pPr>
              <w:pStyle w:val="Tekstopmerking"/>
              <w:numPr>
                <w:ilvl w:val="0"/>
                <w:numId w:val="22"/>
              </w:numPr>
              <w:spacing w:line="300" w:lineRule="atLeast"/>
              <w:ind w:left="708"/>
            </w:pPr>
            <w:r w:rsidRPr="005D69C4">
              <w:t>Een vaste ingeroosterde dienstverlening</w:t>
            </w:r>
          </w:p>
          <w:p w14:paraId="7D7BF9BB" w14:textId="77777777" w:rsidR="009367C4" w:rsidRPr="005D69C4" w:rsidRDefault="009367C4" w:rsidP="00917000">
            <w:pPr>
              <w:pStyle w:val="Tekstopmerking"/>
              <w:numPr>
                <w:ilvl w:val="0"/>
                <w:numId w:val="22"/>
              </w:numPr>
              <w:spacing w:line="300" w:lineRule="atLeast"/>
              <w:ind w:left="708"/>
            </w:pPr>
            <w:r w:rsidRPr="005D69C4">
              <w:t>Voor de duur van minimaal 1 aaneengesloten jaar</w:t>
            </w:r>
          </w:p>
          <w:p w14:paraId="18286DF4" w14:textId="369DAB36" w:rsidR="009367C4" w:rsidRDefault="002F6767" w:rsidP="002F6767">
            <w:pPr>
              <w:ind w:left="708"/>
              <w:rPr>
                <w:strike/>
              </w:rPr>
            </w:pPr>
            <w:r>
              <w:t>m</w:t>
            </w:r>
            <w:r w:rsidR="009367C4" w:rsidRPr="005D69C4">
              <w:t xml:space="preserve">inimaal 2500 uur per jaar </w:t>
            </w:r>
          </w:p>
          <w:p w14:paraId="620ED639" w14:textId="77777777" w:rsidR="009367C4" w:rsidRDefault="009367C4" w:rsidP="00917000">
            <w:pPr>
              <w:rPr>
                <w:strike/>
              </w:rPr>
            </w:pPr>
          </w:p>
          <w:p w14:paraId="6E3D2577" w14:textId="77777777" w:rsidR="009367C4" w:rsidRPr="00267029" w:rsidRDefault="009367C4" w:rsidP="00917000">
            <w:pPr>
              <w:spacing w:line="276" w:lineRule="auto"/>
            </w:pPr>
            <w:r>
              <w:t xml:space="preserve">-       In een pand van vergelijkbare grootte: </w:t>
            </w:r>
          </w:p>
          <w:p w14:paraId="3AD3417D" w14:textId="0CACEAC1" w:rsidR="009367C4" w:rsidRPr="007E1092" w:rsidRDefault="009367C4" w:rsidP="00917000">
            <w:pPr>
              <w:numPr>
                <w:ilvl w:val="0"/>
                <w:numId w:val="20"/>
              </w:numPr>
              <w:spacing w:line="276" w:lineRule="auto"/>
            </w:pPr>
            <w:r w:rsidRPr="007E1092">
              <w:t xml:space="preserve">De dienstverlening vond plaats in een pand met gemiddeld minimaal 300 aanwezige personen per </w:t>
            </w:r>
            <w:r w:rsidR="00491559">
              <w:t>werk</w:t>
            </w:r>
            <w:r w:rsidRPr="007E1092">
              <w:t>dag;   </w:t>
            </w:r>
          </w:p>
          <w:p w14:paraId="55842A9B" w14:textId="77777777" w:rsidR="009367C4" w:rsidRPr="007E1092" w:rsidRDefault="009367C4" w:rsidP="00917000">
            <w:pPr>
              <w:spacing w:line="276" w:lineRule="auto"/>
            </w:pPr>
            <w:r>
              <w:rPr>
                <w:b/>
                <w:bCs/>
                <w:i/>
                <w:iCs/>
              </w:rPr>
              <w:t xml:space="preserve">`               </w:t>
            </w:r>
            <w:r w:rsidRPr="007E1092">
              <w:rPr>
                <w:b/>
                <w:bCs/>
                <w:i/>
                <w:iCs/>
              </w:rPr>
              <w:t>én</w:t>
            </w:r>
            <w:r w:rsidRPr="007E1092">
              <w:t>  </w:t>
            </w:r>
          </w:p>
          <w:p w14:paraId="5510FE5E" w14:textId="77777777" w:rsidR="00491559" w:rsidRDefault="00491559" w:rsidP="00491559">
            <w:pPr>
              <w:pStyle w:val="Lijstalinea"/>
              <w:numPr>
                <w:ilvl w:val="0"/>
                <w:numId w:val="24"/>
              </w:numPr>
              <w:spacing w:line="276" w:lineRule="auto"/>
              <w:contextualSpacing w:val="0"/>
            </w:pPr>
            <w:r w:rsidRPr="001E4DDB">
              <w:t>Het pand bestond uit zowel een</w:t>
            </w:r>
            <w:r>
              <w:t xml:space="preserve"> openbaar (d.w.z. publiek toegankelijk) gedeelte en  niet-publiek toegankelijk  gedeelte. (D.w.z. slechts toegankelijk voor personen met autorisatie die in dat gedeelte werkzaam zijn of een zakelijke afspraak hebben. Het betreft niet uitsluitend beveiligingspersoneel of facilitaire diensten en niet slechts een receptieruimte of kantine. Het gaat om afgeschermde werkgebieden toegankelijk voor een bredere groep medewerkers). </w:t>
            </w:r>
            <w:r w:rsidRPr="001E4DDB">
              <w:t xml:space="preserve"> </w:t>
            </w:r>
          </w:p>
          <w:p w14:paraId="616B1046" w14:textId="77777777" w:rsidR="009367C4" w:rsidRPr="005D69C4" w:rsidRDefault="009367C4" w:rsidP="00917000">
            <w:pPr>
              <w:pStyle w:val="Tekstopmerking"/>
              <w:spacing w:line="300" w:lineRule="atLeast"/>
              <w:ind w:left="708"/>
            </w:pPr>
          </w:p>
        </w:tc>
      </w:tr>
      <w:tr w:rsidR="009367C4" w14:paraId="54A2EA46" w14:textId="77777777" w:rsidTr="00521BE7">
        <w:tc>
          <w:tcPr>
            <w:tcW w:w="9628" w:type="dxa"/>
            <w:gridSpan w:val="2"/>
            <w:shd w:val="clear" w:color="auto" w:fill="0076A8"/>
          </w:tcPr>
          <w:p w14:paraId="3600B816" w14:textId="77777777" w:rsidR="009367C4" w:rsidRPr="00B642A5" w:rsidRDefault="009367C4" w:rsidP="00521BE7">
            <w:pPr>
              <w:rPr>
                <w:b/>
                <w:bCs/>
                <w:color w:val="FFFFFF" w:themeColor="background1"/>
              </w:rPr>
            </w:pPr>
          </w:p>
        </w:tc>
      </w:tr>
      <w:tr w:rsidR="00C400A8" w14:paraId="37E7444A" w14:textId="77777777" w:rsidTr="00521BE7">
        <w:tc>
          <w:tcPr>
            <w:tcW w:w="9628" w:type="dxa"/>
            <w:gridSpan w:val="2"/>
            <w:shd w:val="clear" w:color="auto" w:fill="0076A8"/>
          </w:tcPr>
          <w:p w14:paraId="5BC5374C" w14:textId="77777777" w:rsidR="00C400A8" w:rsidRPr="00B642A5" w:rsidRDefault="00C400A8" w:rsidP="00521BE7">
            <w:pPr>
              <w:rPr>
                <w:b/>
                <w:bCs/>
                <w:color w:val="FFFFFF" w:themeColor="background1"/>
              </w:rPr>
            </w:pPr>
            <w:r w:rsidRPr="00B642A5">
              <w:rPr>
                <w:b/>
                <w:bCs/>
                <w:color w:val="FFFFFF" w:themeColor="background1"/>
              </w:rPr>
              <w:t>Gegevens referent</w:t>
            </w:r>
          </w:p>
        </w:tc>
      </w:tr>
      <w:tr w:rsidR="00C400A8" w14:paraId="05ADADE3" w14:textId="77777777" w:rsidTr="00FB25B4">
        <w:tc>
          <w:tcPr>
            <w:tcW w:w="3964" w:type="dxa"/>
            <w:shd w:val="clear" w:color="auto" w:fill="C9E8FB"/>
          </w:tcPr>
          <w:p w14:paraId="3E339104" w14:textId="77777777" w:rsidR="00C400A8" w:rsidRDefault="00C400A8" w:rsidP="00521BE7">
            <w:r>
              <w:t>Naam organisatie (referent)</w:t>
            </w:r>
          </w:p>
        </w:tc>
        <w:tc>
          <w:tcPr>
            <w:tcW w:w="5664" w:type="dxa"/>
          </w:tcPr>
          <w:p w14:paraId="5B4F20E4" w14:textId="77777777" w:rsidR="00C400A8" w:rsidRDefault="00C400A8" w:rsidP="00521BE7"/>
        </w:tc>
      </w:tr>
      <w:tr w:rsidR="00C400A8" w14:paraId="6DD293E1" w14:textId="77777777" w:rsidTr="00FB25B4">
        <w:tc>
          <w:tcPr>
            <w:tcW w:w="3964" w:type="dxa"/>
            <w:shd w:val="clear" w:color="auto" w:fill="C9E8FB"/>
          </w:tcPr>
          <w:p w14:paraId="72F495E2" w14:textId="77777777" w:rsidR="00C400A8" w:rsidRDefault="00C400A8" w:rsidP="00521BE7">
            <w:r>
              <w:t>Vestigingsplaats</w:t>
            </w:r>
          </w:p>
        </w:tc>
        <w:tc>
          <w:tcPr>
            <w:tcW w:w="5664" w:type="dxa"/>
          </w:tcPr>
          <w:p w14:paraId="2C26F6B0" w14:textId="77777777" w:rsidR="00C400A8" w:rsidRDefault="00C400A8" w:rsidP="00521BE7"/>
        </w:tc>
      </w:tr>
      <w:tr w:rsidR="00C400A8" w14:paraId="43681FAF" w14:textId="77777777" w:rsidTr="00FB25B4">
        <w:tc>
          <w:tcPr>
            <w:tcW w:w="3964" w:type="dxa"/>
            <w:shd w:val="clear" w:color="auto" w:fill="C9E8FB"/>
          </w:tcPr>
          <w:p w14:paraId="428005B1" w14:textId="77777777" w:rsidR="00C400A8" w:rsidRDefault="00C400A8" w:rsidP="00521BE7">
            <w:r>
              <w:t>Naam contactpersoon bij referent</w:t>
            </w:r>
          </w:p>
        </w:tc>
        <w:tc>
          <w:tcPr>
            <w:tcW w:w="5664" w:type="dxa"/>
          </w:tcPr>
          <w:p w14:paraId="446720F5" w14:textId="77777777" w:rsidR="00C400A8" w:rsidRDefault="00C400A8" w:rsidP="00521BE7"/>
        </w:tc>
      </w:tr>
      <w:tr w:rsidR="00C400A8" w14:paraId="7C233162" w14:textId="77777777" w:rsidTr="00FB25B4">
        <w:tc>
          <w:tcPr>
            <w:tcW w:w="3964" w:type="dxa"/>
            <w:shd w:val="clear" w:color="auto" w:fill="C9E8FB"/>
          </w:tcPr>
          <w:p w14:paraId="0C945DC2" w14:textId="77777777" w:rsidR="00C400A8" w:rsidRDefault="00C400A8" w:rsidP="00521BE7">
            <w:r>
              <w:t>Telefoonnummer contactpersoon</w:t>
            </w:r>
          </w:p>
        </w:tc>
        <w:tc>
          <w:tcPr>
            <w:tcW w:w="5664" w:type="dxa"/>
          </w:tcPr>
          <w:p w14:paraId="32DDA582" w14:textId="77777777" w:rsidR="00C400A8" w:rsidRDefault="00C400A8" w:rsidP="00521BE7"/>
        </w:tc>
      </w:tr>
      <w:tr w:rsidR="00C400A8" w14:paraId="4F5D29C9" w14:textId="77777777" w:rsidTr="00FB25B4">
        <w:tc>
          <w:tcPr>
            <w:tcW w:w="3964" w:type="dxa"/>
            <w:shd w:val="clear" w:color="auto" w:fill="C9E8FB"/>
          </w:tcPr>
          <w:p w14:paraId="6D2A6F8A" w14:textId="77777777" w:rsidR="00C400A8" w:rsidRDefault="00C400A8" w:rsidP="00521BE7">
            <w:r>
              <w:t>E-mailadres contactpersoon</w:t>
            </w:r>
          </w:p>
        </w:tc>
        <w:tc>
          <w:tcPr>
            <w:tcW w:w="5664" w:type="dxa"/>
          </w:tcPr>
          <w:p w14:paraId="1005F38D" w14:textId="77777777" w:rsidR="00C400A8" w:rsidRDefault="00C400A8" w:rsidP="00521BE7"/>
        </w:tc>
      </w:tr>
      <w:tr w:rsidR="00C400A8" w14:paraId="08A536DD" w14:textId="77777777" w:rsidTr="00521BE7">
        <w:tc>
          <w:tcPr>
            <w:tcW w:w="9628" w:type="dxa"/>
            <w:gridSpan w:val="2"/>
            <w:shd w:val="clear" w:color="auto" w:fill="0076A8"/>
          </w:tcPr>
          <w:p w14:paraId="4418DB63" w14:textId="77777777" w:rsidR="00C400A8" w:rsidRDefault="00C400A8" w:rsidP="00521BE7">
            <w:r w:rsidRPr="00B642A5">
              <w:rPr>
                <w:b/>
                <w:bCs/>
                <w:color w:val="FFFFFF" w:themeColor="background1"/>
              </w:rPr>
              <w:t>Gegevens referentieopdracht</w:t>
            </w:r>
          </w:p>
        </w:tc>
      </w:tr>
      <w:tr w:rsidR="00C400A8" w14:paraId="196BF9FE" w14:textId="77777777" w:rsidTr="00FB25B4">
        <w:tc>
          <w:tcPr>
            <w:tcW w:w="3964" w:type="dxa"/>
            <w:shd w:val="clear" w:color="auto" w:fill="C9E8FB"/>
          </w:tcPr>
          <w:p w14:paraId="45368437" w14:textId="77777777" w:rsidR="00C400A8" w:rsidRDefault="00C400A8" w:rsidP="00521BE7">
            <w:r>
              <w:t>Mijlpalen van referentieopdracht:</w:t>
            </w:r>
          </w:p>
          <w:p w14:paraId="577B1A34" w14:textId="77777777" w:rsidR="00C400A8" w:rsidRDefault="00C400A8" w:rsidP="00521BE7">
            <w:pPr>
              <w:pStyle w:val="Lijstalinea"/>
              <w:numPr>
                <w:ilvl w:val="0"/>
                <w:numId w:val="19"/>
              </w:numPr>
            </w:pPr>
            <w:r>
              <w:t>Datum Opdrachtverlening c.q. ondertekening overeenkomst;</w:t>
            </w:r>
          </w:p>
          <w:p w14:paraId="28A93022" w14:textId="77777777" w:rsidR="00C400A8" w:rsidRDefault="00C400A8" w:rsidP="00521BE7">
            <w:pPr>
              <w:pStyle w:val="Lijstalinea"/>
              <w:numPr>
                <w:ilvl w:val="0"/>
                <w:numId w:val="19"/>
              </w:numPr>
            </w:pPr>
            <w:r>
              <w:t>Datum start uitvoering werkzaamheden;</w:t>
            </w:r>
          </w:p>
          <w:p w14:paraId="7DA849C3" w14:textId="77777777" w:rsidR="00C400A8" w:rsidRDefault="00C400A8" w:rsidP="00521BE7">
            <w:pPr>
              <w:pStyle w:val="Lijstalinea"/>
              <w:numPr>
                <w:ilvl w:val="0"/>
                <w:numId w:val="19"/>
              </w:numPr>
            </w:pPr>
            <w:r>
              <w:lastRenderedPageBreak/>
              <w:t>Datum einde opdracht.</w:t>
            </w:r>
          </w:p>
        </w:tc>
        <w:tc>
          <w:tcPr>
            <w:tcW w:w="5664" w:type="dxa"/>
          </w:tcPr>
          <w:p w14:paraId="3C22ADA2" w14:textId="77777777" w:rsidR="00C400A8" w:rsidRDefault="00C400A8" w:rsidP="00521BE7"/>
        </w:tc>
      </w:tr>
      <w:tr w:rsidR="00C400A8" w14:paraId="566FA4DE" w14:textId="77777777" w:rsidTr="00FB25B4">
        <w:tc>
          <w:tcPr>
            <w:tcW w:w="3964" w:type="dxa"/>
            <w:shd w:val="clear" w:color="auto" w:fill="C9E8FB"/>
          </w:tcPr>
          <w:p w14:paraId="5E624C74" w14:textId="6C4426E8" w:rsidR="00C400A8" w:rsidRDefault="009367C4" w:rsidP="00521BE7">
            <w:r>
              <w:t>Omschrijving van de referentieopdracht (maximaal 1 A4. Bevat minimaal de informatie onder ‘omschrijving geschiktheidseis’)</w:t>
            </w:r>
          </w:p>
        </w:tc>
        <w:tc>
          <w:tcPr>
            <w:tcW w:w="5664" w:type="dxa"/>
          </w:tcPr>
          <w:p w14:paraId="7C1BED68" w14:textId="77777777" w:rsidR="00C400A8" w:rsidRDefault="00C400A8" w:rsidP="00521BE7"/>
        </w:tc>
      </w:tr>
      <w:tr w:rsidR="00C400A8" w14:paraId="1F97FBB2" w14:textId="77777777" w:rsidTr="00FB25B4">
        <w:tc>
          <w:tcPr>
            <w:tcW w:w="3964" w:type="dxa"/>
            <w:shd w:val="clear" w:color="auto" w:fill="C9E8FB"/>
          </w:tcPr>
          <w:p w14:paraId="1414BCAE" w14:textId="77777777" w:rsidR="00C400A8" w:rsidRDefault="00C400A8" w:rsidP="00521BE7">
            <w:r>
              <w:t>Referentieopdracht 100% zelfstandig uitgevoerd</w:t>
            </w:r>
          </w:p>
        </w:tc>
        <w:tc>
          <w:tcPr>
            <w:tcW w:w="5664" w:type="dxa"/>
          </w:tcPr>
          <w:p w14:paraId="7A97257E" w14:textId="77777777" w:rsidR="00C400A8" w:rsidRDefault="00861934" w:rsidP="00521BE7">
            <w:sdt>
              <w:sdtPr>
                <w:id w:val="1607161460"/>
                <w14:checkbox>
                  <w14:checked w14:val="0"/>
                  <w14:checkedState w14:val="2612" w14:font="MS Gothic"/>
                  <w14:uncheckedState w14:val="2610" w14:font="MS Gothic"/>
                </w14:checkbox>
              </w:sdtPr>
              <w:sdtEndPr/>
              <w:sdtContent>
                <w:r w:rsidR="00C400A8">
                  <w:rPr>
                    <w:rFonts w:ascii="MS Gothic" w:eastAsia="MS Gothic" w:hAnsi="MS Gothic" w:hint="eastAsia"/>
                  </w:rPr>
                  <w:t>☐</w:t>
                </w:r>
              </w:sdtContent>
            </w:sdt>
            <w:r w:rsidR="00C400A8">
              <w:t xml:space="preserve"> Ja</w:t>
            </w:r>
          </w:p>
          <w:p w14:paraId="13863B27" w14:textId="77777777" w:rsidR="00C400A8" w:rsidRDefault="00861934" w:rsidP="00521BE7">
            <w:sdt>
              <w:sdtPr>
                <w:id w:val="-49693179"/>
                <w14:checkbox>
                  <w14:checked w14:val="0"/>
                  <w14:checkedState w14:val="2612" w14:font="MS Gothic"/>
                  <w14:uncheckedState w14:val="2610" w14:font="MS Gothic"/>
                </w14:checkbox>
              </w:sdtPr>
              <w:sdtEndPr/>
              <w:sdtContent>
                <w:r w:rsidR="00C400A8">
                  <w:rPr>
                    <w:rFonts w:ascii="MS Gothic" w:eastAsia="MS Gothic" w:hAnsi="MS Gothic" w:hint="eastAsia"/>
                  </w:rPr>
                  <w:t>☐</w:t>
                </w:r>
              </w:sdtContent>
            </w:sdt>
            <w:r w:rsidR="00C400A8">
              <w:t xml:space="preserve"> Nee (licht toe wie wat heeft uitgevoerd)</w:t>
            </w:r>
          </w:p>
        </w:tc>
      </w:tr>
      <w:tr w:rsidR="00DC6488" w14:paraId="788300D0" w14:textId="77777777" w:rsidTr="00FB25B4">
        <w:tc>
          <w:tcPr>
            <w:tcW w:w="3964" w:type="dxa"/>
            <w:shd w:val="clear" w:color="auto" w:fill="C9E8FB"/>
          </w:tcPr>
          <w:p w14:paraId="74CEB459" w14:textId="595B8F1A" w:rsidR="00DC6488" w:rsidRDefault="00DC6488" w:rsidP="00521BE7">
            <w:r w:rsidRPr="007E1092">
              <w:t>Grootte van de referentieopdracht</w:t>
            </w:r>
            <w:r w:rsidR="005B021D">
              <w:t xml:space="preserve">. Voldoet minimaal aan: </w:t>
            </w:r>
          </w:p>
          <w:p w14:paraId="38E9C2ED" w14:textId="77777777" w:rsidR="00DC6488" w:rsidRPr="007E1092" w:rsidRDefault="00DC6488" w:rsidP="00521BE7">
            <w:pPr>
              <w:numPr>
                <w:ilvl w:val="0"/>
                <w:numId w:val="20"/>
              </w:numPr>
            </w:pPr>
            <w:r w:rsidRPr="007E1092">
              <w:t>De dienstverlening vond plaats in een pand met gemiddeld minimaal 300 aanwezige personen per dag;   </w:t>
            </w:r>
          </w:p>
          <w:p w14:paraId="7AE7DD07" w14:textId="77777777" w:rsidR="00DC6488" w:rsidRPr="007E1092" w:rsidRDefault="00DC6488" w:rsidP="00521BE7">
            <w:r w:rsidRPr="007E1092">
              <w:rPr>
                <w:b/>
                <w:bCs/>
                <w:i/>
                <w:iCs/>
              </w:rPr>
              <w:t>én</w:t>
            </w:r>
            <w:r w:rsidRPr="007E1092">
              <w:t>  </w:t>
            </w:r>
          </w:p>
          <w:p w14:paraId="2C175B11" w14:textId="77777777" w:rsidR="00DC6488" w:rsidRPr="007E1092" w:rsidRDefault="00DC6488" w:rsidP="00521BE7">
            <w:pPr>
              <w:numPr>
                <w:ilvl w:val="0"/>
                <w:numId w:val="21"/>
              </w:numPr>
            </w:pPr>
            <w:r w:rsidRPr="007E1092">
              <w:t>Het pand bestond uit zowel een openbaar als een gesloten gedeelte</w:t>
            </w:r>
          </w:p>
        </w:tc>
        <w:tc>
          <w:tcPr>
            <w:tcW w:w="5664" w:type="dxa"/>
          </w:tcPr>
          <w:p w14:paraId="170D6907" w14:textId="77777777" w:rsidR="00DC6488" w:rsidRDefault="00DC6488" w:rsidP="00521BE7"/>
        </w:tc>
      </w:tr>
      <w:tr w:rsidR="00C400A8" w14:paraId="2C2C1486" w14:textId="77777777" w:rsidTr="00FB25B4">
        <w:tc>
          <w:tcPr>
            <w:tcW w:w="3964" w:type="dxa"/>
            <w:shd w:val="clear" w:color="auto" w:fill="C9E8FB"/>
          </w:tcPr>
          <w:p w14:paraId="0D2C1993" w14:textId="77777777" w:rsidR="00C400A8" w:rsidRDefault="00C400A8" w:rsidP="00521BE7">
            <w:r>
              <w:t>Bijzonderheden</w:t>
            </w:r>
          </w:p>
        </w:tc>
        <w:tc>
          <w:tcPr>
            <w:tcW w:w="5664" w:type="dxa"/>
          </w:tcPr>
          <w:p w14:paraId="6FDDD472" w14:textId="77777777" w:rsidR="00C400A8" w:rsidRDefault="00C400A8" w:rsidP="00521BE7"/>
        </w:tc>
      </w:tr>
    </w:tbl>
    <w:p w14:paraId="52E17F86" w14:textId="77777777" w:rsidR="00C400A8" w:rsidRDefault="00C400A8" w:rsidP="0072264B">
      <w:pPr>
        <w:jc w:val="both"/>
      </w:pPr>
    </w:p>
    <w:p w14:paraId="610B1F29" w14:textId="77777777" w:rsidR="00491559" w:rsidRDefault="00491559" w:rsidP="0072264B">
      <w:pPr>
        <w:jc w:val="both"/>
      </w:pPr>
    </w:p>
    <w:p w14:paraId="4E0ADC51" w14:textId="77777777" w:rsidR="00491559" w:rsidRDefault="00491559" w:rsidP="0072264B">
      <w:pPr>
        <w:jc w:val="both"/>
      </w:pPr>
    </w:p>
    <w:p w14:paraId="242ECD50" w14:textId="0044B166" w:rsidR="00491559" w:rsidRDefault="00491559" w:rsidP="0072264B">
      <w:pPr>
        <w:jc w:val="both"/>
      </w:pPr>
    </w:p>
    <w:p w14:paraId="0E6F5FEB" w14:textId="6656591D" w:rsidR="005B021D" w:rsidRDefault="00491559" w:rsidP="0072264B">
      <w:pPr>
        <w:jc w:val="both"/>
      </w:pPr>
      <w:r>
        <w:br w:type="column"/>
      </w:r>
    </w:p>
    <w:tbl>
      <w:tblPr>
        <w:tblStyle w:val="Tabelraster"/>
        <w:tblW w:w="0" w:type="auto"/>
        <w:tblLook w:val="04A0" w:firstRow="1" w:lastRow="0" w:firstColumn="1" w:lastColumn="0" w:noHBand="0" w:noVBand="1"/>
      </w:tblPr>
      <w:tblGrid>
        <w:gridCol w:w="3964"/>
        <w:gridCol w:w="5664"/>
      </w:tblGrid>
      <w:tr w:rsidR="005B021D" w14:paraId="2E050F36" w14:textId="77777777" w:rsidTr="5D2BA2CF">
        <w:tc>
          <w:tcPr>
            <w:tcW w:w="9628" w:type="dxa"/>
            <w:gridSpan w:val="2"/>
            <w:shd w:val="clear" w:color="auto" w:fill="0076A8"/>
          </w:tcPr>
          <w:p w14:paraId="7EC6DC79" w14:textId="7A735B97" w:rsidR="005B021D" w:rsidRPr="008F5642" w:rsidRDefault="005B021D" w:rsidP="00521BE7">
            <w:pPr>
              <w:rPr>
                <w:b/>
                <w:bCs/>
                <w:color w:val="FFFFFF" w:themeColor="background1"/>
              </w:rPr>
            </w:pPr>
            <w:r w:rsidRPr="00B642A5">
              <w:rPr>
                <w:b/>
                <w:bCs/>
                <w:color w:val="FFFFFF" w:themeColor="background1"/>
              </w:rPr>
              <w:t xml:space="preserve">Kerncompetentie </w:t>
            </w:r>
            <w:r>
              <w:rPr>
                <w:b/>
                <w:bCs/>
                <w:color w:val="FFFFFF" w:themeColor="background1"/>
              </w:rPr>
              <w:t xml:space="preserve">3:  </w:t>
            </w:r>
            <w:r w:rsidR="008F5642" w:rsidRPr="008F5642">
              <w:rPr>
                <w:b/>
                <w:bCs/>
                <w:color w:val="FFFFFF" w:themeColor="background1"/>
              </w:rPr>
              <w:t>Gegadigde heeft aantoonbare ervaring met het uitvoeren van alarmopvolging op minimaal 3 locaties bij één Opdrachtgever conform een afgesproken responstijd van maximaal 30 minuten.  </w:t>
            </w:r>
          </w:p>
        </w:tc>
      </w:tr>
      <w:tr w:rsidR="00597133" w:rsidRPr="005D69C4" w14:paraId="703DB7DE" w14:textId="77777777" w:rsidTr="5D2BA2CF">
        <w:tc>
          <w:tcPr>
            <w:tcW w:w="3964" w:type="dxa"/>
            <w:shd w:val="clear" w:color="auto" w:fill="C9E8FB"/>
          </w:tcPr>
          <w:p w14:paraId="4D4CBFFE" w14:textId="77777777" w:rsidR="00597133" w:rsidRPr="005D69C4" w:rsidRDefault="00597133" w:rsidP="00917000">
            <w:pPr>
              <w:rPr>
                <w:rFonts w:ascii="Arial" w:hAnsi="Arial" w:cs="Arial"/>
              </w:rPr>
            </w:pPr>
            <w:r w:rsidRPr="005D69C4">
              <w:rPr>
                <w:rFonts w:ascii="Arial" w:hAnsi="Arial" w:cs="Arial"/>
              </w:rPr>
              <w:t>Omschrijving</w:t>
            </w:r>
            <w:r>
              <w:rPr>
                <w:rFonts w:ascii="Arial" w:hAnsi="Arial" w:cs="Arial"/>
              </w:rPr>
              <w:t xml:space="preserve"> geschiktheidseis</w:t>
            </w:r>
            <w:r w:rsidRPr="005D69C4">
              <w:rPr>
                <w:rFonts w:ascii="Arial" w:hAnsi="Arial" w:cs="Arial"/>
              </w:rPr>
              <w:t xml:space="preserve"> </w:t>
            </w:r>
          </w:p>
        </w:tc>
        <w:tc>
          <w:tcPr>
            <w:tcW w:w="5664" w:type="dxa"/>
          </w:tcPr>
          <w:p w14:paraId="146E4A31" w14:textId="77777777" w:rsidR="00597133" w:rsidRDefault="00597133" w:rsidP="00917000">
            <w:pPr>
              <w:pStyle w:val="Tekstopmerking"/>
              <w:spacing w:line="276" w:lineRule="auto"/>
            </w:pPr>
            <w:r>
              <w:t xml:space="preserve">Uit uw referentie blijkt minimaal het volgende: </w:t>
            </w:r>
          </w:p>
          <w:p w14:paraId="71C291C7" w14:textId="77777777" w:rsidR="00597133" w:rsidRDefault="00597133" w:rsidP="00597133">
            <w:pPr>
              <w:pStyle w:val="Tekstopmerking"/>
              <w:numPr>
                <w:ilvl w:val="0"/>
                <w:numId w:val="23"/>
              </w:numPr>
              <w:spacing w:line="276" w:lineRule="auto"/>
            </w:pPr>
            <w:r>
              <w:t>3 locaties bij één Opdrachtgever</w:t>
            </w:r>
          </w:p>
          <w:p w14:paraId="44BF0C0A" w14:textId="61DFDC0A" w:rsidR="00597133" w:rsidRPr="005D69C4" w:rsidRDefault="00597133" w:rsidP="00597133">
            <w:pPr>
              <w:pStyle w:val="Tekstopmerking"/>
              <w:numPr>
                <w:ilvl w:val="0"/>
                <w:numId w:val="23"/>
              </w:numPr>
              <w:spacing w:line="276" w:lineRule="auto"/>
            </w:pPr>
            <w:r>
              <w:t xml:space="preserve">Conform afgesproken responstijd van maximaal 30 minuten </w:t>
            </w:r>
          </w:p>
        </w:tc>
      </w:tr>
      <w:tr w:rsidR="00597133" w14:paraId="4B95CFAB" w14:textId="77777777" w:rsidTr="5D2BA2CF">
        <w:tc>
          <w:tcPr>
            <w:tcW w:w="9628" w:type="dxa"/>
            <w:gridSpan w:val="2"/>
            <w:shd w:val="clear" w:color="auto" w:fill="0076A8"/>
          </w:tcPr>
          <w:p w14:paraId="5717EAC1" w14:textId="77777777" w:rsidR="00597133" w:rsidRPr="00B642A5" w:rsidRDefault="00597133" w:rsidP="00521BE7">
            <w:pPr>
              <w:rPr>
                <w:b/>
                <w:bCs/>
                <w:color w:val="FFFFFF" w:themeColor="background1"/>
              </w:rPr>
            </w:pPr>
          </w:p>
        </w:tc>
      </w:tr>
      <w:tr w:rsidR="005B021D" w14:paraId="18B49A68" w14:textId="77777777" w:rsidTr="5D2BA2CF">
        <w:tc>
          <w:tcPr>
            <w:tcW w:w="9628" w:type="dxa"/>
            <w:gridSpan w:val="2"/>
            <w:shd w:val="clear" w:color="auto" w:fill="0076A8"/>
          </w:tcPr>
          <w:p w14:paraId="13254AD5" w14:textId="77777777" w:rsidR="005B021D" w:rsidRPr="00B642A5" w:rsidRDefault="005B021D" w:rsidP="00521BE7">
            <w:pPr>
              <w:rPr>
                <w:b/>
                <w:bCs/>
                <w:color w:val="FFFFFF" w:themeColor="background1"/>
              </w:rPr>
            </w:pPr>
            <w:r w:rsidRPr="00B642A5">
              <w:rPr>
                <w:b/>
                <w:bCs/>
                <w:color w:val="FFFFFF" w:themeColor="background1"/>
              </w:rPr>
              <w:t>Gegevens referent</w:t>
            </w:r>
          </w:p>
        </w:tc>
      </w:tr>
      <w:tr w:rsidR="005B021D" w14:paraId="3386AD06" w14:textId="77777777" w:rsidTr="5D2BA2CF">
        <w:tc>
          <w:tcPr>
            <w:tcW w:w="3964" w:type="dxa"/>
            <w:shd w:val="clear" w:color="auto" w:fill="C9E8FB"/>
          </w:tcPr>
          <w:p w14:paraId="63945721" w14:textId="77777777" w:rsidR="005B021D" w:rsidRDefault="005B021D" w:rsidP="00521BE7">
            <w:r>
              <w:t>Naam organisatie (referent)</w:t>
            </w:r>
          </w:p>
        </w:tc>
        <w:tc>
          <w:tcPr>
            <w:tcW w:w="5664" w:type="dxa"/>
          </w:tcPr>
          <w:p w14:paraId="4CDF748A" w14:textId="77777777" w:rsidR="005B021D" w:rsidRDefault="005B021D" w:rsidP="00521BE7"/>
        </w:tc>
      </w:tr>
      <w:tr w:rsidR="005B021D" w14:paraId="2690824E" w14:textId="77777777" w:rsidTr="5D2BA2CF">
        <w:tc>
          <w:tcPr>
            <w:tcW w:w="3964" w:type="dxa"/>
            <w:shd w:val="clear" w:color="auto" w:fill="C9E8FB"/>
          </w:tcPr>
          <w:p w14:paraId="50A87F51" w14:textId="77777777" w:rsidR="005B021D" w:rsidRDefault="005B021D" w:rsidP="00521BE7">
            <w:r>
              <w:t>Vestigingsplaats</w:t>
            </w:r>
          </w:p>
        </w:tc>
        <w:tc>
          <w:tcPr>
            <w:tcW w:w="5664" w:type="dxa"/>
          </w:tcPr>
          <w:p w14:paraId="6B2932D8" w14:textId="77777777" w:rsidR="005B021D" w:rsidRDefault="005B021D" w:rsidP="00521BE7"/>
        </w:tc>
      </w:tr>
      <w:tr w:rsidR="005B021D" w14:paraId="7BC07981" w14:textId="77777777" w:rsidTr="5D2BA2CF">
        <w:tc>
          <w:tcPr>
            <w:tcW w:w="3964" w:type="dxa"/>
            <w:shd w:val="clear" w:color="auto" w:fill="C9E8FB"/>
          </w:tcPr>
          <w:p w14:paraId="10E3AB4D" w14:textId="77777777" w:rsidR="005B021D" w:rsidRDefault="005B021D" w:rsidP="00521BE7">
            <w:r>
              <w:t>Naam contactpersoon bij referent</w:t>
            </w:r>
          </w:p>
        </w:tc>
        <w:tc>
          <w:tcPr>
            <w:tcW w:w="5664" w:type="dxa"/>
          </w:tcPr>
          <w:p w14:paraId="092F6EF6" w14:textId="77777777" w:rsidR="005B021D" w:rsidRDefault="005B021D" w:rsidP="00521BE7"/>
        </w:tc>
      </w:tr>
      <w:tr w:rsidR="005B021D" w14:paraId="2340D9BB" w14:textId="77777777" w:rsidTr="5D2BA2CF">
        <w:tc>
          <w:tcPr>
            <w:tcW w:w="3964" w:type="dxa"/>
            <w:shd w:val="clear" w:color="auto" w:fill="C9E8FB"/>
          </w:tcPr>
          <w:p w14:paraId="2202352A" w14:textId="77777777" w:rsidR="005B021D" w:rsidRDefault="005B021D" w:rsidP="00521BE7">
            <w:r>
              <w:t>Telefoonnummer contactpersoon</w:t>
            </w:r>
          </w:p>
        </w:tc>
        <w:tc>
          <w:tcPr>
            <w:tcW w:w="5664" w:type="dxa"/>
          </w:tcPr>
          <w:p w14:paraId="49BE43EE" w14:textId="77777777" w:rsidR="005B021D" w:rsidRDefault="005B021D" w:rsidP="00521BE7"/>
        </w:tc>
      </w:tr>
      <w:tr w:rsidR="005B021D" w14:paraId="48FA17D9" w14:textId="77777777" w:rsidTr="5D2BA2CF">
        <w:tc>
          <w:tcPr>
            <w:tcW w:w="3964" w:type="dxa"/>
            <w:shd w:val="clear" w:color="auto" w:fill="C9E8FB"/>
          </w:tcPr>
          <w:p w14:paraId="09ED8D5D" w14:textId="77777777" w:rsidR="005B021D" w:rsidRDefault="005B021D" w:rsidP="00521BE7">
            <w:r>
              <w:t>E-mailadres contactpersoon</w:t>
            </w:r>
          </w:p>
        </w:tc>
        <w:tc>
          <w:tcPr>
            <w:tcW w:w="5664" w:type="dxa"/>
          </w:tcPr>
          <w:p w14:paraId="7954E5A0" w14:textId="77777777" w:rsidR="005B021D" w:rsidRDefault="005B021D" w:rsidP="00521BE7"/>
        </w:tc>
      </w:tr>
      <w:tr w:rsidR="005B021D" w14:paraId="4C68EA20" w14:textId="77777777" w:rsidTr="5D2BA2CF">
        <w:tc>
          <w:tcPr>
            <w:tcW w:w="9628" w:type="dxa"/>
            <w:gridSpan w:val="2"/>
            <w:shd w:val="clear" w:color="auto" w:fill="0076A8"/>
          </w:tcPr>
          <w:p w14:paraId="3D71A8E3" w14:textId="77777777" w:rsidR="005B021D" w:rsidRDefault="005B021D" w:rsidP="00521BE7">
            <w:r w:rsidRPr="00B642A5">
              <w:rPr>
                <w:b/>
                <w:bCs/>
                <w:color w:val="FFFFFF" w:themeColor="background1"/>
              </w:rPr>
              <w:t>Gegevens referentieopdracht</w:t>
            </w:r>
          </w:p>
        </w:tc>
      </w:tr>
      <w:tr w:rsidR="005B021D" w14:paraId="30D92DBE" w14:textId="77777777" w:rsidTr="5D2BA2CF">
        <w:tc>
          <w:tcPr>
            <w:tcW w:w="3964" w:type="dxa"/>
            <w:shd w:val="clear" w:color="auto" w:fill="C9E8FB"/>
          </w:tcPr>
          <w:p w14:paraId="6FEAA969" w14:textId="77777777" w:rsidR="005B021D" w:rsidRDefault="005B021D" w:rsidP="00521BE7">
            <w:r>
              <w:t>Mijlpalen van referentieopdracht:</w:t>
            </w:r>
          </w:p>
          <w:p w14:paraId="18720E8B" w14:textId="77777777" w:rsidR="005B021D" w:rsidRDefault="005B021D" w:rsidP="00521BE7">
            <w:pPr>
              <w:pStyle w:val="Lijstalinea"/>
              <w:numPr>
                <w:ilvl w:val="0"/>
                <w:numId w:val="19"/>
              </w:numPr>
            </w:pPr>
            <w:r>
              <w:t>Datum Opdrachtverlening c.q. ondertekening overeenkomst;</w:t>
            </w:r>
          </w:p>
          <w:p w14:paraId="6AA4A576" w14:textId="77777777" w:rsidR="005B021D" w:rsidRDefault="005B021D" w:rsidP="00521BE7">
            <w:pPr>
              <w:pStyle w:val="Lijstalinea"/>
              <w:numPr>
                <w:ilvl w:val="0"/>
                <w:numId w:val="19"/>
              </w:numPr>
            </w:pPr>
            <w:r>
              <w:t>Datum start uitvoering werkzaamheden;</w:t>
            </w:r>
          </w:p>
          <w:p w14:paraId="496C9E32" w14:textId="77777777" w:rsidR="005B021D" w:rsidRDefault="005B021D" w:rsidP="00521BE7">
            <w:pPr>
              <w:pStyle w:val="Lijstalinea"/>
              <w:numPr>
                <w:ilvl w:val="0"/>
                <w:numId w:val="19"/>
              </w:numPr>
            </w:pPr>
            <w:r>
              <w:t>Datum einde opdracht.</w:t>
            </w:r>
          </w:p>
        </w:tc>
        <w:tc>
          <w:tcPr>
            <w:tcW w:w="5664" w:type="dxa"/>
          </w:tcPr>
          <w:p w14:paraId="66FDC771" w14:textId="77777777" w:rsidR="005B021D" w:rsidRDefault="005B021D" w:rsidP="00521BE7"/>
        </w:tc>
      </w:tr>
      <w:tr w:rsidR="005B021D" w14:paraId="68B8D501" w14:textId="77777777" w:rsidTr="5D2BA2CF">
        <w:tc>
          <w:tcPr>
            <w:tcW w:w="3964" w:type="dxa"/>
            <w:shd w:val="clear" w:color="auto" w:fill="C9E8FB"/>
          </w:tcPr>
          <w:p w14:paraId="16BC96E3" w14:textId="1439B4C2" w:rsidR="005B021D" w:rsidRDefault="00597133" w:rsidP="00521BE7">
            <w:r>
              <w:t>Omschrijving van de referentieopdracht (maximaal 1 A4. Bevat minimaal de informatie onder ‘omschrijving geschiktheidseis’)</w:t>
            </w:r>
          </w:p>
        </w:tc>
        <w:tc>
          <w:tcPr>
            <w:tcW w:w="5664" w:type="dxa"/>
          </w:tcPr>
          <w:p w14:paraId="5BF5332B" w14:textId="77777777" w:rsidR="005B021D" w:rsidRDefault="005B021D" w:rsidP="00521BE7"/>
        </w:tc>
      </w:tr>
      <w:tr w:rsidR="005B021D" w14:paraId="770235BA" w14:textId="77777777" w:rsidTr="5D2BA2CF">
        <w:tc>
          <w:tcPr>
            <w:tcW w:w="3964" w:type="dxa"/>
            <w:shd w:val="clear" w:color="auto" w:fill="C9E8FB"/>
          </w:tcPr>
          <w:p w14:paraId="15D08625" w14:textId="77777777" w:rsidR="005B021D" w:rsidRDefault="005B021D" w:rsidP="00521BE7">
            <w:r>
              <w:t>Referentieopdracht 100% zelfstandig uitgevoerd</w:t>
            </w:r>
          </w:p>
        </w:tc>
        <w:tc>
          <w:tcPr>
            <w:tcW w:w="5664" w:type="dxa"/>
          </w:tcPr>
          <w:p w14:paraId="7BB6F9CD" w14:textId="77777777" w:rsidR="005B021D" w:rsidRDefault="00861934" w:rsidP="00521BE7">
            <w:sdt>
              <w:sdtPr>
                <w:id w:val="906342893"/>
                <w14:checkbox>
                  <w14:checked w14:val="0"/>
                  <w14:checkedState w14:val="2612" w14:font="MS Gothic"/>
                  <w14:uncheckedState w14:val="2610" w14:font="MS Gothic"/>
                </w14:checkbox>
              </w:sdtPr>
              <w:sdtEndPr/>
              <w:sdtContent>
                <w:r w:rsidR="005B021D">
                  <w:rPr>
                    <w:rFonts w:ascii="MS Gothic" w:eastAsia="MS Gothic" w:hAnsi="MS Gothic" w:hint="eastAsia"/>
                  </w:rPr>
                  <w:t>☐</w:t>
                </w:r>
              </w:sdtContent>
            </w:sdt>
            <w:r w:rsidR="005B021D">
              <w:t xml:space="preserve"> Ja</w:t>
            </w:r>
          </w:p>
          <w:p w14:paraId="359A2ECD" w14:textId="77777777" w:rsidR="005B021D" w:rsidRDefault="00861934" w:rsidP="00521BE7">
            <w:sdt>
              <w:sdtPr>
                <w:id w:val="1116416361"/>
                <w14:checkbox>
                  <w14:checked w14:val="0"/>
                  <w14:checkedState w14:val="2612" w14:font="MS Gothic"/>
                  <w14:uncheckedState w14:val="2610" w14:font="MS Gothic"/>
                </w14:checkbox>
              </w:sdtPr>
              <w:sdtEndPr/>
              <w:sdtContent>
                <w:r w:rsidR="005B021D">
                  <w:rPr>
                    <w:rFonts w:ascii="MS Gothic" w:eastAsia="MS Gothic" w:hAnsi="MS Gothic" w:hint="eastAsia"/>
                  </w:rPr>
                  <w:t>☐</w:t>
                </w:r>
              </w:sdtContent>
            </w:sdt>
            <w:r w:rsidR="005B021D">
              <w:t xml:space="preserve"> Nee (licht toe wie wat heeft uitgevoerd)</w:t>
            </w:r>
          </w:p>
        </w:tc>
      </w:tr>
      <w:tr w:rsidR="005B021D" w14:paraId="2DB275B9" w14:textId="77777777" w:rsidTr="5D2BA2CF">
        <w:tc>
          <w:tcPr>
            <w:tcW w:w="3964" w:type="dxa"/>
            <w:shd w:val="clear" w:color="auto" w:fill="C9E8FB"/>
          </w:tcPr>
          <w:p w14:paraId="6378A12F" w14:textId="77777777" w:rsidR="005B021D" w:rsidRDefault="005B021D" w:rsidP="00521BE7">
            <w:r>
              <w:t>Bijzonderheden</w:t>
            </w:r>
          </w:p>
        </w:tc>
        <w:tc>
          <w:tcPr>
            <w:tcW w:w="5664" w:type="dxa"/>
          </w:tcPr>
          <w:p w14:paraId="25CC67AF" w14:textId="77777777" w:rsidR="005B021D" w:rsidRDefault="005B021D" w:rsidP="00521BE7"/>
        </w:tc>
      </w:tr>
    </w:tbl>
    <w:p w14:paraId="08A0C71A" w14:textId="77777777" w:rsidR="005B021D" w:rsidRPr="00B642A5" w:rsidRDefault="005B021D" w:rsidP="0072264B">
      <w:pPr>
        <w:jc w:val="both"/>
      </w:pPr>
    </w:p>
    <w:sectPr w:rsidR="005B021D" w:rsidRPr="00B642A5" w:rsidSect="004E7A23">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94497" w14:textId="77777777" w:rsidR="002876DA" w:rsidRDefault="002876DA">
      <w:r>
        <w:separator/>
      </w:r>
    </w:p>
  </w:endnote>
  <w:endnote w:type="continuationSeparator" w:id="0">
    <w:p w14:paraId="44AEC071" w14:textId="77777777" w:rsidR="002876DA" w:rsidRDefault="002876DA">
      <w:r>
        <w:continuationSeparator/>
      </w:r>
    </w:p>
  </w:endnote>
  <w:endnote w:type="continuationNotice" w:id="1">
    <w:p w14:paraId="0FED984A" w14:textId="77777777" w:rsidR="002876DA" w:rsidRDefault="002876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3653AEF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436B9F48"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40E515C9" w14:textId="77777777" w:rsidR="007D4137" w:rsidRDefault="007D4137" w:rsidP="007D4137">
            <w:pPr>
              <w:pStyle w:val="Voettekst"/>
              <w:pBdr>
                <w:bottom w:val="single" w:sz="6" w:space="1" w:color="auto"/>
              </w:pBdr>
              <w:jc w:val="right"/>
            </w:pPr>
          </w:p>
          <w:p w14:paraId="792EBE32" w14:textId="00B833E5" w:rsidR="005C1431" w:rsidRPr="007D4137" w:rsidRDefault="007D4137" w:rsidP="007D4137">
            <w:pPr>
              <w:pStyle w:val="Voettekst"/>
            </w:pPr>
            <w:r>
              <w:t xml:space="preserve">Bijlage </w:t>
            </w:r>
            <w:sdt>
              <w:sdtPr>
                <w:rPr>
                  <w:highlight w:val="lightGray"/>
                </w:rPr>
                <w:id w:val="1256409733"/>
                <w:placeholder>
                  <w:docPart w:val="DefaultPlaceholder_-1854013440"/>
                </w:placeholder>
                <w:text/>
              </w:sdtPr>
              <w:sdtEndPr/>
              <w:sdtContent>
                <w:r w:rsidR="00371B7D">
                  <w:rPr>
                    <w:highlight w:val="lightGray"/>
                  </w:rPr>
                  <w:t>III</w:t>
                </w:r>
              </w:sdtContent>
            </w:sdt>
            <w:r>
              <w:t xml:space="preserve"> – Verklaring Kerncompetenties</w:t>
            </w:r>
            <w:r w:rsidR="000271DB">
              <w:tab/>
            </w:r>
            <w:r w:rsidR="000271DB">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67C0F120"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6FEF4E2F"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3B06" w14:textId="77777777" w:rsidR="002876DA" w:rsidRDefault="002876DA">
      <w:r>
        <w:separator/>
      </w:r>
    </w:p>
  </w:footnote>
  <w:footnote w:type="continuationSeparator" w:id="0">
    <w:p w14:paraId="3598688F" w14:textId="77777777" w:rsidR="002876DA" w:rsidRDefault="002876DA">
      <w:r>
        <w:continuationSeparator/>
      </w:r>
    </w:p>
  </w:footnote>
  <w:footnote w:type="continuationNotice" w:id="1">
    <w:p w14:paraId="3ABAD6AC" w14:textId="77777777" w:rsidR="002876DA" w:rsidRDefault="002876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9AE89AB" w14:textId="77777777" w:rsidTr="0023628B">
      <w:trPr>
        <w:cantSplit/>
        <w:trHeight w:val="397"/>
      </w:trPr>
      <w:tc>
        <w:tcPr>
          <w:tcW w:w="1418" w:type="dxa"/>
          <w:shd w:val="clear" w:color="auto" w:fill="auto"/>
        </w:tcPr>
        <w:p w14:paraId="1594C6C4" w14:textId="77777777" w:rsidR="00713A38" w:rsidRDefault="00713A38" w:rsidP="0023628B">
          <w:pPr>
            <w:pStyle w:val="Koptekst"/>
          </w:pPr>
        </w:p>
      </w:tc>
      <w:tc>
        <w:tcPr>
          <w:tcW w:w="10490" w:type="dxa"/>
          <w:shd w:val="clear" w:color="auto" w:fill="auto"/>
        </w:tcPr>
        <w:p w14:paraId="0799FDE9" w14:textId="77777777" w:rsidR="00713A38" w:rsidRDefault="00713A38" w:rsidP="0023628B">
          <w:pPr>
            <w:pStyle w:val="Koptekst"/>
          </w:pPr>
        </w:p>
      </w:tc>
    </w:tr>
    <w:tr w:rsidR="00713A38" w14:paraId="12D5BE2D" w14:textId="77777777" w:rsidTr="0023628B">
      <w:trPr>
        <w:cantSplit/>
        <w:trHeight w:hRule="exact" w:val="737"/>
      </w:trPr>
      <w:tc>
        <w:tcPr>
          <w:tcW w:w="1418" w:type="dxa"/>
          <w:shd w:val="clear" w:color="auto" w:fill="auto"/>
        </w:tcPr>
        <w:p w14:paraId="77E43D89" w14:textId="77777777" w:rsidR="00713A38" w:rsidRDefault="00713A38" w:rsidP="0023628B">
          <w:pPr>
            <w:pStyle w:val="Koptekst"/>
          </w:pPr>
        </w:p>
      </w:tc>
      <w:tc>
        <w:tcPr>
          <w:tcW w:w="10490" w:type="dxa"/>
          <w:shd w:val="clear" w:color="auto" w:fill="auto"/>
        </w:tcPr>
        <w:p w14:paraId="0A199780" w14:textId="77777777" w:rsidR="00713A38" w:rsidRDefault="00713A38" w:rsidP="0023628B">
          <w:pPr>
            <w:pStyle w:val="Koptekst"/>
          </w:pPr>
        </w:p>
      </w:tc>
    </w:tr>
  </w:tbl>
  <w:p w14:paraId="2CED926D"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C202" w14:textId="116D1864" w:rsidR="0005540B" w:rsidRDefault="0005540B" w:rsidP="0005540B">
    <w:pPr>
      <w:pStyle w:val="Koptekst"/>
    </w:pPr>
  </w:p>
  <w:p w14:paraId="0764AFA1" w14:textId="77777777" w:rsidR="0005540B" w:rsidRDefault="0005540B" w:rsidP="0005540B">
    <w:pPr>
      <w:pStyle w:val="Koptekst"/>
    </w:pPr>
  </w:p>
  <w:p w14:paraId="3CB2725B" w14:textId="77777777" w:rsidR="0005540B" w:rsidRDefault="0005540B" w:rsidP="0005540B">
    <w:pPr>
      <w:pStyle w:val="Koptekst"/>
    </w:pPr>
  </w:p>
  <w:p w14:paraId="24D9CFBF" w14:textId="139C597C" w:rsidR="0005540B" w:rsidRDefault="0005540B" w:rsidP="0005540B">
    <w:pPr>
      <w:pStyle w:val="Koptekst"/>
    </w:pPr>
    <w:r>
      <w:rPr>
        <w:color w:val="BFBFBF" w:themeColor="background1" w:themeShade="BF"/>
        <w:sz w:val="16"/>
        <w:szCs w:val="16"/>
      </w:rPr>
      <w:tab/>
    </w:r>
    <w:r>
      <w:rPr>
        <w:color w:val="BFBFBF" w:themeColor="background1" w:themeShade="BF"/>
        <w:sz w:val="16"/>
        <w:szCs w:val="16"/>
      </w:rPr>
      <w:tab/>
    </w:r>
  </w:p>
  <w:p w14:paraId="5ED03FBA" w14:textId="77777777" w:rsidR="00713A38" w:rsidRPr="0005540B" w:rsidRDefault="00713A38" w:rsidP="000554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654A1C9" w14:textId="77777777" w:rsidTr="002D1748">
      <w:trPr>
        <w:trHeight w:hRule="exact" w:val="340"/>
      </w:trPr>
      <w:tc>
        <w:tcPr>
          <w:tcW w:w="1144" w:type="dxa"/>
          <w:shd w:val="clear" w:color="auto" w:fill="auto"/>
        </w:tcPr>
        <w:p w14:paraId="63965A36" w14:textId="77777777" w:rsidR="00713A38" w:rsidRDefault="00713A38" w:rsidP="002D1748">
          <w:pPr>
            <w:pStyle w:val="Kenmerk"/>
          </w:pPr>
        </w:p>
      </w:tc>
      <w:tc>
        <w:tcPr>
          <w:tcW w:w="10763" w:type="dxa"/>
          <w:shd w:val="clear" w:color="auto" w:fill="auto"/>
        </w:tcPr>
        <w:p w14:paraId="1A0FAC60" w14:textId="3F1EF96B" w:rsidR="00713A38" w:rsidRDefault="00713A38" w:rsidP="002D1748">
          <w:pPr>
            <w:pStyle w:val="Kenmerk"/>
          </w:pPr>
        </w:p>
      </w:tc>
    </w:tr>
  </w:tbl>
  <w:p w14:paraId="57CF7DBA" w14:textId="53FA2654" w:rsidR="00713A38" w:rsidRDefault="004E7A23" w:rsidP="004E7A23">
    <w:pPr>
      <w:pStyle w:val="Koptekst"/>
      <w:jc w:val="right"/>
    </w:pPr>
    <w:r w:rsidRPr="00023191">
      <w:rPr>
        <w:color w:val="BFBFBF" w:themeColor="background1" w:themeShade="BF"/>
        <w:sz w:val="16"/>
        <w:szCs w:val="16"/>
      </w:rPr>
      <w:t>Ons Model</w:t>
    </w:r>
    <w:r>
      <w:rPr>
        <w:color w:val="BFBFBF" w:themeColor="background1" w:themeShade="BF"/>
        <w:sz w:val="16"/>
        <w:szCs w:val="16"/>
      </w:rPr>
      <w:t xml:space="preserve"> V2.0</w:t>
    </w:r>
    <w:r w:rsidRPr="00023191">
      <w:rPr>
        <w:color w:val="BFBFBF" w:themeColor="background1" w:themeShade="BF"/>
        <w:sz w:val="16"/>
        <w:szCs w:val="16"/>
      </w:rPr>
      <w:t xml:space="preserve"> </w:t>
    </w:r>
    <w:r w:rsidR="00200155">
      <w:rPr>
        <w:color w:val="BFBFBF" w:themeColor="background1" w:themeShade="BF"/>
        <w:sz w:val="16"/>
        <w:szCs w:val="16"/>
      </w:rPr>
      <w:t>2024-12</w:t>
    </w:r>
    <w:r>
      <w:rPr>
        <w:noProof/>
      </w:rPr>
      <w:drawing>
        <wp:anchor distT="0" distB="0" distL="114300" distR="114300" simplePos="0" relativeHeight="251658240" behindDoc="1" locked="0" layoutInCell="1" allowOverlap="1" wp14:anchorId="53039F30" wp14:editId="302FAB8C">
          <wp:simplePos x="0" y="0"/>
          <wp:positionH relativeFrom="margin">
            <wp:align>left</wp:align>
          </wp:positionH>
          <wp:positionV relativeFrom="paragraph">
            <wp:posOffset>180340</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601D9"/>
    <w:multiLevelType w:val="hybridMultilevel"/>
    <w:tmpl w:val="0A7CA1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953E93"/>
    <w:multiLevelType w:val="hybridMultilevel"/>
    <w:tmpl w:val="BB8A5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281689"/>
    <w:multiLevelType w:val="hybridMultilevel"/>
    <w:tmpl w:val="3C086E6C"/>
    <w:lvl w:ilvl="0" w:tplc="6152EAA2">
      <w:start w:val="1"/>
      <w:numFmt w:val="bullet"/>
      <w:lvlText w:val=""/>
      <w:lvlJc w:val="left"/>
      <w:pPr>
        <w:ind w:left="1780" w:hanging="360"/>
      </w:pPr>
      <w:rPr>
        <w:rFonts w:ascii="Symbol" w:hAnsi="Symbol"/>
      </w:rPr>
    </w:lvl>
    <w:lvl w:ilvl="1" w:tplc="D56AF39A">
      <w:start w:val="1"/>
      <w:numFmt w:val="bullet"/>
      <w:lvlText w:val=""/>
      <w:lvlJc w:val="left"/>
      <w:pPr>
        <w:ind w:left="1780" w:hanging="360"/>
      </w:pPr>
      <w:rPr>
        <w:rFonts w:ascii="Symbol" w:hAnsi="Symbol"/>
      </w:rPr>
    </w:lvl>
    <w:lvl w:ilvl="2" w:tplc="DFF449EC">
      <w:start w:val="1"/>
      <w:numFmt w:val="bullet"/>
      <w:lvlText w:val=""/>
      <w:lvlJc w:val="left"/>
      <w:pPr>
        <w:ind w:left="1780" w:hanging="360"/>
      </w:pPr>
      <w:rPr>
        <w:rFonts w:ascii="Symbol" w:hAnsi="Symbol"/>
      </w:rPr>
    </w:lvl>
    <w:lvl w:ilvl="3" w:tplc="69824134">
      <w:start w:val="1"/>
      <w:numFmt w:val="bullet"/>
      <w:lvlText w:val=""/>
      <w:lvlJc w:val="left"/>
      <w:pPr>
        <w:ind w:left="1780" w:hanging="360"/>
      </w:pPr>
      <w:rPr>
        <w:rFonts w:ascii="Symbol" w:hAnsi="Symbol"/>
      </w:rPr>
    </w:lvl>
    <w:lvl w:ilvl="4" w:tplc="F0EAD780">
      <w:start w:val="1"/>
      <w:numFmt w:val="bullet"/>
      <w:lvlText w:val=""/>
      <w:lvlJc w:val="left"/>
      <w:pPr>
        <w:ind w:left="1780" w:hanging="360"/>
      </w:pPr>
      <w:rPr>
        <w:rFonts w:ascii="Symbol" w:hAnsi="Symbol"/>
      </w:rPr>
    </w:lvl>
    <w:lvl w:ilvl="5" w:tplc="CACA4DF6">
      <w:start w:val="1"/>
      <w:numFmt w:val="bullet"/>
      <w:lvlText w:val=""/>
      <w:lvlJc w:val="left"/>
      <w:pPr>
        <w:ind w:left="1780" w:hanging="360"/>
      </w:pPr>
      <w:rPr>
        <w:rFonts w:ascii="Symbol" w:hAnsi="Symbol"/>
      </w:rPr>
    </w:lvl>
    <w:lvl w:ilvl="6" w:tplc="6128C26C">
      <w:start w:val="1"/>
      <w:numFmt w:val="bullet"/>
      <w:lvlText w:val=""/>
      <w:lvlJc w:val="left"/>
      <w:pPr>
        <w:ind w:left="1780" w:hanging="360"/>
      </w:pPr>
      <w:rPr>
        <w:rFonts w:ascii="Symbol" w:hAnsi="Symbol"/>
      </w:rPr>
    </w:lvl>
    <w:lvl w:ilvl="7" w:tplc="361E7128">
      <w:start w:val="1"/>
      <w:numFmt w:val="bullet"/>
      <w:lvlText w:val=""/>
      <w:lvlJc w:val="left"/>
      <w:pPr>
        <w:ind w:left="1780" w:hanging="360"/>
      </w:pPr>
      <w:rPr>
        <w:rFonts w:ascii="Symbol" w:hAnsi="Symbol"/>
      </w:rPr>
    </w:lvl>
    <w:lvl w:ilvl="8" w:tplc="646CDECA">
      <w:start w:val="1"/>
      <w:numFmt w:val="bullet"/>
      <w:lvlText w:val=""/>
      <w:lvlJc w:val="left"/>
      <w:pPr>
        <w:ind w:left="1780" w:hanging="360"/>
      </w:pPr>
      <w:rPr>
        <w:rFonts w:ascii="Symbol" w:hAnsi="Symbol"/>
      </w:rPr>
    </w:lvl>
  </w:abstractNum>
  <w:abstractNum w:abstractNumId="6" w15:restartNumberingAfterBreak="0">
    <w:nsid w:val="375C0C69"/>
    <w:multiLevelType w:val="hybridMultilevel"/>
    <w:tmpl w:val="E57680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8"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0" w15:restartNumberingAfterBreak="0">
    <w:nsid w:val="3E103104"/>
    <w:multiLevelType w:val="hybridMultilevel"/>
    <w:tmpl w:val="438E2620"/>
    <w:lvl w:ilvl="0" w:tplc="A3B25FDE">
      <w:start w:val="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20924F9"/>
    <w:multiLevelType w:val="hybridMultilevel"/>
    <w:tmpl w:val="58202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6351A5F"/>
    <w:multiLevelType w:val="multilevel"/>
    <w:tmpl w:val="C61A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F67100"/>
    <w:multiLevelType w:val="multilevel"/>
    <w:tmpl w:val="D230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C6315A"/>
    <w:multiLevelType w:val="hybridMultilevel"/>
    <w:tmpl w:val="DEB67A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7"/>
  </w:num>
  <w:num w:numId="5" w16cid:durableId="242645616">
    <w:abstractNumId w:val="9"/>
  </w:num>
  <w:num w:numId="6" w16cid:durableId="1609652800">
    <w:abstractNumId w:val="9"/>
  </w:num>
  <w:num w:numId="7" w16cid:durableId="252252399">
    <w:abstractNumId w:val="9"/>
  </w:num>
  <w:num w:numId="8" w16cid:durableId="373896703">
    <w:abstractNumId w:val="9"/>
  </w:num>
  <w:num w:numId="9" w16cid:durableId="1121269540">
    <w:abstractNumId w:val="8"/>
  </w:num>
  <w:num w:numId="10" w16cid:durableId="1402824695">
    <w:abstractNumId w:val="8"/>
  </w:num>
  <w:num w:numId="11" w16cid:durableId="1010646487">
    <w:abstractNumId w:val="9"/>
  </w:num>
  <w:num w:numId="12" w16cid:durableId="2073774762">
    <w:abstractNumId w:val="9"/>
  </w:num>
  <w:num w:numId="13" w16cid:durableId="1982154370">
    <w:abstractNumId w:val="9"/>
  </w:num>
  <w:num w:numId="14" w16cid:durableId="858352435">
    <w:abstractNumId w:val="13"/>
  </w:num>
  <w:num w:numId="15" w16cid:durableId="2028094012">
    <w:abstractNumId w:val="16"/>
  </w:num>
  <w:num w:numId="16" w16cid:durableId="1566643480">
    <w:abstractNumId w:val="15"/>
  </w:num>
  <w:num w:numId="17" w16cid:durableId="316298915">
    <w:abstractNumId w:val="6"/>
  </w:num>
  <w:num w:numId="18" w16cid:durableId="1270551651">
    <w:abstractNumId w:val="11"/>
  </w:num>
  <w:num w:numId="19" w16cid:durableId="1691487529">
    <w:abstractNumId w:val="4"/>
  </w:num>
  <w:num w:numId="20" w16cid:durableId="1738243619">
    <w:abstractNumId w:val="12"/>
  </w:num>
  <w:num w:numId="21" w16cid:durableId="1267468896">
    <w:abstractNumId w:val="14"/>
  </w:num>
  <w:num w:numId="22" w16cid:durableId="1270701587">
    <w:abstractNumId w:val="5"/>
  </w:num>
  <w:num w:numId="23" w16cid:durableId="1408765307">
    <w:abstractNumId w:val="10"/>
  </w:num>
  <w:num w:numId="24" w16cid:durableId="3689677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9"/>
    <w:rsid w:val="00003003"/>
    <w:rsid w:val="000138D2"/>
    <w:rsid w:val="00021730"/>
    <w:rsid w:val="00026BF3"/>
    <w:rsid w:val="000271DB"/>
    <w:rsid w:val="00045278"/>
    <w:rsid w:val="00046542"/>
    <w:rsid w:val="0005540B"/>
    <w:rsid w:val="00062E5C"/>
    <w:rsid w:val="000652D2"/>
    <w:rsid w:val="000700FE"/>
    <w:rsid w:val="00071E77"/>
    <w:rsid w:val="00081E8B"/>
    <w:rsid w:val="00087F8F"/>
    <w:rsid w:val="00094CF8"/>
    <w:rsid w:val="000A1B93"/>
    <w:rsid w:val="000B0647"/>
    <w:rsid w:val="000C7BE4"/>
    <w:rsid w:val="000D1754"/>
    <w:rsid w:val="000D2944"/>
    <w:rsid w:val="000D7F29"/>
    <w:rsid w:val="000E3F54"/>
    <w:rsid w:val="000E6986"/>
    <w:rsid w:val="000F2D4E"/>
    <w:rsid w:val="000F5E05"/>
    <w:rsid w:val="000F5F8B"/>
    <w:rsid w:val="000F613B"/>
    <w:rsid w:val="000F728F"/>
    <w:rsid w:val="00101DFF"/>
    <w:rsid w:val="001100AB"/>
    <w:rsid w:val="00110718"/>
    <w:rsid w:val="00130C9A"/>
    <w:rsid w:val="00146ED6"/>
    <w:rsid w:val="001525F1"/>
    <w:rsid w:val="00153860"/>
    <w:rsid w:val="00155D2D"/>
    <w:rsid w:val="001737AD"/>
    <w:rsid w:val="00197535"/>
    <w:rsid w:val="001A1C14"/>
    <w:rsid w:val="001B1F7E"/>
    <w:rsid w:val="001B65DE"/>
    <w:rsid w:val="001C03BE"/>
    <w:rsid w:val="001C5E61"/>
    <w:rsid w:val="001D450F"/>
    <w:rsid w:val="001D5910"/>
    <w:rsid w:val="001E2B72"/>
    <w:rsid w:val="001E2D3E"/>
    <w:rsid w:val="00200155"/>
    <w:rsid w:val="00222D71"/>
    <w:rsid w:val="002304A9"/>
    <w:rsid w:val="0023628B"/>
    <w:rsid w:val="00242E24"/>
    <w:rsid w:val="00245C63"/>
    <w:rsid w:val="002644B1"/>
    <w:rsid w:val="00267029"/>
    <w:rsid w:val="00270385"/>
    <w:rsid w:val="00281332"/>
    <w:rsid w:val="002876DA"/>
    <w:rsid w:val="002936E3"/>
    <w:rsid w:val="00294087"/>
    <w:rsid w:val="002960F9"/>
    <w:rsid w:val="002A16DF"/>
    <w:rsid w:val="002A34A4"/>
    <w:rsid w:val="002D1748"/>
    <w:rsid w:val="002E0806"/>
    <w:rsid w:val="002E1D90"/>
    <w:rsid w:val="002E48FD"/>
    <w:rsid w:val="002E5E14"/>
    <w:rsid w:val="002F4685"/>
    <w:rsid w:val="002F6767"/>
    <w:rsid w:val="0030071D"/>
    <w:rsid w:val="003018AB"/>
    <w:rsid w:val="00304BE3"/>
    <w:rsid w:val="0030764D"/>
    <w:rsid w:val="00317079"/>
    <w:rsid w:val="00324DC8"/>
    <w:rsid w:val="003369A3"/>
    <w:rsid w:val="00352E6E"/>
    <w:rsid w:val="00370A69"/>
    <w:rsid w:val="00371B7D"/>
    <w:rsid w:val="00373C81"/>
    <w:rsid w:val="00390F68"/>
    <w:rsid w:val="003A4A36"/>
    <w:rsid w:val="003D5597"/>
    <w:rsid w:val="003E0A90"/>
    <w:rsid w:val="00413744"/>
    <w:rsid w:val="00415909"/>
    <w:rsid w:val="0042259D"/>
    <w:rsid w:val="004317A3"/>
    <w:rsid w:val="0043225C"/>
    <w:rsid w:val="004423CD"/>
    <w:rsid w:val="00444721"/>
    <w:rsid w:val="00463A53"/>
    <w:rsid w:val="00464D2A"/>
    <w:rsid w:val="00471103"/>
    <w:rsid w:val="00491559"/>
    <w:rsid w:val="0049169D"/>
    <w:rsid w:val="00494E98"/>
    <w:rsid w:val="004A2836"/>
    <w:rsid w:val="004C5F62"/>
    <w:rsid w:val="004E0145"/>
    <w:rsid w:val="004E2F3F"/>
    <w:rsid w:val="004E50B3"/>
    <w:rsid w:val="004E7A23"/>
    <w:rsid w:val="004F2305"/>
    <w:rsid w:val="00507C20"/>
    <w:rsid w:val="00534F90"/>
    <w:rsid w:val="00543508"/>
    <w:rsid w:val="005437E2"/>
    <w:rsid w:val="00547595"/>
    <w:rsid w:val="005576FD"/>
    <w:rsid w:val="00560FE6"/>
    <w:rsid w:val="00573DEF"/>
    <w:rsid w:val="005769AD"/>
    <w:rsid w:val="0058210A"/>
    <w:rsid w:val="00590A1F"/>
    <w:rsid w:val="00595803"/>
    <w:rsid w:val="00597133"/>
    <w:rsid w:val="00597891"/>
    <w:rsid w:val="005B021D"/>
    <w:rsid w:val="005B1943"/>
    <w:rsid w:val="005B6D4C"/>
    <w:rsid w:val="005B79D5"/>
    <w:rsid w:val="005C1431"/>
    <w:rsid w:val="005C6600"/>
    <w:rsid w:val="005D04E3"/>
    <w:rsid w:val="005D4605"/>
    <w:rsid w:val="006019E7"/>
    <w:rsid w:val="006029F6"/>
    <w:rsid w:val="00604419"/>
    <w:rsid w:val="006103EA"/>
    <w:rsid w:val="006114DD"/>
    <w:rsid w:val="00612F23"/>
    <w:rsid w:val="006139E7"/>
    <w:rsid w:val="00625A55"/>
    <w:rsid w:val="006270D4"/>
    <w:rsid w:val="006445DE"/>
    <w:rsid w:val="00644793"/>
    <w:rsid w:val="0064590D"/>
    <w:rsid w:val="00657D34"/>
    <w:rsid w:val="00663D80"/>
    <w:rsid w:val="00665F82"/>
    <w:rsid w:val="00676F05"/>
    <w:rsid w:val="006B2097"/>
    <w:rsid w:val="006D679C"/>
    <w:rsid w:val="006D7F5E"/>
    <w:rsid w:val="006F29BF"/>
    <w:rsid w:val="00704C08"/>
    <w:rsid w:val="00713A38"/>
    <w:rsid w:val="007145E3"/>
    <w:rsid w:val="0071690A"/>
    <w:rsid w:val="00721E41"/>
    <w:rsid w:val="0072264B"/>
    <w:rsid w:val="00722E5B"/>
    <w:rsid w:val="00752E48"/>
    <w:rsid w:val="00771702"/>
    <w:rsid w:val="00781755"/>
    <w:rsid w:val="007825BE"/>
    <w:rsid w:val="00783568"/>
    <w:rsid w:val="007839C9"/>
    <w:rsid w:val="007866F0"/>
    <w:rsid w:val="007B6342"/>
    <w:rsid w:val="007D21F3"/>
    <w:rsid w:val="007D4137"/>
    <w:rsid w:val="007D4666"/>
    <w:rsid w:val="007E1092"/>
    <w:rsid w:val="007E7475"/>
    <w:rsid w:val="00815F61"/>
    <w:rsid w:val="00816AF9"/>
    <w:rsid w:val="008320BC"/>
    <w:rsid w:val="0084090D"/>
    <w:rsid w:val="0084433E"/>
    <w:rsid w:val="00844BEB"/>
    <w:rsid w:val="00851215"/>
    <w:rsid w:val="0085611E"/>
    <w:rsid w:val="00861934"/>
    <w:rsid w:val="0086528E"/>
    <w:rsid w:val="008702E6"/>
    <w:rsid w:val="008760CE"/>
    <w:rsid w:val="0088501C"/>
    <w:rsid w:val="008A09B5"/>
    <w:rsid w:val="008A0A7D"/>
    <w:rsid w:val="008A19F5"/>
    <w:rsid w:val="008D33C4"/>
    <w:rsid w:val="008D4C91"/>
    <w:rsid w:val="008E1A47"/>
    <w:rsid w:val="008E4E82"/>
    <w:rsid w:val="008F2C53"/>
    <w:rsid w:val="008F5642"/>
    <w:rsid w:val="00905574"/>
    <w:rsid w:val="00907863"/>
    <w:rsid w:val="00911E57"/>
    <w:rsid w:val="009234AF"/>
    <w:rsid w:val="00923CEE"/>
    <w:rsid w:val="009246DA"/>
    <w:rsid w:val="00926422"/>
    <w:rsid w:val="00930C49"/>
    <w:rsid w:val="00931745"/>
    <w:rsid w:val="009325FB"/>
    <w:rsid w:val="009367C4"/>
    <w:rsid w:val="00971779"/>
    <w:rsid w:val="009742A8"/>
    <w:rsid w:val="00982DBD"/>
    <w:rsid w:val="009856BF"/>
    <w:rsid w:val="00993528"/>
    <w:rsid w:val="009A0D2B"/>
    <w:rsid w:val="009B5BA2"/>
    <w:rsid w:val="009C38DA"/>
    <w:rsid w:val="009C5116"/>
    <w:rsid w:val="009C72F0"/>
    <w:rsid w:val="009D102C"/>
    <w:rsid w:val="009F1BCA"/>
    <w:rsid w:val="00A01677"/>
    <w:rsid w:val="00A15FFA"/>
    <w:rsid w:val="00A1688D"/>
    <w:rsid w:val="00A20FF7"/>
    <w:rsid w:val="00A254C8"/>
    <w:rsid w:val="00A323A8"/>
    <w:rsid w:val="00A34A14"/>
    <w:rsid w:val="00A4691F"/>
    <w:rsid w:val="00A53B15"/>
    <w:rsid w:val="00A55EEA"/>
    <w:rsid w:val="00A56C97"/>
    <w:rsid w:val="00A77031"/>
    <w:rsid w:val="00A8313E"/>
    <w:rsid w:val="00A96A06"/>
    <w:rsid w:val="00AA38FE"/>
    <w:rsid w:val="00AF1471"/>
    <w:rsid w:val="00AF48F9"/>
    <w:rsid w:val="00B002A0"/>
    <w:rsid w:val="00B032EA"/>
    <w:rsid w:val="00B13A1B"/>
    <w:rsid w:val="00B33FCA"/>
    <w:rsid w:val="00B4408E"/>
    <w:rsid w:val="00B47772"/>
    <w:rsid w:val="00B5403A"/>
    <w:rsid w:val="00B550B9"/>
    <w:rsid w:val="00B642A5"/>
    <w:rsid w:val="00B731E4"/>
    <w:rsid w:val="00B77818"/>
    <w:rsid w:val="00B80EC3"/>
    <w:rsid w:val="00B8655F"/>
    <w:rsid w:val="00B9730D"/>
    <w:rsid w:val="00BA51C5"/>
    <w:rsid w:val="00BA5D6C"/>
    <w:rsid w:val="00BA6D84"/>
    <w:rsid w:val="00BB1CB3"/>
    <w:rsid w:val="00BB71C1"/>
    <w:rsid w:val="00BB7570"/>
    <w:rsid w:val="00BC2211"/>
    <w:rsid w:val="00BD5498"/>
    <w:rsid w:val="00BF0858"/>
    <w:rsid w:val="00BF0A34"/>
    <w:rsid w:val="00BF63CE"/>
    <w:rsid w:val="00C1011A"/>
    <w:rsid w:val="00C10DA1"/>
    <w:rsid w:val="00C14108"/>
    <w:rsid w:val="00C24684"/>
    <w:rsid w:val="00C32970"/>
    <w:rsid w:val="00C400A8"/>
    <w:rsid w:val="00C42533"/>
    <w:rsid w:val="00C612F9"/>
    <w:rsid w:val="00C65411"/>
    <w:rsid w:val="00C717CE"/>
    <w:rsid w:val="00C94519"/>
    <w:rsid w:val="00CA14F4"/>
    <w:rsid w:val="00CC406D"/>
    <w:rsid w:val="00CD779C"/>
    <w:rsid w:val="00D05FC7"/>
    <w:rsid w:val="00D17E42"/>
    <w:rsid w:val="00D40560"/>
    <w:rsid w:val="00D4268A"/>
    <w:rsid w:val="00D43A89"/>
    <w:rsid w:val="00D52C91"/>
    <w:rsid w:val="00D54DEA"/>
    <w:rsid w:val="00D57B19"/>
    <w:rsid w:val="00D61F2A"/>
    <w:rsid w:val="00D702BD"/>
    <w:rsid w:val="00D8453C"/>
    <w:rsid w:val="00D933A6"/>
    <w:rsid w:val="00DA7EF0"/>
    <w:rsid w:val="00DC210E"/>
    <w:rsid w:val="00DC3AD8"/>
    <w:rsid w:val="00DC6488"/>
    <w:rsid w:val="00DC7A91"/>
    <w:rsid w:val="00DD1C06"/>
    <w:rsid w:val="00DF77FE"/>
    <w:rsid w:val="00E240C1"/>
    <w:rsid w:val="00E2492A"/>
    <w:rsid w:val="00E31B60"/>
    <w:rsid w:val="00E5639F"/>
    <w:rsid w:val="00E70C32"/>
    <w:rsid w:val="00E83488"/>
    <w:rsid w:val="00E87036"/>
    <w:rsid w:val="00E9456E"/>
    <w:rsid w:val="00EA25EB"/>
    <w:rsid w:val="00EB4477"/>
    <w:rsid w:val="00EC3AD8"/>
    <w:rsid w:val="00ED3122"/>
    <w:rsid w:val="00ED3DEB"/>
    <w:rsid w:val="00ED585E"/>
    <w:rsid w:val="00ED6943"/>
    <w:rsid w:val="00EE1C64"/>
    <w:rsid w:val="00EF4603"/>
    <w:rsid w:val="00F10F4C"/>
    <w:rsid w:val="00F23CC1"/>
    <w:rsid w:val="00F349BD"/>
    <w:rsid w:val="00F46E1D"/>
    <w:rsid w:val="00F64E47"/>
    <w:rsid w:val="00F70DCF"/>
    <w:rsid w:val="00F860AD"/>
    <w:rsid w:val="00F87883"/>
    <w:rsid w:val="00F92976"/>
    <w:rsid w:val="00F9531C"/>
    <w:rsid w:val="00F97258"/>
    <w:rsid w:val="00FA5214"/>
    <w:rsid w:val="00FB25B4"/>
    <w:rsid w:val="00FC7A75"/>
    <w:rsid w:val="00FF3C4F"/>
    <w:rsid w:val="00FF499E"/>
    <w:rsid w:val="33BC7285"/>
    <w:rsid w:val="5D2BA2CF"/>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1A962"/>
  <w15:chartTrackingRefBased/>
  <w15:docId w15:val="{A817578B-003F-4D5F-BCCC-4A56D9CD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aliases w:val="Reference List,Hoofdstuk 1"/>
    <w:basedOn w:val="Standaard"/>
    <w:link w:val="LijstalineaChar"/>
    <w:uiPriority w:val="34"/>
    <w:qFormat/>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C94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45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945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451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C9451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94519"/>
    <w:rPr>
      <w:i/>
      <w:iCs/>
      <w:color w:val="404040" w:themeColor="text1" w:themeTint="BF"/>
    </w:rPr>
  </w:style>
  <w:style w:type="character" w:styleId="Intensievebenadrukking">
    <w:name w:val="Intense Emphasis"/>
    <w:basedOn w:val="Standaardalinea-lettertype"/>
    <w:uiPriority w:val="21"/>
    <w:rsid w:val="00C94519"/>
    <w:rPr>
      <w:i/>
      <w:iCs/>
      <w:color w:val="365F91" w:themeColor="accent1" w:themeShade="BF"/>
    </w:rPr>
  </w:style>
  <w:style w:type="paragraph" w:styleId="Duidelijkcitaat">
    <w:name w:val="Intense Quote"/>
    <w:basedOn w:val="Standaard"/>
    <w:next w:val="Standaard"/>
    <w:link w:val="DuidelijkcitaatChar"/>
    <w:uiPriority w:val="30"/>
    <w:rsid w:val="00C94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C94519"/>
    <w:rPr>
      <w:i/>
      <w:iCs/>
      <w:color w:val="365F91" w:themeColor="accent1" w:themeShade="BF"/>
    </w:rPr>
  </w:style>
  <w:style w:type="character" w:styleId="Intensieveverwijzing">
    <w:name w:val="Intense Reference"/>
    <w:basedOn w:val="Standaardalinea-lettertype"/>
    <w:uiPriority w:val="32"/>
    <w:rsid w:val="00C94519"/>
    <w:rPr>
      <w:b/>
      <w:bCs/>
      <w:smallCaps/>
      <w:color w:val="365F91" w:themeColor="accent1" w:themeShade="BF"/>
      <w:spacing w:val="5"/>
    </w:rPr>
  </w:style>
  <w:style w:type="character" w:styleId="Tekstvantijdelijkeaanduiding">
    <w:name w:val="Placeholder Text"/>
    <w:basedOn w:val="Standaardalinea-lettertype"/>
    <w:uiPriority w:val="99"/>
    <w:semiHidden/>
    <w:rsid w:val="00B032EA"/>
    <w:rPr>
      <w:color w:val="666666"/>
    </w:rPr>
  </w:style>
  <w:style w:type="paragraph" w:styleId="Revisie">
    <w:name w:val="Revision"/>
    <w:hidden/>
    <w:uiPriority w:val="99"/>
    <w:semiHidden/>
    <w:rsid w:val="000E6986"/>
  </w:style>
  <w:style w:type="character" w:styleId="Verwijzingopmerking">
    <w:name w:val="annotation reference"/>
    <w:basedOn w:val="Standaardalinea-lettertype"/>
    <w:uiPriority w:val="99"/>
    <w:semiHidden/>
    <w:unhideWhenUsed/>
    <w:rsid w:val="00E31B60"/>
    <w:rPr>
      <w:sz w:val="16"/>
      <w:szCs w:val="16"/>
    </w:rPr>
  </w:style>
  <w:style w:type="paragraph" w:styleId="Tekstopmerking">
    <w:name w:val="annotation text"/>
    <w:basedOn w:val="Standaard"/>
    <w:link w:val="TekstopmerkingChar"/>
    <w:uiPriority w:val="99"/>
    <w:unhideWhenUsed/>
    <w:rsid w:val="00E31B60"/>
    <w:pPr>
      <w:spacing w:line="240" w:lineRule="auto"/>
    </w:pPr>
  </w:style>
  <w:style w:type="character" w:customStyle="1" w:styleId="TekstopmerkingChar">
    <w:name w:val="Tekst opmerking Char"/>
    <w:basedOn w:val="Standaardalinea-lettertype"/>
    <w:link w:val="Tekstopmerking"/>
    <w:uiPriority w:val="99"/>
    <w:rsid w:val="00E31B60"/>
  </w:style>
  <w:style w:type="paragraph" w:styleId="Onderwerpvanopmerking">
    <w:name w:val="annotation subject"/>
    <w:basedOn w:val="Tekstopmerking"/>
    <w:next w:val="Tekstopmerking"/>
    <w:link w:val="OnderwerpvanopmerkingChar"/>
    <w:semiHidden/>
    <w:unhideWhenUsed/>
    <w:rsid w:val="00E31B60"/>
    <w:rPr>
      <w:b/>
      <w:bCs/>
    </w:rPr>
  </w:style>
  <w:style w:type="character" w:customStyle="1" w:styleId="OnderwerpvanopmerkingChar">
    <w:name w:val="Onderwerp van opmerking Char"/>
    <w:basedOn w:val="TekstopmerkingChar"/>
    <w:link w:val="Onderwerpvanopmerking"/>
    <w:semiHidden/>
    <w:rsid w:val="00E31B60"/>
    <w:rPr>
      <w:b/>
      <w:bCs/>
    </w:rPr>
  </w:style>
  <w:style w:type="character" w:customStyle="1" w:styleId="LijstalineaChar">
    <w:name w:val="Lijstalinea Char"/>
    <w:aliases w:val="Reference List Char,Hoofdstuk 1 Char"/>
    <w:link w:val="Lijstalinea"/>
    <w:uiPriority w:val="34"/>
    <w:locked/>
    <w:rsid w:val="00714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81735">
      <w:bodyDiv w:val="1"/>
      <w:marLeft w:val="0"/>
      <w:marRight w:val="0"/>
      <w:marTop w:val="0"/>
      <w:marBottom w:val="0"/>
      <w:divBdr>
        <w:top w:val="none" w:sz="0" w:space="0" w:color="auto"/>
        <w:left w:val="none" w:sz="0" w:space="0" w:color="auto"/>
        <w:bottom w:val="none" w:sz="0" w:space="0" w:color="auto"/>
        <w:right w:val="none" w:sz="0" w:space="0" w:color="auto"/>
      </w:divBdr>
      <w:divsChild>
        <w:div w:id="939994260">
          <w:marLeft w:val="0"/>
          <w:marRight w:val="0"/>
          <w:marTop w:val="0"/>
          <w:marBottom w:val="0"/>
          <w:divBdr>
            <w:top w:val="none" w:sz="0" w:space="0" w:color="auto"/>
            <w:left w:val="none" w:sz="0" w:space="0" w:color="auto"/>
            <w:bottom w:val="none" w:sz="0" w:space="0" w:color="auto"/>
            <w:right w:val="none" w:sz="0" w:space="0" w:color="auto"/>
          </w:divBdr>
        </w:div>
        <w:div w:id="1254164282">
          <w:marLeft w:val="0"/>
          <w:marRight w:val="0"/>
          <w:marTop w:val="0"/>
          <w:marBottom w:val="0"/>
          <w:divBdr>
            <w:top w:val="none" w:sz="0" w:space="0" w:color="auto"/>
            <w:left w:val="none" w:sz="0" w:space="0" w:color="auto"/>
            <w:bottom w:val="none" w:sz="0" w:space="0" w:color="auto"/>
            <w:right w:val="none" w:sz="0" w:space="0" w:color="auto"/>
          </w:divBdr>
        </w:div>
      </w:divsChild>
    </w:div>
    <w:div w:id="1176769127">
      <w:bodyDiv w:val="1"/>
      <w:marLeft w:val="0"/>
      <w:marRight w:val="0"/>
      <w:marTop w:val="0"/>
      <w:marBottom w:val="0"/>
      <w:divBdr>
        <w:top w:val="none" w:sz="0" w:space="0" w:color="auto"/>
        <w:left w:val="none" w:sz="0" w:space="0" w:color="auto"/>
        <w:bottom w:val="none" w:sz="0" w:space="0" w:color="auto"/>
        <w:right w:val="none" w:sz="0" w:space="0" w:color="auto"/>
      </w:divBdr>
    </w:div>
    <w:div w:id="1209301130">
      <w:bodyDiv w:val="1"/>
      <w:marLeft w:val="0"/>
      <w:marRight w:val="0"/>
      <w:marTop w:val="0"/>
      <w:marBottom w:val="0"/>
      <w:divBdr>
        <w:top w:val="none" w:sz="0" w:space="0" w:color="auto"/>
        <w:left w:val="none" w:sz="0" w:space="0" w:color="auto"/>
        <w:bottom w:val="none" w:sz="0" w:space="0" w:color="auto"/>
        <w:right w:val="none" w:sz="0" w:space="0" w:color="auto"/>
      </w:divBdr>
    </w:div>
    <w:div w:id="1642923660">
      <w:bodyDiv w:val="1"/>
      <w:marLeft w:val="0"/>
      <w:marRight w:val="0"/>
      <w:marTop w:val="0"/>
      <w:marBottom w:val="0"/>
      <w:divBdr>
        <w:top w:val="none" w:sz="0" w:space="0" w:color="auto"/>
        <w:left w:val="none" w:sz="0" w:space="0" w:color="auto"/>
        <w:bottom w:val="none" w:sz="0" w:space="0" w:color="auto"/>
        <w:right w:val="none" w:sz="0" w:space="0" w:color="auto"/>
      </w:divBdr>
      <w:divsChild>
        <w:div w:id="1584022174">
          <w:marLeft w:val="0"/>
          <w:marRight w:val="0"/>
          <w:marTop w:val="0"/>
          <w:marBottom w:val="0"/>
          <w:divBdr>
            <w:top w:val="none" w:sz="0" w:space="0" w:color="auto"/>
            <w:left w:val="none" w:sz="0" w:space="0" w:color="auto"/>
            <w:bottom w:val="none" w:sz="0" w:space="0" w:color="auto"/>
            <w:right w:val="none" w:sz="0" w:space="0" w:color="auto"/>
          </w:divBdr>
        </w:div>
        <w:div w:id="1406611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AD26913-1AD3-4E9C-9F6D-2DDC7050EEFB}"/>
      </w:docPartPr>
      <w:docPartBody>
        <w:p w:rsidR="007D439B" w:rsidRDefault="007D439B">
          <w:r w:rsidRPr="008436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9B"/>
    <w:rsid w:val="000A1B93"/>
    <w:rsid w:val="00197535"/>
    <w:rsid w:val="002740A0"/>
    <w:rsid w:val="003321F1"/>
    <w:rsid w:val="00390F68"/>
    <w:rsid w:val="003A7816"/>
    <w:rsid w:val="00590A1F"/>
    <w:rsid w:val="006103EA"/>
    <w:rsid w:val="00705178"/>
    <w:rsid w:val="00767C3C"/>
    <w:rsid w:val="00783D0F"/>
    <w:rsid w:val="007D439B"/>
    <w:rsid w:val="0084433E"/>
    <w:rsid w:val="0095133C"/>
    <w:rsid w:val="00971779"/>
    <w:rsid w:val="00B9730D"/>
    <w:rsid w:val="00C25844"/>
    <w:rsid w:val="00CB2D46"/>
    <w:rsid w:val="00CD779C"/>
    <w:rsid w:val="00EE1C64"/>
    <w:rsid w:val="00F110E6"/>
    <w:rsid w:val="00F878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740A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RCUS45HN67DU-974321440-328051</_dlc_DocId>
    <_dlc_DocIdUrl xmlns="558c601a-c172-4142-980b-33deeaa1e95d">
      <Url>https://sscons.sharepoint.com/sites/ORG-IC/_layouts/15/DocIdRedir.aspx?ID=RCUS45HN67DU-974321440-328051</Url>
      <Description>RCUS45HN67DU-974321440-328051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3.xml><?xml version="1.0" encoding="utf-8"?>
<ds:datastoreItem xmlns:ds="http://schemas.openxmlformats.org/officeDocument/2006/customXml" ds:itemID="{E1AE5CC9-FFA8-4251-A4EB-ED64AF1F6A3F}">
  <ds:schemaRefs>
    <ds:schemaRef ds:uri="http://schemas.microsoft.com/sharepoint/events"/>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5.xml><?xml version="1.0" encoding="utf-8"?>
<ds:datastoreItem xmlns:ds="http://schemas.openxmlformats.org/officeDocument/2006/customXml" ds:itemID="{42ACDCB2-D92B-4EAD-A3CA-5828FE18F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711</Words>
  <Characters>5240</Characters>
  <Application>Microsoft Office Word</Application>
  <DocSecurity>0</DocSecurity>
  <Lines>43</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Marije Trompetter</cp:lastModifiedBy>
  <cp:revision>84</cp:revision>
  <cp:lastPrinted>2019-01-04T09:57:00Z</cp:lastPrinted>
  <dcterms:created xsi:type="dcterms:W3CDTF">2024-10-22T13:31:00Z</dcterms:created>
  <dcterms:modified xsi:type="dcterms:W3CDTF">2025-04-17T08:12:00Z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c44f6a7a-43de-4b94-aeb2-c8bd891b3ef6</vt:lpwstr>
  </property>
  <property fmtid="{D5CDD505-2E9C-101B-9397-08002B2CF9AE}" pid="4" name="MediaServiceImageTags">
    <vt:lpwstr/>
  </property>
</Properties>
</file>