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CBAB2" w14:textId="0265DCD0"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8B10DA">
        <w:rPr>
          <w:rFonts w:asciiTheme="minorHAnsi" w:hAnsiTheme="minorHAnsi"/>
          <w:sz w:val="22"/>
          <w:szCs w:val="22"/>
        </w:rPr>
        <w:t>STANDAARDFORMAT REFERENTIES</w:t>
      </w:r>
      <w:bookmarkEnd w:id="0"/>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7A72BF">
        <w:rPr>
          <w:rFonts w:asciiTheme="minorHAnsi" w:hAnsiTheme="minorHAnsi"/>
          <w:sz w:val="22"/>
          <w:szCs w:val="22"/>
        </w:rPr>
        <w:tab/>
      </w:r>
      <w:r w:rsidR="00606F5C" w:rsidRPr="008B10DA">
        <w:rPr>
          <w:rFonts w:asciiTheme="minorHAnsi" w:hAnsiTheme="minorHAnsi"/>
          <w:sz w:val="22"/>
          <w:szCs w:val="22"/>
        </w:rPr>
        <w:t xml:space="preserve">BIJLAGE </w:t>
      </w:r>
      <w:r w:rsidR="007A72BF">
        <w:rPr>
          <w:rFonts w:asciiTheme="minorHAnsi" w:hAnsiTheme="minorHAnsi"/>
          <w:sz w:val="22"/>
          <w:szCs w:val="22"/>
        </w:rPr>
        <w:t>E</w:t>
      </w:r>
      <w:r w:rsidR="00606F5C" w:rsidRPr="008B10DA">
        <w:rPr>
          <w:rFonts w:asciiTheme="minorHAnsi" w:hAnsiTheme="minorHAnsi"/>
          <w:sz w:val="22"/>
          <w:szCs w:val="22"/>
        </w:rPr>
        <w:t>:</w:t>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0FE07FC8"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92DE4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701B2038" w14:textId="77777777" w:rsidTr="0045659A">
        <w:trPr>
          <w:trHeight w:val="297"/>
        </w:trPr>
        <w:tc>
          <w:tcPr>
            <w:tcW w:w="2340" w:type="dxa"/>
            <w:shd w:val="clear" w:color="auto" w:fill="auto"/>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25F2D6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98B858D" w14:textId="77777777" w:rsidTr="00866CAC">
        <w:trPr>
          <w:trHeight w:val="2086"/>
        </w:trPr>
        <w:tc>
          <w:tcPr>
            <w:tcW w:w="2340" w:type="dxa"/>
            <w:vMerge w:val="restart"/>
            <w:shd w:val="clear" w:color="auto" w:fill="auto"/>
          </w:tcPr>
          <w:p w14:paraId="5BB007FE" w14:textId="77777777" w:rsidR="00CC1D2F" w:rsidRPr="003F67BC" w:rsidRDefault="00CC1D2F" w:rsidP="008B10DA">
            <w:pPr>
              <w:spacing w:line="276" w:lineRule="auto"/>
              <w:rPr>
                <w:rFonts w:asciiTheme="minorHAnsi" w:hAnsiTheme="minorHAnsi" w:cs="Arial"/>
                <w:b/>
                <w:sz w:val="22"/>
                <w:szCs w:val="22"/>
              </w:rPr>
            </w:pPr>
            <w:r w:rsidRPr="003F67BC">
              <w:rPr>
                <w:rFonts w:asciiTheme="minorHAnsi" w:hAnsiTheme="minorHAnsi" w:cs="Arial"/>
                <w:b/>
                <w:sz w:val="22"/>
                <w:szCs w:val="22"/>
              </w:rPr>
              <w:t>Referentie heeft betrekking op kerncompetentie(s):</w:t>
            </w:r>
          </w:p>
        </w:tc>
        <w:tc>
          <w:tcPr>
            <w:tcW w:w="6732" w:type="dxa"/>
            <w:gridSpan w:val="5"/>
            <w:shd w:val="clear" w:color="auto" w:fill="auto"/>
          </w:tcPr>
          <w:p w14:paraId="0B2F7AA9" w14:textId="49B6A6AA" w:rsidR="00CC1D2F" w:rsidRPr="00866CAC" w:rsidRDefault="00CC1D2F" w:rsidP="008B10DA">
            <w:pPr>
              <w:spacing w:line="276" w:lineRule="auto"/>
              <w:jc w:val="both"/>
              <w:rPr>
                <w:rFonts w:asciiTheme="minorHAnsi" w:eastAsiaTheme="minorHAnsi" w:hAnsiTheme="minorHAnsi" w:cs="Arial"/>
                <w:sz w:val="22"/>
                <w:szCs w:val="22"/>
                <w:lang w:eastAsia="en-US"/>
              </w:rPr>
            </w:pPr>
            <w:r w:rsidRPr="00866CAC">
              <w:rPr>
                <w:rFonts w:asciiTheme="minorHAnsi" w:eastAsiaTheme="minorHAnsi" w:hAnsiTheme="minorHAnsi" w:cs="Arial"/>
                <w:sz w:val="22"/>
                <w:szCs w:val="22"/>
                <w:lang w:eastAsia="en-US"/>
              </w:rPr>
              <w:t xml:space="preserve">Kerncompetentie 1: </w:t>
            </w:r>
            <w:r w:rsidR="00866CAC" w:rsidRPr="00866CAC">
              <w:rPr>
                <w:rFonts w:asciiTheme="minorHAnsi" w:eastAsiaTheme="minorHAnsi" w:hAnsiTheme="minorHAnsi" w:cs="Arial"/>
                <w:sz w:val="22"/>
                <w:szCs w:val="22"/>
                <w:lang w:eastAsia="en-US"/>
              </w:rPr>
              <w:t>Integraal fiscaal advies. Inschrijver heeft in de afgelopen drie jaar aantoonbare ervaring met de gevraagde fiscale dienstverlening bij een gemeente van 60.000+ inwoners, waarbij de gevraagde fiscale dienstverlening minimaal gedurende de looptijd van één jaar is geleverd.</w:t>
            </w:r>
          </w:p>
          <w:p w14:paraId="378161A3" w14:textId="521298F0"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w:t>
            </w:r>
          </w:p>
        </w:tc>
      </w:tr>
      <w:tr w:rsidR="00CC1D2F" w:rsidRPr="008B10DA" w14:paraId="373D4729" w14:textId="77777777" w:rsidTr="00866CAC">
        <w:trPr>
          <w:trHeight w:val="2212"/>
        </w:trPr>
        <w:tc>
          <w:tcPr>
            <w:tcW w:w="2340" w:type="dxa"/>
            <w:vMerge/>
            <w:shd w:val="clear" w:color="auto" w:fill="auto"/>
          </w:tcPr>
          <w:p w14:paraId="788F5C2B"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7697C3BE" w14:textId="06119895" w:rsidR="00CC1D2F" w:rsidRPr="003F67BC" w:rsidRDefault="00CC1D2F" w:rsidP="00866CAC">
            <w:pPr>
              <w:pStyle w:val="CBPalinea"/>
              <w:jc w:val="left"/>
              <w:rPr>
                <w:rFonts w:cs="Arial"/>
              </w:rPr>
            </w:pPr>
            <w:r w:rsidRPr="003F67BC">
              <w:rPr>
                <w:rFonts w:cs="Arial"/>
              </w:rPr>
              <w:t>Kerncompetentie 2</w:t>
            </w:r>
            <w:r w:rsidR="00866CAC">
              <w:rPr>
                <w:rFonts w:cs="Arial"/>
              </w:rPr>
              <w:t xml:space="preserve">: </w:t>
            </w:r>
            <w:r w:rsidR="00866CAC" w:rsidRPr="0023499A">
              <w:rPr>
                <w:rFonts w:cstheme="minorHAnsi"/>
              </w:rPr>
              <w:t>Inschrijver heeft in de afgelopen drie jaar aantoonbare ervaring met het verstrekken én communicatief goed overdragen van fiscaal advies waarin meerdere verschillende fiscale aandachtsgebieden verwerkt zijn (integraal advies), bij een gemeente van 60.000+ inwoners, waarbij het gevraagde minimaal gedurende de looptijd van één jaar is gelever</w:t>
            </w:r>
            <w:r w:rsidR="00866CAC">
              <w:rPr>
                <w:rFonts w:cstheme="minorHAnsi"/>
              </w:rPr>
              <w:t xml:space="preserve">d.                                                                                    </w:t>
            </w:r>
            <w:r w:rsidR="00A60762" w:rsidRPr="003F67BC">
              <w:rPr>
                <w:rFonts w:cs="Arial"/>
              </w:rPr>
              <w:fldChar w:fldCharType="begin">
                <w:ffData>
                  <w:name w:val="Selectievakje41"/>
                  <w:enabled/>
                  <w:calcOnExit w:val="0"/>
                  <w:checkBox>
                    <w:sizeAuto/>
                    <w:default w:val="0"/>
                  </w:checkBox>
                </w:ffData>
              </w:fldChar>
            </w:r>
            <w:r w:rsidRPr="003F67BC">
              <w:rPr>
                <w:rFonts w:cs="Arial"/>
              </w:rPr>
              <w:instrText xml:space="preserve"> FORMCHECKBOX </w:instrText>
            </w:r>
            <w:r w:rsidR="00A60762" w:rsidRPr="003F67BC">
              <w:rPr>
                <w:rFonts w:cs="Arial"/>
              </w:rPr>
            </w:r>
            <w:r w:rsidR="00A60762" w:rsidRPr="003F67BC">
              <w:rPr>
                <w:rFonts w:cs="Arial"/>
              </w:rPr>
              <w:fldChar w:fldCharType="separate"/>
            </w:r>
            <w:r w:rsidR="00A60762" w:rsidRPr="003F67BC">
              <w:rPr>
                <w:rFonts w:cs="Arial"/>
              </w:rPr>
              <w:fldChar w:fldCharType="end"/>
            </w:r>
            <w:r w:rsidRPr="003F67BC">
              <w:rPr>
                <w:rFonts w:cs="Arial"/>
              </w:rPr>
              <w:t xml:space="preserve"> wel  </w:t>
            </w:r>
            <w:r w:rsidR="00A60762" w:rsidRPr="003F67BC">
              <w:rPr>
                <w:rFonts w:cs="Arial"/>
              </w:rPr>
              <w:fldChar w:fldCharType="begin">
                <w:ffData>
                  <w:name w:val="Selectievakje41"/>
                  <w:enabled/>
                  <w:calcOnExit w:val="0"/>
                  <w:checkBox>
                    <w:sizeAuto/>
                    <w:default w:val="0"/>
                  </w:checkBox>
                </w:ffData>
              </w:fldChar>
            </w:r>
            <w:r w:rsidRPr="003F67BC">
              <w:rPr>
                <w:rFonts w:cs="Arial"/>
              </w:rPr>
              <w:instrText xml:space="preserve"> FORMCHECKBOX </w:instrText>
            </w:r>
            <w:r w:rsidR="00A60762" w:rsidRPr="003F67BC">
              <w:rPr>
                <w:rFonts w:cs="Arial"/>
              </w:rPr>
            </w:r>
            <w:r w:rsidR="00A60762" w:rsidRPr="003F67BC">
              <w:rPr>
                <w:rFonts w:cs="Arial"/>
              </w:rPr>
              <w:fldChar w:fldCharType="separate"/>
            </w:r>
            <w:r w:rsidR="00A60762" w:rsidRPr="003F67BC">
              <w:rPr>
                <w:rFonts w:cs="Arial"/>
              </w:rPr>
              <w:fldChar w:fldCharType="end"/>
            </w:r>
            <w:r w:rsidRPr="003F67BC">
              <w:rPr>
                <w:rFonts w:cs="Arial"/>
              </w:rPr>
              <w:t xml:space="preserve"> niet van toepassing</w:t>
            </w:r>
          </w:p>
        </w:tc>
      </w:tr>
      <w:tr w:rsidR="00CC1D2F" w:rsidRPr="008B10DA" w14:paraId="0ED92565" w14:textId="77777777" w:rsidTr="0045659A">
        <w:tc>
          <w:tcPr>
            <w:tcW w:w="2340" w:type="dxa"/>
            <w:shd w:val="clear" w:color="auto" w:fill="auto"/>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259FEB82" w14:textId="77777777" w:rsidTr="0045659A">
        <w:tc>
          <w:tcPr>
            <w:tcW w:w="2340" w:type="dxa"/>
            <w:shd w:val="clear" w:color="auto" w:fill="auto"/>
          </w:tcPr>
          <w:p w14:paraId="3B7C3CF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45659A">
        <w:tc>
          <w:tcPr>
            <w:tcW w:w="2340" w:type="dxa"/>
            <w:shd w:val="clear" w:color="auto" w:fill="auto"/>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45659A">
        <w:tc>
          <w:tcPr>
            <w:tcW w:w="3420" w:type="dxa"/>
            <w:gridSpan w:val="2"/>
            <w:shd w:val="clear" w:color="auto" w:fill="auto"/>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45659A">
        <w:tc>
          <w:tcPr>
            <w:tcW w:w="3420" w:type="dxa"/>
            <w:gridSpan w:val="2"/>
            <w:shd w:val="clear" w:color="auto" w:fill="auto"/>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45659A">
        <w:tc>
          <w:tcPr>
            <w:tcW w:w="3420" w:type="dxa"/>
            <w:gridSpan w:val="2"/>
            <w:shd w:val="clear" w:color="auto" w:fill="auto"/>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45659A">
        <w:tc>
          <w:tcPr>
            <w:tcW w:w="3420" w:type="dxa"/>
            <w:gridSpan w:val="2"/>
            <w:shd w:val="clear" w:color="auto" w:fill="auto"/>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45659A">
        <w:tc>
          <w:tcPr>
            <w:tcW w:w="3420" w:type="dxa"/>
            <w:gridSpan w:val="2"/>
            <w:shd w:val="clear" w:color="auto" w:fill="auto"/>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45659A">
        <w:tc>
          <w:tcPr>
            <w:tcW w:w="9072" w:type="dxa"/>
            <w:gridSpan w:val="6"/>
            <w:shd w:val="clear" w:color="auto" w:fill="auto"/>
          </w:tcPr>
          <w:p w14:paraId="5F6B179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3F67BC" w14:paraId="1474CF8C" w14:textId="77777777" w:rsidTr="0045659A">
        <w:tc>
          <w:tcPr>
            <w:tcW w:w="3420" w:type="dxa"/>
            <w:gridSpan w:val="2"/>
            <w:shd w:val="clear" w:color="auto" w:fill="auto"/>
          </w:tcPr>
          <w:p w14:paraId="41D731A7"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1</w:t>
            </w:r>
          </w:p>
        </w:tc>
        <w:tc>
          <w:tcPr>
            <w:tcW w:w="5652" w:type="dxa"/>
            <w:gridSpan w:val="4"/>
            <w:shd w:val="clear" w:color="auto" w:fill="auto"/>
          </w:tcPr>
          <w:p w14:paraId="7798ADA7"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374AE5A4" w14:textId="77777777" w:rsidR="00CC1D2F" w:rsidRPr="003F67BC" w:rsidRDefault="00CC1D2F" w:rsidP="008B10DA">
            <w:pPr>
              <w:spacing w:line="276" w:lineRule="auto"/>
              <w:jc w:val="both"/>
              <w:rPr>
                <w:rFonts w:asciiTheme="minorHAnsi" w:hAnsiTheme="minorHAnsi" w:cs="Arial"/>
                <w:sz w:val="22"/>
                <w:szCs w:val="22"/>
              </w:rPr>
            </w:pPr>
          </w:p>
          <w:p w14:paraId="4F5895B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3F67BC" w14:paraId="38615EC7" w14:textId="77777777" w:rsidTr="0045659A">
        <w:tc>
          <w:tcPr>
            <w:tcW w:w="3420" w:type="dxa"/>
            <w:gridSpan w:val="2"/>
            <w:shd w:val="clear" w:color="auto" w:fill="auto"/>
          </w:tcPr>
          <w:p w14:paraId="604AF291"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lastRenderedPageBreak/>
              <w:t>Kerncompetentie 2</w:t>
            </w:r>
          </w:p>
        </w:tc>
        <w:tc>
          <w:tcPr>
            <w:tcW w:w="5652" w:type="dxa"/>
            <w:gridSpan w:val="4"/>
            <w:shd w:val="clear" w:color="auto" w:fill="auto"/>
          </w:tcPr>
          <w:p w14:paraId="3648942C"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19691A41" w14:textId="77777777" w:rsidR="00CC1D2F" w:rsidRPr="003F67BC" w:rsidRDefault="00CC1D2F" w:rsidP="008B10DA">
            <w:pPr>
              <w:spacing w:line="276" w:lineRule="auto"/>
              <w:jc w:val="both"/>
              <w:rPr>
                <w:rFonts w:asciiTheme="minorHAnsi" w:hAnsiTheme="minorHAnsi" w:cs="Arial"/>
                <w:sz w:val="22"/>
                <w:szCs w:val="22"/>
              </w:rPr>
            </w:pPr>
          </w:p>
          <w:p w14:paraId="7020E0E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6C2CD09A" w14:textId="77777777" w:rsidTr="0045659A">
        <w:trPr>
          <w:trHeight w:val="231"/>
        </w:trPr>
        <w:tc>
          <w:tcPr>
            <w:tcW w:w="3420" w:type="dxa"/>
            <w:gridSpan w:val="2"/>
            <w:shd w:val="clear" w:color="auto" w:fill="auto"/>
          </w:tcPr>
          <w:p w14:paraId="4A18617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245F041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CB588DA" w14:textId="77777777" w:rsidTr="0045659A">
        <w:trPr>
          <w:trHeight w:val="231"/>
        </w:trPr>
        <w:tc>
          <w:tcPr>
            <w:tcW w:w="3420" w:type="dxa"/>
            <w:gridSpan w:val="2"/>
            <w:shd w:val="clear" w:color="auto" w:fill="auto"/>
          </w:tcPr>
          <w:p w14:paraId="0E4B9384"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0466F4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6D9579F3" w14:textId="77777777" w:rsidTr="0045659A">
        <w:trPr>
          <w:trHeight w:val="231"/>
        </w:trPr>
        <w:tc>
          <w:tcPr>
            <w:tcW w:w="3420" w:type="dxa"/>
            <w:gridSpan w:val="2"/>
            <w:shd w:val="clear" w:color="auto" w:fill="auto"/>
          </w:tcPr>
          <w:p w14:paraId="5B4FFD3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26B2281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BB8863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1100FA7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A744D80" w14:textId="77777777" w:rsidR="00CC1D2F" w:rsidRPr="008B10DA" w:rsidRDefault="00CC1D2F" w:rsidP="008B10DA">
      <w:pPr>
        <w:spacing w:line="276" w:lineRule="auto"/>
        <w:jc w:val="both"/>
        <w:rPr>
          <w:rFonts w:asciiTheme="minorHAnsi" w:hAnsiTheme="minorHAnsi" w:cs="Arial"/>
          <w:i/>
          <w:sz w:val="22"/>
          <w:szCs w:val="22"/>
        </w:rPr>
      </w:pPr>
    </w:p>
    <w:p w14:paraId="7ACDE27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751F9F7A"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5D25F995" w14:textId="77777777" w:rsidTr="0045659A">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45659A">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45659A">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45659A">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45659A">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45659A">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7A630B34"/>
    <w:multiLevelType w:val="hybridMultilevel"/>
    <w:tmpl w:val="EDA0D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5521212">
    <w:abstractNumId w:val="0"/>
  </w:num>
  <w:num w:numId="2" w16cid:durableId="1383408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31D69"/>
    <w:rsid w:val="003F67BC"/>
    <w:rsid w:val="00497834"/>
    <w:rsid w:val="00606F5C"/>
    <w:rsid w:val="006A185B"/>
    <w:rsid w:val="007A72BF"/>
    <w:rsid w:val="00866CAC"/>
    <w:rsid w:val="008B10DA"/>
    <w:rsid w:val="00A036C2"/>
    <w:rsid w:val="00A319F9"/>
    <w:rsid w:val="00A60762"/>
    <w:rsid w:val="00C44886"/>
    <w:rsid w:val="00CC1D2F"/>
    <w:rsid w:val="00D13D07"/>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customStyle="1" w:styleId="CBPalinea">
    <w:name w:val="CBP alinea"/>
    <w:link w:val="CBPalineaChar"/>
    <w:qFormat/>
    <w:rsid w:val="00866CAC"/>
    <w:pPr>
      <w:spacing w:after="240"/>
      <w:jc w:val="both"/>
    </w:pPr>
  </w:style>
  <w:style w:type="character" w:customStyle="1" w:styleId="CBPalineaChar">
    <w:name w:val="CBP alinea Char"/>
    <w:basedOn w:val="Standaardalinea-lettertype"/>
    <w:link w:val="CBPalinea"/>
    <w:rsid w:val="00866C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440AEF0745C147B7D4D6F3767C386C" ma:contentTypeVersion="14" ma:contentTypeDescription="Een nieuw document maken." ma:contentTypeScope="" ma:versionID="82ed8305a8bd1fd5db7a55320c576bfc">
  <xsd:schema xmlns:xsd="http://www.w3.org/2001/XMLSchema" xmlns:xs="http://www.w3.org/2001/XMLSchema" xmlns:p="http://schemas.microsoft.com/office/2006/metadata/properties" xmlns:ns2="03a01bd0-a1d1-474e-9173-71845a061ce2" xmlns:ns3="c035619f-bc39-404f-ba24-5c856add935a" targetNamespace="http://schemas.microsoft.com/office/2006/metadata/properties" ma:root="true" ma:fieldsID="358334f4b55ed730a205cbc37c94447c" ns2:_="" ns3:_="">
    <xsd:import namespace="03a01bd0-a1d1-474e-9173-71845a061ce2"/>
    <xsd:import namespace="c035619f-bc39-404f-ba24-5c856add93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a01bd0-a1d1-474e-9173-71845a061c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12554b14-011f-4864-8a2b-03e19820562f"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35619f-bc39-404f-ba24-5c856add935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9b783cbb-7db1-4e4a-aefe-341a5c8a0f06}" ma:internalName="TaxCatchAll" ma:showField="CatchAllData" ma:web="c035619f-bc39-404f-ba24-5c856add9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a01bd0-a1d1-474e-9173-71845a061ce2">
      <Terms xmlns="http://schemas.microsoft.com/office/infopath/2007/PartnerControls"/>
    </lcf76f155ced4ddcb4097134ff3c332f>
    <TaxCatchAll xmlns="c035619f-bc39-404f-ba24-5c856add935a" xsi:nil="true"/>
  </documentManagement>
</p:properties>
</file>

<file path=customXml/itemProps1.xml><?xml version="1.0" encoding="utf-8"?>
<ds:datastoreItem xmlns:ds="http://schemas.openxmlformats.org/officeDocument/2006/customXml" ds:itemID="{BB8CB15B-4E77-4EA5-84AA-2DAF796960BE}"/>
</file>

<file path=customXml/itemProps2.xml><?xml version="1.0" encoding="utf-8"?>
<ds:datastoreItem xmlns:ds="http://schemas.openxmlformats.org/officeDocument/2006/customXml" ds:itemID="{8971AEC2-8839-4343-9736-4C0F05FE7D9F}"/>
</file>

<file path=customXml/itemProps3.xml><?xml version="1.0" encoding="utf-8"?>
<ds:datastoreItem xmlns:ds="http://schemas.openxmlformats.org/officeDocument/2006/customXml" ds:itemID="{443441C7-3E12-4ED2-8F93-FDB53636EFD0}"/>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3152</Characters>
  <Application>Microsoft Office Word</Application>
  <DocSecurity>0</DocSecurity>
  <Lines>26</Lines>
  <Paragraphs>7</Paragraphs>
  <ScaleCrop>false</ScaleCrop>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DRV</dc:creator>
  <cp:lastModifiedBy>Pascal Verlaan</cp:lastModifiedBy>
  <cp:revision>2</cp:revision>
  <dcterms:created xsi:type="dcterms:W3CDTF">2024-11-21T11:42:00Z</dcterms:created>
  <dcterms:modified xsi:type="dcterms:W3CDTF">2024-11-21T11:42:00Z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0x01010093440AEF0745C147B7D4D6F3767C386C</vt:lpwstr>
  </property>
</Properties>
</file>