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F3BC1" w14:textId="77777777" w:rsidR="00E2716E" w:rsidRDefault="0006118C">
      <w:pPr>
        <w:rPr>
          <w:rFonts w:ascii="Calibri" w:hAnsi="Calibri" w:cs="Calibri"/>
          <w:b/>
          <w:bCs/>
          <w:color w:val="215E99" w:themeColor="text2" w:themeTint="BF"/>
          <w:sz w:val="28"/>
          <w:szCs w:val="28"/>
        </w:rPr>
      </w:pPr>
      <w:r w:rsidRPr="00555504">
        <w:rPr>
          <w:rFonts w:ascii="Calibri" w:hAnsi="Calibri" w:cs="Calibri"/>
          <w:b/>
          <w:bCs/>
          <w:color w:val="215E99" w:themeColor="text2" w:themeTint="BF"/>
          <w:sz w:val="28"/>
          <w:szCs w:val="28"/>
        </w:rPr>
        <w:t>Bijlage 1</w:t>
      </w:r>
    </w:p>
    <w:p w14:paraId="631A3F1C" w14:textId="77777777" w:rsidR="00751BC6" w:rsidRPr="00963058" w:rsidRDefault="00751BC6" w:rsidP="0097010F">
      <w:pPr>
        <w:spacing w:after="0"/>
        <w:rPr>
          <w:rFonts w:ascii="Calibri" w:hAnsi="Calibri" w:cs="Calibri"/>
          <w:b/>
          <w:bCs/>
          <w:sz w:val="18"/>
          <w:szCs w:val="18"/>
        </w:rPr>
      </w:pPr>
    </w:p>
    <w:p w14:paraId="1BCB2320" w14:textId="77777777" w:rsidR="003F0A7C" w:rsidRDefault="003F0A7C" w:rsidP="003F0A7C">
      <w:pPr>
        <w:rPr>
          <w:rFonts w:ascii="Calibri" w:hAnsi="Calibri" w:cs="Calibri"/>
          <w:b/>
          <w:bCs/>
          <w:sz w:val="18"/>
          <w:szCs w:val="18"/>
        </w:rPr>
      </w:pPr>
    </w:p>
    <w:p w14:paraId="7BAD01EE" w14:textId="77777777" w:rsidR="00C87D68" w:rsidRDefault="00C87D68" w:rsidP="003F0A7C">
      <w:pPr>
        <w:rPr>
          <w:rFonts w:ascii="Calibri" w:hAnsi="Calibri" w:cs="Calibri"/>
          <w:b/>
          <w:bCs/>
          <w:sz w:val="18"/>
          <w:szCs w:val="18"/>
        </w:rPr>
      </w:pPr>
    </w:p>
    <w:p w14:paraId="7BE35766" w14:textId="6412511D" w:rsidR="00DF3004" w:rsidRPr="003F0A7C" w:rsidRDefault="00386EC2" w:rsidP="003F0A7C">
      <w:pPr>
        <w:rPr>
          <w:rFonts w:ascii="Calibri" w:hAnsi="Calibri" w:cs="Calibri"/>
          <w:b/>
          <w:bCs/>
          <w:sz w:val="18"/>
          <w:szCs w:val="18"/>
        </w:rPr>
      </w:pPr>
      <w:r>
        <w:rPr>
          <w:rFonts w:ascii="Calibri" w:hAnsi="Calibri" w:cs="Calibri"/>
          <w:b/>
          <w:bCs/>
          <w:sz w:val="18"/>
          <w:szCs w:val="18"/>
        </w:rPr>
        <w:t>1</w:t>
      </w:r>
      <w:r w:rsidR="003F0A7C">
        <w:rPr>
          <w:rFonts w:ascii="Calibri" w:hAnsi="Calibri" w:cs="Calibri"/>
          <w:b/>
          <w:bCs/>
          <w:sz w:val="18"/>
          <w:szCs w:val="18"/>
        </w:rPr>
        <w:t xml:space="preserve">. </w:t>
      </w:r>
      <w:r w:rsidR="001C415A">
        <w:rPr>
          <w:rFonts w:ascii="Calibri" w:hAnsi="Calibri" w:cs="Calibri"/>
          <w:b/>
          <w:bCs/>
          <w:sz w:val="18"/>
          <w:szCs w:val="18"/>
        </w:rPr>
        <w:t>Ontzorgen</w:t>
      </w:r>
    </w:p>
    <w:p w14:paraId="4BC1044C" w14:textId="2AC444A6" w:rsidR="00386EC2" w:rsidRPr="00386EC2" w:rsidRDefault="00386EC2" w:rsidP="00386EC2">
      <w:pPr>
        <w:spacing w:after="0"/>
        <w:rPr>
          <w:rFonts w:ascii="Calibri" w:hAnsi="Calibri" w:cs="Calibri"/>
          <w:sz w:val="18"/>
          <w:szCs w:val="18"/>
        </w:rPr>
      </w:pPr>
      <w:bookmarkStart w:id="0" w:name="_Hlk194053326"/>
      <w:r w:rsidRPr="00386EC2">
        <w:rPr>
          <w:rFonts w:ascii="Calibri" w:hAnsi="Calibri" w:cs="Calibri"/>
          <w:sz w:val="18"/>
          <w:szCs w:val="18"/>
        </w:rPr>
        <w:t>Welke mogelijkheden ziet u als leverancier om ons als waterschap volledig te ontzorgen bij het inspecteren en onderhouden van onze chemische installaties? We zijn met name geïnteresseerd in hoe u kunt bijdragen aan:</w:t>
      </w:r>
    </w:p>
    <w:p w14:paraId="038B6E2B" w14:textId="38CD0B20" w:rsidR="00386EC2" w:rsidRPr="00386EC2" w:rsidRDefault="00386EC2" w:rsidP="00386EC2">
      <w:pPr>
        <w:pStyle w:val="Lijstalinea"/>
        <w:numPr>
          <w:ilvl w:val="0"/>
          <w:numId w:val="19"/>
        </w:numPr>
        <w:spacing w:after="0"/>
        <w:rPr>
          <w:rFonts w:ascii="Calibri" w:hAnsi="Calibri" w:cs="Calibri"/>
          <w:sz w:val="18"/>
          <w:szCs w:val="18"/>
        </w:rPr>
      </w:pPr>
      <w:r w:rsidRPr="00386EC2">
        <w:rPr>
          <w:rFonts w:ascii="Calibri" w:hAnsi="Calibri" w:cs="Calibri"/>
          <w:sz w:val="18"/>
          <w:szCs w:val="18"/>
        </w:rPr>
        <w:t>Het waarborgen van een goede en betrouwbare technische staat van onze installaties.</w:t>
      </w:r>
    </w:p>
    <w:p w14:paraId="11F34E1D" w14:textId="250B0573" w:rsidR="00386EC2" w:rsidRPr="00386EC2" w:rsidRDefault="00386EC2" w:rsidP="00386EC2">
      <w:pPr>
        <w:pStyle w:val="Lijstalinea"/>
        <w:numPr>
          <w:ilvl w:val="0"/>
          <w:numId w:val="19"/>
        </w:numPr>
        <w:spacing w:after="0"/>
        <w:rPr>
          <w:rFonts w:ascii="Calibri" w:hAnsi="Calibri" w:cs="Calibri"/>
          <w:sz w:val="18"/>
          <w:szCs w:val="18"/>
        </w:rPr>
      </w:pPr>
      <w:r w:rsidRPr="00386EC2">
        <w:rPr>
          <w:rFonts w:ascii="Calibri" w:hAnsi="Calibri" w:cs="Calibri"/>
          <w:sz w:val="18"/>
          <w:szCs w:val="18"/>
        </w:rPr>
        <w:t xml:space="preserve">Het naleven van relevante wet- en regelgeving, zoals bijvoorbeeld </w:t>
      </w:r>
      <w:proofErr w:type="spellStart"/>
      <w:r w:rsidRPr="00386EC2">
        <w:rPr>
          <w:rFonts w:ascii="Calibri" w:hAnsi="Calibri" w:cs="Calibri"/>
          <w:sz w:val="18"/>
          <w:szCs w:val="18"/>
        </w:rPr>
        <w:t>bestickering</w:t>
      </w:r>
      <w:proofErr w:type="spellEnd"/>
      <w:r w:rsidRPr="00386EC2">
        <w:rPr>
          <w:rFonts w:ascii="Calibri" w:hAnsi="Calibri" w:cs="Calibri"/>
          <w:sz w:val="18"/>
          <w:szCs w:val="18"/>
        </w:rPr>
        <w:t>, veiligheidsborden en coderingen van chemische stoffen.</w:t>
      </w:r>
    </w:p>
    <w:p w14:paraId="6E2B6486" w14:textId="3E085EA4" w:rsidR="002408E6" w:rsidRDefault="00386EC2" w:rsidP="00386EC2">
      <w:pPr>
        <w:pStyle w:val="Lijstalinea"/>
        <w:numPr>
          <w:ilvl w:val="0"/>
          <w:numId w:val="19"/>
        </w:numPr>
        <w:spacing w:after="0"/>
        <w:rPr>
          <w:rFonts w:ascii="Calibri" w:hAnsi="Calibri" w:cs="Calibri"/>
          <w:sz w:val="18"/>
          <w:szCs w:val="18"/>
        </w:rPr>
      </w:pPr>
      <w:r w:rsidRPr="00386EC2">
        <w:rPr>
          <w:rFonts w:ascii="Calibri" w:hAnsi="Calibri" w:cs="Calibri"/>
          <w:sz w:val="18"/>
          <w:szCs w:val="18"/>
        </w:rPr>
        <w:t>Het ondersteunen van onze medewerkers op de werkvloer, die beperkt bekend zijn met de regelgeving.</w:t>
      </w:r>
    </w:p>
    <w:bookmarkEnd w:id="0"/>
    <w:p w14:paraId="5D82A459" w14:textId="77777777" w:rsidR="00386EC2" w:rsidRPr="00386EC2" w:rsidRDefault="00386EC2" w:rsidP="00386EC2">
      <w:pPr>
        <w:pStyle w:val="Lijstalinea"/>
        <w:spacing w:after="0"/>
        <w:rPr>
          <w:rFonts w:ascii="Calibri" w:hAnsi="Calibri" w:cs="Calibri"/>
          <w:sz w:val="18"/>
          <w:szCs w:val="18"/>
        </w:rPr>
      </w:pPr>
    </w:p>
    <w:tbl>
      <w:tblPr>
        <w:tblStyle w:val="Tabelraster"/>
        <w:tblW w:w="0" w:type="auto"/>
        <w:tblLook w:val="04A0" w:firstRow="1" w:lastRow="0" w:firstColumn="1" w:lastColumn="0" w:noHBand="0" w:noVBand="1"/>
      </w:tblPr>
      <w:tblGrid>
        <w:gridCol w:w="9062"/>
      </w:tblGrid>
      <w:tr w:rsidR="002408E6" w14:paraId="7DCA86D9" w14:textId="77777777" w:rsidTr="002408E6">
        <w:tc>
          <w:tcPr>
            <w:tcW w:w="9062" w:type="dxa"/>
          </w:tcPr>
          <w:p w14:paraId="6DA0C614" w14:textId="77777777" w:rsidR="002408E6" w:rsidRDefault="002408E6" w:rsidP="002408E6">
            <w:pPr>
              <w:rPr>
                <w:rFonts w:ascii="Calibri" w:hAnsi="Calibri" w:cs="Calibri"/>
                <w:sz w:val="18"/>
                <w:szCs w:val="18"/>
              </w:rPr>
            </w:pPr>
          </w:p>
          <w:p w14:paraId="73898544" w14:textId="77777777" w:rsidR="002408E6" w:rsidRDefault="002408E6" w:rsidP="002408E6">
            <w:pPr>
              <w:rPr>
                <w:rFonts w:ascii="Calibri" w:hAnsi="Calibri" w:cs="Calibri"/>
                <w:sz w:val="18"/>
                <w:szCs w:val="18"/>
              </w:rPr>
            </w:pPr>
          </w:p>
        </w:tc>
      </w:tr>
    </w:tbl>
    <w:p w14:paraId="5844F2E8" w14:textId="77777777" w:rsidR="004D7C08" w:rsidRDefault="004D7C08">
      <w:pPr>
        <w:rPr>
          <w:rFonts w:ascii="Calibri" w:hAnsi="Calibri" w:cs="Calibri"/>
          <w:b/>
          <w:bCs/>
          <w:sz w:val="18"/>
          <w:szCs w:val="18"/>
        </w:rPr>
      </w:pPr>
    </w:p>
    <w:p w14:paraId="3D95D7DD" w14:textId="7E5C20E9" w:rsidR="002408E6" w:rsidRPr="00347566" w:rsidRDefault="00310D7F" w:rsidP="00347566">
      <w:pPr>
        <w:spacing w:after="0"/>
        <w:rPr>
          <w:rFonts w:ascii="Calibri" w:hAnsi="Calibri" w:cs="Calibri"/>
          <w:b/>
          <w:bCs/>
          <w:sz w:val="18"/>
          <w:szCs w:val="18"/>
        </w:rPr>
      </w:pPr>
      <w:r>
        <w:rPr>
          <w:rFonts w:ascii="Calibri" w:hAnsi="Calibri" w:cs="Calibri"/>
          <w:b/>
          <w:bCs/>
          <w:sz w:val="18"/>
          <w:szCs w:val="18"/>
        </w:rPr>
        <w:t>2</w:t>
      </w:r>
      <w:r w:rsidR="00347566">
        <w:rPr>
          <w:rFonts w:ascii="Calibri" w:hAnsi="Calibri" w:cs="Calibri"/>
          <w:b/>
          <w:bCs/>
          <w:sz w:val="18"/>
          <w:szCs w:val="18"/>
        </w:rPr>
        <w:t xml:space="preserve">. </w:t>
      </w:r>
      <w:r>
        <w:rPr>
          <w:rFonts w:ascii="Calibri" w:hAnsi="Calibri" w:cs="Calibri"/>
          <w:b/>
          <w:bCs/>
          <w:sz w:val="18"/>
          <w:szCs w:val="18"/>
        </w:rPr>
        <w:t>Wet- en regelgeving</w:t>
      </w:r>
      <w:r w:rsidR="00CF54D0">
        <w:rPr>
          <w:rFonts w:ascii="Calibri" w:hAnsi="Calibri" w:cs="Calibri"/>
          <w:b/>
          <w:bCs/>
          <w:sz w:val="18"/>
          <w:szCs w:val="18"/>
        </w:rPr>
        <w:t xml:space="preserve"> </w:t>
      </w:r>
    </w:p>
    <w:p w14:paraId="38C557BD" w14:textId="77777777" w:rsidR="00010464" w:rsidRDefault="00010464" w:rsidP="00010464">
      <w:pPr>
        <w:spacing w:after="0"/>
        <w:rPr>
          <w:rFonts w:ascii="Calibri" w:hAnsi="Calibri" w:cs="Calibri"/>
          <w:b/>
          <w:bCs/>
          <w:sz w:val="18"/>
          <w:szCs w:val="18"/>
        </w:rPr>
      </w:pPr>
    </w:p>
    <w:p w14:paraId="1D126373" w14:textId="0AAE8483" w:rsidR="00DF1729" w:rsidRDefault="00010464" w:rsidP="00010464">
      <w:pPr>
        <w:spacing w:after="0"/>
        <w:rPr>
          <w:rFonts w:ascii="Calibri" w:hAnsi="Calibri" w:cs="Calibri"/>
          <w:sz w:val="18"/>
          <w:szCs w:val="18"/>
        </w:rPr>
      </w:pPr>
      <w:r w:rsidRPr="00010464">
        <w:rPr>
          <w:rFonts w:ascii="Calibri" w:hAnsi="Calibri" w:cs="Calibri"/>
          <w:sz w:val="18"/>
          <w:szCs w:val="18"/>
        </w:rPr>
        <w:t xml:space="preserve">Waterschap Vallei en Veluwe </w:t>
      </w:r>
      <w:r w:rsidR="00310D7F" w:rsidRPr="00310D7F">
        <w:rPr>
          <w:rFonts w:ascii="Calibri" w:hAnsi="Calibri" w:cs="Calibri"/>
          <w:sz w:val="18"/>
          <w:szCs w:val="18"/>
        </w:rPr>
        <w:t>hecht veel waarde aan naleving van de geldende wet- en regelgeving rondom chemische installaties en onderhoud. Wij ontvangen graag een toelichting op hoe u ervoor zorgt dat uw diensten voldoen aan deze vereisten en hoe u anticipeert op veranderingen in de regelgeving.</w:t>
      </w:r>
    </w:p>
    <w:p w14:paraId="7DD0BBC4" w14:textId="77777777" w:rsidR="00310D7F" w:rsidRDefault="00310D7F" w:rsidP="00010464">
      <w:pPr>
        <w:spacing w:after="0"/>
        <w:rPr>
          <w:rFonts w:ascii="Calibri" w:hAnsi="Calibri" w:cs="Calibri"/>
          <w:sz w:val="18"/>
          <w:szCs w:val="18"/>
        </w:rPr>
      </w:pPr>
    </w:p>
    <w:p w14:paraId="2DFC2EFD" w14:textId="4846A4ED" w:rsidR="00DF1729" w:rsidRPr="00310D7F" w:rsidRDefault="00310D7F" w:rsidP="00310D7F">
      <w:pPr>
        <w:spacing w:after="0"/>
        <w:rPr>
          <w:rFonts w:ascii="Calibri" w:hAnsi="Calibri" w:cs="Calibri"/>
          <w:sz w:val="18"/>
          <w:szCs w:val="18"/>
        </w:rPr>
      </w:pPr>
      <w:r w:rsidRPr="00310D7F">
        <w:rPr>
          <w:rFonts w:ascii="Calibri" w:hAnsi="Calibri" w:cs="Calibri"/>
          <w:sz w:val="18"/>
          <w:szCs w:val="18"/>
        </w:rPr>
        <w:t>Hoe waarborgt u dat uw onderhoudsdiensten voldoen aan de wettelijk vastgestelde uitvoeringseisen, en hoe gaat u om met veranderingen in relevante wet- en regelgeving?</w:t>
      </w:r>
    </w:p>
    <w:p w14:paraId="4B55187B" w14:textId="77777777" w:rsidR="00724110" w:rsidRDefault="00724110" w:rsidP="00724110">
      <w:pPr>
        <w:pStyle w:val="Lijstalinea"/>
        <w:spacing w:after="0"/>
        <w:rPr>
          <w:rFonts w:ascii="Calibri" w:hAnsi="Calibri" w:cs="Calibri"/>
          <w:sz w:val="18"/>
          <w:szCs w:val="18"/>
        </w:rPr>
      </w:pPr>
    </w:p>
    <w:tbl>
      <w:tblPr>
        <w:tblStyle w:val="Tabelraster"/>
        <w:tblW w:w="0" w:type="auto"/>
        <w:tblLook w:val="04A0" w:firstRow="1" w:lastRow="0" w:firstColumn="1" w:lastColumn="0" w:noHBand="0" w:noVBand="1"/>
      </w:tblPr>
      <w:tblGrid>
        <w:gridCol w:w="9062"/>
      </w:tblGrid>
      <w:tr w:rsidR="00724110" w14:paraId="1572C0A9" w14:textId="77777777" w:rsidTr="00724110">
        <w:tc>
          <w:tcPr>
            <w:tcW w:w="9062" w:type="dxa"/>
          </w:tcPr>
          <w:p w14:paraId="7AF52381" w14:textId="77777777" w:rsidR="00724110" w:rsidRDefault="00724110" w:rsidP="003956DE">
            <w:pPr>
              <w:rPr>
                <w:rFonts w:ascii="Calibri" w:hAnsi="Calibri" w:cs="Calibri"/>
                <w:sz w:val="18"/>
                <w:szCs w:val="18"/>
              </w:rPr>
            </w:pPr>
          </w:p>
          <w:p w14:paraId="6293D2C0" w14:textId="77777777" w:rsidR="00724110" w:rsidRDefault="00724110" w:rsidP="003956DE">
            <w:pPr>
              <w:rPr>
                <w:rFonts w:ascii="Calibri" w:hAnsi="Calibri" w:cs="Calibri"/>
                <w:sz w:val="18"/>
                <w:szCs w:val="18"/>
              </w:rPr>
            </w:pPr>
          </w:p>
          <w:p w14:paraId="67DC9CA8" w14:textId="77777777" w:rsidR="00724110" w:rsidRDefault="00724110" w:rsidP="003956DE">
            <w:pPr>
              <w:rPr>
                <w:rFonts w:ascii="Calibri" w:hAnsi="Calibri" w:cs="Calibri"/>
                <w:sz w:val="18"/>
                <w:szCs w:val="18"/>
              </w:rPr>
            </w:pPr>
          </w:p>
        </w:tc>
      </w:tr>
    </w:tbl>
    <w:p w14:paraId="42EC9D52" w14:textId="77777777" w:rsidR="003956DE" w:rsidRDefault="003956DE" w:rsidP="003956DE">
      <w:pPr>
        <w:spacing w:after="0"/>
        <w:rPr>
          <w:rFonts w:ascii="Calibri" w:hAnsi="Calibri" w:cs="Calibri"/>
          <w:sz w:val="18"/>
          <w:szCs w:val="18"/>
        </w:rPr>
      </w:pPr>
    </w:p>
    <w:p w14:paraId="45D23B60" w14:textId="77777777" w:rsidR="00310D7F" w:rsidRDefault="00310D7F" w:rsidP="003956DE">
      <w:pPr>
        <w:spacing w:after="0"/>
        <w:rPr>
          <w:rFonts w:ascii="Calibri" w:hAnsi="Calibri" w:cs="Calibri"/>
          <w:sz w:val="18"/>
          <w:szCs w:val="18"/>
        </w:rPr>
      </w:pPr>
    </w:p>
    <w:p w14:paraId="06AEB564" w14:textId="2EC2EA80" w:rsidR="00310D7F" w:rsidRPr="00347566" w:rsidRDefault="00201AB2" w:rsidP="00310D7F">
      <w:pPr>
        <w:spacing w:after="0"/>
        <w:rPr>
          <w:rFonts w:ascii="Calibri" w:hAnsi="Calibri" w:cs="Calibri"/>
          <w:b/>
          <w:bCs/>
          <w:sz w:val="18"/>
          <w:szCs w:val="18"/>
        </w:rPr>
      </w:pPr>
      <w:r>
        <w:rPr>
          <w:rFonts w:ascii="Calibri" w:hAnsi="Calibri" w:cs="Calibri"/>
          <w:b/>
          <w:bCs/>
          <w:sz w:val="18"/>
          <w:szCs w:val="18"/>
        </w:rPr>
        <w:t>3</w:t>
      </w:r>
      <w:r w:rsidR="00310D7F">
        <w:rPr>
          <w:rFonts w:ascii="Calibri" w:hAnsi="Calibri" w:cs="Calibri"/>
          <w:b/>
          <w:bCs/>
          <w:sz w:val="18"/>
          <w:szCs w:val="18"/>
        </w:rPr>
        <w:t xml:space="preserve">.  </w:t>
      </w:r>
      <w:r w:rsidR="00310D7F" w:rsidRPr="00310D7F">
        <w:rPr>
          <w:rFonts w:ascii="Calibri" w:hAnsi="Calibri" w:cs="Calibri"/>
          <w:b/>
          <w:bCs/>
          <w:sz w:val="18"/>
          <w:szCs w:val="18"/>
        </w:rPr>
        <w:t>Storingen en reactietijden</w:t>
      </w:r>
    </w:p>
    <w:p w14:paraId="77717E37" w14:textId="77777777" w:rsidR="00310D7F" w:rsidRDefault="00310D7F" w:rsidP="00310D7F">
      <w:pPr>
        <w:spacing w:after="0"/>
        <w:rPr>
          <w:rFonts w:ascii="Calibri" w:hAnsi="Calibri" w:cs="Calibri"/>
          <w:b/>
          <w:bCs/>
          <w:sz w:val="18"/>
          <w:szCs w:val="18"/>
        </w:rPr>
      </w:pPr>
    </w:p>
    <w:p w14:paraId="5803E95B" w14:textId="2DBEA1A0" w:rsidR="00310D7F" w:rsidRDefault="00310D7F" w:rsidP="00310D7F">
      <w:pPr>
        <w:spacing w:after="0"/>
        <w:rPr>
          <w:rFonts w:ascii="Calibri" w:hAnsi="Calibri" w:cs="Calibri"/>
          <w:sz w:val="18"/>
          <w:szCs w:val="18"/>
        </w:rPr>
      </w:pPr>
      <w:r w:rsidRPr="00010464">
        <w:rPr>
          <w:rFonts w:ascii="Calibri" w:hAnsi="Calibri" w:cs="Calibri"/>
          <w:sz w:val="18"/>
          <w:szCs w:val="18"/>
        </w:rPr>
        <w:t xml:space="preserve">Waterschap Vallei en Veluwe </w:t>
      </w:r>
      <w:r w:rsidRPr="00310D7F">
        <w:rPr>
          <w:rFonts w:ascii="Calibri" w:hAnsi="Calibri" w:cs="Calibri"/>
          <w:sz w:val="18"/>
          <w:szCs w:val="18"/>
        </w:rPr>
        <w:t>vindt het belangrijk dat storingen snel en adequaat worden opgelost om operationele verstoringen te minimaliseren. Graag ontvangen wij een korte toelichting op uw mogelijkheden met betrekking tot reactietijden en hoe de aanrijdtijd en voorrijkosten hierin worden meegenomen.</w:t>
      </w:r>
    </w:p>
    <w:p w14:paraId="291C3F1F" w14:textId="77777777" w:rsidR="00310D7F" w:rsidRDefault="00310D7F" w:rsidP="00310D7F">
      <w:pPr>
        <w:spacing w:after="0"/>
        <w:rPr>
          <w:rFonts w:ascii="Calibri" w:hAnsi="Calibri" w:cs="Calibri"/>
          <w:sz w:val="18"/>
          <w:szCs w:val="18"/>
        </w:rPr>
      </w:pPr>
    </w:p>
    <w:p w14:paraId="29D149D2" w14:textId="7313BDB2" w:rsidR="00310D7F" w:rsidRDefault="00310D7F" w:rsidP="00310D7F">
      <w:pPr>
        <w:pStyle w:val="Lijstalinea"/>
        <w:numPr>
          <w:ilvl w:val="0"/>
          <w:numId w:val="20"/>
        </w:numPr>
        <w:spacing w:after="0"/>
        <w:rPr>
          <w:rFonts w:ascii="Calibri" w:hAnsi="Calibri" w:cs="Calibri"/>
          <w:sz w:val="18"/>
          <w:szCs w:val="18"/>
        </w:rPr>
      </w:pPr>
      <w:r w:rsidRPr="00310D7F">
        <w:rPr>
          <w:rFonts w:ascii="Calibri" w:hAnsi="Calibri" w:cs="Calibri"/>
          <w:sz w:val="18"/>
          <w:szCs w:val="18"/>
        </w:rPr>
        <w:t>Welke afspraken kunt u maken met betrekking tot reactietijden bij storingen en herstelwerkzaamheden?</w:t>
      </w:r>
    </w:p>
    <w:p w14:paraId="63F0F145" w14:textId="77777777" w:rsidR="00310D7F" w:rsidRPr="00310D7F" w:rsidRDefault="00310D7F" w:rsidP="00310D7F">
      <w:pPr>
        <w:pStyle w:val="Lijstalinea"/>
        <w:spacing w:after="0"/>
        <w:rPr>
          <w:rFonts w:ascii="Calibri" w:hAnsi="Calibri" w:cs="Calibri"/>
          <w:sz w:val="18"/>
          <w:szCs w:val="18"/>
        </w:rPr>
      </w:pPr>
    </w:p>
    <w:tbl>
      <w:tblPr>
        <w:tblStyle w:val="Tabelraster"/>
        <w:tblW w:w="0" w:type="auto"/>
        <w:tblLook w:val="04A0" w:firstRow="1" w:lastRow="0" w:firstColumn="1" w:lastColumn="0" w:noHBand="0" w:noVBand="1"/>
      </w:tblPr>
      <w:tblGrid>
        <w:gridCol w:w="9062"/>
      </w:tblGrid>
      <w:tr w:rsidR="00310D7F" w14:paraId="7137F3F1" w14:textId="77777777" w:rsidTr="00BF628D">
        <w:tc>
          <w:tcPr>
            <w:tcW w:w="9062" w:type="dxa"/>
          </w:tcPr>
          <w:p w14:paraId="5D09C42B" w14:textId="77777777" w:rsidR="00310D7F" w:rsidRDefault="00310D7F" w:rsidP="00BF628D">
            <w:pPr>
              <w:rPr>
                <w:rFonts w:ascii="Calibri" w:hAnsi="Calibri" w:cs="Calibri"/>
                <w:sz w:val="18"/>
                <w:szCs w:val="18"/>
              </w:rPr>
            </w:pPr>
          </w:p>
          <w:p w14:paraId="5AB79F61" w14:textId="77777777" w:rsidR="00310D7F" w:rsidRDefault="00310D7F" w:rsidP="00BF628D">
            <w:pPr>
              <w:rPr>
                <w:rFonts w:ascii="Calibri" w:hAnsi="Calibri" w:cs="Calibri"/>
                <w:sz w:val="18"/>
                <w:szCs w:val="18"/>
              </w:rPr>
            </w:pPr>
          </w:p>
          <w:p w14:paraId="516A2C72" w14:textId="77777777" w:rsidR="00310D7F" w:rsidRDefault="00310D7F" w:rsidP="00BF628D">
            <w:pPr>
              <w:rPr>
                <w:rFonts w:ascii="Calibri" w:hAnsi="Calibri" w:cs="Calibri"/>
                <w:sz w:val="18"/>
                <w:szCs w:val="18"/>
              </w:rPr>
            </w:pPr>
          </w:p>
        </w:tc>
      </w:tr>
    </w:tbl>
    <w:p w14:paraId="67FA0533" w14:textId="77777777" w:rsidR="00724110" w:rsidRDefault="00724110" w:rsidP="00724110">
      <w:pPr>
        <w:spacing w:after="0"/>
        <w:rPr>
          <w:rFonts w:ascii="Calibri" w:hAnsi="Calibri" w:cs="Calibri"/>
          <w:sz w:val="18"/>
          <w:szCs w:val="18"/>
        </w:rPr>
      </w:pPr>
    </w:p>
    <w:p w14:paraId="0D3BD952" w14:textId="31436CEF" w:rsidR="00310D7F" w:rsidRDefault="00310D7F" w:rsidP="00310D7F">
      <w:pPr>
        <w:pStyle w:val="Lijstalinea"/>
        <w:numPr>
          <w:ilvl w:val="0"/>
          <w:numId w:val="20"/>
        </w:numPr>
        <w:spacing w:after="0"/>
        <w:rPr>
          <w:rFonts w:ascii="Calibri" w:hAnsi="Calibri" w:cs="Calibri"/>
          <w:sz w:val="18"/>
          <w:szCs w:val="18"/>
        </w:rPr>
      </w:pPr>
      <w:r w:rsidRPr="00310D7F">
        <w:rPr>
          <w:rFonts w:ascii="Calibri" w:hAnsi="Calibri" w:cs="Calibri"/>
          <w:sz w:val="18"/>
          <w:szCs w:val="18"/>
        </w:rPr>
        <w:t>Kunt u hierbij ook aangeven hoe de aanrijdtijd (en eventuele voorrijkosten) hierin meegenomen wordt?</w:t>
      </w:r>
    </w:p>
    <w:p w14:paraId="3AE1BA47" w14:textId="77777777" w:rsidR="00310D7F" w:rsidRPr="00310D7F" w:rsidRDefault="00310D7F" w:rsidP="00310D7F">
      <w:pPr>
        <w:pStyle w:val="Lijstalinea"/>
        <w:spacing w:after="0"/>
        <w:rPr>
          <w:rFonts w:ascii="Calibri" w:hAnsi="Calibri" w:cs="Calibri"/>
          <w:sz w:val="18"/>
          <w:szCs w:val="18"/>
        </w:rPr>
      </w:pPr>
    </w:p>
    <w:tbl>
      <w:tblPr>
        <w:tblStyle w:val="Tabelraster"/>
        <w:tblW w:w="0" w:type="auto"/>
        <w:tblLook w:val="04A0" w:firstRow="1" w:lastRow="0" w:firstColumn="1" w:lastColumn="0" w:noHBand="0" w:noVBand="1"/>
      </w:tblPr>
      <w:tblGrid>
        <w:gridCol w:w="9062"/>
      </w:tblGrid>
      <w:tr w:rsidR="00310D7F" w14:paraId="391B857E" w14:textId="77777777" w:rsidTr="00BF628D">
        <w:tc>
          <w:tcPr>
            <w:tcW w:w="9062" w:type="dxa"/>
          </w:tcPr>
          <w:p w14:paraId="4C0CCBD2" w14:textId="77777777" w:rsidR="00310D7F" w:rsidRDefault="00310D7F" w:rsidP="00BF628D">
            <w:pPr>
              <w:rPr>
                <w:rFonts w:ascii="Calibri" w:hAnsi="Calibri" w:cs="Calibri"/>
                <w:sz w:val="18"/>
                <w:szCs w:val="18"/>
              </w:rPr>
            </w:pPr>
          </w:p>
          <w:p w14:paraId="21F41780" w14:textId="77777777" w:rsidR="00310D7F" w:rsidRDefault="00310D7F" w:rsidP="00BF628D">
            <w:pPr>
              <w:rPr>
                <w:rFonts w:ascii="Calibri" w:hAnsi="Calibri" w:cs="Calibri"/>
                <w:sz w:val="18"/>
                <w:szCs w:val="18"/>
              </w:rPr>
            </w:pPr>
          </w:p>
          <w:p w14:paraId="2C3645AB" w14:textId="77777777" w:rsidR="00310D7F" w:rsidRDefault="00310D7F" w:rsidP="00BF628D">
            <w:pPr>
              <w:rPr>
                <w:rFonts w:ascii="Calibri" w:hAnsi="Calibri" w:cs="Calibri"/>
                <w:sz w:val="18"/>
                <w:szCs w:val="18"/>
              </w:rPr>
            </w:pPr>
          </w:p>
        </w:tc>
      </w:tr>
    </w:tbl>
    <w:p w14:paraId="179A6E48" w14:textId="77777777" w:rsidR="00310D7F" w:rsidRDefault="00310D7F" w:rsidP="00724110">
      <w:pPr>
        <w:spacing w:after="0"/>
        <w:rPr>
          <w:rFonts w:ascii="Calibri" w:hAnsi="Calibri" w:cs="Calibri"/>
          <w:sz w:val="18"/>
          <w:szCs w:val="18"/>
        </w:rPr>
      </w:pPr>
    </w:p>
    <w:p w14:paraId="65EBC88A" w14:textId="77777777" w:rsidR="00E97CCA" w:rsidRDefault="00E97CCA" w:rsidP="00724110">
      <w:pPr>
        <w:spacing w:after="0"/>
        <w:rPr>
          <w:rFonts w:ascii="Calibri" w:hAnsi="Calibri" w:cs="Calibri"/>
          <w:sz w:val="18"/>
          <w:szCs w:val="18"/>
        </w:rPr>
      </w:pPr>
    </w:p>
    <w:p w14:paraId="467098BC" w14:textId="77777777" w:rsidR="00E97CCA" w:rsidRDefault="00E97CCA" w:rsidP="00724110">
      <w:pPr>
        <w:spacing w:after="0"/>
        <w:rPr>
          <w:rFonts w:ascii="Calibri" w:hAnsi="Calibri" w:cs="Calibri"/>
          <w:sz w:val="18"/>
          <w:szCs w:val="18"/>
        </w:rPr>
      </w:pPr>
    </w:p>
    <w:p w14:paraId="65770227" w14:textId="77777777" w:rsidR="00E97CCA" w:rsidRDefault="00E97CCA" w:rsidP="00724110">
      <w:pPr>
        <w:spacing w:after="0"/>
        <w:rPr>
          <w:rFonts w:ascii="Calibri" w:hAnsi="Calibri" w:cs="Calibri"/>
          <w:sz w:val="18"/>
          <w:szCs w:val="18"/>
        </w:rPr>
      </w:pPr>
    </w:p>
    <w:p w14:paraId="409247D5" w14:textId="77777777" w:rsidR="00E97CCA" w:rsidRDefault="00E97CCA" w:rsidP="00724110">
      <w:pPr>
        <w:spacing w:after="0"/>
        <w:rPr>
          <w:rFonts w:ascii="Calibri" w:hAnsi="Calibri" w:cs="Calibri"/>
          <w:sz w:val="18"/>
          <w:szCs w:val="18"/>
        </w:rPr>
      </w:pPr>
    </w:p>
    <w:p w14:paraId="49C766EC" w14:textId="77777777" w:rsidR="00E97CCA" w:rsidRDefault="00E97CCA" w:rsidP="00724110">
      <w:pPr>
        <w:spacing w:after="0"/>
        <w:rPr>
          <w:rFonts w:ascii="Calibri" w:hAnsi="Calibri" w:cs="Calibri"/>
          <w:sz w:val="18"/>
          <w:szCs w:val="18"/>
        </w:rPr>
      </w:pPr>
    </w:p>
    <w:p w14:paraId="602F9B46" w14:textId="77777777" w:rsidR="00E97CCA" w:rsidRDefault="00E97CCA" w:rsidP="00724110">
      <w:pPr>
        <w:spacing w:after="0"/>
        <w:rPr>
          <w:rFonts w:ascii="Calibri" w:hAnsi="Calibri" w:cs="Calibri"/>
          <w:sz w:val="18"/>
          <w:szCs w:val="18"/>
        </w:rPr>
      </w:pPr>
    </w:p>
    <w:p w14:paraId="63E34E4C" w14:textId="77777777" w:rsidR="00201AB2" w:rsidRDefault="00201AB2" w:rsidP="00724110">
      <w:pPr>
        <w:spacing w:after="0"/>
        <w:rPr>
          <w:rFonts w:ascii="Calibri" w:hAnsi="Calibri" w:cs="Calibri"/>
          <w:sz w:val="18"/>
          <w:szCs w:val="18"/>
        </w:rPr>
      </w:pPr>
    </w:p>
    <w:p w14:paraId="2C1D70FD" w14:textId="5BA17950" w:rsidR="00201AB2" w:rsidRPr="00347566" w:rsidRDefault="003802DE" w:rsidP="00201AB2">
      <w:pPr>
        <w:spacing w:after="0"/>
        <w:rPr>
          <w:rFonts w:ascii="Calibri" w:hAnsi="Calibri" w:cs="Calibri"/>
          <w:b/>
          <w:bCs/>
          <w:sz w:val="18"/>
          <w:szCs w:val="18"/>
        </w:rPr>
      </w:pPr>
      <w:r>
        <w:rPr>
          <w:rFonts w:ascii="Calibri" w:hAnsi="Calibri" w:cs="Calibri"/>
          <w:b/>
          <w:bCs/>
          <w:sz w:val="18"/>
          <w:szCs w:val="18"/>
        </w:rPr>
        <w:lastRenderedPageBreak/>
        <w:t>4</w:t>
      </w:r>
      <w:r w:rsidR="00201AB2">
        <w:rPr>
          <w:rFonts w:ascii="Calibri" w:hAnsi="Calibri" w:cs="Calibri"/>
          <w:b/>
          <w:bCs/>
          <w:sz w:val="18"/>
          <w:szCs w:val="18"/>
        </w:rPr>
        <w:t xml:space="preserve">.  </w:t>
      </w:r>
      <w:r w:rsidR="00201AB2" w:rsidRPr="00201AB2">
        <w:rPr>
          <w:rFonts w:ascii="Calibri" w:hAnsi="Calibri" w:cs="Calibri"/>
          <w:b/>
          <w:bCs/>
          <w:sz w:val="18"/>
          <w:szCs w:val="18"/>
        </w:rPr>
        <w:t>Proactief onderhoud en kosteninzicht</w:t>
      </w:r>
    </w:p>
    <w:p w14:paraId="008452EF" w14:textId="77777777" w:rsidR="00201AB2" w:rsidRDefault="00201AB2" w:rsidP="00201AB2">
      <w:pPr>
        <w:spacing w:after="0"/>
        <w:rPr>
          <w:rFonts w:ascii="Calibri" w:hAnsi="Calibri" w:cs="Calibri"/>
          <w:b/>
          <w:bCs/>
          <w:sz w:val="18"/>
          <w:szCs w:val="18"/>
        </w:rPr>
      </w:pPr>
    </w:p>
    <w:p w14:paraId="6F6E5710" w14:textId="22E5EDF0" w:rsidR="00201AB2" w:rsidRDefault="00201AB2" w:rsidP="00201AB2">
      <w:pPr>
        <w:spacing w:after="0"/>
        <w:rPr>
          <w:rFonts w:ascii="Calibri" w:hAnsi="Calibri" w:cs="Calibri"/>
          <w:sz w:val="18"/>
          <w:szCs w:val="18"/>
        </w:rPr>
      </w:pPr>
      <w:r w:rsidRPr="00010464">
        <w:rPr>
          <w:rFonts w:ascii="Calibri" w:hAnsi="Calibri" w:cs="Calibri"/>
          <w:sz w:val="18"/>
          <w:szCs w:val="18"/>
        </w:rPr>
        <w:t xml:space="preserve">Waterschap Vallei en Veluwe </w:t>
      </w:r>
      <w:r w:rsidRPr="00201AB2">
        <w:rPr>
          <w:rFonts w:ascii="Calibri" w:hAnsi="Calibri" w:cs="Calibri"/>
          <w:sz w:val="18"/>
          <w:szCs w:val="18"/>
        </w:rPr>
        <w:t>hecht veel waarde aan een proactieve onderhoudsaanpak, waarbij tijdens inspecties kleine reparaties en onderhoud direct worden uitgevoerd. Daarnaast is het belangrijk om tijdig inzicht te krijgen in aankomende grote kostenposten, zodat deze kunnen worden begroot. Graag ontvangen wij uw visie en aanpak op beide punten.</w:t>
      </w:r>
    </w:p>
    <w:p w14:paraId="3109F7F8" w14:textId="77777777" w:rsidR="001C415A" w:rsidRDefault="001C415A" w:rsidP="00201AB2">
      <w:pPr>
        <w:spacing w:after="0"/>
        <w:rPr>
          <w:rFonts w:ascii="Calibri" w:hAnsi="Calibri" w:cs="Calibri"/>
          <w:sz w:val="18"/>
          <w:szCs w:val="18"/>
        </w:rPr>
      </w:pPr>
    </w:p>
    <w:p w14:paraId="770F0283" w14:textId="77777777" w:rsidR="00201AB2" w:rsidRDefault="00201AB2" w:rsidP="00201AB2">
      <w:pPr>
        <w:spacing w:after="0"/>
        <w:rPr>
          <w:rFonts w:ascii="Calibri" w:hAnsi="Calibri" w:cs="Calibri"/>
          <w:sz w:val="18"/>
          <w:szCs w:val="18"/>
        </w:rPr>
      </w:pPr>
    </w:p>
    <w:p w14:paraId="15E05128" w14:textId="23A6B4B1" w:rsidR="00201AB2" w:rsidRDefault="00201AB2" w:rsidP="00201AB2">
      <w:pPr>
        <w:pStyle w:val="Lijstalinea"/>
        <w:numPr>
          <w:ilvl w:val="0"/>
          <w:numId w:val="21"/>
        </w:numPr>
        <w:spacing w:after="0"/>
        <w:rPr>
          <w:rFonts w:ascii="Calibri" w:hAnsi="Calibri" w:cs="Calibri"/>
          <w:sz w:val="18"/>
          <w:szCs w:val="18"/>
        </w:rPr>
      </w:pPr>
      <w:r w:rsidRPr="00201AB2">
        <w:rPr>
          <w:rFonts w:ascii="Calibri" w:hAnsi="Calibri" w:cs="Calibri"/>
          <w:sz w:val="18"/>
          <w:szCs w:val="18"/>
        </w:rPr>
        <w:t>In hoeverre bent u in staat om tijdens inspecties direct kleine reparaties en onderhoud uit te voeren? Hoe zorgt u ervoor dat deze handelingen en bevindingen duidelijk worden gerapporteerd aan de opdrachtgever?</w:t>
      </w:r>
    </w:p>
    <w:p w14:paraId="59961EDB" w14:textId="77777777" w:rsidR="00201AB2" w:rsidRPr="00310D7F" w:rsidRDefault="00201AB2" w:rsidP="00201AB2">
      <w:pPr>
        <w:pStyle w:val="Lijstalinea"/>
        <w:spacing w:after="0"/>
        <w:rPr>
          <w:rFonts w:ascii="Calibri" w:hAnsi="Calibri" w:cs="Calibri"/>
          <w:sz w:val="18"/>
          <w:szCs w:val="18"/>
        </w:rPr>
      </w:pPr>
    </w:p>
    <w:tbl>
      <w:tblPr>
        <w:tblStyle w:val="Tabelraster"/>
        <w:tblW w:w="0" w:type="auto"/>
        <w:tblLook w:val="04A0" w:firstRow="1" w:lastRow="0" w:firstColumn="1" w:lastColumn="0" w:noHBand="0" w:noVBand="1"/>
      </w:tblPr>
      <w:tblGrid>
        <w:gridCol w:w="9062"/>
      </w:tblGrid>
      <w:tr w:rsidR="00201AB2" w14:paraId="2E5E9E77" w14:textId="77777777" w:rsidTr="00BF628D">
        <w:tc>
          <w:tcPr>
            <w:tcW w:w="9062" w:type="dxa"/>
          </w:tcPr>
          <w:p w14:paraId="6F2AA1A8" w14:textId="77777777" w:rsidR="00201AB2" w:rsidRDefault="00201AB2" w:rsidP="00BF628D">
            <w:pPr>
              <w:rPr>
                <w:rFonts w:ascii="Calibri" w:hAnsi="Calibri" w:cs="Calibri"/>
                <w:sz w:val="18"/>
                <w:szCs w:val="18"/>
              </w:rPr>
            </w:pPr>
          </w:p>
          <w:p w14:paraId="51888BA9" w14:textId="77777777" w:rsidR="00201AB2" w:rsidRDefault="00201AB2" w:rsidP="00BF628D">
            <w:pPr>
              <w:rPr>
                <w:rFonts w:ascii="Calibri" w:hAnsi="Calibri" w:cs="Calibri"/>
                <w:sz w:val="18"/>
                <w:szCs w:val="18"/>
              </w:rPr>
            </w:pPr>
          </w:p>
          <w:p w14:paraId="7E62C64E" w14:textId="77777777" w:rsidR="00201AB2" w:rsidRDefault="00201AB2" w:rsidP="00BF628D">
            <w:pPr>
              <w:rPr>
                <w:rFonts w:ascii="Calibri" w:hAnsi="Calibri" w:cs="Calibri"/>
                <w:sz w:val="18"/>
                <w:szCs w:val="18"/>
              </w:rPr>
            </w:pPr>
          </w:p>
        </w:tc>
      </w:tr>
    </w:tbl>
    <w:p w14:paraId="7EF20615" w14:textId="77777777" w:rsidR="00201AB2" w:rsidRDefault="00201AB2" w:rsidP="00201AB2">
      <w:pPr>
        <w:spacing w:after="0"/>
        <w:rPr>
          <w:rFonts w:ascii="Calibri" w:hAnsi="Calibri" w:cs="Calibri"/>
          <w:sz w:val="18"/>
          <w:szCs w:val="18"/>
        </w:rPr>
      </w:pPr>
    </w:p>
    <w:p w14:paraId="25E03F14" w14:textId="3F29224C" w:rsidR="00201AB2" w:rsidRDefault="00201AB2" w:rsidP="00201AB2">
      <w:pPr>
        <w:pStyle w:val="Lijstalinea"/>
        <w:numPr>
          <w:ilvl w:val="0"/>
          <w:numId w:val="21"/>
        </w:numPr>
        <w:spacing w:after="0"/>
        <w:rPr>
          <w:rFonts w:ascii="Calibri" w:hAnsi="Calibri" w:cs="Calibri"/>
          <w:sz w:val="18"/>
          <w:szCs w:val="18"/>
        </w:rPr>
      </w:pPr>
      <w:r w:rsidRPr="00201AB2">
        <w:rPr>
          <w:rFonts w:ascii="Calibri" w:hAnsi="Calibri" w:cs="Calibri"/>
          <w:sz w:val="18"/>
          <w:szCs w:val="18"/>
        </w:rPr>
        <w:t>Hoe voorziet u de opdrachtgever van een duidelijk en tijdig overzicht van aankomend groot onderhoud en bijbehorende kosten, zodat deze op tijd in de begroting kunnen worden opgenomen?</w:t>
      </w:r>
    </w:p>
    <w:p w14:paraId="26E0A807" w14:textId="77777777" w:rsidR="00201AB2" w:rsidRPr="00310D7F" w:rsidRDefault="00201AB2" w:rsidP="00201AB2">
      <w:pPr>
        <w:pStyle w:val="Lijstalinea"/>
        <w:spacing w:after="0"/>
        <w:rPr>
          <w:rFonts w:ascii="Calibri" w:hAnsi="Calibri" w:cs="Calibri"/>
          <w:sz w:val="18"/>
          <w:szCs w:val="18"/>
        </w:rPr>
      </w:pPr>
    </w:p>
    <w:tbl>
      <w:tblPr>
        <w:tblStyle w:val="Tabelraster"/>
        <w:tblW w:w="0" w:type="auto"/>
        <w:tblLook w:val="04A0" w:firstRow="1" w:lastRow="0" w:firstColumn="1" w:lastColumn="0" w:noHBand="0" w:noVBand="1"/>
      </w:tblPr>
      <w:tblGrid>
        <w:gridCol w:w="9062"/>
      </w:tblGrid>
      <w:tr w:rsidR="00201AB2" w14:paraId="71FB46D9" w14:textId="77777777" w:rsidTr="00BF628D">
        <w:tc>
          <w:tcPr>
            <w:tcW w:w="9062" w:type="dxa"/>
          </w:tcPr>
          <w:p w14:paraId="139ACC25" w14:textId="77777777" w:rsidR="00201AB2" w:rsidRDefault="00201AB2" w:rsidP="00BF628D">
            <w:pPr>
              <w:rPr>
                <w:rFonts w:ascii="Calibri" w:hAnsi="Calibri" w:cs="Calibri"/>
                <w:sz w:val="18"/>
                <w:szCs w:val="18"/>
              </w:rPr>
            </w:pPr>
          </w:p>
          <w:p w14:paraId="34965260" w14:textId="77777777" w:rsidR="00201AB2" w:rsidRDefault="00201AB2" w:rsidP="00BF628D">
            <w:pPr>
              <w:rPr>
                <w:rFonts w:ascii="Calibri" w:hAnsi="Calibri" w:cs="Calibri"/>
                <w:sz w:val="18"/>
                <w:szCs w:val="18"/>
              </w:rPr>
            </w:pPr>
          </w:p>
          <w:p w14:paraId="05E309CA" w14:textId="77777777" w:rsidR="00201AB2" w:rsidRDefault="00201AB2" w:rsidP="00BF628D">
            <w:pPr>
              <w:rPr>
                <w:rFonts w:ascii="Calibri" w:hAnsi="Calibri" w:cs="Calibri"/>
                <w:sz w:val="18"/>
                <w:szCs w:val="18"/>
              </w:rPr>
            </w:pPr>
          </w:p>
        </w:tc>
      </w:tr>
    </w:tbl>
    <w:p w14:paraId="7DB1E14E" w14:textId="77777777" w:rsidR="00201AB2" w:rsidRDefault="00201AB2" w:rsidP="00724110">
      <w:pPr>
        <w:spacing w:after="0"/>
        <w:rPr>
          <w:rFonts w:ascii="Calibri" w:hAnsi="Calibri" w:cs="Calibri"/>
          <w:sz w:val="18"/>
          <w:szCs w:val="18"/>
        </w:rPr>
      </w:pPr>
    </w:p>
    <w:p w14:paraId="36AB0F99" w14:textId="77777777" w:rsidR="00201AB2" w:rsidRDefault="00201AB2" w:rsidP="00724110">
      <w:pPr>
        <w:spacing w:after="0"/>
        <w:rPr>
          <w:rFonts w:ascii="Calibri" w:hAnsi="Calibri" w:cs="Calibri"/>
          <w:sz w:val="18"/>
          <w:szCs w:val="18"/>
        </w:rPr>
      </w:pPr>
    </w:p>
    <w:p w14:paraId="1C279446" w14:textId="11B472FD" w:rsidR="00310D7F" w:rsidRPr="00347566" w:rsidRDefault="003802DE" w:rsidP="00310D7F">
      <w:pPr>
        <w:spacing w:after="0"/>
        <w:rPr>
          <w:rFonts w:ascii="Calibri" w:hAnsi="Calibri" w:cs="Calibri"/>
          <w:b/>
          <w:bCs/>
          <w:sz w:val="18"/>
          <w:szCs w:val="18"/>
        </w:rPr>
      </w:pPr>
      <w:r>
        <w:rPr>
          <w:rFonts w:ascii="Calibri" w:hAnsi="Calibri" w:cs="Calibri"/>
          <w:b/>
          <w:bCs/>
          <w:sz w:val="18"/>
          <w:szCs w:val="18"/>
        </w:rPr>
        <w:t>5</w:t>
      </w:r>
      <w:r w:rsidR="00310D7F">
        <w:rPr>
          <w:rFonts w:ascii="Calibri" w:hAnsi="Calibri" w:cs="Calibri"/>
          <w:b/>
          <w:bCs/>
          <w:sz w:val="18"/>
          <w:szCs w:val="18"/>
        </w:rPr>
        <w:t xml:space="preserve">. </w:t>
      </w:r>
      <w:r w:rsidR="00310D7F" w:rsidRPr="00310D7F">
        <w:rPr>
          <w:rFonts w:ascii="Calibri" w:hAnsi="Calibri" w:cs="Calibri"/>
          <w:b/>
          <w:bCs/>
          <w:sz w:val="18"/>
          <w:szCs w:val="18"/>
        </w:rPr>
        <w:t>Documentatie en wijzigingen</w:t>
      </w:r>
    </w:p>
    <w:p w14:paraId="356FF581" w14:textId="77777777" w:rsidR="00310D7F" w:rsidRDefault="00310D7F" w:rsidP="00310D7F">
      <w:pPr>
        <w:spacing w:after="0"/>
        <w:rPr>
          <w:rFonts w:ascii="Calibri" w:hAnsi="Calibri" w:cs="Calibri"/>
          <w:b/>
          <w:bCs/>
          <w:sz w:val="18"/>
          <w:szCs w:val="18"/>
        </w:rPr>
      </w:pPr>
    </w:p>
    <w:p w14:paraId="25D66E28" w14:textId="5629CD72" w:rsidR="00310D7F" w:rsidRDefault="00201AB2" w:rsidP="00310D7F">
      <w:pPr>
        <w:spacing w:after="0"/>
        <w:rPr>
          <w:rFonts w:ascii="Calibri" w:hAnsi="Calibri" w:cs="Calibri"/>
          <w:sz w:val="18"/>
          <w:szCs w:val="18"/>
        </w:rPr>
      </w:pPr>
      <w:r w:rsidRPr="00201AB2">
        <w:rPr>
          <w:rFonts w:ascii="Calibri" w:hAnsi="Calibri" w:cs="Calibri"/>
          <w:sz w:val="18"/>
          <w:szCs w:val="18"/>
        </w:rPr>
        <w:t xml:space="preserve">Correcte en actuele documentatie is van groot belang voor de </w:t>
      </w:r>
      <w:r w:rsidR="001C415A">
        <w:rPr>
          <w:rFonts w:ascii="Calibri" w:hAnsi="Calibri" w:cs="Calibri"/>
          <w:sz w:val="18"/>
          <w:szCs w:val="18"/>
        </w:rPr>
        <w:t>het waterschap</w:t>
      </w:r>
      <w:r w:rsidRPr="00201AB2">
        <w:rPr>
          <w:rFonts w:ascii="Calibri" w:hAnsi="Calibri" w:cs="Calibri"/>
          <w:sz w:val="18"/>
          <w:szCs w:val="18"/>
        </w:rPr>
        <w:t>. Wij horen graag hoe u wijzigingen aan installaties borgt in tekeningen en overige documentatie, om te zorgen dat alles up-to-date blijft.</w:t>
      </w:r>
    </w:p>
    <w:p w14:paraId="658539E1" w14:textId="77777777" w:rsidR="00201AB2" w:rsidRDefault="00201AB2" w:rsidP="00310D7F">
      <w:pPr>
        <w:spacing w:after="0"/>
        <w:rPr>
          <w:rFonts w:ascii="Calibri" w:hAnsi="Calibri" w:cs="Calibri"/>
          <w:sz w:val="18"/>
          <w:szCs w:val="18"/>
        </w:rPr>
      </w:pPr>
    </w:p>
    <w:p w14:paraId="524B530E" w14:textId="57D450AA" w:rsidR="00310D7F" w:rsidRDefault="00201AB2" w:rsidP="00201AB2">
      <w:pPr>
        <w:spacing w:after="0"/>
        <w:rPr>
          <w:rFonts w:ascii="Calibri" w:hAnsi="Calibri" w:cs="Calibri"/>
          <w:sz w:val="18"/>
          <w:szCs w:val="18"/>
        </w:rPr>
      </w:pPr>
      <w:r w:rsidRPr="00201AB2">
        <w:rPr>
          <w:rFonts w:ascii="Calibri" w:hAnsi="Calibri" w:cs="Calibri"/>
          <w:sz w:val="18"/>
          <w:szCs w:val="18"/>
        </w:rPr>
        <w:t>Op welke wijze borgt u dat aanpassingen in de installaties correct en tijdig worden verwerkt in de tekeningen en overige documentatie?</w:t>
      </w:r>
    </w:p>
    <w:p w14:paraId="113DE70E" w14:textId="77777777" w:rsidR="00201AB2" w:rsidRPr="00201AB2" w:rsidRDefault="00201AB2" w:rsidP="00201AB2">
      <w:pPr>
        <w:spacing w:after="0"/>
        <w:rPr>
          <w:rFonts w:ascii="Calibri" w:hAnsi="Calibri" w:cs="Calibri"/>
          <w:sz w:val="18"/>
          <w:szCs w:val="18"/>
        </w:rPr>
      </w:pPr>
    </w:p>
    <w:tbl>
      <w:tblPr>
        <w:tblStyle w:val="Tabelraster"/>
        <w:tblW w:w="0" w:type="auto"/>
        <w:tblLook w:val="04A0" w:firstRow="1" w:lastRow="0" w:firstColumn="1" w:lastColumn="0" w:noHBand="0" w:noVBand="1"/>
      </w:tblPr>
      <w:tblGrid>
        <w:gridCol w:w="9062"/>
      </w:tblGrid>
      <w:tr w:rsidR="00310D7F" w14:paraId="7FA6B8B6" w14:textId="77777777" w:rsidTr="00BF628D">
        <w:tc>
          <w:tcPr>
            <w:tcW w:w="9062" w:type="dxa"/>
          </w:tcPr>
          <w:p w14:paraId="2EBE270A" w14:textId="77777777" w:rsidR="00310D7F" w:rsidRDefault="00310D7F" w:rsidP="00BF628D">
            <w:pPr>
              <w:rPr>
                <w:rFonts w:ascii="Calibri" w:hAnsi="Calibri" w:cs="Calibri"/>
                <w:sz w:val="18"/>
                <w:szCs w:val="18"/>
              </w:rPr>
            </w:pPr>
          </w:p>
          <w:p w14:paraId="4FEC7423" w14:textId="77777777" w:rsidR="00310D7F" w:rsidRDefault="00310D7F" w:rsidP="00BF628D">
            <w:pPr>
              <w:rPr>
                <w:rFonts w:ascii="Calibri" w:hAnsi="Calibri" w:cs="Calibri"/>
                <w:sz w:val="18"/>
                <w:szCs w:val="18"/>
              </w:rPr>
            </w:pPr>
          </w:p>
          <w:p w14:paraId="3D3043D3" w14:textId="77777777" w:rsidR="00310D7F" w:rsidRDefault="00310D7F" w:rsidP="00BF628D">
            <w:pPr>
              <w:rPr>
                <w:rFonts w:ascii="Calibri" w:hAnsi="Calibri" w:cs="Calibri"/>
                <w:sz w:val="18"/>
                <w:szCs w:val="18"/>
              </w:rPr>
            </w:pPr>
          </w:p>
        </w:tc>
      </w:tr>
    </w:tbl>
    <w:p w14:paraId="385E7E7F" w14:textId="77777777" w:rsidR="00310D7F" w:rsidRPr="00724110" w:rsidRDefault="00310D7F" w:rsidP="00724110">
      <w:pPr>
        <w:spacing w:after="0"/>
        <w:rPr>
          <w:rFonts w:ascii="Calibri" w:hAnsi="Calibri" w:cs="Calibri"/>
          <w:sz w:val="18"/>
          <w:szCs w:val="18"/>
        </w:rPr>
      </w:pPr>
    </w:p>
    <w:p w14:paraId="7DD60D21" w14:textId="77777777" w:rsidR="00A62E41" w:rsidRDefault="00A62E41" w:rsidP="00A62E41">
      <w:pPr>
        <w:spacing w:after="0"/>
        <w:rPr>
          <w:rFonts w:ascii="Calibri" w:hAnsi="Calibri" w:cs="Calibri"/>
          <w:sz w:val="18"/>
          <w:szCs w:val="18"/>
        </w:rPr>
      </w:pPr>
    </w:p>
    <w:p w14:paraId="10394839" w14:textId="6D87F082" w:rsidR="005C575B" w:rsidRPr="00310D7F" w:rsidRDefault="003802DE" w:rsidP="00310D7F">
      <w:pPr>
        <w:spacing w:after="0"/>
        <w:rPr>
          <w:rFonts w:ascii="Calibri" w:hAnsi="Calibri" w:cs="Calibri"/>
          <w:b/>
          <w:bCs/>
          <w:sz w:val="18"/>
          <w:szCs w:val="18"/>
        </w:rPr>
      </w:pPr>
      <w:r>
        <w:rPr>
          <w:rFonts w:ascii="Calibri" w:hAnsi="Calibri" w:cs="Calibri"/>
          <w:b/>
          <w:bCs/>
          <w:sz w:val="18"/>
          <w:szCs w:val="18"/>
        </w:rPr>
        <w:t xml:space="preserve">6. </w:t>
      </w:r>
      <w:r w:rsidR="00757126" w:rsidRPr="00310D7F">
        <w:rPr>
          <w:rFonts w:ascii="Calibri" w:hAnsi="Calibri" w:cs="Calibri"/>
          <w:b/>
          <w:bCs/>
          <w:sz w:val="18"/>
          <w:szCs w:val="18"/>
        </w:rPr>
        <w:t>Onderscheidend vermoge</w:t>
      </w:r>
      <w:r w:rsidR="00D2329B">
        <w:rPr>
          <w:rFonts w:ascii="Calibri" w:hAnsi="Calibri" w:cs="Calibri"/>
          <w:b/>
          <w:bCs/>
          <w:sz w:val="18"/>
          <w:szCs w:val="18"/>
        </w:rPr>
        <w:t>n</w:t>
      </w:r>
      <w:r w:rsidR="00D2329B">
        <w:rPr>
          <w:rStyle w:val="Voetnootmarkering"/>
          <w:rFonts w:ascii="Calibri" w:hAnsi="Calibri" w:cs="Calibri"/>
          <w:b/>
          <w:bCs/>
          <w:sz w:val="18"/>
          <w:szCs w:val="18"/>
        </w:rPr>
        <w:footnoteReference w:id="2"/>
      </w:r>
    </w:p>
    <w:p w14:paraId="1E1956F7" w14:textId="77777777" w:rsidR="005C575B" w:rsidRDefault="005C575B" w:rsidP="48176634">
      <w:pPr>
        <w:spacing w:after="0"/>
        <w:rPr>
          <w:rFonts w:ascii="Calibri" w:hAnsi="Calibri" w:cs="Calibri"/>
          <w:b/>
          <w:bCs/>
          <w:sz w:val="18"/>
          <w:szCs w:val="18"/>
        </w:rPr>
      </w:pPr>
    </w:p>
    <w:p w14:paraId="4215DF27" w14:textId="1FFD6E5B" w:rsidR="005C575B" w:rsidRDefault="00310D7F" w:rsidP="005C575B">
      <w:pPr>
        <w:spacing w:after="0"/>
        <w:rPr>
          <w:rFonts w:ascii="Calibri" w:hAnsi="Calibri" w:cs="Calibri"/>
          <w:sz w:val="18"/>
          <w:szCs w:val="18"/>
        </w:rPr>
      </w:pPr>
      <w:r w:rsidRPr="00310D7F">
        <w:rPr>
          <w:rFonts w:ascii="Calibri" w:hAnsi="Calibri" w:cs="Calibri"/>
          <w:sz w:val="18"/>
          <w:szCs w:val="18"/>
        </w:rPr>
        <w:t>Waterschap Vallei en Veluwe is geïnteresseerd in de wijze waarin uw dienstverlening zich onderscheid van andere mogelijke partijen in de markt.</w:t>
      </w:r>
    </w:p>
    <w:p w14:paraId="2B901CED" w14:textId="77777777" w:rsidR="00310D7F" w:rsidRDefault="00310D7F" w:rsidP="005C575B">
      <w:pPr>
        <w:spacing w:after="0"/>
        <w:rPr>
          <w:rFonts w:ascii="Calibri" w:hAnsi="Calibri" w:cs="Calibri"/>
          <w:sz w:val="18"/>
          <w:szCs w:val="18"/>
        </w:rPr>
      </w:pPr>
    </w:p>
    <w:tbl>
      <w:tblPr>
        <w:tblStyle w:val="Tabelraster"/>
        <w:tblW w:w="0" w:type="auto"/>
        <w:tblLook w:val="04A0" w:firstRow="1" w:lastRow="0" w:firstColumn="1" w:lastColumn="0" w:noHBand="0" w:noVBand="1"/>
      </w:tblPr>
      <w:tblGrid>
        <w:gridCol w:w="9062"/>
      </w:tblGrid>
      <w:tr w:rsidR="000B6805" w14:paraId="378A5E3D" w14:textId="77777777" w:rsidTr="00757126">
        <w:tc>
          <w:tcPr>
            <w:tcW w:w="9062" w:type="dxa"/>
          </w:tcPr>
          <w:p w14:paraId="00A649ED" w14:textId="77777777" w:rsidR="000B6805" w:rsidRDefault="000B6805" w:rsidP="00757126">
            <w:pPr>
              <w:rPr>
                <w:rFonts w:ascii="Calibri" w:hAnsi="Calibri" w:cs="Calibri"/>
                <w:sz w:val="18"/>
                <w:szCs w:val="18"/>
              </w:rPr>
            </w:pPr>
          </w:p>
          <w:p w14:paraId="066EC784" w14:textId="77777777" w:rsidR="000B6805" w:rsidRDefault="000B6805" w:rsidP="00757126">
            <w:pPr>
              <w:rPr>
                <w:rFonts w:ascii="Calibri" w:hAnsi="Calibri" w:cs="Calibri"/>
                <w:sz w:val="18"/>
                <w:szCs w:val="18"/>
              </w:rPr>
            </w:pPr>
          </w:p>
          <w:p w14:paraId="661E680B" w14:textId="77777777" w:rsidR="000B6805" w:rsidRDefault="000B6805" w:rsidP="00757126">
            <w:pPr>
              <w:rPr>
                <w:rFonts w:ascii="Calibri" w:hAnsi="Calibri" w:cs="Calibri"/>
                <w:sz w:val="18"/>
                <w:szCs w:val="18"/>
              </w:rPr>
            </w:pPr>
          </w:p>
        </w:tc>
      </w:tr>
    </w:tbl>
    <w:p w14:paraId="21DF0568" w14:textId="77777777" w:rsidR="000B6805" w:rsidRDefault="000B6805" w:rsidP="005C575B">
      <w:pPr>
        <w:spacing w:after="0"/>
        <w:rPr>
          <w:rFonts w:ascii="Calibri" w:hAnsi="Calibri" w:cs="Calibri"/>
          <w:sz w:val="18"/>
          <w:szCs w:val="18"/>
        </w:rPr>
      </w:pPr>
    </w:p>
    <w:p w14:paraId="19E20EAC" w14:textId="77777777" w:rsidR="004D7C08" w:rsidRDefault="004D7C08" w:rsidP="005C575B">
      <w:pPr>
        <w:spacing w:after="0"/>
        <w:rPr>
          <w:rFonts w:ascii="Calibri" w:hAnsi="Calibri" w:cs="Calibri"/>
          <w:b/>
          <w:bCs/>
          <w:sz w:val="18"/>
          <w:szCs w:val="18"/>
        </w:rPr>
      </w:pPr>
    </w:p>
    <w:p w14:paraId="38F71793" w14:textId="275B38F9" w:rsidR="005C575B" w:rsidRPr="00310D7F" w:rsidRDefault="003802DE" w:rsidP="00310D7F">
      <w:pPr>
        <w:spacing w:after="0"/>
        <w:rPr>
          <w:rFonts w:ascii="Calibri" w:hAnsi="Calibri" w:cs="Calibri"/>
          <w:b/>
          <w:bCs/>
          <w:sz w:val="18"/>
          <w:szCs w:val="18"/>
        </w:rPr>
      </w:pPr>
      <w:r>
        <w:rPr>
          <w:rFonts w:ascii="Calibri" w:hAnsi="Calibri" w:cs="Calibri"/>
          <w:b/>
          <w:bCs/>
          <w:sz w:val="18"/>
          <w:szCs w:val="18"/>
        </w:rPr>
        <w:t xml:space="preserve">7. </w:t>
      </w:r>
      <w:r w:rsidR="008B062F" w:rsidRPr="00310D7F">
        <w:rPr>
          <w:rFonts w:ascii="Calibri" w:hAnsi="Calibri" w:cs="Calibri"/>
          <w:b/>
          <w:bCs/>
          <w:sz w:val="18"/>
          <w:szCs w:val="18"/>
        </w:rPr>
        <w:t>Suggest</w:t>
      </w:r>
      <w:r w:rsidR="005E5B73" w:rsidRPr="00310D7F">
        <w:rPr>
          <w:rFonts w:ascii="Calibri" w:hAnsi="Calibri" w:cs="Calibri"/>
          <w:b/>
          <w:bCs/>
          <w:sz w:val="18"/>
          <w:szCs w:val="18"/>
        </w:rPr>
        <w:t xml:space="preserve">ies, aanbevelingen </w:t>
      </w:r>
      <w:r w:rsidR="00213BC6" w:rsidRPr="00310D7F">
        <w:rPr>
          <w:rFonts w:ascii="Calibri" w:hAnsi="Calibri" w:cs="Calibri"/>
          <w:b/>
          <w:bCs/>
          <w:sz w:val="18"/>
          <w:szCs w:val="18"/>
        </w:rPr>
        <w:t>en/of advies</w:t>
      </w:r>
    </w:p>
    <w:p w14:paraId="729279CE" w14:textId="77777777" w:rsidR="00576FDD" w:rsidRDefault="00576FDD" w:rsidP="00576FDD">
      <w:pPr>
        <w:spacing w:after="0"/>
        <w:rPr>
          <w:rFonts w:ascii="Calibri" w:hAnsi="Calibri" w:cs="Calibri"/>
          <w:b/>
          <w:bCs/>
          <w:sz w:val="18"/>
          <w:szCs w:val="18"/>
        </w:rPr>
      </w:pPr>
    </w:p>
    <w:p w14:paraId="04DD6178" w14:textId="47E2C43C" w:rsidR="00576FDD" w:rsidRDefault="005F5EE9" w:rsidP="00576FDD">
      <w:pPr>
        <w:spacing w:after="0"/>
        <w:rPr>
          <w:rFonts w:ascii="Calibri" w:hAnsi="Calibri" w:cs="Calibri"/>
          <w:sz w:val="18"/>
          <w:szCs w:val="18"/>
        </w:rPr>
      </w:pPr>
      <w:r w:rsidRPr="005F5EE9">
        <w:rPr>
          <w:rFonts w:ascii="Calibri" w:hAnsi="Calibri" w:cs="Calibri"/>
          <w:sz w:val="18"/>
          <w:szCs w:val="18"/>
        </w:rPr>
        <w:t xml:space="preserve">Waterschap Vallei en Veluwe nodigt u uit om mee te denken met </w:t>
      </w:r>
    </w:p>
    <w:p w14:paraId="27CC530E" w14:textId="77777777" w:rsidR="005F5EE9" w:rsidRDefault="005F5EE9" w:rsidP="00576FDD">
      <w:pPr>
        <w:spacing w:after="0"/>
        <w:rPr>
          <w:rFonts w:ascii="Calibri" w:hAnsi="Calibri" w:cs="Calibri"/>
          <w:sz w:val="18"/>
          <w:szCs w:val="18"/>
        </w:rPr>
      </w:pPr>
    </w:p>
    <w:tbl>
      <w:tblPr>
        <w:tblStyle w:val="Tabelraster"/>
        <w:tblW w:w="0" w:type="auto"/>
        <w:tblLook w:val="04A0" w:firstRow="1" w:lastRow="0" w:firstColumn="1" w:lastColumn="0" w:noHBand="0" w:noVBand="1"/>
      </w:tblPr>
      <w:tblGrid>
        <w:gridCol w:w="9062"/>
      </w:tblGrid>
      <w:tr w:rsidR="00576FDD" w14:paraId="1EEB75CF" w14:textId="77777777" w:rsidTr="00576FDD">
        <w:tc>
          <w:tcPr>
            <w:tcW w:w="9062" w:type="dxa"/>
          </w:tcPr>
          <w:p w14:paraId="0E3A006E" w14:textId="77777777" w:rsidR="00576FDD" w:rsidRDefault="00576FDD" w:rsidP="00576FDD">
            <w:pPr>
              <w:rPr>
                <w:rFonts w:ascii="Calibri" w:hAnsi="Calibri" w:cs="Calibri"/>
                <w:sz w:val="18"/>
                <w:szCs w:val="18"/>
              </w:rPr>
            </w:pPr>
          </w:p>
          <w:p w14:paraId="495159C4" w14:textId="77777777" w:rsidR="009564DB" w:rsidRDefault="009564DB" w:rsidP="00576FDD">
            <w:pPr>
              <w:rPr>
                <w:rFonts w:ascii="Calibri" w:hAnsi="Calibri" w:cs="Calibri"/>
                <w:sz w:val="18"/>
                <w:szCs w:val="18"/>
              </w:rPr>
            </w:pPr>
          </w:p>
          <w:p w14:paraId="63B7D822" w14:textId="77777777" w:rsidR="00576FDD" w:rsidRDefault="00576FDD" w:rsidP="00576FDD">
            <w:pPr>
              <w:rPr>
                <w:rFonts w:ascii="Calibri" w:hAnsi="Calibri" w:cs="Calibri"/>
                <w:sz w:val="18"/>
                <w:szCs w:val="18"/>
              </w:rPr>
            </w:pPr>
          </w:p>
        </w:tc>
      </w:tr>
    </w:tbl>
    <w:p w14:paraId="7C17E5AE" w14:textId="730C3E11" w:rsidR="00576FDD" w:rsidRPr="00576FDD" w:rsidRDefault="00576FDD" w:rsidP="00576FDD">
      <w:pPr>
        <w:spacing w:after="0"/>
        <w:rPr>
          <w:rFonts w:ascii="Calibri" w:hAnsi="Calibri" w:cs="Calibri"/>
          <w:sz w:val="18"/>
          <w:szCs w:val="18"/>
        </w:rPr>
      </w:pPr>
    </w:p>
    <w:sectPr w:rsidR="00576FDD" w:rsidRPr="00576FDD" w:rsidSect="009564DB">
      <w:head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E7B1C" w14:textId="77777777" w:rsidR="00817CAC" w:rsidRDefault="00817CAC" w:rsidP="00A47F95">
      <w:pPr>
        <w:spacing w:after="0" w:line="240" w:lineRule="auto"/>
      </w:pPr>
      <w:r>
        <w:separator/>
      </w:r>
    </w:p>
  </w:endnote>
  <w:endnote w:type="continuationSeparator" w:id="0">
    <w:p w14:paraId="63EA5B13" w14:textId="77777777" w:rsidR="00817CAC" w:rsidRDefault="00817CAC" w:rsidP="00A47F95">
      <w:pPr>
        <w:spacing w:after="0" w:line="240" w:lineRule="auto"/>
      </w:pPr>
      <w:r>
        <w:continuationSeparator/>
      </w:r>
    </w:p>
  </w:endnote>
  <w:endnote w:type="continuationNotice" w:id="1">
    <w:p w14:paraId="252DFD05" w14:textId="77777777" w:rsidR="00817CAC" w:rsidRDefault="00817C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rbel">
    <w:panose1 w:val="020B0503020204020204"/>
    <w:charset w:val="00"/>
    <w:family w:val="swiss"/>
    <w:pitch w:val="variable"/>
    <w:sig w:usb0="A00002EF" w:usb1="4000A44B"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61F85" w14:textId="77777777" w:rsidR="00817CAC" w:rsidRDefault="00817CAC" w:rsidP="00A47F95">
      <w:pPr>
        <w:spacing w:after="0" w:line="240" w:lineRule="auto"/>
      </w:pPr>
      <w:r>
        <w:separator/>
      </w:r>
    </w:p>
  </w:footnote>
  <w:footnote w:type="continuationSeparator" w:id="0">
    <w:p w14:paraId="4118B642" w14:textId="77777777" w:rsidR="00817CAC" w:rsidRDefault="00817CAC" w:rsidP="00A47F95">
      <w:pPr>
        <w:spacing w:after="0" w:line="240" w:lineRule="auto"/>
      </w:pPr>
      <w:r>
        <w:continuationSeparator/>
      </w:r>
    </w:p>
  </w:footnote>
  <w:footnote w:type="continuationNotice" w:id="1">
    <w:p w14:paraId="79BA1625" w14:textId="77777777" w:rsidR="00817CAC" w:rsidRDefault="00817CAC">
      <w:pPr>
        <w:spacing w:after="0" w:line="240" w:lineRule="auto"/>
      </w:pPr>
    </w:p>
  </w:footnote>
  <w:footnote w:id="2">
    <w:p w14:paraId="13228BBD" w14:textId="3FE0C70C" w:rsidR="00D2329B" w:rsidRDefault="00D2329B">
      <w:pPr>
        <w:pStyle w:val="Voetnoottekst"/>
      </w:pPr>
      <w:r>
        <w:rPr>
          <w:rStyle w:val="Voetnootmarkering"/>
        </w:rPr>
        <w:footnoteRef/>
      </w:r>
      <w:r>
        <w:t xml:space="preserve"> </w:t>
      </w:r>
      <w:r w:rsidRPr="00D2329B">
        <w:t>Dit onderdeel zal niet meegenomen worden in de samenvatting marktconsultatie.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5D10D" w14:textId="77777777" w:rsidR="001C5F6E" w:rsidRDefault="001C5F6E" w:rsidP="001C5F6E">
    <w:pPr>
      <w:pStyle w:val="Koptekst"/>
      <w:rPr>
        <w:rFonts w:ascii="Corbel" w:hAnsi="Corbel"/>
        <w:color w:val="156082" w:themeColor="accent1"/>
        <w:sz w:val="16"/>
        <w:szCs w:val="16"/>
      </w:rPr>
    </w:pPr>
    <w:r w:rsidRPr="00356DEE">
      <w:rPr>
        <w:noProof/>
        <w:color w:val="156082" w:themeColor="accent1"/>
      </w:rPr>
      <w:drawing>
        <wp:anchor distT="0" distB="0" distL="114300" distR="114300" simplePos="0" relativeHeight="251658240" behindDoc="1" locked="0" layoutInCell="1" allowOverlap="1" wp14:anchorId="37462AE6" wp14:editId="202C50F7">
          <wp:simplePos x="0" y="0"/>
          <wp:positionH relativeFrom="column">
            <wp:posOffset>4491355</wp:posOffset>
          </wp:positionH>
          <wp:positionV relativeFrom="paragraph">
            <wp:posOffset>-361315</wp:posOffset>
          </wp:positionV>
          <wp:extent cx="1751330" cy="662940"/>
          <wp:effectExtent l="0" t="0" r="1270" b="3810"/>
          <wp:wrapTight wrapText="bothSides">
            <wp:wrapPolygon edited="0">
              <wp:start x="0" y="0"/>
              <wp:lineTo x="0" y="21103"/>
              <wp:lineTo x="21381" y="21103"/>
              <wp:lineTo x="21381" y="0"/>
              <wp:lineTo x="0" y="0"/>
            </wp:wrapPolygon>
          </wp:wrapTight>
          <wp:docPr id="1993101281" name="Afbeelding 1993101281" descr="Afbeelding met Lettertype, logo, Graphics,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392827" name="Afbeelding 1243392827" descr="Afbeelding met Lettertype, logo, Graphics, tekst&#10;&#10;Automatisch gegenereerde beschrijvi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1330" cy="662940"/>
                  </a:xfrm>
                  <a:prstGeom prst="rect">
                    <a:avLst/>
                  </a:prstGeom>
                  <a:noFill/>
                </pic:spPr>
              </pic:pic>
            </a:graphicData>
          </a:graphic>
          <wp14:sizeRelH relativeFrom="margin">
            <wp14:pctWidth>0</wp14:pctWidth>
          </wp14:sizeRelH>
          <wp14:sizeRelV relativeFrom="margin">
            <wp14:pctHeight>0</wp14:pctHeight>
          </wp14:sizeRelV>
        </wp:anchor>
      </w:drawing>
    </w:r>
  </w:p>
  <w:p w14:paraId="0551AEA0" w14:textId="568E61B2" w:rsidR="001C5F6E" w:rsidRPr="002B2D10" w:rsidRDefault="001C5F6E" w:rsidP="001C5F6E">
    <w:pPr>
      <w:pStyle w:val="Koptekst"/>
      <w:rPr>
        <w:rFonts w:ascii="Corbel" w:hAnsi="Corbel"/>
        <w:color w:val="156082" w:themeColor="accent1"/>
        <w:sz w:val="14"/>
        <w:szCs w:val="14"/>
      </w:rPr>
    </w:pPr>
    <w:r w:rsidRPr="002B2D10">
      <w:rPr>
        <w:rFonts w:ascii="Corbel" w:hAnsi="Corbel"/>
        <w:color w:val="156082" w:themeColor="accent1"/>
        <w:sz w:val="14"/>
        <w:szCs w:val="14"/>
      </w:rPr>
      <w:t>M</w:t>
    </w:r>
    <w:r>
      <w:rPr>
        <w:rFonts w:ascii="Corbel" w:hAnsi="Corbel"/>
        <w:color w:val="156082" w:themeColor="accent1"/>
        <w:sz w:val="14"/>
        <w:szCs w:val="14"/>
      </w:rPr>
      <w:t xml:space="preserve">arktconsultatie </w:t>
    </w:r>
    <w:r w:rsidR="00386EC2">
      <w:rPr>
        <w:rFonts w:ascii="Corbel" w:hAnsi="Corbel"/>
        <w:color w:val="156082" w:themeColor="accent1"/>
        <w:sz w:val="14"/>
        <w:szCs w:val="14"/>
      </w:rPr>
      <w:t>Inspectie en onderhoud chemie-installaties</w:t>
    </w:r>
  </w:p>
  <w:p w14:paraId="29A4EDDE" w14:textId="77777777" w:rsidR="001C5F6E" w:rsidRDefault="001C5F6E" w:rsidP="001C5F6E">
    <w:pPr>
      <w:pStyle w:val="Koptekst"/>
    </w:pPr>
    <w:r>
      <w:rPr>
        <w:noProof/>
      </w:rPr>
      <mc:AlternateContent>
        <mc:Choice Requires="wps">
          <w:drawing>
            <wp:anchor distT="0" distB="0" distL="114300" distR="114300" simplePos="0" relativeHeight="251658241" behindDoc="0" locked="0" layoutInCell="1" allowOverlap="1" wp14:anchorId="0BFAE964" wp14:editId="33D856FA">
              <wp:simplePos x="0" y="0"/>
              <wp:positionH relativeFrom="column">
                <wp:posOffset>-2649</wp:posOffset>
              </wp:positionH>
              <wp:positionV relativeFrom="paragraph">
                <wp:posOffset>172768</wp:posOffset>
              </wp:positionV>
              <wp:extent cx="6504137" cy="0"/>
              <wp:effectExtent l="0" t="0" r="0" b="0"/>
              <wp:wrapNone/>
              <wp:docPr id="4" name="Rechte verbindingslijn 4"/>
              <wp:cNvGraphicFramePr/>
              <a:graphic xmlns:a="http://schemas.openxmlformats.org/drawingml/2006/main">
                <a:graphicData uri="http://schemas.microsoft.com/office/word/2010/wordprocessingShape">
                  <wps:wsp>
                    <wps:cNvCnPr/>
                    <wps:spPr>
                      <a:xfrm>
                        <a:off x="0" y="0"/>
                        <a:ext cx="650413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v:line id="Rechte verbindingslijn 4" style="position:absolute;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5pt" from="-.2pt,13.6pt" to="511.95pt,13.6pt" w14:anchorId="078154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">
              <v:stroke joinstyle="miter"/>
            </v:line>
          </w:pict>
        </mc:Fallback>
      </mc:AlternateContent>
    </w:r>
  </w:p>
  <w:p w14:paraId="38DEB39E" w14:textId="77777777" w:rsidR="001C5F6E" w:rsidRDefault="001C5F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221B"/>
    <w:multiLevelType w:val="hybridMultilevel"/>
    <w:tmpl w:val="A9C20AAE"/>
    <w:lvl w:ilvl="0" w:tplc="F6E0888E">
      <w:start w:val="1"/>
      <w:numFmt w:val="upperLetter"/>
      <w:lvlText w:val="%1."/>
      <w:lvlJc w:val="left"/>
      <w:pPr>
        <w:ind w:left="720" w:hanging="360"/>
      </w:pPr>
      <w:rPr>
        <w:rFonts w:ascii="Calibri" w:eastAsiaTheme="minorHAnsi" w:hAnsi="Calibri" w:cs="Calibr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E0315B"/>
    <w:multiLevelType w:val="hybridMultilevel"/>
    <w:tmpl w:val="B0760E4E"/>
    <w:lvl w:ilvl="0" w:tplc="0413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58743FF"/>
    <w:multiLevelType w:val="multilevel"/>
    <w:tmpl w:val="42C04E8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A7321A4"/>
    <w:multiLevelType w:val="hybridMultilevel"/>
    <w:tmpl w:val="94C00ED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F7523B6"/>
    <w:multiLevelType w:val="hybridMultilevel"/>
    <w:tmpl w:val="1BB2BC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FB6754"/>
    <w:multiLevelType w:val="hybridMultilevel"/>
    <w:tmpl w:val="B9FA64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3FB3E7A"/>
    <w:multiLevelType w:val="hybridMultilevel"/>
    <w:tmpl w:val="15A485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B47944"/>
    <w:multiLevelType w:val="hybridMultilevel"/>
    <w:tmpl w:val="D96ED13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A86BD8"/>
    <w:multiLevelType w:val="hybridMultilevel"/>
    <w:tmpl w:val="36D04CD6"/>
    <w:lvl w:ilvl="0" w:tplc="CFFCB6A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F6512B4"/>
    <w:multiLevelType w:val="hybridMultilevel"/>
    <w:tmpl w:val="4E00E6D2"/>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49E6B2D"/>
    <w:multiLevelType w:val="hybridMultilevel"/>
    <w:tmpl w:val="DDAA4B2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B06C92"/>
    <w:multiLevelType w:val="multilevel"/>
    <w:tmpl w:val="42C04E8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2E41A05"/>
    <w:multiLevelType w:val="hybridMultilevel"/>
    <w:tmpl w:val="D96ED13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74803DB"/>
    <w:multiLevelType w:val="hybridMultilevel"/>
    <w:tmpl w:val="1A64CA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BDB4E0F"/>
    <w:multiLevelType w:val="hybridMultilevel"/>
    <w:tmpl w:val="6A10424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76F74A9"/>
    <w:multiLevelType w:val="hybridMultilevel"/>
    <w:tmpl w:val="B05AFC6E"/>
    <w:lvl w:ilvl="0" w:tplc="E4727E96">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F383E6A"/>
    <w:multiLevelType w:val="hybridMultilevel"/>
    <w:tmpl w:val="3D728F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505A4D"/>
    <w:multiLevelType w:val="hybridMultilevel"/>
    <w:tmpl w:val="E678443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E2A1ADF"/>
    <w:multiLevelType w:val="hybridMultilevel"/>
    <w:tmpl w:val="A296DD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E3F3492"/>
    <w:multiLevelType w:val="hybridMultilevel"/>
    <w:tmpl w:val="83E6A56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6EF7539E"/>
    <w:multiLevelType w:val="hybridMultilevel"/>
    <w:tmpl w:val="F1D2BC0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95080564">
    <w:abstractNumId w:val="19"/>
  </w:num>
  <w:num w:numId="2" w16cid:durableId="2038235224">
    <w:abstractNumId w:val="17"/>
  </w:num>
  <w:num w:numId="3" w16cid:durableId="1779643394">
    <w:abstractNumId w:val="2"/>
  </w:num>
  <w:num w:numId="4" w16cid:durableId="1733114009">
    <w:abstractNumId w:val="11"/>
  </w:num>
  <w:num w:numId="5" w16cid:durableId="1927693591">
    <w:abstractNumId w:val="18"/>
  </w:num>
  <w:num w:numId="6" w16cid:durableId="1664115934">
    <w:abstractNumId w:val="10"/>
  </w:num>
  <w:num w:numId="7" w16cid:durableId="542136053">
    <w:abstractNumId w:val="3"/>
  </w:num>
  <w:num w:numId="8" w16cid:durableId="894240514">
    <w:abstractNumId w:val="6"/>
  </w:num>
  <w:num w:numId="9" w16cid:durableId="694501801">
    <w:abstractNumId w:val="9"/>
  </w:num>
  <w:num w:numId="10" w16cid:durableId="1719861394">
    <w:abstractNumId w:val="0"/>
  </w:num>
  <w:num w:numId="11" w16cid:durableId="420368841">
    <w:abstractNumId w:val="5"/>
  </w:num>
  <w:num w:numId="12" w16cid:durableId="1211766157">
    <w:abstractNumId w:val="20"/>
  </w:num>
  <w:num w:numId="13" w16cid:durableId="1132362164">
    <w:abstractNumId w:val="14"/>
  </w:num>
  <w:num w:numId="14" w16cid:durableId="1850022475">
    <w:abstractNumId w:val="15"/>
  </w:num>
  <w:num w:numId="15" w16cid:durableId="854536802">
    <w:abstractNumId w:val="4"/>
  </w:num>
  <w:num w:numId="16" w16cid:durableId="1033655510">
    <w:abstractNumId w:val="16"/>
  </w:num>
  <w:num w:numId="17" w16cid:durableId="597175877">
    <w:abstractNumId w:val="1"/>
  </w:num>
  <w:num w:numId="18" w16cid:durableId="1827476231">
    <w:abstractNumId w:val="8"/>
  </w:num>
  <w:num w:numId="19" w16cid:durableId="500660213">
    <w:abstractNumId w:val="13"/>
  </w:num>
  <w:num w:numId="20" w16cid:durableId="531498490">
    <w:abstractNumId w:val="7"/>
  </w:num>
  <w:num w:numId="21" w16cid:durableId="16876327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10F"/>
    <w:rsid w:val="0000217F"/>
    <w:rsid w:val="00005CA7"/>
    <w:rsid w:val="00010464"/>
    <w:rsid w:val="00016A2B"/>
    <w:rsid w:val="00022308"/>
    <w:rsid w:val="0004105B"/>
    <w:rsid w:val="00041B70"/>
    <w:rsid w:val="000462B8"/>
    <w:rsid w:val="00055DE0"/>
    <w:rsid w:val="0006118C"/>
    <w:rsid w:val="00064814"/>
    <w:rsid w:val="00083E55"/>
    <w:rsid w:val="000A523C"/>
    <w:rsid w:val="000B19C1"/>
    <w:rsid w:val="000B63DB"/>
    <w:rsid w:val="000B6805"/>
    <w:rsid w:val="000C3B3C"/>
    <w:rsid w:val="000C53CB"/>
    <w:rsid w:val="000D65AC"/>
    <w:rsid w:val="000F3D52"/>
    <w:rsid w:val="000F671B"/>
    <w:rsid w:val="00111530"/>
    <w:rsid w:val="00114532"/>
    <w:rsid w:val="00135582"/>
    <w:rsid w:val="001366C7"/>
    <w:rsid w:val="00136B93"/>
    <w:rsid w:val="001435E8"/>
    <w:rsid w:val="001523E8"/>
    <w:rsid w:val="001656ED"/>
    <w:rsid w:val="00173DF7"/>
    <w:rsid w:val="001740F3"/>
    <w:rsid w:val="0018079E"/>
    <w:rsid w:val="00182FB8"/>
    <w:rsid w:val="00183E13"/>
    <w:rsid w:val="001879ED"/>
    <w:rsid w:val="001924C8"/>
    <w:rsid w:val="001945FC"/>
    <w:rsid w:val="001B0AB0"/>
    <w:rsid w:val="001C415A"/>
    <w:rsid w:val="001C5F6E"/>
    <w:rsid w:val="001D053B"/>
    <w:rsid w:val="001E51A6"/>
    <w:rsid w:val="001F53C5"/>
    <w:rsid w:val="0020165C"/>
    <w:rsid w:val="00201AB2"/>
    <w:rsid w:val="00202344"/>
    <w:rsid w:val="00202EB2"/>
    <w:rsid w:val="002100B7"/>
    <w:rsid w:val="00213BC6"/>
    <w:rsid w:val="0021587E"/>
    <w:rsid w:val="00215BAE"/>
    <w:rsid w:val="002169FF"/>
    <w:rsid w:val="002235A7"/>
    <w:rsid w:val="002342BC"/>
    <w:rsid w:val="00236311"/>
    <w:rsid w:val="002365C8"/>
    <w:rsid w:val="00237BB8"/>
    <w:rsid w:val="002408E6"/>
    <w:rsid w:val="00251125"/>
    <w:rsid w:val="00291A15"/>
    <w:rsid w:val="002942F2"/>
    <w:rsid w:val="002963FD"/>
    <w:rsid w:val="002A106C"/>
    <w:rsid w:val="002A20F2"/>
    <w:rsid w:val="002B4DB6"/>
    <w:rsid w:val="002D0A58"/>
    <w:rsid w:val="002D43BF"/>
    <w:rsid w:val="002D72EA"/>
    <w:rsid w:val="002E1BC6"/>
    <w:rsid w:val="002F6D51"/>
    <w:rsid w:val="00307236"/>
    <w:rsid w:val="00310D7F"/>
    <w:rsid w:val="003204FF"/>
    <w:rsid w:val="003222A3"/>
    <w:rsid w:val="003450F9"/>
    <w:rsid w:val="00347566"/>
    <w:rsid w:val="00357EA0"/>
    <w:rsid w:val="00361927"/>
    <w:rsid w:val="00362485"/>
    <w:rsid w:val="00365DED"/>
    <w:rsid w:val="003802DE"/>
    <w:rsid w:val="00386EC2"/>
    <w:rsid w:val="00387BA8"/>
    <w:rsid w:val="003956DE"/>
    <w:rsid w:val="0039581A"/>
    <w:rsid w:val="003A04C1"/>
    <w:rsid w:val="003A229D"/>
    <w:rsid w:val="003A50DF"/>
    <w:rsid w:val="003B7632"/>
    <w:rsid w:val="003C0F31"/>
    <w:rsid w:val="003D120D"/>
    <w:rsid w:val="003E46FB"/>
    <w:rsid w:val="003E5B12"/>
    <w:rsid w:val="003F0A7C"/>
    <w:rsid w:val="00400ABE"/>
    <w:rsid w:val="00403E51"/>
    <w:rsid w:val="00404338"/>
    <w:rsid w:val="00406F57"/>
    <w:rsid w:val="0041359E"/>
    <w:rsid w:val="00413862"/>
    <w:rsid w:val="00413D26"/>
    <w:rsid w:val="0043716F"/>
    <w:rsid w:val="00443BD9"/>
    <w:rsid w:val="00460962"/>
    <w:rsid w:val="00462299"/>
    <w:rsid w:val="00463F4A"/>
    <w:rsid w:val="00467517"/>
    <w:rsid w:val="00472BC0"/>
    <w:rsid w:val="00473BAA"/>
    <w:rsid w:val="0049435E"/>
    <w:rsid w:val="004A0826"/>
    <w:rsid w:val="004A2132"/>
    <w:rsid w:val="004A5788"/>
    <w:rsid w:val="004B2410"/>
    <w:rsid w:val="004B5474"/>
    <w:rsid w:val="004B5983"/>
    <w:rsid w:val="004C7543"/>
    <w:rsid w:val="004D7C08"/>
    <w:rsid w:val="004E0042"/>
    <w:rsid w:val="00504C1D"/>
    <w:rsid w:val="00520A8A"/>
    <w:rsid w:val="005250D5"/>
    <w:rsid w:val="005337F1"/>
    <w:rsid w:val="00533BB4"/>
    <w:rsid w:val="00534753"/>
    <w:rsid w:val="005469AA"/>
    <w:rsid w:val="00547059"/>
    <w:rsid w:val="00555504"/>
    <w:rsid w:val="00563208"/>
    <w:rsid w:val="00565133"/>
    <w:rsid w:val="00566E68"/>
    <w:rsid w:val="00576FDD"/>
    <w:rsid w:val="0057780D"/>
    <w:rsid w:val="0059405E"/>
    <w:rsid w:val="005973CF"/>
    <w:rsid w:val="005A6A4D"/>
    <w:rsid w:val="005B71C2"/>
    <w:rsid w:val="005C1A7F"/>
    <w:rsid w:val="005C575B"/>
    <w:rsid w:val="005C76A7"/>
    <w:rsid w:val="005D2BB0"/>
    <w:rsid w:val="005E0780"/>
    <w:rsid w:val="005E5B73"/>
    <w:rsid w:val="005E694B"/>
    <w:rsid w:val="005F105A"/>
    <w:rsid w:val="005F14DE"/>
    <w:rsid w:val="005F1FA1"/>
    <w:rsid w:val="005F27F1"/>
    <w:rsid w:val="005F4017"/>
    <w:rsid w:val="005F5EE9"/>
    <w:rsid w:val="00601A6E"/>
    <w:rsid w:val="00606D7C"/>
    <w:rsid w:val="00607ED8"/>
    <w:rsid w:val="00630E7D"/>
    <w:rsid w:val="0063490F"/>
    <w:rsid w:val="00670CE0"/>
    <w:rsid w:val="00672790"/>
    <w:rsid w:val="00673E9A"/>
    <w:rsid w:val="0068035E"/>
    <w:rsid w:val="00681FB8"/>
    <w:rsid w:val="006A2DC2"/>
    <w:rsid w:val="006B0F7F"/>
    <w:rsid w:val="006C39E7"/>
    <w:rsid w:val="006C6EF7"/>
    <w:rsid w:val="006C75D3"/>
    <w:rsid w:val="006E2A7F"/>
    <w:rsid w:val="006E4836"/>
    <w:rsid w:val="006E62A5"/>
    <w:rsid w:val="00700952"/>
    <w:rsid w:val="00710072"/>
    <w:rsid w:val="00714F15"/>
    <w:rsid w:val="0072078F"/>
    <w:rsid w:val="0072168A"/>
    <w:rsid w:val="007217C3"/>
    <w:rsid w:val="00722F24"/>
    <w:rsid w:val="00724110"/>
    <w:rsid w:val="007328DA"/>
    <w:rsid w:val="007345CC"/>
    <w:rsid w:val="0074217B"/>
    <w:rsid w:val="007440CD"/>
    <w:rsid w:val="00744FEC"/>
    <w:rsid w:val="00745E16"/>
    <w:rsid w:val="00751BC6"/>
    <w:rsid w:val="007540B5"/>
    <w:rsid w:val="00757126"/>
    <w:rsid w:val="00761549"/>
    <w:rsid w:val="00765615"/>
    <w:rsid w:val="00766A81"/>
    <w:rsid w:val="00771108"/>
    <w:rsid w:val="00771EE3"/>
    <w:rsid w:val="007731E9"/>
    <w:rsid w:val="00775B9F"/>
    <w:rsid w:val="007773AE"/>
    <w:rsid w:val="00783DF3"/>
    <w:rsid w:val="00796509"/>
    <w:rsid w:val="007A1EAE"/>
    <w:rsid w:val="007B44B1"/>
    <w:rsid w:val="007B4A78"/>
    <w:rsid w:val="007C6849"/>
    <w:rsid w:val="007C7073"/>
    <w:rsid w:val="007D42BA"/>
    <w:rsid w:val="007D53D8"/>
    <w:rsid w:val="007F4532"/>
    <w:rsid w:val="007F5D5C"/>
    <w:rsid w:val="008010D0"/>
    <w:rsid w:val="008012BF"/>
    <w:rsid w:val="00801F49"/>
    <w:rsid w:val="00805425"/>
    <w:rsid w:val="00817CAC"/>
    <w:rsid w:val="00823A59"/>
    <w:rsid w:val="008255A7"/>
    <w:rsid w:val="008331F7"/>
    <w:rsid w:val="00856548"/>
    <w:rsid w:val="00875597"/>
    <w:rsid w:val="0088592A"/>
    <w:rsid w:val="008904B3"/>
    <w:rsid w:val="00890DAD"/>
    <w:rsid w:val="0089376E"/>
    <w:rsid w:val="008A4C7C"/>
    <w:rsid w:val="008B062F"/>
    <w:rsid w:val="008B14E9"/>
    <w:rsid w:val="008B57E7"/>
    <w:rsid w:val="008C3CE4"/>
    <w:rsid w:val="008C3E4A"/>
    <w:rsid w:val="008C4B87"/>
    <w:rsid w:val="00905C38"/>
    <w:rsid w:val="00910CA0"/>
    <w:rsid w:val="00913C60"/>
    <w:rsid w:val="00913DAB"/>
    <w:rsid w:val="00914E57"/>
    <w:rsid w:val="00925D41"/>
    <w:rsid w:val="009273DE"/>
    <w:rsid w:val="00927474"/>
    <w:rsid w:val="00932629"/>
    <w:rsid w:val="00932B37"/>
    <w:rsid w:val="0093340E"/>
    <w:rsid w:val="00933C38"/>
    <w:rsid w:val="009416CB"/>
    <w:rsid w:val="00943997"/>
    <w:rsid w:val="009522F5"/>
    <w:rsid w:val="0095230C"/>
    <w:rsid w:val="009564DB"/>
    <w:rsid w:val="00956652"/>
    <w:rsid w:val="00961160"/>
    <w:rsid w:val="00963058"/>
    <w:rsid w:val="0097010F"/>
    <w:rsid w:val="009776E9"/>
    <w:rsid w:val="00980429"/>
    <w:rsid w:val="0098306F"/>
    <w:rsid w:val="00985DF1"/>
    <w:rsid w:val="00987289"/>
    <w:rsid w:val="00996515"/>
    <w:rsid w:val="009B252B"/>
    <w:rsid w:val="009B37BA"/>
    <w:rsid w:val="009B49D3"/>
    <w:rsid w:val="009B70F3"/>
    <w:rsid w:val="009C3E6E"/>
    <w:rsid w:val="009C7C24"/>
    <w:rsid w:val="009F0877"/>
    <w:rsid w:val="009F4CD5"/>
    <w:rsid w:val="00A14694"/>
    <w:rsid w:val="00A21BAB"/>
    <w:rsid w:val="00A3299B"/>
    <w:rsid w:val="00A443F1"/>
    <w:rsid w:val="00A44E61"/>
    <w:rsid w:val="00A47F95"/>
    <w:rsid w:val="00A5198E"/>
    <w:rsid w:val="00A5772A"/>
    <w:rsid w:val="00A60620"/>
    <w:rsid w:val="00A62E41"/>
    <w:rsid w:val="00A7304C"/>
    <w:rsid w:val="00A73131"/>
    <w:rsid w:val="00A73DB3"/>
    <w:rsid w:val="00A81AD4"/>
    <w:rsid w:val="00A92AF8"/>
    <w:rsid w:val="00A93DAB"/>
    <w:rsid w:val="00AA7347"/>
    <w:rsid w:val="00AB09D1"/>
    <w:rsid w:val="00AB465C"/>
    <w:rsid w:val="00AC680A"/>
    <w:rsid w:val="00AD0B3C"/>
    <w:rsid w:val="00AD1091"/>
    <w:rsid w:val="00AD498D"/>
    <w:rsid w:val="00AD5466"/>
    <w:rsid w:val="00AE63BA"/>
    <w:rsid w:val="00AF018F"/>
    <w:rsid w:val="00AF5A58"/>
    <w:rsid w:val="00B1230B"/>
    <w:rsid w:val="00B20A54"/>
    <w:rsid w:val="00B47769"/>
    <w:rsid w:val="00B5538D"/>
    <w:rsid w:val="00B55A26"/>
    <w:rsid w:val="00B56F9B"/>
    <w:rsid w:val="00B71068"/>
    <w:rsid w:val="00B83197"/>
    <w:rsid w:val="00B84FAF"/>
    <w:rsid w:val="00BA7400"/>
    <w:rsid w:val="00BB2629"/>
    <w:rsid w:val="00BE0CA8"/>
    <w:rsid w:val="00BE4D52"/>
    <w:rsid w:val="00BF1581"/>
    <w:rsid w:val="00BF2A4F"/>
    <w:rsid w:val="00BF51FE"/>
    <w:rsid w:val="00C03C53"/>
    <w:rsid w:val="00C228B9"/>
    <w:rsid w:val="00C26225"/>
    <w:rsid w:val="00C30300"/>
    <w:rsid w:val="00C476D9"/>
    <w:rsid w:val="00C620BB"/>
    <w:rsid w:val="00C82DE2"/>
    <w:rsid w:val="00C87D68"/>
    <w:rsid w:val="00C934EE"/>
    <w:rsid w:val="00C94DAF"/>
    <w:rsid w:val="00CA0031"/>
    <w:rsid w:val="00CA2630"/>
    <w:rsid w:val="00CA5D75"/>
    <w:rsid w:val="00CB0E20"/>
    <w:rsid w:val="00CB678B"/>
    <w:rsid w:val="00CC57E8"/>
    <w:rsid w:val="00CE05A3"/>
    <w:rsid w:val="00CF20B5"/>
    <w:rsid w:val="00CF3F09"/>
    <w:rsid w:val="00CF54D0"/>
    <w:rsid w:val="00CF77D7"/>
    <w:rsid w:val="00D06609"/>
    <w:rsid w:val="00D2329B"/>
    <w:rsid w:val="00D317E7"/>
    <w:rsid w:val="00D407FE"/>
    <w:rsid w:val="00D434FA"/>
    <w:rsid w:val="00D43BD3"/>
    <w:rsid w:val="00D6627C"/>
    <w:rsid w:val="00D76265"/>
    <w:rsid w:val="00D76D2C"/>
    <w:rsid w:val="00D842C8"/>
    <w:rsid w:val="00D977A5"/>
    <w:rsid w:val="00DA3A9D"/>
    <w:rsid w:val="00DA7A70"/>
    <w:rsid w:val="00DA7F2F"/>
    <w:rsid w:val="00DB1C9F"/>
    <w:rsid w:val="00DB5146"/>
    <w:rsid w:val="00DC4875"/>
    <w:rsid w:val="00DC7F08"/>
    <w:rsid w:val="00DD7C3B"/>
    <w:rsid w:val="00DE29A5"/>
    <w:rsid w:val="00DF1729"/>
    <w:rsid w:val="00DF22DE"/>
    <w:rsid w:val="00DF26B5"/>
    <w:rsid w:val="00DF3004"/>
    <w:rsid w:val="00DF3FE4"/>
    <w:rsid w:val="00E03C24"/>
    <w:rsid w:val="00E067E5"/>
    <w:rsid w:val="00E11360"/>
    <w:rsid w:val="00E12113"/>
    <w:rsid w:val="00E1355C"/>
    <w:rsid w:val="00E2716E"/>
    <w:rsid w:val="00E271FB"/>
    <w:rsid w:val="00E329EA"/>
    <w:rsid w:val="00E55741"/>
    <w:rsid w:val="00E61644"/>
    <w:rsid w:val="00E72D28"/>
    <w:rsid w:val="00E7532D"/>
    <w:rsid w:val="00E97CCA"/>
    <w:rsid w:val="00EA51BA"/>
    <w:rsid w:val="00EC4160"/>
    <w:rsid w:val="00EC72FC"/>
    <w:rsid w:val="00EF1E94"/>
    <w:rsid w:val="00EF367A"/>
    <w:rsid w:val="00F15692"/>
    <w:rsid w:val="00F240BF"/>
    <w:rsid w:val="00F2665B"/>
    <w:rsid w:val="00F27D7B"/>
    <w:rsid w:val="00F60CDA"/>
    <w:rsid w:val="00F658F1"/>
    <w:rsid w:val="00F7617D"/>
    <w:rsid w:val="00F813B8"/>
    <w:rsid w:val="00F83AD3"/>
    <w:rsid w:val="00F83E1C"/>
    <w:rsid w:val="00F844C1"/>
    <w:rsid w:val="00F857A1"/>
    <w:rsid w:val="00F95929"/>
    <w:rsid w:val="00FA1FF1"/>
    <w:rsid w:val="00FA7570"/>
    <w:rsid w:val="00FB0A04"/>
    <w:rsid w:val="00FB4231"/>
    <w:rsid w:val="00FB79A3"/>
    <w:rsid w:val="00FD57FB"/>
    <w:rsid w:val="00FD7C42"/>
    <w:rsid w:val="01BA276B"/>
    <w:rsid w:val="02BADDC7"/>
    <w:rsid w:val="06830B2E"/>
    <w:rsid w:val="06EC2683"/>
    <w:rsid w:val="073E8666"/>
    <w:rsid w:val="0847ED4C"/>
    <w:rsid w:val="08B0A862"/>
    <w:rsid w:val="0AE28763"/>
    <w:rsid w:val="0AEEEAE9"/>
    <w:rsid w:val="0E4FA620"/>
    <w:rsid w:val="0F1F98C2"/>
    <w:rsid w:val="0FE16FD5"/>
    <w:rsid w:val="1074FAB6"/>
    <w:rsid w:val="11443864"/>
    <w:rsid w:val="12956E56"/>
    <w:rsid w:val="12B1A0AE"/>
    <w:rsid w:val="12CF1A3A"/>
    <w:rsid w:val="1339C776"/>
    <w:rsid w:val="139FF5AF"/>
    <w:rsid w:val="13BEB679"/>
    <w:rsid w:val="13DAA9C0"/>
    <w:rsid w:val="1632E923"/>
    <w:rsid w:val="17CCC770"/>
    <w:rsid w:val="17D622A7"/>
    <w:rsid w:val="1905A4C4"/>
    <w:rsid w:val="197F03EB"/>
    <w:rsid w:val="198B6774"/>
    <w:rsid w:val="19D8C29B"/>
    <w:rsid w:val="1AF3A8F9"/>
    <w:rsid w:val="1B1F2B5A"/>
    <w:rsid w:val="1C4219A9"/>
    <w:rsid w:val="1C507B0C"/>
    <w:rsid w:val="1CD76345"/>
    <w:rsid w:val="1FCD9CD4"/>
    <w:rsid w:val="206D7669"/>
    <w:rsid w:val="21FCBAD2"/>
    <w:rsid w:val="23517C97"/>
    <w:rsid w:val="2467DCCF"/>
    <w:rsid w:val="2611A84E"/>
    <w:rsid w:val="2686C5E6"/>
    <w:rsid w:val="26AB6BA1"/>
    <w:rsid w:val="28D1666A"/>
    <w:rsid w:val="28FD6EDC"/>
    <w:rsid w:val="2C82B8F1"/>
    <w:rsid w:val="2C87B13A"/>
    <w:rsid w:val="2C99EB3A"/>
    <w:rsid w:val="2DC6F242"/>
    <w:rsid w:val="2E228DE3"/>
    <w:rsid w:val="312ACE82"/>
    <w:rsid w:val="3156BD6B"/>
    <w:rsid w:val="325006D2"/>
    <w:rsid w:val="33392B2D"/>
    <w:rsid w:val="34A63640"/>
    <w:rsid w:val="3517335B"/>
    <w:rsid w:val="35985A84"/>
    <w:rsid w:val="37CFF20C"/>
    <w:rsid w:val="38FDF0A1"/>
    <w:rsid w:val="39AA8B01"/>
    <w:rsid w:val="39C95E9C"/>
    <w:rsid w:val="3AB7CF73"/>
    <w:rsid w:val="3B0BDF90"/>
    <w:rsid w:val="3BBD88CF"/>
    <w:rsid w:val="3C3F8C07"/>
    <w:rsid w:val="3D3F9FDD"/>
    <w:rsid w:val="417C10D5"/>
    <w:rsid w:val="427CC394"/>
    <w:rsid w:val="43271681"/>
    <w:rsid w:val="43BB590E"/>
    <w:rsid w:val="44B8E0F5"/>
    <w:rsid w:val="454C60ED"/>
    <w:rsid w:val="48176634"/>
    <w:rsid w:val="48E49191"/>
    <w:rsid w:val="48EB91EA"/>
    <w:rsid w:val="499F9D86"/>
    <w:rsid w:val="4D2288D0"/>
    <w:rsid w:val="4E433FA9"/>
    <w:rsid w:val="50182ED0"/>
    <w:rsid w:val="5062157B"/>
    <w:rsid w:val="506D2A29"/>
    <w:rsid w:val="5098A089"/>
    <w:rsid w:val="519E1327"/>
    <w:rsid w:val="520E7EF7"/>
    <w:rsid w:val="52B8B092"/>
    <w:rsid w:val="52DEBFC1"/>
    <w:rsid w:val="53288F11"/>
    <w:rsid w:val="53F36F80"/>
    <w:rsid w:val="542CBE97"/>
    <w:rsid w:val="54954799"/>
    <w:rsid w:val="54F04807"/>
    <w:rsid w:val="54FA91DC"/>
    <w:rsid w:val="55431EBC"/>
    <w:rsid w:val="567D7EBC"/>
    <w:rsid w:val="56BFD90D"/>
    <w:rsid w:val="57021E93"/>
    <w:rsid w:val="58E23297"/>
    <w:rsid w:val="58EBBEC1"/>
    <w:rsid w:val="5AA1DDE9"/>
    <w:rsid w:val="5B3C4F6E"/>
    <w:rsid w:val="5B7E9889"/>
    <w:rsid w:val="5FBB30C0"/>
    <w:rsid w:val="5FD17088"/>
    <w:rsid w:val="5FEADC69"/>
    <w:rsid w:val="6174A191"/>
    <w:rsid w:val="6380DDD7"/>
    <w:rsid w:val="65AEC273"/>
    <w:rsid w:val="65FC754B"/>
    <w:rsid w:val="66186281"/>
    <w:rsid w:val="667FFD6F"/>
    <w:rsid w:val="66DAD36D"/>
    <w:rsid w:val="687DA834"/>
    <w:rsid w:val="6902F0FA"/>
    <w:rsid w:val="6D12C5D2"/>
    <w:rsid w:val="6D2439BA"/>
    <w:rsid w:val="6E2A9874"/>
    <w:rsid w:val="6E4E9F0C"/>
    <w:rsid w:val="6F356EF7"/>
    <w:rsid w:val="6F78BAE8"/>
    <w:rsid w:val="70550757"/>
    <w:rsid w:val="70845A9E"/>
    <w:rsid w:val="70E98D7E"/>
    <w:rsid w:val="719ED2B8"/>
    <w:rsid w:val="72582D09"/>
    <w:rsid w:val="73EF9388"/>
    <w:rsid w:val="73FD7A5C"/>
    <w:rsid w:val="74D7C226"/>
    <w:rsid w:val="75772E8D"/>
    <w:rsid w:val="75F64010"/>
    <w:rsid w:val="761BD453"/>
    <w:rsid w:val="79484001"/>
    <w:rsid w:val="795D931C"/>
    <w:rsid w:val="797F8F75"/>
    <w:rsid w:val="7BDA63B5"/>
    <w:rsid w:val="7C1225C5"/>
    <w:rsid w:val="7CC9DDD0"/>
    <w:rsid w:val="7D28B966"/>
    <w:rsid w:val="7EA35BF8"/>
    <w:rsid w:val="7EB2FCF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BE987"/>
  <w15:chartTrackingRefBased/>
  <w15:docId w15:val="{4F2F358E-5F1F-46E4-BFC5-F6BD2EDC5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6805"/>
  </w:style>
  <w:style w:type="paragraph" w:styleId="Kop1">
    <w:name w:val="heading 1"/>
    <w:basedOn w:val="Standaard"/>
    <w:next w:val="Standaard"/>
    <w:link w:val="Kop1Char"/>
    <w:uiPriority w:val="9"/>
    <w:qFormat/>
    <w:rsid w:val="009701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701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7010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7010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7010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7010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7010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7010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7010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7010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7010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7010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7010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7010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7010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7010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7010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7010F"/>
    <w:rPr>
      <w:rFonts w:eastAsiaTheme="majorEastAsia" w:cstheme="majorBidi"/>
      <w:color w:val="272727" w:themeColor="text1" w:themeTint="D8"/>
    </w:rPr>
  </w:style>
  <w:style w:type="paragraph" w:styleId="Titel">
    <w:name w:val="Title"/>
    <w:basedOn w:val="Standaard"/>
    <w:next w:val="Standaard"/>
    <w:link w:val="TitelChar"/>
    <w:uiPriority w:val="10"/>
    <w:qFormat/>
    <w:rsid w:val="009701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7010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7010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7010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7010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7010F"/>
    <w:rPr>
      <w:i/>
      <w:iCs/>
      <w:color w:val="404040" w:themeColor="text1" w:themeTint="BF"/>
    </w:rPr>
  </w:style>
  <w:style w:type="paragraph" w:styleId="Lijstalinea">
    <w:name w:val="List Paragraph"/>
    <w:basedOn w:val="Standaard"/>
    <w:link w:val="LijstalineaChar"/>
    <w:uiPriority w:val="34"/>
    <w:qFormat/>
    <w:rsid w:val="0097010F"/>
    <w:pPr>
      <w:ind w:left="720"/>
      <w:contextualSpacing/>
    </w:pPr>
  </w:style>
  <w:style w:type="character" w:styleId="Intensievebenadrukking">
    <w:name w:val="Intense Emphasis"/>
    <w:basedOn w:val="Standaardalinea-lettertype"/>
    <w:uiPriority w:val="21"/>
    <w:qFormat/>
    <w:rsid w:val="0097010F"/>
    <w:rPr>
      <w:i/>
      <w:iCs/>
      <w:color w:val="0F4761" w:themeColor="accent1" w:themeShade="BF"/>
    </w:rPr>
  </w:style>
  <w:style w:type="paragraph" w:styleId="Duidelijkcitaat">
    <w:name w:val="Intense Quote"/>
    <w:basedOn w:val="Standaard"/>
    <w:next w:val="Standaard"/>
    <w:link w:val="DuidelijkcitaatChar"/>
    <w:uiPriority w:val="30"/>
    <w:qFormat/>
    <w:rsid w:val="009701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7010F"/>
    <w:rPr>
      <w:i/>
      <w:iCs/>
      <w:color w:val="0F4761" w:themeColor="accent1" w:themeShade="BF"/>
    </w:rPr>
  </w:style>
  <w:style w:type="character" w:styleId="Intensieveverwijzing">
    <w:name w:val="Intense Reference"/>
    <w:basedOn w:val="Standaardalinea-lettertype"/>
    <w:uiPriority w:val="32"/>
    <w:qFormat/>
    <w:rsid w:val="0097010F"/>
    <w:rPr>
      <w:b/>
      <w:bCs/>
      <w:smallCaps/>
      <w:color w:val="0F4761" w:themeColor="accent1" w:themeShade="BF"/>
      <w:spacing w:val="5"/>
    </w:rPr>
  </w:style>
  <w:style w:type="table" w:styleId="Tabelraster">
    <w:name w:val="Table Grid"/>
    <w:basedOn w:val="Standaardtabel"/>
    <w:uiPriority w:val="39"/>
    <w:rsid w:val="009701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AF5A58"/>
    <w:rPr>
      <w:sz w:val="16"/>
      <w:szCs w:val="16"/>
    </w:rPr>
  </w:style>
  <w:style w:type="paragraph" w:styleId="Tekstopmerking">
    <w:name w:val="annotation text"/>
    <w:basedOn w:val="Standaard"/>
    <w:link w:val="TekstopmerkingChar"/>
    <w:uiPriority w:val="99"/>
    <w:unhideWhenUsed/>
    <w:rsid w:val="00AF5A58"/>
    <w:pPr>
      <w:spacing w:line="240" w:lineRule="auto"/>
    </w:pPr>
    <w:rPr>
      <w:sz w:val="20"/>
      <w:szCs w:val="20"/>
    </w:rPr>
  </w:style>
  <w:style w:type="character" w:customStyle="1" w:styleId="TekstopmerkingChar">
    <w:name w:val="Tekst opmerking Char"/>
    <w:basedOn w:val="Standaardalinea-lettertype"/>
    <w:link w:val="Tekstopmerking"/>
    <w:uiPriority w:val="99"/>
    <w:rsid w:val="00AF5A58"/>
    <w:rPr>
      <w:sz w:val="20"/>
      <w:szCs w:val="20"/>
    </w:rPr>
  </w:style>
  <w:style w:type="paragraph" w:styleId="Onderwerpvanopmerking">
    <w:name w:val="annotation subject"/>
    <w:basedOn w:val="Tekstopmerking"/>
    <w:next w:val="Tekstopmerking"/>
    <w:link w:val="OnderwerpvanopmerkingChar"/>
    <w:uiPriority w:val="99"/>
    <w:semiHidden/>
    <w:unhideWhenUsed/>
    <w:rsid w:val="00AF5A58"/>
    <w:rPr>
      <w:b/>
      <w:bCs/>
    </w:rPr>
  </w:style>
  <w:style w:type="character" w:customStyle="1" w:styleId="OnderwerpvanopmerkingChar">
    <w:name w:val="Onderwerp van opmerking Char"/>
    <w:basedOn w:val="TekstopmerkingChar"/>
    <w:link w:val="Onderwerpvanopmerking"/>
    <w:uiPriority w:val="99"/>
    <w:semiHidden/>
    <w:rsid w:val="00AF5A58"/>
    <w:rPr>
      <w:b/>
      <w:bCs/>
      <w:sz w:val="20"/>
      <w:szCs w:val="20"/>
    </w:rPr>
  </w:style>
  <w:style w:type="paragraph" w:styleId="Koptekst">
    <w:name w:val="header"/>
    <w:basedOn w:val="Standaard"/>
    <w:link w:val="KoptekstChar"/>
    <w:unhideWhenUsed/>
    <w:rsid w:val="00A47F95"/>
    <w:pPr>
      <w:tabs>
        <w:tab w:val="center" w:pos="4536"/>
        <w:tab w:val="right" w:pos="9072"/>
      </w:tabs>
      <w:spacing w:after="0" w:line="240" w:lineRule="auto"/>
    </w:pPr>
  </w:style>
  <w:style w:type="character" w:customStyle="1" w:styleId="KoptekstChar">
    <w:name w:val="Koptekst Char"/>
    <w:basedOn w:val="Standaardalinea-lettertype"/>
    <w:link w:val="Koptekst"/>
    <w:rsid w:val="00A47F95"/>
  </w:style>
  <w:style w:type="paragraph" w:styleId="Voettekst">
    <w:name w:val="footer"/>
    <w:basedOn w:val="Standaard"/>
    <w:link w:val="VoettekstChar"/>
    <w:uiPriority w:val="99"/>
    <w:unhideWhenUsed/>
    <w:rsid w:val="00A47F9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47F95"/>
  </w:style>
  <w:style w:type="character" w:customStyle="1" w:styleId="LijstalineaChar">
    <w:name w:val="Lijstalinea Char"/>
    <w:basedOn w:val="Standaardalinea-lettertype"/>
    <w:link w:val="Lijstalinea"/>
    <w:uiPriority w:val="34"/>
    <w:locked/>
    <w:rsid w:val="00963058"/>
  </w:style>
  <w:style w:type="paragraph" w:styleId="Voetnoottekst">
    <w:name w:val="footnote text"/>
    <w:basedOn w:val="Standaard"/>
    <w:link w:val="VoetnoottekstChar"/>
    <w:uiPriority w:val="99"/>
    <w:semiHidden/>
    <w:unhideWhenUsed/>
    <w:rsid w:val="00670CE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70CE0"/>
    <w:rPr>
      <w:sz w:val="20"/>
      <w:szCs w:val="20"/>
    </w:rPr>
  </w:style>
  <w:style w:type="character" w:styleId="Voetnootmarkering">
    <w:name w:val="footnote reference"/>
    <w:basedOn w:val="Standaardalinea-lettertype"/>
    <w:uiPriority w:val="99"/>
    <w:semiHidden/>
    <w:unhideWhenUsed/>
    <w:rsid w:val="00670C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19A5447A95F2449B577354E2DAD2BF" ma:contentTypeVersion="4" ma:contentTypeDescription="Een nieuw document maken." ma:contentTypeScope="" ma:versionID="dfee515e59000e721a22a25fd8ff27eb">
  <xsd:schema xmlns:xsd="http://www.w3.org/2001/XMLSchema" xmlns:xs="http://www.w3.org/2001/XMLSchema" xmlns:p="http://schemas.microsoft.com/office/2006/metadata/properties" xmlns:ns2="ad115671-0511-451e-8bce-e40f35db57c1" targetNamespace="http://schemas.microsoft.com/office/2006/metadata/properties" ma:root="true" ma:fieldsID="1690166f0d23325d706141e029996f59" ns2:_="">
    <xsd:import namespace="ad115671-0511-451e-8bce-e40f35db57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115671-0511-451e-8bce-e40f35db57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F4E89C-F4A5-445C-976C-B0D3ED4C7C0D}">
  <ds:schemaRefs>
    <ds:schemaRef ds:uri="http://schemas.microsoft.com/sharepoint/v3/contenttype/forms"/>
  </ds:schemaRefs>
</ds:datastoreItem>
</file>

<file path=customXml/itemProps2.xml><?xml version="1.0" encoding="utf-8"?>
<ds:datastoreItem xmlns:ds="http://schemas.openxmlformats.org/officeDocument/2006/customXml" ds:itemID="{AFF2C837-8189-4EE7-BDB0-267ACAA10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115671-0511-451e-8bce-e40f35db5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E0C56C-0F01-4D08-B2E9-4EEDBCBD8A61}">
  <ds:schemaRefs>
    <ds:schemaRef ds:uri="http://schemas.openxmlformats.org/officeDocument/2006/bibliography"/>
  </ds:schemaRefs>
</ds:datastoreItem>
</file>

<file path=customXml/itemProps4.xml><?xml version="1.0" encoding="utf-8"?>
<ds:datastoreItem xmlns:ds="http://schemas.openxmlformats.org/officeDocument/2006/customXml" ds:itemID="{AF07D4D1-FAF0-4149-B233-3C78BE533CEB}">
  <ds:schemaRefs>
    <ds:schemaRef ds:uri="http://schemas.microsoft.com/office/2006/documentManagement/types"/>
    <ds:schemaRef ds:uri="http://purl.org/dc/elements/1.1/"/>
    <ds:schemaRef ds:uri="ad115671-0511-451e-8bce-e40f35db57c1"/>
    <ds:schemaRef ds:uri="http://schemas.microsoft.com/office/infopath/2007/PartnerControls"/>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2624</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Snapper, Tom</dc:creator>
  <cp:keywords/>
  <dc:description/>
  <cp:lastModifiedBy>Kooijman, Sanne</cp:lastModifiedBy>
  <cp:revision>7</cp:revision>
  <dcterms:created xsi:type="dcterms:W3CDTF">2025-03-28T10:39:00Z</dcterms:created>
  <dcterms:modified xsi:type="dcterms:W3CDTF">2025-04-16T08:05:00Z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0x010100C919A5447A95F2449B577354E2DAD2BF</vt:lpwstr>
  </property>
  <property fmtid="{D5CDD505-2E9C-101B-9397-08002B2CF9AE}" pid="3" name="MediaServiceImageTags">
    <vt:lpwstr/>
  </property>
</Properties>
</file>