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6D76F0" w:rsidRDefault="000D28D6" w:rsidP="007D372E">
      <w:pPr>
        <w:spacing w:before="120" w:line="276" w:lineRule="auto"/>
        <w:rPr>
          <w:rFonts w:ascii="Arial" w:hAnsi="Arial" w:cs="Arial"/>
          <w:b/>
          <w:color w:val="000000" w:themeColor="text1"/>
        </w:rPr>
      </w:pPr>
      <w:r w:rsidRPr="006D76F0">
        <w:rPr>
          <w:rFonts w:ascii="Arial" w:hAnsi="Arial" w:cs="Arial"/>
          <w:b/>
          <w:color w:val="000000" w:themeColor="text1"/>
        </w:rPr>
        <w:t>Annex 5</w:t>
      </w:r>
      <w:r w:rsidR="008E2391" w:rsidRPr="006D76F0">
        <w:rPr>
          <w:rFonts w:ascii="Arial" w:hAnsi="Arial" w:cs="Arial"/>
          <w:b/>
          <w:color w:val="000000" w:themeColor="text1"/>
        </w:rPr>
        <w:t xml:space="preserve"> - </w:t>
      </w:r>
      <w:r w:rsidR="00831626" w:rsidRPr="006D76F0">
        <w:rPr>
          <w:rFonts w:ascii="Arial" w:hAnsi="Arial" w:cs="Arial"/>
          <w:b/>
          <w:color w:val="000000" w:themeColor="text1"/>
        </w:rPr>
        <w:t>Inschrijvingsformulier</w:t>
      </w:r>
    </w:p>
    <w:p w14:paraId="0C9AF511" w14:textId="298CDC88" w:rsidR="00D90838" w:rsidRPr="006D76F0" w:rsidRDefault="00D90838" w:rsidP="00D90838">
      <w:pPr>
        <w:spacing w:before="120"/>
        <w:rPr>
          <w:rFonts w:ascii="Arial" w:hAnsi="Arial" w:cs="Arial"/>
          <w:color w:val="000000" w:themeColor="text1"/>
          <w:lang w:val="nl-NL"/>
        </w:rPr>
      </w:pPr>
      <w:r w:rsidRPr="006D76F0">
        <w:rPr>
          <w:rFonts w:ascii="Arial" w:hAnsi="Arial" w:cs="Arial"/>
          <w:color w:val="000000" w:themeColor="text1"/>
        </w:rPr>
        <w:t xml:space="preserve">Naam aanbesteding: </w:t>
      </w:r>
      <w:r w:rsidRPr="006D76F0">
        <w:rPr>
          <w:rFonts w:ascii="Arial" w:hAnsi="Arial" w:cs="Arial"/>
          <w:color w:val="000000" w:themeColor="text1"/>
        </w:rPr>
        <w:tab/>
      </w:r>
      <w:r w:rsidR="006D76F0" w:rsidRPr="006D76F0">
        <w:rPr>
          <w:rFonts w:ascii="Arial" w:hAnsi="Arial" w:cs="Arial"/>
          <w:color w:val="000000" w:themeColor="text1"/>
        </w:rPr>
        <w:t xml:space="preserve">LANDELIJK - </w:t>
      </w:r>
      <w:r w:rsidR="00E0269A" w:rsidRPr="00E0269A">
        <w:rPr>
          <w:rFonts w:ascii="Arial" w:hAnsi="Arial" w:cs="Arial"/>
          <w:color w:val="000000" w:themeColor="text1"/>
        </w:rPr>
        <w:t>End-user Hardware (werkplekhardware, smartphones en AV-middelen)</w:t>
      </w:r>
    </w:p>
    <w:p w14:paraId="2FB85675" w14:textId="56A00DAC" w:rsidR="00D90838" w:rsidRPr="006D76F0" w:rsidRDefault="00D90838" w:rsidP="00D90838">
      <w:pPr>
        <w:spacing w:before="120"/>
        <w:rPr>
          <w:rFonts w:ascii="Arial" w:hAnsi="Arial" w:cs="Arial"/>
          <w:color w:val="000000" w:themeColor="text1"/>
        </w:rPr>
      </w:pPr>
      <w:r w:rsidRPr="006D76F0">
        <w:rPr>
          <w:rFonts w:ascii="Arial" w:hAnsi="Arial" w:cs="Arial"/>
          <w:color w:val="000000" w:themeColor="text1"/>
        </w:rPr>
        <w:t>TenderNed nummer:</w:t>
      </w:r>
      <w:r w:rsidRPr="006D76F0">
        <w:rPr>
          <w:rFonts w:ascii="Arial" w:hAnsi="Arial" w:cs="Arial"/>
          <w:color w:val="000000" w:themeColor="text1"/>
        </w:rPr>
        <w:tab/>
      </w:r>
      <w:r w:rsidRPr="006D76F0">
        <w:rPr>
          <w:rFonts w:ascii="Arial" w:hAnsi="Arial" w:cs="Arial"/>
          <w:b/>
          <w:bCs/>
          <w:color w:val="000000" w:themeColor="text1"/>
        </w:rPr>
        <w:t>TN</w:t>
      </w:r>
      <w:r w:rsidR="006D76F0" w:rsidRPr="006D76F0">
        <w:rPr>
          <w:rFonts w:ascii="Arial" w:hAnsi="Arial" w:cs="Arial"/>
          <w:b/>
          <w:bCs/>
          <w:color w:val="000000" w:themeColor="text1"/>
        </w:rPr>
        <w:t xml:space="preserve"> 496858</w:t>
      </w:r>
      <w:r w:rsidRPr="006D76F0">
        <w:rPr>
          <w:rFonts w:ascii="Arial" w:hAnsi="Arial" w:cs="Arial"/>
          <w:b/>
          <w:bCs/>
          <w:color w:val="000000" w:themeColor="text1"/>
        </w:rPr>
        <w:t xml:space="preserve"> </w:t>
      </w:r>
      <w:r w:rsidR="00AA0761">
        <w:rPr>
          <w:rFonts w:ascii="Arial" w:hAnsi="Arial" w:cs="Arial"/>
          <w:b/>
          <w:bCs/>
          <w:color w:val="000000" w:themeColor="text1"/>
        </w:rPr>
        <w:t xml:space="preserve">/ TN </w:t>
      </w:r>
      <w:r w:rsidR="00AA0761" w:rsidRPr="00AA0761">
        <w:rPr>
          <w:rFonts w:ascii="Arial" w:hAnsi="Arial" w:cs="Arial"/>
          <w:b/>
          <w:bCs/>
          <w:color w:val="000000" w:themeColor="text1"/>
        </w:rPr>
        <w:t>522063</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47D74B2B"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003F2C6E" w:rsidRPr="003F2C6E">
        <w:rPr>
          <w:rFonts w:ascii="Arial" w:hAnsi="Arial" w:cs="Arial"/>
          <w:color w:val="000000" w:themeColor="text1"/>
        </w:rPr>
        <w:t xml:space="preserve"> </w:t>
      </w:r>
      <w:r w:rsidR="003F2C6E" w:rsidRPr="006D76F0">
        <w:rPr>
          <w:rFonts w:ascii="Arial" w:hAnsi="Arial" w:cs="Arial"/>
          <w:color w:val="000000" w:themeColor="text1"/>
        </w:rPr>
        <w:t xml:space="preserve">LANDELIJK - </w:t>
      </w:r>
      <w:r w:rsidR="00E0269A" w:rsidRPr="00E0269A">
        <w:rPr>
          <w:rFonts w:ascii="Arial" w:hAnsi="Arial" w:cs="Arial"/>
          <w:color w:val="000000" w:themeColor="text1"/>
        </w:rPr>
        <w:t xml:space="preserve">End-user Hardware (werkplekhardware, smartphones en AV-middelen) </w:t>
      </w:r>
      <w:r w:rsidR="00790A5F">
        <w:rPr>
          <w:rFonts w:ascii="Arial" w:hAnsi="Arial" w:cs="Arial"/>
        </w:rPr>
        <w:t xml:space="preserve"> </w:t>
      </w:r>
    </w:p>
    <w:p w14:paraId="2473358B" w14:textId="7BA42770" w:rsidR="00DF2481"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een </w:t>
      </w:r>
      <w:r w:rsidR="001700F6" w:rsidRPr="19EBA068">
        <w:rPr>
          <w:rFonts w:ascii="Arial" w:hAnsi="Arial" w:cs="Arial"/>
        </w:rPr>
        <w:t>(</w:t>
      </w:r>
      <w:r w:rsidR="00DF2481" w:rsidRPr="19EBA068">
        <w:rPr>
          <w:rFonts w:ascii="Arial" w:hAnsi="Arial" w:cs="Arial"/>
          <w:color w:val="0070C0"/>
        </w:rPr>
        <w:t>Raam</w:t>
      </w:r>
      <w:r w:rsidR="001700F6" w:rsidRPr="19EBA068">
        <w:rPr>
          <w:rFonts w:ascii="Arial" w:hAnsi="Arial" w:cs="Arial"/>
          <w:color w:val="0070C0"/>
        </w:rPr>
        <w:t>)</w:t>
      </w:r>
      <w:r w:rsidR="00DF2481" w:rsidRPr="19EBA068">
        <w:rPr>
          <w:rFonts w:ascii="Arial" w:hAnsi="Arial" w:cs="Arial"/>
        </w:rPr>
        <w:t xml:space="preserve">overeenkomst uit te voeren overeenkomstig de in de aanbiedingsbegroting genoemde tarieven </w:t>
      </w:r>
      <w:r w:rsidR="00DF2481" w:rsidRPr="19EBA068">
        <w:rPr>
          <w:rFonts w:ascii="Arial" w:hAnsi="Arial" w:cs="Arial"/>
          <w:color w:val="0070C0"/>
        </w:rPr>
        <w:t>(geel gearceerde cellen)</w:t>
      </w:r>
      <w:r w:rsidR="00FF7D22" w:rsidRPr="19EBA068">
        <w:rPr>
          <w:rFonts w:ascii="Arial" w:hAnsi="Arial" w:cs="Arial"/>
          <w:color w:val="0070C0"/>
        </w:rPr>
        <w:t xml:space="preserve"> en zoals overgenomen in de </w:t>
      </w:r>
      <w:r w:rsidR="00EE07A6">
        <w:rPr>
          <w:rFonts w:ascii="Arial" w:hAnsi="Arial" w:cs="Arial"/>
          <w:color w:val="0070C0"/>
        </w:rPr>
        <w:t xml:space="preserve">resp. </w:t>
      </w:r>
      <w:r w:rsidR="00FF7D22" w:rsidRPr="19EBA068">
        <w:rPr>
          <w:rFonts w:ascii="Arial" w:hAnsi="Arial" w:cs="Arial"/>
          <w:color w:val="0070C0"/>
        </w:rPr>
        <w:t>Annex</w:t>
      </w:r>
      <w:r w:rsidR="00D201C9" w:rsidRPr="19EBA068">
        <w:rPr>
          <w:rFonts w:ascii="Arial" w:hAnsi="Arial" w:cs="Arial"/>
          <w:color w:val="0070C0"/>
        </w:rPr>
        <w:t xml:space="preserve"> </w:t>
      </w:r>
      <w:r w:rsidR="4657894C" w:rsidRPr="19EBA068">
        <w:rPr>
          <w:rFonts w:ascii="Arial" w:hAnsi="Arial" w:cs="Arial"/>
          <w:color w:val="0070C0"/>
        </w:rPr>
        <w:t>5.1</w:t>
      </w:r>
      <w:r w:rsidR="00FF7D22" w:rsidRPr="19EBA068">
        <w:rPr>
          <w:rFonts w:ascii="Arial" w:hAnsi="Arial" w:cs="Arial"/>
          <w:color w:val="0070C0"/>
          <w:highlight w:val="yellow"/>
        </w:rPr>
        <w:t xml:space="preserve"> ‘Prijzen, Tarieven en Leveringscondities</w:t>
      </w:r>
      <w:r w:rsidR="00D201C9" w:rsidRPr="19EBA068">
        <w:rPr>
          <w:rFonts w:ascii="Arial" w:hAnsi="Arial" w:cs="Arial"/>
          <w:color w:val="0070C0"/>
          <w:highlight w:val="yellow"/>
        </w:rPr>
        <w:t>’/’Aanbiedingsbegroting</w:t>
      </w:r>
      <w:r w:rsidR="00FF7D22" w:rsidRPr="19EBA068">
        <w:rPr>
          <w:rFonts w:ascii="Arial" w:hAnsi="Arial" w:cs="Arial"/>
          <w:color w:val="0070C0"/>
        </w:rPr>
        <w:t>’</w:t>
      </w:r>
      <w:r w:rsidR="00EE07A6">
        <w:rPr>
          <w:rFonts w:ascii="Arial" w:hAnsi="Arial" w:cs="Arial"/>
          <w:color w:val="0070C0"/>
        </w:rPr>
        <w:t xml:space="preserve"> voor het betreffende perceel</w:t>
      </w:r>
      <w:r w:rsidR="00DF2481" w:rsidRPr="19EBA068">
        <w:rPr>
          <w:rFonts w:ascii="Arial" w:hAnsi="Arial" w:cs="Arial"/>
          <w:color w:val="0070C0"/>
        </w:rPr>
        <w:t>,</w:t>
      </w:r>
      <w:r w:rsidR="00DF2481" w:rsidRPr="19EBA068">
        <w:rPr>
          <w:rFonts w:ascii="Arial" w:hAnsi="Arial" w:cs="Arial"/>
        </w:rPr>
        <w:t xml:space="preserve"> met een </w:t>
      </w:r>
      <w:r w:rsidR="00DF2481" w:rsidRPr="19EBA068">
        <w:rPr>
          <w:rFonts w:ascii="Arial" w:hAnsi="Arial" w:cs="Arial"/>
          <w:color w:val="0070C0"/>
        </w:rPr>
        <w:t>fictieve inschrijfsom</w:t>
      </w:r>
      <w:r w:rsidR="00463413" w:rsidRPr="19EBA068">
        <w:rPr>
          <w:rFonts w:ascii="Arial" w:hAnsi="Arial" w:cs="Arial"/>
          <w:color w:val="00B0F0"/>
        </w:rPr>
        <w:t xml:space="preserve"> </w:t>
      </w:r>
      <w:r w:rsidR="00463413" w:rsidRPr="19EBA068">
        <w:rPr>
          <w:rFonts w:ascii="Arial" w:hAnsi="Arial" w:cs="Arial"/>
        </w:rPr>
        <w:t>van</w:t>
      </w:r>
    </w:p>
    <w:p w14:paraId="35088A82" w14:textId="17276EBD" w:rsidR="007643E1" w:rsidRPr="007643E1" w:rsidRDefault="007643E1" w:rsidP="000131FA">
      <w:pPr>
        <w:spacing w:before="120" w:line="276" w:lineRule="auto"/>
        <w:jc w:val="both"/>
        <w:rPr>
          <w:rFonts w:ascii="Arial" w:hAnsi="Arial" w:cs="Arial"/>
          <w:b/>
          <w:bCs/>
        </w:rPr>
      </w:pPr>
      <w:r w:rsidRPr="007643E1">
        <w:rPr>
          <w:rFonts w:ascii="Arial" w:hAnsi="Arial" w:cs="Arial"/>
          <w:b/>
          <w:bCs/>
        </w:rPr>
        <w:t>Perceel 1</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3701C768" w:rsidR="00156B81" w:rsidRDefault="007643E1" w:rsidP="007D372E">
      <w:pPr>
        <w:spacing w:before="120" w:line="276" w:lineRule="auto"/>
        <w:rPr>
          <w:rFonts w:ascii="Arial" w:hAnsi="Arial" w:cs="Arial"/>
        </w:rPr>
      </w:pPr>
      <w:bookmarkStart w:id="0" w:name="_Hlk526346498"/>
      <w:r w:rsidRPr="007643E1">
        <w:rPr>
          <w:rFonts w:ascii="Arial" w:hAnsi="Arial" w:cs="Arial"/>
          <w:highlight w:val="yellow"/>
        </w:rPr>
        <w:t>OF</w:t>
      </w:r>
      <w:r>
        <w:rPr>
          <w:rFonts w:ascii="Arial" w:hAnsi="Arial" w:cs="Arial"/>
        </w:rPr>
        <w:t xml:space="preserve"> </w:t>
      </w:r>
      <w:r w:rsidRPr="007643E1">
        <w:rPr>
          <w:rFonts w:ascii="Arial" w:hAnsi="Arial" w:cs="Arial"/>
          <w:color w:val="0070C0"/>
        </w:rPr>
        <w:t xml:space="preserve"> geen aanbieding gedaan op dit perceel</w:t>
      </w:r>
    </w:p>
    <w:p w14:paraId="079752C5" w14:textId="77777777" w:rsidR="007643E1" w:rsidRDefault="007643E1" w:rsidP="007D372E">
      <w:pPr>
        <w:spacing w:before="120" w:line="276" w:lineRule="auto"/>
        <w:rPr>
          <w:rFonts w:ascii="Arial" w:hAnsi="Arial" w:cs="Arial"/>
        </w:rPr>
      </w:pPr>
    </w:p>
    <w:p w14:paraId="1456270F" w14:textId="68C16395" w:rsidR="007643E1" w:rsidRPr="007643E1" w:rsidRDefault="007643E1" w:rsidP="007643E1">
      <w:pPr>
        <w:spacing w:before="120" w:line="276" w:lineRule="auto"/>
        <w:jc w:val="both"/>
        <w:rPr>
          <w:rFonts w:ascii="Arial" w:hAnsi="Arial" w:cs="Arial"/>
          <w:b/>
          <w:bCs/>
        </w:rPr>
      </w:pPr>
      <w:r w:rsidRPr="007643E1">
        <w:rPr>
          <w:rFonts w:ascii="Arial" w:hAnsi="Arial" w:cs="Arial"/>
          <w:b/>
          <w:bCs/>
        </w:rPr>
        <w:t xml:space="preserve">Perceel </w:t>
      </w:r>
      <w:r>
        <w:rPr>
          <w:rFonts w:ascii="Arial" w:hAnsi="Arial" w:cs="Arial"/>
          <w:b/>
          <w:bCs/>
        </w:rPr>
        <w:t>2</w:t>
      </w:r>
    </w:p>
    <w:p w14:paraId="48252066" w14:textId="77777777" w:rsidR="007643E1" w:rsidRPr="00C10F5C" w:rsidRDefault="007643E1" w:rsidP="007643E1">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Pr="00C10F5C">
        <w:rPr>
          <w:rFonts w:ascii="Arial" w:hAnsi="Arial" w:cs="Arial"/>
          <w:color w:val="00B0F0"/>
        </w:rPr>
        <w:t xml:space="preserve">      </w:t>
      </w:r>
    </w:p>
    <w:p w14:paraId="5358BA80" w14:textId="77777777" w:rsidR="007643E1" w:rsidRPr="00C10F5C" w:rsidRDefault="007643E1" w:rsidP="007643E1">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0E6A0533" w14:textId="306F4474" w:rsidR="007643E1" w:rsidRDefault="007643E1" w:rsidP="007D372E">
      <w:pPr>
        <w:spacing w:before="120" w:line="276" w:lineRule="auto"/>
        <w:rPr>
          <w:rFonts w:ascii="Arial" w:hAnsi="Arial" w:cs="Arial"/>
          <w:color w:val="0070C0"/>
        </w:rPr>
      </w:pPr>
      <w:r w:rsidRPr="007643E1">
        <w:rPr>
          <w:rFonts w:ascii="Arial" w:hAnsi="Arial" w:cs="Arial"/>
          <w:highlight w:val="yellow"/>
        </w:rPr>
        <w:t>OF</w:t>
      </w:r>
      <w:r>
        <w:rPr>
          <w:rFonts w:ascii="Arial" w:hAnsi="Arial" w:cs="Arial"/>
        </w:rPr>
        <w:t xml:space="preserve"> </w:t>
      </w:r>
      <w:r w:rsidRPr="007643E1">
        <w:rPr>
          <w:rFonts w:ascii="Arial" w:hAnsi="Arial" w:cs="Arial"/>
          <w:color w:val="0070C0"/>
        </w:rPr>
        <w:t xml:space="preserve"> geen aanbieding gedaan op dit perceel</w:t>
      </w:r>
    </w:p>
    <w:p w14:paraId="5A2FC57A" w14:textId="77777777" w:rsidR="007643E1" w:rsidRDefault="007643E1" w:rsidP="007D372E">
      <w:pPr>
        <w:spacing w:before="120" w:line="276" w:lineRule="auto"/>
        <w:rPr>
          <w:rFonts w:ascii="Arial" w:hAnsi="Arial" w:cs="Arial"/>
        </w:rPr>
      </w:pPr>
    </w:p>
    <w:p w14:paraId="11470517" w14:textId="13052ABA" w:rsidR="007643E1" w:rsidRPr="007643E1" w:rsidRDefault="007643E1" w:rsidP="007643E1">
      <w:pPr>
        <w:spacing w:before="120" w:line="276" w:lineRule="auto"/>
        <w:jc w:val="both"/>
        <w:rPr>
          <w:rFonts w:ascii="Arial" w:hAnsi="Arial" w:cs="Arial"/>
          <w:b/>
          <w:bCs/>
        </w:rPr>
      </w:pPr>
      <w:r w:rsidRPr="007643E1">
        <w:rPr>
          <w:rFonts w:ascii="Arial" w:hAnsi="Arial" w:cs="Arial"/>
          <w:b/>
          <w:bCs/>
        </w:rPr>
        <w:t xml:space="preserve">Perceel </w:t>
      </w:r>
      <w:r>
        <w:rPr>
          <w:rFonts w:ascii="Arial" w:hAnsi="Arial" w:cs="Arial"/>
          <w:b/>
          <w:bCs/>
        </w:rPr>
        <w:t>3</w:t>
      </w:r>
    </w:p>
    <w:p w14:paraId="6C9B013E" w14:textId="77777777" w:rsidR="007643E1" w:rsidRPr="00C10F5C" w:rsidRDefault="007643E1" w:rsidP="007643E1">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Pr="00C10F5C">
        <w:rPr>
          <w:rFonts w:ascii="Arial" w:hAnsi="Arial" w:cs="Arial"/>
          <w:color w:val="00B0F0"/>
        </w:rPr>
        <w:t xml:space="preserve">      </w:t>
      </w:r>
    </w:p>
    <w:p w14:paraId="118BA914" w14:textId="77777777" w:rsidR="007643E1" w:rsidRPr="00C10F5C" w:rsidRDefault="007643E1" w:rsidP="007643E1">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5D012DCD" w14:textId="7E5FA948" w:rsidR="007643E1" w:rsidRDefault="007643E1" w:rsidP="007D372E">
      <w:pPr>
        <w:spacing w:before="120" w:line="276" w:lineRule="auto"/>
        <w:rPr>
          <w:rFonts w:ascii="Arial" w:hAnsi="Arial" w:cs="Arial"/>
        </w:rPr>
      </w:pPr>
      <w:r w:rsidRPr="007643E1">
        <w:rPr>
          <w:rFonts w:ascii="Arial" w:hAnsi="Arial" w:cs="Arial"/>
          <w:highlight w:val="yellow"/>
        </w:rPr>
        <w:t>OF</w:t>
      </w:r>
      <w:r>
        <w:rPr>
          <w:rFonts w:ascii="Arial" w:hAnsi="Arial" w:cs="Arial"/>
        </w:rPr>
        <w:t xml:space="preserve"> </w:t>
      </w:r>
      <w:r w:rsidRPr="007643E1">
        <w:rPr>
          <w:rFonts w:ascii="Arial" w:hAnsi="Arial" w:cs="Arial"/>
          <w:color w:val="0070C0"/>
        </w:rPr>
        <w:t xml:space="preserve"> geen aanbieding gedaan op dit perceel</w:t>
      </w:r>
    </w:p>
    <w:p w14:paraId="235B3DD4" w14:textId="77777777" w:rsidR="007643E1" w:rsidRPr="00C10F5C" w:rsidRDefault="007643E1" w:rsidP="007D372E">
      <w:pPr>
        <w:spacing w:before="120" w:line="276" w:lineRule="auto"/>
        <w:rPr>
          <w:rFonts w:ascii="Arial" w:hAnsi="Arial" w:cs="Arial"/>
        </w:rPr>
      </w:pPr>
    </w:p>
    <w:p w14:paraId="76C60F03" w14:textId="77777777" w:rsidR="00317FAA" w:rsidRPr="00C10F5C" w:rsidRDefault="00317FAA" w:rsidP="000131FA">
      <w:pPr>
        <w:spacing w:before="120" w:line="276" w:lineRule="auto"/>
        <w:jc w:val="both"/>
        <w:rPr>
          <w:rFonts w:ascii="Arial" w:hAnsi="Arial" w:cs="Arial"/>
          <w:b/>
          <w:color w:val="0070C0"/>
        </w:rPr>
      </w:pPr>
      <w:r w:rsidRPr="00C10F5C">
        <w:rPr>
          <w:rFonts w:ascii="Arial" w:hAnsi="Arial" w:cs="Arial"/>
          <w:b/>
          <w:color w:val="0070C0"/>
        </w:rPr>
        <w:t>CO2 prestatieladder</w:t>
      </w:r>
    </w:p>
    <w:p w14:paraId="52C26148" w14:textId="1E533D2C" w:rsidR="007B4B3A" w:rsidRPr="00C10F5C" w:rsidRDefault="007B4B3A" w:rsidP="000131FA">
      <w:pPr>
        <w:spacing w:before="120" w:line="276" w:lineRule="auto"/>
        <w:jc w:val="both"/>
        <w:rPr>
          <w:rFonts w:ascii="Arial" w:hAnsi="Arial" w:cs="Arial"/>
          <w:color w:val="0070C0"/>
        </w:rPr>
      </w:pPr>
      <w:r w:rsidRPr="00C10F5C">
        <w:rPr>
          <w:rFonts w:ascii="Arial" w:hAnsi="Arial" w:cs="Arial"/>
          <w:color w:val="0070C0"/>
        </w:rPr>
        <w:t xml:space="preserve">Inschrijver verklaart </w:t>
      </w:r>
      <w:r w:rsidR="00916A85" w:rsidRPr="00C10F5C">
        <w:rPr>
          <w:rFonts w:ascii="Arial" w:hAnsi="Arial" w:cs="Arial"/>
          <w:color w:val="0070C0"/>
        </w:rPr>
        <w:t xml:space="preserve">bij aanvang van de opdracht over </w:t>
      </w:r>
      <w:r w:rsidRPr="00C10F5C">
        <w:rPr>
          <w:rFonts w:ascii="Arial" w:hAnsi="Arial" w:cs="Arial"/>
          <w:color w:val="0070C0"/>
        </w:rPr>
        <w:t xml:space="preserve">een certificaat voor de </w:t>
      </w:r>
      <w:r w:rsidR="00DC23F2" w:rsidRPr="00C10F5C">
        <w:rPr>
          <w:rFonts w:ascii="Arial" w:hAnsi="Arial" w:cs="Arial"/>
          <w:color w:val="0070C0"/>
        </w:rPr>
        <w:t>CO</w:t>
      </w:r>
      <w:r w:rsidR="00DC23F2" w:rsidRPr="00C10F5C">
        <w:rPr>
          <w:rFonts w:ascii="Arial" w:hAnsi="Arial" w:cs="Arial"/>
          <w:color w:val="0070C0"/>
          <w:vertAlign w:val="subscript"/>
        </w:rPr>
        <w:t>2</w:t>
      </w:r>
      <w:r w:rsidR="00DC23F2" w:rsidRPr="00C10F5C">
        <w:rPr>
          <w:rFonts w:ascii="Arial" w:hAnsi="Arial" w:cs="Arial"/>
          <w:color w:val="0070C0"/>
        </w:rPr>
        <w:t xml:space="preserve"> prestatieladder</w:t>
      </w:r>
      <w:r w:rsidRPr="00C10F5C">
        <w:rPr>
          <w:rFonts w:ascii="Arial" w:hAnsi="Arial" w:cs="Arial"/>
          <w:color w:val="0070C0"/>
        </w:rPr>
        <w:t xml:space="preserve"> </w:t>
      </w:r>
      <w:r w:rsidR="00155660" w:rsidRPr="00C10F5C">
        <w:rPr>
          <w:rFonts w:ascii="Arial" w:hAnsi="Arial" w:cs="Arial"/>
          <w:color w:val="0070C0"/>
        </w:rPr>
        <w:t xml:space="preserve">dan wel een ambitieniveau te hebben </w:t>
      </w:r>
      <w:r w:rsidRPr="00C10F5C">
        <w:rPr>
          <w:rFonts w:ascii="Arial" w:hAnsi="Arial" w:cs="Arial"/>
          <w:color w:val="0070C0"/>
        </w:rPr>
        <w:t>op de volgende trede:</w:t>
      </w:r>
    </w:p>
    <w:p w14:paraId="061AF887" w14:textId="4EE329CF" w:rsidR="007B4B3A" w:rsidRPr="00C10F5C" w:rsidRDefault="00DC23F2" w:rsidP="000131FA">
      <w:pPr>
        <w:spacing w:before="120" w:line="276" w:lineRule="auto"/>
        <w:jc w:val="both"/>
        <w:rPr>
          <w:rFonts w:ascii="Arial" w:hAnsi="Arial" w:cs="Arial"/>
          <w:color w:val="0070C0"/>
        </w:rPr>
      </w:pPr>
      <w:r w:rsidRPr="00C10F5C">
        <w:rPr>
          <w:rFonts w:ascii="Arial" w:hAnsi="Arial" w:cs="Arial"/>
          <w:color w:val="0070C0"/>
        </w:rPr>
        <w:t>CO</w:t>
      </w:r>
      <w:r w:rsidRPr="00C10F5C">
        <w:rPr>
          <w:rFonts w:ascii="Arial" w:hAnsi="Arial" w:cs="Arial"/>
          <w:color w:val="0070C0"/>
          <w:vertAlign w:val="subscript"/>
        </w:rPr>
        <w:t xml:space="preserve">2 </w:t>
      </w:r>
      <w:r w:rsidRPr="00C10F5C">
        <w:rPr>
          <w:rFonts w:ascii="Arial" w:hAnsi="Arial" w:cs="Arial"/>
          <w:color w:val="0070C0"/>
        </w:rPr>
        <w:t>prestatieladder</w:t>
      </w:r>
      <w:r w:rsidR="006B2BD0" w:rsidRPr="00C10F5C">
        <w:rPr>
          <w:rFonts w:ascii="Arial" w:hAnsi="Arial" w:cs="Arial"/>
          <w:color w:val="0070C0"/>
        </w:rPr>
        <w:t>/ambitieniveau</w:t>
      </w:r>
      <w:r w:rsidR="007B4B3A" w:rsidRPr="00C10F5C">
        <w:rPr>
          <w:rFonts w:ascii="Arial" w:hAnsi="Arial" w:cs="Arial"/>
          <w:color w:val="0070C0"/>
        </w:rPr>
        <w:t xml:space="preserve">: </w:t>
      </w:r>
      <w:r w:rsidR="007B4B3A" w:rsidRPr="00C10F5C">
        <w:rPr>
          <w:rFonts w:ascii="Arial" w:hAnsi="Arial" w:cs="Arial"/>
          <w:color w:val="0070C0"/>
        </w:rPr>
        <w:tab/>
      </w:r>
      <w:r w:rsidR="007B4B3A" w:rsidRPr="00C10F5C">
        <w:rPr>
          <w:rFonts w:ascii="Arial" w:hAnsi="Arial" w:cs="Arial"/>
          <w:color w:val="0070C0"/>
        </w:rPr>
        <w:tab/>
        <w:t>trede &lt;0/1/2/3/4/5&gt;</w:t>
      </w:r>
    </w:p>
    <w:p w14:paraId="2F0C92F8" w14:textId="28882BE2" w:rsidR="007413AC" w:rsidRPr="007413AC" w:rsidRDefault="007413AC" w:rsidP="000131FA">
      <w:pPr>
        <w:spacing w:before="120" w:line="276" w:lineRule="auto"/>
        <w:jc w:val="both"/>
        <w:rPr>
          <w:rFonts w:ascii="Arial" w:hAnsi="Arial" w:cs="Arial"/>
          <w:color w:val="0070C0"/>
          <w:u w:val="single"/>
        </w:rPr>
      </w:pPr>
      <w:r w:rsidRPr="007413AC">
        <w:rPr>
          <w:rFonts w:ascii="Arial" w:hAnsi="Arial" w:cs="Arial"/>
          <w:color w:val="0070C0"/>
          <w:u w:val="single"/>
        </w:rPr>
        <w:t>Wijze van aantonen CO2 prestatieladder/ambitieniveau:</w:t>
      </w:r>
    </w:p>
    <w:p w14:paraId="4979C84D" w14:textId="69BA66F4" w:rsidR="002C4917" w:rsidRPr="009C1AB2" w:rsidRDefault="002C4917" w:rsidP="000131FA">
      <w:pPr>
        <w:spacing w:before="120" w:line="276" w:lineRule="auto"/>
        <w:jc w:val="both"/>
        <w:rPr>
          <w:rFonts w:ascii="Arial" w:hAnsi="Arial" w:cs="Arial"/>
          <w:color w:val="0070C0"/>
        </w:rPr>
      </w:pPr>
      <w:r w:rsidRPr="009C1AB2">
        <w:rPr>
          <w:rFonts w:ascii="Arial" w:hAnsi="Arial" w:cs="Arial"/>
          <w:color w:val="0070C0"/>
        </w:rPr>
        <w:lastRenderedPageBreak/>
        <w:t>De inschrijver verklaart overeenkomstig de voorwaarden van de overeenkomst op de volgende wijze aan te tonen dat aan het aangeboden CO2-ambitieniveau wordt voldaan:</w:t>
      </w:r>
    </w:p>
    <w:p w14:paraId="60062091" w14:textId="77777777" w:rsidR="002C4917" w:rsidRPr="009C1AB2" w:rsidRDefault="002C4917" w:rsidP="000131FA">
      <w:pPr>
        <w:spacing w:before="120" w:line="276" w:lineRule="auto"/>
        <w:ind w:left="567" w:hanging="283"/>
        <w:jc w:val="both"/>
        <w:rPr>
          <w:rFonts w:ascii="Arial" w:hAnsi="Arial" w:cs="Arial"/>
          <w:color w:val="0070C0"/>
        </w:rPr>
      </w:pPr>
      <w:r w:rsidRPr="009C1AB2">
        <w:rPr>
          <w:rFonts w:ascii="Arial" w:hAnsi="Arial" w:cs="Arial"/>
          <w:color w:val="0070C0"/>
        </w:rPr>
        <w:fldChar w:fldCharType="begin">
          <w:ffData>
            <w:name w:val="Selectievakje1"/>
            <w:enabled/>
            <w:calcOnExit w:val="0"/>
            <w:checkBox>
              <w:size w:val="16"/>
              <w:default w:val="0"/>
            </w:checkBox>
          </w:ffData>
        </w:fldChar>
      </w:r>
      <w:r w:rsidRPr="009C1AB2">
        <w:rPr>
          <w:rFonts w:ascii="Arial" w:hAnsi="Arial" w:cs="Arial"/>
          <w:color w:val="0070C0"/>
        </w:rPr>
        <w:instrText xml:space="preserve"> FORMCHECKBOX </w:instrText>
      </w:r>
      <w:r w:rsidRPr="009C1AB2">
        <w:rPr>
          <w:rFonts w:ascii="Arial" w:hAnsi="Arial" w:cs="Arial"/>
          <w:color w:val="0070C0"/>
        </w:rPr>
      </w:r>
      <w:r w:rsidRPr="009C1AB2">
        <w:rPr>
          <w:rFonts w:ascii="Arial" w:hAnsi="Arial" w:cs="Arial"/>
          <w:color w:val="0070C0"/>
        </w:rPr>
        <w:fldChar w:fldCharType="separate"/>
      </w:r>
      <w:r w:rsidRPr="009C1AB2">
        <w:rPr>
          <w:rFonts w:ascii="Arial" w:hAnsi="Arial" w:cs="Arial"/>
          <w:color w:val="0070C0"/>
        </w:rPr>
        <w:fldChar w:fldCharType="end"/>
      </w:r>
      <w:r w:rsidRPr="009C1AB2">
        <w:rPr>
          <w:rFonts w:ascii="Arial" w:hAnsi="Arial" w:cs="Arial"/>
          <w:color w:val="0070C0"/>
        </w:rPr>
        <w:tab/>
        <w:t xml:space="preserve">overleggen van een geldig CO2-bewustcertificaat, of </w:t>
      </w:r>
    </w:p>
    <w:p w14:paraId="7D88BED3" w14:textId="77777777" w:rsidR="002C4917" w:rsidRDefault="002C4917" w:rsidP="000131FA">
      <w:pPr>
        <w:spacing w:before="120" w:line="276" w:lineRule="auto"/>
        <w:ind w:left="567" w:hanging="283"/>
        <w:jc w:val="both"/>
        <w:rPr>
          <w:rFonts w:ascii="Arial" w:hAnsi="Arial" w:cs="Arial"/>
          <w:color w:val="0070C0"/>
        </w:rPr>
      </w:pPr>
      <w:r w:rsidRPr="009C1AB2">
        <w:rPr>
          <w:rFonts w:ascii="Arial" w:hAnsi="Arial" w:cs="Arial"/>
          <w:color w:val="0070C0"/>
        </w:rPr>
        <w:fldChar w:fldCharType="begin">
          <w:ffData>
            <w:name w:val="Selectievakje1"/>
            <w:enabled/>
            <w:calcOnExit w:val="0"/>
            <w:checkBox>
              <w:size w:val="16"/>
              <w:default w:val="0"/>
            </w:checkBox>
          </w:ffData>
        </w:fldChar>
      </w:r>
      <w:r w:rsidRPr="009C1AB2">
        <w:rPr>
          <w:rFonts w:ascii="Arial" w:hAnsi="Arial" w:cs="Arial"/>
          <w:color w:val="0070C0"/>
        </w:rPr>
        <w:instrText xml:space="preserve"> FORMCHECKBOX </w:instrText>
      </w:r>
      <w:r w:rsidRPr="009C1AB2">
        <w:rPr>
          <w:rFonts w:ascii="Arial" w:hAnsi="Arial" w:cs="Arial"/>
          <w:color w:val="0070C0"/>
        </w:rPr>
      </w:r>
      <w:r w:rsidRPr="009C1AB2">
        <w:rPr>
          <w:rFonts w:ascii="Arial" w:hAnsi="Arial" w:cs="Arial"/>
          <w:color w:val="0070C0"/>
        </w:rPr>
        <w:fldChar w:fldCharType="separate"/>
      </w:r>
      <w:r w:rsidRPr="009C1AB2">
        <w:rPr>
          <w:rFonts w:ascii="Arial" w:hAnsi="Arial" w:cs="Arial"/>
          <w:color w:val="0070C0"/>
        </w:rPr>
        <w:fldChar w:fldCharType="end"/>
      </w:r>
      <w:r w:rsidRPr="009C1AB2">
        <w:rPr>
          <w:rFonts w:ascii="Arial" w:hAnsi="Arial" w:cs="Arial"/>
          <w:color w:val="0070C0"/>
        </w:rPr>
        <w:tab/>
        <w:t xml:space="preserve">overleggen van een projectdossier en een verklaring van een Certificerende Instelling. De volgende Certificerende Instelling zal de toetsing uitvoeren: ……………. </w:t>
      </w:r>
    </w:p>
    <w:p w14:paraId="61A809A6" w14:textId="77777777" w:rsidR="007B4B3A" w:rsidRDefault="007B4B3A" w:rsidP="000131FA">
      <w:pPr>
        <w:spacing w:before="120" w:line="276" w:lineRule="auto"/>
        <w:jc w:val="both"/>
        <w:rPr>
          <w:rFonts w:ascii="Arial" w:hAnsi="Arial" w:cs="Arial"/>
          <w:color w:val="0070C0"/>
        </w:rPr>
      </w:pPr>
    </w:p>
    <w:p w14:paraId="14AA59C3" w14:textId="290CA708" w:rsidR="007B4B3A" w:rsidRPr="00C10F5C" w:rsidRDefault="007B4B3A" w:rsidP="000131FA">
      <w:pPr>
        <w:spacing w:before="120" w:line="276" w:lineRule="auto"/>
        <w:jc w:val="both"/>
        <w:rPr>
          <w:rFonts w:ascii="Arial" w:hAnsi="Arial" w:cs="Arial"/>
          <w:color w:val="0070C0"/>
        </w:rPr>
      </w:pPr>
      <w:r w:rsidRPr="00C10F5C">
        <w:rPr>
          <w:rFonts w:ascii="Arial" w:hAnsi="Arial" w:cs="Arial"/>
          <w:color w:val="0070C0"/>
        </w:rPr>
        <w:t xml:space="preserve">Indien de inschrijver een </w:t>
      </w:r>
      <w:r w:rsidRPr="004B2888">
        <w:rPr>
          <w:rFonts w:ascii="Arial" w:hAnsi="Arial" w:cs="Arial"/>
          <w:b/>
          <w:bCs/>
          <w:color w:val="0070C0"/>
        </w:rPr>
        <w:t>combinatie</w:t>
      </w:r>
      <w:r w:rsidRPr="00C10F5C">
        <w:rPr>
          <w:rFonts w:ascii="Arial" w:hAnsi="Arial" w:cs="Arial"/>
          <w:color w:val="0070C0"/>
        </w:rPr>
        <w:t xml:space="preserve"> is, verklaart inschrijver dat de combinanten </w:t>
      </w:r>
      <w:r w:rsidR="000D397D" w:rsidRPr="00C10F5C">
        <w:rPr>
          <w:rFonts w:ascii="Arial" w:hAnsi="Arial" w:cs="Arial"/>
          <w:color w:val="0070C0"/>
        </w:rPr>
        <w:t xml:space="preserve">bij aanvang van de opdracht </w:t>
      </w:r>
      <w:r w:rsidRPr="00C10F5C">
        <w:rPr>
          <w:rFonts w:ascii="Arial" w:hAnsi="Arial" w:cs="Arial"/>
          <w:color w:val="0070C0"/>
        </w:rPr>
        <w:t xml:space="preserve">beschikken over een certificaat voor </w:t>
      </w:r>
      <w:r w:rsidR="00DC23F2" w:rsidRPr="00C10F5C">
        <w:rPr>
          <w:rFonts w:ascii="Arial" w:hAnsi="Arial" w:cs="Arial"/>
          <w:color w:val="0070C0"/>
        </w:rPr>
        <w:t>de CO</w:t>
      </w:r>
      <w:r w:rsidR="00DC23F2" w:rsidRPr="00C10F5C">
        <w:rPr>
          <w:rFonts w:ascii="Arial" w:hAnsi="Arial" w:cs="Arial"/>
          <w:color w:val="0070C0"/>
          <w:vertAlign w:val="subscript"/>
        </w:rPr>
        <w:t xml:space="preserve">2 </w:t>
      </w:r>
      <w:r w:rsidR="00DC23F2" w:rsidRPr="00C10F5C">
        <w:rPr>
          <w:rFonts w:ascii="Arial" w:hAnsi="Arial" w:cs="Arial"/>
          <w:color w:val="0070C0"/>
        </w:rPr>
        <w:t xml:space="preserve">prestatieladder </w:t>
      </w:r>
      <w:r w:rsidR="00155660" w:rsidRPr="00C10F5C">
        <w:rPr>
          <w:rFonts w:ascii="Arial" w:hAnsi="Arial" w:cs="Arial"/>
          <w:color w:val="0070C0"/>
        </w:rPr>
        <w:t xml:space="preserve">of ambitieniveau </w:t>
      </w:r>
      <w:r w:rsidRPr="00C10F5C">
        <w:rPr>
          <w:rFonts w:ascii="Arial" w:hAnsi="Arial" w:cs="Arial"/>
          <w:color w:val="0070C0"/>
        </w:rPr>
        <w:t>op de volgende trede(s):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127"/>
      </w:tblGrid>
      <w:tr w:rsidR="00430FED" w:rsidRPr="00857BDE" w14:paraId="569ECC5B" w14:textId="77777777" w:rsidTr="00D41828">
        <w:trPr>
          <w:trHeight w:val="240"/>
        </w:trPr>
        <w:tc>
          <w:tcPr>
            <w:tcW w:w="2405" w:type="dxa"/>
            <w:shd w:val="clear" w:color="auto" w:fill="auto"/>
          </w:tcPr>
          <w:p w14:paraId="1574C1C0" w14:textId="77777777" w:rsidR="00430FED" w:rsidRPr="009B2FF0" w:rsidRDefault="00430FED" w:rsidP="007D372E">
            <w:pPr>
              <w:spacing w:before="120" w:line="276" w:lineRule="auto"/>
              <w:rPr>
                <w:rFonts w:ascii="Arial" w:hAnsi="Arial" w:cs="Arial"/>
                <w:color w:val="0070C0"/>
              </w:rPr>
            </w:pPr>
            <w:r w:rsidRPr="009B2FF0">
              <w:rPr>
                <w:rFonts w:ascii="Arial" w:hAnsi="Arial" w:cs="Arial"/>
                <w:color w:val="0070C0"/>
              </w:rPr>
              <w:t xml:space="preserve">Naam </w:t>
            </w:r>
            <w:r w:rsidRPr="004B2888">
              <w:rPr>
                <w:rFonts w:ascii="Arial" w:hAnsi="Arial" w:cs="Arial"/>
                <w:b/>
                <w:bCs/>
                <w:color w:val="0070C0"/>
              </w:rPr>
              <w:t>combinant</w:t>
            </w:r>
            <w:r w:rsidRPr="009B2FF0">
              <w:rPr>
                <w:rFonts w:ascii="Arial" w:hAnsi="Arial" w:cs="Arial"/>
                <w:color w:val="0070C0"/>
              </w:rPr>
              <w:t>:</w:t>
            </w:r>
          </w:p>
        </w:tc>
        <w:tc>
          <w:tcPr>
            <w:tcW w:w="2268" w:type="dxa"/>
            <w:shd w:val="clear" w:color="auto" w:fill="auto"/>
          </w:tcPr>
          <w:p w14:paraId="3B3995B4"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2B30E1A6" w14:textId="77777777" w:rsidR="00430FED" w:rsidRPr="00C10F5C" w:rsidRDefault="00430FED" w:rsidP="007D372E">
            <w:pPr>
              <w:spacing w:before="120" w:line="276" w:lineRule="auto"/>
              <w:rPr>
                <w:rFonts w:ascii="Arial" w:hAnsi="Arial" w:cs="Arial"/>
                <w:color w:val="00B0F0"/>
              </w:rPr>
            </w:pPr>
          </w:p>
        </w:tc>
        <w:tc>
          <w:tcPr>
            <w:tcW w:w="2127" w:type="dxa"/>
            <w:shd w:val="clear" w:color="auto" w:fill="auto"/>
          </w:tcPr>
          <w:p w14:paraId="0D4D6D2F" w14:textId="77777777" w:rsidR="00430FED" w:rsidRPr="00C10F5C" w:rsidRDefault="00430FED" w:rsidP="007D372E">
            <w:pPr>
              <w:spacing w:before="120" w:line="276" w:lineRule="auto"/>
              <w:rPr>
                <w:rFonts w:ascii="Arial" w:hAnsi="Arial" w:cs="Arial"/>
                <w:color w:val="00B0F0"/>
              </w:rPr>
            </w:pPr>
          </w:p>
        </w:tc>
      </w:tr>
      <w:tr w:rsidR="00430FED" w:rsidRPr="00857BDE" w14:paraId="2CCC0A32" w14:textId="77777777" w:rsidTr="00D41828">
        <w:trPr>
          <w:trHeight w:val="240"/>
        </w:trPr>
        <w:tc>
          <w:tcPr>
            <w:tcW w:w="2405" w:type="dxa"/>
            <w:shd w:val="clear" w:color="auto" w:fill="auto"/>
          </w:tcPr>
          <w:p w14:paraId="251292D5" w14:textId="54CFA336" w:rsidR="00D6083B" w:rsidRPr="009B2FF0" w:rsidRDefault="00430FED" w:rsidP="007D372E">
            <w:pPr>
              <w:spacing w:before="120" w:line="276" w:lineRule="auto"/>
              <w:rPr>
                <w:rFonts w:ascii="Arial" w:hAnsi="Arial" w:cs="Arial"/>
                <w:color w:val="0070C0"/>
              </w:rPr>
            </w:pPr>
            <w:r w:rsidRPr="009B2FF0">
              <w:rPr>
                <w:rFonts w:ascii="Arial" w:hAnsi="Arial" w:cs="Arial"/>
                <w:color w:val="0070C0"/>
              </w:rPr>
              <w:t>Trede op CO</w:t>
            </w:r>
            <w:r w:rsidRPr="009B2FF0">
              <w:rPr>
                <w:rFonts w:ascii="Arial" w:hAnsi="Arial" w:cs="Arial"/>
                <w:color w:val="0070C0"/>
                <w:vertAlign w:val="subscript"/>
              </w:rPr>
              <w:t xml:space="preserve">2 </w:t>
            </w:r>
            <w:r w:rsidRPr="009B2FF0">
              <w:rPr>
                <w:rFonts w:ascii="Arial" w:hAnsi="Arial" w:cs="Arial"/>
                <w:color w:val="0070C0"/>
              </w:rPr>
              <w:t>prestatieladder</w:t>
            </w:r>
          </w:p>
        </w:tc>
        <w:tc>
          <w:tcPr>
            <w:tcW w:w="2268" w:type="dxa"/>
            <w:shd w:val="clear" w:color="auto" w:fill="auto"/>
          </w:tcPr>
          <w:p w14:paraId="5497ABB3"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59A2E651" w14:textId="77777777" w:rsidR="00430FED" w:rsidRPr="00C10F5C" w:rsidRDefault="00430FED" w:rsidP="007D372E">
            <w:pPr>
              <w:spacing w:before="120" w:line="276" w:lineRule="auto"/>
              <w:rPr>
                <w:rFonts w:ascii="Arial" w:hAnsi="Arial" w:cs="Arial"/>
                <w:color w:val="00B0F0"/>
              </w:rPr>
            </w:pPr>
          </w:p>
        </w:tc>
        <w:tc>
          <w:tcPr>
            <w:tcW w:w="2127" w:type="dxa"/>
            <w:shd w:val="clear" w:color="auto" w:fill="auto"/>
          </w:tcPr>
          <w:p w14:paraId="596A87AB" w14:textId="77777777" w:rsidR="00430FED" w:rsidRPr="00C10F5C" w:rsidRDefault="00430FED" w:rsidP="007D372E">
            <w:pPr>
              <w:spacing w:before="120" w:line="276" w:lineRule="auto"/>
              <w:rPr>
                <w:rFonts w:ascii="Arial" w:hAnsi="Arial" w:cs="Arial"/>
                <w:color w:val="00B0F0"/>
              </w:rPr>
            </w:pPr>
          </w:p>
        </w:tc>
      </w:tr>
      <w:tr w:rsidR="001D63C4" w:rsidRPr="00C10F5C" w14:paraId="6DC826D2" w14:textId="77777777" w:rsidTr="00D41828">
        <w:trPr>
          <w:trHeight w:val="240"/>
        </w:trPr>
        <w:tc>
          <w:tcPr>
            <w:tcW w:w="2405" w:type="dxa"/>
            <w:shd w:val="clear" w:color="auto" w:fill="auto"/>
          </w:tcPr>
          <w:p w14:paraId="46B1B718" w14:textId="7C71EAB3" w:rsidR="001D63C4" w:rsidRPr="009B2FF0" w:rsidRDefault="001D63C4" w:rsidP="007D372E">
            <w:pPr>
              <w:spacing w:before="120" w:line="276" w:lineRule="auto"/>
              <w:rPr>
                <w:rFonts w:ascii="Arial" w:hAnsi="Arial" w:cs="Arial"/>
                <w:color w:val="0070C0"/>
              </w:rPr>
            </w:pPr>
            <w:r>
              <w:rPr>
                <w:rFonts w:ascii="Arial" w:hAnsi="Arial" w:cs="Arial"/>
                <w:color w:val="0070C0"/>
              </w:rPr>
              <w:t>Wijze van aantonen</w:t>
            </w:r>
            <w:r w:rsidR="00BD1A45">
              <w:rPr>
                <w:rFonts w:ascii="Arial" w:hAnsi="Arial" w:cs="Arial"/>
                <w:color w:val="0070C0"/>
              </w:rPr>
              <w:t>:</w:t>
            </w:r>
          </w:p>
        </w:tc>
        <w:tc>
          <w:tcPr>
            <w:tcW w:w="2268" w:type="dxa"/>
            <w:shd w:val="clear" w:color="auto" w:fill="auto"/>
          </w:tcPr>
          <w:p w14:paraId="2AC9F92C" w14:textId="77777777" w:rsidR="001D63C4" w:rsidRPr="00C10F5C" w:rsidRDefault="001D63C4" w:rsidP="007D372E">
            <w:pPr>
              <w:spacing w:before="120" w:line="276" w:lineRule="auto"/>
              <w:rPr>
                <w:rFonts w:ascii="Arial" w:hAnsi="Arial" w:cs="Arial"/>
                <w:color w:val="00B0F0"/>
              </w:rPr>
            </w:pPr>
          </w:p>
        </w:tc>
        <w:tc>
          <w:tcPr>
            <w:tcW w:w="2126" w:type="dxa"/>
            <w:shd w:val="clear" w:color="auto" w:fill="auto"/>
          </w:tcPr>
          <w:p w14:paraId="2168E494" w14:textId="77777777" w:rsidR="001D63C4" w:rsidRPr="00C10F5C" w:rsidRDefault="001D63C4" w:rsidP="007D372E">
            <w:pPr>
              <w:spacing w:before="120" w:line="276" w:lineRule="auto"/>
              <w:rPr>
                <w:rFonts w:ascii="Arial" w:hAnsi="Arial" w:cs="Arial"/>
                <w:color w:val="00B0F0"/>
              </w:rPr>
            </w:pPr>
          </w:p>
        </w:tc>
        <w:tc>
          <w:tcPr>
            <w:tcW w:w="2127" w:type="dxa"/>
            <w:shd w:val="clear" w:color="auto" w:fill="auto"/>
          </w:tcPr>
          <w:p w14:paraId="5015C234" w14:textId="77777777" w:rsidR="001D63C4" w:rsidRPr="00C10F5C" w:rsidRDefault="001D63C4" w:rsidP="007D372E">
            <w:pPr>
              <w:spacing w:before="120" w:line="276" w:lineRule="auto"/>
              <w:rPr>
                <w:rFonts w:ascii="Arial" w:hAnsi="Arial" w:cs="Arial"/>
                <w:color w:val="00B0F0"/>
              </w:rPr>
            </w:pPr>
          </w:p>
        </w:tc>
      </w:tr>
    </w:tbl>
    <w:p w14:paraId="2AA24858" w14:textId="77777777" w:rsidR="007B4B3A" w:rsidRDefault="007B4B3A" w:rsidP="0066541E">
      <w:pPr>
        <w:spacing w:before="120" w:line="276" w:lineRule="auto"/>
        <w:jc w:val="both"/>
        <w:rPr>
          <w:rFonts w:ascii="Arial" w:hAnsi="Arial" w:cs="Arial"/>
          <w:color w:val="0070C0"/>
        </w:rPr>
      </w:pPr>
    </w:p>
    <w:p w14:paraId="3C504773" w14:textId="7A5E938D" w:rsidR="007B4B3A" w:rsidRPr="00FE659D" w:rsidRDefault="007B4B3A" w:rsidP="0066541E">
      <w:pPr>
        <w:spacing w:before="120" w:line="276" w:lineRule="auto"/>
        <w:jc w:val="both"/>
        <w:rPr>
          <w:rFonts w:ascii="Arial" w:hAnsi="Arial" w:cs="Arial"/>
          <w:color w:val="0070C0"/>
        </w:rPr>
      </w:pPr>
      <w:r w:rsidRPr="00213448">
        <w:rPr>
          <w:rFonts w:ascii="Arial" w:hAnsi="Arial" w:cs="Arial"/>
          <w:color w:val="0070C0"/>
        </w:rPr>
        <w:t>In</w:t>
      </w:r>
      <w:r w:rsidRPr="00FE659D">
        <w:rPr>
          <w:rFonts w:ascii="Arial" w:hAnsi="Arial" w:cs="Arial"/>
          <w:color w:val="0070C0"/>
        </w:rPr>
        <w:t xml:space="preserve">dien de inschrijver een beroep doet op één of meer genomineerde </w:t>
      </w:r>
      <w:r w:rsidRPr="004B2888">
        <w:rPr>
          <w:rFonts w:ascii="Arial" w:hAnsi="Arial" w:cs="Arial"/>
          <w:b/>
          <w:bCs/>
          <w:color w:val="0070C0"/>
        </w:rPr>
        <w:t>onder</w:t>
      </w:r>
      <w:r w:rsidR="000F387B" w:rsidRPr="004B2888">
        <w:rPr>
          <w:rFonts w:ascii="Arial" w:hAnsi="Arial" w:cs="Arial"/>
          <w:b/>
          <w:bCs/>
          <w:color w:val="0070C0"/>
        </w:rPr>
        <w:t>aan</w:t>
      </w:r>
      <w:r w:rsidRPr="004B2888">
        <w:rPr>
          <w:rFonts w:ascii="Arial" w:hAnsi="Arial" w:cs="Arial"/>
          <w:b/>
          <w:bCs/>
          <w:color w:val="0070C0"/>
        </w:rPr>
        <w:t>nemers</w:t>
      </w:r>
      <w:r w:rsidRPr="00FE659D">
        <w:rPr>
          <w:rFonts w:ascii="Arial" w:hAnsi="Arial" w:cs="Arial"/>
          <w:color w:val="0070C0"/>
        </w:rPr>
        <w:t xml:space="preserve">, verklaart inschrijver dat de genomineerde onderopdrachtnemers op het moment van aanbesteden beschikken over een certificaat </w:t>
      </w:r>
      <w:r w:rsidR="00155660" w:rsidRPr="00FE659D">
        <w:rPr>
          <w:rFonts w:ascii="Arial" w:hAnsi="Arial" w:cs="Arial"/>
          <w:color w:val="0070C0"/>
        </w:rPr>
        <w:t xml:space="preserve">of ambitieniveau </w:t>
      </w:r>
      <w:r w:rsidRPr="00FE659D">
        <w:rPr>
          <w:rFonts w:ascii="Arial" w:hAnsi="Arial" w:cs="Arial"/>
          <w:color w:val="0070C0"/>
        </w:rPr>
        <w:t xml:space="preserve">voor de </w:t>
      </w:r>
      <w:r w:rsidR="00DC23F2" w:rsidRPr="00FE659D">
        <w:rPr>
          <w:rFonts w:ascii="Arial" w:hAnsi="Arial" w:cs="Arial"/>
          <w:color w:val="0070C0"/>
        </w:rPr>
        <w:t>CO</w:t>
      </w:r>
      <w:r w:rsidR="00DC23F2" w:rsidRPr="00FE659D">
        <w:rPr>
          <w:rFonts w:ascii="Arial" w:hAnsi="Arial" w:cs="Arial"/>
          <w:color w:val="0070C0"/>
          <w:vertAlign w:val="subscript"/>
        </w:rPr>
        <w:t xml:space="preserve">2 </w:t>
      </w:r>
      <w:r w:rsidR="00DC23F2" w:rsidRPr="00FE659D">
        <w:rPr>
          <w:rFonts w:ascii="Arial" w:hAnsi="Arial" w:cs="Arial"/>
          <w:color w:val="0070C0"/>
        </w:rPr>
        <w:t>prestatieladder</w:t>
      </w:r>
      <w:r w:rsidRPr="00FE659D">
        <w:rPr>
          <w:rFonts w:ascii="Arial" w:hAnsi="Arial" w:cs="Arial"/>
          <w:color w:val="0070C0"/>
        </w:rPr>
        <w:t xml:space="preserve">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1985"/>
      </w:tblGrid>
      <w:tr w:rsidR="00430FED" w:rsidRPr="00857BDE" w14:paraId="35B96290" w14:textId="77777777" w:rsidTr="00D41828">
        <w:tc>
          <w:tcPr>
            <w:tcW w:w="2405" w:type="dxa"/>
            <w:shd w:val="clear" w:color="auto" w:fill="auto"/>
          </w:tcPr>
          <w:p w14:paraId="03B729AE" w14:textId="02B8BC30" w:rsidR="00430FED" w:rsidRPr="00FE659D" w:rsidRDefault="00430FED" w:rsidP="007D372E">
            <w:pPr>
              <w:spacing w:before="120" w:line="276" w:lineRule="auto"/>
              <w:rPr>
                <w:rFonts w:ascii="Arial" w:hAnsi="Arial" w:cs="Arial"/>
                <w:color w:val="0070C0"/>
              </w:rPr>
            </w:pPr>
            <w:r w:rsidRPr="00FE659D">
              <w:rPr>
                <w:rFonts w:ascii="Arial" w:hAnsi="Arial" w:cs="Arial"/>
                <w:color w:val="0070C0"/>
              </w:rPr>
              <w:t xml:space="preserve">Naam genomineerde </w:t>
            </w:r>
            <w:r w:rsidR="00DF3D6F" w:rsidRPr="004B2888">
              <w:rPr>
                <w:rFonts w:ascii="Arial" w:hAnsi="Arial" w:cs="Arial"/>
                <w:b/>
                <w:bCs/>
                <w:color w:val="0070C0"/>
              </w:rPr>
              <w:t>onderaannemer</w:t>
            </w:r>
            <w:r w:rsidRPr="00FE659D">
              <w:rPr>
                <w:rFonts w:ascii="Arial" w:hAnsi="Arial" w:cs="Arial"/>
                <w:color w:val="0070C0"/>
              </w:rPr>
              <w:t>:</w:t>
            </w:r>
          </w:p>
        </w:tc>
        <w:tc>
          <w:tcPr>
            <w:tcW w:w="2268" w:type="dxa"/>
            <w:shd w:val="clear" w:color="auto" w:fill="auto"/>
          </w:tcPr>
          <w:p w14:paraId="24C6A3E5"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738A5E0E" w14:textId="77777777" w:rsidR="00430FED" w:rsidRPr="00C10F5C" w:rsidRDefault="00430FED" w:rsidP="007D372E">
            <w:pPr>
              <w:spacing w:before="120" w:line="276" w:lineRule="auto"/>
              <w:rPr>
                <w:rFonts w:ascii="Arial" w:hAnsi="Arial" w:cs="Arial"/>
                <w:color w:val="00B0F0"/>
              </w:rPr>
            </w:pPr>
          </w:p>
        </w:tc>
        <w:tc>
          <w:tcPr>
            <w:tcW w:w="1985" w:type="dxa"/>
            <w:shd w:val="clear" w:color="auto" w:fill="auto"/>
          </w:tcPr>
          <w:p w14:paraId="1E47456F" w14:textId="77777777" w:rsidR="00430FED" w:rsidRPr="00C10F5C" w:rsidRDefault="00430FED" w:rsidP="007D372E">
            <w:pPr>
              <w:spacing w:before="120" w:line="276" w:lineRule="auto"/>
              <w:rPr>
                <w:rFonts w:ascii="Arial" w:hAnsi="Arial" w:cs="Arial"/>
                <w:color w:val="00B0F0"/>
              </w:rPr>
            </w:pPr>
          </w:p>
        </w:tc>
      </w:tr>
      <w:tr w:rsidR="00430FED" w:rsidRPr="00857BDE" w14:paraId="152DCD2C" w14:textId="77777777" w:rsidTr="00D41828">
        <w:tc>
          <w:tcPr>
            <w:tcW w:w="2405" w:type="dxa"/>
            <w:shd w:val="clear" w:color="auto" w:fill="auto"/>
          </w:tcPr>
          <w:p w14:paraId="24070C93" w14:textId="77777777" w:rsidR="00430FED" w:rsidRPr="00FE659D" w:rsidRDefault="00430FED" w:rsidP="007D372E">
            <w:pPr>
              <w:spacing w:before="120" w:line="276" w:lineRule="auto"/>
              <w:rPr>
                <w:rFonts w:ascii="Arial" w:hAnsi="Arial" w:cs="Arial"/>
                <w:color w:val="0070C0"/>
              </w:rPr>
            </w:pPr>
            <w:r w:rsidRPr="00FE659D">
              <w:rPr>
                <w:rFonts w:ascii="Arial" w:hAnsi="Arial" w:cs="Arial"/>
                <w:color w:val="0070C0"/>
              </w:rPr>
              <w:t>Trede op CO</w:t>
            </w:r>
            <w:r w:rsidRPr="00FE659D">
              <w:rPr>
                <w:rFonts w:ascii="Arial" w:hAnsi="Arial" w:cs="Arial"/>
                <w:color w:val="0070C0"/>
                <w:vertAlign w:val="subscript"/>
              </w:rPr>
              <w:t xml:space="preserve">2 </w:t>
            </w:r>
            <w:r w:rsidRPr="00FE659D">
              <w:rPr>
                <w:rFonts w:ascii="Arial" w:hAnsi="Arial" w:cs="Arial"/>
                <w:color w:val="0070C0"/>
              </w:rPr>
              <w:t>prestatieladder</w:t>
            </w:r>
          </w:p>
        </w:tc>
        <w:tc>
          <w:tcPr>
            <w:tcW w:w="2268" w:type="dxa"/>
            <w:shd w:val="clear" w:color="auto" w:fill="auto"/>
          </w:tcPr>
          <w:p w14:paraId="3D7A2A36" w14:textId="77777777" w:rsidR="00430FED" w:rsidRPr="00C10F5C" w:rsidRDefault="00430FED" w:rsidP="007D372E">
            <w:pPr>
              <w:spacing w:before="120" w:line="276" w:lineRule="auto"/>
              <w:rPr>
                <w:rFonts w:ascii="Arial" w:hAnsi="Arial" w:cs="Arial"/>
                <w:color w:val="00B0F0"/>
              </w:rPr>
            </w:pPr>
          </w:p>
        </w:tc>
        <w:tc>
          <w:tcPr>
            <w:tcW w:w="2126" w:type="dxa"/>
            <w:shd w:val="clear" w:color="auto" w:fill="auto"/>
          </w:tcPr>
          <w:p w14:paraId="12B2260C" w14:textId="77777777" w:rsidR="00430FED" w:rsidRPr="00C10F5C" w:rsidRDefault="00430FED" w:rsidP="007D372E">
            <w:pPr>
              <w:spacing w:before="120" w:line="276" w:lineRule="auto"/>
              <w:rPr>
                <w:rFonts w:ascii="Arial" w:hAnsi="Arial" w:cs="Arial"/>
                <w:color w:val="00B0F0"/>
              </w:rPr>
            </w:pPr>
          </w:p>
        </w:tc>
        <w:tc>
          <w:tcPr>
            <w:tcW w:w="1985" w:type="dxa"/>
            <w:shd w:val="clear" w:color="auto" w:fill="auto"/>
          </w:tcPr>
          <w:p w14:paraId="576A5853" w14:textId="77777777" w:rsidR="00430FED" w:rsidRPr="00C10F5C" w:rsidRDefault="00430FED" w:rsidP="007D372E">
            <w:pPr>
              <w:spacing w:before="120" w:line="276" w:lineRule="auto"/>
              <w:rPr>
                <w:rFonts w:ascii="Arial" w:hAnsi="Arial" w:cs="Arial"/>
                <w:color w:val="00B0F0"/>
              </w:rPr>
            </w:pPr>
          </w:p>
        </w:tc>
      </w:tr>
      <w:tr w:rsidR="00BD1A45" w:rsidRPr="00C10F5C" w14:paraId="77EF9411" w14:textId="77777777" w:rsidTr="00D41828">
        <w:tc>
          <w:tcPr>
            <w:tcW w:w="2405" w:type="dxa"/>
            <w:shd w:val="clear" w:color="auto" w:fill="auto"/>
          </w:tcPr>
          <w:p w14:paraId="0ED2775C" w14:textId="42C3C2CE" w:rsidR="00BD1A45" w:rsidRPr="00FE659D" w:rsidRDefault="00BD1A45" w:rsidP="007D372E">
            <w:pPr>
              <w:spacing w:before="120" w:line="276" w:lineRule="auto"/>
              <w:rPr>
                <w:rFonts w:ascii="Arial" w:hAnsi="Arial" w:cs="Arial"/>
                <w:color w:val="0070C0"/>
              </w:rPr>
            </w:pPr>
            <w:r w:rsidRPr="00BD1A45">
              <w:rPr>
                <w:rFonts w:ascii="Arial" w:hAnsi="Arial" w:cs="Arial"/>
                <w:color w:val="0070C0"/>
              </w:rPr>
              <w:t>Wijze van aantonen:</w:t>
            </w:r>
          </w:p>
        </w:tc>
        <w:tc>
          <w:tcPr>
            <w:tcW w:w="2268" w:type="dxa"/>
            <w:shd w:val="clear" w:color="auto" w:fill="auto"/>
          </w:tcPr>
          <w:p w14:paraId="3B39AC6F" w14:textId="77777777" w:rsidR="00BD1A45" w:rsidRPr="00C10F5C" w:rsidRDefault="00BD1A45" w:rsidP="007D372E">
            <w:pPr>
              <w:spacing w:before="120" w:line="276" w:lineRule="auto"/>
              <w:rPr>
                <w:rFonts w:ascii="Arial" w:hAnsi="Arial" w:cs="Arial"/>
                <w:color w:val="00B0F0"/>
              </w:rPr>
            </w:pPr>
          </w:p>
        </w:tc>
        <w:tc>
          <w:tcPr>
            <w:tcW w:w="2126" w:type="dxa"/>
            <w:shd w:val="clear" w:color="auto" w:fill="auto"/>
          </w:tcPr>
          <w:p w14:paraId="2E98F804" w14:textId="77777777" w:rsidR="00BD1A45" w:rsidRPr="00C10F5C" w:rsidRDefault="00BD1A45" w:rsidP="007D372E">
            <w:pPr>
              <w:spacing w:before="120" w:line="276" w:lineRule="auto"/>
              <w:rPr>
                <w:rFonts w:ascii="Arial" w:hAnsi="Arial" w:cs="Arial"/>
                <w:color w:val="00B0F0"/>
              </w:rPr>
            </w:pPr>
          </w:p>
        </w:tc>
        <w:tc>
          <w:tcPr>
            <w:tcW w:w="1985" w:type="dxa"/>
            <w:shd w:val="clear" w:color="auto" w:fill="auto"/>
          </w:tcPr>
          <w:p w14:paraId="3D6F7530" w14:textId="77777777" w:rsidR="00BD1A45" w:rsidRPr="00C10F5C" w:rsidRDefault="00BD1A45" w:rsidP="007D372E">
            <w:pPr>
              <w:spacing w:before="120" w:line="276" w:lineRule="auto"/>
              <w:rPr>
                <w:rFonts w:ascii="Arial" w:hAnsi="Arial" w:cs="Arial"/>
                <w:color w:val="00B0F0"/>
              </w:rPr>
            </w:pPr>
          </w:p>
        </w:tc>
      </w:tr>
    </w:tbl>
    <w:p w14:paraId="1924BC13" w14:textId="0FCF40C3" w:rsidR="003B53FE" w:rsidRPr="00C10F5C" w:rsidRDefault="003B53FE" w:rsidP="007D372E">
      <w:pPr>
        <w:spacing w:before="120" w:line="276" w:lineRule="auto"/>
        <w:rPr>
          <w:rFonts w:ascii="Arial" w:hAnsi="Arial" w:cs="Arial"/>
          <w:color w:val="00B0F0"/>
        </w:rPr>
      </w:pPr>
    </w:p>
    <w:bookmarkEnd w:id="0"/>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668C" w14:textId="77777777" w:rsidR="008C2008" w:rsidRDefault="008C2008">
      <w:r>
        <w:separator/>
      </w:r>
    </w:p>
  </w:endnote>
  <w:endnote w:type="continuationSeparator" w:id="0">
    <w:p w14:paraId="30F5C600" w14:textId="77777777" w:rsidR="008C2008" w:rsidRDefault="008C2008">
      <w:r>
        <w:continuationSeparator/>
      </w:r>
    </w:p>
  </w:endnote>
  <w:endnote w:type="continuationNotice" w:id="1">
    <w:p w14:paraId="722957D2" w14:textId="77777777" w:rsidR="008C2008" w:rsidRDefault="008C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AA0D" w14:textId="77777777" w:rsidR="008C2008" w:rsidRDefault="008C2008">
      <w:r>
        <w:separator/>
      </w:r>
    </w:p>
  </w:footnote>
  <w:footnote w:type="continuationSeparator" w:id="0">
    <w:p w14:paraId="0D76A92A" w14:textId="77777777" w:rsidR="008C2008" w:rsidRDefault="008C2008">
      <w:r>
        <w:continuationSeparator/>
      </w:r>
    </w:p>
  </w:footnote>
  <w:footnote w:type="continuationNotice" w:id="1">
    <w:p w14:paraId="0562A41B" w14:textId="77777777" w:rsidR="008C2008" w:rsidRDefault="008C2008"/>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w:t>
      </w:r>
      <w:r w:rsidRPr="00D378FB">
        <w:rPr>
          <w:rFonts w:ascii="Arial" w:hAnsi="Arial" w:cs="Arial"/>
          <w:i/>
          <w:iCs/>
          <w:sz w:val="16"/>
          <w:szCs w:val="16"/>
        </w:rPr>
        <w:t>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w:t>
      </w:r>
      <w:r w:rsidRPr="00D378FB">
        <w:rPr>
          <w:rFonts w:ascii="Arial" w:hAnsi="Arial" w:cs="Arial"/>
          <w:i/>
          <w:iCs/>
          <w:sz w:val="16"/>
          <w:szCs w:val="16"/>
        </w:rPr>
        <w:t>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27F8"/>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3F2C6E"/>
    <w:rsid w:val="003F2D57"/>
    <w:rsid w:val="00415A31"/>
    <w:rsid w:val="00420051"/>
    <w:rsid w:val="00430FED"/>
    <w:rsid w:val="00431484"/>
    <w:rsid w:val="00435271"/>
    <w:rsid w:val="00436424"/>
    <w:rsid w:val="00463413"/>
    <w:rsid w:val="00484564"/>
    <w:rsid w:val="00485703"/>
    <w:rsid w:val="004909D2"/>
    <w:rsid w:val="004A3B3C"/>
    <w:rsid w:val="004B2888"/>
    <w:rsid w:val="004C0F93"/>
    <w:rsid w:val="004C7071"/>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3BD3"/>
    <w:rsid w:val="00694762"/>
    <w:rsid w:val="00696656"/>
    <w:rsid w:val="006B2BD0"/>
    <w:rsid w:val="006D76F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643E1"/>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74408"/>
    <w:rsid w:val="00880B7D"/>
    <w:rsid w:val="00881DE7"/>
    <w:rsid w:val="0088345C"/>
    <w:rsid w:val="008A4352"/>
    <w:rsid w:val="008B3F40"/>
    <w:rsid w:val="008C2008"/>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523E"/>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6D22"/>
    <w:rsid w:val="00A57217"/>
    <w:rsid w:val="00A57C1C"/>
    <w:rsid w:val="00A7280E"/>
    <w:rsid w:val="00A72AB7"/>
    <w:rsid w:val="00A91A20"/>
    <w:rsid w:val="00AA0761"/>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03F6"/>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269A"/>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D4B69"/>
    <w:rsid w:val="00EE07A6"/>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unhideWhenUsed/>
    <w:rsid w:val="00D26AC2"/>
  </w:style>
  <w:style w:type="character" w:customStyle="1" w:styleId="TekstopmerkingChar">
    <w:name w:val="Tekst opmerking Char"/>
    <w:link w:val="Tekstopmerking"/>
    <w:uiPriority w:val="99"/>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242233">
      <w:bodyDiv w:val="1"/>
      <w:marLeft w:val="0"/>
      <w:marRight w:val="0"/>
      <w:marTop w:val="0"/>
      <w:marBottom w:val="0"/>
      <w:divBdr>
        <w:top w:val="none" w:sz="0" w:space="0" w:color="auto"/>
        <w:left w:val="none" w:sz="0" w:space="0" w:color="auto"/>
        <w:bottom w:val="none" w:sz="0" w:space="0" w:color="auto"/>
        <w:right w:val="none" w:sz="0" w:space="0" w:color="auto"/>
      </w:divBdr>
    </w:div>
    <w:div w:id="1515193054">
      <w:bodyDiv w:val="1"/>
      <w:marLeft w:val="0"/>
      <w:marRight w:val="0"/>
      <w:marTop w:val="0"/>
      <w:marBottom w:val="0"/>
      <w:divBdr>
        <w:top w:val="none" w:sz="0" w:space="0" w:color="auto"/>
        <w:left w:val="none" w:sz="0" w:space="0" w:color="auto"/>
        <w:bottom w:val="none" w:sz="0" w:space="0" w:color="auto"/>
        <w:right w:val="none" w:sz="0" w:space="0" w:color="auto"/>
      </w:divBdr>
    </w:div>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DD8BE22D60542985516CF1E6481C0" ma:contentTypeVersion="15" ma:contentTypeDescription="Een nieuw document maken." ma:contentTypeScope="" ma:versionID="fd8bfed257f75e7b55619e27b19df825">
  <xsd:schema xmlns:xsd="http://www.w3.org/2001/XMLSchema" xmlns:xs="http://www.w3.org/2001/XMLSchema" xmlns:p="http://schemas.microsoft.com/office/2006/metadata/properties" xmlns:ns2="fb86068b-6d6b-47fc-8d6a-9b7c2e0e18a1" xmlns:ns3="8e8d85b5-2cf2-456e-a6d2-f91279673fa7" targetNamespace="http://schemas.microsoft.com/office/2006/metadata/properties" ma:root="true" ma:fieldsID="acf5895f82cfa998f0f9cbe3e79e01c7" ns2:_="" ns3:_="">
    <xsd:import namespace="fb86068b-6d6b-47fc-8d6a-9b7c2e0e18a1"/>
    <xsd:import namespace="8e8d85b5-2cf2-456e-a6d2-f91279673f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6068b-6d6b-47fc-8d6a-9b7c2e0e18a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845a7b-155d-487f-b374-4730ce75c9fd}" ma:internalName="TaxCatchAll" ma:showField="CatchAllData" ma:web="fb86068b-6d6b-47fc-8d6a-9b7c2e0e18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8d85b5-2cf2-456e-a6d2-f91279673f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b86068b-6d6b-47fc-8d6a-9b7c2e0e18a1">TS01E930630-185393809-31</_dlc_DocId>
    <_dlc_DocIdUrl xmlns="fb86068b-6d6b-47fc-8d6a-9b7c2e0e18a1">
      <Url>https://prorailbv.sharepoint.com/teams/AanbestedingWerkplekhardware998/_layouts/15/DocIdRedir.aspx?ID=TS01E930630-185393809-31</Url>
      <Description>TS01E930630-185393809-31</Description>
    </_dlc_DocIdUrl>
    <_dlc_DocIdPersistId xmlns="fb86068b-6d6b-47fc-8d6a-9b7c2e0e18a1">false</_dlc_DocIdPersistId>
    <TaxCatchAll xmlns="fb86068b-6d6b-47fc-8d6a-9b7c2e0e18a1" xsi:nil="true"/>
    <lcf76f155ced4ddcb4097134ff3c332f xmlns="8e8d85b5-2cf2-456e-a6d2-f91279673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3BE6CA-0A04-49C6-A63D-73A72DAAE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6068b-6d6b-47fc-8d6a-9b7c2e0e18a1"/>
    <ds:schemaRef ds:uri="8e8d85b5-2cf2-456e-a6d2-f91279673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3.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4.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5.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b86068b-6d6b-47fc-8d6a-9b7c2e0e18a1"/>
    <ds:schemaRef ds:uri="8e8d85b5-2cf2-456e-a6d2-f91279673fa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528</Words>
  <Characters>2904</Characters>
  <Application>Microsoft Office Word</Application>
  <DocSecurity>0</DocSecurity>
  <Lines>24</Lines>
  <Paragraphs>6</Paragraphs>
  <ScaleCrop>false</ScaleCrop>
  <Company>ProRail</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Pfundt, A.H.W. (Arjen)</cp:lastModifiedBy>
  <cp:revision>101</cp:revision>
  <cp:lastPrinted>2011-09-03T10:10:00Z</cp:lastPrinted>
  <dcterms:created xsi:type="dcterms:W3CDTF">2022-11-03T10:10:00Z</dcterms:created>
  <dcterms:modified xsi:type="dcterms:W3CDTF">2025-04-16T06:19:00Z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0x010100DF4DD8BE22D60542985516CF1E6481C0</vt:lpwstr>
  </property>
  <property fmtid="{D5CDD505-2E9C-101B-9397-08002B2CF9AE}" pid="3" name="Vertrouwelijkheid">
    <vt:lpwstr>2;#Intern|8a639747-e233-49a8-819f-e74cd9528f9e</vt:lpwstr>
  </property>
  <property fmtid="{D5CDD505-2E9C-101B-9397-08002B2CF9AE}" pid="4" name="_dlc_DocIdItemGuid">
    <vt:lpwstr>8d06ffdc-dd7e-4c65-9d40-ca4e5ca9acd1</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MediaServiceImageTags">
    <vt:lpwstr/>
  </property>
</Properties>
</file>