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9216" w14:textId="20660573"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9B2A7B">
        <w:rPr>
          <w:b/>
          <w:bCs/>
          <w:color w:val="auto"/>
          <w:sz w:val="22"/>
          <w:szCs w:val="22"/>
        </w:rPr>
        <w:t>2</w:t>
      </w:r>
      <w:r w:rsidR="001F3550">
        <w:rPr>
          <w:b/>
          <w:bCs/>
          <w:color w:val="auto"/>
          <w:sz w:val="22"/>
          <w:szCs w:val="22"/>
        </w:rPr>
        <w:t xml:space="preserve"> Verklaring omtrent inschrijving</w:t>
      </w:r>
    </w:p>
    <w:p w14:paraId="61ECA6CB" w14:textId="23258847" w:rsidR="00637E85" w:rsidRDefault="00637E85" w:rsidP="00637E85">
      <w:pPr>
        <w:pStyle w:val="Default"/>
        <w:jc w:val="both"/>
        <w:rPr>
          <w:i/>
          <w:iCs/>
          <w:color w:val="auto"/>
          <w:sz w:val="18"/>
          <w:szCs w:val="18"/>
        </w:rPr>
      </w:pPr>
      <w:r>
        <w:rPr>
          <w:i/>
          <w:iCs/>
          <w:color w:val="auto"/>
          <w:sz w:val="18"/>
          <w:szCs w:val="18"/>
        </w:rPr>
        <w:t xml:space="preserve">Europese aanbesteding volgens de openbare procedure voor </w:t>
      </w:r>
      <w:r w:rsidR="00F81F82">
        <w:rPr>
          <w:i/>
          <w:iCs/>
          <w:color w:val="auto"/>
          <w:sz w:val="18"/>
          <w:szCs w:val="18"/>
        </w:rPr>
        <w:t>pakketreizen</w:t>
      </w:r>
      <w:r>
        <w:rPr>
          <w:i/>
          <w:iCs/>
          <w:color w:val="auto"/>
          <w:sz w:val="18"/>
          <w:szCs w:val="18"/>
        </w:rPr>
        <w:t xml:space="preserve"> ten behoeve van VISTA college met kenmerk </w:t>
      </w:r>
      <w:r w:rsidR="0013442A" w:rsidRPr="001F31EC">
        <w:rPr>
          <w:rFonts w:asciiTheme="minorHAnsi" w:hAnsiTheme="minorHAnsi" w:cstheme="minorBidi"/>
          <w:i/>
          <w:iCs/>
          <w:color w:val="auto"/>
          <w:sz w:val="18"/>
          <w:szCs w:val="18"/>
        </w:rPr>
        <w:t>EOA.2025.INK.5</w:t>
      </w:r>
    </w:p>
    <w:p w14:paraId="2C1D5126" w14:textId="77777777" w:rsidR="00964D66" w:rsidRPr="00CF4EA8" w:rsidRDefault="00964D66" w:rsidP="001F3550">
      <w:pPr>
        <w:spacing w:line="288" w:lineRule="auto"/>
        <w:jc w:val="both"/>
        <w:rPr>
          <w:rFonts w:cs="Tahoma"/>
          <w:color w:val="000000"/>
          <w:sz w:val="18"/>
          <w:szCs w:val="18"/>
        </w:rPr>
      </w:pPr>
    </w:p>
    <w:p w14:paraId="46ACC631" w14:textId="77777777" w:rsidR="001F3550" w:rsidRPr="00F539BC" w:rsidRDefault="001F3550" w:rsidP="008227D0">
      <w:pPr>
        <w:jc w:val="both"/>
        <w:rPr>
          <w:rFonts w:cstheme="minorHAnsi"/>
          <w:sz w:val="18"/>
          <w:szCs w:val="18"/>
        </w:rPr>
      </w:pPr>
      <w:r w:rsidRPr="00F539BC">
        <w:rPr>
          <w:rFonts w:cstheme="minorHAnsi"/>
          <w:sz w:val="18"/>
          <w:szCs w:val="18"/>
        </w:rPr>
        <w:t xml:space="preserve">Hierbij verklaart ondergetekende </w:t>
      </w:r>
    </w:p>
    <w:p w14:paraId="6D3C2076" w14:textId="585554AA"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in te stemmen met de bepalingen in dit beschrijvend document met kenmerk</w:t>
      </w:r>
      <w:r w:rsidR="00637E85">
        <w:rPr>
          <w:rFonts w:cstheme="minorHAnsi"/>
          <w:sz w:val="18"/>
          <w:szCs w:val="18"/>
        </w:rPr>
        <w:t xml:space="preserve"> </w:t>
      </w:r>
      <w:r w:rsidR="0013442A" w:rsidRPr="0013442A">
        <w:rPr>
          <w:rFonts w:cstheme="minorHAnsi"/>
          <w:sz w:val="18"/>
          <w:szCs w:val="18"/>
        </w:rPr>
        <w:t>EOA.2025.INK.5</w:t>
      </w:r>
      <w:r w:rsidRPr="00F539BC">
        <w:rPr>
          <w:rFonts w:cstheme="minorHAnsi"/>
          <w:sz w:val="18"/>
          <w:szCs w:val="18"/>
        </w:rPr>
        <w:t xml:space="preserve">; </w:t>
      </w:r>
    </w:p>
    <w:p w14:paraId="36B646D4" w14:textId="6C582A40"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zijn inschrijving volledig voldoet aan de in dit beschrijvend document, met kenmerk </w:t>
      </w:r>
      <w:r w:rsidR="0013442A" w:rsidRPr="0013442A">
        <w:rPr>
          <w:rFonts w:cstheme="minorHAnsi"/>
          <w:sz w:val="18"/>
          <w:szCs w:val="18"/>
        </w:rPr>
        <w:t>EOA.2025.INK.5</w:t>
      </w:r>
      <w:r w:rsidR="0013442A" w:rsidRPr="00F539BC">
        <w:rPr>
          <w:rFonts w:cstheme="minorHAnsi"/>
          <w:sz w:val="18"/>
          <w:szCs w:val="18"/>
        </w:rPr>
        <w:t>;</w:t>
      </w:r>
    </w:p>
    <w:p w14:paraId="09C80584" w14:textId="2FF6A1E0"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dat alle aangeleverde gegevens en antwoorden in zijn inschrijving op het beschrijvend document, met kenmerk</w:t>
      </w:r>
      <w:r w:rsidR="00BB0E07" w:rsidRPr="00F539BC">
        <w:rPr>
          <w:rFonts w:cstheme="minorHAnsi"/>
          <w:sz w:val="18"/>
          <w:szCs w:val="18"/>
        </w:rPr>
        <w:t xml:space="preserve"> </w:t>
      </w:r>
      <w:r w:rsidR="0013442A" w:rsidRPr="0013442A">
        <w:rPr>
          <w:rFonts w:cstheme="minorHAnsi"/>
          <w:sz w:val="18"/>
          <w:szCs w:val="18"/>
        </w:rPr>
        <w:t>EOA.2025.INK.5</w:t>
      </w:r>
      <w:r w:rsidR="0013442A" w:rsidRPr="00F539BC">
        <w:rPr>
          <w:rFonts w:cstheme="minorHAnsi"/>
          <w:sz w:val="18"/>
          <w:szCs w:val="18"/>
        </w:rPr>
        <w:t xml:space="preserve"> </w:t>
      </w:r>
      <w:r w:rsidRPr="00F539BC">
        <w:rPr>
          <w:rFonts w:cstheme="minorHAnsi"/>
          <w:sz w:val="18"/>
          <w:szCs w:val="18"/>
        </w:rPr>
        <w:t>juist en volledig zijn;</w:t>
      </w:r>
    </w:p>
    <w:p w14:paraId="59884BE7" w14:textId="1D73EFA0" w:rsidR="001F3550" w:rsidRPr="00F539BC" w:rsidRDefault="001F3550" w:rsidP="008800E4">
      <w:pPr>
        <w:pStyle w:val="Lijstalinea"/>
        <w:numPr>
          <w:ilvl w:val="0"/>
          <w:numId w:val="2"/>
        </w:numPr>
        <w:jc w:val="both"/>
        <w:rPr>
          <w:sz w:val="18"/>
          <w:szCs w:val="18"/>
        </w:rPr>
      </w:pPr>
      <w:r w:rsidRPr="00A2295A">
        <w:rPr>
          <w:rFonts w:cstheme="minorHAnsi"/>
          <w:sz w:val="18"/>
          <w:szCs w:val="18"/>
        </w:rPr>
        <w:t>zonder voorbehoud akkoord te gaan met de Contractuele bepalingen als vermeld in bijlage</w:t>
      </w:r>
      <w:r w:rsidR="009B2A7B" w:rsidRPr="00A2295A">
        <w:rPr>
          <w:rFonts w:cstheme="minorHAnsi"/>
          <w:sz w:val="18"/>
          <w:szCs w:val="18"/>
        </w:rPr>
        <w:t xml:space="preserve"> 5</w:t>
      </w:r>
      <w:r w:rsidR="00BB0E07" w:rsidRPr="00A2295A">
        <w:rPr>
          <w:rFonts w:cstheme="minorHAnsi"/>
          <w:sz w:val="18"/>
          <w:szCs w:val="18"/>
        </w:rPr>
        <w:t>.A</w:t>
      </w:r>
      <w:r w:rsidRPr="00A2295A">
        <w:rPr>
          <w:rFonts w:cstheme="minorHAnsi"/>
          <w:sz w:val="18"/>
          <w:szCs w:val="18"/>
        </w:rPr>
        <w:t xml:space="preserve"> Concept </w:t>
      </w:r>
      <w:r w:rsidR="00E34B61" w:rsidRPr="00A2295A">
        <w:rPr>
          <w:rFonts w:cstheme="minorHAnsi"/>
          <w:sz w:val="18"/>
          <w:szCs w:val="18"/>
        </w:rPr>
        <w:t>raam</w:t>
      </w:r>
      <w:r w:rsidRPr="00A2295A">
        <w:rPr>
          <w:rFonts w:cstheme="minorHAnsi"/>
          <w:sz w:val="18"/>
          <w:szCs w:val="18"/>
        </w:rPr>
        <w:t>overeenkomst</w:t>
      </w:r>
      <w:r w:rsidR="00C05BF6" w:rsidRPr="00A2295A">
        <w:rPr>
          <w:rFonts w:cstheme="minorHAnsi"/>
          <w:sz w:val="18"/>
          <w:szCs w:val="18"/>
        </w:rPr>
        <w:t>, bijlage 5.B</w:t>
      </w:r>
      <w:r w:rsidR="00FB736D" w:rsidRPr="00A2295A">
        <w:rPr>
          <w:rFonts w:cstheme="minorHAnsi"/>
          <w:sz w:val="18"/>
          <w:szCs w:val="18"/>
        </w:rPr>
        <w:t xml:space="preserve"> Algemene FSR Inkoopvoorwaarden voor Levering en Diensten </w:t>
      </w:r>
      <w:r w:rsidR="00835545" w:rsidRPr="00A2295A">
        <w:rPr>
          <w:rFonts w:cstheme="minorHAnsi"/>
          <w:sz w:val="18"/>
          <w:szCs w:val="18"/>
        </w:rPr>
        <w:t>v5.0</w:t>
      </w:r>
      <w:r w:rsidR="00E601B0" w:rsidRPr="00A2295A">
        <w:rPr>
          <w:rFonts w:cstheme="minorHAnsi"/>
          <w:sz w:val="18"/>
          <w:szCs w:val="18"/>
        </w:rPr>
        <w:t>, bijlage 5.C ANVR Reizigersvoorwaarden 2025 e</w:t>
      </w:r>
      <w:r w:rsidRPr="00A2295A">
        <w:rPr>
          <w:rFonts w:cstheme="minorHAnsi"/>
          <w:sz w:val="18"/>
          <w:szCs w:val="18"/>
        </w:rPr>
        <w:t xml:space="preserve">n </w:t>
      </w:r>
      <w:r w:rsidR="00F539BC" w:rsidRPr="00A2295A">
        <w:rPr>
          <w:rFonts w:cstheme="minorHAnsi"/>
          <w:sz w:val="18"/>
          <w:szCs w:val="18"/>
        </w:rPr>
        <w:t xml:space="preserve">deel </w:t>
      </w:r>
      <w:r w:rsidR="000350C7" w:rsidRPr="00A2295A">
        <w:rPr>
          <w:rFonts w:cstheme="minorHAnsi"/>
          <w:sz w:val="18"/>
          <w:szCs w:val="18"/>
        </w:rPr>
        <w:t>B</w:t>
      </w:r>
      <w:r w:rsidRPr="00A2295A">
        <w:rPr>
          <w:rFonts w:cstheme="minorHAnsi"/>
          <w:sz w:val="18"/>
          <w:szCs w:val="18"/>
        </w:rPr>
        <w:t xml:space="preserve"> Voorwaarden van het beschrijvend document met kenmerk</w:t>
      </w:r>
      <w:r w:rsidR="00EC152F" w:rsidRPr="00A2295A">
        <w:rPr>
          <w:rFonts w:cstheme="minorHAnsi"/>
          <w:sz w:val="18"/>
          <w:szCs w:val="18"/>
        </w:rPr>
        <w:t xml:space="preserve"> </w:t>
      </w:r>
      <w:r w:rsidR="0013442A" w:rsidRPr="00A2295A">
        <w:rPr>
          <w:rFonts w:cstheme="minorHAnsi"/>
          <w:sz w:val="18"/>
          <w:szCs w:val="18"/>
        </w:rPr>
        <w:t>EOA.2025.INK.5</w:t>
      </w:r>
      <w:r w:rsidRPr="00A2295A">
        <w:rPr>
          <w:rFonts w:cstheme="minorHAnsi"/>
          <w:sz w:val="18"/>
          <w:szCs w:val="18"/>
        </w:rPr>
        <w:t>, met daarin verwerkt de wijzigingen als vermeld in de Nota van Inlichtingen</w:t>
      </w:r>
      <w:r w:rsidRPr="225849D6">
        <w:rPr>
          <w:sz w:val="18"/>
          <w:szCs w:val="18"/>
        </w:rPr>
        <w:t>;</w:t>
      </w:r>
    </w:p>
    <w:p w14:paraId="5CD4CA89" w14:textId="77777777" w:rsidR="001F3550" w:rsidRPr="008227D0" w:rsidRDefault="001F3550" w:rsidP="008800E4">
      <w:pPr>
        <w:pStyle w:val="Lijstalinea"/>
        <w:numPr>
          <w:ilvl w:val="0"/>
          <w:numId w:val="2"/>
        </w:numPr>
        <w:jc w:val="both"/>
        <w:rPr>
          <w:rFonts w:cstheme="minorHAnsi"/>
          <w:sz w:val="18"/>
          <w:szCs w:val="18"/>
        </w:rPr>
      </w:pPr>
      <w:r w:rsidRPr="008227D0">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6DFBB3C3" w:rsidR="001F3550" w:rsidRPr="00CF4EA8" w:rsidRDefault="00047F8C" w:rsidP="00C67E27">
            <w:pPr>
              <w:spacing w:line="288" w:lineRule="auto"/>
              <w:jc w:val="both"/>
              <w:rPr>
                <w:rFonts w:cs="Tahoma"/>
                <w:sz w:val="18"/>
                <w:szCs w:val="18"/>
              </w:rPr>
            </w:pPr>
            <w:r>
              <w:rPr>
                <w:rFonts w:cs="Tahoma"/>
                <w:sz w:val="18"/>
                <w:szCs w:val="18"/>
              </w:rPr>
              <w:t>Betreft het perceel 1 of 2?</w:t>
            </w:r>
          </w:p>
        </w:tc>
        <w:tc>
          <w:tcPr>
            <w:tcW w:w="6520" w:type="dxa"/>
          </w:tcPr>
          <w:p w14:paraId="3EA3AA7F" w14:textId="383719DC" w:rsidR="001F3550" w:rsidRPr="00CF4EA8" w:rsidRDefault="00047F8C" w:rsidP="00C67E27">
            <w:pPr>
              <w:spacing w:line="288" w:lineRule="auto"/>
              <w:jc w:val="both"/>
              <w:rPr>
                <w:rFonts w:cs="Tahoma"/>
                <w:sz w:val="18"/>
                <w:szCs w:val="18"/>
              </w:rPr>
            </w:pPr>
            <w:r>
              <w:rPr>
                <w:rFonts w:cs="Tahoma"/>
                <w:sz w:val="18"/>
                <w:szCs w:val="18"/>
              </w:rPr>
              <w:t>Perceel:</w:t>
            </w:r>
          </w:p>
        </w:tc>
      </w:tr>
      <w:tr w:rsidR="00047F8C" w:rsidRPr="00CF4EA8" w14:paraId="74138534" w14:textId="77777777" w:rsidTr="00DE4CFE">
        <w:tc>
          <w:tcPr>
            <w:tcW w:w="2580" w:type="dxa"/>
            <w:shd w:val="clear" w:color="auto" w:fill="E6E6E6"/>
          </w:tcPr>
          <w:p w14:paraId="1C70D9CC" w14:textId="2CEF137A" w:rsidR="00047F8C" w:rsidRPr="00CF4EA8" w:rsidRDefault="00047F8C" w:rsidP="00C67E27">
            <w:pPr>
              <w:spacing w:line="288" w:lineRule="auto"/>
              <w:jc w:val="both"/>
              <w:rPr>
                <w:rFonts w:cs="Tahoma"/>
                <w:sz w:val="18"/>
                <w:szCs w:val="18"/>
              </w:rPr>
            </w:pPr>
            <w:r w:rsidRPr="00CF4EA8">
              <w:rPr>
                <w:rFonts w:cs="Tahoma"/>
                <w:sz w:val="18"/>
                <w:szCs w:val="18"/>
              </w:rPr>
              <w:t>Naam</w:t>
            </w:r>
          </w:p>
        </w:tc>
        <w:tc>
          <w:tcPr>
            <w:tcW w:w="6520" w:type="dxa"/>
          </w:tcPr>
          <w:p w14:paraId="3060290C" w14:textId="77777777" w:rsidR="00047F8C" w:rsidRPr="00CF4EA8" w:rsidRDefault="00047F8C" w:rsidP="00C67E27">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C67E27">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C67E27">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C67E27">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C67E27">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C67E27">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C67E27">
            <w:pPr>
              <w:spacing w:line="288" w:lineRule="auto"/>
              <w:jc w:val="both"/>
              <w:rPr>
                <w:rFonts w:cs="Tahoma"/>
                <w:sz w:val="18"/>
                <w:szCs w:val="18"/>
              </w:rPr>
            </w:pPr>
          </w:p>
          <w:p w14:paraId="06D6174A" w14:textId="77777777" w:rsidR="001F3550" w:rsidRPr="00CF4EA8" w:rsidRDefault="001F3550" w:rsidP="00C67E27">
            <w:pPr>
              <w:spacing w:line="288" w:lineRule="auto"/>
              <w:jc w:val="both"/>
              <w:rPr>
                <w:rFonts w:cs="Tahoma"/>
                <w:sz w:val="18"/>
                <w:szCs w:val="18"/>
              </w:rPr>
            </w:pPr>
          </w:p>
        </w:tc>
        <w:tc>
          <w:tcPr>
            <w:tcW w:w="6520" w:type="dxa"/>
          </w:tcPr>
          <w:p w14:paraId="5E482FA9" w14:textId="77777777" w:rsidR="001F3550" w:rsidRPr="00CF4EA8" w:rsidRDefault="001F3550" w:rsidP="00C67E27">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C67E27">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C67E27">
            <w:pPr>
              <w:spacing w:line="288" w:lineRule="auto"/>
              <w:jc w:val="both"/>
              <w:rPr>
                <w:rFonts w:cs="Tahoma"/>
                <w:sz w:val="18"/>
                <w:szCs w:val="18"/>
              </w:rPr>
            </w:pPr>
          </w:p>
        </w:tc>
      </w:tr>
    </w:tbl>
    <w:p w14:paraId="4A5987D3" w14:textId="77777777" w:rsidR="00180BF3" w:rsidRPr="00CF4EA8" w:rsidRDefault="00180BF3" w:rsidP="00180BF3">
      <w:pPr>
        <w:spacing w:line="288" w:lineRule="auto"/>
        <w:jc w:val="both"/>
        <w:rPr>
          <w:rFonts w:cs="Tahoma"/>
          <w:sz w:val="18"/>
          <w:szCs w:val="18"/>
        </w:rPr>
      </w:pPr>
    </w:p>
    <w:p w14:paraId="67BC837D" w14:textId="77777777" w:rsidR="00180BF3" w:rsidRPr="00CF4EA8" w:rsidRDefault="00180BF3" w:rsidP="00180BF3">
      <w:pPr>
        <w:rPr>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A5ACF" w14:textId="77777777" w:rsidR="00E42921" w:rsidRDefault="00E42921" w:rsidP="0068418A">
      <w:r>
        <w:separator/>
      </w:r>
    </w:p>
  </w:endnote>
  <w:endnote w:type="continuationSeparator" w:id="0">
    <w:p w14:paraId="2D3FE666" w14:textId="77777777" w:rsidR="00E42921" w:rsidRDefault="00E42921" w:rsidP="0068418A">
      <w:r>
        <w:continuationSeparator/>
      </w:r>
    </w:p>
  </w:endnote>
  <w:endnote w:type="continuationNotice" w:id="1">
    <w:p w14:paraId="6B56C1EF" w14:textId="77777777" w:rsidR="00E42921" w:rsidRDefault="00E42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Content>
      <w:sdt>
        <w:sdtPr>
          <w:rPr>
            <w:sz w:val="14"/>
            <w:szCs w:val="14"/>
          </w:rPr>
          <w:id w:val="-1769616900"/>
          <w:docPartObj>
            <w:docPartGallery w:val="Page Numbers (Top of Page)"/>
            <w:docPartUnique/>
          </w:docPartObj>
        </w:sdt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BD75D" w14:textId="77777777" w:rsidR="00E42921" w:rsidRDefault="00E42921" w:rsidP="0068418A">
      <w:r>
        <w:separator/>
      </w:r>
    </w:p>
  </w:footnote>
  <w:footnote w:type="continuationSeparator" w:id="0">
    <w:p w14:paraId="10515C62" w14:textId="77777777" w:rsidR="00E42921" w:rsidRDefault="00E42921" w:rsidP="0068418A">
      <w:r>
        <w:continuationSeparator/>
      </w:r>
    </w:p>
  </w:footnote>
  <w:footnote w:type="continuationNotice" w:id="1">
    <w:p w14:paraId="07F275EB" w14:textId="77777777" w:rsidR="00E42921" w:rsidRDefault="00E429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e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47F8C"/>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5BB3"/>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2A"/>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778C5"/>
    <w:rsid w:val="00180BF3"/>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1F58"/>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0E3"/>
    <w:rsid w:val="003219AF"/>
    <w:rsid w:val="00321B5B"/>
    <w:rsid w:val="00321C36"/>
    <w:rsid w:val="00322280"/>
    <w:rsid w:val="003245E0"/>
    <w:rsid w:val="00324A51"/>
    <w:rsid w:val="0032544B"/>
    <w:rsid w:val="00325628"/>
    <w:rsid w:val="00325719"/>
    <w:rsid w:val="00325AD0"/>
    <w:rsid w:val="003260E2"/>
    <w:rsid w:val="00326F30"/>
    <w:rsid w:val="00330411"/>
    <w:rsid w:val="0033323B"/>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77D74"/>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049B"/>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4A8"/>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37F04"/>
    <w:rsid w:val="00740661"/>
    <w:rsid w:val="00742CFE"/>
    <w:rsid w:val="00743F89"/>
    <w:rsid w:val="00744601"/>
    <w:rsid w:val="0075050B"/>
    <w:rsid w:val="007505AE"/>
    <w:rsid w:val="00750F52"/>
    <w:rsid w:val="00752C00"/>
    <w:rsid w:val="007541A8"/>
    <w:rsid w:val="00754823"/>
    <w:rsid w:val="00755510"/>
    <w:rsid w:val="00756690"/>
    <w:rsid w:val="00756CF6"/>
    <w:rsid w:val="007602C0"/>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661"/>
    <w:rsid w:val="007D1AB0"/>
    <w:rsid w:val="007D3940"/>
    <w:rsid w:val="007D46B5"/>
    <w:rsid w:val="007D5CB0"/>
    <w:rsid w:val="007D7A5C"/>
    <w:rsid w:val="007D7CF7"/>
    <w:rsid w:val="007E0A91"/>
    <w:rsid w:val="007E0B5C"/>
    <w:rsid w:val="007E1AD4"/>
    <w:rsid w:val="007E2C70"/>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45"/>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143C"/>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93E"/>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98B"/>
    <w:rsid w:val="009A2CEE"/>
    <w:rsid w:val="009A2DB7"/>
    <w:rsid w:val="009A33CB"/>
    <w:rsid w:val="009A4D6E"/>
    <w:rsid w:val="009A648A"/>
    <w:rsid w:val="009A7F09"/>
    <w:rsid w:val="009B0789"/>
    <w:rsid w:val="009B0A34"/>
    <w:rsid w:val="009B0E5B"/>
    <w:rsid w:val="009B1A8C"/>
    <w:rsid w:val="009B2682"/>
    <w:rsid w:val="009B2A7B"/>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1E8F"/>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295A"/>
    <w:rsid w:val="00A2330B"/>
    <w:rsid w:val="00A23B40"/>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B6FF8"/>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21B"/>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1D13"/>
    <w:rsid w:val="00BF2D59"/>
    <w:rsid w:val="00BF3480"/>
    <w:rsid w:val="00BF6B02"/>
    <w:rsid w:val="00C02670"/>
    <w:rsid w:val="00C03F3A"/>
    <w:rsid w:val="00C05BF6"/>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67E27"/>
    <w:rsid w:val="00C71348"/>
    <w:rsid w:val="00C71759"/>
    <w:rsid w:val="00C719E7"/>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3FF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27A4"/>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34B61"/>
    <w:rsid w:val="00E41731"/>
    <w:rsid w:val="00E41733"/>
    <w:rsid w:val="00E41907"/>
    <w:rsid w:val="00E41C86"/>
    <w:rsid w:val="00E423E2"/>
    <w:rsid w:val="00E42921"/>
    <w:rsid w:val="00E42D5D"/>
    <w:rsid w:val="00E451A3"/>
    <w:rsid w:val="00E45C76"/>
    <w:rsid w:val="00E55181"/>
    <w:rsid w:val="00E551D7"/>
    <w:rsid w:val="00E56F95"/>
    <w:rsid w:val="00E571F9"/>
    <w:rsid w:val="00E57F61"/>
    <w:rsid w:val="00E601B0"/>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3612"/>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56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1F82"/>
    <w:rsid w:val="00F825A9"/>
    <w:rsid w:val="00F8347F"/>
    <w:rsid w:val="00F859BF"/>
    <w:rsid w:val="00F86261"/>
    <w:rsid w:val="00F86C78"/>
    <w:rsid w:val="00F916FD"/>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36D"/>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34D8021"/>
    <w:rsid w:val="0B5CC471"/>
    <w:rsid w:val="0F04AD14"/>
    <w:rsid w:val="0F80A516"/>
    <w:rsid w:val="179AC47A"/>
    <w:rsid w:val="179FB2D6"/>
    <w:rsid w:val="180D5063"/>
    <w:rsid w:val="225849D6"/>
    <w:rsid w:val="2525CCF3"/>
    <w:rsid w:val="269446F0"/>
    <w:rsid w:val="2791B343"/>
    <w:rsid w:val="27B23BBD"/>
    <w:rsid w:val="33732818"/>
    <w:rsid w:val="37148F5E"/>
    <w:rsid w:val="39C963E6"/>
    <w:rsid w:val="3BC42840"/>
    <w:rsid w:val="3BE27D5B"/>
    <w:rsid w:val="3D2452B8"/>
    <w:rsid w:val="3D3A512D"/>
    <w:rsid w:val="45DFA237"/>
    <w:rsid w:val="47BE4467"/>
    <w:rsid w:val="4A877066"/>
    <w:rsid w:val="4AFF0605"/>
    <w:rsid w:val="4D277FF6"/>
    <w:rsid w:val="51CCAA70"/>
    <w:rsid w:val="563BDE95"/>
    <w:rsid w:val="58434859"/>
    <w:rsid w:val="59CA1B18"/>
    <w:rsid w:val="5DB1F277"/>
    <w:rsid w:val="5EB2D699"/>
    <w:rsid w:val="5F352ADA"/>
    <w:rsid w:val="6269F1EA"/>
    <w:rsid w:val="66E317D3"/>
    <w:rsid w:val="6B071E0A"/>
    <w:rsid w:val="6F09DE9E"/>
    <w:rsid w:val="6F75EE46"/>
    <w:rsid w:val="77E46042"/>
    <w:rsid w:val="784849C1"/>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FB0A6B42-CF92-4152-8382-F0FBFFFF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 w:type="character" w:styleId="Vermelding">
    <w:name w:val="Mention"/>
    <w:basedOn w:val="Standaardalinea-lettertype"/>
    <w:uiPriority w:val="99"/>
    <w:unhideWhenUsed/>
    <w:rsid w:val="007D16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5F4D93D76BD2D41A6272D2EE57937FF" ma:contentTypeVersion="4" ma:contentTypeDescription="Een nieuw document maken." ma:contentTypeScope="" ma:versionID="7a7d846a605b7a7328f172782255800d">
  <xsd:schema xmlns:xsd="http://www.w3.org/2001/XMLSchema" xmlns:xs="http://www.w3.org/2001/XMLSchema" xmlns:p="http://schemas.microsoft.com/office/2006/metadata/properties" xmlns:ns2="10d44236-adae-4a3c-9611-e4319db0e302" targetNamespace="http://schemas.microsoft.com/office/2006/metadata/properties" ma:root="true" ma:fieldsID="f9acd2e032ec168799cc21a8d2fa0910" ns2:_="">
    <xsd:import namespace="10d44236-adae-4a3c-9611-e4319db0e3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44236-adae-4a3c-9611-e4319db0e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3.xml><?xml version="1.0" encoding="utf-8"?>
<ds:datastoreItem xmlns:ds="http://schemas.openxmlformats.org/officeDocument/2006/customXml" ds:itemID="{5156705F-D272-415A-B2D3-78E33EBFCC8A}">
  <ds:schemaRefs>
    <ds:schemaRef ds:uri="http://schemas.microsoft.com/sharepoint/v3/contenttype/forms"/>
  </ds:schemaRefs>
</ds:datastoreItem>
</file>

<file path=customXml/itemProps4.xml><?xml version="1.0" encoding="utf-8"?>
<ds:datastoreItem xmlns:ds="http://schemas.openxmlformats.org/officeDocument/2006/customXml" ds:itemID="{AC749EE3-870B-4EA8-8BFE-17D8DE44B1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44236-adae-4a3c-9611-e4319db0e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Pages>
  <Words>203</Words>
  <Characters>1121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1322</CharactersWithSpaces>
  <SharedDoc>false</SharedDoc>
  <HLinks>
    <vt:vector size="6" baseType="variant">
      <vt:variant>
        <vt:i4>6160439</vt:i4>
      </vt:variant>
      <vt:variant>
        <vt:i4>0</vt:i4>
      </vt:variant>
      <vt:variant>
        <vt:i4>0</vt:i4>
      </vt:variant>
      <vt:variant>
        <vt:i4>5</vt:i4>
      </vt:variant>
      <vt:variant>
        <vt:lpwstr>mailto:v.tigges@vistacollege.nl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555</cp:revision>
  <cp:lastPrinted>2023-02-13T14:12:00Z</cp:lastPrinted>
  <dcterms:created xsi:type="dcterms:W3CDTF">2023-06-22T10:22:00Z</dcterms:created>
  <dcterms:modified xsi:type="dcterms:W3CDTF">2025-04-10T11:32:00Z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0x01010015F4D93D76BD2D41A6272D2EE57937FF</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_ExtendedDescription">
    <vt:lpwstr/>
  </property>
  <property fmtid="{D5CDD505-2E9C-101B-9397-08002B2CF9AE}" pid="12" name="TriggerFlowInfo">
    <vt:lpwstr/>
  </property>
</Properties>
</file>