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3DE32F47" w:rsidR="0011628C" w:rsidRDefault="00234F41" w:rsidP="00C927BB">
            <w:r w:rsidRPr="00B81C83">
              <w:t>Raamovereenkomst cyclisch onderhoud bomen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7735FEAC" w:rsidR="008E4E7D" w:rsidRDefault="00234F41" w:rsidP="00C927BB">
            <w:r>
              <w:t>2024-007675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19381" w:type="dxa"/>
        <w:tblLook w:val="04A0" w:firstRow="1" w:lastRow="0" w:firstColumn="1" w:lastColumn="0" w:noHBand="0" w:noVBand="1"/>
      </w:tblPr>
      <w:tblGrid>
        <w:gridCol w:w="1610"/>
        <w:gridCol w:w="1811"/>
        <w:gridCol w:w="2809"/>
        <w:gridCol w:w="583"/>
        <w:gridCol w:w="4664"/>
        <w:gridCol w:w="7904"/>
      </w:tblGrid>
      <w:tr w:rsidR="007B14A7" w:rsidRPr="003735E0" w14:paraId="5AE5B13D" w14:textId="643FABBF" w:rsidTr="00234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0" w:type="dxa"/>
            <w:shd w:val="clear" w:color="auto" w:fill="AEC9FF" w:themeFill="accent2" w:themeFillTint="33"/>
          </w:tcPr>
          <w:p w14:paraId="5FD6D5B4" w14:textId="42EF1626" w:rsidR="007B14A7" w:rsidRPr="00177E33" w:rsidRDefault="007B14A7" w:rsidP="007B14A7">
            <w:pPr>
              <w:rPr>
                <w:b/>
                <w:bCs/>
                <w:color w:val="002469" w:themeColor="accent2"/>
                <w:sz w:val="20"/>
              </w:rPr>
            </w:pPr>
            <w:r w:rsidRPr="00F111DA">
              <w:t>Vraagnummer</w:t>
            </w:r>
          </w:p>
        </w:tc>
        <w:tc>
          <w:tcPr>
            <w:tcW w:w="1811" w:type="dxa"/>
            <w:shd w:val="clear" w:color="auto" w:fill="AEC9FF" w:themeFill="accent2" w:themeFillTint="33"/>
          </w:tcPr>
          <w:p w14:paraId="4FD13EA5" w14:textId="2E9C780B" w:rsidR="007B14A7" w:rsidRPr="00177E33" w:rsidRDefault="007B14A7" w:rsidP="007B14A7">
            <w:pPr>
              <w:rPr>
                <w:b/>
                <w:bCs/>
                <w:color w:val="002469" w:themeColor="accent2"/>
                <w:sz w:val="20"/>
              </w:rPr>
            </w:pPr>
            <w:r w:rsidRPr="00F111DA">
              <w:t>Documentnaam</w:t>
            </w:r>
          </w:p>
        </w:tc>
        <w:tc>
          <w:tcPr>
            <w:tcW w:w="2809" w:type="dxa"/>
            <w:shd w:val="clear" w:color="auto" w:fill="AEC9FF" w:themeFill="accent2" w:themeFillTint="33"/>
          </w:tcPr>
          <w:p w14:paraId="7121E4EF" w14:textId="39505A59" w:rsidR="007B14A7" w:rsidRPr="00177E33" w:rsidRDefault="007B14A7" w:rsidP="007B14A7">
            <w:pPr>
              <w:rPr>
                <w:b/>
                <w:bCs/>
                <w:color w:val="002469" w:themeColor="accent2"/>
                <w:sz w:val="20"/>
              </w:rPr>
            </w:pPr>
            <w:r w:rsidRPr="00F111DA">
              <w:t>Hoofdstuk / Paragraaf</w:t>
            </w:r>
          </w:p>
        </w:tc>
        <w:tc>
          <w:tcPr>
            <w:tcW w:w="583" w:type="dxa"/>
            <w:shd w:val="clear" w:color="auto" w:fill="AEC9FF" w:themeFill="accent2" w:themeFillTint="33"/>
          </w:tcPr>
          <w:p w14:paraId="3C58A03B" w14:textId="505936FB" w:rsidR="007B14A7" w:rsidRPr="00177E33" w:rsidRDefault="007B14A7" w:rsidP="007B14A7">
            <w:pPr>
              <w:rPr>
                <w:b/>
                <w:bCs/>
                <w:color w:val="002469" w:themeColor="accent2"/>
                <w:sz w:val="20"/>
              </w:rPr>
            </w:pPr>
            <w:r w:rsidRPr="00F111DA">
              <w:t>Blz.</w:t>
            </w:r>
          </w:p>
        </w:tc>
        <w:tc>
          <w:tcPr>
            <w:tcW w:w="4664" w:type="dxa"/>
            <w:shd w:val="clear" w:color="auto" w:fill="AEC9FF" w:themeFill="accent2" w:themeFillTint="33"/>
          </w:tcPr>
          <w:p w14:paraId="2F07D791" w14:textId="399CBA55" w:rsidR="007B14A7" w:rsidRPr="00177E33" w:rsidRDefault="007B14A7" w:rsidP="007B14A7">
            <w:pPr>
              <w:rPr>
                <w:b/>
                <w:bCs/>
                <w:color w:val="002469" w:themeColor="accent2"/>
                <w:sz w:val="20"/>
              </w:rPr>
            </w:pPr>
            <w:r w:rsidRPr="00F111DA">
              <w:t>Onderneming</w:t>
            </w:r>
          </w:p>
        </w:tc>
        <w:tc>
          <w:tcPr>
            <w:tcW w:w="7904" w:type="dxa"/>
            <w:shd w:val="clear" w:color="auto" w:fill="AEC9FF" w:themeFill="accent2" w:themeFillTint="33"/>
          </w:tcPr>
          <w:p w14:paraId="79ACA3FC" w14:textId="20438EC5" w:rsidR="007B14A7" w:rsidRPr="00F111DA" w:rsidRDefault="007B14A7" w:rsidP="007B14A7">
            <w:r>
              <w:t>Vraag</w:t>
            </w:r>
          </w:p>
        </w:tc>
      </w:tr>
      <w:tr w:rsidR="007B14A7" w14:paraId="4DF926B4" w14:textId="43179483" w:rsidTr="00234F41">
        <w:tc>
          <w:tcPr>
            <w:tcW w:w="1610" w:type="dxa"/>
          </w:tcPr>
          <w:p w14:paraId="15D242CC" w14:textId="7ED3C1D5" w:rsidR="00234F41" w:rsidRPr="00177E33" w:rsidRDefault="00234F41" w:rsidP="00234F41">
            <w:pPr>
              <w:ind w:left="360"/>
            </w:pPr>
            <w:r>
              <w:t>1</w:t>
            </w:r>
          </w:p>
        </w:tc>
        <w:tc>
          <w:tcPr>
            <w:tcW w:w="1811" w:type="dxa"/>
          </w:tcPr>
          <w:p w14:paraId="3E593F5C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2E55B8ED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29A41784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1726FE5E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7AA94ABD" w14:textId="77777777" w:rsidR="007B14A7" w:rsidRPr="00177E33" w:rsidRDefault="007B14A7" w:rsidP="00C927BB"/>
        </w:tc>
      </w:tr>
      <w:tr w:rsidR="007B14A7" w14:paraId="3FCCFF43" w14:textId="56B9973C" w:rsidTr="00234F41">
        <w:tc>
          <w:tcPr>
            <w:tcW w:w="1610" w:type="dxa"/>
          </w:tcPr>
          <w:p w14:paraId="78869558" w14:textId="1CC00B22" w:rsidR="007B14A7" w:rsidRPr="00177E33" w:rsidRDefault="00234F41" w:rsidP="00194A5A">
            <w:pPr>
              <w:ind w:left="360"/>
            </w:pPr>
            <w:r>
              <w:t>2</w:t>
            </w:r>
          </w:p>
        </w:tc>
        <w:tc>
          <w:tcPr>
            <w:tcW w:w="1811" w:type="dxa"/>
          </w:tcPr>
          <w:p w14:paraId="5E1C434F" w14:textId="184BE9F1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3DD00FE1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71FE0480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38FF9391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28EBCC1D" w14:textId="77777777" w:rsidR="007B14A7" w:rsidRPr="00177E33" w:rsidRDefault="007B14A7" w:rsidP="00C927BB"/>
        </w:tc>
      </w:tr>
      <w:tr w:rsidR="007B14A7" w14:paraId="4702381E" w14:textId="080A95CE" w:rsidTr="00234F41">
        <w:tc>
          <w:tcPr>
            <w:tcW w:w="1610" w:type="dxa"/>
          </w:tcPr>
          <w:p w14:paraId="32FB8C69" w14:textId="0E77C97B" w:rsidR="007B14A7" w:rsidRPr="00177E33" w:rsidRDefault="00234F41" w:rsidP="00194A5A">
            <w:pPr>
              <w:ind w:left="360"/>
            </w:pPr>
            <w:r>
              <w:t>3</w:t>
            </w:r>
          </w:p>
        </w:tc>
        <w:tc>
          <w:tcPr>
            <w:tcW w:w="1811" w:type="dxa"/>
          </w:tcPr>
          <w:p w14:paraId="77466970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7E529E67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4293D95E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3D06C00B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1921A41B" w14:textId="77777777" w:rsidR="007B14A7" w:rsidRPr="00177E33" w:rsidRDefault="007B14A7" w:rsidP="00C927BB"/>
        </w:tc>
      </w:tr>
      <w:tr w:rsidR="007B14A7" w14:paraId="10D4330F" w14:textId="1558A301" w:rsidTr="00234F41">
        <w:tc>
          <w:tcPr>
            <w:tcW w:w="1610" w:type="dxa"/>
          </w:tcPr>
          <w:p w14:paraId="14BCDC4B" w14:textId="24793B04" w:rsidR="007B14A7" w:rsidRPr="00177E33" w:rsidRDefault="00234F41" w:rsidP="00194A5A">
            <w:pPr>
              <w:ind w:left="360"/>
            </w:pPr>
            <w:r>
              <w:t>4</w:t>
            </w:r>
          </w:p>
        </w:tc>
        <w:tc>
          <w:tcPr>
            <w:tcW w:w="1811" w:type="dxa"/>
          </w:tcPr>
          <w:p w14:paraId="2C5BE7BD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14EE9F34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215E432B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384381B8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04721B1C" w14:textId="77777777" w:rsidR="007B14A7" w:rsidRPr="00177E33" w:rsidRDefault="007B14A7" w:rsidP="00C927BB"/>
        </w:tc>
      </w:tr>
      <w:tr w:rsidR="007B14A7" w14:paraId="3E94EAA8" w14:textId="429B7394" w:rsidTr="00234F41">
        <w:tc>
          <w:tcPr>
            <w:tcW w:w="1610" w:type="dxa"/>
          </w:tcPr>
          <w:p w14:paraId="4D437E22" w14:textId="59D9DF4B" w:rsidR="007B14A7" w:rsidRPr="00177E33" w:rsidRDefault="00234F41" w:rsidP="00194A5A">
            <w:pPr>
              <w:ind w:left="360"/>
            </w:pPr>
            <w:r>
              <w:t>5</w:t>
            </w:r>
          </w:p>
        </w:tc>
        <w:tc>
          <w:tcPr>
            <w:tcW w:w="1811" w:type="dxa"/>
          </w:tcPr>
          <w:p w14:paraId="314AC2AF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16A7F8F3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45062D5C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19070D46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60ADD0C7" w14:textId="77777777" w:rsidR="007B14A7" w:rsidRPr="00177E33" w:rsidRDefault="007B14A7" w:rsidP="00C927BB"/>
        </w:tc>
      </w:tr>
      <w:tr w:rsidR="007B14A7" w14:paraId="2DFC8F01" w14:textId="70617281" w:rsidTr="00234F41">
        <w:tc>
          <w:tcPr>
            <w:tcW w:w="1610" w:type="dxa"/>
          </w:tcPr>
          <w:p w14:paraId="68E561AB" w14:textId="16582E18" w:rsidR="007B14A7" w:rsidRPr="00177E33" w:rsidRDefault="00234F41" w:rsidP="00194A5A">
            <w:pPr>
              <w:ind w:left="360"/>
            </w:pPr>
            <w:r>
              <w:t>6</w:t>
            </w:r>
          </w:p>
        </w:tc>
        <w:tc>
          <w:tcPr>
            <w:tcW w:w="1811" w:type="dxa"/>
          </w:tcPr>
          <w:p w14:paraId="42E0DC0D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27430F36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52AB456F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0F93A3B8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6572BDF1" w14:textId="77777777" w:rsidR="007B14A7" w:rsidRPr="00177E33" w:rsidRDefault="007B14A7" w:rsidP="00C927BB"/>
        </w:tc>
      </w:tr>
      <w:tr w:rsidR="007B14A7" w14:paraId="7BCC38EF" w14:textId="0C3A8C0B" w:rsidTr="00234F41">
        <w:tc>
          <w:tcPr>
            <w:tcW w:w="1610" w:type="dxa"/>
          </w:tcPr>
          <w:p w14:paraId="11FF4C12" w14:textId="4FED0D22" w:rsidR="007B14A7" w:rsidRPr="00177E33" w:rsidRDefault="00234F41" w:rsidP="00194A5A">
            <w:pPr>
              <w:ind w:left="360"/>
            </w:pPr>
            <w:r>
              <w:t>7</w:t>
            </w:r>
          </w:p>
        </w:tc>
        <w:tc>
          <w:tcPr>
            <w:tcW w:w="1811" w:type="dxa"/>
          </w:tcPr>
          <w:p w14:paraId="0A160132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6F32F372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10B24EE8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2389E2BD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3D1B43C9" w14:textId="77777777" w:rsidR="007B14A7" w:rsidRPr="00177E33" w:rsidRDefault="007B14A7" w:rsidP="00C927BB"/>
        </w:tc>
      </w:tr>
      <w:tr w:rsidR="007B14A7" w14:paraId="458669F9" w14:textId="7E26A5B0" w:rsidTr="00234F41">
        <w:tc>
          <w:tcPr>
            <w:tcW w:w="1610" w:type="dxa"/>
          </w:tcPr>
          <w:p w14:paraId="532C540D" w14:textId="541DB6F4" w:rsidR="007B14A7" w:rsidRPr="00177E33" w:rsidRDefault="00234F41" w:rsidP="00194A5A">
            <w:pPr>
              <w:ind w:left="360"/>
            </w:pPr>
            <w:r>
              <w:t>8</w:t>
            </w:r>
          </w:p>
        </w:tc>
        <w:tc>
          <w:tcPr>
            <w:tcW w:w="1811" w:type="dxa"/>
          </w:tcPr>
          <w:p w14:paraId="66A167CA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035D6D46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3235D0CD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55980F0E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2BAF550A" w14:textId="77777777" w:rsidR="007B14A7" w:rsidRPr="00177E33" w:rsidRDefault="007B14A7" w:rsidP="00C927BB"/>
        </w:tc>
      </w:tr>
      <w:tr w:rsidR="007B14A7" w14:paraId="111217E5" w14:textId="5270A5BD" w:rsidTr="00234F41">
        <w:tc>
          <w:tcPr>
            <w:tcW w:w="1610" w:type="dxa"/>
          </w:tcPr>
          <w:p w14:paraId="2745A2C0" w14:textId="1300942C" w:rsidR="007B14A7" w:rsidRPr="00177E33" w:rsidRDefault="00234F41" w:rsidP="00194A5A">
            <w:pPr>
              <w:ind w:left="360"/>
            </w:pPr>
            <w:r>
              <w:t>9</w:t>
            </w:r>
          </w:p>
        </w:tc>
        <w:tc>
          <w:tcPr>
            <w:tcW w:w="1811" w:type="dxa"/>
          </w:tcPr>
          <w:p w14:paraId="35815A7F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7B718F66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4E9731D7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195FF3A1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469326DD" w14:textId="77777777" w:rsidR="007B14A7" w:rsidRPr="00177E33" w:rsidRDefault="007B14A7" w:rsidP="00C927BB"/>
        </w:tc>
      </w:tr>
      <w:tr w:rsidR="007B14A7" w14:paraId="0F4F65B8" w14:textId="12DBF873" w:rsidTr="00234F41">
        <w:tc>
          <w:tcPr>
            <w:tcW w:w="1610" w:type="dxa"/>
          </w:tcPr>
          <w:p w14:paraId="3295D2E4" w14:textId="13B00B65" w:rsidR="007B14A7" w:rsidRPr="00177E33" w:rsidRDefault="00234F41" w:rsidP="00194A5A">
            <w:pPr>
              <w:ind w:left="360"/>
            </w:pPr>
            <w:r>
              <w:t>10</w:t>
            </w:r>
          </w:p>
        </w:tc>
        <w:tc>
          <w:tcPr>
            <w:tcW w:w="1811" w:type="dxa"/>
          </w:tcPr>
          <w:p w14:paraId="38C831C6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6FABC849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2C2F7F79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353A0E9D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1BD70D53" w14:textId="77777777" w:rsidR="007B14A7" w:rsidRPr="00177E33" w:rsidRDefault="007B14A7" w:rsidP="00C927BB"/>
        </w:tc>
      </w:tr>
      <w:tr w:rsidR="007B14A7" w14:paraId="0D5F077E" w14:textId="70C3884B" w:rsidTr="00234F41">
        <w:tc>
          <w:tcPr>
            <w:tcW w:w="1610" w:type="dxa"/>
          </w:tcPr>
          <w:p w14:paraId="327AF8FA" w14:textId="77777777" w:rsidR="007B14A7" w:rsidRPr="00177E33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32AE4DD6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5CBB9151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22C2B881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232CEBCE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185086A8" w14:textId="77777777" w:rsidR="007B14A7" w:rsidRPr="00177E33" w:rsidRDefault="007B14A7" w:rsidP="00C927BB"/>
        </w:tc>
      </w:tr>
      <w:tr w:rsidR="007B14A7" w14:paraId="42DAA1D9" w14:textId="47468B82" w:rsidTr="00234F41">
        <w:tc>
          <w:tcPr>
            <w:tcW w:w="1610" w:type="dxa"/>
          </w:tcPr>
          <w:p w14:paraId="2BBF6D8E" w14:textId="77777777" w:rsidR="007B14A7" w:rsidRPr="00177E33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69DAA5AB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7B5C3F8F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1CFF537A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0A3232FC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7862E1ED" w14:textId="77777777" w:rsidR="007B14A7" w:rsidRPr="00177E33" w:rsidRDefault="007B14A7" w:rsidP="00C927BB"/>
        </w:tc>
      </w:tr>
      <w:tr w:rsidR="007B14A7" w14:paraId="570E4CF5" w14:textId="5DF47D50" w:rsidTr="00234F41">
        <w:tc>
          <w:tcPr>
            <w:tcW w:w="1610" w:type="dxa"/>
          </w:tcPr>
          <w:p w14:paraId="471F63B0" w14:textId="77777777" w:rsidR="007B14A7" w:rsidRPr="00177E33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1A4043E3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50928B31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20F2B955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1ABCC640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077854BC" w14:textId="77777777" w:rsidR="007B14A7" w:rsidRPr="00177E33" w:rsidRDefault="007B14A7" w:rsidP="00C927BB"/>
        </w:tc>
      </w:tr>
      <w:tr w:rsidR="007B14A7" w14:paraId="2C51A714" w14:textId="01B70B7C" w:rsidTr="00234F41">
        <w:tc>
          <w:tcPr>
            <w:tcW w:w="1610" w:type="dxa"/>
          </w:tcPr>
          <w:p w14:paraId="01FA7AFB" w14:textId="77777777" w:rsidR="007B14A7" w:rsidRPr="00177E33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014CB2D9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04E15B9B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5483F0DF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64BC7141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66404C04" w14:textId="77777777" w:rsidR="007B14A7" w:rsidRPr="00177E33" w:rsidRDefault="007B14A7" w:rsidP="00C927BB"/>
        </w:tc>
      </w:tr>
      <w:tr w:rsidR="007B14A7" w14:paraId="4EC407C8" w14:textId="121695AF" w:rsidTr="00234F41">
        <w:tc>
          <w:tcPr>
            <w:tcW w:w="1610" w:type="dxa"/>
          </w:tcPr>
          <w:p w14:paraId="02F61D36" w14:textId="77777777" w:rsidR="007B14A7" w:rsidRPr="00177E33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36CB603B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4B5DD937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6A62E493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6EE7D42F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077913AC" w14:textId="77777777" w:rsidR="007B14A7" w:rsidRPr="00177E33" w:rsidRDefault="007B14A7" w:rsidP="00C927BB"/>
        </w:tc>
      </w:tr>
      <w:tr w:rsidR="007B14A7" w14:paraId="2305071A" w14:textId="36972910" w:rsidTr="00234F41">
        <w:tc>
          <w:tcPr>
            <w:tcW w:w="1610" w:type="dxa"/>
          </w:tcPr>
          <w:p w14:paraId="687FE4DC" w14:textId="77777777" w:rsidR="007B14A7" w:rsidRPr="00177E33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0D7BB4AD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072328C3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6ADF8253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1B97A0EB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600F1AFC" w14:textId="77777777" w:rsidR="007B14A7" w:rsidRPr="00177E33" w:rsidRDefault="007B14A7" w:rsidP="00C927BB"/>
        </w:tc>
      </w:tr>
      <w:tr w:rsidR="007B14A7" w14:paraId="73D40AEC" w14:textId="6B4C00B4" w:rsidTr="00234F41">
        <w:tc>
          <w:tcPr>
            <w:tcW w:w="1610" w:type="dxa"/>
          </w:tcPr>
          <w:p w14:paraId="1A3569D3" w14:textId="77777777" w:rsidR="007B14A7" w:rsidRPr="00177E33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0E29964D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1A43ABAC" w14:textId="77777777" w:rsidR="007B14A7" w:rsidRPr="00A06FF8" w:rsidRDefault="007B14A7" w:rsidP="00C927BB">
            <w:pPr>
              <w:rPr>
                <w:sz w:val="20"/>
              </w:rPr>
            </w:pPr>
          </w:p>
        </w:tc>
        <w:tc>
          <w:tcPr>
            <w:tcW w:w="583" w:type="dxa"/>
          </w:tcPr>
          <w:p w14:paraId="311DB103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4664" w:type="dxa"/>
          </w:tcPr>
          <w:p w14:paraId="5B1C9D86" w14:textId="77777777" w:rsidR="007B14A7" w:rsidRPr="00177E33" w:rsidRDefault="007B14A7" w:rsidP="00C927BB">
            <w:pPr>
              <w:rPr>
                <w:sz w:val="20"/>
              </w:rPr>
            </w:pPr>
          </w:p>
        </w:tc>
        <w:tc>
          <w:tcPr>
            <w:tcW w:w="7904" w:type="dxa"/>
          </w:tcPr>
          <w:p w14:paraId="5DC3E583" w14:textId="77777777" w:rsidR="007B14A7" w:rsidRPr="00177E33" w:rsidRDefault="007B14A7" w:rsidP="00C927BB"/>
        </w:tc>
      </w:tr>
      <w:tr w:rsidR="007B14A7" w14:paraId="64643026" w14:textId="18AA4F1F" w:rsidTr="00234F41">
        <w:tc>
          <w:tcPr>
            <w:tcW w:w="1610" w:type="dxa"/>
          </w:tcPr>
          <w:p w14:paraId="5D5889C3" w14:textId="77777777" w:rsidR="007B14A7" w:rsidRPr="00194A5A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28A9F2CE" w14:textId="77777777" w:rsidR="007B14A7" w:rsidRPr="00177E33" w:rsidRDefault="007B14A7" w:rsidP="00C927BB"/>
        </w:tc>
        <w:tc>
          <w:tcPr>
            <w:tcW w:w="2809" w:type="dxa"/>
          </w:tcPr>
          <w:p w14:paraId="6851CB66" w14:textId="77777777" w:rsidR="007B14A7" w:rsidRPr="00A06FF8" w:rsidRDefault="007B14A7" w:rsidP="00C927BB"/>
        </w:tc>
        <w:tc>
          <w:tcPr>
            <w:tcW w:w="583" w:type="dxa"/>
          </w:tcPr>
          <w:p w14:paraId="24F4F155" w14:textId="77777777" w:rsidR="007B14A7" w:rsidRPr="00177E33" w:rsidRDefault="007B14A7" w:rsidP="00C927BB"/>
        </w:tc>
        <w:tc>
          <w:tcPr>
            <w:tcW w:w="4664" w:type="dxa"/>
          </w:tcPr>
          <w:p w14:paraId="63DB0538" w14:textId="77777777" w:rsidR="007B14A7" w:rsidRPr="00177E33" w:rsidRDefault="007B14A7" w:rsidP="00C927BB"/>
        </w:tc>
        <w:tc>
          <w:tcPr>
            <w:tcW w:w="7904" w:type="dxa"/>
          </w:tcPr>
          <w:p w14:paraId="58AA151A" w14:textId="77777777" w:rsidR="007B14A7" w:rsidRPr="00177E33" w:rsidRDefault="007B14A7" w:rsidP="00C927BB"/>
        </w:tc>
      </w:tr>
      <w:tr w:rsidR="007B14A7" w14:paraId="05050428" w14:textId="0FB547A4" w:rsidTr="00234F41">
        <w:tc>
          <w:tcPr>
            <w:tcW w:w="1610" w:type="dxa"/>
          </w:tcPr>
          <w:p w14:paraId="6666BEEB" w14:textId="77777777" w:rsidR="007B14A7" w:rsidRPr="00194A5A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0EB722AD" w14:textId="77777777" w:rsidR="007B14A7" w:rsidRPr="00177E33" w:rsidRDefault="007B14A7" w:rsidP="00C927BB"/>
        </w:tc>
        <w:tc>
          <w:tcPr>
            <w:tcW w:w="2809" w:type="dxa"/>
          </w:tcPr>
          <w:p w14:paraId="4C00CEAD" w14:textId="77777777" w:rsidR="007B14A7" w:rsidRPr="00A06FF8" w:rsidRDefault="007B14A7" w:rsidP="00C927BB"/>
        </w:tc>
        <w:tc>
          <w:tcPr>
            <w:tcW w:w="583" w:type="dxa"/>
          </w:tcPr>
          <w:p w14:paraId="5605B33D" w14:textId="77777777" w:rsidR="007B14A7" w:rsidRPr="00177E33" w:rsidRDefault="007B14A7" w:rsidP="00C927BB"/>
        </w:tc>
        <w:tc>
          <w:tcPr>
            <w:tcW w:w="4664" w:type="dxa"/>
          </w:tcPr>
          <w:p w14:paraId="33BA16AF" w14:textId="77777777" w:rsidR="007B14A7" w:rsidRPr="00177E33" w:rsidRDefault="007B14A7" w:rsidP="00C927BB"/>
        </w:tc>
        <w:tc>
          <w:tcPr>
            <w:tcW w:w="7904" w:type="dxa"/>
          </w:tcPr>
          <w:p w14:paraId="388A1820" w14:textId="77777777" w:rsidR="007B14A7" w:rsidRPr="00177E33" w:rsidRDefault="007B14A7" w:rsidP="00C927BB"/>
        </w:tc>
      </w:tr>
      <w:tr w:rsidR="007B14A7" w14:paraId="35CDDC86" w14:textId="63A9E64C" w:rsidTr="00234F41">
        <w:tc>
          <w:tcPr>
            <w:tcW w:w="1610" w:type="dxa"/>
          </w:tcPr>
          <w:p w14:paraId="70DE925C" w14:textId="77777777" w:rsidR="007B14A7" w:rsidRPr="00194A5A" w:rsidRDefault="007B14A7" w:rsidP="00194A5A">
            <w:pPr>
              <w:ind w:left="360"/>
            </w:pPr>
          </w:p>
        </w:tc>
        <w:tc>
          <w:tcPr>
            <w:tcW w:w="1811" w:type="dxa"/>
          </w:tcPr>
          <w:p w14:paraId="25A1C756" w14:textId="77777777" w:rsidR="007B14A7" w:rsidRPr="00177E33" w:rsidRDefault="007B14A7" w:rsidP="00C927BB"/>
        </w:tc>
        <w:tc>
          <w:tcPr>
            <w:tcW w:w="2809" w:type="dxa"/>
          </w:tcPr>
          <w:p w14:paraId="3DEE665D" w14:textId="77777777" w:rsidR="007B14A7" w:rsidRPr="00A06FF8" w:rsidRDefault="007B14A7" w:rsidP="00C927BB"/>
        </w:tc>
        <w:tc>
          <w:tcPr>
            <w:tcW w:w="583" w:type="dxa"/>
          </w:tcPr>
          <w:p w14:paraId="7DD9CC02" w14:textId="77777777" w:rsidR="007B14A7" w:rsidRPr="00177E33" w:rsidRDefault="007B14A7" w:rsidP="00C927BB"/>
        </w:tc>
        <w:tc>
          <w:tcPr>
            <w:tcW w:w="4664" w:type="dxa"/>
          </w:tcPr>
          <w:p w14:paraId="27745AD8" w14:textId="77777777" w:rsidR="007B14A7" w:rsidRPr="00177E33" w:rsidRDefault="007B14A7" w:rsidP="00C927BB"/>
        </w:tc>
        <w:tc>
          <w:tcPr>
            <w:tcW w:w="7904" w:type="dxa"/>
          </w:tcPr>
          <w:p w14:paraId="07F4D305" w14:textId="77777777" w:rsidR="007B14A7" w:rsidRPr="00177E33" w:rsidRDefault="007B14A7" w:rsidP="00C927BB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C92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A6C0" w14:textId="77777777" w:rsidR="005F6DF7" w:rsidRDefault="005F6DF7">
      <w:r>
        <w:separator/>
      </w:r>
    </w:p>
  </w:endnote>
  <w:endnote w:type="continuationSeparator" w:id="0">
    <w:p w14:paraId="0622F847" w14:textId="77777777" w:rsidR="005F6DF7" w:rsidRDefault="005F6DF7">
      <w:r>
        <w:continuationSeparator/>
      </w:r>
    </w:p>
  </w:endnote>
  <w:endnote w:type="continuationNotice" w:id="1">
    <w:p w14:paraId="14EE7165" w14:textId="77777777" w:rsidR="005F6DF7" w:rsidRDefault="005F6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AB67" w14:textId="77777777" w:rsidR="00945EF6" w:rsidRDefault="00945E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r w:rsidRPr="00B81B43">
            <w:rPr>
              <w:sz w:val="16"/>
            </w:rPr>
            <w:t>Eusebiusbuitensingel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r w:rsidRPr="00B81B43">
            <w:rPr>
              <w:sz w:val="16"/>
            </w:rPr>
            <w:t>Eusebiusbuitensingel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6D60" w14:textId="77777777" w:rsidR="005F6DF7" w:rsidRDefault="005F6DF7">
      <w:r>
        <w:separator/>
      </w:r>
    </w:p>
  </w:footnote>
  <w:footnote w:type="continuationSeparator" w:id="0">
    <w:p w14:paraId="1E2F6C75" w14:textId="77777777" w:rsidR="005F6DF7" w:rsidRDefault="005F6DF7">
      <w:r>
        <w:continuationSeparator/>
      </w:r>
    </w:p>
  </w:footnote>
  <w:footnote w:type="continuationNotice" w:id="1">
    <w:p w14:paraId="40F52FA9" w14:textId="77777777" w:rsidR="005F6DF7" w:rsidRDefault="005F6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B11C" w14:textId="77777777" w:rsidR="00945EF6" w:rsidRDefault="00945E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232C62A5" w:rsidR="00872F4E" w:rsidRDefault="00ED56D9" w:rsidP="00ED56D9">
    <w:pPr>
      <w:rPr>
        <w:sz w:val="40"/>
        <w:szCs w:val="40"/>
      </w:rPr>
    </w:pPr>
    <w:r w:rsidRPr="00ED56D9">
      <w:rPr>
        <w:sz w:val="40"/>
        <w:szCs w:val="40"/>
      </w:rPr>
      <w:t>Vragen Nota van Inlichtingen</w:t>
    </w:r>
  </w:p>
  <w:p w14:paraId="2A0CADF1" w14:textId="78D1144D" w:rsidR="00872F4E" w:rsidRDefault="00945EF6" w:rsidP="00ED56D9">
    <w:pPr>
      <w:rPr>
        <w:sz w:val="40"/>
        <w:szCs w:val="40"/>
      </w:rPr>
    </w:pPr>
    <w:r>
      <w:rPr>
        <w:rFonts w:ascii="Cambria" w:hAnsi="Cambria"/>
        <w:b/>
        <w:noProof/>
        <w:color w:val="4F81BD"/>
        <w:sz w:val="36"/>
        <w:szCs w:val="36"/>
      </w:rPr>
      <w:drawing>
        <wp:anchor distT="0" distB="0" distL="114300" distR="114300" simplePos="0" relativeHeight="251659264" behindDoc="0" locked="0" layoutInCell="1" allowOverlap="1" wp14:anchorId="62153AE4" wp14:editId="0804CF4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3076575" cy="628015"/>
          <wp:effectExtent l="0" t="0" r="9525" b="635"/>
          <wp:wrapNone/>
          <wp:docPr id="207198736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4043"/>
    <w:rsid w:val="00046CCD"/>
    <w:rsid w:val="0005019B"/>
    <w:rsid w:val="0008518F"/>
    <w:rsid w:val="00093712"/>
    <w:rsid w:val="000A3ED4"/>
    <w:rsid w:val="000B5D17"/>
    <w:rsid w:val="000C020A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160B8"/>
    <w:rsid w:val="00221BD5"/>
    <w:rsid w:val="00234F41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A31CA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705E51"/>
    <w:rsid w:val="00715EC1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B14A7"/>
    <w:rsid w:val="007B4847"/>
    <w:rsid w:val="007B7FDF"/>
    <w:rsid w:val="007D5925"/>
    <w:rsid w:val="007F749B"/>
    <w:rsid w:val="008111DC"/>
    <w:rsid w:val="00811A19"/>
    <w:rsid w:val="00822EB4"/>
    <w:rsid w:val="00853103"/>
    <w:rsid w:val="00872F4E"/>
    <w:rsid w:val="00877899"/>
    <w:rsid w:val="008B0B6E"/>
    <w:rsid w:val="008C65F1"/>
    <w:rsid w:val="008D6374"/>
    <w:rsid w:val="008D753C"/>
    <w:rsid w:val="008E4E7D"/>
    <w:rsid w:val="00913C31"/>
    <w:rsid w:val="0092036B"/>
    <w:rsid w:val="00930411"/>
    <w:rsid w:val="0093740B"/>
    <w:rsid w:val="00940933"/>
    <w:rsid w:val="00945EF6"/>
    <w:rsid w:val="00951FF9"/>
    <w:rsid w:val="00953AD5"/>
    <w:rsid w:val="009619E2"/>
    <w:rsid w:val="00976531"/>
    <w:rsid w:val="009832CA"/>
    <w:rsid w:val="009A266D"/>
    <w:rsid w:val="009C5998"/>
    <w:rsid w:val="009D2BC9"/>
    <w:rsid w:val="009D4C0F"/>
    <w:rsid w:val="00A05329"/>
    <w:rsid w:val="00A06FF8"/>
    <w:rsid w:val="00A1284E"/>
    <w:rsid w:val="00A15CAC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F80"/>
    <w:rsid w:val="00BA5E91"/>
    <w:rsid w:val="00BB2FCD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7B48"/>
    <w:rsid w:val="00EA099F"/>
    <w:rsid w:val="00EA68C5"/>
    <w:rsid w:val="00EB5B08"/>
    <w:rsid w:val="00ED56D9"/>
    <w:rsid w:val="00ED68BD"/>
    <w:rsid w:val="00F0321D"/>
    <w:rsid w:val="00F07EAD"/>
    <w:rsid w:val="00F16DE9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B1FF8-A90B-42C9-85AA-48CA29EC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0D30A-976D-4E02-94BD-9F482229A43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3b4fbce7-7457-4077-8822-5fd466340b0b"/>
    <ds:schemaRef ds:uri="http://schemas.openxmlformats.org/package/2006/metadata/core-properties"/>
    <ds:schemaRef ds:uri="http://purl.org/dc/dcmitype/"/>
    <ds:schemaRef ds:uri="4f35b267-bd6d-4640-8cf6-c0951f2bf4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opdrachtbrief.dot</Template>
  <TotalTime>52</TotalTime>
  <Pages>1</Pages>
  <Words>26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Melroy Huuskes</cp:lastModifiedBy>
  <cp:revision>45</cp:revision>
  <cp:lastPrinted>2022-11-03T17:21:00Z</cp:lastPrinted>
  <dcterms:created xsi:type="dcterms:W3CDTF">2023-04-06T21:36:00Z</dcterms:created>
  <dcterms:modified xsi:type="dcterms:W3CDTF">2025-04-07T09:04:00Z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r8>34338600</vt:r8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