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5E3C5C" w14:textId="672FE0B7" w:rsidR="006F1B3A" w:rsidRDefault="006F1B3A" w:rsidP="006F1B3A">
      <w:pPr>
        <w:pStyle w:val="Kop11"/>
        <w:ind w:left="2160" w:hanging="2160"/>
        <w:rPr>
          <w:lang w:val="nl"/>
        </w:rPr>
      </w:pPr>
      <w:bookmarkStart w:id="0" w:name="_Toc350865346"/>
      <w:bookmarkStart w:id="1" w:name="_Toc352924888"/>
      <w:bookmarkStart w:id="2" w:name="_Toc181796123"/>
      <w:bookmarkStart w:id="3" w:name="_Toc285541208"/>
      <w:bookmarkStart w:id="4" w:name="_Toc285541677"/>
      <w:bookmarkStart w:id="5" w:name="_Toc285547218"/>
      <w:bookmarkStart w:id="6" w:name="_Toc289803634"/>
      <w:bookmarkStart w:id="7" w:name="_Toc313527873"/>
      <w:bookmarkStart w:id="8" w:name="_Toc313528576"/>
      <w:bookmarkStart w:id="9" w:name="_Toc313528648"/>
      <w:bookmarkStart w:id="10" w:name="_Toc313535547"/>
      <w:bookmarkStart w:id="11" w:name="_Toc338065476"/>
      <w:bookmarkStart w:id="12" w:name="_Toc338081645"/>
      <w:bookmarkStart w:id="13" w:name="_Toc347476624"/>
      <w:bookmarkStart w:id="14" w:name="_Toc350513676"/>
      <w:bookmarkStart w:id="15" w:name="_Toc350514016"/>
      <w:bookmarkStart w:id="16" w:name="_Toc350514115"/>
      <w:bookmarkStart w:id="17" w:name="_Toc350860232"/>
      <w:r w:rsidRPr="00BC59CB">
        <w:rPr>
          <w:lang w:val="nl"/>
        </w:rPr>
        <w:t xml:space="preserve">Bijlage </w:t>
      </w:r>
      <w:r>
        <w:rPr>
          <w:lang w:val="nl"/>
        </w:rPr>
        <w:t>4</w:t>
      </w:r>
      <w:r w:rsidRPr="00BC59CB">
        <w:rPr>
          <w:lang w:val="nl"/>
        </w:rPr>
        <w:tab/>
      </w:r>
      <w:bookmarkEnd w:id="0"/>
      <w:bookmarkEnd w:id="1"/>
      <w:r>
        <w:rPr>
          <w:lang w:val="nl"/>
        </w:rPr>
        <w:t>Programma van eisen</w:t>
      </w:r>
      <w:bookmarkEnd w:id="2"/>
      <w:r w:rsidR="00440FAF">
        <w:rPr>
          <w:lang w:val="nl"/>
        </w:rPr>
        <w:t xml:space="preserve"> </w:t>
      </w:r>
      <w:r w:rsidR="00440FAF" w:rsidRPr="00440FAF">
        <w:rPr>
          <w:highlight w:val="yellow"/>
          <w:lang w:val="nl"/>
        </w:rPr>
        <w:t>– aangepast n.a.v. NvI 1</w:t>
      </w:r>
      <w:r w:rsidR="00E415A4">
        <w:rPr>
          <w:lang w:val="nl"/>
        </w:rPr>
        <w:t xml:space="preserve"> </w:t>
      </w:r>
      <w:r w:rsidR="00E415A4" w:rsidRPr="00E415A4">
        <w:rPr>
          <w:highlight w:val="cyan"/>
          <w:lang w:val="nl"/>
        </w:rPr>
        <w:t>en NvI 2</w:t>
      </w:r>
      <w:r>
        <w:rPr>
          <w:lang w:val="nl"/>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123E5A95" w14:textId="77777777" w:rsidR="006F1B3A" w:rsidRPr="007308C2" w:rsidRDefault="006F1B3A" w:rsidP="006F1B3A">
      <w:bookmarkStart w:id="18" w:name="_Hlk104544959"/>
      <w:bookmarkStart w:id="19" w:name="_Hlk106020197"/>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14:paraId="7D25D2B4" w14:textId="77777777" w:rsidR="006F1B3A" w:rsidRPr="008C1E65" w:rsidRDefault="006F1B3A" w:rsidP="006F1B3A">
      <w:pPr>
        <w:rPr>
          <w:highlight w:val="yellow"/>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6F1B3A" w:rsidRPr="004A4317" w14:paraId="508BC76D" w14:textId="77777777" w:rsidTr="00261C28">
        <w:tc>
          <w:tcPr>
            <w:tcW w:w="936" w:type="dxa"/>
            <w:tcBorders>
              <w:bottom w:val="single" w:sz="8" w:space="0" w:color="4F81BD"/>
            </w:tcBorders>
            <w:shd w:val="clear" w:color="auto" w:fill="4F81BD"/>
          </w:tcPr>
          <w:p w14:paraId="2F1135A8" w14:textId="77777777" w:rsidR="006F1B3A" w:rsidRPr="00BC59CB" w:rsidRDefault="006F1B3A" w:rsidP="00261C28">
            <w:pPr>
              <w:spacing w:before="90" w:after="54" w:line="312" w:lineRule="auto"/>
              <w:jc w:val="center"/>
              <w:rPr>
                <w:b/>
                <w:bCs/>
                <w:color w:val="FFFFFF"/>
              </w:rPr>
            </w:pPr>
            <w:bookmarkStart w:id="20" w:name="_Hlk106348333"/>
            <w:r w:rsidRPr="00BC59CB">
              <w:rPr>
                <w:b/>
                <w:bCs/>
                <w:color w:val="FFFFFF"/>
              </w:rPr>
              <w:t>Nummer</w:t>
            </w:r>
          </w:p>
        </w:tc>
        <w:tc>
          <w:tcPr>
            <w:tcW w:w="7428" w:type="dxa"/>
            <w:shd w:val="clear" w:color="auto" w:fill="4F81BD"/>
          </w:tcPr>
          <w:p w14:paraId="42444805" w14:textId="77777777" w:rsidR="006F1B3A" w:rsidRPr="00BC59CB" w:rsidRDefault="006F1B3A" w:rsidP="00261C28">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006F1B3A" w:rsidRPr="004A4317" w14:paraId="64B8C844" w14:textId="77777777" w:rsidTr="00261C28">
        <w:tc>
          <w:tcPr>
            <w:tcW w:w="936" w:type="dxa"/>
            <w:shd w:val="clear" w:color="auto" w:fill="8DB3E2"/>
          </w:tcPr>
          <w:p w14:paraId="1D6E71BF" w14:textId="77777777" w:rsidR="006F1B3A" w:rsidRPr="004A4317" w:rsidRDefault="006F1B3A" w:rsidP="00261C28">
            <w:pPr>
              <w:numPr>
                <w:ilvl w:val="0"/>
                <w:numId w:val="26"/>
              </w:numPr>
              <w:tabs>
                <w:tab w:val="clear" w:pos="-567"/>
                <w:tab w:val="clear" w:pos="720"/>
                <w:tab w:val="num" w:pos="426"/>
              </w:tabs>
              <w:spacing w:before="90" w:after="54" w:line="312" w:lineRule="auto"/>
              <w:ind w:left="567"/>
            </w:pPr>
          </w:p>
        </w:tc>
        <w:tc>
          <w:tcPr>
            <w:tcW w:w="7428" w:type="dxa"/>
          </w:tcPr>
          <w:p w14:paraId="310E7B5D" w14:textId="77777777" w:rsidR="006F1B3A" w:rsidRPr="00153D54" w:rsidRDefault="006F1B3A" w:rsidP="00261C28">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14:paraId="139F637F" w14:textId="77777777" w:rsidR="006F1B3A" w:rsidRPr="009353A6" w:rsidRDefault="006F1B3A" w:rsidP="00261C28">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r>
              <w:rPr>
                <w:spacing w:val="-2"/>
              </w:rPr>
              <w:t xml:space="preserve"> aan de Gemeente</w:t>
            </w:r>
            <w:r w:rsidRPr="00153D54">
              <w:rPr>
                <w:spacing w:val="-2"/>
              </w:rPr>
              <w:t xml:space="preserve">. </w:t>
            </w:r>
          </w:p>
        </w:tc>
      </w:tr>
      <w:tr w:rsidR="006F1B3A" w:rsidRPr="004A4317" w14:paraId="65E0EB44" w14:textId="77777777" w:rsidTr="00261C28">
        <w:tc>
          <w:tcPr>
            <w:tcW w:w="936" w:type="dxa"/>
            <w:shd w:val="clear" w:color="auto" w:fill="8DB3E2"/>
          </w:tcPr>
          <w:p w14:paraId="1FE7BD56" w14:textId="77777777" w:rsidR="006F1B3A" w:rsidRPr="004A4317" w:rsidRDefault="006F1B3A" w:rsidP="00261C28">
            <w:pPr>
              <w:numPr>
                <w:ilvl w:val="0"/>
                <w:numId w:val="26"/>
              </w:numPr>
              <w:tabs>
                <w:tab w:val="clear" w:pos="-567"/>
                <w:tab w:val="num" w:pos="426"/>
              </w:tabs>
              <w:spacing w:before="90" w:after="54" w:line="312" w:lineRule="auto"/>
              <w:ind w:left="567"/>
              <w:rPr>
                <w:rFonts w:cs="Tahoma"/>
              </w:rPr>
            </w:pPr>
          </w:p>
        </w:tc>
        <w:tc>
          <w:tcPr>
            <w:tcW w:w="7428" w:type="dxa"/>
          </w:tcPr>
          <w:p w14:paraId="18573D8C" w14:textId="77777777" w:rsidR="006F1B3A" w:rsidRPr="00A90DE5" w:rsidRDefault="006F1B3A" w:rsidP="00261C28">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w:t>
            </w:r>
            <w:r>
              <w:rPr>
                <w:rFonts w:cs="Arial"/>
              </w:rPr>
              <w:t>bben</w:t>
            </w:r>
            <w:r w:rsidRPr="008E6998">
              <w:rPr>
                <w:rFonts w:cs="Arial"/>
              </w:rPr>
              <w:t xml:space="preserve"> ingesteld.</w:t>
            </w:r>
          </w:p>
        </w:tc>
      </w:tr>
      <w:tr w:rsidR="006F1B3A" w:rsidRPr="004A4317" w14:paraId="122215FE" w14:textId="77777777" w:rsidTr="00261C28">
        <w:tc>
          <w:tcPr>
            <w:tcW w:w="936" w:type="dxa"/>
            <w:shd w:val="clear" w:color="auto" w:fill="8DB3E2"/>
          </w:tcPr>
          <w:p w14:paraId="00AE6D84" w14:textId="77777777" w:rsidR="006F1B3A" w:rsidRPr="004A4317" w:rsidRDefault="006F1B3A" w:rsidP="00261C28">
            <w:pPr>
              <w:numPr>
                <w:ilvl w:val="0"/>
                <w:numId w:val="26"/>
              </w:numPr>
              <w:tabs>
                <w:tab w:val="clear" w:pos="-567"/>
                <w:tab w:val="num" w:pos="426"/>
              </w:tabs>
              <w:spacing w:before="90" w:after="54" w:line="312" w:lineRule="auto"/>
              <w:ind w:left="567"/>
              <w:rPr>
                <w:rFonts w:cs="Tahoma"/>
              </w:rPr>
            </w:pPr>
          </w:p>
        </w:tc>
        <w:tc>
          <w:tcPr>
            <w:tcW w:w="7428" w:type="dxa"/>
          </w:tcPr>
          <w:p w14:paraId="3EAC2450" w14:textId="77777777" w:rsidR="006F1B3A" w:rsidRDefault="006F1B3A" w:rsidP="00261C28">
            <w:pPr>
              <w:tabs>
                <w:tab w:val="left" w:pos="1080"/>
              </w:tabs>
              <w:rPr>
                <w:spacing w:val="-2"/>
              </w:rPr>
            </w:pPr>
            <w:r>
              <w:rPr>
                <w:spacing w:val="-2"/>
              </w:rPr>
              <w:t>Inschrijver verklaart het volgende:</w:t>
            </w:r>
          </w:p>
          <w:p w14:paraId="6CF9F637" w14:textId="77777777" w:rsidR="006F1B3A" w:rsidRDefault="006F1B3A" w:rsidP="00261C28">
            <w:pPr>
              <w:tabs>
                <w:tab w:val="left" w:pos="1080"/>
              </w:tabs>
              <w:rPr>
                <w:spacing w:val="-2"/>
              </w:rPr>
            </w:pPr>
          </w:p>
          <w:p w14:paraId="4C678986" w14:textId="77777777" w:rsidR="006F1B3A" w:rsidRPr="000E0862" w:rsidRDefault="006F1B3A" w:rsidP="00261C28">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B13C919" w14:textId="77777777" w:rsidR="006F1B3A" w:rsidRPr="000E0862" w:rsidRDefault="006F1B3A" w:rsidP="00261C28">
            <w:pPr>
              <w:tabs>
                <w:tab w:val="left" w:pos="1080"/>
              </w:tabs>
              <w:rPr>
                <w:spacing w:val="-2"/>
              </w:rPr>
            </w:pPr>
          </w:p>
          <w:p w14:paraId="0116A1BF" w14:textId="77777777" w:rsidR="006F1B3A" w:rsidRPr="000E0862" w:rsidRDefault="006F1B3A" w:rsidP="00261C28">
            <w:pPr>
              <w:tabs>
                <w:tab w:val="left" w:pos="1080"/>
              </w:tabs>
              <w:rPr>
                <w:spacing w:val="-2"/>
              </w:rPr>
            </w:pPr>
            <w:r w:rsidRPr="000E0862">
              <w:rPr>
                <w:spacing w:val="-2"/>
              </w:rPr>
              <w:t>Ik verklaar in het bijzonder dat:</w:t>
            </w:r>
          </w:p>
          <w:p w14:paraId="5C47D1CF" w14:textId="77777777" w:rsidR="006F1B3A" w:rsidRPr="000E0862" w:rsidRDefault="006F1B3A" w:rsidP="00261C28">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A48DF98" w14:textId="77777777" w:rsidR="006F1B3A" w:rsidRPr="000E0862" w:rsidRDefault="006F1B3A" w:rsidP="00261C28">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68B6B703" w14:textId="77777777" w:rsidR="006F1B3A" w:rsidRPr="000E0862" w:rsidRDefault="006F1B3A" w:rsidP="00261C28">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4497E467" w14:textId="77777777" w:rsidR="006F1B3A" w:rsidRPr="008E6998" w:rsidRDefault="006F1B3A" w:rsidP="00261C28">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40B26B31" w14:textId="77777777" w:rsidR="006F1B3A" w:rsidRDefault="006F1B3A" w:rsidP="006F1B3A">
      <w:pPr>
        <w:tabs>
          <w:tab w:val="clear" w:pos="-567"/>
          <w:tab w:val="left" w:pos="0"/>
        </w:tabs>
      </w:pPr>
    </w:p>
    <w:p w14:paraId="17C7204D" w14:textId="77777777" w:rsidR="006F1B3A" w:rsidRDefault="006F1B3A" w:rsidP="006F1B3A">
      <w:pPr>
        <w:tabs>
          <w:tab w:val="clear" w:pos="-567"/>
          <w:tab w:val="left" w:pos="0"/>
        </w:tabs>
      </w:pPr>
    </w:p>
    <w:p w14:paraId="4D2EFA38" w14:textId="77777777" w:rsidR="006F1B3A" w:rsidRPr="00697EE3" w:rsidRDefault="006F1B3A" w:rsidP="006F1B3A">
      <w:pPr>
        <w:tabs>
          <w:tab w:val="clear" w:pos="-567"/>
          <w:tab w:val="left" w:pos="0"/>
        </w:tabs>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6F1B3A" w:rsidRPr="004A4317" w14:paraId="515AB4B5" w14:textId="77777777" w:rsidTr="00261C28">
        <w:tc>
          <w:tcPr>
            <w:tcW w:w="936" w:type="dxa"/>
            <w:tcBorders>
              <w:bottom w:val="single" w:sz="8" w:space="0" w:color="4F81BD" w:themeColor="accent1"/>
            </w:tcBorders>
            <w:shd w:val="clear" w:color="auto" w:fill="4F81BD" w:themeFill="accent1"/>
          </w:tcPr>
          <w:p w14:paraId="1E4224CA" w14:textId="77777777" w:rsidR="006F1B3A" w:rsidRPr="00BC59CB" w:rsidRDefault="006F1B3A" w:rsidP="00261C28">
            <w:pPr>
              <w:spacing w:before="90" w:after="54" w:line="312" w:lineRule="auto"/>
              <w:jc w:val="center"/>
              <w:rPr>
                <w:b/>
                <w:bCs/>
                <w:color w:val="FFFFFF"/>
              </w:rPr>
            </w:pPr>
            <w:r w:rsidRPr="00BC59CB">
              <w:rPr>
                <w:b/>
                <w:bCs/>
                <w:color w:val="FFFFFF"/>
              </w:rPr>
              <w:t>Nummer</w:t>
            </w:r>
          </w:p>
        </w:tc>
        <w:tc>
          <w:tcPr>
            <w:tcW w:w="7428" w:type="dxa"/>
            <w:shd w:val="clear" w:color="auto" w:fill="4F81BD" w:themeFill="accent1"/>
          </w:tcPr>
          <w:p w14:paraId="6A8A292E" w14:textId="77777777" w:rsidR="006F1B3A" w:rsidRPr="00BC59CB" w:rsidRDefault="006F1B3A" w:rsidP="00261C28">
            <w:pPr>
              <w:spacing w:before="90" w:after="54" w:line="312" w:lineRule="auto"/>
              <w:jc w:val="center"/>
              <w:rPr>
                <w:b/>
                <w:bCs/>
                <w:color w:val="FFFFFF"/>
              </w:rPr>
            </w:pPr>
            <w:r>
              <w:rPr>
                <w:b/>
                <w:bCs/>
                <w:color w:val="FFFFFF"/>
              </w:rPr>
              <w:t>Uitvoeringse</w:t>
            </w:r>
            <w:r w:rsidRPr="00BC59CB">
              <w:rPr>
                <w:b/>
                <w:bCs/>
                <w:color w:val="FFFFFF"/>
              </w:rPr>
              <w:t>is</w:t>
            </w:r>
            <w:r>
              <w:rPr>
                <w:b/>
                <w:bCs/>
                <w:color w:val="FFFFFF"/>
              </w:rPr>
              <w:t>en</w:t>
            </w:r>
          </w:p>
        </w:tc>
      </w:tr>
      <w:tr w:rsidR="006F1B3A" w:rsidRPr="004A4317" w14:paraId="193353CA" w14:textId="77777777" w:rsidTr="00261C28">
        <w:tc>
          <w:tcPr>
            <w:tcW w:w="936" w:type="dxa"/>
            <w:shd w:val="clear" w:color="auto" w:fill="8DB3E2" w:themeFill="text2" w:themeFillTint="66"/>
          </w:tcPr>
          <w:p w14:paraId="1FD36C48"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0CEDC88C" w14:textId="77777777" w:rsidR="006F1B3A" w:rsidRPr="00A90DE5" w:rsidRDefault="006F1B3A" w:rsidP="00261C28">
            <w:r>
              <w:t xml:space="preserve">Contractant </w:t>
            </w:r>
            <w:r w:rsidRPr="004557CE">
              <w:t>moet over voldoende capaciteit beschikken om meerdere inkoop</w:t>
            </w:r>
            <w:r>
              <w:t>-/ aanbestedings</w:t>
            </w:r>
            <w:r w:rsidRPr="004557CE">
              <w:t xml:space="preserve">trajecten tegelijkertijd te </w:t>
            </w:r>
            <w:r>
              <w:t xml:space="preserve">kunnen </w:t>
            </w:r>
            <w:r w:rsidRPr="004557CE">
              <w:t>begeleiden indien nodig.</w:t>
            </w:r>
          </w:p>
        </w:tc>
      </w:tr>
      <w:tr w:rsidR="006F1B3A" w:rsidRPr="004A4317" w14:paraId="30607463" w14:textId="77777777" w:rsidTr="00261C28">
        <w:tc>
          <w:tcPr>
            <w:tcW w:w="936" w:type="dxa"/>
            <w:shd w:val="clear" w:color="auto" w:fill="8DB3E2" w:themeFill="text2" w:themeFillTint="66"/>
          </w:tcPr>
          <w:p w14:paraId="6122374F"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78B0C41D" w14:textId="77777777" w:rsidR="006F1B3A" w:rsidRDefault="006F1B3A" w:rsidP="00261C28">
            <w:pPr>
              <w:tabs>
                <w:tab w:val="clear" w:pos="-567"/>
                <w:tab w:val="left" w:pos="0"/>
              </w:tabs>
            </w:pPr>
            <w:r>
              <w:t>Indien Contractant niet kan voldoen aan de (specialistische) uitvraag heeft de gemeente de vrijheid om de begeleiding van het inkoop/aanbestedingstraject ergens anders af te nemen.</w:t>
            </w:r>
          </w:p>
        </w:tc>
      </w:tr>
      <w:tr w:rsidR="006F1B3A" w:rsidRPr="004A4317" w14:paraId="3E75A553" w14:textId="77777777" w:rsidTr="00261C28">
        <w:tc>
          <w:tcPr>
            <w:tcW w:w="936" w:type="dxa"/>
            <w:shd w:val="clear" w:color="auto" w:fill="8DB3E2" w:themeFill="text2" w:themeFillTint="66"/>
          </w:tcPr>
          <w:p w14:paraId="7F5DCA82"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4C2EE78B" w14:textId="0D932E54" w:rsidR="006F1B3A" w:rsidRDefault="006F1B3A" w:rsidP="00261C28">
            <w:r w:rsidRPr="004A665E">
              <w:t>Voor indiening van de</w:t>
            </w:r>
            <w:r>
              <w:t xml:space="preserve"> nadere</w:t>
            </w:r>
            <w:r w:rsidRPr="004A665E">
              <w:t xml:space="preserve"> offertes wordt in het beginsel een minimale termijn van drie </w:t>
            </w:r>
            <w:r w:rsidR="00440FAF" w:rsidRPr="00440FAF">
              <w:rPr>
                <w:highlight w:val="yellow"/>
              </w:rPr>
              <w:t>werk</w:t>
            </w:r>
            <w:r w:rsidRPr="004A665E">
              <w:t>dagen gehanteerd.</w:t>
            </w:r>
          </w:p>
        </w:tc>
      </w:tr>
      <w:tr w:rsidR="006F1B3A" w:rsidRPr="004A4317" w14:paraId="67D88AB8" w14:textId="77777777" w:rsidTr="00261C28">
        <w:tc>
          <w:tcPr>
            <w:tcW w:w="936" w:type="dxa"/>
            <w:shd w:val="clear" w:color="auto" w:fill="8DB3E2" w:themeFill="text2" w:themeFillTint="66"/>
          </w:tcPr>
          <w:p w14:paraId="42543539" w14:textId="77777777" w:rsidR="006F1B3A" w:rsidRPr="00942C5F"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338A9DE8" w14:textId="77777777" w:rsidR="006F1B3A" w:rsidRPr="004A4317" w:rsidRDefault="006F1B3A" w:rsidP="00261C28">
            <w:pPr>
              <w:tabs>
                <w:tab w:val="left" w:pos="1080"/>
              </w:tabs>
            </w:pPr>
            <w:r>
              <w:t>Contractant dient de kandidaat na opdrachtverlening binnen een maand te kunnen leveren.</w:t>
            </w:r>
          </w:p>
        </w:tc>
      </w:tr>
      <w:tr w:rsidR="006F1B3A" w:rsidRPr="004A4317" w14:paraId="708AFA81" w14:textId="77777777" w:rsidTr="00261C28">
        <w:tc>
          <w:tcPr>
            <w:tcW w:w="936" w:type="dxa"/>
            <w:shd w:val="clear" w:color="auto" w:fill="8DB3E2" w:themeFill="text2" w:themeFillTint="66"/>
          </w:tcPr>
          <w:p w14:paraId="794EB2F2" w14:textId="77777777" w:rsidR="006F1B3A" w:rsidRPr="00942C5F"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5B33E2A7" w14:textId="77777777" w:rsidR="006F1B3A" w:rsidRPr="004A4317" w:rsidRDefault="006F1B3A" w:rsidP="00261C28">
            <w:pPr>
              <w:tabs>
                <w:tab w:val="left" w:pos="1080"/>
              </w:tabs>
            </w:pPr>
            <w:r>
              <w:t xml:space="preserve">Contractant is gehouden dat de voorgestelde kandidaat zelf de werkzaamheden uitvoert. </w:t>
            </w:r>
          </w:p>
        </w:tc>
      </w:tr>
      <w:tr w:rsidR="006F1B3A" w:rsidRPr="004A4317" w14:paraId="2DC56FE2" w14:textId="77777777" w:rsidTr="00261C28">
        <w:tc>
          <w:tcPr>
            <w:tcW w:w="936" w:type="dxa"/>
            <w:shd w:val="clear" w:color="auto" w:fill="8DB3E2" w:themeFill="text2" w:themeFillTint="66"/>
          </w:tcPr>
          <w:p w14:paraId="1EB91EE7" w14:textId="77777777" w:rsidR="006F1B3A" w:rsidRPr="00942C5F"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3EE33718" w14:textId="77777777" w:rsidR="006F1B3A" w:rsidRDefault="006F1B3A" w:rsidP="00261C28">
            <w:pPr>
              <w:tabs>
                <w:tab w:val="left" w:pos="1080"/>
              </w:tabs>
            </w:pPr>
            <w:r>
              <w:rPr>
                <w:spacing w:val="-2"/>
              </w:rPr>
              <w:t>Contractant garandeert continue dienstverlening. Wanneer een geselecteerde kandidaat niet presteert conform afspraken of bij langdurige afwezigheid (bijvoorbeeld door ziekte) is het aan de Contractant om een geschikte vervanger te regelen. Deze vervanger is snel inzetbaar met dezelfde kwalificaties en zal na akkoord van de gemeente Zoetermeer onder dezelfde condities ingezet worden.</w:t>
            </w:r>
          </w:p>
        </w:tc>
      </w:tr>
      <w:tr w:rsidR="006F1B3A" w:rsidRPr="004A4317" w14:paraId="5FBACDAD" w14:textId="77777777" w:rsidTr="00261C28">
        <w:tc>
          <w:tcPr>
            <w:tcW w:w="936" w:type="dxa"/>
            <w:shd w:val="clear" w:color="auto" w:fill="8DB3E2" w:themeFill="text2" w:themeFillTint="66"/>
          </w:tcPr>
          <w:p w14:paraId="0A61F49E" w14:textId="77777777" w:rsidR="006F1B3A" w:rsidRPr="00942C5F"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6AF1F7C2" w14:textId="77777777" w:rsidR="006F1B3A" w:rsidRDefault="006F1B3A" w:rsidP="00261C28">
            <w:pPr>
              <w:tabs>
                <w:tab w:val="left" w:pos="1080"/>
              </w:tabs>
              <w:rPr>
                <w:spacing w:val="-2"/>
              </w:rPr>
            </w:pPr>
            <w:r>
              <w:rPr>
                <w:spacing w:val="-2"/>
              </w:rPr>
              <w:t xml:space="preserve">Contractant </w:t>
            </w:r>
            <w:r w:rsidRPr="00DF4FCC">
              <w:rPr>
                <w:spacing w:val="-2"/>
              </w:rPr>
              <w:t xml:space="preserve">draagt zorg voor borging van de kwaliteit </w:t>
            </w:r>
            <w:r>
              <w:rPr>
                <w:spacing w:val="-2"/>
              </w:rPr>
              <w:t>van de inkoopadviseurs</w:t>
            </w:r>
            <w:r w:rsidRPr="00DF4FCC">
              <w:rPr>
                <w:spacing w:val="-2"/>
              </w:rPr>
              <w:t xml:space="preserve"> doordat haar interne beleid gefundeerd is op het bijhouden van kennis en ontwikkelingen in het </w:t>
            </w:r>
            <w:r>
              <w:rPr>
                <w:spacing w:val="-2"/>
              </w:rPr>
              <w:t>aanbestedings</w:t>
            </w:r>
            <w:r w:rsidRPr="00DF4FCC">
              <w:rPr>
                <w:spacing w:val="-2"/>
              </w:rPr>
              <w:t>recht.</w:t>
            </w:r>
          </w:p>
        </w:tc>
      </w:tr>
      <w:tr w:rsidR="006F1B3A" w:rsidRPr="004A4317" w14:paraId="423399E4" w14:textId="77777777" w:rsidTr="00261C28">
        <w:tc>
          <w:tcPr>
            <w:tcW w:w="936" w:type="dxa"/>
            <w:shd w:val="clear" w:color="auto" w:fill="8DB3E2" w:themeFill="text2" w:themeFillTint="66"/>
          </w:tcPr>
          <w:p w14:paraId="1C715DF6" w14:textId="77777777" w:rsidR="006F1B3A" w:rsidRPr="00942C5F"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442E605D" w14:textId="77777777" w:rsidR="006F1B3A" w:rsidRPr="00DF4FCC" w:rsidRDefault="006F1B3A" w:rsidP="00261C28">
            <w:pPr>
              <w:tabs>
                <w:tab w:val="left" w:pos="1080"/>
              </w:tabs>
              <w:rPr>
                <w:spacing w:val="-2"/>
              </w:rPr>
            </w:pPr>
            <w:r>
              <w:t xml:space="preserve">Contractant </w:t>
            </w:r>
            <w:r w:rsidRPr="004942D3">
              <w:t xml:space="preserve">biedt </w:t>
            </w:r>
            <w:r>
              <w:t>één</w:t>
            </w:r>
            <w:r w:rsidRPr="004942D3">
              <w:t xml:space="preserve"> centraal aanspreekpunt/accountmanager</w:t>
            </w:r>
            <w:r>
              <w:t xml:space="preserve"> en</w:t>
            </w:r>
            <w:r w:rsidRPr="004942D3">
              <w:t xml:space="preserve"> </w:t>
            </w:r>
            <w:r>
              <w:t>een</w:t>
            </w:r>
            <w:r w:rsidRPr="004942D3">
              <w:t xml:space="preserve"> plaatsvervanger aan. </w:t>
            </w:r>
          </w:p>
        </w:tc>
      </w:tr>
      <w:tr w:rsidR="006F1B3A" w:rsidRPr="004A4317" w14:paraId="17FAC126" w14:textId="77777777" w:rsidTr="00261C28">
        <w:tc>
          <w:tcPr>
            <w:tcW w:w="936" w:type="dxa"/>
            <w:shd w:val="clear" w:color="auto" w:fill="8DB3E2" w:themeFill="text2" w:themeFillTint="66"/>
          </w:tcPr>
          <w:p w14:paraId="50A38BF4"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2D3CFE76" w14:textId="77777777" w:rsidR="006F1B3A" w:rsidRPr="007F1170" w:rsidRDefault="006F1B3A" w:rsidP="00261C28">
            <w:pPr>
              <w:tabs>
                <w:tab w:val="left" w:pos="0"/>
              </w:tabs>
              <w:rPr>
                <w:spacing w:val="-2"/>
              </w:rPr>
            </w:pPr>
            <w:r>
              <w:rPr>
                <w:lang w:val="nl" w:eastAsia="en-US"/>
              </w:rPr>
              <w:t>De in te zetten kandidaat dient gebruikt te maken van de gemeentelijke formats en de aanbestedingssoftware van TenderNed.</w:t>
            </w:r>
          </w:p>
        </w:tc>
      </w:tr>
      <w:tr w:rsidR="006F1B3A" w:rsidRPr="004A4317" w14:paraId="45CAF86F" w14:textId="77777777" w:rsidTr="00261C28">
        <w:tc>
          <w:tcPr>
            <w:tcW w:w="936" w:type="dxa"/>
            <w:shd w:val="clear" w:color="auto" w:fill="8DB3E2" w:themeFill="text2" w:themeFillTint="66"/>
          </w:tcPr>
          <w:p w14:paraId="09D07ED6"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1E9E9BC8" w14:textId="77777777" w:rsidR="006F1B3A" w:rsidRDefault="006F1B3A" w:rsidP="00261C28">
            <w:pPr>
              <w:tabs>
                <w:tab w:val="left" w:pos="1080"/>
              </w:tabs>
              <w:rPr>
                <w:spacing w:val="-2"/>
              </w:rPr>
            </w:pPr>
            <w:r>
              <w:rPr>
                <w:spacing w:val="-2"/>
              </w:rPr>
              <w:t>De Contractant beschikt over kandidaten die kennis en ervaring hebben van diverse sectoren (IT, fysiek domein, sociaal domein, dienstverlening etc.).</w:t>
            </w:r>
          </w:p>
        </w:tc>
      </w:tr>
      <w:tr w:rsidR="006F1B3A" w:rsidRPr="004A4317" w14:paraId="65A16BF6" w14:textId="77777777" w:rsidTr="00261C28">
        <w:tc>
          <w:tcPr>
            <w:tcW w:w="936" w:type="dxa"/>
            <w:shd w:val="clear" w:color="auto" w:fill="8DB3E2" w:themeFill="text2" w:themeFillTint="66"/>
          </w:tcPr>
          <w:p w14:paraId="16A99DAF"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0412F082" w14:textId="77777777" w:rsidR="006F1B3A" w:rsidRDefault="006F1B3A" w:rsidP="00261C28">
            <w:pPr>
              <w:tabs>
                <w:tab w:val="left" w:pos="1080"/>
              </w:tabs>
              <w:rPr>
                <w:spacing w:val="-2"/>
              </w:rPr>
            </w:pPr>
            <w:r>
              <w:rPr>
                <w:spacing w:val="-2"/>
              </w:rPr>
              <w:t>De in te zetten kandidaat krijgt geen toegangspas en geen gemeentelijke laptop en telefoon. Hij moet beschikken over een eigen telefoon en laptop en is flexibel in werktijden en werklocatie. Indien noodzakelijk zal hij ook naar het stadhuis moeten kunnen komen. Hij moet bereikbaar zijn op werkdagen tussen 09:00-17:00.</w:t>
            </w:r>
          </w:p>
        </w:tc>
      </w:tr>
      <w:tr w:rsidR="006F1B3A" w:rsidRPr="004A4317" w14:paraId="2A702928" w14:textId="77777777" w:rsidTr="00261C28">
        <w:tc>
          <w:tcPr>
            <w:tcW w:w="936" w:type="dxa"/>
            <w:shd w:val="clear" w:color="auto" w:fill="8DB3E2" w:themeFill="text2" w:themeFillTint="66"/>
          </w:tcPr>
          <w:p w14:paraId="7CB7BA2B"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2F6E02DA" w14:textId="77777777" w:rsidR="006F1B3A" w:rsidRPr="00A848AD" w:rsidRDefault="006F1B3A" w:rsidP="00261C28">
            <w:pPr>
              <w:tabs>
                <w:tab w:val="left" w:pos="1080"/>
              </w:tabs>
              <w:rPr>
                <w:spacing w:val="-2"/>
              </w:rPr>
            </w:pPr>
            <w:r>
              <w:rPr>
                <w:spacing w:val="-2"/>
              </w:rPr>
              <w:t xml:space="preserve">De in te zetten kandidaat kan via de contractbeheerder stukken laten ondertekenen. De contractbeheerder zorgt tevens voor de archivering in het zaaksysteem nadat de kandidaat een volledig afgerond dossier heeft overhandigd. </w:t>
            </w:r>
          </w:p>
        </w:tc>
      </w:tr>
      <w:tr w:rsidR="006F1B3A" w:rsidRPr="004A4317" w14:paraId="78FD0391" w14:textId="77777777" w:rsidTr="00261C28">
        <w:tc>
          <w:tcPr>
            <w:tcW w:w="936" w:type="dxa"/>
            <w:shd w:val="clear" w:color="auto" w:fill="8DB3E2" w:themeFill="text2" w:themeFillTint="66"/>
          </w:tcPr>
          <w:p w14:paraId="2BE7B3B5"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72E5E7DD" w14:textId="77777777" w:rsidR="006F1B3A" w:rsidRDefault="006F1B3A" w:rsidP="00261C28">
            <w:pPr>
              <w:tabs>
                <w:tab w:val="left" w:pos="1080"/>
              </w:tabs>
              <w:rPr>
                <w:spacing w:val="-2"/>
              </w:rPr>
            </w:pPr>
            <w:r>
              <w:rPr>
                <w:spacing w:val="-2"/>
              </w:rPr>
              <w:t xml:space="preserve">Na afronding van het traject dient de kandidaat een volledig dossier aan te leveren bij de contractbeheerder. De contractbeheerder zorgt voor de archivering in het zaaksysteem. De kandidaat draagt actief bij aan de overdracht. </w:t>
            </w:r>
          </w:p>
        </w:tc>
      </w:tr>
      <w:tr w:rsidR="006F1B3A" w:rsidRPr="004A4317" w14:paraId="0C0532E6" w14:textId="77777777" w:rsidTr="00261C28">
        <w:tc>
          <w:tcPr>
            <w:tcW w:w="936" w:type="dxa"/>
            <w:shd w:val="clear" w:color="auto" w:fill="8DB3E2" w:themeFill="text2" w:themeFillTint="66"/>
          </w:tcPr>
          <w:p w14:paraId="1D7EBC4D"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220A9BBC" w14:textId="77777777" w:rsidR="006F1B3A" w:rsidRDefault="006F1B3A" w:rsidP="00261C28">
            <w:pPr>
              <w:tabs>
                <w:tab w:val="left" w:pos="1080"/>
              </w:tabs>
              <w:rPr>
                <w:spacing w:val="-2"/>
              </w:rPr>
            </w:pPr>
            <w:r w:rsidRPr="002B72F6">
              <w:rPr>
                <w:spacing w:val="-2"/>
              </w:rPr>
              <w:t>Kandidaat moet werken met Microsoft teams.</w:t>
            </w:r>
          </w:p>
        </w:tc>
      </w:tr>
      <w:tr w:rsidR="006F1B3A" w:rsidRPr="004A4317" w14:paraId="2969109F" w14:textId="77777777" w:rsidTr="00261C28">
        <w:tc>
          <w:tcPr>
            <w:tcW w:w="936" w:type="dxa"/>
            <w:shd w:val="clear" w:color="auto" w:fill="8DB3E2" w:themeFill="text2" w:themeFillTint="66"/>
          </w:tcPr>
          <w:p w14:paraId="3E7E4C7D"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0E493453" w14:textId="77777777" w:rsidR="006F1B3A" w:rsidRDefault="006F1B3A" w:rsidP="00261C28">
            <w:pPr>
              <w:tabs>
                <w:tab w:val="left" w:pos="1080"/>
              </w:tabs>
              <w:rPr>
                <w:spacing w:val="-2"/>
              </w:rPr>
            </w:pPr>
            <w:r>
              <w:rPr>
                <w:spacing w:val="-2"/>
              </w:rPr>
              <w:t>De in te zetten kandidaat werkt nauw samen met interne stakeholders, zoals de inkoopadviseurs, vakspecialisten en/of juridische afdeling.</w:t>
            </w:r>
          </w:p>
        </w:tc>
      </w:tr>
      <w:tr w:rsidR="006F1B3A" w:rsidRPr="004A4317" w14:paraId="14A8C214" w14:textId="77777777" w:rsidTr="00261C28">
        <w:tc>
          <w:tcPr>
            <w:tcW w:w="936" w:type="dxa"/>
            <w:shd w:val="clear" w:color="auto" w:fill="8DB3E2" w:themeFill="text2" w:themeFillTint="66"/>
          </w:tcPr>
          <w:p w14:paraId="3EAF6DA4"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6B0E0A29" w14:textId="77777777" w:rsidR="006F1B3A" w:rsidRPr="00A848AD" w:rsidRDefault="006F1B3A" w:rsidP="00261C28">
            <w:pPr>
              <w:tabs>
                <w:tab w:val="left" w:pos="1080"/>
              </w:tabs>
              <w:rPr>
                <w:spacing w:val="-2"/>
              </w:rPr>
            </w:pPr>
            <w:r>
              <w:rPr>
                <w:spacing w:val="-2"/>
              </w:rPr>
              <w:t>Er wordt tijdens de offerteaanvraag een duidelijke deadline afgesproken over het afronden van het inkoop-/ aanbestedingstraject. Kandidaat heeft de focus op het behalen van de planning en het budget.</w:t>
            </w:r>
          </w:p>
        </w:tc>
      </w:tr>
      <w:tr w:rsidR="006F1B3A" w:rsidRPr="004A4317" w14:paraId="01A6A982" w14:textId="77777777" w:rsidTr="00261C28">
        <w:tc>
          <w:tcPr>
            <w:tcW w:w="936" w:type="dxa"/>
            <w:shd w:val="clear" w:color="auto" w:fill="8DB3E2" w:themeFill="text2" w:themeFillTint="66"/>
          </w:tcPr>
          <w:p w14:paraId="292A446C"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558F9DD4" w14:textId="77777777" w:rsidR="006F1B3A" w:rsidRPr="00A848AD" w:rsidRDefault="006F1B3A" w:rsidP="00261C28">
            <w:pPr>
              <w:tabs>
                <w:tab w:val="left" w:pos="1080"/>
              </w:tabs>
              <w:rPr>
                <w:spacing w:val="-2"/>
              </w:rPr>
            </w:pPr>
            <w:r>
              <w:rPr>
                <w:spacing w:val="-2"/>
              </w:rPr>
              <w:t>N</w:t>
            </w:r>
            <w:r w:rsidRPr="00B35CD7">
              <w:rPr>
                <w:spacing w:val="-2"/>
              </w:rPr>
              <w:t>a afronding van het traject wordt een evaluatie uitgevoerd, waarbij ook leerpunten voor toekomstige inkoop</w:t>
            </w:r>
            <w:r>
              <w:rPr>
                <w:spacing w:val="-2"/>
              </w:rPr>
              <w:t>-/ aanbestedings</w:t>
            </w:r>
            <w:r w:rsidRPr="00B35CD7">
              <w:rPr>
                <w:spacing w:val="-2"/>
              </w:rPr>
              <w:t>trajecten worden vastgelegd en gedeeld met de opdrachtgever.</w:t>
            </w:r>
          </w:p>
        </w:tc>
      </w:tr>
      <w:tr w:rsidR="006F1B3A" w:rsidRPr="006C0077" w14:paraId="77A18AF3" w14:textId="77777777" w:rsidTr="00261C28">
        <w:tc>
          <w:tcPr>
            <w:tcW w:w="936" w:type="dxa"/>
            <w:shd w:val="clear" w:color="auto" w:fill="8DB3E2" w:themeFill="text2" w:themeFillTint="66"/>
          </w:tcPr>
          <w:p w14:paraId="71C18B62" w14:textId="77777777" w:rsidR="006F1B3A" w:rsidRPr="006C007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290D206C" w14:textId="7337E00C" w:rsidR="006F1B3A" w:rsidRPr="006C0077" w:rsidRDefault="006F1B3A" w:rsidP="00261C28">
            <w:pPr>
              <w:tabs>
                <w:tab w:val="left" w:pos="1080"/>
              </w:tabs>
              <w:rPr>
                <w:spacing w:val="-2"/>
              </w:rPr>
            </w:pPr>
            <w:r w:rsidRPr="006C0077">
              <w:rPr>
                <w:spacing w:val="-2"/>
              </w:rPr>
              <w:t xml:space="preserve">Een medior inkoopadviseur heeft 3-5 jaar werkervaring met het begeleiden van (Europese) aanbestedingen bij een aanbestedende dienst. </w:t>
            </w:r>
            <w:r w:rsidR="00943D13" w:rsidRPr="00943D13">
              <w:rPr>
                <w:spacing w:val="-2"/>
                <w:highlight w:val="yellow"/>
              </w:rPr>
              <w:t>Hij heeft gemiddeld per jaar 3 aanbestedingen afgerond, waarvan minimaal 2 Europese aanbestedingen voor leveringen, diensten en/of werken.</w:t>
            </w:r>
          </w:p>
        </w:tc>
      </w:tr>
      <w:tr w:rsidR="006F1B3A" w:rsidRPr="006C0077" w14:paraId="093F6F76" w14:textId="77777777" w:rsidTr="00261C28">
        <w:tc>
          <w:tcPr>
            <w:tcW w:w="936" w:type="dxa"/>
            <w:shd w:val="clear" w:color="auto" w:fill="8DB3E2" w:themeFill="text2" w:themeFillTint="66"/>
          </w:tcPr>
          <w:p w14:paraId="0B5C8391" w14:textId="77777777" w:rsidR="006F1B3A" w:rsidRPr="006C007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77300BBE" w14:textId="77777777" w:rsidR="006F1B3A" w:rsidRPr="006C0077" w:rsidRDefault="006F1B3A" w:rsidP="00261C28">
            <w:pPr>
              <w:tabs>
                <w:tab w:val="left" w:pos="1080"/>
              </w:tabs>
              <w:rPr>
                <w:spacing w:val="-2"/>
              </w:rPr>
            </w:pPr>
            <w:r w:rsidRPr="006C0077">
              <w:rPr>
                <w:spacing w:val="-2"/>
              </w:rPr>
              <w:t>Een senior inkoopadviseur heeft &gt;5 jaar werkervaring met het begeleiden van (Europese) aanbestedingen bij een aanbestedende dienst. Hij heeft in de afgelopen vijf jaar minimaal 15 Europese aanbestedingen begeleid en afgerond voor leveringen, diensten en/of werken.</w:t>
            </w:r>
          </w:p>
        </w:tc>
      </w:tr>
      <w:tr w:rsidR="006F1B3A" w:rsidRPr="004A4317" w14:paraId="44D210CA" w14:textId="77777777" w:rsidTr="00261C28">
        <w:tc>
          <w:tcPr>
            <w:tcW w:w="936" w:type="dxa"/>
            <w:shd w:val="clear" w:color="auto" w:fill="8DB3E2" w:themeFill="text2" w:themeFillTint="66"/>
          </w:tcPr>
          <w:p w14:paraId="61A3CA05" w14:textId="77777777" w:rsidR="006F1B3A" w:rsidRPr="006C007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638A1EF2" w14:textId="77777777" w:rsidR="006F1B3A" w:rsidRPr="006C0077" w:rsidRDefault="006F1B3A" w:rsidP="00261C28">
            <w:pPr>
              <w:tabs>
                <w:tab w:val="left" w:pos="1080"/>
              </w:tabs>
              <w:rPr>
                <w:spacing w:val="-2"/>
              </w:rPr>
            </w:pPr>
            <w:r w:rsidRPr="006C0077">
              <w:rPr>
                <w:spacing w:val="-2"/>
              </w:rPr>
              <w:t>De in te zetten kandidaat kan een Europese aanbesteding zelfstandig uitvoeren</w:t>
            </w:r>
            <w:r>
              <w:rPr>
                <w:spacing w:val="-2"/>
              </w:rPr>
              <w:t>,</w:t>
            </w:r>
            <w:r w:rsidRPr="006C0077">
              <w:rPr>
                <w:spacing w:val="-2"/>
              </w:rPr>
              <w:t xml:space="preserve"> </w:t>
            </w:r>
            <w:r w:rsidRPr="002E5318">
              <w:rPr>
                <w:spacing w:val="-2"/>
              </w:rPr>
              <w:t>neemt de regie in een inkooptraject</w:t>
            </w:r>
            <w:r w:rsidRPr="006C0077">
              <w:rPr>
                <w:spacing w:val="-2"/>
              </w:rPr>
              <w:t xml:space="preserve"> </w:t>
            </w:r>
            <w:r>
              <w:rPr>
                <w:spacing w:val="-2"/>
              </w:rPr>
              <w:t xml:space="preserve">en </w:t>
            </w:r>
            <w:r w:rsidRPr="006C0077">
              <w:rPr>
                <w:spacing w:val="-2"/>
              </w:rPr>
              <w:t xml:space="preserve">heeft de daarvoor benodigde </w:t>
            </w:r>
            <w:r w:rsidRPr="002E5318">
              <w:rPr>
                <w:spacing w:val="-2"/>
              </w:rPr>
              <w:t>adviesvaardigheden</w:t>
            </w:r>
            <w:r>
              <w:rPr>
                <w:spacing w:val="-2"/>
              </w:rPr>
              <w:t xml:space="preserve"> en</w:t>
            </w:r>
            <w:r w:rsidRPr="002E5318">
              <w:rPr>
                <w:spacing w:val="-2"/>
              </w:rPr>
              <w:t xml:space="preserve"> kennis. Tevens heeft hij gevo</w:t>
            </w:r>
            <w:r w:rsidRPr="006C0077">
              <w:rPr>
                <w:spacing w:val="-2"/>
              </w:rPr>
              <w:t>el met het werken in een politiek gestuurde organisatie en is flexibel, kan snel schakelen op diverse niveaus in de organisatie en beschikt over uitstekende advies- en communicatievaardigheden.</w:t>
            </w:r>
          </w:p>
        </w:tc>
      </w:tr>
      <w:tr w:rsidR="006F1B3A" w:rsidRPr="004A4317" w14:paraId="232799A7" w14:textId="77777777" w:rsidTr="00261C28">
        <w:tc>
          <w:tcPr>
            <w:tcW w:w="936" w:type="dxa"/>
            <w:shd w:val="clear" w:color="auto" w:fill="8DB3E2" w:themeFill="text2" w:themeFillTint="66"/>
          </w:tcPr>
          <w:p w14:paraId="49DAFE48" w14:textId="77777777" w:rsidR="006F1B3A" w:rsidRPr="006C007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7159F562" w14:textId="77777777" w:rsidR="006F1B3A" w:rsidRPr="006C0077" w:rsidRDefault="006F1B3A" w:rsidP="00261C28">
            <w:pPr>
              <w:tabs>
                <w:tab w:val="left" w:pos="1080"/>
              </w:tabs>
              <w:rPr>
                <w:spacing w:val="-2"/>
              </w:rPr>
            </w:pPr>
            <w:r>
              <w:rPr>
                <w:spacing w:val="-2"/>
              </w:rPr>
              <w:t xml:space="preserve">Een medior inkoopadviseur dient te beschikken over aantoonbaar hbo werk- en denkniveau, een relevante opleiding/certificering zoals NEVI 1 en of </w:t>
            </w:r>
            <w:r w:rsidRPr="006A6EDB">
              <w:rPr>
                <w:spacing w:val="-2"/>
              </w:rPr>
              <w:t>gelijkwaardig.</w:t>
            </w:r>
          </w:p>
        </w:tc>
      </w:tr>
      <w:tr w:rsidR="006F1B3A" w:rsidRPr="004A4317" w14:paraId="4B4EA4C0" w14:textId="77777777" w:rsidTr="00261C28">
        <w:tc>
          <w:tcPr>
            <w:tcW w:w="936" w:type="dxa"/>
            <w:shd w:val="clear" w:color="auto" w:fill="8DB3E2" w:themeFill="text2" w:themeFillTint="66"/>
          </w:tcPr>
          <w:p w14:paraId="413E689F" w14:textId="77777777" w:rsidR="006F1B3A" w:rsidRPr="006C007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12406425" w14:textId="09C2932F" w:rsidR="006F1B3A" w:rsidRDefault="006F1B3A" w:rsidP="00261C28">
            <w:pPr>
              <w:tabs>
                <w:tab w:val="left" w:pos="1080"/>
              </w:tabs>
              <w:rPr>
                <w:spacing w:val="-2"/>
              </w:rPr>
            </w:pPr>
            <w:r>
              <w:rPr>
                <w:spacing w:val="-2"/>
              </w:rPr>
              <w:t xml:space="preserve">Een senior inkoopadviseur dient te beschikken over aantoonbaar </w:t>
            </w:r>
            <w:r w:rsidR="00092006">
              <w:rPr>
                <w:spacing w:val="-2"/>
                <w:highlight w:val="cyan"/>
              </w:rPr>
              <w:t>hb</w:t>
            </w:r>
            <w:r w:rsidR="00092006" w:rsidRPr="00092006">
              <w:rPr>
                <w:spacing w:val="-2"/>
                <w:highlight w:val="cyan"/>
              </w:rPr>
              <w:t>o</w:t>
            </w:r>
            <w:r>
              <w:rPr>
                <w:spacing w:val="-2"/>
              </w:rPr>
              <w:t xml:space="preserve"> werk- en denkniveau, een relevante opleiding/certificering zoals NEVI 2 en/</w:t>
            </w:r>
            <w:r w:rsidRPr="009248B0">
              <w:rPr>
                <w:lang w:eastAsia="en-US"/>
              </w:rPr>
              <w:t xml:space="preserve">of Leergang aanbestedingsrecht voor inkopers aan de VU of Post-hbo Aanbesteden voor Gevorderden van </w:t>
            </w:r>
            <w:proofErr w:type="spellStart"/>
            <w:r w:rsidRPr="009248B0">
              <w:rPr>
                <w:lang w:eastAsia="en-US"/>
              </w:rPr>
              <w:t>Conducto</w:t>
            </w:r>
            <w:proofErr w:type="spellEnd"/>
            <w:r w:rsidRPr="009248B0">
              <w:rPr>
                <w:lang w:eastAsia="en-US"/>
              </w:rPr>
              <w:t xml:space="preserve"> of gelijkwaardig</w:t>
            </w:r>
            <w:r>
              <w:rPr>
                <w:lang w:eastAsia="en-US"/>
              </w:rPr>
              <w:t>.</w:t>
            </w:r>
          </w:p>
        </w:tc>
      </w:tr>
      <w:tr w:rsidR="006F1B3A" w:rsidRPr="004A4317" w14:paraId="5E214272" w14:textId="77777777" w:rsidTr="00261C28">
        <w:tc>
          <w:tcPr>
            <w:tcW w:w="936" w:type="dxa"/>
            <w:shd w:val="clear" w:color="auto" w:fill="8DB3E2" w:themeFill="text2" w:themeFillTint="66"/>
          </w:tcPr>
          <w:p w14:paraId="23133444"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32C8D85D" w14:textId="77777777" w:rsidR="006F1B3A" w:rsidRPr="00A848AD" w:rsidRDefault="006F1B3A" w:rsidP="00261C28">
            <w:pPr>
              <w:tabs>
                <w:tab w:val="left" w:pos="1080"/>
              </w:tabs>
              <w:rPr>
                <w:spacing w:val="-2"/>
              </w:rPr>
            </w:pPr>
            <w:r>
              <w:rPr>
                <w:spacing w:val="-2"/>
              </w:rPr>
              <w:t>Contractant</w:t>
            </w:r>
            <w:r w:rsidRPr="00B35CD7">
              <w:rPr>
                <w:spacing w:val="-2"/>
              </w:rPr>
              <w:t xml:space="preserve"> handel</w:t>
            </w:r>
            <w:r>
              <w:rPr>
                <w:spacing w:val="-2"/>
              </w:rPr>
              <w:t>t</w:t>
            </w:r>
            <w:r w:rsidRPr="00B35CD7">
              <w:rPr>
                <w:spacing w:val="-2"/>
              </w:rPr>
              <w:t xml:space="preserve"> conform de ethische normen en integriteitsvereisten die gelden voor aanbestedingen in de publieke sector, inclusief het vermijden van belangenverstrengeling.</w:t>
            </w:r>
          </w:p>
        </w:tc>
      </w:tr>
      <w:tr w:rsidR="006F1B3A" w:rsidRPr="004A4317" w14:paraId="633FF5F4" w14:textId="77777777" w:rsidTr="00261C28">
        <w:tc>
          <w:tcPr>
            <w:tcW w:w="936" w:type="dxa"/>
            <w:shd w:val="clear" w:color="auto" w:fill="8DB3E2" w:themeFill="text2" w:themeFillTint="66"/>
          </w:tcPr>
          <w:p w14:paraId="3CFF0760"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1ECAC04C" w14:textId="77777777" w:rsidR="006F1B3A" w:rsidRPr="00A848AD" w:rsidRDefault="006F1B3A" w:rsidP="00261C28">
            <w:pPr>
              <w:tabs>
                <w:tab w:val="left" w:pos="1080"/>
              </w:tabs>
              <w:rPr>
                <w:spacing w:val="-2"/>
              </w:rPr>
            </w:pPr>
            <w:r>
              <w:t>Contractant werkt via een digitale omgeving en zoveel als mogelijk papierloos.</w:t>
            </w:r>
          </w:p>
        </w:tc>
      </w:tr>
      <w:tr w:rsidR="006F1B3A" w:rsidRPr="004A4317" w14:paraId="4468B292" w14:textId="77777777" w:rsidTr="00261C28">
        <w:tc>
          <w:tcPr>
            <w:tcW w:w="936" w:type="dxa"/>
            <w:shd w:val="clear" w:color="auto" w:fill="8DB3E2" w:themeFill="text2" w:themeFillTint="66"/>
          </w:tcPr>
          <w:p w14:paraId="27CB8362" w14:textId="77777777" w:rsidR="006F1B3A" w:rsidRPr="004A4317" w:rsidRDefault="006F1B3A" w:rsidP="00261C28">
            <w:pPr>
              <w:pStyle w:val="Lijstalinea"/>
              <w:numPr>
                <w:ilvl w:val="0"/>
                <w:numId w:val="33"/>
              </w:numPr>
              <w:tabs>
                <w:tab w:val="clear" w:pos="-567"/>
              </w:tabs>
              <w:spacing w:before="90" w:after="54" w:line="312" w:lineRule="auto"/>
              <w:ind w:left="567"/>
              <w:rPr>
                <w:rFonts w:cs="Tahoma"/>
              </w:rPr>
            </w:pPr>
          </w:p>
        </w:tc>
        <w:tc>
          <w:tcPr>
            <w:tcW w:w="7428" w:type="dxa"/>
          </w:tcPr>
          <w:p w14:paraId="457C161A" w14:textId="63E14856" w:rsidR="006F1B3A" w:rsidRPr="00233500" w:rsidRDefault="006F1B3A" w:rsidP="00261C28">
            <w:pPr>
              <w:tabs>
                <w:tab w:val="clear" w:pos="-567"/>
                <w:tab w:val="left" w:pos="0"/>
              </w:tabs>
            </w:pPr>
            <w:r>
              <w:t xml:space="preserve">De in te zetten kandidaat is in het bezit van een VOG, niet ouder dan </w:t>
            </w:r>
            <w:r w:rsidR="00092006" w:rsidRPr="00092006">
              <w:rPr>
                <w:highlight w:val="cyan"/>
              </w:rPr>
              <w:t>2 jaar</w:t>
            </w:r>
            <w:r>
              <w:t>, en tekent een door ons overlegde geheimhoudings- en integriteitsverklaring.</w:t>
            </w:r>
          </w:p>
        </w:tc>
      </w:tr>
      <w:bookmarkEnd w:id="20"/>
    </w:tbl>
    <w:p w14:paraId="7F975DAE" w14:textId="77777777" w:rsidR="006F1B3A" w:rsidRDefault="006F1B3A" w:rsidP="006F1B3A">
      <w:pPr>
        <w:rPr>
          <w:rFonts w:cs="Arial"/>
          <w:bCs/>
        </w:rPr>
      </w:pPr>
    </w:p>
    <w:p w14:paraId="6CF1E9D3" w14:textId="77777777" w:rsidR="006F1B3A" w:rsidRDefault="006F1B3A" w:rsidP="006F1B3A">
      <w:pPr>
        <w:rPr>
          <w:rFonts w:cs="Arial"/>
          <w:bCs/>
        </w:rPr>
      </w:pPr>
    </w:p>
    <w:p w14:paraId="17A4292F" w14:textId="77777777" w:rsidR="006F1B3A" w:rsidRPr="006305F6" w:rsidRDefault="006F1B3A" w:rsidP="006F1B3A">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0FCCA859" w14:textId="77777777" w:rsidR="006F1B3A" w:rsidRDefault="006F1B3A" w:rsidP="006F1B3A">
      <w:pPr>
        <w:rPr>
          <w:rFonts w:cs="Arial"/>
          <w:bCs/>
        </w:rPr>
      </w:pPr>
    </w:p>
    <w:tbl>
      <w:tblPr>
        <w:tblW w:w="8364" w:type="dxa"/>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000" w:firstRow="0" w:lastRow="0" w:firstColumn="0" w:lastColumn="0" w:noHBand="0" w:noVBand="0"/>
      </w:tblPr>
      <w:tblGrid>
        <w:gridCol w:w="2167"/>
        <w:gridCol w:w="6197"/>
      </w:tblGrid>
      <w:tr w:rsidR="006F1B3A" w:rsidRPr="004F3D37" w14:paraId="7489676D" w14:textId="77777777" w:rsidTr="00261C28">
        <w:trPr>
          <w:trHeight w:val="284"/>
        </w:trPr>
        <w:tc>
          <w:tcPr>
            <w:tcW w:w="2167" w:type="dxa"/>
            <w:shd w:val="clear" w:color="auto" w:fill="4F81BD"/>
          </w:tcPr>
          <w:p w14:paraId="3963219E" w14:textId="77777777" w:rsidR="006F1B3A" w:rsidRPr="00942C5F" w:rsidRDefault="006F1B3A" w:rsidP="00261C28">
            <w:pPr>
              <w:spacing w:line="240" w:lineRule="auto"/>
              <w:rPr>
                <w:rFonts w:cs="Arial"/>
                <w:b/>
                <w:color w:val="FFFFFF" w:themeColor="background1"/>
              </w:rPr>
            </w:pPr>
            <w:bookmarkStart w:id="21" w:name="_Hlk106020147"/>
            <w:r w:rsidRPr="00942C5F">
              <w:rPr>
                <w:rFonts w:cs="Arial"/>
                <w:b/>
                <w:color w:val="FFFFFF" w:themeColor="background1"/>
              </w:rPr>
              <w:t>Inschrijver:</w:t>
            </w:r>
          </w:p>
          <w:p w14:paraId="2B0D8896" w14:textId="77777777" w:rsidR="006F1B3A" w:rsidRPr="00942C5F" w:rsidRDefault="006F1B3A" w:rsidP="00261C28">
            <w:pPr>
              <w:spacing w:line="240" w:lineRule="auto"/>
              <w:rPr>
                <w:rFonts w:cs="Arial"/>
                <w:b/>
                <w:color w:val="FFFFFF" w:themeColor="background1"/>
              </w:rPr>
            </w:pPr>
          </w:p>
        </w:tc>
        <w:tc>
          <w:tcPr>
            <w:tcW w:w="6197" w:type="dxa"/>
          </w:tcPr>
          <w:p w14:paraId="413DA255" w14:textId="77777777" w:rsidR="006F1B3A" w:rsidRPr="004F3D37" w:rsidRDefault="006F1B3A" w:rsidP="00261C28">
            <w:pPr>
              <w:spacing w:line="240" w:lineRule="auto"/>
              <w:rPr>
                <w:rFonts w:cs="Arial"/>
              </w:rPr>
            </w:pPr>
          </w:p>
        </w:tc>
      </w:tr>
      <w:tr w:rsidR="006F1B3A" w:rsidRPr="004F3D37" w14:paraId="6BA315CA" w14:textId="77777777" w:rsidTr="00261C28">
        <w:trPr>
          <w:trHeight w:val="546"/>
        </w:trPr>
        <w:tc>
          <w:tcPr>
            <w:tcW w:w="2167" w:type="dxa"/>
            <w:shd w:val="clear" w:color="auto" w:fill="4F81BD"/>
          </w:tcPr>
          <w:p w14:paraId="5651A48D" w14:textId="77777777" w:rsidR="006F1B3A" w:rsidRPr="00942C5F" w:rsidRDefault="006F1B3A" w:rsidP="00261C28">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14:paraId="15229B0E" w14:textId="77777777" w:rsidR="006F1B3A" w:rsidRPr="004F3D37" w:rsidRDefault="006F1B3A" w:rsidP="00261C28">
            <w:pPr>
              <w:spacing w:line="240" w:lineRule="auto"/>
              <w:rPr>
                <w:rFonts w:cs="Arial"/>
              </w:rPr>
            </w:pPr>
          </w:p>
        </w:tc>
      </w:tr>
      <w:tr w:rsidR="006F1B3A" w:rsidRPr="004F3D37" w14:paraId="57A405AB" w14:textId="77777777" w:rsidTr="00261C28">
        <w:trPr>
          <w:trHeight w:val="284"/>
        </w:trPr>
        <w:tc>
          <w:tcPr>
            <w:tcW w:w="2167" w:type="dxa"/>
            <w:shd w:val="clear" w:color="auto" w:fill="4F81BD"/>
          </w:tcPr>
          <w:p w14:paraId="6A87DEF1" w14:textId="77777777" w:rsidR="006F1B3A" w:rsidRPr="00942C5F" w:rsidRDefault="006F1B3A" w:rsidP="00261C28">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14:paraId="7980A76D" w14:textId="77777777" w:rsidR="006F1B3A" w:rsidRPr="004F3D37" w:rsidRDefault="006F1B3A" w:rsidP="00261C28">
            <w:pPr>
              <w:spacing w:line="240" w:lineRule="auto"/>
              <w:rPr>
                <w:rFonts w:cs="Arial"/>
              </w:rPr>
            </w:pPr>
          </w:p>
        </w:tc>
      </w:tr>
      <w:tr w:rsidR="006F1B3A" w:rsidRPr="004F3D37" w14:paraId="4858C4C9" w14:textId="77777777" w:rsidTr="00261C28">
        <w:trPr>
          <w:trHeight w:val="580"/>
        </w:trPr>
        <w:tc>
          <w:tcPr>
            <w:tcW w:w="2167" w:type="dxa"/>
            <w:shd w:val="clear" w:color="auto" w:fill="4F81BD"/>
          </w:tcPr>
          <w:p w14:paraId="4A7A61BD" w14:textId="77777777" w:rsidR="006F1B3A" w:rsidRPr="00942C5F" w:rsidRDefault="006F1B3A" w:rsidP="00261C28">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14:paraId="540469B9" w14:textId="77777777" w:rsidR="006F1B3A" w:rsidRPr="004F3D37" w:rsidRDefault="006F1B3A" w:rsidP="00261C28">
            <w:pPr>
              <w:spacing w:line="240" w:lineRule="auto"/>
              <w:rPr>
                <w:rFonts w:cs="Arial"/>
              </w:rPr>
            </w:pPr>
          </w:p>
        </w:tc>
      </w:tr>
      <w:tr w:rsidR="006F1B3A" w:rsidRPr="004F3D37" w14:paraId="711E695F" w14:textId="77777777" w:rsidTr="00261C28">
        <w:trPr>
          <w:trHeight w:val="284"/>
        </w:trPr>
        <w:tc>
          <w:tcPr>
            <w:tcW w:w="2167" w:type="dxa"/>
            <w:shd w:val="clear" w:color="auto" w:fill="4F81BD"/>
          </w:tcPr>
          <w:p w14:paraId="1082200D" w14:textId="77777777" w:rsidR="006F1B3A" w:rsidRPr="00942C5F" w:rsidRDefault="006F1B3A" w:rsidP="00261C28">
            <w:pPr>
              <w:spacing w:line="240" w:lineRule="auto"/>
              <w:rPr>
                <w:rFonts w:cs="Arial"/>
                <w:b/>
                <w:color w:val="FFFFFF" w:themeColor="background1"/>
              </w:rPr>
            </w:pPr>
            <w:r w:rsidRPr="00942C5F">
              <w:rPr>
                <w:rFonts w:cs="Arial"/>
                <w:b/>
                <w:color w:val="FFFFFF" w:themeColor="background1"/>
              </w:rPr>
              <w:t>Datum:</w:t>
            </w:r>
          </w:p>
          <w:p w14:paraId="6B143BB5" w14:textId="77777777" w:rsidR="006F1B3A" w:rsidRPr="00942C5F" w:rsidRDefault="006F1B3A" w:rsidP="00261C28">
            <w:pPr>
              <w:spacing w:line="240" w:lineRule="auto"/>
              <w:rPr>
                <w:rFonts w:cs="Arial"/>
                <w:b/>
                <w:color w:val="FFFFFF" w:themeColor="background1"/>
              </w:rPr>
            </w:pPr>
          </w:p>
        </w:tc>
        <w:tc>
          <w:tcPr>
            <w:tcW w:w="6197" w:type="dxa"/>
          </w:tcPr>
          <w:p w14:paraId="0243764F" w14:textId="77777777" w:rsidR="006F1B3A" w:rsidRPr="004F3D37" w:rsidRDefault="006F1B3A" w:rsidP="00261C28">
            <w:pPr>
              <w:spacing w:line="240" w:lineRule="auto"/>
              <w:rPr>
                <w:rFonts w:cs="Arial"/>
              </w:rPr>
            </w:pPr>
          </w:p>
        </w:tc>
      </w:tr>
      <w:bookmarkEnd w:id="18"/>
      <w:bookmarkEnd w:id="21"/>
    </w:tbl>
    <w:p w14:paraId="36BD55F4" w14:textId="77777777" w:rsidR="006F1B3A" w:rsidRDefault="006F1B3A" w:rsidP="006F1B3A"/>
    <w:bookmarkEnd w:id="19"/>
    <w:p w14:paraId="43DFBF9E" w14:textId="66EBA2A2" w:rsidR="00236CBD" w:rsidRPr="006F1B3A" w:rsidRDefault="00236CBD" w:rsidP="006F1B3A"/>
    <w:sectPr w:rsidR="00236CBD" w:rsidRPr="006F1B3A" w:rsidSect="00F51DF3">
      <w:headerReference w:type="default" r:id="rId12"/>
      <w:headerReference w:type="first" r:id="rId13"/>
      <w:footerReference w:type="first" r:id="rId14"/>
      <w:endnotePr>
        <w:numFmt w:val="decimal"/>
      </w:endnotePr>
      <w:pgSz w:w="11907" w:h="16834" w:code="9"/>
      <w:pgMar w:top="2268" w:right="1474" w:bottom="1831" w:left="1701" w:header="709" w:footer="45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2856C" w14:textId="77777777" w:rsidR="002D5D69" w:rsidRDefault="002D5D69" w:rsidP="00870D30">
      <w:r>
        <w:separator/>
      </w:r>
    </w:p>
  </w:endnote>
  <w:endnote w:type="continuationSeparator" w:id="0">
    <w:p w14:paraId="3986891F" w14:textId="77777777" w:rsidR="002D5D69" w:rsidRDefault="002D5D69" w:rsidP="00870D30">
      <w:r>
        <w:continuationSeparator/>
      </w:r>
    </w:p>
  </w:endnote>
  <w:endnote w:type="continuationNotice" w:id="1">
    <w:p w14:paraId="3AA8522D" w14:textId="77777777" w:rsidR="002D5D69" w:rsidRDefault="002D5D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FBFAB" w14:textId="77777777" w:rsidR="00FE441C" w:rsidRDefault="00FE44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CB8D17" w14:textId="77777777" w:rsidR="002D5D69" w:rsidRDefault="002D5D69" w:rsidP="00870D30">
      <w:r>
        <w:separator/>
      </w:r>
    </w:p>
  </w:footnote>
  <w:footnote w:type="continuationSeparator" w:id="0">
    <w:p w14:paraId="1280945E" w14:textId="77777777" w:rsidR="002D5D69" w:rsidRDefault="002D5D69" w:rsidP="00870D30">
      <w:r>
        <w:continuationSeparator/>
      </w:r>
    </w:p>
  </w:footnote>
  <w:footnote w:type="continuationNotice" w:id="1">
    <w:p w14:paraId="4F2196F5" w14:textId="77777777" w:rsidR="002D5D69" w:rsidRDefault="002D5D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FBFAA" w14:textId="77777777" w:rsidR="00FE441C" w:rsidRPr="000B7C4C" w:rsidRDefault="00FE441C" w:rsidP="000B7C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10"/>
      <w:gridCol w:w="2910"/>
      <w:gridCol w:w="2910"/>
    </w:tblGrid>
    <w:tr w:rsidR="06F51259" w14:paraId="6EDD3CE1" w14:textId="77777777" w:rsidTr="06F51259">
      <w:trPr>
        <w:trHeight w:val="300"/>
      </w:trPr>
      <w:tc>
        <w:tcPr>
          <w:tcW w:w="2910" w:type="dxa"/>
        </w:tcPr>
        <w:p w14:paraId="3CEA32A8" w14:textId="4763302B" w:rsidR="06F51259" w:rsidRDefault="06F51259" w:rsidP="06F51259">
          <w:pPr>
            <w:pStyle w:val="Kop"/>
            <w:ind w:left="-115"/>
          </w:pPr>
        </w:p>
      </w:tc>
      <w:tc>
        <w:tcPr>
          <w:tcW w:w="2910" w:type="dxa"/>
        </w:tcPr>
        <w:p w14:paraId="41A5C6B3" w14:textId="7A4E6FC9" w:rsidR="06F51259" w:rsidRDefault="06F51259" w:rsidP="06F51259">
          <w:pPr>
            <w:pStyle w:val="Kop"/>
            <w:jc w:val="center"/>
          </w:pPr>
        </w:p>
      </w:tc>
      <w:tc>
        <w:tcPr>
          <w:tcW w:w="2910" w:type="dxa"/>
        </w:tcPr>
        <w:p w14:paraId="325DBD4C" w14:textId="2BF898EF" w:rsidR="06F51259" w:rsidRDefault="06F51259" w:rsidP="06F51259">
          <w:pPr>
            <w:pStyle w:val="Kop"/>
            <w:ind w:right="-115"/>
            <w:jc w:val="right"/>
          </w:pPr>
        </w:p>
      </w:tc>
    </w:tr>
  </w:tbl>
  <w:p w14:paraId="02A180FF" w14:textId="27C687E7" w:rsidR="008A36D8" w:rsidRDefault="008A36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00393F4B"/>
    <w:multiLevelType w:val="hybridMultilevel"/>
    <w:tmpl w:val="B0985504"/>
    <w:lvl w:ilvl="0" w:tplc="DA86D59A">
      <w:start w:val="1"/>
      <w:numFmt w:val="bullet"/>
      <w:lvlText w:val=""/>
      <w:lvlJc w:val="left"/>
      <w:pPr>
        <w:ind w:left="720" w:hanging="360"/>
      </w:pPr>
      <w:rPr>
        <w:rFonts w:ascii="Symbol" w:hAnsi="Symbol"/>
      </w:rPr>
    </w:lvl>
    <w:lvl w:ilvl="1" w:tplc="1026FADA">
      <w:start w:val="1"/>
      <w:numFmt w:val="bullet"/>
      <w:lvlText w:val=""/>
      <w:lvlJc w:val="left"/>
      <w:pPr>
        <w:ind w:left="720" w:hanging="360"/>
      </w:pPr>
      <w:rPr>
        <w:rFonts w:ascii="Symbol" w:hAnsi="Symbol"/>
      </w:rPr>
    </w:lvl>
    <w:lvl w:ilvl="2" w:tplc="26807CD0">
      <w:start w:val="1"/>
      <w:numFmt w:val="bullet"/>
      <w:lvlText w:val=""/>
      <w:lvlJc w:val="left"/>
      <w:pPr>
        <w:ind w:left="720" w:hanging="360"/>
      </w:pPr>
      <w:rPr>
        <w:rFonts w:ascii="Symbol" w:hAnsi="Symbol"/>
      </w:rPr>
    </w:lvl>
    <w:lvl w:ilvl="3" w:tplc="BD9A464A">
      <w:start w:val="1"/>
      <w:numFmt w:val="bullet"/>
      <w:lvlText w:val=""/>
      <w:lvlJc w:val="left"/>
      <w:pPr>
        <w:ind w:left="720" w:hanging="360"/>
      </w:pPr>
      <w:rPr>
        <w:rFonts w:ascii="Symbol" w:hAnsi="Symbol"/>
      </w:rPr>
    </w:lvl>
    <w:lvl w:ilvl="4" w:tplc="DFE4DB06">
      <w:start w:val="1"/>
      <w:numFmt w:val="bullet"/>
      <w:lvlText w:val=""/>
      <w:lvlJc w:val="left"/>
      <w:pPr>
        <w:ind w:left="720" w:hanging="360"/>
      </w:pPr>
      <w:rPr>
        <w:rFonts w:ascii="Symbol" w:hAnsi="Symbol"/>
      </w:rPr>
    </w:lvl>
    <w:lvl w:ilvl="5" w:tplc="07DE28DE">
      <w:start w:val="1"/>
      <w:numFmt w:val="bullet"/>
      <w:lvlText w:val=""/>
      <w:lvlJc w:val="left"/>
      <w:pPr>
        <w:ind w:left="720" w:hanging="360"/>
      </w:pPr>
      <w:rPr>
        <w:rFonts w:ascii="Symbol" w:hAnsi="Symbol"/>
      </w:rPr>
    </w:lvl>
    <w:lvl w:ilvl="6" w:tplc="2D2658B2">
      <w:start w:val="1"/>
      <w:numFmt w:val="bullet"/>
      <w:lvlText w:val=""/>
      <w:lvlJc w:val="left"/>
      <w:pPr>
        <w:ind w:left="720" w:hanging="360"/>
      </w:pPr>
      <w:rPr>
        <w:rFonts w:ascii="Symbol" w:hAnsi="Symbol"/>
      </w:rPr>
    </w:lvl>
    <w:lvl w:ilvl="7" w:tplc="1278DE84">
      <w:start w:val="1"/>
      <w:numFmt w:val="bullet"/>
      <w:lvlText w:val=""/>
      <w:lvlJc w:val="left"/>
      <w:pPr>
        <w:ind w:left="720" w:hanging="360"/>
      </w:pPr>
      <w:rPr>
        <w:rFonts w:ascii="Symbol" w:hAnsi="Symbol"/>
      </w:rPr>
    </w:lvl>
    <w:lvl w:ilvl="8" w:tplc="3294E5BE">
      <w:start w:val="1"/>
      <w:numFmt w:val="bullet"/>
      <w:lvlText w:val=""/>
      <w:lvlJc w:val="left"/>
      <w:pPr>
        <w:ind w:left="720" w:hanging="360"/>
      </w:pPr>
      <w:rPr>
        <w:rFonts w:ascii="Symbol" w:hAnsi="Symbol"/>
      </w:rPr>
    </w:lvl>
  </w:abstractNum>
  <w:abstractNum w:abstractNumId="8" w15:restartNumberingAfterBreak="0">
    <w:nsid w:val="07B85523"/>
    <w:multiLevelType w:val="hybridMultilevel"/>
    <w:tmpl w:val="ACA842FC"/>
    <w:lvl w:ilvl="0" w:tplc="2CB22C20">
      <w:start w:val="1"/>
      <w:numFmt w:val="bullet"/>
      <w:lvlText w:val=""/>
      <w:lvlJc w:val="left"/>
      <w:pPr>
        <w:ind w:left="1020" w:hanging="360"/>
      </w:pPr>
      <w:rPr>
        <w:rFonts w:ascii="Symbol" w:hAnsi="Symbol"/>
      </w:rPr>
    </w:lvl>
    <w:lvl w:ilvl="1" w:tplc="1CC87FDA">
      <w:start w:val="1"/>
      <w:numFmt w:val="bullet"/>
      <w:lvlText w:val=""/>
      <w:lvlJc w:val="left"/>
      <w:pPr>
        <w:ind w:left="1020" w:hanging="360"/>
      </w:pPr>
      <w:rPr>
        <w:rFonts w:ascii="Symbol" w:hAnsi="Symbol"/>
      </w:rPr>
    </w:lvl>
    <w:lvl w:ilvl="2" w:tplc="734CBDEC">
      <w:start w:val="1"/>
      <w:numFmt w:val="bullet"/>
      <w:lvlText w:val=""/>
      <w:lvlJc w:val="left"/>
      <w:pPr>
        <w:ind w:left="1020" w:hanging="360"/>
      </w:pPr>
      <w:rPr>
        <w:rFonts w:ascii="Symbol" w:hAnsi="Symbol"/>
      </w:rPr>
    </w:lvl>
    <w:lvl w:ilvl="3" w:tplc="7C16EB48">
      <w:start w:val="1"/>
      <w:numFmt w:val="bullet"/>
      <w:lvlText w:val=""/>
      <w:lvlJc w:val="left"/>
      <w:pPr>
        <w:ind w:left="1020" w:hanging="360"/>
      </w:pPr>
      <w:rPr>
        <w:rFonts w:ascii="Symbol" w:hAnsi="Symbol"/>
      </w:rPr>
    </w:lvl>
    <w:lvl w:ilvl="4" w:tplc="EDD22F9E">
      <w:start w:val="1"/>
      <w:numFmt w:val="bullet"/>
      <w:lvlText w:val=""/>
      <w:lvlJc w:val="left"/>
      <w:pPr>
        <w:ind w:left="1020" w:hanging="360"/>
      </w:pPr>
      <w:rPr>
        <w:rFonts w:ascii="Symbol" w:hAnsi="Symbol"/>
      </w:rPr>
    </w:lvl>
    <w:lvl w:ilvl="5" w:tplc="4782A58A">
      <w:start w:val="1"/>
      <w:numFmt w:val="bullet"/>
      <w:lvlText w:val=""/>
      <w:lvlJc w:val="left"/>
      <w:pPr>
        <w:ind w:left="1020" w:hanging="360"/>
      </w:pPr>
      <w:rPr>
        <w:rFonts w:ascii="Symbol" w:hAnsi="Symbol"/>
      </w:rPr>
    </w:lvl>
    <w:lvl w:ilvl="6" w:tplc="4F3C1650">
      <w:start w:val="1"/>
      <w:numFmt w:val="bullet"/>
      <w:lvlText w:val=""/>
      <w:lvlJc w:val="left"/>
      <w:pPr>
        <w:ind w:left="1020" w:hanging="360"/>
      </w:pPr>
      <w:rPr>
        <w:rFonts w:ascii="Symbol" w:hAnsi="Symbol"/>
      </w:rPr>
    </w:lvl>
    <w:lvl w:ilvl="7" w:tplc="76761862">
      <w:start w:val="1"/>
      <w:numFmt w:val="bullet"/>
      <w:lvlText w:val=""/>
      <w:lvlJc w:val="left"/>
      <w:pPr>
        <w:ind w:left="1020" w:hanging="360"/>
      </w:pPr>
      <w:rPr>
        <w:rFonts w:ascii="Symbol" w:hAnsi="Symbol"/>
      </w:rPr>
    </w:lvl>
    <w:lvl w:ilvl="8" w:tplc="B98A9082">
      <w:start w:val="1"/>
      <w:numFmt w:val="bullet"/>
      <w:lvlText w:val=""/>
      <w:lvlJc w:val="left"/>
      <w:pPr>
        <w:ind w:left="1020" w:hanging="360"/>
      </w:pPr>
      <w:rPr>
        <w:rFonts w:ascii="Symbol" w:hAnsi="Symbol"/>
      </w:rPr>
    </w:lvl>
  </w:abstractNum>
  <w:abstractNum w:abstractNumId="9"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093C6B86"/>
    <w:multiLevelType w:val="hybridMultilevel"/>
    <w:tmpl w:val="67BC3588"/>
    <w:lvl w:ilvl="0" w:tplc="FD9038B8">
      <w:start w:val="1"/>
      <w:numFmt w:val="bullet"/>
      <w:lvlText w:val=""/>
      <w:lvlJc w:val="left"/>
      <w:pPr>
        <w:ind w:left="1020" w:hanging="360"/>
      </w:pPr>
      <w:rPr>
        <w:rFonts w:ascii="Symbol" w:hAnsi="Symbol"/>
      </w:rPr>
    </w:lvl>
    <w:lvl w:ilvl="1" w:tplc="4E765C0A">
      <w:start w:val="1"/>
      <w:numFmt w:val="bullet"/>
      <w:lvlText w:val=""/>
      <w:lvlJc w:val="left"/>
      <w:pPr>
        <w:ind w:left="1020" w:hanging="360"/>
      </w:pPr>
      <w:rPr>
        <w:rFonts w:ascii="Symbol" w:hAnsi="Symbol"/>
      </w:rPr>
    </w:lvl>
    <w:lvl w:ilvl="2" w:tplc="7F568898">
      <w:start w:val="1"/>
      <w:numFmt w:val="bullet"/>
      <w:lvlText w:val=""/>
      <w:lvlJc w:val="left"/>
      <w:pPr>
        <w:ind w:left="1020" w:hanging="360"/>
      </w:pPr>
      <w:rPr>
        <w:rFonts w:ascii="Symbol" w:hAnsi="Symbol"/>
      </w:rPr>
    </w:lvl>
    <w:lvl w:ilvl="3" w:tplc="D834FA92">
      <w:start w:val="1"/>
      <w:numFmt w:val="bullet"/>
      <w:lvlText w:val=""/>
      <w:lvlJc w:val="left"/>
      <w:pPr>
        <w:ind w:left="1020" w:hanging="360"/>
      </w:pPr>
      <w:rPr>
        <w:rFonts w:ascii="Symbol" w:hAnsi="Symbol"/>
      </w:rPr>
    </w:lvl>
    <w:lvl w:ilvl="4" w:tplc="575CDF9C">
      <w:start w:val="1"/>
      <w:numFmt w:val="bullet"/>
      <w:lvlText w:val=""/>
      <w:lvlJc w:val="left"/>
      <w:pPr>
        <w:ind w:left="1020" w:hanging="360"/>
      </w:pPr>
      <w:rPr>
        <w:rFonts w:ascii="Symbol" w:hAnsi="Symbol"/>
      </w:rPr>
    </w:lvl>
    <w:lvl w:ilvl="5" w:tplc="1D80FADE">
      <w:start w:val="1"/>
      <w:numFmt w:val="bullet"/>
      <w:lvlText w:val=""/>
      <w:lvlJc w:val="left"/>
      <w:pPr>
        <w:ind w:left="1020" w:hanging="360"/>
      </w:pPr>
      <w:rPr>
        <w:rFonts w:ascii="Symbol" w:hAnsi="Symbol"/>
      </w:rPr>
    </w:lvl>
    <w:lvl w:ilvl="6" w:tplc="BAACF9FC">
      <w:start w:val="1"/>
      <w:numFmt w:val="bullet"/>
      <w:lvlText w:val=""/>
      <w:lvlJc w:val="left"/>
      <w:pPr>
        <w:ind w:left="1020" w:hanging="360"/>
      </w:pPr>
      <w:rPr>
        <w:rFonts w:ascii="Symbol" w:hAnsi="Symbol"/>
      </w:rPr>
    </w:lvl>
    <w:lvl w:ilvl="7" w:tplc="C09A57A6">
      <w:start w:val="1"/>
      <w:numFmt w:val="bullet"/>
      <w:lvlText w:val=""/>
      <w:lvlJc w:val="left"/>
      <w:pPr>
        <w:ind w:left="1020" w:hanging="360"/>
      </w:pPr>
      <w:rPr>
        <w:rFonts w:ascii="Symbol" w:hAnsi="Symbol"/>
      </w:rPr>
    </w:lvl>
    <w:lvl w:ilvl="8" w:tplc="1546A572">
      <w:start w:val="1"/>
      <w:numFmt w:val="bullet"/>
      <w:lvlText w:val=""/>
      <w:lvlJc w:val="left"/>
      <w:pPr>
        <w:ind w:left="1020" w:hanging="360"/>
      </w:pPr>
      <w:rPr>
        <w:rFonts w:ascii="Symbol" w:hAnsi="Symbol"/>
      </w:rPr>
    </w:lvl>
  </w:abstractNum>
  <w:abstractNum w:abstractNumId="11" w15:restartNumberingAfterBreak="0">
    <w:nsid w:val="0BEC0DD1"/>
    <w:multiLevelType w:val="hybridMultilevel"/>
    <w:tmpl w:val="B0506D5A"/>
    <w:lvl w:ilvl="0" w:tplc="99D4D3D2">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572679"/>
    <w:multiLevelType w:val="hybridMultilevel"/>
    <w:tmpl w:val="81227C92"/>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F8E6154"/>
    <w:multiLevelType w:val="multilevel"/>
    <w:tmpl w:val="2968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6" w15:restartNumberingAfterBreak="0">
    <w:nsid w:val="1E52648D"/>
    <w:multiLevelType w:val="hybridMultilevel"/>
    <w:tmpl w:val="998ADA44"/>
    <w:lvl w:ilvl="0" w:tplc="E0F4AD38">
      <w:start w:val="1"/>
      <w:numFmt w:val="bullet"/>
      <w:lvlText w:val=""/>
      <w:lvlJc w:val="left"/>
      <w:pPr>
        <w:ind w:left="720" w:hanging="360"/>
      </w:pPr>
      <w:rPr>
        <w:rFonts w:ascii="Symbol" w:hAnsi="Symbol"/>
      </w:rPr>
    </w:lvl>
    <w:lvl w:ilvl="1" w:tplc="AE9C178E">
      <w:start w:val="1"/>
      <w:numFmt w:val="bullet"/>
      <w:lvlText w:val=""/>
      <w:lvlJc w:val="left"/>
      <w:pPr>
        <w:ind w:left="720" w:hanging="360"/>
      </w:pPr>
      <w:rPr>
        <w:rFonts w:ascii="Symbol" w:hAnsi="Symbol"/>
      </w:rPr>
    </w:lvl>
    <w:lvl w:ilvl="2" w:tplc="0FC67D08">
      <w:start w:val="1"/>
      <w:numFmt w:val="bullet"/>
      <w:lvlText w:val=""/>
      <w:lvlJc w:val="left"/>
      <w:pPr>
        <w:ind w:left="720" w:hanging="360"/>
      </w:pPr>
      <w:rPr>
        <w:rFonts w:ascii="Symbol" w:hAnsi="Symbol"/>
      </w:rPr>
    </w:lvl>
    <w:lvl w:ilvl="3" w:tplc="2F9A8630">
      <w:start w:val="1"/>
      <w:numFmt w:val="bullet"/>
      <w:lvlText w:val=""/>
      <w:lvlJc w:val="left"/>
      <w:pPr>
        <w:ind w:left="720" w:hanging="360"/>
      </w:pPr>
      <w:rPr>
        <w:rFonts w:ascii="Symbol" w:hAnsi="Symbol"/>
      </w:rPr>
    </w:lvl>
    <w:lvl w:ilvl="4" w:tplc="89A4CAE0">
      <w:start w:val="1"/>
      <w:numFmt w:val="bullet"/>
      <w:lvlText w:val=""/>
      <w:lvlJc w:val="left"/>
      <w:pPr>
        <w:ind w:left="720" w:hanging="360"/>
      </w:pPr>
      <w:rPr>
        <w:rFonts w:ascii="Symbol" w:hAnsi="Symbol"/>
      </w:rPr>
    </w:lvl>
    <w:lvl w:ilvl="5" w:tplc="88C6ADC4">
      <w:start w:val="1"/>
      <w:numFmt w:val="bullet"/>
      <w:lvlText w:val=""/>
      <w:lvlJc w:val="left"/>
      <w:pPr>
        <w:ind w:left="720" w:hanging="360"/>
      </w:pPr>
      <w:rPr>
        <w:rFonts w:ascii="Symbol" w:hAnsi="Symbol"/>
      </w:rPr>
    </w:lvl>
    <w:lvl w:ilvl="6" w:tplc="DBE0C6FE">
      <w:start w:val="1"/>
      <w:numFmt w:val="bullet"/>
      <w:lvlText w:val=""/>
      <w:lvlJc w:val="left"/>
      <w:pPr>
        <w:ind w:left="720" w:hanging="360"/>
      </w:pPr>
      <w:rPr>
        <w:rFonts w:ascii="Symbol" w:hAnsi="Symbol"/>
      </w:rPr>
    </w:lvl>
    <w:lvl w:ilvl="7" w:tplc="A73E94B6">
      <w:start w:val="1"/>
      <w:numFmt w:val="bullet"/>
      <w:lvlText w:val=""/>
      <w:lvlJc w:val="left"/>
      <w:pPr>
        <w:ind w:left="720" w:hanging="360"/>
      </w:pPr>
      <w:rPr>
        <w:rFonts w:ascii="Symbol" w:hAnsi="Symbol"/>
      </w:rPr>
    </w:lvl>
    <w:lvl w:ilvl="8" w:tplc="884EAE92">
      <w:start w:val="1"/>
      <w:numFmt w:val="bullet"/>
      <w:lvlText w:val=""/>
      <w:lvlJc w:val="left"/>
      <w:pPr>
        <w:ind w:left="720" w:hanging="360"/>
      </w:pPr>
      <w:rPr>
        <w:rFonts w:ascii="Symbol" w:hAnsi="Symbol"/>
      </w:rPr>
    </w:lvl>
  </w:abstractNum>
  <w:abstractNum w:abstractNumId="17"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18" w15:restartNumberingAfterBreak="0">
    <w:nsid w:val="24E924FA"/>
    <w:multiLevelType w:val="hybridMultilevel"/>
    <w:tmpl w:val="68BA06D2"/>
    <w:lvl w:ilvl="0" w:tplc="E58E289C">
      <w:start w:val="1"/>
      <w:numFmt w:val="bullet"/>
      <w:lvlText w:val=""/>
      <w:lvlJc w:val="left"/>
      <w:pPr>
        <w:ind w:left="1020" w:hanging="360"/>
      </w:pPr>
      <w:rPr>
        <w:rFonts w:ascii="Symbol" w:hAnsi="Symbol"/>
      </w:rPr>
    </w:lvl>
    <w:lvl w:ilvl="1" w:tplc="64046A54">
      <w:start w:val="1"/>
      <w:numFmt w:val="bullet"/>
      <w:lvlText w:val=""/>
      <w:lvlJc w:val="left"/>
      <w:pPr>
        <w:ind w:left="1020" w:hanging="360"/>
      </w:pPr>
      <w:rPr>
        <w:rFonts w:ascii="Symbol" w:hAnsi="Symbol"/>
      </w:rPr>
    </w:lvl>
    <w:lvl w:ilvl="2" w:tplc="8A020D2E">
      <w:start w:val="1"/>
      <w:numFmt w:val="bullet"/>
      <w:lvlText w:val=""/>
      <w:lvlJc w:val="left"/>
      <w:pPr>
        <w:ind w:left="1020" w:hanging="360"/>
      </w:pPr>
      <w:rPr>
        <w:rFonts w:ascii="Symbol" w:hAnsi="Symbol"/>
      </w:rPr>
    </w:lvl>
    <w:lvl w:ilvl="3" w:tplc="E6E809F2">
      <w:start w:val="1"/>
      <w:numFmt w:val="bullet"/>
      <w:lvlText w:val=""/>
      <w:lvlJc w:val="left"/>
      <w:pPr>
        <w:ind w:left="1020" w:hanging="360"/>
      </w:pPr>
      <w:rPr>
        <w:rFonts w:ascii="Symbol" w:hAnsi="Symbol"/>
      </w:rPr>
    </w:lvl>
    <w:lvl w:ilvl="4" w:tplc="C7E4EF92">
      <w:start w:val="1"/>
      <w:numFmt w:val="bullet"/>
      <w:lvlText w:val=""/>
      <w:lvlJc w:val="left"/>
      <w:pPr>
        <w:ind w:left="1020" w:hanging="360"/>
      </w:pPr>
      <w:rPr>
        <w:rFonts w:ascii="Symbol" w:hAnsi="Symbol"/>
      </w:rPr>
    </w:lvl>
    <w:lvl w:ilvl="5" w:tplc="78DE54B2">
      <w:start w:val="1"/>
      <w:numFmt w:val="bullet"/>
      <w:lvlText w:val=""/>
      <w:lvlJc w:val="left"/>
      <w:pPr>
        <w:ind w:left="1020" w:hanging="360"/>
      </w:pPr>
      <w:rPr>
        <w:rFonts w:ascii="Symbol" w:hAnsi="Symbol"/>
      </w:rPr>
    </w:lvl>
    <w:lvl w:ilvl="6" w:tplc="C09CB400">
      <w:start w:val="1"/>
      <w:numFmt w:val="bullet"/>
      <w:lvlText w:val=""/>
      <w:lvlJc w:val="left"/>
      <w:pPr>
        <w:ind w:left="1020" w:hanging="360"/>
      </w:pPr>
      <w:rPr>
        <w:rFonts w:ascii="Symbol" w:hAnsi="Symbol"/>
      </w:rPr>
    </w:lvl>
    <w:lvl w:ilvl="7" w:tplc="E28EF244">
      <w:start w:val="1"/>
      <w:numFmt w:val="bullet"/>
      <w:lvlText w:val=""/>
      <w:lvlJc w:val="left"/>
      <w:pPr>
        <w:ind w:left="1020" w:hanging="360"/>
      </w:pPr>
      <w:rPr>
        <w:rFonts w:ascii="Symbol" w:hAnsi="Symbol"/>
      </w:rPr>
    </w:lvl>
    <w:lvl w:ilvl="8" w:tplc="DC64940E">
      <w:start w:val="1"/>
      <w:numFmt w:val="bullet"/>
      <w:lvlText w:val=""/>
      <w:lvlJc w:val="left"/>
      <w:pPr>
        <w:ind w:left="1020" w:hanging="360"/>
      </w:pPr>
      <w:rPr>
        <w:rFonts w:ascii="Symbol" w:hAnsi="Symbol"/>
      </w:rPr>
    </w:lvl>
  </w:abstractNum>
  <w:abstractNum w:abstractNumId="19" w15:restartNumberingAfterBreak="0">
    <w:nsid w:val="267506BE"/>
    <w:multiLevelType w:val="hybridMultilevel"/>
    <w:tmpl w:val="416C6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9E579BF"/>
    <w:multiLevelType w:val="hybridMultilevel"/>
    <w:tmpl w:val="AECC3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D566FB3"/>
    <w:multiLevelType w:val="hybridMultilevel"/>
    <w:tmpl w:val="D9121E9A"/>
    <w:lvl w:ilvl="0" w:tplc="552E3182">
      <w:start w:val="1"/>
      <w:numFmt w:val="bullet"/>
      <w:lvlText w:val=""/>
      <w:lvlJc w:val="left"/>
      <w:pPr>
        <w:ind w:left="720" w:hanging="360"/>
      </w:pPr>
      <w:rPr>
        <w:rFonts w:ascii="Symbol" w:hAnsi="Symbol"/>
      </w:rPr>
    </w:lvl>
    <w:lvl w:ilvl="1" w:tplc="A49EDFE0">
      <w:start w:val="1"/>
      <w:numFmt w:val="bullet"/>
      <w:lvlText w:val=""/>
      <w:lvlJc w:val="left"/>
      <w:pPr>
        <w:ind w:left="720" w:hanging="360"/>
      </w:pPr>
      <w:rPr>
        <w:rFonts w:ascii="Symbol" w:hAnsi="Symbol"/>
      </w:rPr>
    </w:lvl>
    <w:lvl w:ilvl="2" w:tplc="49F6C464">
      <w:start w:val="1"/>
      <w:numFmt w:val="bullet"/>
      <w:lvlText w:val=""/>
      <w:lvlJc w:val="left"/>
      <w:pPr>
        <w:ind w:left="720" w:hanging="360"/>
      </w:pPr>
      <w:rPr>
        <w:rFonts w:ascii="Symbol" w:hAnsi="Symbol"/>
      </w:rPr>
    </w:lvl>
    <w:lvl w:ilvl="3" w:tplc="B98CAEA2">
      <w:start w:val="1"/>
      <w:numFmt w:val="bullet"/>
      <w:lvlText w:val=""/>
      <w:lvlJc w:val="left"/>
      <w:pPr>
        <w:ind w:left="720" w:hanging="360"/>
      </w:pPr>
      <w:rPr>
        <w:rFonts w:ascii="Symbol" w:hAnsi="Symbol"/>
      </w:rPr>
    </w:lvl>
    <w:lvl w:ilvl="4" w:tplc="252C58C8">
      <w:start w:val="1"/>
      <w:numFmt w:val="bullet"/>
      <w:lvlText w:val=""/>
      <w:lvlJc w:val="left"/>
      <w:pPr>
        <w:ind w:left="720" w:hanging="360"/>
      </w:pPr>
      <w:rPr>
        <w:rFonts w:ascii="Symbol" w:hAnsi="Symbol"/>
      </w:rPr>
    </w:lvl>
    <w:lvl w:ilvl="5" w:tplc="7BC6E962">
      <w:start w:val="1"/>
      <w:numFmt w:val="bullet"/>
      <w:lvlText w:val=""/>
      <w:lvlJc w:val="left"/>
      <w:pPr>
        <w:ind w:left="720" w:hanging="360"/>
      </w:pPr>
      <w:rPr>
        <w:rFonts w:ascii="Symbol" w:hAnsi="Symbol"/>
      </w:rPr>
    </w:lvl>
    <w:lvl w:ilvl="6" w:tplc="E83CDA14">
      <w:start w:val="1"/>
      <w:numFmt w:val="bullet"/>
      <w:lvlText w:val=""/>
      <w:lvlJc w:val="left"/>
      <w:pPr>
        <w:ind w:left="720" w:hanging="360"/>
      </w:pPr>
      <w:rPr>
        <w:rFonts w:ascii="Symbol" w:hAnsi="Symbol"/>
      </w:rPr>
    </w:lvl>
    <w:lvl w:ilvl="7" w:tplc="DABAC5D2">
      <w:start w:val="1"/>
      <w:numFmt w:val="bullet"/>
      <w:lvlText w:val=""/>
      <w:lvlJc w:val="left"/>
      <w:pPr>
        <w:ind w:left="720" w:hanging="360"/>
      </w:pPr>
      <w:rPr>
        <w:rFonts w:ascii="Symbol" w:hAnsi="Symbol"/>
      </w:rPr>
    </w:lvl>
    <w:lvl w:ilvl="8" w:tplc="C3FC427E">
      <w:start w:val="1"/>
      <w:numFmt w:val="bullet"/>
      <w:lvlText w:val=""/>
      <w:lvlJc w:val="left"/>
      <w:pPr>
        <w:ind w:left="720" w:hanging="360"/>
      </w:pPr>
      <w:rPr>
        <w:rFonts w:ascii="Symbol" w:hAnsi="Symbol"/>
      </w:rPr>
    </w:lvl>
  </w:abstractNum>
  <w:abstractNum w:abstractNumId="22"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3E52528"/>
    <w:multiLevelType w:val="hybridMultilevel"/>
    <w:tmpl w:val="8EBA2262"/>
    <w:lvl w:ilvl="0" w:tplc="B3902AE6">
      <w:start w:val="6"/>
      <w:numFmt w:val="upperLetter"/>
      <w:lvlText w:val="%1."/>
      <w:lvlJc w:val="left"/>
      <w:pPr>
        <w:tabs>
          <w:tab w:val="num" w:pos="680"/>
        </w:tabs>
        <w:ind w:left="680" w:hanging="510"/>
      </w:pPr>
      <w:rPr>
        <w:rFonts w:ascii="Tahoma" w:hAnsi="Tahoma" w:hint="default"/>
        <w:b/>
        <w:i w:val="0"/>
        <w:sz w:val="20"/>
      </w:rPr>
    </w:lvl>
    <w:lvl w:ilvl="1" w:tplc="0413000F">
      <w:start w:val="1"/>
      <w:numFmt w:val="decimal"/>
      <w:lvlText w:val="%2."/>
      <w:lvlJc w:val="left"/>
      <w:pPr>
        <w:tabs>
          <w:tab w:val="num" w:pos="1440"/>
        </w:tabs>
        <w:ind w:left="1440" w:hanging="360"/>
      </w:pPr>
      <w:rPr>
        <w:rFonts w:hint="default"/>
        <w:b/>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25" w15:restartNumberingAfterBreak="0">
    <w:nsid w:val="3B917A2D"/>
    <w:multiLevelType w:val="hybridMultilevel"/>
    <w:tmpl w:val="CBFE69AE"/>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DEA7E82"/>
    <w:multiLevelType w:val="multilevel"/>
    <w:tmpl w:val="42CE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29" w15:restartNumberingAfterBreak="0">
    <w:nsid w:val="422D7737"/>
    <w:multiLevelType w:val="hybridMultilevel"/>
    <w:tmpl w:val="67DAAB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250339C"/>
    <w:multiLevelType w:val="hybridMultilevel"/>
    <w:tmpl w:val="CBFE69AE"/>
    <w:lvl w:ilvl="0" w:tplc="FFFFFFFF">
      <w:start w:val="1"/>
      <w:numFmt w:val="decimal"/>
      <w:lvlText w:val="U-%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823892"/>
    <w:multiLevelType w:val="multilevel"/>
    <w:tmpl w:val="FE04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0D5562"/>
    <w:multiLevelType w:val="hybridMultilevel"/>
    <w:tmpl w:val="BA2A7D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34" w15:restartNumberingAfterBreak="0">
    <w:nsid w:val="522B7530"/>
    <w:multiLevelType w:val="multilevel"/>
    <w:tmpl w:val="1B1C6586"/>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5" w15:restartNumberingAfterBreak="0">
    <w:nsid w:val="535F20E7"/>
    <w:multiLevelType w:val="hybridMultilevel"/>
    <w:tmpl w:val="E92CDB70"/>
    <w:lvl w:ilvl="0" w:tplc="F59E3D56">
      <w:start w:val="1"/>
      <w:numFmt w:val="bullet"/>
      <w:lvlText w:val=""/>
      <w:lvlJc w:val="left"/>
      <w:pPr>
        <w:ind w:left="720" w:hanging="360"/>
      </w:pPr>
      <w:rPr>
        <w:rFonts w:ascii="Symbol" w:hAnsi="Symbol"/>
      </w:rPr>
    </w:lvl>
    <w:lvl w:ilvl="1" w:tplc="733425AE">
      <w:start w:val="1"/>
      <w:numFmt w:val="bullet"/>
      <w:lvlText w:val=""/>
      <w:lvlJc w:val="left"/>
      <w:pPr>
        <w:ind w:left="720" w:hanging="360"/>
      </w:pPr>
      <w:rPr>
        <w:rFonts w:ascii="Symbol" w:hAnsi="Symbol"/>
      </w:rPr>
    </w:lvl>
    <w:lvl w:ilvl="2" w:tplc="EAAEBF72">
      <w:start w:val="1"/>
      <w:numFmt w:val="bullet"/>
      <w:lvlText w:val=""/>
      <w:lvlJc w:val="left"/>
      <w:pPr>
        <w:ind w:left="720" w:hanging="360"/>
      </w:pPr>
      <w:rPr>
        <w:rFonts w:ascii="Symbol" w:hAnsi="Symbol"/>
      </w:rPr>
    </w:lvl>
    <w:lvl w:ilvl="3" w:tplc="2A487E58">
      <w:start w:val="1"/>
      <w:numFmt w:val="bullet"/>
      <w:lvlText w:val=""/>
      <w:lvlJc w:val="left"/>
      <w:pPr>
        <w:ind w:left="720" w:hanging="360"/>
      </w:pPr>
      <w:rPr>
        <w:rFonts w:ascii="Symbol" w:hAnsi="Symbol"/>
      </w:rPr>
    </w:lvl>
    <w:lvl w:ilvl="4" w:tplc="7C1CB234">
      <w:start w:val="1"/>
      <w:numFmt w:val="bullet"/>
      <w:lvlText w:val=""/>
      <w:lvlJc w:val="left"/>
      <w:pPr>
        <w:ind w:left="720" w:hanging="360"/>
      </w:pPr>
      <w:rPr>
        <w:rFonts w:ascii="Symbol" w:hAnsi="Symbol"/>
      </w:rPr>
    </w:lvl>
    <w:lvl w:ilvl="5" w:tplc="030ACFFA">
      <w:start w:val="1"/>
      <w:numFmt w:val="bullet"/>
      <w:lvlText w:val=""/>
      <w:lvlJc w:val="left"/>
      <w:pPr>
        <w:ind w:left="720" w:hanging="360"/>
      </w:pPr>
      <w:rPr>
        <w:rFonts w:ascii="Symbol" w:hAnsi="Symbol"/>
      </w:rPr>
    </w:lvl>
    <w:lvl w:ilvl="6" w:tplc="3236A5A4">
      <w:start w:val="1"/>
      <w:numFmt w:val="bullet"/>
      <w:lvlText w:val=""/>
      <w:lvlJc w:val="left"/>
      <w:pPr>
        <w:ind w:left="720" w:hanging="360"/>
      </w:pPr>
      <w:rPr>
        <w:rFonts w:ascii="Symbol" w:hAnsi="Symbol"/>
      </w:rPr>
    </w:lvl>
    <w:lvl w:ilvl="7" w:tplc="04C8B96A">
      <w:start w:val="1"/>
      <w:numFmt w:val="bullet"/>
      <w:lvlText w:val=""/>
      <w:lvlJc w:val="left"/>
      <w:pPr>
        <w:ind w:left="720" w:hanging="360"/>
      </w:pPr>
      <w:rPr>
        <w:rFonts w:ascii="Symbol" w:hAnsi="Symbol"/>
      </w:rPr>
    </w:lvl>
    <w:lvl w:ilvl="8" w:tplc="B9F8F810">
      <w:start w:val="1"/>
      <w:numFmt w:val="bullet"/>
      <w:lvlText w:val=""/>
      <w:lvlJc w:val="left"/>
      <w:pPr>
        <w:ind w:left="720" w:hanging="360"/>
      </w:pPr>
      <w:rPr>
        <w:rFonts w:ascii="Symbol" w:hAnsi="Symbol"/>
      </w:rPr>
    </w:lvl>
  </w:abstractNum>
  <w:abstractNum w:abstractNumId="36" w15:restartNumberingAfterBreak="0">
    <w:nsid w:val="5E2A2C06"/>
    <w:multiLevelType w:val="hybridMultilevel"/>
    <w:tmpl w:val="48D6CF40"/>
    <w:lvl w:ilvl="0" w:tplc="7F6E406A">
      <w:start w:val="1"/>
      <w:numFmt w:val="bullet"/>
      <w:lvlText w:val=""/>
      <w:lvlJc w:val="left"/>
      <w:pPr>
        <w:ind w:left="1020" w:hanging="360"/>
      </w:pPr>
      <w:rPr>
        <w:rFonts w:ascii="Symbol" w:hAnsi="Symbol"/>
      </w:rPr>
    </w:lvl>
    <w:lvl w:ilvl="1" w:tplc="6E54E6DE">
      <w:start w:val="1"/>
      <w:numFmt w:val="bullet"/>
      <w:lvlText w:val=""/>
      <w:lvlJc w:val="left"/>
      <w:pPr>
        <w:ind w:left="1020" w:hanging="360"/>
      </w:pPr>
      <w:rPr>
        <w:rFonts w:ascii="Symbol" w:hAnsi="Symbol"/>
      </w:rPr>
    </w:lvl>
    <w:lvl w:ilvl="2" w:tplc="74901A16">
      <w:start w:val="1"/>
      <w:numFmt w:val="bullet"/>
      <w:lvlText w:val=""/>
      <w:lvlJc w:val="left"/>
      <w:pPr>
        <w:ind w:left="1020" w:hanging="360"/>
      </w:pPr>
      <w:rPr>
        <w:rFonts w:ascii="Symbol" w:hAnsi="Symbol"/>
      </w:rPr>
    </w:lvl>
    <w:lvl w:ilvl="3" w:tplc="1C08DA18">
      <w:start w:val="1"/>
      <w:numFmt w:val="bullet"/>
      <w:lvlText w:val=""/>
      <w:lvlJc w:val="left"/>
      <w:pPr>
        <w:ind w:left="1020" w:hanging="360"/>
      </w:pPr>
      <w:rPr>
        <w:rFonts w:ascii="Symbol" w:hAnsi="Symbol"/>
      </w:rPr>
    </w:lvl>
    <w:lvl w:ilvl="4" w:tplc="4588C2A2">
      <w:start w:val="1"/>
      <w:numFmt w:val="bullet"/>
      <w:lvlText w:val=""/>
      <w:lvlJc w:val="left"/>
      <w:pPr>
        <w:ind w:left="1020" w:hanging="360"/>
      </w:pPr>
      <w:rPr>
        <w:rFonts w:ascii="Symbol" w:hAnsi="Symbol"/>
      </w:rPr>
    </w:lvl>
    <w:lvl w:ilvl="5" w:tplc="3220562E">
      <w:start w:val="1"/>
      <w:numFmt w:val="bullet"/>
      <w:lvlText w:val=""/>
      <w:lvlJc w:val="left"/>
      <w:pPr>
        <w:ind w:left="1020" w:hanging="360"/>
      </w:pPr>
      <w:rPr>
        <w:rFonts w:ascii="Symbol" w:hAnsi="Symbol"/>
      </w:rPr>
    </w:lvl>
    <w:lvl w:ilvl="6" w:tplc="86668F42">
      <w:start w:val="1"/>
      <w:numFmt w:val="bullet"/>
      <w:lvlText w:val=""/>
      <w:lvlJc w:val="left"/>
      <w:pPr>
        <w:ind w:left="1020" w:hanging="360"/>
      </w:pPr>
      <w:rPr>
        <w:rFonts w:ascii="Symbol" w:hAnsi="Symbol"/>
      </w:rPr>
    </w:lvl>
    <w:lvl w:ilvl="7" w:tplc="3AFAF900">
      <w:start w:val="1"/>
      <w:numFmt w:val="bullet"/>
      <w:lvlText w:val=""/>
      <w:lvlJc w:val="left"/>
      <w:pPr>
        <w:ind w:left="1020" w:hanging="360"/>
      </w:pPr>
      <w:rPr>
        <w:rFonts w:ascii="Symbol" w:hAnsi="Symbol"/>
      </w:rPr>
    </w:lvl>
    <w:lvl w:ilvl="8" w:tplc="07D60AA8">
      <w:start w:val="1"/>
      <w:numFmt w:val="bullet"/>
      <w:lvlText w:val=""/>
      <w:lvlJc w:val="left"/>
      <w:pPr>
        <w:ind w:left="1020" w:hanging="360"/>
      </w:pPr>
      <w:rPr>
        <w:rFonts w:ascii="Symbol" w:hAnsi="Symbol"/>
      </w:rPr>
    </w:lvl>
  </w:abstractNum>
  <w:abstractNum w:abstractNumId="37"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FC31207"/>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39"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41" w15:restartNumberingAfterBreak="0">
    <w:nsid w:val="67D9478A"/>
    <w:multiLevelType w:val="hybridMultilevel"/>
    <w:tmpl w:val="7A9069C8"/>
    <w:lvl w:ilvl="0" w:tplc="912E10A8">
      <w:start w:val="1"/>
      <w:numFmt w:val="bullet"/>
      <w:lvlText w:val=""/>
      <w:lvlJc w:val="left"/>
      <w:pPr>
        <w:ind w:left="1020" w:hanging="360"/>
      </w:pPr>
      <w:rPr>
        <w:rFonts w:ascii="Symbol" w:hAnsi="Symbol"/>
      </w:rPr>
    </w:lvl>
    <w:lvl w:ilvl="1" w:tplc="38D0D10A">
      <w:start w:val="1"/>
      <w:numFmt w:val="bullet"/>
      <w:lvlText w:val=""/>
      <w:lvlJc w:val="left"/>
      <w:pPr>
        <w:ind w:left="1020" w:hanging="360"/>
      </w:pPr>
      <w:rPr>
        <w:rFonts w:ascii="Symbol" w:hAnsi="Symbol"/>
      </w:rPr>
    </w:lvl>
    <w:lvl w:ilvl="2" w:tplc="E8CC8B9E">
      <w:start w:val="1"/>
      <w:numFmt w:val="bullet"/>
      <w:lvlText w:val=""/>
      <w:lvlJc w:val="left"/>
      <w:pPr>
        <w:ind w:left="1020" w:hanging="360"/>
      </w:pPr>
      <w:rPr>
        <w:rFonts w:ascii="Symbol" w:hAnsi="Symbol"/>
      </w:rPr>
    </w:lvl>
    <w:lvl w:ilvl="3" w:tplc="D478BA34">
      <w:start w:val="1"/>
      <w:numFmt w:val="bullet"/>
      <w:lvlText w:val=""/>
      <w:lvlJc w:val="left"/>
      <w:pPr>
        <w:ind w:left="1020" w:hanging="360"/>
      </w:pPr>
      <w:rPr>
        <w:rFonts w:ascii="Symbol" w:hAnsi="Symbol"/>
      </w:rPr>
    </w:lvl>
    <w:lvl w:ilvl="4" w:tplc="D14E31C2">
      <w:start w:val="1"/>
      <w:numFmt w:val="bullet"/>
      <w:lvlText w:val=""/>
      <w:lvlJc w:val="left"/>
      <w:pPr>
        <w:ind w:left="1020" w:hanging="360"/>
      </w:pPr>
      <w:rPr>
        <w:rFonts w:ascii="Symbol" w:hAnsi="Symbol"/>
      </w:rPr>
    </w:lvl>
    <w:lvl w:ilvl="5" w:tplc="4B7663F8">
      <w:start w:val="1"/>
      <w:numFmt w:val="bullet"/>
      <w:lvlText w:val=""/>
      <w:lvlJc w:val="left"/>
      <w:pPr>
        <w:ind w:left="1020" w:hanging="360"/>
      </w:pPr>
      <w:rPr>
        <w:rFonts w:ascii="Symbol" w:hAnsi="Symbol"/>
      </w:rPr>
    </w:lvl>
    <w:lvl w:ilvl="6" w:tplc="7C483672">
      <w:start w:val="1"/>
      <w:numFmt w:val="bullet"/>
      <w:lvlText w:val=""/>
      <w:lvlJc w:val="left"/>
      <w:pPr>
        <w:ind w:left="1020" w:hanging="360"/>
      </w:pPr>
      <w:rPr>
        <w:rFonts w:ascii="Symbol" w:hAnsi="Symbol"/>
      </w:rPr>
    </w:lvl>
    <w:lvl w:ilvl="7" w:tplc="189EEC50">
      <w:start w:val="1"/>
      <w:numFmt w:val="bullet"/>
      <w:lvlText w:val=""/>
      <w:lvlJc w:val="left"/>
      <w:pPr>
        <w:ind w:left="1020" w:hanging="360"/>
      </w:pPr>
      <w:rPr>
        <w:rFonts w:ascii="Symbol" w:hAnsi="Symbol"/>
      </w:rPr>
    </w:lvl>
    <w:lvl w:ilvl="8" w:tplc="76E217BC">
      <w:start w:val="1"/>
      <w:numFmt w:val="bullet"/>
      <w:lvlText w:val=""/>
      <w:lvlJc w:val="left"/>
      <w:pPr>
        <w:ind w:left="1020" w:hanging="360"/>
      </w:pPr>
      <w:rPr>
        <w:rFonts w:ascii="Symbol" w:hAnsi="Symbol"/>
      </w:rPr>
    </w:lvl>
  </w:abstractNum>
  <w:abstractNum w:abstractNumId="42" w15:restartNumberingAfterBreak="0">
    <w:nsid w:val="68C630DE"/>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3" w15:restartNumberingAfterBreak="0">
    <w:nsid w:val="68E143CB"/>
    <w:multiLevelType w:val="hybridMultilevel"/>
    <w:tmpl w:val="207C96E8"/>
    <w:lvl w:ilvl="0" w:tplc="B1EACF16">
      <w:start w:val="1"/>
      <w:numFmt w:val="bullet"/>
      <w:lvlText w:val=""/>
      <w:lvlJc w:val="left"/>
      <w:pPr>
        <w:ind w:left="1020" w:hanging="360"/>
      </w:pPr>
      <w:rPr>
        <w:rFonts w:ascii="Symbol" w:hAnsi="Symbol"/>
      </w:rPr>
    </w:lvl>
    <w:lvl w:ilvl="1" w:tplc="22EAF5C6">
      <w:start w:val="1"/>
      <w:numFmt w:val="bullet"/>
      <w:lvlText w:val=""/>
      <w:lvlJc w:val="left"/>
      <w:pPr>
        <w:ind w:left="1020" w:hanging="360"/>
      </w:pPr>
      <w:rPr>
        <w:rFonts w:ascii="Symbol" w:hAnsi="Symbol"/>
      </w:rPr>
    </w:lvl>
    <w:lvl w:ilvl="2" w:tplc="576AE434">
      <w:start w:val="1"/>
      <w:numFmt w:val="bullet"/>
      <w:lvlText w:val=""/>
      <w:lvlJc w:val="left"/>
      <w:pPr>
        <w:ind w:left="1020" w:hanging="360"/>
      </w:pPr>
      <w:rPr>
        <w:rFonts w:ascii="Symbol" w:hAnsi="Symbol"/>
      </w:rPr>
    </w:lvl>
    <w:lvl w:ilvl="3" w:tplc="344E061C">
      <w:start w:val="1"/>
      <w:numFmt w:val="bullet"/>
      <w:lvlText w:val=""/>
      <w:lvlJc w:val="left"/>
      <w:pPr>
        <w:ind w:left="1020" w:hanging="360"/>
      </w:pPr>
      <w:rPr>
        <w:rFonts w:ascii="Symbol" w:hAnsi="Symbol"/>
      </w:rPr>
    </w:lvl>
    <w:lvl w:ilvl="4" w:tplc="D00C11E2">
      <w:start w:val="1"/>
      <w:numFmt w:val="bullet"/>
      <w:lvlText w:val=""/>
      <w:lvlJc w:val="left"/>
      <w:pPr>
        <w:ind w:left="1020" w:hanging="360"/>
      </w:pPr>
      <w:rPr>
        <w:rFonts w:ascii="Symbol" w:hAnsi="Symbol"/>
      </w:rPr>
    </w:lvl>
    <w:lvl w:ilvl="5" w:tplc="4BA44102">
      <w:start w:val="1"/>
      <w:numFmt w:val="bullet"/>
      <w:lvlText w:val=""/>
      <w:lvlJc w:val="left"/>
      <w:pPr>
        <w:ind w:left="1020" w:hanging="360"/>
      </w:pPr>
      <w:rPr>
        <w:rFonts w:ascii="Symbol" w:hAnsi="Symbol"/>
      </w:rPr>
    </w:lvl>
    <w:lvl w:ilvl="6" w:tplc="661814E4">
      <w:start w:val="1"/>
      <w:numFmt w:val="bullet"/>
      <w:lvlText w:val=""/>
      <w:lvlJc w:val="left"/>
      <w:pPr>
        <w:ind w:left="1020" w:hanging="360"/>
      </w:pPr>
      <w:rPr>
        <w:rFonts w:ascii="Symbol" w:hAnsi="Symbol"/>
      </w:rPr>
    </w:lvl>
    <w:lvl w:ilvl="7" w:tplc="F19C8714">
      <w:start w:val="1"/>
      <w:numFmt w:val="bullet"/>
      <w:lvlText w:val=""/>
      <w:lvlJc w:val="left"/>
      <w:pPr>
        <w:ind w:left="1020" w:hanging="360"/>
      </w:pPr>
      <w:rPr>
        <w:rFonts w:ascii="Symbol" w:hAnsi="Symbol"/>
      </w:rPr>
    </w:lvl>
    <w:lvl w:ilvl="8" w:tplc="78BE87DA">
      <w:start w:val="1"/>
      <w:numFmt w:val="bullet"/>
      <w:lvlText w:val=""/>
      <w:lvlJc w:val="left"/>
      <w:pPr>
        <w:ind w:left="1020" w:hanging="360"/>
      </w:pPr>
      <w:rPr>
        <w:rFonts w:ascii="Symbol" w:hAnsi="Symbol"/>
      </w:rPr>
    </w:lvl>
  </w:abstractNum>
  <w:abstractNum w:abstractNumId="44"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F476B8"/>
    <w:multiLevelType w:val="hybridMultilevel"/>
    <w:tmpl w:val="94420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47" w15:restartNumberingAfterBreak="0">
    <w:nsid w:val="76847E68"/>
    <w:multiLevelType w:val="hybridMultilevel"/>
    <w:tmpl w:val="480C7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603F80"/>
    <w:multiLevelType w:val="multilevel"/>
    <w:tmpl w:val="C1BE2B60"/>
    <w:lvl w:ilvl="0">
      <w:start w:val="1"/>
      <w:numFmt w:val="decimal"/>
      <w:lvlText w:val="%1."/>
      <w:lvlJc w:val="left"/>
      <w:pPr>
        <w:ind w:left="720"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72707335">
    <w:abstractNumId w:val="34"/>
  </w:num>
  <w:num w:numId="2" w16cid:durableId="1161315490">
    <w:abstractNumId w:val="40"/>
  </w:num>
  <w:num w:numId="3" w16cid:durableId="1361857027">
    <w:abstractNumId w:val="46"/>
  </w:num>
  <w:num w:numId="4" w16cid:durableId="520776180">
    <w:abstractNumId w:val="5"/>
  </w:num>
  <w:num w:numId="5" w16cid:durableId="1809128264">
    <w:abstractNumId w:val="4"/>
  </w:num>
  <w:num w:numId="6" w16cid:durableId="433863563">
    <w:abstractNumId w:val="3"/>
  </w:num>
  <w:num w:numId="7" w16cid:durableId="539629276">
    <w:abstractNumId w:val="2"/>
  </w:num>
  <w:num w:numId="8" w16cid:durableId="474877063">
    <w:abstractNumId w:val="1"/>
  </w:num>
  <w:num w:numId="9" w16cid:durableId="1353871474">
    <w:abstractNumId w:val="0"/>
  </w:num>
  <w:num w:numId="10" w16cid:durableId="1062488529">
    <w:abstractNumId w:val="17"/>
  </w:num>
  <w:num w:numId="11" w16cid:durableId="297298674">
    <w:abstractNumId w:val="24"/>
  </w:num>
  <w:num w:numId="12" w16cid:durableId="2018269202">
    <w:abstractNumId w:val="6"/>
  </w:num>
  <w:num w:numId="13" w16cid:durableId="522859436">
    <w:abstractNumId w:val="48"/>
  </w:num>
  <w:num w:numId="14" w16cid:durableId="891235868">
    <w:abstractNumId w:val="37"/>
  </w:num>
  <w:num w:numId="15" w16cid:durableId="959384119">
    <w:abstractNumId w:val="33"/>
  </w:num>
  <w:num w:numId="16" w16cid:durableId="1965649720">
    <w:abstractNumId w:val="44"/>
  </w:num>
  <w:num w:numId="17" w16cid:durableId="588317275">
    <w:abstractNumId w:val="39"/>
  </w:num>
  <w:num w:numId="18" w16cid:durableId="825366883">
    <w:abstractNumId w:val="28"/>
  </w:num>
  <w:num w:numId="19" w16cid:durableId="218177920">
    <w:abstractNumId w:val="15"/>
  </w:num>
  <w:num w:numId="20" w16cid:durableId="1583684444">
    <w:abstractNumId w:val="20"/>
  </w:num>
  <w:num w:numId="21" w16cid:durableId="197623152">
    <w:abstractNumId w:val="19"/>
  </w:num>
  <w:num w:numId="22" w16cid:durableId="1118647549">
    <w:abstractNumId w:val="38"/>
  </w:num>
  <w:num w:numId="23" w16cid:durableId="704060453">
    <w:abstractNumId w:val="49"/>
  </w:num>
  <w:num w:numId="24" w16cid:durableId="970094618">
    <w:abstractNumId w:val="23"/>
  </w:num>
  <w:num w:numId="25" w16cid:durableId="1003434703">
    <w:abstractNumId w:val="22"/>
  </w:num>
  <w:num w:numId="26" w16cid:durableId="858394882">
    <w:abstractNumId w:val="9"/>
  </w:num>
  <w:num w:numId="27" w16cid:durableId="1373731705">
    <w:abstractNumId w:val="12"/>
  </w:num>
  <w:num w:numId="28" w16cid:durableId="1325932863">
    <w:abstractNumId w:val="45"/>
  </w:num>
  <w:num w:numId="29" w16cid:durableId="2020813941">
    <w:abstractNumId w:val="42"/>
  </w:num>
  <w:num w:numId="30" w16cid:durableId="1076709290">
    <w:abstractNumId w:val="14"/>
  </w:num>
  <w:num w:numId="31" w16cid:durableId="568924058">
    <w:abstractNumId w:val="27"/>
  </w:num>
  <w:num w:numId="32" w16cid:durableId="2074961763">
    <w:abstractNumId w:val="47"/>
  </w:num>
  <w:num w:numId="33" w16cid:durableId="103499260">
    <w:abstractNumId w:val="25"/>
  </w:num>
  <w:num w:numId="34" w16cid:durableId="1689721956">
    <w:abstractNumId w:val="11"/>
  </w:num>
  <w:num w:numId="35" w16cid:durableId="1943567576">
    <w:abstractNumId w:val="32"/>
  </w:num>
  <w:num w:numId="36" w16cid:durableId="703673678">
    <w:abstractNumId w:val="29"/>
  </w:num>
  <w:num w:numId="37" w16cid:durableId="478498551">
    <w:abstractNumId w:val="30"/>
  </w:num>
  <w:num w:numId="38" w16cid:durableId="1928686787">
    <w:abstractNumId w:val="41"/>
  </w:num>
  <w:num w:numId="39" w16cid:durableId="472872589">
    <w:abstractNumId w:val="36"/>
  </w:num>
  <w:num w:numId="40" w16cid:durableId="445580353">
    <w:abstractNumId w:val="21"/>
  </w:num>
  <w:num w:numId="41" w16cid:durableId="1163668956">
    <w:abstractNumId w:val="10"/>
  </w:num>
  <w:num w:numId="42" w16cid:durableId="397553772">
    <w:abstractNumId w:val="43"/>
  </w:num>
  <w:num w:numId="43" w16cid:durableId="1035349491">
    <w:abstractNumId w:val="18"/>
  </w:num>
  <w:num w:numId="44" w16cid:durableId="1574700861">
    <w:abstractNumId w:val="16"/>
  </w:num>
  <w:num w:numId="45" w16cid:durableId="36585912">
    <w:abstractNumId w:val="35"/>
  </w:num>
  <w:num w:numId="46" w16cid:durableId="788813351">
    <w:abstractNumId w:val="8"/>
  </w:num>
  <w:num w:numId="47" w16cid:durableId="652224151">
    <w:abstractNumId w:val="7"/>
  </w:num>
  <w:num w:numId="48" w16cid:durableId="1243905415">
    <w:abstractNumId w:val="13"/>
  </w:num>
  <w:num w:numId="49" w16cid:durableId="997609311">
    <w:abstractNumId w:val="26"/>
  </w:num>
  <w:num w:numId="50" w16cid:durableId="1337877911">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rukken" w:val="1"/>
  </w:docVars>
  <w:rsids>
    <w:rsidRoot w:val="009E51CA"/>
    <w:rsid w:val="00000245"/>
    <w:rsid w:val="000002A9"/>
    <w:rsid w:val="0000151D"/>
    <w:rsid w:val="00001F58"/>
    <w:rsid w:val="0000226C"/>
    <w:rsid w:val="00002AFE"/>
    <w:rsid w:val="00002B91"/>
    <w:rsid w:val="00002C4B"/>
    <w:rsid w:val="000036D7"/>
    <w:rsid w:val="00003E13"/>
    <w:rsid w:val="000044B2"/>
    <w:rsid w:val="000048E6"/>
    <w:rsid w:val="00004B3E"/>
    <w:rsid w:val="0000611C"/>
    <w:rsid w:val="00007235"/>
    <w:rsid w:val="00007F32"/>
    <w:rsid w:val="00010728"/>
    <w:rsid w:val="00011245"/>
    <w:rsid w:val="000120A9"/>
    <w:rsid w:val="00012673"/>
    <w:rsid w:val="00012CD8"/>
    <w:rsid w:val="00014512"/>
    <w:rsid w:val="00014A7F"/>
    <w:rsid w:val="00014DBE"/>
    <w:rsid w:val="00015A6E"/>
    <w:rsid w:val="00015B71"/>
    <w:rsid w:val="000176E3"/>
    <w:rsid w:val="00020319"/>
    <w:rsid w:val="00020CDE"/>
    <w:rsid w:val="00021C2A"/>
    <w:rsid w:val="00021CC2"/>
    <w:rsid w:val="00022D5E"/>
    <w:rsid w:val="00022E1D"/>
    <w:rsid w:val="00027205"/>
    <w:rsid w:val="00027811"/>
    <w:rsid w:val="00030146"/>
    <w:rsid w:val="00030ACA"/>
    <w:rsid w:val="00030B42"/>
    <w:rsid w:val="0003187E"/>
    <w:rsid w:val="000319E4"/>
    <w:rsid w:val="00031B59"/>
    <w:rsid w:val="000338BF"/>
    <w:rsid w:val="00034A31"/>
    <w:rsid w:val="00034CA0"/>
    <w:rsid w:val="00034FA3"/>
    <w:rsid w:val="00037235"/>
    <w:rsid w:val="0004160E"/>
    <w:rsid w:val="0004170E"/>
    <w:rsid w:val="00041913"/>
    <w:rsid w:val="00045682"/>
    <w:rsid w:val="00045E49"/>
    <w:rsid w:val="00046AD8"/>
    <w:rsid w:val="0004788C"/>
    <w:rsid w:val="000479F9"/>
    <w:rsid w:val="00050D67"/>
    <w:rsid w:val="00050EFC"/>
    <w:rsid w:val="000516EB"/>
    <w:rsid w:val="00051A0E"/>
    <w:rsid w:val="000523C9"/>
    <w:rsid w:val="000529D2"/>
    <w:rsid w:val="000530A3"/>
    <w:rsid w:val="000531CD"/>
    <w:rsid w:val="000550AB"/>
    <w:rsid w:val="00056CFB"/>
    <w:rsid w:val="00060BF4"/>
    <w:rsid w:val="00061C66"/>
    <w:rsid w:val="00062371"/>
    <w:rsid w:val="00062BA4"/>
    <w:rsid w:val="00062F09"/>
    <w:rsid w:val="0006317B"/>
    <w:rsid w:val="00063916"/>
    <w:rsid w:val="00064727"/>
    <w:rsid w:val="00064B3D"/>
    <w:rsid w:val="00065749"/>
    <w:rsid w:val="00065A9C"/>
    <w:rsid w:val="000661A7"/>
    <w:rsid w:val="000668E2"/>
    <w:rsid w:val="00066ABC"/>
    <w:rsid w:val="00067D08"/>
    <w:rsid w:val="0007001F"/>
    <w:rsid w:val="0007048B"/>
    <w:rsid w:val="00070950"/>
    <w:rsid w:val="00072A7D"/>
    <w:rsid w:val="00073337"/>
    <w:rsid w:val="000739D6"/>
    <w:rsid w:val="00073AA6"/>
    <w:rsid w:val="000748D1"/>
    <w:rsid w:val="00074D7F"/>
    <w:rsid w:val="00075567"/>
    <w:rsid w:val="000756FC"/>
    <w:rsid w:val="00076E8F"/>
    <w:rsid w:val="00081428"/>
    <w:rsid w:val="00081684"/>
    <w:rsid w:val="00081B21"/>
    <w:rsid w:val="0008356A"/>
    <w:rsid w:val="00083630"/>
    <w:rsid w:val="000857C7"/>
    <w:rsid w:val="00085E24"/>
    <w:rsid w:val="00085F7D"/>
    <w:rsid w:val="000872FC"/>
    <w:rsid w:val="0008738C"/>
    <w:rsid w:val="00087492"/>
    <w:rsid w:val="00090302"/>
    <w:rsid w:val="000904FE"/>
    <w:rsid w:val="00091854"/>
    <w:rsid w:val="00091D52"/>
    <w:rsid w:val="00091FF8"/>
    <w:rsid w:val="00092006"/>
    <w:rsid w:val="00093A11"/>
    <w:rsid w:val="00093DAB"/>
    <w:rsid w:val="000945C6"/>
    <w:rsid w:val="00095DFB"/>
    <w:rsid w:val="00095E21"/>
    <w:rsid w:val="0009609B"/>
    <w:rsid w:val="00096566"/>
    <w:rsid w:val="00096AAE"/>
    <w:rsid w:val="000A0520"/>
    <w:rsid w:val="000A0C19"/>
    <w:rsid w:val="000A0EB4"/>
    <w:rsid w:val="000A1DAC"/>
    <w:rsid w:val="000A208E"/>
    <w:rsid w:val="000A26DD"/>
    <w:rsid w:val="000A2A6A"/>
    <w:rsid w:val="000A2B3A"/>
    <w:rsid w:val="000A311D"/>
    <w:rsid w:val="000A350C"/>
    <w:rsid w:val="000A3A86"/>
    <w:rsid w:val="000A447A"/>
    <w:rsid w:val="000A6982"/>
    <w:rsid w:val="000A6EA0"/>
    <w:rsid w:val="000A796C"/>
    <w:rsid w:val="000A7CAB"/>
    <w:rsid w:val="000A7E62"/>
    <w:rsid w:val="000A7EF4"/>
    <w:rsid w:val="000A7FAB"/>
    <w:rsid w:val="000B0584"/>
    <w:rsid w:val="000B2DFB"/>
    <w:rsid w:val="000B35A3"/>
    <w:rsid w:val="000B3879"/>
    <w:rsid w:val="000B3AE3"/>
    <w:rsid w:val="000B5019"/>
    <w:rsid w:val="000B5607"/>
    <w:rsid w:val="000B5F23"/>
    <w:rsid w:val="000B7C4C"/>
    <w:rsid w:val="000C0168"/>
    <w:rsid w:val="000C21D8"/>
    <w:rsid w:val="000C2685"/>
    <w:rsid w:val="000C2CB5"/>
    <w:rsid w:val="000C3486"/>
    <w:rsid w:val="000C3C3D"/>
    <w:rsid w:val="000C4882"/>
    <w:rsid w:val="000C54CA"/>
    <w:rsid w:val="000C6AAE"/>
    <w:rsid w:val="000C6F50"/>
    <w:rsid w:val="000C713B"/>
    <w:rsid w:val="000C72FF"/>
    <w:rsid w:val="000D07C7"/>
    <w:rsid w:val="000D0988"/>
    <w:rsid w:val="000D0E5E"/>
    <w:rsid w:val="000D0FC8"/>
    <w:rsid w:val="000D106C"/>
    <w:rsid w:val="000D1547"/>
    <w:rsid w:val="000D1A7D"/>
    <w:rsid w:val="000D2649"/>
    <w:rsid w:val="000D3A9B"/>
    <w:rsid w:val="000D49A1"/>
    <w:rsid w:val="000D4B07"/>
    <w:rsid w:val="000D51CF"/>
    <w:rsid w:val="000D65E5"/>
    <w:rsid w:val="000D68CB"/>
    <w:rsid w:val="000D69D7"/>
    <w:rsid w:val="000D6BC4"/>
    <w:rsid w:val="000D6BE5"/>
    <w:rsid w:val="000D78F8"/>
    <w:rsid w:val="000D7C55"/>
    <w:rsid w:val="000D7C6F"/>
    <w:rsid w:val="000E008E"/>
    <w:rsid w:val="000E0862"/>
    <w:rsid w:val="000E1BD0"/>
    <w:rsid w:val="000E25B4"/>
    <w:rsid w:val="000E2791"/>
    <w:rsid w:val="000E2FCA"/>
    <w:rsid w:val="000E3398"/>
    <w:rsid w:val="000E3DAB"/>
    <w:rsid w:val="000E41BD"/>
    <w:rsid w:val="000E5085"/>
    <w:rsid w:val="000E5AE3"/>
    <w:rsid w:val="000E64A1"/>
    <w:rsid w:val="000E6D2E"/>
    <w:rsid w:val="000E76D5"/>
    <w:rsid w:val="000F06B7"/>
    <w:rsid w:val="000F126A"/>
    <w:rsid w:val="000F1A1C"/>
    <w:rsid w:val="000F2D60"/>
    <w:rsid w:val="000F3446"/>
    <w:rsid w:val="000F3989"/>
    <w:rsid w:val="000F3C6B"/>
    <w:rsid w:val="000F4451"/>
    <w:rsid w:val="000F4645"/>
    <w:rsid w:val="000F4B91"/>
    <w:rsid w:val="000F4BC9"/>
    <w:rsid w:val="000F5159"/>
    <w:rsid w:val="000F54DB"/>
    <w:rsid w:val="000F5D7A"/>
    <w:rsid w:val="000F6E09"/>
    <w:rsid w:val="000F7090"/>
    <w:rsid w:val="000F7B0E"/>
    <w:rsid w:val="00100832"/>
    <w:rsid w:val="00100DF9"/>
    <w:rsid w:val="00101761"/>
    <w:rsid w:val="00102677"/>
    <w:rsid w:val="00102F63"/>
    <w:rsid w:val="00104CE4"/>
    <w:rsid w:val="00105276"/>
    <w:rsid w:val="00105A09"/>
    <w:rsid w:val="00106690"/>
    <w:rsid w:val="001066F5"/>
    <w:rsid w:val="00107046"/>
    <w:rsid w:val="0010734E"/>
    <w:rsid w:val="00110CBB"/>
    <w:rsid w:val="00111B22"/>
    <w:rsid w:val="0011255B"/>
    <w:rsid w:val="00112EFD"/>
    <w:rsid w:val="00114292"/>
    <w:rsid w:val="0011429C"/>
    <w:rsid w:val="00114B25"/>
    <w:rsid w:val="0011612D"/>
    <w:rsid w:val="00116772"/>
    <w:rsid w:val="00117590"/>
    <w:rsid w:val="00117C4E"/>
    <w:rsid w:val="00121D9F"/>
    <w:rsid w:val="00121E06"/>
    <w:rsid w:val="00123CFC"/>
    <w:rsid w:val="001247B6"/>
    <w:rsid w:val="00124BD0"/>
    <w:rsid w:val="00124C37"/>
    <w:rsid w:val="001255D7"/>
    <w:rsid w:val="001260B7"/>
    <w:rsid w:val="0012646B"/>
    <w:rsid w:val="001267F1"/>
    <w:rsid w:val="00127200"/>
    <w:rsid w:val="0012757D"/>
    <w:rsid w:val="0013004D"/>
    <w:rsid w:val="0013113B"/>
    <w:rsid w:val="0013146B"/>
    <w:rsid w:val="00131940"/>
    <w:rsid w:val="00131D8D"/>
    <w:rsid w:val="00131FB0"/>
    <w:rsid w:val="0013292F"/>
    <w:rsid w:val="001336E6"/>
    <w:rsid w:val="00133B7D"/>
    <w:rsid w:val="00134072"/>
    <w:rsid w:val="00134BB4"/>
    <w:rsid w:val="00134ECE"/>
    <w:rsid w:val="0013633D"/>
    <w:rsid w:val="00136815"/>
    <w:rsid w:val="00137228"/>
    <w:rsid w:val="001376BB"/>
    <w:rsid w:val="00140886"/>
    <w:rsid w:val="00140AFC"/>
    <w:rsid w:val="001420D8"/>
    <w:rsid w:val="00142926"/>
    <w:rsid w:val="00142E47"/>
    <w:rsid w:val="0014301F"/>
    <w:rsid w:val="00143DF1"/>
    <w:rsid w:val="00144289"/>
    <w:rsid w:val="00144D2C"/>
    <w:rsid w:val="0014658C"/>
    <w:rsid w:val="0014685C"/>
    <w:rsid w:val="001478B8"/>
    <w:rsid w:val="001500D3"/>
    <w:rsid w:val="001510CB"/>
    <w:rsid w:val="001521BF"/>
    <w:rsid w:val="00152BB3"/>
    <w:rsid w:val="00153584"/>
    <w:rsid w:val="00153D54"/>
    <w:rsid w:val="0015544A"/>
    <w:rsid w:val="00155ADF"/>
    <w:rsid w:val="0015787C"/>
    <w:rsid w:val="001613A1"/>
    <w:rsid w:val="00161D08"/>
    <w:rsid w:val="001621C3"/>
    <w:rsid w:val="001623E5"/>
    <w:rsid w:val="001630D9"/>
    <w:rsid w:val="001638C1"/>
    <w:rsid w:val="00163AD0"/>
    <w:rsid w:val="0016416F"/>
    <w:rsid w:val="00164919"/>
    <w:rsid w:val="001653BE"/>
    <w:rsid w:val="00165451"/>
    <w:rsid w:val="00165681"/>
    <w:rsid w:val="0016580E"/>
    <w:rsid w:val="00165B20"/>
    <w:rsid w:val="0016797E"/>
    <w:rsid w:val="00171323"/>
    <w:rsid w:val="001715E6"/>
    <w:rsid w:val="001717B1"/>
    <w:rsid w:val="00171811"/>
    <w:rsid w:val="001727F5"/>
    <w:rsid w:val="00172AE2"/>
    <w:rsid w:val="00172FD4"/>
    <w:rsid w:val="00173068"/>
    <w:rsid w:val="00173956"/>
    <w:rsid w:val="00173E8F"/>
    <w:rsid w:val="0017410F"/>
    <w:rsid w:val="00174B7B"/>
    <w:rsid w:val="00174C78"/>
    <w:rsid w:val="00175F4E"/>
    <w:rsid w:val="00176598"/>
    <w:rsid w:val="001765E0"/>
    <w:rsid w:val="001774DA"/>
    <w:rsid w:val="00177BAD"/>
    <w:rsid w:val="001807C8"/>
    <w:rsid w:val="00180B8C"/>
    <w:rsid w:val="00180D9F"/>
    <w:rsid w:val="00181C27"/>
    <w:rsid w:val="001820F7"/>
    <w:rsid w:val="0018257E"/>
    <w:rsid w:val="00183A89"/>
    <w:rsid w:val="00184CFC"/>
    <w:rsid w:val="00184F85"/>
    <w:rsid w:val="00186B18"/>
    <w:rsid w:val="00186DBD"/>
    <w:rsid w:val="00186FC2"/>
    <w:rsid w:val="00187312"/>
    <w:rsid w:val="001878EB"/>
    <w:rsid w:val="00187F85"/>
    <w:rsid w:val="0019047F"/>
    <w:rsid w:val="00190FB5"/>
    <w:rsid w:val="00192F71"/>
    <w:rsid w:val="0019416D"/>
    <w:rsid w:val="00194565"/>
    <w:rsid w:val="00194E90"/>
    <w:rsid w:val="001957BE"/>
    <w:rsid w:val="001969FE"/>
    <w:rsid w:val="00196DA6"/>
    <w:rsid w:val="001A1995"/>
    <w:rsid w:val="001A19CB"/>
    <w:rsid w:val="001A256C"/>
    <w:rsid w:val="001A26C2"/>
    <w:rsid w:val="001A2EB9"/>
    <w:rsid w:val="001A305F"/>
    <w:rsid w:val="001A4808"/>
    <w:rsid w:val="001A5259"/>
    <w:rsid w:val="001A56AA"/>
    <w:rsid w:val="001A6307"/>
    <w:rsid w:val="001A76DD"/>
    <w:rsid w:val="001B009A"/>
    <w:rsid w:val="001B044E"/>
    <w:rsid w:val="001B06BD"/>
    <w:rsid w:val="001B0A75"/>
    <w:rsid w:val="001B0FAB"/>
    <w:rsid w:val="001B11BB"/>
    <w:rsid w:val="001B122D"/>
    <w:rsid w:val="001B212D"/>
    <w:rsid w:val="001B222F"/>
    <w:rsid w:val="001B2B37"/>
    <w:rsid w:val="001B35D9"/>
    <w:rsid w:val="001B3FB6"/>
    <w:rsid w:val="001B40CA"/>
    <w:rsid w:val="001B40FF"/>
    <w:rsid w:val="001B4EA1"/>
    <w:rsid w:val="001B4F03"/>
    <w:rsid w:val="001B58B7"/>
    <w:rsid w:val="001B69B8"/>
    <w:rsid w:val="001B7B76"/>
    <w:rsid w:val="001C1B4B"/>
    <w:rsid w:val="001C2B9E"/>
    <w:rsid w:val="001C2DDE"/>
    <w:rsid w:val="001C3612"/>
    <w:rsid w:val="001C4DDB"/>
    <w:rsid w:val="001C4F14"/>
    <w:rsid w:val="001C50FE"/>
    <w:rsid w:val="001C51E5"/>
    <w:rsid w:val="001C5208"/>
    <w:rsid w:val="001C53D6"/>
    <w:rsid w:val="001C5F21"/>
    <w:rsid w:val="001C7E61"/>
    <w:rsid w:val="001D09A5"/>
    <w:rsid w:val="001D1A99"/>
    <w:rsid w:val="001D205C"/>
    <w:rsid w:val="001D2375"/>
    <w:rsid w:val="001D2B42"/>
    <w:rsid w:val="001D2CF1"/>
    <w:rsid w:val="001D35F6"/>
    <w:rsid w:val="001D4760"/>
    <w:rsid w:val="001D52CE"/>
    <w:rsid w:val="001D619B"/>
    <w:rsid w:val="001D7B4F"/>
    <w:rsid w:val="001E0335"/>
    <w:rsid w:val="001E0CAB"/>
    <w:rsid w:val="001E1D33"/>
    <w:rsid w:val="001E25F0"/>
    <w:rsid w:val="001E47E5"/>
    <w:rsid w:val="001E6689"/>
    <w:rsid w:val="001E66F9"/>
    <w:rsid w:val="001E6FF1"/>
    <w:rsid w:val="001E7072"/>
    <w:rsid w:val="001E7D11"/>
    <w:rsid w:val="001F0536"/>
    <w:rsid w:val="001F07AC"/>
    <w:rsid w:val="001F1622"/>
    <w:rsid w:val="001F2002"/>
    <w:rsid w:val="001F2312"/>
    <w:rsid w:val="001F2480"/>
    <w:rsid w:val="001F2661"/>
    <w:rsid w:val="001F3077"/>
    <w:rsid w:val="001F3A08"/>
    <w:rsid w:val="001F3ADB"/>
    <w:rsid w:val="001F5088"/>
    <w:rsid w:val="001F6182"/>
    <w:rsid w:val="001F7F78"/>
    <w:rsid w:val="002016F4"/>
    <w:rsid w:val="00201B29"/>
    <w:rsid w:val="00205F22"/>
    <w:rsid w:val="002069D0"/>
    <w:rsid w:val="00206D7B"/>
    <w:rsid w:val="00207F1B"/>
    <w:rsid w:val="00210D71"/>
    <w:rsid w:val="00212156"/>
    <w:rsid w:val="002125A2"/>
    <w:rsid w:val="00213672"/>
    <w:rsid w:val="00213C0F"/>
    <w:rsid w:val="002146A5"/>
    <w:rsid w:val="00214A79"/>
    <w:rsid w:val="002157B6"/>
    <w:rsid w:val="002158C8"/>
    <w:rsid w:val="00215DBE"/>
    <w:rsid w:val="00216AD6"/>
    <w:rsid w:val="00217915"/>
    <w:rsid w:val="002179C0"/>
    <w:rsid w:val="00217ABB"/>
    <w:rsid w:val="00220936"/>
    <w:rsid w:val="00221045"/>
    <w:rsid w:val="0022299F"/>
    <w:rsid w:val="00222AF9"/>
    <w:rsid w:val="00223209"/>
    <w:rsid w:val="00223C70"/>
    <w:rsid w:val="00224995"/>
    <w:rsid w:val="0022553E"/>
    <w:rsid w:val="00225A46"/>
    <w:rsid w:val="0022624F"/>
    <w:rsid w:val="002267FD"/>
    <w:rsid w:val="0022696F"/>
    <w:rsid w:val="002269A9"/>
    <w:rsid w:val="00226FB3"/>
    <w:rsid w:val="00227408"/>
    <w:rsid w:val="00227718"/>
    <w:rsid w:val="00227AC2"/>
    <w:rsid w:val="00231D06"/>
    <w:rsid w:val="00232818"/>
    <w:rsid w:val="00232D9C"/>
    <w:rsid w:val="00233101"/>
    <w:rsid w:val="0023324A"/>
    <w:rsid w:val="002332FF"/>
    <w:rsid w:val="00233500"/>
    <w:rsid w:val="0023397E"/>
    <w:rsid w:val="00233B6A"/>
    <w:rsid w:val="00233BA8"/>
    <w:rsid w:val="00233E4F"/>
    <w:rsid w:val="00233E84"/>
    <w:rsid w:val="00234EE7"/>
    <w:rsid w:val="002357C7"/>
    <w:rsid w:val="00235DC2"/>
    <w:rsid w:val="0023665B"/>
    <w:rsid w:val="00236B3A"/>
    <w:rsid w:val="00236CBD"/>
    <w:rsid w:val="00237498"/>
    <w:rsid w:val="00237701"/>
    <w:rsid w:val="00240A27"/>
    <w:rsid w:val="00241993"/>
    <w:rsid w:val="00241BD4"/>
    <w:rsid w:val="00241F71"/>
    <w:rsid w:val="00242557"/>
    <w:rsid w:val="0024389E"/>
    <w:rsid w:val="00244DA7"/>
    <w:rsid w:val="002457A0"/>
    <w:rsid w:val="00245DBA"/>
    <w:rsid w:val="002463EC"/>
    <w:rsid w:val="00247103"/>
    <w:rsid w:val="00250A24"/>
    <w:rsid w:val="00251C3A"/>
    <w:rsid w:val="002524DF"/>
    <w:rsid w:val="00252602"/>
    <w:rsid w:val="0025378F"/>
    <w:rsid w:val="00254AEB"/>
    <w:rsid w:val="00255929"/>
    <w:rsid w:val="00255B55"/>
    <w:rsid w:val="00256E7C"/>
    <w:rsid w:val="00257D8D"/>
    <w:rsid w:val="00260150"/>
    <w:rsid w:val="002610B0"/>
    <w:rsid w:val="002620E8"/>
    <w:rsid w:val="00262137"/>
    <w:rsid w:val="00262309"/>
    <w:rsid w:val="00262868"/>
    <w:rsid w:val="00263E6A"/>
    <w:rsid w:val="00264558"/>
    <w:rsid w:val="002660C8"/>
    <w:rsid w:val="002661B0"/>
    <w:rsid w:val="00270843"/>
    <w:rsid w:val="00271042"/>
    <w:rsid w:val="00271EDD"/>
    <w:rsid w:val="00272722"/>
    <w:rsid w:val="00273137"/>
    <w:rsid w:val="00274987"/>
    <w:rsid w:val="0027637F"/>
    <w:rsid w:val="00276F78"/>
    <w:rsid w:val="002801D4"/>
    <w:rsid w:val="002802D1"/>
    <w:rsid w:val="00280677"/>
    <w:rsid w:val="00281ABB"/>
    <w:rsid w:val="002820F3"/>
    <w:rsid w:val="0028238C"/>
    <w:rsid w:val="002823D5"/>
    <w:rsid w:val="00282451"/>
    <w:rsid w:val="00282898"/>
    <w:rsid w:val="00284A0D"/>
    <w:rsid w:val="002855D8"/>
    <w:rsid w:val="002860F9"/>
    <w:rsid w:val="00286F03"/>
    <w:rsid w:val="00287B4B"/>
    <w:rsid w:val="002922AA"/>
    <w:rsid w:val="002928A3"/>
    <w:rsid w:val="00293783"/>
    <w:rsid w:val="00293A76"/>
    <w:rsid w:val="00294343"/>
    <w:rsid w:val="002943A6"/>
    <w:rsid w:val="002959B9"/>
    <w:rsid w:val="00295A31"/>
    <w:rsid w:val="00295F7A"/>
    <w:rsid w:val="002964D4"/>
    <w:rsid w:val="00296686"/>
    <w:rsid w:val="00296CE5"/>
    <w:rsid w:val="002A1604"/>
    <w:rsid w:val="002A3855"/>
    <w:rsid w:val="002A4B37"/>
    <w:rsid w:val="002A4B3C"/>
    <w:rsid w:val="002A548C"/>
    <w:rsid w:val="002A5E6B"/>
    <w:rsid w:val="002A6A31"/>
    <w:rsid w:val="002A6C32"/>
    <w:rsid w:val="002A70EF"/>
    <w:rsid w:val="002A7439"/>
    <w:rsid w:val="002B01F7"/>
    <w:rsid w:val="002B0233"/>
    <w:rsid w:val="002B0EA5"/>
    <w:rsid w:val="002B0F2D"/>
    <w:rsid w:val="002B0FCA"/>
    <w:rsid w:val="002B1089"/>
    <w:rsid w:val="002B15AB"/>
    <w:rsid w:val="002B21F0"/>
    <w:rsid w:val="002B27F1"/>
    <w:rsid w:val="002B28CE"/>
    <w:rsid w:val="002B2B2B"/>
    <w:rsid w:val="002B2EC2"/>
    <w:rsid w:val="002B3BBB"/>
    <w:rsid w:val="002B4051"/>
    <w:rsid w:val="002B438F"/>
    <w:rsid w:val="002B505F"/>
    <w:rsid w:val="002B58C0"/>
    <w:rsid w:val="002B65D3"/>
    <w:rsid w:val="002B686B"/>
    <w:rsid w:val="002B6C81"/>
    <w:rsid w:val="002B72F6"/>
    <w:rsid w:val="002B7F16"/>
    <w:rsid w:val="002C1B63"/>
    <w:rsid w:val="002C1B65"/>
    <w:rsid w:val="002C1F8E"/>
    <w:rsid w:val="002C205A"/>
    <w:rsid w:val="002C2438"/>
    <w:rsid w:val="002C3886"/>
    <w:rsid w:val="002C469C"/>
    <w:rsid w:val="002C6499"/>
    <w:rsid w:val="002C7EE9"/>
    <w:rsid w:val="002D3387"/>
    <w:rsid w:val="002D3948"/>
    <w:rsid w:val="002D3CA9"/>
    <w:rsid w:val="002D4279"/>
    <w:rsid w:val="002D516E"/>
    <w:rsid w:val="002D52A1"/>
    <w:rsid w:val="002D547F"/>
    <w:rsid w:val="002D5D69"/>
    <w:rsid w:val="002D5EB3"/>
    <w:rsid w:val="002D5F54"/>
    <w:rsid w:val="002D6D00"/>
    <w:rsid w:val="002D7449"/>
    <w:rsid w:val="002D7A03"/>
    <w:rsid w:val="002E15A7"/>
    <w:rsid w:val="002E2D72"/>
    <w:rsid w:val="002E5318"/>
    <w:rsid w:val="002E54BB"/>
    <w:rsid w:val="002E5561"/>
    <w:rsid w:val="002E558C"/>
    <w:rsid w:val="002E5FD3"/>
    <w:rsid w:val="002E619D"/>
    <w:rsid w:val="002E6A18"/>
    <w:rsid w:val="002E6BE0"/>
    <w:rsid w:val="002F1076"/>
    <w:rsid w:val="002F21AF"/>
    <w:rsid w:val="002F25BD"/>
    <w:rsid w:val="002F3EB5"/>
    <w:rsid w:val="002F44BD"/>
    <w:rsid w:val="002F54AE"/>
    <w:rsid w:val="002F6253"/>
    <w:rsid w:val="002F7583"/>
    <w:rsid w:val="002F7777"/>
    <w:rsid w:val="0030043B"/>
    <w:rsid w:val="00300A16"/>
    <w:rsid w:val="00300AA0"/>
    <w:rsid w:val="00302389"/>
    <w:rsid w:val="00302822"/>
    <w:rsid w:val="00304028"/>
    <w:rsid w:val="003042B9"/>
    <w:rsid w:val="0030486F"/>
    <w:rsid w:val="00304DB0"/>
    <w:rsid w:val="00305394"/>
    <w:rsid w:val="0030652D"/>
    <w:rsid w:val="00306BC5"/>
    <w:rsid w:val="00307017"/>
    <w:rsid w:val="00307507"/>
    <w:rsid w:val="00307842"/>
    <w:rsid w:val="00310A74"/>
    <w:rsid w:val="00310E56"/>
    <w:rsid w:val="00311671"/>
    <w:rsid w:val="00312216"/>
    <w:rsid w:val="0031236A"/>
    <w:rsid w:val="00312568"/>
    <w:rsid w:val="003125C3"/>
    <w:rsid w:val="00313A17"/>
    <w:rsid w:val="00313CCA"/>
    <w:rsid w:val="003145FA"/>
    <w:rsid w:val="003148A7"/>
    <w:rsid w:val="003148FE"/>
    <w:rsid w:val="00315136"/>
    <w:rsid w:val="003158B2"/>
    <w:rsid w:val="00316A44"/>
    <w:rsid w:val="00316CC4"/>
    <w:rsid w:val="00316F7B"/>
    <w:rsid w:val="0031768E"/>
    <w:rsid w:val="00317A55"/>
    <w:rsid w:val="00317B70"/>
    <w:rsid w:val="00317FF7"/>
    <w:rsid w:val="00320A5D"/>
    <w:rsid w:val="00321131"/>
    <w:rsid w:val="0032281E"/>
    <w:rsid w:val="00323B50"/>
    <w:rsid w:val="003241EB"/>
    <w:rsid w:val="003242CE"/>
    <w:rsid w:val="0032466D"/>
    <w:rsid w:val="003258C3"/>
    <w:rsid w:val="00325EA9"/>
    <w:rsid w:val="00327178"/>
    <w:rsid w:val="0032721E"/>
    <w:rsid w:val="0033004C"/>
    <w:rsid w:val="0033048C"/>
    <w:rsid w:val="00330726"/>
    <w:rsid w:val="003308ED"/>
    <w:rsid w:val="0033132D"/>
    <w:rsid w:val="00331563"/>
    <w:rsid w:val="00331DCB"/>
    <w:rsid w:val="00332927"/>
    <w:rsid w:val="00333AD9"/>
    <w:rsid w:val="00333F9F"/>
    <w:rsid w:val="003348D8"/>
    <w:rsid w:val="003356D8"/>
    <w:rsid w:val="00335FB8"/>
    <w:rsid w:val="00336850"/>
    <w:rsid w:val="00337A50"/>
    <w:rsid w:val="003406D7"/>
    <w:rsid w:val="00340D3B"/>
    <w:rsid w:val="0034166B"/>
    <w:rsid w:val="00341A1C"/>
    <w:rsid w:val="00341C29"/>
    <w:rsid w:val="00342289"/>
    <w:rsid w:val="003440D1"/>
    <w:rsid w:val="0034440B"/>
    <w:rsid w:val="003449F0"/>
    <w:rsid w:val="00344F4D"/>
    <w:rsid w:val="00345005"/>
    <w:rsid w:val="0034520B"/>
    <w:rsid w:val="003453AE"/>
    <w:rsid w:val="003456AF"/>
    <w:rsid w:val="00345AA4"/>
    <w:rsid w:val="00345B29"/>
    <w:rsid w:val="00346246"/>
    <w:rsid w:val="00350E69"/>
    <w:rsid w:val="00351768"/>
    <w:rsid w:val="0035291B"/>
    <w:rsid w:val="00352AD8"/>
    <w:rsid w:val="003530F5"/>
    <w:rsid w:val="00353465"/>
    <w:rsid w:val="00354660"/>
    <w:rsid w:val="0035472B"/>
    <w:rsid w:val="0035547A"/>
    <w:rsid w:val="0035604A"/>
    <w:rsid w:val="0035621F"/>
    <w:rsid w:val="003567A0"/>
    <w:rsid w:val="00357CEB"/>
    <w:rsid w:val="00357F11"/>
    <w:rsid w:val="00357F5D"/>
    <w:rsid w:val="0036010F"/>
    <w:rsid w:val="003605A4"/>
    <w:rsid w:val="003605B2"/>
    <w:rsid w:val="00360775"/>
    <w:rsid w:val="00360814"/>
    <w:rsid w:val="00360F93"/>
    <w:rsid w:val="00361373"/>
    <w:rsid w:val="0036196B"/>
    <w:rsid w:val="0036256B"/>
    <w:rsid w:val="00362D7F"/>
    <w:rsid w:val="00363259"/>
    <w:rsid w:val="003639E3"/>
    <w:rsid w:val="00363F4A"/>
    <w:rsid w:val="00364C9A"/>
    <w:rsid w:val="003658F2"/>
    <w:rsid w:val="00365F8E"/>
    <w:rsid w:val="00366001"/>
    <w:rsid w:val="00366501"/>
    <w:rsid w:val="00366D0A"/>
    <w:rsid w:val="00367051"/>
    <w:rsid w:val="00367FFE"/>
    <w:rsid w:val="003714B7"/>
    <w:rsid w:val="003715EB"/>
    <w:rsid w:val="00372976"/>
    <w:rsid w:val="003738C5"/>
    <w:rsid w:val="00374904"/>
    <w:rsid w:val="00374D26"/>
    <w:rsid w:val="00375C35"/>
    <w:rsid w:val="00376534"/>
    <w:rsid w:val="003766BE"/>
    <w:rsid w:val="003771F7"/>
    <w:rsid w:val="0037797A"/>
    <w:rsid w:val="00377F8E"/>
    <w:rsid w:val="003809FA"/>
    <w:rsid w:val="00380DB0"/>
    <w:rsid w:val="00381C13"/>
    <w:rsid w:val="00381C2B"/>
    <w:rsid w:val="00381C97"/>
    <w:rsid w:val="003822CA"/>
    <w:rsid w:val="00382473"/>
    <w:rsid w:val="0038299B"/>
    <w:rsid w:val="003851D7"/>
    <w:rsid w:val="00385569"/>
    <w:rsid w:val="0038626F"/>
    <w:rsid w:val="003864A7"/>
    <w:rsid w:val="003867CF"/>
    <w:rsid w:val="00387BA0"/>
    <w:rsid w:val="003908EA"/>
    <w:rsid w:val="00391624"/>
    <w:rsid w:val="0039180C"/>
    <w:rsid w:val="00391BB4"/>
    <w:rsid w:val="00392363"/>
    <w:rsid w:val="00392402"/>
    <w:rsid w:val="00392624"/>
    <w:rsid w:val="003929E6"/>
    <w:rsid w:val="003932A7"/>
    <w:rsid w:val="0039399F"/>
    <w:rsid w:val="00393D83"/>
    <w:rsid w:val="0039503B"/>
    <w:rsid w:val="00395151"/>
    <w:rsid w:val="003963CB"/>
    <w:rsid w:val="00396D52"/>
    <w:rsid w:val="00396D56"/>
    <w:rsid w:val="00396F68"/>
    <w:rsid w:val="0039746B"/>
    <w:rsid w:val="003979C0"/>
    <w:rsid w:val="003A06AF"/>
    <w:rsid w:val="003A0DFB"/>
    <w:rsid w:val="003A0E29"/>
    <w:rsid w:val="003A1428"/>
    <w:rsid w:val="003A4021"/>
    <w:rsid w:val="003A4342"/>
    <w:rsid w:val="003A5760"/>
    <w:rsid w:val="003A6136"/>
    <w:rsid w:val="003A69E6"/>
    <w:rsid w:val="003A7377"/>
    <w:rsid w:val="003A78E4"/>
    <w:rsid w:val="003B0533"/>
    <w:rsid w:val="003B145B"/>
    <w:rsid w:val="003B21B5"/>
    <w:rsid w:val="003B2561"/>
    <w:rsid w:val="003B2808"/>
    <w:rsid w:val="003B2A7A"/>
    <w:rsid w:val="003B2C8D"/>
    <w:rsid w:val="003B2E22"/>
    <w:rsid w:val="003B2FDE"/>
    <w:rsid w:val="003B32C9"/>
    <w:rsid w:val="003B36EA"/>
    <w:rsid w:val="003B389F"/>
    <w:rsid w:val="003B610B"/>
    <w:rsid w:val="003B6441"/>
    <w:rsid w:val="003B66F9"/>
    <w:rsid w:val="003B6B45"/>
    <w:rsid w:val="003B6C27"/>
    <w:rsid w:val="003B7953"/>
    <w:rsid w:val="003C005C"/>
    <w:rsid w:val="003C0980"/>
    <w:rsid w:val="003C105C"/>
    <w:rsid w:val="003C15E1"/>
    <w:rsid w:val="003C1FB5"/>
    <w:rsid w:val="003C27DF"/>
    <w:rsid w:val="003C2B14"/>
    <w:rsid w:val="003C3033"/>
    <w:rsid w:val="003C3146"/>
    <w:rsid w:val="003C3BEF"/>
    <w:rsid w:val="003C4257"/>
    <w:rsid w:val="003C47F4"/>
    <w:rsid w:val="003C5FA1"/>
    <w:rsid w:val="003C6A12"/>
    <w:rsid w:val="003C6C01"/>
    <w:rsid w:val="003C6C91"/>
    <w:rsid w:val="003C6C97"/>
    <w:rsid w:val="003C7260"/>
    <w:rsid w:val="003C736D"/>
    <w:rsid w:val="003C7EF5"/>
    <w:rsid w:val="003D1B6B"/>
    <w:rsid w:val="003D2103"/>
    <w:rsid w:val="003D216C"/>
    <w:rsid w:val="003D22FF"/>
    <w:rsid w:val="003D2A48"/>
    <w:rsid w:val="003D331E"/>
    <w:rsid w:val="003D45FE"/>
    <w:rsid w:val="003D4746"/>
    <w:rsid w:val="003D50BB"/>
    <w:rsid w:val="003D5A3E"/>
    <w:rsid w:val="003D5D23"/>
    <w:rsid w:val="003D65CC"/>
    <w:rsid w:val="003D6F33"/>
    <w:rsid w:val="003E0288"/>
    <w:rsid w:val="003E0388"/>
    <w:rsid w:val="003E0648"/>
    <w:rsid w:val="003E1E51"/>
    <w:rsid w:val="003E38E7"/>
    <w:rsid w:val="003E53F6"/>
    <w:rsid w:val="003E566F"/>
    <w:rsid w:val="003E5A3F"/>
    <w:rsid w:val="003E5B98"/>
    <w:rsid w:val="003E67B8"/>
    <w:rsid w:val="003E682B"/>
    <w:rsid w:val="003E79FB"/>
    <w:rsid w:val="003F0000"/>
    <w:rsid w:val="003F0017"/>
    <w:rsid w:val="003F05DF"/>
    <w:rsid w:val="003F21B2"/>
    <w:rsid w:val="003F27DA"/>
    <w:rsid w:val="003F3D0C"/>
    <w:rsid w:val="003F3DC7"/>
    <w:rsid w:val="003F4EFF"/>
    <w:rsid w:val="003F61C8"/>
    <w:rsid w:val="003F6C7D"/>
    <w:rsid w:val="003F70EC"/>
    <w:rsid w:val="003F7486"/>
    <w:rsid w:val="003F7534"/>
    <w:rsid w:val="003F7B16"/>
    <w:rsid w:val="00400490"/>
    <w:rsid w:val="00401F5C"/>
    <w:rsid w:val="0040300D"/>
    <w:rsid w:val="0040366E"/>
    <w:rsid w:val="00404779"/>
    <w:rsid w:val="00404B37"/>
    <w:rsid w:val="00404F4F"/>
    <w:rsid w:val="0040500B"/>
    <w:rsid w:val="004056E7"/>
    <w:rsid w:val="00406139"/>
    <w:rsid w:val="004063FC"/>
    <w:rsid w:val="00406A12"/>
    <w:rsid w:val="00406D4C"/>
    <w:rsid w:val="00406EE4"/>
    <w:rsid w:val="00407281"/>
    <w:rsid w:val="00407643"/>
    <w:rsid w:val="004078D3"/>
    <w:rsid w:val="00407B98"/>
    <w:rsid w:val="00407E4D"/>
    <w:rsid w:val="00407FEA"/>
    <w:rsid w:val="00411744"/>
    <w:rsid w:val="00411878"/>
    <w:rsid w:val="00411F36"/>
    <w:rsid w:val="0041203C"/>
    <w:rsid w:val="0041252D"/>
    <w:rsid w:val="00413A27"/>
    <w:rsid w:val="00414360"/>
    <w:rsid w:val="004143EF"/>
    <w:rsid w:val="00414529"/>
    <w:rsid w:val="00415319"/>
    <w:rsid w:val="004168EF"/>
    <w:rsid w:val="00420547"/>
    <w:rsid w:val="00420752"/>
    <w:rsid w:val="004207CE"/>
    <w:rsid w:val="00420EBA"/>
    <w:rsid w:val="00421BAA"/>
    <w:rsid w:val="00421BB7"/>
    <w:rsid w:val="00422D0A"/>
    <w:rsid w:val="00422EE9"/>
    <w:rsid w:val="00423450"/>
    <w:rsid w:val="004234B3"/>
    <w:rsid w:val="0042402D"/>
    <w:rsid w:val="004251E3"/>
    <w:rsid w:val="00425B0D"/>
    <w:rsid w:val="00425E11"/>
    <w:rsid w:val="0043056D"/>
    <w:rsid w:val="0043184C"/>
    <w:rsid w:val="004320E5"/>
    <w:rsid w:val="00433021"/>
    <w:rsid w:val="00433A47"/>
    <w:rsid w:val="004354FF"/>
    <w:rsid w:val="00436B7E"/>
    <w:rsid w:val="0043743D"/>
    <w:rsid w:val="00437F07"/>
    <w:rsid w:val="00437F5D"/>
    <w:rsid w:val="00440FAF"/>
    <w:rsid w:val="00442CDE"/>
    <w:rsid w:val="00442E91"/>
    <w:rsid w:val="004430F5"/>
    <w:rsid w:val="004435A6"/>
    <w:rsid w:val="0044396C"/>
    <w:rsid w:val="00443F22"/>
    <w:rsid w:val="00444789"/>
    <w:rsid w:val="0044596D"/>
    <w:rsid w:val="00447E64"/>
    <w:rsid w:val="004500F0"/>
    <w:rsid w:val="00450ED4"/>
    <w:rsid w:val="0045158B"/>
    <w:rsid w:val="00451B73"/>
    <w:rsid w:val="0045313B"/>
    <w:rsid w:val="00453AAD"/>
    <w:rsid w:val="00453FDE"/>
    <w:rsid w:val="004557CE"/>
    <w:rsid w:val="00457012"/>
    <w:rsid w:val="004574B7"/>
    <w:rsid w:val="00457650"/>
    <w:rsid w:val="00457980"/>
    <w:rsid w:val="0046264C"/>
    <w:rsid w:val="00463C1D"/>
    <w:rsid w:val="00463C63"/>
    <w:rsid w:val="0046447B"/>
    <w:rsid w:val="0046483B"/>
    <w:rsid w:val="00465CDF"/>
    <w:rsid w:val="00466050"/>
    <w:rsid w:val="00466165"/>
    <w:rsid w:val="00466A6B"/>
    <w:rsid w:val="00470BA6"/>
    <w:rsid w:val="00471487"/>
    <w:rsid w:val="00471A19"/>
    <w:rsid w:val="004736C5"/>
    <w:rsid w:val="0047409C"/>
    <w:rsid w:val="00474CAC"/>
    <w:rsid w:val="00475357"/>
    <w:rsid w:val="004757D0"/>
    <w:rsid w:val="004766CD"/>
    <w:rsid w:val="004767AF"/>
    <w:rsid w:val="00477152"/>
    <w:rsid w:val="0047783C"/>
    <w:rsid w:val="0048019E"/>
    <w:rsid w:val="004811D1"/>
    <w:rsid w:val="004823DC"/>
    <w:rsid w:val="004823E6"/>
    <w:rsid w:val="00482C88"/>
    <w:rsid w:val="004832DC"/>
    <w:rsid w:val="004837A0"/>
    <w:rsid w:val="00484516"/>
    <w:rsid w:val="00484694"/>
    <w:rsid w:val="00484813"/>
    <w:rsid w:val="0048544D"/>
    <w:rsid w:val="00485C2B"/>
    <w:rsid w:val="00485F5A"/>
    <w:rsid w:val="0048617A"/>
    <w:rsid w:val="0048684F"/>
    <w:rsid w:val="0048797B"/>
    <w:rsid w:val="00487E78"/>
    <w:rsid w:val="00487FE6"/>
    <w:rsid w:val="00490712"/>
    <w:rsid w:val="00491906"/>
    <w:rsid w:val="004919DA"/>
    <w:rsid w:val="0049311F"/>
    <w:rsid w:val="00494099"/>
    <w:rsid w:val="00494C44"/>
    <w:rsid w:val="00495FF1"/>
    <w:rsid w:val="00496395"/>
    <w:rsid w:val="00496808"/>
    <w:rsid w:val="004A19C7"/>
    <w:rsid w:val="004A1F91"/>
    <w:rsid w:val="004A20BE"/>
    <w:rsid w:val="004A33E6"/>
    <w:rsid w:val="004A348F"/>
    <w:rsid w:val="004A402F"/>
    <w:rsid w:val="004A50A5"/>
    <w:rsid w:val="004A59F8"/>
    <w:rsid w:val="004A5D58"/>
    <w:rsid w:val="004A665E"/>
    <w:rsid w:val="004A6AA8"/>
    <w:rsid w:val="004B26B0"/>
    <w:rsid w:val="004B4307"/>
    <w:rsid w:val="004B4415"/>
    <w:rsid w:val="004B4C44"/>
    <w:rsid w:val="004B4E5C"/>
    <w:rsid w:val="004B5BF9"/>
    <w:rsid w:val="004B6544"/>
    <w:rsid w:val="004B7429"/>
    <w:rsid w:val="004B7643"/>
    <w:rsid w:val="004C041A"/>
    <w:rsid w:val="004C186F"/>
    <w:rsid w:val="004C2415"/>
    <w:rsid w:val="004C3DAA"/>
    <w:rsid w:val="004C3EA2"/>
    <w:rsid w:val="004C3F6D"/>
    <w:rsid w:val="004C408A"/>
    <w:rsid w:val="004C40EB"/>
    <w:rsid w:val="004C4B0B"/>
    <w:rsid w:val="004C4CAA"/>
    <w:rsid w:val="004C786B"/>
    <w:rsid w:val="004C79D7"/>
    <w:rsid w:val="004C7AED"/>
    <w:rsid w:val="004D0434"/>
    <w:rsid w:val="004D1517"/>
    <w:rsid w:val="004D1802"/>
    <w:rsid w:val="004D1FDA"/>
    <w:rsid w:val="004D2D6E"/>
    <w:rsid w:val="004D334A"/>
    <w:rsid w:val="004D3A67"/>
    <w:rsid w:val="004D3D0D"/>
    <w:rsid w:val="004D446B"/>
    <w:rsid w:val="004D469C"/>
    <w:rsid w:val="004D4920"/>
    <w:rsid w:val="004D57CD"/>
    <w:rsid w:val="004D60CD"/>
    <w:rsid w:val="004D6BD3"/>
    <w:rsid w:val="004D6EBF"/>
    <w:rsid w:val="004D70D2"/>
    <w:rsid w:val="004D7453"/>
    <w:rsid w:val="004D7D62"/>
    <w:rsid w:val="004E021B"/>
    <w:rsid w:val="004E02EA"/>
    <w:rsid w:val="004E0350"/>
    <w:rsid w:val="004E0D1B"/>
    <w:rsid w:val="004E0E04"/>
    <w:rsid w:val="004E0E2C"/>
    <w:rsid w:val="004E11C0"/>
    <w:rsid w:val="004E2795"/>
    <w:rsid w:val="004E2B04"/>
    <w:rsid w:val="004E4035"/>
    <w:rsid w:val="004E48CC"/>
    <w:rsid w:val="004E4A76"/>
    <w:rsid w:val="004E5AA4"/>
    <w:rsid w:val="004F0293"/>
    <w:rsid w:val="004F05E0"/>
    <w:rsid w:val="004F06D4"/>
    <w:rsid w:val="004F0704"/>
    <w:rsid w:val="004F0C2A"/>
    <w:rsid w:val="004F1123"/>
    <w:rsid w:val="004F1DD4"/>
    <w:rsid w:val="004F20B5"/>
    <w:rsid w:val="004F2922"/>
    <w:rsid w:val="004F389A"/>
    <w:rsid w:val="004F3E19"/>
    <w:rsid w:val="004F4F11"/>
    <w:rsid w:val="004F5648"/>
    <w:rsid w:val="004F7A84"/>
    <w:rsid w:val="00500761"/>
    <w:rsid w:val="0050089F"/>
    <w:rsid w:val="0050154A"/>
    <w:rsid w:val="00503426"/>
    <w:rsid w:val="005064F1"/>
    <w:rsid w:val="0050691E"/>
    <w:rsid w:val="0050731C"/>
    <w:rsid w:val="0050781F"/>
    <w:rsid w:val="00507D87"/>
    <w:rsid w:val="0051008E"/>
    <w:rsid w:val="00510FFF"/>
    <w:rsid w:val="0051137B"/>
    <w:rsid w:val="00511CA9"/>
    <w:rsid w:val="00511E74"/>
    <w:rsid w:val="0051304D"/>
    <w:rsid w:val="00514961"/>
    <w:rsid w:val="0051542A"/>
    <w:rsid w:val="00515CF5"/>
    <w:rsid w:val="0051610B"/>
    <w:rsid w:val="005179B8"/>
    <w:rsid w:val="0052207B"/>
    <w:rsid w:val="00522193"/>
    <w:rsid w:val="005234D8"/>
    <w:rsid w:val="00523CFB"/>
    <w:rsid w:val="005241EE"/>
    <w:rsid w:val="005246B9"/>
    <w:rsid w:val="005255D3"/>
    <w:rsid w:val="005258FF"/>
    <w:rsid w:val="005266F7"/>
    <w:rsid w:val="005268A7"/>
    <w:rsid w:val="005269C0"/>
    <w:rsid w:val="00526ACA"/>
    <w:rsid w:val="00527065"/>
    <w:rsid w:val="00527348"/>
    <w:rsid w:val="00527E5C"/>
    <w:rsid w:val="00530F9C"/>
    <w:rsid w:val="00532418"/>
    <w:rsid w:val="0053359B"/>
    <w:rsid w:val="00533788"/>
    <w:rsid w:val="00534F8E"/>
    <w:rsid w:val="005376FD"/>
    <w:rsid w:val="00537C4C"/>
    <w:rsid w:val="00540101"/>
    <w:rsid w:val="00540980"/>
    <w:rsid w:val="00541A71"/>
    <w:rsid w:val="0054200E"/>
    <w:rsid w:val="00542617"/>
    <w:rsid w:val="00542E3E"/>
    <w:rsid w:val="00543618"/>
    <w:rsid w:val="00543BDF"/>
    <w:rsid w:val="0054453C"/>
    <w:rsid w:val="0054581A"/>
    <w:rsid w:val="005462E5"/>
    <w:rsid w:val="00546D52"/>
    <w:rsid w:val="005476F6"/>
    <w:rsid w:val="00550022"/>
    <w:rsid w:val="00550475"/>
    <w:rsid w:val="00551C71"/>
    <w:rsid w:val="00551CD6"/>
    <w:rsid w:val="00552F56"/>
    <w:rsid w:val="0055407A"/>
    <w:rsid w:val="00554811"/>
    <w:rsid w:val="00554EDE"/>
    <w:rsid w:val="005551BA"/>
    <w:rsid w:val="0055624C"/>
    <w:rsid w:val="005577E0"/>
    <w:rsid w:val="00557D56"/>
    <w:rsid w:val="005600C7"/>
    <w:rsid w:val="0056055C"/>
    <w:rsid w:val="0056071A"/>
    <w:rsid w:val="00560840"/>
    <w:rsid w:val="0056094D"/>
    <w:rsid w:val="005633C2"/>
    <w:rsid w:val="005637C3"/>
    <w:rsid w:val="00563847"/>
    <w:rsid w:val="00564AED"/>
    <w:rsid w:val="00564CCF"/>
    <w:rsid w:val="00565BC4"/>
    <w:rsid w:val="00565C76"/>
    <w:rsid w:val="0056657D"/>
    <w:rsid w:val="00566B5B"/>
    <w:rsid w:val="00566E88"/>
    <w:rsid w:val="00566EA1"/>
    <w:rsid w:val="0056772B"/>
    <w:rsid w:val="0057185E"/>
    <w:rsid w:val="0057263B"/>
    <w:rsid w:val="0057330D"/>
    <w:rsid w:val="00573469"/>
    <w:rsid w:val="0057474C"/>
    <w:rsid w:val="005747BB"/>
    <w:rsid w:val="00574876"/>
    <w:rsid w:val="00575BF6"/>
    <w:rsid w:val="00575E9E"/>
    <w:rsid w:val="00575FAA"/>
    <w:rsid w:val="00580115"/>
    <w:rsid w:val="00580379"/>
    <w:rsid w:val="00581E6D"/>
    <w:rsid w:val="005833B3"/>
    <w:rsid w:val="00584174"/>
    <w:rsid w:val="00584D7C"/>
    <w:rsid w:val="0058577B"/>
    <w:rsid w:val="0058636A"/>
    <w:rsid w:val="0058755B"/>
    <w:rsid w:val="005877CF"/>
    <w:rsid w:val="005905F8"/>
    <w:rsid w:val="005922EF"/>
    <w:rsid w:val="005923C6"/>
    <w:rsid w:val="00593719"/>
    <w:rsid w:val="0059414C"/>
    <w:rsid w:val="00595081"/>
    <w:rsid w:val="005957ED"/>
    <w:rsid w:val="00596503"/>
    <w:rsid w:val="0059671B"/>
    <w:rsid w:val="0059763A"/>
    <w:rsid w:val="00597890"/>
    <w:rsid w:val="005A0210"/>
    <w:rsid w:val="005A052E"/>
    <w:rsid w:val="005A196F"/>
    <w:rsid w:val="005A2923"/>
    <w:rsid w:val="005A3710"/>
    <w:rsid w:val="005A4448"/>
    <w:rsid w:val="005A4927"/>
    <w:rsid w:val="005A4D24"/>
    <w:rsid w:val="005A4F9D"/>
    <w:rsid w:val="005A56AB"/>
    <w:rsid w:val="005A662C"/>
    <w:rsid w:val="005A6E57"/>
    <w:rsid w:val="005A7235"/>
    <w:rsid w:val="005A7530"/>
    <w:rsid w:val="005B04E7"/>
    <w:rsid w:val="005B180F"/>
    <w:rsid w:val="005B1DC5"/>
    <w:rsid w:val="005B2BC6"/>
    <w:rsid w:val="005B2FA0"/>
    <w:rsid w:val="005B3C90"/>
    <w:rsid w:val="005B40E4"/>
    <w:rsid w:val="005B5DF1"/>
    <w:rsid w:val="005B685D"/>
    <w:rsid w:val="005B6E1A"/>
    <w:rsid w:val="005B6EF8"/>
    <w:rsid w:val="005B788C"/>
    <w:rsid w:val="005B7C1D"/>
    <w:rsid w:val="005C04E7"/>
    <w:rsid w:val="005C0B20"/>
    <w:rsid w:val="005C0E04"/>
    <w:rsid w:val="005C11C1"/>
    <w:rsid w:val="005C176A"/>
    <w:rsid w:val="005C1874"/>
    <w:rsid w:val="005C1996"/>
    <w:rsid w:val="005C2217"/>
    <w:rsid w:val="005C2513"/>
    <w:rsid w:val="005C3AFC"/>
    <w:rsid w:val="005C4469"/>
    <w:rsid w:val="005C5CFF"/>
    <w:rsid w:val="005C65AB"/>
    <w:rsid w:val="005C670E"/>
    <w:rsid w:val="005C6A74"/>
    <w:rsid w:val="005C7380"/>
    <w:rsid w:val="005C7E82"/>
    <w:rsid w:val="005D02FE"/>
    <w:rsid w:val="005D08C7"/>
    <w:rsid w:val="005D0BA5"/>
    <w:rsid w:val="005D1451"/>
    <w:rsid w:val="005D2196"/>
    <w:rsid w:val="005D232A"/>
    <w:rsid w:val="005D2836"/>
    <w:rsid w:val="005D2837"/>
    <w:rsid w:val="005D2E32"/>
    <w:rsid w:val="005D2F19"/>
    <w:rsid w:val="005D3C1C"/>
    <w:rsid w:val="005D4303"/>
    <w:rsid w:val="005D4AF1"/>
    <w:rsid w:val="005D50B3"/>
    <w:rsid w:val="005D71B8"/>
    <w:rsid w:val="005D723C"/>
    <w:rsid w:val="005D77A4"/>
    <w:rsid w:val="005E05E6"/>
    <w:rsid w:val="005E18BC"/>
    <w:rsid w:val="005E1B74"/>
    <w:rsid w:val="005E24A8"/>
    <w:rsid w:val="005E283E"/>
    <w:rsid w:val="005E2B15"/>
    <w:rsid w:val="005E3661"/>
    <w:rsid w:val="005E3C86"/>
    <w:rsid w:val="005E45FF"/>
    <w:rsid w:val="005E55E8"/>
    <w:rsid w:val="005E6341"/>
    <w:rsid w:val="005E7A1F"/>
    <w:rsid w:val="005F0682"/>
    <w:rsid w:val="005F1C7A"/>
    <w:rsid w:val="005F29E7"/>
    <w:rsid w:val="005F3712"/>
    <w:rsid w:val="005F4D6B"/>
    <w:rsid w:val="005F4FCF"/>
    <w:rsid w:val="005F602C"/>
    <w:rsid w:val="005F6341"/>
    <w:rsid w:val="005F70C1"/>
    <w:rsid w:val="005F7204"/>
    <w:rsid w:val="005F747A"/>
    <w:rsid w:val="00600696"/>
    <w:rsid w:val="00600736"/>
    <w:rsid w:val="0060116E"/>
    <w:rsid w:val="006021B7"/>
    <w:rsid w:val="00604909"/>
    <w:rsid w:val="00604C99"/>
    <w:rsid w:val="00604DE0"/>
    <w:rsid w:val="00605960"/>
    <w:rsid w:val="006066E4"/>
    <w:rsid w:val="006078ED"/>
    <w:rsid w:val="00607EBB"/>
    <w:rsid w:val="006106A9"/>
    <w:rsid w:val="00610B12"/>
    <w:rsid w:val="00612E7A"/>
    <w:rsid w:val="0061430A"/>
    <w:rsid w:val="006157EE"/>
    <w:rsid w:val="00615AD6"/>
    <w:rsid w:val="00616601"/>
    <w:rsid w:val="00616AF5"/>
    <w:rsid w:val="0061739F"/>
    <w:rsid w:val="00617807"/>
    <w:rsid w:val="006216FF"/>
    <w:rsid w:val="00623146"/>
    <w:rsid w:val="00623973"/>
    <w:rsid w:val="00623AA6"/>
    <w:rsid w:val="0062415E"/>
    <w:rsid w:val="00624649"/>
    <w:rsid w:val="006259D9"/>
    <w:rsid w:val="00625A44"/>
    <w:rsid w:val="0063032E"/>
    <w:rsid w:val="006313D0"/>
    <w:rsid w:val="00632201"/>
    <w:rsid w:val="00632360"/>
    <w:rsid w:val="00632394"/>
    <w:rsid w:val="00632662"/>
    <w:rsid w:val="00632B86"/>
    <w:rsid w:val="00633E6F"/>
    <w:rsid w:val="00634AE9"/>
    <w:rsid w:val="006359EC"/>
    <w:rsid w:val="006372BC"/>
    <w:rsid w:val="006372E6"/>
    <w:rsid w:val="0063778F"/>
    <w:rsid w:val="0064065D"/>
    <w:rsid w:val="00640CD8"/>
    <w:rsid w:val="00641B0D"/>
    <w:rsid w:val="006422A6"/>
    <w:rsid w:val="00642C00"/>
    <w:rsid w:val="00643029"/>
    <w:rsid w:val="00643167"/>
    <w:rsid w:val="00644519"/>
    <w:rsid w:val="00645EB3"/>
    <w:rsid w:val="006461C8"/>
    <w:rsid w:val="00646439"/>
    <w:rsid w:val="0064661A"/>
    <w:rsid w:val="00646EC7"/>
    <w:rsid w:val="00647F69"/>
    <w:rsid w:val="00650683"/>
    <w:rsid w:val="0065159E"/>
    <w:rsid w:val="006517B4"/>
    <w:rsid w:val="006517C7"/>
    <w:rsid w:val="00651B23"/>
    <w:rsid w:val="006540AD"/>
    <w:rsid w:val="00654562"/>
    <w:rsid w:val="00657023"/>
    <w:rsid w:val="00657821"/>
    <w:rsid w:val="0066046F"/>
    <w:rsid w:val="0066105D"/>
    <w:rsid w:val="006610B6"/>
    <w:rsid w:val="006610F7"/>
    <w:rsid w:val="00661BFC"/>
    <w:rsid w:val="00661F70"/>
    <w:rsid w:val="00661FE1"/>
    <w:rsid w:val="00662399"/>
    <w:rsid w:val="00662622"/>
    <w:rsid w:val="00662693"/>
    <w:rsid w:val="00663A9E"/>
    <w:rsid w:val="006643B0"/>
    <w:rsid w:val="006659D2"/>
    <w:rsid w:val="00665A7F"/>
    <w:rsid w:val="00666A58"/>
    <w:rsid w:val="00666C69"/>
    <w:rsid w:val="006677EC"/>
    <w:rsid w:val="00667F3F"/>
    <w:rsid w:val="00670BE9"/>
    <w:rsid w:val="0067177E"/>
    <w:rsid w:val="00671ECA"/>
    <w:rsid w:val="006725A9"/>
    <w:rsid w:val="00672908"/>
    <w:rsid w:val="0067586D"/>
    <w:rsid w:val="00682423"/>
    <w:rsid w:val="006827B8"/>
    <w:rsid w:val="00682A10"/>
    <w:rsid w:val="00682A50"/>
    <w:rsid w:val="0068311E"/>
    <w:rsid w:val="006833D0"/>
    <w:rsid w:val="00683643"/>
    <w:rsid w:val="0068376C"/>
    <w:rsid w:val="006845E4"/>
    <w:rsid w:val="00684B7E"/>
    <w:rsid w:val="0068562B"/>
    <w:rsid w:val="00685CE4"/>
    <w:rsid w:val="00686878"/>
    <w:rsid w:val="00687471"/>
    <w:rsid w:val="00687FD7"/>
    <w:rsid w:val="00691919"/>
    <w:rsid w:val="00691F71"/>
    <w:rsid w:val="006924DF"/>
    <w:rsid w:val="006929B9"/>
    <w:rsid w:val="00693F26"/>
    <w:rsid w:val="0069551D"/>
    <w:rsid w:val="00695958"/>
    <w:rsid w:val="00695A8C"/>
    <w:rsid w:val="00696B40"/>
    <w:rsid w:val="00696C08"/>
    <w:rsid w:val="0069796F"/>
    <w:rsid w:val="00697EE3"/>
    <w:rsid w:val="006A058F"/>
    <w:rsid w:val="006A06FC"/>
    <w:rsid w:val="006A0ABC"/>
    <w:rsid w:val="006A1E40"/>
    <w:rsid w:val="006A23F0"/>
    <w:rsid w:val="006A2BC5"/>
    <w:rsid w:val="006A31DC"/>
    <w:rsid w:val="006A3CBE"/>
    <w:rsid w:val="006A4036"/>
    <w:rsid w:val="006A4763"/>
    <w:rsid w:val="006A5240"/>
    <w:rsid w:val="006A6277"/>
    <w:rsid w:val="006A63B1"/>
    <w:rsid w:val="006A664E"/>
    <w:rsid w:val="006A6EDB"/>
    <w:rsid w:val="006A708F"/>
    <w:rsid w:val="006A7245"/>
    <w:rsid w:val="006A751F"/>
    <w:rsid w:val="006A76BC"/>
    <w:rsid w:val="006A789C"/>
    <w:rsid w:val="006B01D0"/>
    <w:rsid w:val="006B0356"/>
    <w:rsid w:val="006B08D6"/>
    <w:rsid w:val="006B0F32"/>
    <w:rsid w:val="006B11A5"/>
    <w:rsid w:val="006B173A"/>
    <w:rsid w:val="006B17E9"/>
    <w:rsid w:val="006B2B97"/>
    <w:rsid w:val="006B2DBA"/>
    <w:rsid w:val="006B30A5"/>
    <w:rsid w:val="006B3F25"/>
    <w:rsid w:val="006B4D34"/>
    <w:rsid w:val="006B600A"/>
    <w:rsid w:val="006C0077"/>
    <w:rsid w:val="006C0D27"/>
    <w:rsid w:val="006C1121"/>
    <w:rsid w:val="006C13DB"/>
    <w:rsid w:val="006C20ED"/>
    <w:rsid w:val="006C23D0"/>
    <w:rsid w:val="006C2E39"/>
    <w:rsid w:val="006C49C8"/>
    <w:rsid w:val="006C4C20"/>
    <w:rsid w:val="006C52D5"/>
    <w:rsid w:val="006C5791"/>
    <w:rsid w:val="006C6EF1"/>
    <w:rsid w:val="006C6F06"/>
    <w:rsid w:val="006C713C"/>
    <w:rsid w:val="006D01D9"/>
    <w:rsid w:val="006D081C"/>
    <w:rsid w:val="006D0C16"/>
    <w:rsid w:val="006D25EE"/>
    <w:rsid w:val="006D3B56"/>
    <w:rsid w:val="006D534D"/>
    <w:rsid w:val="006D59F3"/>
    <w:rsid w:val="006D7742"/>
    <w:rsid w:val="006E10B0"/>
    <w:rsid w:val="006E1357"/>
    <w:rsid w:val="006E17F7"/>
    <w:rsid w:val="006E2182"/>
    <w:rsid w:val="006E21BB"/>
    <w:rsid w:val="006E230E"/>
    <w:rsid w:val="006E258B"/>
    <w:rsid w:val="006E2E1E"/>
    <w:rsid w:val="006E3111"/>
    <w:rsid w:val="006E3187"/>
    <w:rsid w:val="006E3C1E"/>
    <w:rsid w:val="006E41CE"/>
    <w:rsid w:val="006E49F4"/>
    <w:rsid w:val="006E4BB9"/>
    <w:rsid w:val="006E4E38"/>
    <w:rsid w:val="006E60C4"/>
    <w:rsid w:val="006E63A1"/>
    <w:rsid w:val="006E6918"/>
    <w:rsid w:val="006E790D"/>
    <w:rsid w:val="006E7F22"/>
    <w:rsid w:val="006F1B3A"/>
    <w:rsid w:val="006F1E11"/>
    <w:rsid w:val="006F265B"/>
    <w:rsid w:val="006F2A4A"/>
    <w:rsid w:val="006F2AD1"/>
    <w:rsid w:val="006F2D71"/>
    <w:rsid w:val="006F3270"/>
    <w:rsid w:val="006F48CB"/>
    <w:rsid w:val="006F4B03"/>
    <w:rsid w:val="006F4D40"/>
    <w:rsid w:val="006F4DA5"/>
    <w:rsid w:val="006F5046"/>
    <w:rsid w:val="006F5366"/>
    <w:rsid w:val="006F6322"/>
    <w:rsid w:val="006F67A9"/>
    <w:rsid w:val="006F6B69"/>
    <w:rsid w:val="006F728E"/>
    <w:rsid w:val="006F776D"/>
    <w:rsid w:val="006F7CF4"/>
    <w:rsid w:val="007002F1"/>
    <w:rsid w:val="0070041B"/>
    <w:rsid w:val="007005F0"/>
    <w:rsid w:val="00701345"/>
    <w:rsid w:val="00701D1E"/>
    <w:rsid w:val="00701F41"/>
    <w:rsid w:val="0070283D"/>
    <w:rsid w:val="00702A8D"/>
    <w:rsid w:val="00703147"/>
    <w:rsid w:val="0070321F"/>
    <w:rsid w:val="007032B9"/>
    <w:rsid w:val="00703BDA"/>
    <w:rsid w:val="00703C31"/>
    <w:rsid w:val="00706113"/>
    <w:rsid w:val="007064AD"/>
    <w:rsid w:val="00706EC9"/>
    <w:rsid w:val="007072DE"/>
    <w:rsid w:val="0070738F"/>
    <w:rsid w:val="007074D2"/>
    <w:rsid w:val="0070772A"/>
    <w:rsid w:val="00710198"/>
    <w:rsid w:val="007104D2"/>
    <w:rsid w:val="0071090F"/>
    <w:rsid w:val="0071201C"/>
    <w:rsid w:val="007122E8"/>
    <w:rsid w:val="00712447"/>
    <w:rsid w:val="007126AB"/>
    <w:rsid w:val="00712F7A"/>
    <w:rsid w:val="007140C1"/>
    <w:rsid w:val="00714A84"/>
    <w:rsid w:val="00714E7C"/>
    <w:rsid w:val="00714F8B"/>
    <w:rsid w:val="00715331"/>
    <w:rsid w:val="0071594A"/>
    <w:rsid w:val="007161F1"/>
    <w:rsid w:val="00717155"/>
    <w:rsid w:val="007175DC"/>
    <w:rsid w:val="0071760B"/>
    <w:rsid w:val="00720E6C"/>
    <w:rsid w:val="00721EE9"/>
    <w:rsid w:val="0072284A"/>
    <w:rsid w:val="00722EE0"/>
    <w:rsid w:val="007230D8"/>
    <w:rsid w:val="007238AF"/>
    <w:rsid w:val="00723920"/>
    <w:rsid w:val="00723A78"/>
    <w:rsid w:val="00723E57"/>
    <w:rsid w:val="00727EEF"/>
    <w:rsid w:val="007301A0"/>
    <w:rsid w:val="007308C2"/>
    <w:rsid w:val="00732045"/>
    <w:rsid w:val="00732936"/>
    <w:rsid w:val="00732A5D"/>
    <w:rsid w:val="007331DD"/>
    <w:rsid w:val="0073358E"/>
    <w:rsid w:val="00735E5C"/>
    <w:rsid w:val="00737D3E"/>
    <w:rsid w:val="00737ED8"/>
    <w:rsid w:val="007401EA"/>
    <w:rsid w:val="00741426"/>
    <w:rsid w:val="00741B33"/>
    <w:rsid w:val="00742621"/>
    <w:rsid w:val="0074292A"/>
    <w:rsid w:val="007429CA"/>
    <w:rsid w:val="00744984"/>
    <w:rsid w:val="00745897"/>
    <w:rsid w:val="00746B4E"/>
    <w:rsid w:val="007506B0"/>
    <w:rsid w:val="00751CD0"/>
    <w:rsid w:val="007525DB"/>
    <w:rsid w:val="00752B46"/>
    <w:rsid w:val="00752E06"/>
    <w:rsid w:val="007537C7"/>
    <w:rsid w:val="00753869"/>
    <w:rsid w:val="0075484D"/>
    <w:rsid w:val="00755129"/>
    <w:rsid w:val="00755518"/>
    <w:rsid w:val="00755DE1"/>
    <w:rsid w:val="007576A6"/>
    <w:rsid w:val="007578D7"/>
    <w:rsid w:val="00757D68"/>
    <w:rsid w:val="0076037B"/>
    <w:rsid w:val="00760462"/>
    <w:rsid w:val="0076255B"/>
    <w:rsid w:val="007637BE"/>
    <w:rsid w:val="00763836"/>
    <w:rsid w:val="00764140"/>
    <w:rsid w:val="00764F46"/>
    <w:rsid w:val="007657A3"/>
    <w:rsid w:val="00765AFF"/>
    <w:rsid w:val="00765F79"/>
    <w:rsid w:val="00766578"/>
    <w:rsid w:val="00767039"/>
    <w:rsid w:val="007674CB"/>
    <w:rsid w:val="007677C7"/>
    <w:rsid w:val="00770487"/>
    <w:rsid w:val="007706FF"/>
    <w:rsid w:val="007718EA"/>
    <w:rsid w:val="00771C68"/>
    <w:rsid w:val="00772AD2"/>
    <w:rsid w:val="00772BEF"/>
    <w:rsid w:val="007733C5"/>
    <w:rsid w:val="00773BBE"/>
    <w:rsid w:val="00773DF4"/>
    <w:rsid w:val="00774254"/>
    <w:rsid w:val="007742A2"/>
    <w:rsid w:val="007746E6"/>
    <w:rsid w:val="0077488B"/>
    <w:rsid w:val="00775558"/>
    <w:rsid w:val="007758FC"/>
    <w:rsid w:val="00775C50"/>
    <w:rsid w:val="00777195"/>
    <w:rsid w:val="0078037D"/>
    <w:rsid w:val="00780552"/>
    <w:rsid w:val="00780855"/>
    <w:rsid w:val="0078121D"/>
    <w:rsid w:val="007826BF"/>
    <w:rsid w:val="0078336E"/>
    <w:rsid w:val="0078386F"/>
    <w:rsid w:val="007839DD"/>
    <w:rsid w:val="007843B2"/>
    <w:rsid w:val="007844C3"/>
    <w:rsid w:val="007864FF"/>
    <w:rsid w:val="007868B2"/>
    <w:rsid w:val="00786E7D"/>
    <w:rsid w:val="007875BE"/>
    <w:rsid w:val="0078768A"/>
    <w:rsid w:val="00787E41"/>
    <w:rsid w:val="00790A34"/>
    <w:rsid w:val="00790FD3"/>
    <w:rsid w:val="0079115F"/>
    <w:rsid w:val="00791AA5"/>
    <w:rsid w:val="0079231C"/>
    <w:rsid w:val="00792F47"/>
    <w:rsid w:val="00793C71"/>
    <w:rsid w:val="00793D9F"/>
    <w:rsid w:val="00794D10"/>
    <w:rsid w:val="00795234"/>
    <w:rsid w:val="0079529B"/>
    <w:rsid w:val="00795625"/>
    <w:rsid w:val="00795C63"/>
    <w:rsid w:val="00796593"/>
    <w:rsid w:val="007978F7"/>
    <w:rsid w:val="00797A66"/>
    <w:rsid w:val="007A0298"/>
    <w:rsid w:val="007A04B3"/>
    <w:rsid w:val="007A082E"/>
    <w:rsid w:val="007A177D"/>
    <w:rsid w:val="007A2979"/>
    <w:rsid w:val="007A317B"/>
    <w:rsid w:val="007A3544"/>
    <w:rsid w:val="007A483B"/>
    <w:rsid w:val="007A795C"/>
    <w:rsid w:val="007A79C6"/>
    <w:rsid w:val="007B0063"/>
    <w:rsid w:val="007B080D"/>
    <w:rsid w:val="007B0BCC"/>
    <w:rsid w:val="007B1304"/>
    <w:rsid w:val="007B19E9"/>
    <w:rsid w:val="007B1AC4"/>
    <w:rsid w:val="007B1EC8"/>
    <w:rsid w:val="007B2285"/>
    <w:rsid w:val="007B22A3"/>
    <w:rsid w:val="007B3D53"/>
    <w:rsid w:val="007B46E6"/>
    <w:rsid w:val="007B497E"/>
    <w:rsid w:val="007B4D02"/>
    <w:rsid w:val="007B5B8B"/>
    <w:rsid w:val="007B6D8C"/>
    <w:rsid w:val="007B72E1"/>
    <w:rsid w:val="007C10C4"/>
    <w:rsid w:val="007C172E"/>
    <w:rsid w:val="007C1F61"/>
    <w:rsid w:val="007C3FC2"/>
    <w:rsid w:val="007C4039"/>
    <w:rsid w:val="007C6901"/>
    <w:rsid w:val="007C73BD"/>
    <w:rsid w:val="007C7731"/>
    <w:rsid w:val="007D09CB"/>
    <w:rsid w:val="007D2666"/>
    <w:rsid w:val="007D2C35"/>
    <w:rsid w:val="007D30A6"/>
    <w:rsid w:val="007D32E9"/>
    <w:rsid w:val="007D421C"/>
    <w:rsid w:val="007D46CE"/>
    <w:rsid w:val="007D4E67"/>
    <w:rsid w:val="007D5567"/>
    <w:rsid w:val="007D5931"/>
    <w:rsid w:val="007D5EF7"/>
    <w:rsid w:val="007D60A9"/>
    <w:rsid w:val="007D64C6"/>
    <w:rsid w:val="007D7343"/>
    <w:rsid w:val="007D7998"/>
    <w:rsid w:val="007D7C40"/>
    <w:rsid w:val="007E045D"/>
    <w:rsid w:val="007E06C5"/>
    <w:rsid w:val="007E19CC"/>
    <w:rsid w:val="007E1D38"/>
    <w:rsid w:val="007E384C"/>
    <w:rsid w:val="007E4603"/>
    <w:rsid w:val="007E54E6"/>
    <w:rsid w:val="007E578E"/>
    <w:rsid w:val="007E63BF"/>
    <w:rsid w:val="007E647A"/>
    <w:rsid w:val="007E784E"/>
    <w:rsid w:val="007E7E51"/>
    <w:rsid w:val="007F0342"/>
    <w:rsid w:val="007F1170"/>
    <w:rsid w:val="007F1666"/>
    <w:rsid w:val="007F1A9A"/>
    <w:rsid w:val="007F1E1B"/>
    <w:rsid w:val="007F29A8"/>
    <w:rsid w:val="007F2BDA"/>
    <w:rsid w:val="007F337B"/>
    <w:rsid w:val="007F37E4"/>
    <w:rsid w:val="007F3BFE"/>
    <w:rsid w:val="007F4AF2"/>
    <w:rsid w:val="007F5532"/>
    <w:rsid w:val="007F55EE"/>
    <w:rsid w:val="007F60DD"/>
    <w:rsid w:val="007F6A4F"/>
    <w:rsid w:val="007F6C9F"/>
    <w:rsid w:val="007F7203"/>
    <w:rsid w:val="007F7AD4"/>
    <w:rsid w:val="00800326"/>
    <w:rsid w:val="0080072E"/>
    <w:rsid w:val="00801CA5"/>
    <w:rsid w:val="00802477"/>
    <w:rsid w:val="0080296B"/>
    <w:rsid w:val="00802EC1"/>
    <w:rsid w:val="008048D1"/>
    <w:rsid w:val="00804950"/>
    <w:rsid w:val="00804E27"/>
    <w:rsid w:val="00804E5D"/>
    <w:rsid w:val="00804EA8"/>
    <w:rsid w:val="0080597E"/>
    <w:rsid w:val="00805EDD"/>
    <w:rsid w:val="00806841"/>
    <w:rsid w:val="008069FC"/>
    <w:rsid w:val="00806DA4"/>
    <w:rsid w:val="00807918"/>
    <w:rsid w:val="00807935"/>
    <w:rsid w:val="00810EA0"/>
    <w:rsid w:val="00812B46"/>
    <w:rsid w:val="00812D0C"/>
    <w:rsid w:val="00812F60"/>
    <w:rsid w:val="008137A7"/>
    <w:rsid w:val="0081527E"/>
    <w:rsid w:val="008157CE"/>
    <w:rsid w:val="008157DB"/>
    <w:rsid w:val="00816750"/>
    <w:rsid w:val="00816A04"/>
    <w:rsid w:val="00816F78"/>
    <w:rsid w:val="0081792F"/>
    <w:rsid w:val="00821B92"/>
    <w:rsid w:val="00822798"/>
    <w:rsid w:val="008227E5"/>
    <w:rsid w:val="00822957"/>
    <w:rsid w:val="00822E05"/>
    <w:rsid w:val="0082308E"/>
    <w:rsid w:val="00823AF3"/>
    <w:rsid w:val="00823E85"/>
    <w:rsid w:val="008242DF"/>
    <w:rsid w:val="00824D65"/>
    <w:rsid w:val="0082520F"/>
    <w:rsid w:val="00825878"/>
    <w:rsid w:val="00825A72"/>
    <w:rsid w:val="008266DE"/>
    <w:rsid w:val="00826B87"/>
    <w:rsid w:val="00826C36"/>
    <w:rsid w:val="00826E46"/>
    <w:rsid w:val="008302F3"/>
    <w:rsid w:val="0083034E"/>
    <w:rsid w:val="00834633"/>
    <w:rsid w:val="00835AC6"/>
    <w:rsid w:val="00835DFB"/>
    <w:rsid w:val="00836DF5"/>
    <w:rsid w:val="0083726F"/>
    <w:rsid w:val="00841547"/>
    <w:rsid w:val="00841814"/>
    <w:rsid w:val="00841E65"/>
    <w:rsid w:val="00842DD8"/>
    <w:rsid w:val="00842EFB"/>
    <w:rsid w:val="008439FF"/>
    <w:rsid w:val="00843AA9"/>
    <w:rsid w:val="008441E3"/>
    <w:rsid w:val="00844E2E"/>
    <w:rsid w:val="00844F4B"/>
    <w:rsid w:val="00845113"/>
    <w:rsid w:val="00845F62"/>
    <w:rsid w:val="008465CB"/>
    <w:rsid w:val="00847A06"/>
    <w:rsid w:val="0085069E"/>
    <w:rsid w:val="00851F61"/>
    <w:rsid w:val="0085284A"/>
    <w:rsid w:val="00852FC1"/>
    <w:rsid w:val="00853B16"/>
    <w:rsid w:val="00853C7F"/>
    <w:rsid w:val="00855560"/>
    <w:rsid w:val="0085669D"/>
    <w:rsid w:val="00856A4A"/>
    <w:rsid w:val="00857663"/>
    <w:rsid w:val="00857E62"/>
    <w:rsid w:val="00860927"/>
    <w:rsid w:val="008619A4"/>
    <w:rsid w:val="008620D7"/>
    <w:rsid w:val="00862837"/>
    <w:rsid w:val="0086319E"/>
    <w:rsid w:val="00863FCE"/>
    <w:rsid w:val="00863FE2"/>
    <w:rsid w:val="00864171"/>
    <w:rsid w:val="008649CC"/>
    <w:rsid w:val="00864C76"/>
    <w:rsid w:val="008652AB"/>
    <w:rsid w:val="008656EE"/>
    <w:rsid w:val="008660CD"/>
    <w:rsid w:val="00866983"/>
    <w:rsid w:val="0087048C"/>
    <w:rsid w:val="00870D30"/>
    <w:rsid w:val="00870F5A"/>
    <w:rsid w:val="008726D1"/>
    <w:rsid w:val="00872CF2"/>
    <w:rsid w:val="0087303A"/>
    <w:rsid w:val="00873302"/>
    <w:rsid w:val="008740BF"/>
    <w:rsid w:val="00874248"/>
    <w:rsid w:val="008758BE"/>
    <w:rsid w:val="008765F8"/>
    <w:rsid w:val="00876C4A"/>
    <w:rsid w:val="00877584"/>
    <w:rsid w:val="008779D5"/>
    <w:rsid w:val="008801C5"/>
    <w:rsid w:val="00880269"/>
    <w:rsid w:val="00881F10"/>
    <w:rsid w:val="008827F3"/>
    <w:rsid w:val="00882C53"/>
    <w:rsid w:val="008834D6"/>
    <w:rsid w:val="00883738"/>
    <w:rsid w:val="00883745"/>
    <w:rsid w:val="00883A8E"/>
    <w:rsid w:val="00883A95"/>
    <w:rsid w:val="00884DF2"/>
    <w:rsid w:val="008855C9"/>
    <w:rsid w:val="00886447"/>
    <w:rsid w:val="008865E2"/>
    <w:rsid w:val="00886989"/>
    <w:rsid w:val="008871CD"/>
    <w:rsid w:val="008872CF"/>
    <w:rsid w:val="00887379"/>
    <w:rsid w:val="00887394"/>
    <w:rsid w:val="008873B0"/>
    <w:rsid w:val="00887601"/>
    <w:rsid w:val="00890D14"/>
    <w:rsid w:val="008915C3"/>
    <w:rsid w:val="00892FFC"/>
    <w:rsid w:val="00895673"/>
    <w:rsid w:val="00895987"/>
    <w:rsid w:val="00897B21"/>
    <w:rsid w:val="008A12F9"/>
    <w:rsid w:val="008A1B0A"/>
    <w:rsid w:val="008A1C0E"/>
    <w:rsid w:val="008A2222"/>
    <w:rsid w:val="008A36D8"/>
    <w:rsid w:val="008A41AC"/>
    <w:rsid w:val="008A5896"/>
    <w:rsid w:val="008A5FC1"/>
    <w:rsid w:val="008A6878"/>
    <w:rsid w:val="008A6B9F"/>
    <w:rsid w:val="008A70ED"/>
    <w:rsid w:val="008A7192"/>
    <w:rsid w:val="008A75B5"/>
    <w:rsid w:val="008B09D1"/>
    <w:rsid w:val="008B1165"/>
    <w:rsid w:val="008B16A7"/>
    <w:rsid w:val="008B3BEE"/>
    <w:rsid w:val="008B44A7"/>
    <w:rsid w:val="008B4677"/>
    <w:rsid w:val="008B4CA1"/>
    <w:rsid w:val="008B50AD"/>
    <w:rsid w:val="008B58D1"/>
    <w:rsid w:val="008B5912"/>
    <w:rsid w:val="008B64EB"/>
    <w:rsid w:val="008B6681"/>
    <w:rsid w:val="008B710B"/>
    <w:rsid w:val="008C087E"/>
    <w:rsid w:val="008C1D19"/>
    <w:rsid w:val="008C1E65"/>
    <w:rsid w:val="008C309D"/>
    <w:rsid w:val="008C38A0"/>
    <w:rsid w:val="008C4154"/>
    <w:rsid w:val="008C41B9"/>
    <w:rsid w:val="008C4B6D"/>
    <w:rsid w:val="008C5071"/>
    <w:rsid w:val="008C5BED"/>
    <w:rsid w:val="008C5C95"/>
    <w:rsid w:val="008C60CD"/>
    <w:rsid w:val="008C6E1A"/>
    <w:rsid w:val="008D04AE"/>
    <w:rsid w:val="008D1285"/>
    <w:rsid w:val="008D1990"/>
    <w:rsid w:val="008D21E2"/>
    <w:rsid w:val="008D3A3A"/>
    <w:rsid w:val="008D3C1D"/>
    <w:rsid w:val="008D46F7"/>
    <w:rsid w:val="008D473E"/>
    <w:rsid w:val="008D477A"/>
    <w:rsid w:val="008D57F9"/>
    <w:rsid w:val="008D5A94"/>
    <w:rsid w:val="008D5E1C"/>
    <w:rsid w:val="008D6D4E"/>
    <w:rsid w:val="008D7A7F"/>
    <w:rsid w:val="008D7FA0"/>
    <w:rsid w:val="008E008E"/>
    <w:rsid w:val="008E0806"/>
    <w:rsid w:val="008E1035"/>
    <w:rsid w:val="008E10C0"/>
    <w:rsid w:val="008E1898"/>
    <w:rsid w:val="008E18F7"/>
    <w:rsid w:val="008E1E5F"/>
    <w:rsid w:val="008E2568"/>
    <w:rsid w:val="008E2BEC"/>
    <w:rsid w:val="008E3413"/>
    <w:rsid w:val="008E35E5"/>
    <w:rsid w:val="008E420D"/>
    <w:rsid w:val="008E4360"/>
    <w:rsid w:val="008E4EA2"/>
    <w:rsid w:val="008E62CB"/>
    <w:rsid w:val="008E7CC6"/>
    <w:rsid w:val="008F062A"/>
    <w:rsid w:val="008F1219"/>
    <w:rsid w:val="008F129B"/>
    <w:rsid w:val="008F19D8"/>
    <w:rsid w:val="008F2274"/>
    <w:rsid w:val="008F2D82"/>
    <w:rsid w:val="008F33FC"/>
    <w:rsid w:val="008F36AC"/>
    <w:rsid w:val="008F5860"/>
    <w:rsid w:val="008F5CD1"/>
    <w:rsid w:val="009006A7"/>
    <w:rsid w:val="009008F2"/>
    <w:rsid w:val="00900FFA"/>
    <w:rsid w:val="00901521"/>
    <w:rsid w:val="00902A2B"/>
    <w:rsid w:val="00902AAA"/>
    <w:rsid w:val="0090323D"/>
    <w:rsid w:val="0090527F"/>
    <w:rsid w:val="009058F9"/>
    <w:rsid w:val="00905A31"/>
    <w:rsid w:val="00906160"/>
    <w:rsid w:val="0090696F"/>
    <w:rsid w:val="009077E4"/>
    <w:rsid w:val="00910435"/>
    <w:rsid w:val="00912156"/>
    <w:rsid w:val="009126DA"/>
    <w:rsid w:val="00912ACD"/>
    <w:rsid w:val="00912B73"/>
    <w:rsid w:val="00912BB2"/>
    <w:rsid w:val="00913D92"/>
    <w:rsid w:val="00920E16"/>
    <w:rsid w:val="009211FB"/>
    <w:rsid w:val="00921971"/>
    <w:rsid w:val="009236DC"/>
    <w:rsid w:val="00923F10"/>
    <w:rsid w:val="0092436E"/>
    <w:rsid w:val="0092436F"/>
    <w:rsid w:val="009245B3"/>
    <w:rsid w:val="009248B0"/>
    <w:rsid w:val="009265B7"/>
    <w:rsid w:val="00927DE0"/>
    <w:rsid w:val="00930626"/>
    <w:rsid w:val="0093072F"/>
    <w:rsid w:val="0093123C"/>
    <w:rsid w:val="00932E23"/>
    <w:rsid w:val="009331EE"/>
    <w:rsid w:val="00935933"/>
    <w:rsid w:val="009359B3"/>
    <w:rsid w:val="009363D2"/>
    <w:rsid w:val="009365AF"/>
    <w:rsid w:val="00937252"/>
    <w:rsid w:val="009418CF"/>
    <w:rsid w:val="00942ADA"/>
    <w:rsid w:val="00942C5F"/>
    <w:rsid w:val="009437C1"/>
    <w:rsid w:val="00943D13"/>
    <w:rsid w:val="00943E5D"/>
    <w:rsid w:val="00944729"/>
    <w:rsid w:val="00944D99"/>
    <w:rsid w:val="00944E22"/>
    <w:rsid w:val="00944EB0"/>
    <w:rsid w:val="00945308"/>
    <w:rsid w:val="00945B46"/>
    <w:rsid w:val="00946097"/>
    <w:rsid w:val="00946EDA"/>
    <w:rsid w:val="009479AF"/>
    <w:rsid w:val="00947A0E"/>
    <w:rsid w:val="00947C51"/>
    <w:rsid w:val="00950743"/>
    <w:rsid w:val="00950AE7"/>
    <w:rsid w:val="00950F6E"/>
    <w:rsid w:val="00951EA2"/>
    <w:rsid w:val="0095209B"/>
    <w:rsid w:val="0095260B"/>
    <w:rsid w:val="00952703"/>
    <w:rsid w:val="009529CF"/>
    <w:rsid w:val="009534B3"/>
    <w:rsid w:val="00954451"/>
    <w:rsid w:val="00954E9B"/>
    <w:rsid w:val="00956080"/>
    <w:rsid w:val="009560B0"/>
    <w:rsid w:val="009564EB"/>
    <w:rsid w:val="009565A4"/>
    <w:rsid w:val="0095771F"/>
    <w:rsid w:val="00957937"/>
    <w:rsid w:val="00957CA4"/>
    <w:rsid w:val="00957CB8"/>
    <w:rsid w:val="009602BD"/>
    <w:rsid w:val="00960AD4"/>
    <w:rsid w:val="00960DBF"/>
    <w:rsid w:val="009618D7"/>
    <w:rsid w:val="00961F31"/>
    <w:rsid w:val="00961FF2"/>
    <w:rsid w:val="009629A9"/>
    <w:rsid w:val="0096359F"/>
    <w:rsid w:val="00964CBA"/>
    <w:rsid w:val="00964FDE"/>
    <w:rsid w:val="0096628A"/>
    <w:rsid w:val="00966505"/>
    <w:rsid w:val="009667F1"/>
    <w:rsid w:val="00967052"/>
    <w:rsid w:val="0096725A"/>
    <w:rsid w:val="0097077F"/>
    <w:rsid w:val="00971450"/>
    <w:rsid w:val="0097234C"/>
    <w:rsid w:val="00972571"/>
    <w:rsid w:val="00972D8B"/>
    <w:rsid w:val="00973B31"/>
    <w:rsid w:val="00973D4E"/>
    <w:rsid w:val="00974CE7"/>
    <w:rsid w:val="00975075"/>
    <w:rsid w:val="0097585E"/>
    <w:rsid w:val="00975C7B"/>
    <w:rsid w:val="00976221"/>
    <w:rsid w:val="00976FBB"/>
    <w:rsid w:val="0097799E"/>
    <w:rsid w:val="00977F3D"/>
    <w:rsid w:val="0098034C"/>
    <w:rsid w:val="00980A42"/>
    <w:rsid w:val="00980C77"/>
    <w:rsid w:val="00981272"/>
    <w:rsid w:val="0098182A"/>
    <w:rsid w:val="00982BEC"/>
    <w:rsid w:val="00983CC0"/>
    <w:rsid w:val="009844BE"/>
    <w:rsid w:val="00984A39"/>
    <w:rsid w:val="00984F65"/>
    <w:rsid w:val="00985BCD"/>
    <w:rsid w:val="009878AB"/>
    <w:rsid w:val="00990468"/>
    <w:rsid w:val="0099058D"/>
    <w:rsid w:val="00990C49"/>
    <w:rsid w:val="00991124"/>
    <w:rsid w:val="00991602"/>
    <w:rsid w:val="009933A2"/>
    <w:rsid w:val="009952A8"/>
    <w:rsid w:val="009964BC"/>
    <w:rsid w:val="009965C9"/>
    <w:rsid w:val="009968EF"/>
    <w:rsid w:val="00996909"/>
    <w:rsid w:val="00997E6A"/>
    <w:rsid w:val="009A10B7"/>
    <w:rsid w:val="009A1246"/>
    <w:rsid w:val="009A161F"/>
    <w:rsid w:val="009A263C"/>
    <w:rsid w:val="009A3214"/>
    <w:rsid w:val="009A34DD"/>
    <w:rsid w:val="009A3763"/>
    <w:rsid w:val="009A3825"/>
    <w:rsid w:val="009A3BAE"/>
    <w:rsid w:val="009A3CF8"/>
    <w:rsid w:val="009A4474"/>
    <w:rsid w:val="009A44FB"/>
    <w:rsid w:val="009A46E7"/>
    <w:rsid w:val="009A5448"/>
    <w:rsid w:val="009A5E92"/>
    <w:rsid w:val="009A63D7"/>
    <w:rsid w:val="009A64B4"/>
    <w:rsid w:val="009A71FD"/>
    <w:rsid w:val="009A7FA2"/>
    <w:rsid w:val="009B2976"/>
    <w:rsid w:val="009B4063"/>
    <w:rsid w:val="009B4CC2"/>
    <w:rsid w:val="009B50C6"/>
    <w:rsid w:val="009B5464"/>
    <w:rsid w:val="009B66B6"/>
    <w:rsid w:val="009B7483"/>
    <w:rsid w:val="009C1A7F"/>
    <w:rsid w:val="009C1CB1"/>
    <w:rsid w:val="009C449D"/>
    <w:rsid w:val="009C4616"/>
    <w:rsid w:val="009C4D0A"/>
    <w:rsid w:val="009C5C9C"/>
    <w:rsid w:val="009C712A"/>
    <w:rsid w:val="009C7288"/>
    <w:rsid w:val="009C761C"/>
    <w:rsid w:val="009C7B71"/>
    <w:rsid w:val="009C7D8E"/>
    <w:rsid w:val="009D038D"/>
    <w:rsid w:val="009D12B6"/>
    <w:rsid w:val="009D1D88"/>
    <w:rsid w:val="009D1F0B"/>
    <w:rsid w:val="009D26B8"/>
    <w:rsid w:val="009D4325"/>
    <w:rsid w:val="009D436C"/>
    <w:rsid w:val="009D46D9"/>
    <w:rsid w:val="009D5248"/>
    <w:rsid w:val="009D5252"/>
    <w:rsid w:val="009D7DE1"/>
    <w:rsid w:val="009D7E86"/>
    <w:rsid w:val="009E02A9"/>
    <w:rsid w:val="009E1488"/>
    <w:rsid w:val="009E442C"/>
    <w:rsid w:val="009E484A"/>
    <w:rsid w:val="009E51BD"/>
    <w:rsid w:val="009E51CA"/>
    <w:rsid w:val="009E561F"/>
    <w:rsid w:val="009E61C5"/>
    <w:rsid w:val="009E678D"/>
    <w:rsid w:val="009E67CC"/>
    <w:rsid w:val="009E7F7B"/>
    <w:rsid w:val="009F040A"/>
    <w:rsid w:val="009F07E4"/>
    <w:rsid w:val="009F0947"/>
    <w:rsid w:val="009F0B27"/>
    <w:rsid w:val="009F158A"/>
    <w:rsid w:val="009F2E46"/>
    <w:rsid w:val="009F338B"/>
    <w:rsid w:val="009F3876"/>
    <w:rsid w:val="009F3E57"/>
    <w:rsid w:val="009F4AE3"/>
    <w:rsid w:val="009F5237"/>
    <w:rsid w:val="009F529F"/>
    <w:rsid w:val="009F5550"/>
    <w:rsid w:val="009F555B"/>
    <w:rsid w:val="009F5F14"/>
    <w:rsid w:val="009F6338"/>
    <w:rsid w:val="009F7176"/>
    <w:rsid w:val="009F7E61"/>
    <w:rsid w:val="009F7EB9"/>
    <w:rsid w:val="00A006FE"/>
    <w:rsid w:val="00A015ED"/>
    <w:rsid w:val="00A016DE"/>
    <w:rsid w:val="00A0235C"/>
    <w:rsid w:val="00A02C17"/>
    <w:rsid w:val="00A031A5"/>
    <w:rsid w:val="00A03AEE"/>
    <w:rsid w:val="00A04353"/>
    <w:rsid w:val="00A04917"/>
    <w:rsid w:val="00A04BBA"/>
    <w:rsid w:val="00A05257"/>
    <w:rsid w:val="00A0527B"/>
    <w:rsid w:val="00A0602F"/>
    <w:rsid w:val="00A065DF"/>
    <w:rsid w:val="00A07369"/>
    <w:rsid w:val="00A07610"/>
    <w:rsid w:val="00A105C6"/>
    <w:rsid w:val="00A11151"/>
    <w:rsid w:val="00A1164D"/>
    <w:rsid w:val="00A117F6"/>
    <w:rsid w:val="00A11DE5"/>
    <w:rsid w:val="00A124F7"/>
    <w:rsid w:val="00A12B44"/>
    <w:rsid w:val="00A1351A"/>
    <w:rsid w:val="00A14489"/>
    <w:rsid w:val="00A151CE"/>
    <w:rsid w:val="00A172DE"/>
    <w:rsid w:val="00A17570"/>
    <w:rsid w:val="00A20539"/>
    <w:rsid w:val="00A22062"/>
    <w:rsid w:val="00A2512F"/>
    <w:rsid w:val="00A2528A"/>
    <w:rsid w:val="00A25510"/>
    <w:rsid w:val="00A25C07"/>
    <w:rsid w:val="00A2607D"/>
    <w:rsid w:val="00A2631D"/>
    <w:rsid w:val="00A26DAF"/>
    <w:rsid w:val="00A2744F"/>
    <w:rsid w:val="00A31CFC"/>
    <w:rsid w:val="00A325EF"/>
    <w:rsid w:val="00A3294D"/>
    <w:rsid w:val="00A32C6C"/>
    <w:rsid w:val="00A32D08"/>
    <w:rsid w:val="00A339B2"/>
    <w:rsid w:val="00A33EE4"/>
    <w:rsid w:val="00A33F1B"/>
    <w:rsid w:val="00A34758"/>
    <w:rsid w:val="00A347D9"/>
    <w:rsid w:val="00A34A1A"/>
    <w:rsid w:val="00A35114"/>
    <w:rsid w:val="00A35936"/>
    <w:rsid w:val="00A35B68"/>
    <w:rsid w:val="00A36020"/>
    <w:rsid w:val="00A360EA"/>
    <w:rsid w:val="00A3634F"/>
    <w:rsid w:val="00A403A5"/>
    <w:rsid w:val="00A42494"/>
    <w:rsid w:val="00A4255E"/>
    <w:rsid w:val="00A427DE"/>
    <w:rsid w:val="00A4472A"/>
    <w:rsid w:val="00A44A60"/>
    <w:rsid w:val="00A450D9"/>
    <w:rsid w:val="00A46509"/>
    <w:rsid w:val="00A46514"/>
    <w:rsid w:val="00A476A3"/>
    <w:rsid w:val="00A47983"/>
    <w:rsid w:val="00A47E41"/>
    <w:rsid w:val="00A50455"/>
    <w:rsid w:val="00A506C6"/>
    <w:rsid w:val="00A50BAB"/>
    <w:rsid w:val="00A519ED"/>
    <w:rsid w:val="00A51E32"/>
    <w:rsid w:val="00A5237D"/>
    <w:rsid w:val="00A5323A"/>
    <w:rsid w:val="00A53DA4"/>
    <w:rsid w:val="00A542A1"/>
    <w:rsid w:val="00A55407"/>
    <w:rsid w:val="00A558CF"/>
    <w:rsid w:val="00A55B79"/>
    <w:rsid w:val="00A55E61"/>
    <w:rsid w:val="00A57692"/>
    <w:rsid w:val="00A610EE"/>
    <w:rsid w:val="00A62528"/>
    <w:rsid w:val="00A62A1F"/>
    <w:rsid w:val="00A63562"/>
    <w:rsid w:val="00A639E2"/>
    <w:rsid w:val="00A63FA2"/>
    <w:rsid w:val="00A646CD"/>
    <w:rsid w:val="00A6485D"/>
    <w:rsid w:val="00A654BB"/>
    <w:rsid w:val="00A6587C"/>
    <w:rsid w:val="00A65AE8"/>
    <w:rsid w:val="00A66718"/>
    <w:rsid w:val="00A66791"/>
    <w:rsid w:val="00A667AC"/>
    <w:rsid w:val="00A67127"/>
    <w:rsid w:val="00A6719B"/>
    <w:rsid w:val="00A67593"/>
    <w:rsid w:val="00A678D2"/>
    <w:rsid w:val="00A67F25"/>
    <w:rsid w:val="00A70F51"/>
    <w:rsid w:val="00A7299B"/>
    <w:rsid w:val="00A749BF"/>
    <w:rsid w:val="00A754B4"/>
    <w:rsid w:val="00A758E9"/>
    <w:rsid w:val="00A75D0D"/>
    <w:rsid w:val="00A761E0"/>
    <w:rsid w:val="00A7670A"/>
    <w:rsid w:val="00A76946"/>
    <w:rsid w:val="00A8252A"/>
    <w:rsid w:val="00A82BA0"/>
    <w:rsid w:val="00A83A22"/>
    <w:rsid w:val="00A845D9"/>
    <w:rsid w:val="00A85867"/>
    <w:rsid w:val="00A85D47"/>
    <w:rsid w:val="00A86473"/>
    <w:rsid w:val="00A864ED"/>
    <w:rsid w:val="00A86684"/>
    <w:rsid w:val="00A866A2"/>
    <w:rsid w:val="00A879BD"/>
    <w:rsid w:val="00A9081C"/>
    <w:rsid w:val="00A90DE5"/>
    <w:rsid w:val="00A913E6"/>
    <w:rsid w:val="00A91488"/>
    <w:rsid w:val="00A91491"/>
    <w:rsid w:val="00A91494"/>
    <w:rsid w:val="00A914D7"/>
    <w:rsid w:val="00A91C29"/>
    <w:rsid w:val="00A922F5"/>
    <w:rsid w:val="00A926DE"/>
    <w:rsid w:val="00A92880"/>
    <w:rsid w:val="00A93208"/>
    <w:rsid w:val="00A93677"/>
    <w:rsid w:val="00A94D04"/>
    <w:rsid w:val="00A94EB8"/>
    <w:rsid w:val="00A956E5"/>
    <w:rsid w:val="00A95C67"/>
    <w:rsid w:val="00A964BD"/>
    <w:rsid w:val="00A96A71"/>
    <w:rsid w:val="00A96E13"/>
    <w:rsid w:val="00AA0013"/>
    <w:rsid w:val="00AA0498"/>
    <w:rsid w:val="00AA07D6"/>
    <w:rsid w:val="00AA0ABF"/>
    <w:rsid w:val="00AA0FA0"/>
    <w:rsid w:val="00AA125E"/>
    <w:rsid w:val="00AA1D44"/>
    <w:rsid w:val="00AA262C"/>
    <w:rsid w:val="00AA320A"/>
    <w:rsid w:val="00AA3C36"/>
    <w:rsid w:val="00AA3DB5"/>
    <w:rsid w:val="00AA430D"/>
    <w:rsid w:val="00AA435F"/>
    <w:rsid w:val="00AA49AC"/>
    <w:rsid w:val="00AA4C63"/>
    <w:rsid w:val="00AA555F"/>
    <w:rsid w:val="00AA5678"/>
    <w:rsid w:val="00AA56F1"/>
    <w:rsid w:val="00AA5B2A"/>
    <w:rsid w:val="00AA6450"/>
    <w:rsid w:val="00AA79EA"/>
    <w:rsid w:val="00AB0FB4"/>
    <w:rsid w:val="00AB117A"/>
    <w:rsid w:val="00AB242B"/>
    <w:rsid w:val="00AB29F4"/>
    <w:rsid w:val="00AB2A61"/>
    <w:rsid w:val="00AB384E"/>
    <w:rsid w:val="00AB3FD9"/>
    <w:rsid w:val="00AB49D9"/>
    <w:rsid w:val="00AB4EC0"/>
    <w:rsid w:val="00AB5CC2"/>
    <w:rsid w:val="00AB5CF1"/>
    <w:rsid w:val="00AB6586"/>
    <w:rsid w:val="00AB6726"/>
    <w:rsid w:val="00AB7581"/>
    <w:rsid w:val="00AB7AAF"/>
    <w:rsid w:val="00AB7B19"/>
    <w:rsid w:val="00AC013A"/>
    <w:rsid w:val="00AC02C7"/>
    <w:rsid w:val="00AC1047"/>
    <w:rsid w:val="00AC205A"/>
    <w:rsid w:val="00AC250A"/>
    <w:rsid w:val="00AC34BC"/>
    <w:rsid w:val="00AC3C14"/>
    <w:rsid w:val="00AC3CAC"/>
    <w:rsid w:val="00AC4022"/>
    <w:rsid w:val="00AC5B36"/>
    <w:rsid w:val="00AC612C"/>
    <w:rsid w:val="00AC71A5"/>
    <w:rsid w:val="00AC756A"/>
    <w:rsid w:val="00AD02BD"/>
    <w:rsid w:val="00AD09DC"/>
    <w:rsid w:val="00AD13C5"/>
    <w:rsid w:val="00AD13CC"/>
    <w:rsid w:val="00AD2ECE"/>
    <w:rsid w:val="00AD3CF3"/>
    <w:rsid w:val="00AD3E72"/>
    <w:rsid w:val="00AD3F4F"/>
    <w:rsid w:val="00AD42E4"/>
    <w:rsid w:val="00AD5293"/>
    <w:rsid w:val="00AD58A6"/>
    <w:rsid w:val="00AD6074"/>
    <w:rsid w:val="00AD66D1"/>
    <w:rsid w:val="00AD6AFE"/>
    <w:rsid w:val="00AD6CAF"/>
    <w:rsid w:val="00AD75B0"/>
    <w:rsid w:val="00AD7B66"/>
    <w:rsid w:val="00AD7BF9"/>
    <w:rsid w:val="00AE0240"/>
    <w:rsid w:val="00AE0DA3"/>
    <w:rsid w:val="00AE0E56"/>
    <w:rsid w:val="00AE0E6B"/>
    <w:rsid w:val="00AE1F3D"/>
    <w:rsid w:val="00AE22DE"/>
    <w:rsid w:val="00AE2864"/>
    <w:rsid w:val="00AE4421"/>
    <w:rsid w:val="00AE5A78"/>
    <w:rsid w:val="00AE6722"/>
    <w:rsid w:val="00AE6C22"/>
    <w:rsid w:val="00AE7629"/>
    <w:rsid w:val="00AE7BFF"/>
    <w:rsid w:val="00AF0F41"/>
    <w:rsid w:val="00AF1D9A"/>
    <w:rsid w:val="00AF1DF9"/>
    <w:rsid w:val="00AF2634"/>
    <w:rsid w:val="00AF2E9D"/>
    <w:rsid w:val="00AF3382"/>
    <w:rsid w:val="00AF392E"/>
    <w:rsid w:val="00AF3A9B"/>
    <w:rsid w:val="00AF4A98"/>
    <w:rsid w:val="00AF4E3C"/>
    <w:rsid w:val="00AF58BC"/>
    <w:rsid w:val="00AF6547"/>
    <w:rsid w:val="00AF6650"/>
    <w:rsid w:val="00AF6FD0"/>
    <w:rsid w:val="00AF7EE5"/>
    <w:rsid w:val="00B00BA3"/>
    <w:rsid w:val="00B019AB"/>
    <w:rsid w:val="00B028A7"/>
    <w:rsid w:val="00B02CBA"/>
    <w:rsid w:val="00B044CF"/>
    <w:rsid w:val="00B049EE"/>
    <w:rsid w:val="00B051A1"/>
    <w:rsid w:val="00B052C2"/>
    <w:rsid w:val="00B0538A"/>
    <w:rsid w:val="00B057AF"/>
    <w:rsid w:val="00B104D5"/>
    <w:rsid w:val="00B10FB2"/>
    <w:rsid w:val="00B11188"/>
    <w:rsid w:val="00B12649"/>
    <w:rsid w:val="00B13096"/>
    <w:rsid w:val="00B130C4"/>
    <w:rsid w:val="00B14BCB"/>
    <w:rsid w:val="00B1550B"/>
    <w:rsid w:val="00B16587"/>
    <w:rsid w:val="00B1698D"/>
    <w:rsid w:val="00B16D66"/>
    <w:rsid w:val="00B16F79"/>
    <w:rsid w:val="00B17B08"/>
    <w:rsid w:val="00B205FA"/>
    <w:rsid w:val="00B21495"/>
    <w:rsid w:val="00B22927"/>
    <w:rsid w:val="00B22F78"/>
    <w:rsid w:val="00B23616"/>
    <w:rsid w:val="00B23C67"/>
    <w:rsid w:val="00B25454"/>
    <w:rsid w:val="00B26947"/>
    <w:rsid w:val="00B26D81"/>
    <w:rsid w:val="00B26E1C"/>
    <w:rsid w:val="00B27D3D"/>
    <w:rsid w:val="00B3023A"/>
    <w:rsid w:val="00B30835"/>
    <w:rsid w:val="00B30B68"/>
    <w:rsid w:val="00B324CF"/>
    <w:rsid w:val="00B32997"/>
    <w:rsid w:val="00B334E4"/>
    <w:rsid w:val="00B33A26"/>
    <w:rsid w:val="00B33E45"/>
    <w:rsid w:val="00B3543C"/>
    <w:rsid w:val="00B35B51"/>
    <w:rsid w:val="00B35C2E"/>
    <w:rsid w:val="00B35CD7"/>
    <w:rsid w:val="00B35D92"/>
    <w:rsid w:val="00B3623D"/>
    <w:rsid w:val="00B405C1"/>
    <w:rsid w:val="00B40812"/>
    <w:rsid w:val="00B4154F"/>
    <w:rsid w:val="00B41936"/>
    <w:rsid w:val="00B41AD4"/>
    <w:rsid w:val="00B43253"/>
    <w:rsid w:val="00B43D8B"/>
    <w:rsid w:val="00B452D3"/>
    <w:rsid w:val="00B469B5"/>
    <w:rsid w:val="00B46A8C"/>
    <w:rsid w:val="00B47471"/>
    <w:rsid w:val="00B47528"/>
    <w:rsid w:val="00B47BB7"/>
    <w:rsid w:val="00B50037"/>
    <w:rsid w:val="00B503CF"/>
    <w:rsid w:val="00B509C5"/>
    <w:rsid w:val="00B50C3B"/>
    <w:rsid w:val="00B52AB2"/>
    <w:rsid w:val="00B53080"/>
    <w:rsid w:val="00B53B5F"/>
    <w:rsid w:val="00B547B4"/>
    <w:rsid w:val="00B54D95"/>
    <w:rsid w:val="00B553F3"/>
    <w:rsid w:val="00B55FF9"/>
    <w:rsid w:val="00B5667E"/>
    <w:rsid w:val="00B56D2F"/>
    <w:rsid w:val="00B57287"/>
    <w:rsid w:val="00B579E4"/>
    <w:rsid w:val="00B601B5"/>
    <w:rsid w:val="00B6062C"/>
    <w:rsid w:val="00B609BC"/>
    <w:rsid w:val="00B61ECD"/>
    <w:rsid w:val="00B62292"/>
    <w:rsid w:val="00B6337D"/>
    <w:rsid w:val="00B6363A"/>
    <w:rsid w:val="00B63DE2"/>
    <w:rsid w:val="00B643EC"/>
    <w:rsid w:val="00B64FA7"/>
    <w:rsid w:val="00B6594B"/>
    <w:rsid w:val="00B65E44"/>
    <w:rsid w:val="00B66532"/>
    <w:rsid w:val="00B67523"/>
    <w:rsid w:val="00B67DF6"/>
    <w:rsid w:val="00B70085"/>
    <w:rsid w:val="00B700EF"/>
    <w:rsid w:val="00B70397"/>
    <w:rsid w:val="00B70E17"/>
    <w:rsid w:val="00B70EDF"/>
    <w:rsid w:val="00B73B38"/>
    <w:rsid w:val="00B745A8"/>
    <w:rsid w:val="00B746BF"/>
    <w:rsid w:val="00B76B29"/>
    <w:rsid w:val="00B76D8C"/>
    <w:rsid w:val="00B76DAA"/>
    <w:rsid w:val="00B77CCD"/>
    <w:rsid w:val="00B77F30"/>
    <w:rsid w:val="00B8041D"/>
    <w:rsid w:val="00B80562"/>
    <w:rsid w:val="00B80F17"/>
    <w:rsid w:val="00B81BD6"/>
    <w:rsid w:val="00B81F15"/>
    <w:rsid w:val="00B82F7D"/>
    <w:rsid w:val="00B833C1"/>
    <w:rsid w:val="00B8362E"/>
    <w:rsid w:val="00B837D9"/>
    <w:rsid w:val="00B849BD"/>
    <w:rsid w:val="00B84B88"/>
    <w:rsid w:val="00B85057"/>
    <w:rsid w:val="00B866C5"/>
    <w:rsid w:val="00B87100"/>
    <w:rsid w:val="00B873D3"/>
    <w:rsid w:val="00B874C3"/>
    <w:rsid w:val="00B87864"/>
    <w:rsid w:val="00B90858"/>
    <w:rsid w:val="00B9094F"/>
    <w:rsid w:val="00B90BD2"/>
    <w:rsid w:val="00B91462"/>
    <w:rsid w:val="00B916CD"/>
    <w:rsid w:val="00B9176F"/>
    <w:rsid w:val="00B918A2"/>
    <w:rsid w:val="00B918FF"/>
    <w:rsid w:val="00B91B28"/>
    <w:rsid w:val="00B9253E"/>
    <w:rsid w:val="00B92C97"/>
    <w:rsid w:val="00B92D1B"/>
    <w:rsid w:val="00B93271"/>
    <w:rsid w:val="00B93D60"/>
    <w:rsid w:val="00B94FF3"/>
    <w:rsid w:val="00B958B7"/>
    <w:rsid w:val="00B96298"/>
    <w:rsid w:val="00B96E43"/>
    <w:rsid w:val="00BA0F4D"/>
    <w:rsid w:val="00BA1444"/>
    <w:rsid w:val="00BA1C80"/>
    <w:rsid w:val="00BA2D02"/>
    <w:rsid w:val="00BA356D"/>
    <w:rsid w:val="00BA36EB"/>
    <w:rsid w:val="00BA3964"/>
    <w:rsid w:val="00BA49AA"/>
    <w:rsid w:val="00BA5068"/>
    <w:rsid w:val="00BA56DC"/>
    <w:rsid w:val="00BA5B9C"/>
    <w:rsid w:val="00BA5E1F"/>
    <w:rsid w:val="00BA6CC6"/>
    <w:rsid w:val="00BB0120"/>
    <w:rsid w:val="00BB0175"/>
    <w:rsid w:val="00BB12AB"/>
    <w:rsid w:val="00BB16D2"/>
    <w:rsid w:val="00BB17FC"/>
    <w:rsid w:val="00BB28FE"/>
    <w:rsid w:val="00BB343A"/>
    <w:rsid w:val="00BB39C6"/>
    <w:rsid w:val="00BB4168"/>
    <w:rsid w:val="00BB4741"/>
    <w:rsid w:val="00BB6E9F"/>
    <w:rsid w:val="00BB77B6"/>
    <w:rsid w:val="00BB79FE"/>
    <w:rsid w:val="00BB7A29"/>
    <w:rsid w:val="00BC18BC"/>
    <w:rsid w:val="00BC26B0"/>
    <w:rsid w:val="00BC282C"/>
    <w:rsid w:val="00BC2EE3"/>
    <w:rsid w:val="00BC2EF8"/>
    <w:rsid w:val="00BC3167"/>
    <w:rsid w:val="00BC4D03"/>
    <w:rsid w:val="00BC5508"/>
    <w:rsid w:val="00BC581F"/>
    <w:rsid w:val="00BC598E"/>
    <w:rsid w:val="00BC59CB"/>
    <w:rsid w:val="00BC62D2"/>
    <w:rsid w:val="00BC6C57"/>
    <w:rsid w:val="00BC6ED9"/>
    <w:rsid w:val="00BC7207"/>
    <w:rsid w:val="00BC7341"/>
    <w:rsid w:val="00BC7797"/>
    <w:rsid w:val="00BD06FE"/>
    <w:rsid w:val="00BD129E"/>
    <w:rsid w:val="00BD1346"/>
    <w:rsid w:val="00BD1CB8"/>
    <w:rsid w:val="00BD2A1B"/>
    <w:rsid w:val="00BD2B17"/>
    <w:rsid w:val="00BD3186"/>
    <w:rsid w:val="00BD3CAC"/>
    <w:rsid w:val="00BD3F29"/>
    <w:rsid w:val="00BD40ED"/>
    <w:rsid w:val="00BD42F0"/>
    <w:rsid w:val="00BD44AB"/>
    <w:rsid w:val="00BD4A0D"/>
    <w:rsid w:val="00BD575E"/>
    <w:rsid w:val="00BD57D5"/>
    <w:rsid w:val="00BE0D0F"/>
    <w:rsid w:val="00BE1BBC"/>
    <w:rsid w:val="00BE287D"/>
    <w:rsid w:val="00BE2BE8"/>
    <w:rsid w:val="00BE2EC2"/>
    <w:rsid w:val="00BE30A6"/>
    <w:rsid w:val="00BE3619"/>
    <w:rsid w:val="00BE3A6A"/>
    <w:rsid w:val="00BE60F5"/>
    <w:rsid w:val="00BE6C95"/>
    <w:rsid w:val="00BE7C29"/>
    <w:rsid w:val="00BF07DA"/>
    <w:rsid w:val="00BF0CCB"/>
    <w:rsid w:val="00BF1559"/>
    <w:rsid w:val="00BF1DF0"/>
    <w:rsid w:val="00BF2126"/>
    <w:rsid w:val="00BF2F8D"/>
    <w:rsid w:val="00BF4101"/>
    <w:rsid w:val="00BF4BC0"/>
    <w:rsid w:val="00BF7151"/>
    <w:rsid w:val="00BF729E"/>
    <w:rsid w:val="00C006AB"/>
    <w:rsid w:val="00C016AE"/>
    <w:rsid w:val="00C016E3"/>
    <w:rsid w:val="00C01829"/>
    <w:rsid w:val="00C0362E"/>
    <w:rsid w:val="00C0399F"/>
    <w:rsid w:val="00C04A8B"/>
    <w:rsid w:val="00C05113"/>
    <w:rsid w:val="00C057D1"/>
    <w:rsid w:val="00C0581A"/>
    <w:rsid w:val="00C0722D"/>
    <w:rsid w:val="00C07320"/>
    <w:rsid w:val="00C103AE"/>
    <w:rsid w:val="00C106B9"/>
    <w:rsid w:val="00C108A9"/>
    <w:rsid w:val="00C10AA0"/>
    <w:rsid w:val="00C11F48"/>
    <w:rsid w:val="00C12151"/>
    <w:rsid w:val="00C122C7"/>
    <w:rsid w:val="00C12CBA"/>
    <w:rsid w:val="00C1366A"/>
    <w:rsid w:val="00C139A6"/>
    <w:rsid w:val="00C14168"/>
    <w:rsid w:val="00C14498"/>
    <w:rsid w:val="00C14B22"/>
    <w:rsid w:val="00C165D5"/>
    <w:rsid w:val="00C166BD"/>
    <w:rsid w:val="00C201FE"/>
    <w:rsid w:val="00C2046E"/>
    <w:rsid w:val="00C22692"/>
    <w:rsid w:val="00C22BA9"/>
    <w:rsid w:val="00C22F3D"/>
    <w:rsid w:val="00C2386E"/>
    <w:rsid w:val="00C2462A"/>
    <w:rsid w:val="00C2475B"/>
    <w:rsid w:val="00C24C8D"/>
    <w:rsid w:val="00C260B0"/>
    <w:rsid w:val="00C2678A"/>
    <w:rsid w:val="00C318E3"/>
    <w:rsid w:val="00C32F15"/>
    <w:rsid w:val="00C33939"/>
    <w:rsid w:val="00C350A3"/>
    <w:rsid w:val="00C35F6A"/>
    <w:rsid w:val="00C37370"/>
    <w:rsid w:val="00C4035A"/>
    <w:rsid w:val="00C41F73"/>
    <w:rsid w:val="00C4278D"/>
    <w:rsid w:val="00C42E3F"/>
    <w:rsid w:val="00C43301"/>
    <w:rsid w:val="00C433F4"/>
    <w:rsid w:val="00C4388F"/>
    <w:rsid w:val="00C43D00"/>
    <w:rsid w:val="00C43FF7"/>
    <w:rsid w:val="00C44298"/>
    <w:rsid w:val="00C446CF"/>
    <w:rsid w:val="00C44E54"/>
    <w:rsid w:val="00C4587A"/>
    <w:rsid w:val="00C45ECA"/>
    <w:rsid w:val="00C46855"/>
    <w:rsid w:val="00C46E7D"/>
    <w:rsid w:val="00C47353"/>
    <w:rsid w:val="00C47514"/>
    <w:rsid w:val="00C478B0"/>
    <w:rsid w:val="00C50151"/>
    <w:rsid w:val="00C501E3"/>
    <w:rsid w:val="00C50B84"/>
    <w:rsid w:val="00C51629"/>
    <w:rsid w:val="00C51E89"/>
    <w:rsid w:val="00C52B68"/>
    <w:rsid w:val="00C530F4"/>
    <w:rsid w:val="00C53699"/>
    <w:rsid w:val="00C53C1A"/>
    <w:rsid w:val="00C5431F"/>
    <w:rsid w:val="00C5440A"/>
    <w:rsid w:val="00C54909"/>
    <w:rsid w:val="00C549FF"/>
    <w:rsid w:val="00C54CBC"/>
    <w:rsid w:val="00C55807"/>
    <w:rsid w:val="00C55994"/>
    <w:rsid w:val="00C5771A"/>
    <w:rsid w:val="00C57D3E"/>
    <w:rsid w:val="00C60487"/>
    <w:rsid w:val="00C6079F"/>
    <w:rsid w:val="00C61878"/>
    <w:rsid w:val="00C6218D"/>
    <w:rsid w:val="00C62924"/>
    <w:rsid w:val="00C62AE7"/>
    <w:rsid w:val="00C6306E"/>
    <w:rsid w:val="00C635EF"/>
    <w:rsid w:val="00C63CC1"/>
    <w:rsid w:val="00C6424E"/>
    <w:rsid w:val="00C64307"/>
    <w:rsid w:val="00C64935"/>
    <w:rsid w:val="00C65023"/>
    <w:rsid w:val="00C65611"/>
    <w:rsid w:val="00C6786F"/>
    <w:rsid w:val="00C701AD"/>
    <w:rsid w:val="00C70474"/>
    <w:rsid w:val="00C704FB"/>
    <w:rsid w:val="00C72350"/>
    <w:rsid w:val="00C72704"/>
    <w:rsid w:val="00C735BC"/>
    <w:rsid w:val="00C73D04"/>
    <w:rsid w:val="00C756E2"/>
    <w:rsid w:val="00C767F1"/>
    <w:rsid w:val="00C77056"/>
    <w:rsid w:val="00C77F54"/>
    <w:rsid w:val="00C80608"/>
    <w:rsid w:val="00C80C13"/>
    <w:rsid w:val="00C8185C"/>
    <w:rsid w:val="00C81DE8"/>
    <w:rsid w:val="00C81E53"/>
    <w:rsid w:val="00C82D0C"/>
    <w:rsid w:val="00C8323B"/>
    <w:rsid w:val="00C847C3"/>
    <w:rsid w:val="00C84F47"/>
    <w:rsid w:val="00C855AA"/>
    <w:rsid w:val="00C8638C"/>
    <w:rsid w:val="00C874EA"/>
    <w:rsid w:val="00C917B5"/>
    <w:rsid w:val="00C91B2D"/>
    <w:rsid w:val="00C91BA1"/>
    <w:rsid w:val="00C91ED2"/>
    <w:rsid w:val="00C91F7D"/>
    <w:rsid w:val="00C92127"/>
    <w:rsid w:val="00C93654"/>
    <w:rsid w:val="00C93EA3"/>
    <w:rsid w:val="00C9444E"/>
    <w:rsid w:val="00C9447B"/>
    <w:rsid w:val="00C94A1D"/>
    <w:rsid w:val="00C94A66"/>
    <w:rsid w:val="00C94C33"/>
    <w:rsid w:val="00C94DBD"/>
    <w:rsid w:val="00C95614"/>
    <w:rsid w:val="00C95CA9"/>
    <w:rsid w:val="00C95E8C"/>
    <w:rsid w:val="00C96896"/>
    <w:rsid w:val="00CA0869"/>
    <w:rsid w:val="00CA0C8B"/>
    <w:rsid w:val="00CA1D60"/>
    <w:rsid w:val="00CA2075"/>
    <w:rsid w:val="00CA232E"/>
    <w:rsid w:val="00CA2974"/>
    <w:rsid w:val="00CA2A18"/>
    <w:rsid w:val="00CA3F05"/>
    <w:rsid w:val="00CA5B78"/>
    <w:rsid w:val="00CA65AD"/>
    <w:rsid w:val="00CA7BAD"/>
    <w:rsid w:val="00CB0DA2"/>
    <w:rsid w:val="00CB11D6"/>
    <w:rsid w:val="00CB16EA"/>
    <w:rsid w:val="00CB2D86"/>
    <w:rsid w:val="00CB2E37"/>
    <w:rsid w:val="00CB3208"/>
    <w:rsid w:val="00CB44E1"/>
    <w:rsid w:val="00CB4724"/>
    <w:rsid w:val="00CB4CC5"/>
    <w:rsid w:val="00CB4ECE"/>
    <w:rsid w:val="00CB5591"/>
    <w:rsid w:val="00CB5A1A"/>
    <w:rsid w:val="00CB5ACA"/>
    <w:rsid w:val="00CB5CBA"/>
    <w:rsid w:val="00CB7A2A"/>
    <w:rsid w:val="00CC11FE"/>
    <w:rsid w:val="00CC13B0"/>
    <w:rsid w:val="00CC1CEA"/>
    <w:rsid w:val="00CC2126"/>
    <w:rsid w:val="00CC3AB8"/>
    <w:rsid w:val="00CC3DE3"/>
    <w:rsid w:val="00CC4FC0"/>
    <w:rsid w:val="00CC4FD9"/>
    <w:rsid w:val="00CC6255"/>
    <w:rsid w:val="00CC6552"/>
    <w:rsid w:val="00CC6A37"/>
    <w:rsid w:val="00CC6B26"/>
    <w:rsid w:val="00CC6F5A"/>
    <w:rsid w:val="00CC70EC"/>
    <w:rsid w:val="00CC7B64"/>
    <w:rsid w:val="00CD094B"/>
    <w:rsid w:val="00CD0D47"/>
    <w:rsid w:val="00CD10DA"/>
    <w:rsid w:val="00CD11EF"/>
    <w:rsid w:val="00CD13A9"/>
    <w:rsid w:val="00CD2D3F"/>
    <w:rsid w:val="00CD393D"/>
    <w:rsid w:val="00CD39D6"/>
    <w:rsid w:val="00CD598F"/>
    <w:rsid w:val="00CD5B72"/>
    <w:rsid w:val="00CD6B82"/>
    <w:rsid w:val="00CD7E72"/>
    <w:rsid w:val="00CE01BC"/>
    <w:rsid w:val="00CE0220"/>
    <w:rsid w:val="00CE0D4F"/>
    <w:rsid w:val="00CE16BA"/>
    <w:rsid w:val="00CE1B9A"/>
    <w:rsid w:val="00CE2377"/>
    <w:rsid w:val="00CE2A87"/>
    <w:rsid w:val="00CE2FA6"/>
    <w:rsid w:val="00CE3B6D"/>
    <w:rsid w:val="00CE3C4F"/>
    <w:rsid w:val="00CE4140"/>
    <w:rsid w:val="00CE4ADF"/>
    <w:rsid w:val="00CE4F09"/>
    <w:rsid w:val="00CE50E5"/>
    <w:rsid w:val="00CE534E"/>
    <w:rsid w:val="00CE584B"/>
    <w:rsid w:val="00CE5D1B"/>
    <w:rsid w:val="00CE60B6"/>
    <w:rsid w:val="00CE6980"/>
    <w:rsid w:val="00CE6E5C"/>
    <w:rsid w:val="00CE772D"/>
    <w:rsid w:val="00CE7F21"/>
    <w:rsid w:val="00CF0287"/>
    <w:rsid w:val="00CF0716"/>
    <w:rsid w:val="00CF0826"/>
    <w:rsid w:val="00CF0C53"/>
    <w:rsid w:val="00CF1B9D"/>
    <w:rsid w:val="00CF219D"/>
    <w:rsid w:val="00CF23EF"/>
    <w:rsid w:val="00CF2468"/>
    <w:rsid w:val="00CF338D"/>
    <w:rsid w:val="00CF452C"/>
    <w:rsid w:val="00CF5140"/>
    <w:rsid w:val="00CF6636"/>
    <w:rsid w:val="00CF68B0"/>
    <w:rsid w:val="00CF7EE4"/>
    <w:rsid w:val="00D00360"/>
    <w:rsid w:val="00D00887"/>
    <w:rsid w:val="00D009BA"/>
    <w:rsid w:val="00D01134"/>
    <w:rsid w:val="00D01FFA"/>
    <w:rsid w:val="00D02E87"/>
    <w:rsid w:val="00D041E7"/>
    <w:rsid w:val="00D054FD"/>
    <w:rsid w:val="00D06C41"/>
    <w:rsid w:val="00D07B4A"/>
    <w:rsid w:val="00D106AF"/>
    <w:rsid w:val="00D1079F"/>
    <w:rsid w:val="00D10B4B"/>
    <w:rsid w:val="00D10B79"/>
    <w:rsid w:val="00D10DF5"/>
    <w:rsid w:val="00D111CB"/>
    <w:rsid w:val="00D111F1"/>
    <w:rsid w:val="00D115AC"/>
    <w:rsid w:val="00D121AF"/>
    <w:rsid w:val="00D134EE"/>
    <w:rsid w:val="00D13834"/>
    <w:rsid w:val="00D13E22"/>
    <w:rsid w:val="00D14B05"/>
    <w:rsid w:val="00D14EFC"/>
    <w:rsid w:val="00D150E5"/>
    <w:rsid w:val="00D15756"/>
    <w:rsid w:val="00D16B33"/>
    <w:rsid w:val="00D16E22"/>
    <w:rsid w:val="00D16FAE"/>
    <w:rsid w:val="00D175EF"/>
    <w:rsid w:val="00D23642"/>
    <w:rsid w:val="00D23660"/>
    <w:rsid w:val="00D23FEE"/>
    <w:rsid w:val="00D2649D"/>
    <w:rsid w:val="00D27944"/>
    <w:rsid w:val="00D27AC1"/>
    <w:rsid w:val="00D27ADB"/>
    <w:rsid w:val="00D302A9"/>
    <w:rsid w:val="00D30834"/>
    <w:rsid w:val="00D30EC6"/>
    <w:rsid w:val="00D31215"/>
    <w:rsid w:val="00D31E15"/>
    <w:rsid w:val="00D3328C"/>
    <w:rsid w:val="00D341B4"/>
    <w:rsid w:val="00D345BE"/>
    <w:rsid w:val="00D346B3"/>
    <w:rsid w:val="00D351A1"/>
    <w:rsid w:val="00D366A8"/>
    <w:rsid w:val="00D36F65"/>
    <w:rsid w:val="00D3727C"/>
    <w:rsid w:val="00D376D6"/>
    <w:rsid w:val="00D40051"/>
    <w:rsid w:val="00D41378"/>
    <w:rsid w:val="00D418EA"/>
    <w:rsid w:val="00D41B22"/>
    <w:rsid w:val="00D41B36"/>
    <w:rsid w:val="00D41D38"/>
    <w:rsid w:val="00D42649"/>
    <w:rsid w:val="00D42A31"/>
    <w:rsid w:val="00D43234"/>
    <w:rsid w:val="00D438F4"/>
    <w:rsid w:val="00D43B02"/>
    <w:rsid w:val="00D43E6B"/>
    <w:rsid w:val="00D4576B"/>
    <w:rsid w:val="00D46617"/>
    <w:rsid w:val="00D4673E"/>
    <w:rsid w:val="00D469DC"/>
    <w:rsid w:val="00D4724F"/>
    <w:rsid w:val="00D47800"/>
    <w:rsid w:val="00D47D9D"/>
    <w:rsid w:val="00D47F16"/>
    <w:rsid w:val="00D508D5"/>
    <w:rsid w:val="00D50CF0"/>
    <w:rsid w:val="00D50F30"/>
    <w:rsid w:val="00D5102A"/>
    <w:rsid w:val="00D5124B"/>
    <w:rsid w:val="00D514B0"/>
    <w:rsid w:val="00D519FA"/>
    <w:rsid w:val="00D53857"/>
    <w:rsid w:val="00D53A1C"/>
    <w:rsid w:val="00D53E8F"/>
    <w:rsid w:val="00D56898"/>
    <w:rsid w:val="00D57345"/>
    <w:rsid w:val="00D5740A"/>
    <w:rsid w:val="00D57AA2"/>
    <w:rsid w:val="00D602E3"/>
    <w:rsid w:val="00D60CB3"/>
    <w:rsid w:val="00D61927"/>
    <w:rsid w:val="00D61FAF"/>
    <w:rsid w:val="00D639E0"/>
    <w:rsid w:val="00D6595F"/>
    <w:rsid w:val="00D66A70"/>
    <w:rsid w:val="00D675EF"/>
    <w:rsid w:val="00D67930"/>
    <w:rsid w:val="00D67F99"/>
    <w:rsid w:val="00D710DB"/>
    <w:rsid w:val="00D7118B"/>
    <w:rsid w:val="00D7149E"/>
    <w:rsid w:val="00D719D1"/>
    <w:rsid w:val="00D71C28"/>
    <w:rsid w:val="00D72CF2"/>
    <w:rsid w:val="00D737AC"/>
    <w:rsid w:val="00D74EE2"/>
    <w:rsid w:val="00D76186"/>
    <w:rsid w:val="00D767A1"/>
    <w:rsid w:val="00D76A8A"/>
    <w:rsid w:val="00D76F16"/>
    <w:rsid w:val="00D777B0"/>
    <w:rsid w:val="00D77B49"/>
    <w:rsid w:val="00D77FFD"/>
    <w:rsid w:val="00D80C22"/>
    <w:rsid w:val="00D81480"/>
    <w:rsid w:val="00D81BFA"/>
    <w:rsid w:val="00D82D34"/>
    <w:rsid w:val="00D855E6"/>
    <w:rsid w:val="00D85B8D"/>
    <w:rsid w:val="00D86B7E"/>
    <w:rsid w:val="00D87BF8"/>
    <w:rsid w:val="00D87C46"/>
    <w:rsid w:val="00D914CA"/>
    <w:rsid w:val="00D92E07"/>
    <w:rsid w:val="00D930D5"/>
    <w:rsid w:val="00D93AA7"/>
    <w:rsid w:val="00D93B27"/>
    <w:rsid w:val="00D947AE"/>
    <w:rsid w:val="00D94F12"/>
    <w:rsid w:val="00D9747E"/>
    <w:rsid w:val="00D9750B"/>
    <w:rsid w:val="00D97BBC"/>
    <w:rsid w:val="00DA0244"/>
    <w:rsid w:val="00DA0A01"/>
    <w:rsid w:val="00DA14CC"/>
    <w:rsid w:val="00DA1DBB"/>
    <w:rsid w:val="00DA219A"/>
    <w:rsid w:val="00DA3211"/>
    <w:rsid w:val="00DA4265"/>
    <w:rsid w:val="00DA5026"/>
    <w:rsid w:val="00DA5036"/>
    <w:rsid w:val="00DA5F0B"/>
    <w:rsid w:val="00DA77ED"/>
    <w:rsid w:val="00DA7FD0"/>
    <w:rsid w:val="00DB0BE4"/>
    <w:rsid w:val="00DB131C"/>
    <w:rsid w:val="00DB215E"/>
    <w:rsid w:val="00DB311B"/>
    <w:rsid w:val="00DB3166"/>
    <w:rsid w:val="00DB336E"/>
    <w:rsid w:val="00DB399E"/>
    <w:rsid w:val="00DB3F6A"/>
    <w:rsid w:val="00DB485D"/>
    <w:rsid w:val="00DB49B1"/>
    <w:rsid w:val="00DB4FB0"/>
    <w:rsid w:val="00DB59E2"/>
    <w:rsid w:val="00DB6613"/>
    <w:rsid w:val="00DB6738"/>
    <w:rsid w:val="00DB67AF"/>
    <w:rsid w:val="00DB7239"/>
    <w:rsid w:val="00DB7A74"/>
    <w:rsid w:val="00DC078A"/>
    <w:rsid w:val="00DC0F4F"/>
    <w:rsid w:val="00DC1E9B"/>
    <w:rsid w:val="00DC24F6"/>
    <w:rsid w:val="00DC2EB7"/>
    <w:rsid w:val="00DC320C"/>
    <w:rsid w:val="00DC3DD7"/>
    <w:rsid w:val="00DC4366"/>
    <w:rsid w:val="00DC4709"/>
    <w:rsid w:val="00DC4F13"/>
    <w:rsid w:val="00DC4F20"/>
    <w:rsid w:val="00DC5C98"/>
    <w:rsid w:val="00DC6B91"/>
    <w:rsid w:val="00DC7894"/>
    <w:rsid w:val="00DD0885"/>
    <w:rsid w:val="00DD2E07"/>
    <w:rsid w:val="00DD3134"/>
    <w:rsid w:val="00DD32F1"/>
    <w:rsid w:val="00DD39E1"/>
    <w:rsid w:val="00DD3B18"/>
    <w:rsid w:val="00DD3FC7"/>
    <w:rsid w:val="00DD4565"/>
    <w:rsid w:val="00DD4869"/>
    <w:rsid w:val="00DD5C55"/>
    <w:rsid w:val="00DD63B9"/>
    <w:rsid w:val="00DD6E3F"/>
    <w:rsid w:val="00DE0471"/>
    <w:rsid w:val="00DE0659"/>
    <w:rsid w:val="00DE09EA"/>
    <w:rsid w:val="00DE2B28"/>
    <w:rsid w:val="00DE2CF6"/>
    <w:rsid w:val="00DE4845"/>
    <w:rsid w:val="00DE4F5F"/>
    <w:rsid w:val="00DE5925"/>
    <w:rsid w:val="00DE5B4B"/>
    <w:rsid w:val="00DE5F47"/>
    <w:rsid w:val="00DE5FA2"/>
    <w:rsid w:val="00DE611D"/>
    <w:rsid w:val="00DE6241"/>
    <w:rsid w:val="00DE626D"/>
    <w:rsid w:val="00DE6655"/>
    <w:rsid w:val="00DE6910"/>
    <w:rsid w:val="00DE7B01"/>
    <w:rsid w:val="00DE7F1F"/>
    <w:rsid w:val="00DF0166"/>
    <w:rsid w:val="00DF04A9"/>
    <w:rsid w:val="00DF0D94"/>
    <w:rsid w:val="00DF1093"/>
    <w:rsid w:val="00DF13C3"/>
    <w:rsid w:val="00DF146E"/>
    <w:rsid w:val="00DF2E66"/>
    <w:rsid w:val="00DF3677"/>
    <w:rsid w:val="00DF3825"/>
    <w:rsid w:val="00DF5CA6"/>
    <w:rsid w:val="00DF6822"/>
    <w:rsid w:val="00DF6D53"/>
    <w:rsid w:val="00DF6EDD"/>
    <w:rsid w:val="00DF746F"/>
    <w:rsid w:val="00E00016"/>
    <w:rsid w:val="00E0018A"/>
    <w:rsid w:val="00E00790"/>
    <w:rsid w:val="00E008DA"/>
    <w:rsid w:val="00E0140A"/>
    <w:rsid w:val="00E0300B"/>
    <w:rsid w:val="00E03047"/>
    <w:rsid w:val="00E035F9"/>
    <w:rsid w:val="00E03A7D"/>
    <w:rsid w:val="00E03CA6"/>
    <w:rsid w:val="00E054ED"/>
    <w:rsid w:val="00E057C5"/>
    <w:rsid w:val="00E05E9D"/>
    <w:rsid w:val="00E05FDF"/>
    <w:rsid w:val="00E06294"/>
    <w:rsid w:val="00E06FC9"/>
    <w:rsid w:val="00E075CD"/>
    <w:rsid w:val="00E1052C"/>
    <w:rsid w:val="00E10628"/>
    <w:rsid w:val="00E10FA3"/>
    <w:rsid w:val="00E11897"/>
    <w:rsid w:val="00E11E3D"/>
    <w:rsid w:val="00E121B0"/>
    <w:rsid w:val="00E12614"/>
    <w:rsid w:val="00E139DE"/>
    <w:rsid w:val="00E13E1E"/>
    <w:rsid w:val="00E13EA4"/>
    <w:rsid w:val="00E147B5"/>
    <w:rsid w:val="00E15592"/>
    <w:rsid w:val="00E17745"/>
    <w:rsid w:val="00E209F8"/>
    <w:rsid w:val="00E2121E"/>
    <w:rsid w:val="00E21289"/>
    <w:rsid w:val="00E22428"/>
    <w:rsid w:val="00E22F86"/>
    <w:rsid w:val="00E2374A"/>
    <w:rsid w:val="00E2473D"/>
    <w:rsid w:val="00E24ABF"/>
    <w:rsid w:val="00E279B0"/>
    <w:rsid w:val="00E279C1"/>
    <w:rsid w:val="00E27AAB"/>
    <w:rsid w:val="00E32414"/>
    <w:rsid w:val="00E328FB"/>
    <w:rsid w:val="00E33E85"/>
    <w:rsid w:val="00E3586D"/>
    <w:rsid w:val="00E35C14"/>
    <w:rsid w:val="00E35E35"/>
    <w:rsid w:val="00E35F63"/>
    <w:rsid w:val="00E369BC"/>
    <w:rsid w:val="00E40A42"/>
    <w:rsid w:val="00E41366"/>
    <w:rsid w:val="00E415A4"/>
    <w:rsid w:val="00E4182F"/>
    <w:rsid w:val="00E41D58"/>
    <w:rsid w:val="00E425CE"/>
    <w:rsid w:val="00E42E9E"/>
    <w:rsid w:val="00E42FAF"/>
    <w:rsid w:val="00E454D1"/>
    <w:rsid w:val="00E458A1"/>
    <w:rsid w:val="00E462B4"/>
    <w:rsid w:val="00E4643E"/>
    <w:rsid w:val="00E469D0"/>
    <w:rsid w:val="00E46FEA"/>
    <w:rsid w:val="00E50384"/>
    <w:rsid w:val="00E520E6"/>
    <w:rsid w:val="00E5257D"/>
    <w:rsid w:val="00E52E4D"/>
    <w:rsid w:val="00E546DA"/>
    <w:rsid w:val="00E55C63"/>
    <w:rsid w:val="00E55F2E"/>
    <w:rsid w:val="00E5626F"/>
    <w:rsid w:val="00E56E64"/>
    <w:rsid w:val="00E6049C"/>
    <w:rsid w:val="00E605FB"/>
    <w:rsid w:val="00E61EFD"/>
    <w:rsid w:val="00E623E6"/>
    <w:rsid w:val="00E62EE3"/>
    <w:rsid w:val="00E64406"/>
    <w:rsid w:val="00E659E1"/>
    <w:rsid w:val="00E660CC"/>
    <w:rsid w:val="00E6617E"/>
    <w:rsid w:val="00E66754"/>
    <w:rsid w:val="00E66ABD"/>
    <w:rsid w:val="00E6762E"/>
    <w:rsid w:val="00E67998"/>
    <w:rsid w:val="00E679E3"/>
    <w:rsid w:val="00E708E1"/>
    <w:rsid w:val="00E71B19"/>
    <w:rsid w:val="00E73558"/>
    <w:rsid w:val="00E73665"/>
    <w:rsid w:val="00E7391D"/>
    <w:rsid w:val="00E73CD1"/>
    <w:rsid w:val="00E73F21"/>
    <w:rsid w:val="00E75136"/>
    <w:rsid w:val="00E75BEE"/>
    <w:rsid w:val="00E76624"/>
    <w:rsid w:val="00E7702A"/>
    <w:rsid w:val="00E77B6D"/>
    <w:rsid w:val="00E77E99"/>
    <w:rsid w:val="00E80F39"/>
    <w:rsid w:val="00E826D6"/>
    <w:rsid w:val="00E843C4"/>
    <w:rsid w:val="00E844E4"/>
    <w:rsid w:val="00E8542E"/>
    <w:rsid w:val="00E85511"/>
    <w:rsid w:val="00E858C5"/>
    <w:rsid w:val="00E85BDF"/>
    <w:rsid w:val="00E85D74"/>
    <w:rsid w:val="00E86CD9"/>
    <w:rsid w:val="00E873D3"/>
    <w:rsid w:val="00E87EB0"/>
    <w:rsid w:val="00E90046"/>
    <w:rsid w:val="00E901B7"/>
    <w:rsid w:val="00E92296"/>
    <w:rsid w:val="00E92F44"/>
    <w:rsid w:val="00E93DDD"/>
    <w:rsid w:val="00E94923"/>
    <w:rsid w:val="00E94F49"/>
    <w:rsid w:val="00E95551"/>
    <w:rsid w:val="00E957CE"/>
    <w:rsid w:val="00E95E96"/>
    <w:rsid w:val="00E95ED3"/>
    <w:rsid w:val="00E96A66"/>
    <w:rsid w:val="00E976E7"/>
    <w:rsid w:val="00E97753"/>
    <w:rsid w:val="00E97876"/>
    <w:rsid w:val="00E97A76"/>
    <w:rsid w:val="00EA0416"/>
    <w:rsid w:val="00EA12D5"/>
    <w:rsid w:val="00EA2049"/>
    <w:rsid w:val="00EA2252"/>
    <w:rsid w:val="00EA2387"/>
    <w:rsid w:val="00EA2FE1"/>
    <w:rsid w:val="00EA441F"/>
    <w:rsid w:val="00EA46A2"/>
    <w:rsid w:val="00EA4844"/>
    <w:rsid w:val="00EA69F4"/>
    <w:rsid w:val="00EA7756"/>
    <w:rsid w:val="00EA7D36"/>
    <w:rsid w:val="00EB03D1"/>
    <w:rsid w:val="00EB04D8"/>
    <w:rsid w:val="00EB0759"/>
    <w:rsid w:val="00EB1E73"/>
    <w:rsid w:val="00EB25D0"/>
    <w:rsid w:val="00EB2B0E"/>
    <w:rsid w:val="00EB2CC5"/>
    <w:rsid w:val="00EB3341"/>
    <w:rsid w:val="00EB41DC"/>
    <w:rsid w:val="00EB4493"/>
    <w:rsid w:val="00EB599D"/>
    <w:rsid w:val="00EB6803"/>
    <w:rsid w:val="00EC0560"/>
    <w:rsid w:val="00EC11EA"/>
    <w:rsid w:val="00EC1B7B"/>
    <w:rsid w:val="00EC1DAC"/>
    <w:rsid w:val="00EC2992"/>
    <w:rsid w:val="00EC37D8"/>
    <w:rsid w:val="00EC3AF0"/>
    <w:rsid w:val="00EC43BD"/>
    <w:rsid w:val="00EC4A80"/>
    <w:rsid w:val="00EC4B37"/>
    <w:rsid w:val="00EC4B6F"/>
    <w:rsid w:val="00EC4F58"/>
    <w:rsid w:val="00EC595D"/>
    <w:rsid w:val="00EC5A0A"/>
    <w:rsid w:val="00EC65D8"/>
    <w:rsid w:val="00EC66BA"/>
    <w:rsid w:val="00EC6C8D"/>
    <w:rsid w:val="00EC6F29"/>
    <w:rsid w:val="00EC799F"/>
    <w:rsid w:val="00ED044F"/>
    <w:rsid w:val="00ED1558"/>
    <w:rsid w:val="00ED2332"/>
    <w:rsid w:val="00ED25A0"/>
    <w:rsid w:val="00ED2E64"/>
    <w:rsid w:val="00ED322B"/>
    <w:rsid w:val="00ED36B1"/>
    <w:rsid w:val="00ED401C"/>
    <w:rsid w:val="00ED4AF9"/>
    <w:rsid w:val="00ED599E"/>
    <w:rsid w:val="00ED632E"/>
    <w:rsid w:val="00ED69E9"/>
    <w:rsid w:val="00ED7076"/>
    <w:rsid w:val="00ED72CB"/>
    <w:rsid w:val="00ED7B36"/>
    <w:rsid w:val="00EE1B77"/>
    <w:rsid w:val="00EE1BC4"/>
    <w:rsid w:val="00EE2E4F"/>
    <w:rsid w:val="00EE3DD6"/>
    <w:rsid w:val="00EE3FD0"/>
    <w:rsid w:val="00EE4815"/>
    <w:rsid w:val="00EE4DD5"/>
    <w:rsid w:val="00EE542E"/>
    <w:rsid w:val="00EE5B7D"/>
    <w:rsid w:val="00EE5BE6"/>
    <w:rsid w:val="00EE5ED9"/>
    <w:rsid w:val="00EE5FC7"/>
    <w:rsid w:val="00EE6339"/>
    <w:rsid w:val="00EE6965"/>
    <w:rsid w:val="00EE7261"/>
    <w:rsid w:val="00EE7F9F"/>
    <w:rsid w:val="00EF1BE5"/>
    <w:rsid w:val="00EF1E36"/>
    <w:rsid w:val="00EF1EA5"/>
    <w:rsid w:val="00EF305E"/>
    <w:rsid w:val="00EF3099"/>
    <w:rsid w:val="00EF3FEE"/>
    <w:rsid w:val="00EF48BA"/>
    <w:rsid w:val="00EF528C"/>
    <w:rsid w:val="00EF57B8"/>
    <w:rsid w:val="00EF5996"/>
    <w:rsid w:val="00EF599D"/>
    <w:rsid w:val="00EF61F8"/>
    <w:rsid w:val="00EF62FF"/>
    <w:rsid w:val="00EF664A"/>
    <w:rsid w:val="00EF7D1B"/>
    <w:rsid w:val="00F003D4"/>
    <w:rsid w:val="00F00522"/>
    <w:rsid w:val="00F00B29"/>
    <w:rsid w:val="00F00D2E"/>
    <w:rsid w:val="00F0126E"/>
    <w:rsid w:val="00F01E68"/>
    <w:rsid w:val="00F02619"/>
    <w:rsid w:val="00F0304B"/>
    <w:rsid w:val="00F0310D"/>
    <w:rsid w:val="00F04F53"/>
    <w:rsid w:val="00F0605B"/>
    <w:rsid w:val="00F07A7D"/>
    <w:rsid w:val="00F07C68"/>
    <w:rsid w:val="00F1136B"/>
    <w:rsid w:val="00F1138B"/>
    <w:rsid w:val="00F113A1"/>
    <w:rsid w:val="00F11D58"/>
    <w:rsid w:val="00F11F96"/>
    <w:rsid w:val="00F12727"/>
    <w:rsid w:val="00F1350A"/>
    <w:rsid w:val="00F13555"/>
    <w:rsid w:val="00F14193"/>
    <w:rsid w:val="00F14B31"/>
    <w:rsid w:val="00F16024"/>
    <w:rsid w:val="00F173C6"/>
    <w:rsid w:val="00F204B5"/>
    <w:rsid w:val="00F204E6"/>
    <w:rsid w:val="00F20FD1"/>
    <w:rsid w:val="00F21493"/>
    <w:rsid w:val="00F22214"/>
    <w:rsid w:val="00F22675"/>
    <w:rsid w:val="00F25D53"/>
    <w:rsid w:val="00F264C9"/>
    <w:rsid w:val="00F30393"/>
    <w:rsid w:val="00F30886"/>
    <w:rsid w:val="00F3139F"/>
    <w:rsid w:val="00F31B8B"/>
    <w:rsid w:val="00F31CF4"/>
    <w:rsid w:val="00F31E05"/>
    <w:rsid w:val="00F31FB9"/>
    <w:rsid w:val="00F326C6"/>
    <w:rsid w:val="00F3291D"/>
    <w:rsid w:val="00F32A8E"/>
    <w:rsid w:val="00F3329E"/>
    <w:rsid w:val="00F333FF"/>
    <w:rsid w:val="00F33854"/>
    <w:rsid w:val="00F367D5"/>
    <w:rsid w:val="00F36904"/>
    <w:rsid w:val="00F37090"/>
    <w:rsid w:val="00F40113"/>
    <w:rsid w:val="00F40698"/>
    <w:rsid w:val="00F40772"/>
    <w:rsid w:val="00F4119D"/>
    <w:rsid w:val="00F4197C"/>
    <w:rsid w:val="00F41C56"/>
    <w:rsid w:val="00F42544"/>
    <w:rsid w:val="00F42996"/>
    <w:rsid w:val="00F42D95"/>
    <w:rsid w:val="00F42FE8"/>
    <w:rsid w:val="00F431DB"/>
    <w:rsid w:val="00F432D6"/>
    <w:rsid w:val="00F432D9"/>
    <w:rsid w:val="00F43A75"/>
    <w:rsid w:val="00F43AB7"/>
    <w:rsid w:val="00F43ECA"/>
    <w:rsid w:val="00F4500B"/>
    <w:rsid w:val="00F45AF9"/>
    <w:rsid w:val="00F46A2F"/>
    <w:rsid w:val="00F46A94"/>
    <w:rsid w:val="00F46EFE"/>
    <w:rsid w:val="00F473BE"/>
    <w:rsid w:val="00F47627"/>
    <w:rsid w:val="00F5009D"/>
    <w:rsid w:val="00F506D5"/>
    <w:rsid w:val="00F50CA2"/>
    <w:rsid w:val="00F5194E"/>
    <w:rsid w:val="00F51D91"/>
    <w:rsid w:val="00F51DF3"/>
    <w:rsid w:val="00F52077"/>
    <w:rsid w:val="00F523C0"/>
    <w:rsid w:val="00F524A8"/>
    <w:rsid w:val="00F52AC3"/>
    <w:rsid w:val="00F52B41"/>
    <w:rsid w:val="00F54E6F"/>
    <w:rsid w:val="00F5516C"/>
    <w:rsid w:val="00F5519B"/>
    <w:rsid w:val="00F5644B"/>
    <w:rsid w:val="00F56F61"/>
    <w:rsid w:val="00F57047"/>
    <w:rsid w:val="00F613F7"/>
    <w:rsid w:val="00F61511"/>
    <w:rsid w:val="00F61DB5"/>
    <w:rsid w:val="00F62616"/>
    <w:rsid w:val="00F632B9"/>
    <w:rsid w:val="00F637A8"/>
    <w:rsid w:val="00F656DB"/>
    <w:rsid w:val="00F65D93"/>
    <w:rsid w:val="00F6619E"/>
    <w:rsid w:val="00F662E9"/>
    <w:rsid w:val="00F66CC7"/>
    <w:rsid w:val="00F709A2"/>
    <w:rsid w:val="00F7110A"/>
    <w:rsid w:val="00F722A8"/>
    <w:rsid w:val="00F72469"/>
    <w:rsid w:val="00F72538"/>
    <w:rsid w:val="00F73F7D"/>
    <w:rsid w:val="00F74DFB"/>
    <w:rsid w:val="00F74E36"/>
    <w:rsid w:val="00F75EA7"/>
    <w:rsid w:val="00F76272"/>
    <w:rsid w:val="00F76797"/>
    <w:rsid w:val="00F77B9D"/>
    <w:rsid w:val="00F77D61"/>
    <w:rsid w:val="00F77ED9"/>
    <w:rsid w:val="00F80D15"/>
    <w:rsid w:val="00F82192"/>
    <w:rsid w:val="00F8227A"/>
    <w:rsid w:val="00F82E9D"/>
    <w:rsid w:val="00F836E7"/>
    <w:rsid w:val="00F846F0"/>
    <w:rsid w:val="00F84E3C"/>
    <w:rsid w:val="00F86047"/>
    <w:rsid w:val="00F86B31"/>
    <w:rsid w:val="00F86BA7"/>
    <w:rsid w:val="00F878FC"/>
    <w:rsid w:val="00F87AD4"/>
    <w:rsid w:val="00F904C9"/>
    <w:rsid w:val="00F91136"/>
    <w:rsid w:val="00F9115E"/>
    <w:rsid w:val="00F9219E"/>
    <w:rsid w:val="00F936A1"/>
    <w:rsid w:val="00F93826"/>
    <w:rsid w:val="00F94D3D"/>
    <w:rsid w:val="00F955A4"/>
    <w:rsid w:val="00F95664"/>
    <w:rsid w:val="00F967EA"/>
    <w:rsid w:val="00F96A34"/>
    <w:rsid w:val="00F96F2F"/>
    <w:rsid w:val="00F97229"/>
    <w:rsid w:val="00F97AA9"/>
    <w:rsid w:val="00FA0AD6"/>
    <w:rsid w:val="00FA2737"/>
    <w:rsid w:val="00FA29D7"/>
    <w:rsid w:val="00FA2C7B"/>
    <w:rsid w:val="00FA341D"/>
    <w:rsid w:val="00FA3E52"/>
    <w:rsid w:val="00FA5192"/>
    <w:rsid w:val="00FA54CE"/>
    <w:rsid w:val="00FA5523"/>
    <w:rsid w:val="00FA58A0"/>
    <w:rsid w:val="00FA6CD0"/>
    <w:rsid w:val="00FB03E1"/>
    <w:rsid w:val="00FB0580"/>
    <w:rsid w:val="00FB0F99"/>
    <w:rsid w:val="00FB1031"/>
    <w:rsid w:val="00FB15AC"/>
    <w:rsid w:val="00FB1C10"/>
    <w:rsid w:val="00FB1CFF"/>
    <w:rsid w:val="00FB1E26"/>
    <w:rsid w:val="00FB2663"/>
    <w:rsid w:val="00FB344D"/>
    <w:rsid w:val="00FB390C"/>
    <w:rsid w:val="00FB46A2"/>
    <w:rsid w:val="00FB4E3B"/>
    <w:rsid w:val="00FB5020"/>
    <w:rsid w:val="00FB53A3"/>
    <w:rsid w:val="00FB56EF"/>
    <w:rsid w:val="00FB6C7D"/>
    <w:rsid w:val="00FC1C96"/>
    <w:rsid w:val="00FC2DB2"/>
    <w:rsid w:val="00FC2FA6"/>
    <w:rsid w:val="00FC350E"/>
    <w:rsid w:val="00FC3835"/>
    <w:rsid w:val="00FC3D4A"/>
    <w:rsid w:val="00FC3F95"/>
    <w:rsid w:val="00FC43B8"/>
    <w:rsid w:val="00FC4C89"/>
    <w:rsid w:val="00FC5534"/>
    <w:rsid w:val="00FC63DA"/>
    <w:rsid w:val="00FC7498"/>
    <w:rsid w:val="00FC7A67"/>
    <w:rsid w:val="00FD000A"/>
    <w:rsid w:val="00FD1363"/>
    <w:rsid w:val="00FD2671"/>
    <w:rsid w:val="00FD2881"/>
    <w:rsid w:val="00FD300A"/>
    <w:rsid w:val="00FD4DA7"/>
    <w:rsid w:val="00FD4EB6"/>
    <w:rsid w:val="00FD5F26"/>
    <w:rsid w:val="00FD6A99"/>
    <w:rsid w:val="00FD6B6B"/>
    <w:rsid w:val="00FD6CD8"/>
    <w:rsid w:val="00FD6E57"/>
    <w:rsid w:val="00FD7057"/>
    <w:rsid w:val="00FD73B8"/>
    <w:rsid w:val="00FD7735"/>
    <w:rsid w:val="00FD7CC3"/>
    <w:rsid w:val="00FE004C"/>
    <w:rsid w:val="00FE020E"/>
    <w:rsid w:val="00FE02FD"/>
    <w:rsid w:val="00FE0690"/>
    <w:rsid w:val="00FE0C3B"/>
    <w:rsid w:val="00FE0F71"/>
    <w:rsid w:val="00FE1222"/>
    <w:rsid w:val="00FE1292"/>
    <w:rsid w:val="00FE1B50"/>
    <w:rsid w:val="00FE1EB9"/>
    <w:rsid w:val="00FE3300"/>
    <w:rsid w:val="00FE3436"/>
    <w:rsid w:val="00FE403F"/>
    <w:rsid w:val="00FE408C"/>
    <w:rsid w:val="00FE441C"/>
    <w:rsid w:val="00FE44CC"/>
    <w:rsid w:val="00FE44E0"/>
    <w:rsid w:val="00FE4BF1"/>
    <w:rsid w:val="00FE4F95"/>
    <w:rsid w:val="00FE50DB"/>
    <w:rsid w:val="00FE52D0"/>
    <w:rsid w:val="00FE5DBF"/>
    <w:rsid w:val="00FE5EE6"/>
    <w:rsid w:val="00FE6586"/>
    <w:rsid w:val="00FE7574"/>
    <w:rsid w:val="00FF1BBC"/>
    <w:rsid w:val="00FF217F"/>
    <w:rsid w:val="00FF278C"/>
    <w:rsid w:val="00FF2D26"/>
    <w:rsid w:val="00FF33E2"/>
    <w:rsid w:val="00FF373E"/>
    <w:rsid w:val="00FF382B"/>
    <w:rsid w:val="00FF3C5F"/>
    <w:rsid w:val="00FF3D43"/>
    <w:rsid w:val="00FF3DF4"/>
    <w:rsid w:val="00FF4021"/>
    <w:rsid w:val="00FF422E"/>
    <w:rsid w:val="00FF5F8F"/>
    <w:rsid w:val="00FF6346"/>
    <w:rsid w:val="00FF7427"/>
    <w:rsid w:val="05033BF6"/>
    <w:rsid w:val="06F51259"/>
    <w:rsid w:val="0DFCF6DD"/>
    <w:rsid w:val="19CA2F3E"/>
    <w:rsid w:val="1CC2BFEA"/>
    <w:rsid w:val="232A9E2B"/>
    <w:rsid w:val="3411838D"/>
    <w:rsid w:val="35F84E89"/>
    <w:rsid w:val="423CCB2C"/>
    <w:rsid w:val="42D88D0C"/>
    <w:rsid w:val="46E7F0DE"/>
    <w:rsid w:val="4B3C8679"/>
    <w:rsid w:val="4E8A3E93"/>
    <w:rsid w:val="506C9EFD"/>
    <w:rsid w:val="5BC737E9"/>
    <w:rsid w:val="6475CA7A"/>
    <w:rsid w:val="68774F0B"/>
    <w:rsid w:val="6F4446D8"/>
    <w:rsid w:val="6FC39009"/>
    <w:rsid w:val="7DBA638D"/>
    <w:rsid w:val="7FC1F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FB8F5"/>
  <w15:docId w15:val="{01179290-EFAA-47B1-8CF5-0D62E1BF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7453"/>
    <w:pPr>
      <w:tabs>
        <w:tab w:val="left" w:pos="-567"/>
      </w:tabs>
      <w:spacing w:line="269" w:lineRule="auto"/>
    </w:pPr>
    <w:rPr>
      <w:rFonts w:ascii="Arial" w:hAnsi="Arial"/>
    </w:rPr>
  </w:style>
  <w:style w:type="paragraph" w:styleId="Kop1">
    <w:name w:val="heading 1"/>
    <w:basedOn w:val="Standaard"/>
    <w:next w:val="Standaard"/>
    <w:link w:val="Kop1Char"/>
    <w:rsid w:val="00422EE9"/>
    <w:pPr>
      <w:keepNext/>
      <w:pageBreakBefore/>
      <w:widowControl w:val="0"/>
      <w:numPr>
        <w:numId w:val="1"/>
      </w:numPr>
      <w:spacing w:before="360" w:after="120"/>
      <w:outlineLvl w:val="0"/>
    </w:pPr>
    <w:rPr>
      <w:b/>
      <w:kern w:val="28"/>
      <w:sz w:val="24"/>
    </w:rPr>
  </w:style>
  <w:style w:type="paragraph" w:styleId="Kop2">
    <w:name w:val="heading 2"/>
    <w:aliases w:val="Kop [2]"/>
    <w:basedOn w:val="Kop1"/>
    <w:next w:val="Standaard"/>
    <w:autoRedefine/>
    <w:qFormat/>
    <w:rsid w:val="00A03AEE"/>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
    <w:basedOn w:val="Standaard"/>
    <w:next w:val="Standaard"/>
    <w:qFormat/>
    <w:rsid w:val="001510CB"/>
    <w:pPr>
      <w:keepNext/>
      <w:widowControl w:val="0"/>
      <w:tabs>
        <w:tab w:val="left" w:pos="0"/>
      </w:tabs>
      <w:spacing w:before="240" w:after="60"/>
      <w:outlineLvl w:val="2"/>
    </w:pPr>
    <w:rPr>
      <w:b/>
    </w:rPr>
  </w:style>
  <w:style w:type="paragraph" w:styleId="Kop4">
    <w:name w:val="heading 4"/>
    <w:aliases w:val="054,Level 2 - a"/>
    <w:basedOn w:val="Standaard"/>
    <w:next w:val="Standaard"/>
    <w:rsid w:val="00422EE9"/>
    <w:pPr>
      <w:keepNext/>
      <w:numPr>
        <w:ilvl w:val="3"/>
        <w:numId w:val="1"/>
      </w:numPr>
      <w:spacing w:before="240" w:after="60"/>
      <w:outlineLvl w:val="3"/>
    </w:pPr>
    <w:rPr>
      <w:b/>
    </w:rPr>
  </w:style>
  <w:style w:type="paragraph" w:styleId="Kop5">
    <w:name w:val="heading 5"/>
    <w:aliases w:val="Level 3 - i"/>
    <w:basedOn w:val="Standaard"/>
    <w:next w:val="Standaard"/>
    <w:rsid w:val="00422EE9"/>
    <w:pPr>
      <w:numPr>
        <w:ilvl w:val="4"/>
        <w:numId w:val="1"/>
      </w:numPr>
      <w:spacing w:before="240" w:after="60"/>
      <w:outlineLvl w:val="4"/>
    </w:pPr>
    <w:rPr>
      <w:b/>
    </w:rPr>
  </w:style>
  <w:style w:type="paragraph" w:styleId="Kop6">
    <w:name w:val="heading 6"/>
    <w:aliases w:val="Legal Level 1."/>
    <w:basedOn w:val="Standaard"/>
    <w:next w:val="Standaard"/>
    <w:rsid w:val="00422EE9"/>
    <w:pPr>
      <w:numPr>
        <w:ilvl w:val="5"/>
        <w:numId w:val="1"/>
      </w:numPr>
      <w:spacing w:before="240" w:after="60"/>
      <w:outlineLvl w:val="5"/>
    </w:pPr>
    <w:rPr>
      <w:i/>
      <w:sz w:val="22"/>
    </w:rPr>
  </w:style>
  <w:style w:type="paragraph" w:styleId="Kop7">
    <w:name w:val="heading 7"/>
    <w:aliases w:val="Niet gebruiken c,Legal Level1.1.,Legal Level 1.1."/>
    <w:basedOn w:val="Standaard"/>
    <w:next w:val="Standaard"/>
    <w:rsid w:val="00422EE9"/>
    <w:pPr>
      <w:numPr>
        <w:ilvl w:val="6"/>
        <w:numId w:val="1"/>
      </w:numPr>
      <w:spacing w:before="240" w:after="60"/>
      <w:outlineLvl w:val="6"/>
    </w:pPr>
  </w:style>
  <w:style w:type="paragraph" w:styleId="Kop8">
    <w:name w:val="heading 8"/>
    <w:aliases w:val="Niet gebruiken d,Legal Level 1.1.1."/>
    <w:basedOn w:val="Standaard"/>
    <w:next w:val="Standaard"/>
    <w:rsid w:val="00422EE9"/>
    <w:pPr>
      <w:numPr>
        <w:ilvl w:val="7"/>
        <w:numId w:val="1"/>
      </w:numPr>
      <w:spacing w:before="240" w:after="60"/>
      <w:outlineLvl w:val="7"/>
    </w:pPr>
    <w:rPr>
      <w:i/>
    </w:rPr>
  </w:style>
  <w:style w:type="paragraph" w:styleId="Kop9">
    <w:name w:val="heading 9"/>
    <w:aliases w:val="Bijlage,Kop 9 voor bijlagen,Niet gebruiken e,Legal Level 1.1.1.1."/>
    <w:basedOn w:val="Standaard"/>
    <w:next w:val="Standaard"/>
    <w:rsid w:val="00422EE9"/>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rsid w:val="00422EE9"/>
  </w:style>
  <w:style w:type="paragraph" w:styleId="Koptekst">
    <w:name w:val="header"/>
    <w:aliases w:val="Gewone tekst"/>
    <w:basedOn w:val="Standaard"/>
    <w:link w:val="KoptekstChar"/>
    <w:rsid w:val="00422EE9"/>
    <w:pPr>
      <w:tabs>
        <w:tab w:val="right" w:pos="9406"/>
      </w:tabs>
      <w:spacing w:before="120"/>
    </w:pPr>
    <w:rPr>
      <w:b/>
    </w:rPr>
  </w:style>
  <w:style w:type="paragraph" w:styleId="Voettekst">
    <w:name w:val="footer"/>
    <w:basedOn w:val="Standaard"/>
    <w:link w:val="VoettekstChar"/>
    <w:rsid w:val="00422EE9"/>
    <w:pPr>
      <w:tabs>
        <w:tab w:val="center" w:pos="4703"/>
        <w:tab w:val="right" w:pos="9406"/>
      </w:tabs>
    </w:pPr>
  </w:style>
  <w:style w:type="paragraph" w:styleId="Inhopg1">
    <w:name w:val="toc 1"/>
    <w:basedOn w:val="Standaard"/>
    <w:next w:val="Standaard"/>
    <w:autoRedefine/>
    <w:uiPriority w:val="39"/>
    <w:unhideWhenUsed/>
    <w:rsid w:val="00722EE0"/>
    <w:pPr>
      <w:tabs>
        <w:tab w:val="clear" w:pos="-567"/>
        <w:tab w:val="right" w:leader="dot" w:pos="8222"/>
      </w:tabs>
    </w:pPr>
    <w:rPr>
      <w:b/>
      <w:noProof/>
    </w:rPr>
  </w:style>
  <w:style w:type="paragraph" w:customStyle="1" w:styleId="alinea">
    <w:name w:val="alinea"/>
    <w:next w:val="Standaard"/>
    <w:semiHidden/>
    <w:rsid w:val="00422EE9"/>
    <w:pPr>
      <w:ind w:left="567"/>
    </w:pPr>
    <w:rPr>
      <w:rFonts w:ascii="Arial" w:hAnsi="Arial"/>
      <w:noProof/>
    </w:rPr>
  </w:style>
  <w:style w:type="paragraph" w:styleId="Inhopg2">
    <w:name w:val="toc 2"/>
    <w:basedOn w:val="Standaard"/>
    <w:next w:val="Standaard"/>
    <w:autoRedefine/>
    <w:uiPriority w:val="39"/>
    <w:unhideWhenUsed/>
    <w:rsid w:val="00722EE0"/>
    <w:pPr>
      <w:tabs>
        <w:tab w:val="clear" w:pos="-567"/>
        <w:tab w:val="left" w:pos="600"/>
        <w:tab w:val="right" w:leader="dot" w:pos="8222"/>
      </w:tabs>
      <w:ind w:right="-57"/>
    </w:pPr>
  </w:style>
  <w:style w:type="paragraph" w:styleId="Inhopg3">
    <w:name w:val="toc 3"/>
    <w:basedOn w:val="Standaard"/>
    <w:autoRedefine/>
    <w:uiPriority w:val="39"/>
    <w:rsid w:val="00722EE0"/>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422EE9"/>
    <w:pPr>
      <w:ind w:left="600"/>
    </w:pPr>
    <w:rPr>
      <w:rFonts w:ascii="Calibri" w:hAnsi="Calibri"/>
    </w:rPr>
  </w:style>
  <w:style w:type="paragraph" w:styleId="Inhopg5">
    <w:name w:val="toc 5"/>
    <w:basedOn w:val="Standaard"/>
    <w:next w:val="Standaard"/>
    <w:autoRedefine/>
    <w:uiPriority w:val="39"/>
    <w:rsid w:val="00422EE9"/>
    <w:pPr>
      <w:ind w:left="800"/>
    </w:pPr>
    <w:rPr>
      <w:rFonts w:ascii="Calibri" w:hAnsi="Calibri"/>
    </w:rPr>
  </w:style>
  <w:style w:type="paragraph" w:styleId="Inhopg6">
    <w:name w:val="toc 6"/>
    <w:basedOn w:val="Standaard"/>
    <w:next w:val="Standaard"/>
    <w:autoRedefine/>
    <w:uiPriority w:val="39"/>
    <w:rsid w:val="00422EE9"/>
    <w:pPr>
      <w:ind w:left="1000"/>
    </w:pPr>
    <w:rPr>
      <w:rFonts w:ascii="Calibri" w:hAnsi="Calibri"/>
    </w:rPr>
  </w:style>
  <w:style w:type="paragraph" w:styleId="Inhopg7">
    <w:name w:val="toc 7"/>
    <w:basedOn w:val="Standaard"/>
    <w:next w:val="Standaard"/>
    <w:autoRedefine/>
    <w:uiPriority w:val="39"/>
    <w:rsid w:val="00422EE9"/>
    <w:pPr>
      <w:ind w:left="1200"/>
    </w:pPr>
    <w:rPr>
      <w:rFonts w:ascii="Calibri" w:hAnsi="Calibri"/>
    </w:rPr>
  </w:style>
  <w:style w:type="paragraph" w:styleId="Inhopg8">
    <w:name w:val="toc 8"/>
    <w:basedOn w:val="Standaard"/>
    <w:next w:val="Standaard"/>
    <w:autoRedefine/>
    <w:uiPriority w:val="39"/>
    <w:rsid w:val="00422EE9"/>
    <w:pPr>
      <w:ind w:left="1400"/>
    </w:pPr>
    <w:rPr>
      <w:rFonts w:ascii="Calibri" w:hAnsi="Calibri"/>
    </w:rPr>
  </w:style>
  <w:style w:type="paragraph" w:styleId="Inhopg9">
    <w:name w:val="toc 9"/>
    <w:basedOn w:val="Standaard"/>
    <w:next w:val="Standaard"/>
    <w:autoRedefine/>
    <w:uiPriority w:val="39"/>
    <w:rsid w:val="00422EE9"/>
    <w:pPr>
      <w:ind w:left="1600"/>
    </w:pPr>
    <w:rPr>
      <w:rFonts w:ascii="Calibri" w:hAnsi="Calibri"/>
    </w:rPr>
  </w:style>
  <w:style w:type="character" w:styleId="Paginanummer">
    <w:name w:val="page number"/>
    <w:basedOn w:val="Standaardalinea-lettertype"/>
    <w:semiHidden/>
    <w:rsid w:val="00422EE9"/>
  </w:style>
  <w:style w:type="paragraph" w:styleId="Lijst">
    <w:name w:val="List"/>
    <w:basedOn w:val="Standaard"/>
    <w:semiHidden/>
    <w:rsid w:val="00422EE9"/>
    <w:pPr>
      <w:ind w:left="283" w:hanging="283"/>
    </w:pPr>
  </w:style>
  <w:style w:type="paragraph" w:styleId="Lijst2">
    <w:name w:val="List 2"/>
    <w:basedOn w:val="Standaard"/>
    <w:semiHidden/>
    <w:rsid w:val="00422EE9"/>
    <w:pPr>
      <w:ind w:left="566" w:hanging="283"/>
    </w:pPr>
  </w:style>
  <w:style w:type="paragraph" w:styleId="Lijstopsomteken">
    <w:name w:val="List Bullet"/>
    <w:basedOn w:val="Standaard"/>
    <w:autoRedefine/>
    <w:semiHidden/>
    <w:rsid w:val="00422EE9"/>
  </w:style>
  <w:style w:type="paragraph" w:styleId="Lijstopsomteken2">
    <w:name w:val="List Bullet 2"/>
    <w:basedOn w:val="Standaard"/>
    <w:autoRedefine/>
    <w:semiHidden/>
    <w:rsid w:val="00422EE9"/>
    <w:pPr>
      <w:ind w:left="566" w:hanging="283"/>
    </w:pPr>
  </w:style>
  <w:style w:type="paragraph" w:styleId="Bijschrift">
    <w:name w:val="caption"/>
    <w:basedOn w:val="Standaard"/>
    <w:next w:val="Standaard"/>
    <w:rsid w:val="00422EE9"/>
    <w:pPr>
      <w:spacing w:before="120" w:after="120"/>
    </w:pPr>
    <w:rPr>
      <w:b/>
    </w:rPr>
  </w:style>
  <w:style w:type="paragraph" w:styleId="Titel">
    <w:name w:val="Title"/>
    <w:basedOn w:val="Standaard"/>
    <w:rsid w:val="00422EE9"/>
    <w:pPr>
      <w:spacing w:before="240" w:after="60"/>
      <w:jc w:val="center"/>
    </w:pPr>
    <w:rPr>
      <w:b/>
      <w:kern w:val="28"/>
      <w:sz w:val="32"/>
    </w:rPr>
  </w:style>
  <w:style w:type="paragraph" w:styleId="Plattetekst">
    <w:name w:val="Body Text"/>
    <w:basedOn w:val="Standaard"/>
    <w:semiHidden/>
    <w:rsid w:val="00422EE9"/>
  </w:style>
  <w:style w:type="paragraph" w:styleId="Ondertitel">
    <w:name w:val="Subtitle"/>
    <w:basedOn w:val="Standaard"/>
    <w:rsid w:val="00422EE9"/>
    <w:pPr>
      <w:spacing w:after="60"/>
      <w:jc w:val="center"/>
    </w:pPr>
    <w:rPr>
      <w:sz w:val="24"/>
    </w:rPr>
  </w:style>
  <w:style w:type="paragraph" w:styleId="Lijstmetafbeeldingen">
    <w:name w:val="table of figures"/>
    <w:basedOn w:val="Standaard"/>
    <w:next w:val="Standaard"/>
    <w:semiHidden/>
    <w:rsid w:val="00422EE9"/>
    <w:pPr>
      <w:ind w:left="400" w:hanging="400"/>
    </w:pPr>
  </w:style>
  <w:style w:type="paragraph" w:styleId="Index1">
    <w:name w:val="index 1"/>
    <w:basedOn w:val="Standaard"/>
    <w:next w:val="Standaard"/>
    <w:autoRedefine/>
    <w:semiHidden/>
    <w:rsid w:val="00422EE9"/>
    <w:pPr>
      <w:ind w:left="200" w:hanging="200"/>
    </w:pPr>
  </w:style>
  <w:style w:type="paragraph" w:styleId="Index2">
    <w:name w:val="index 2"/>
    <w:basedOn w:val="Standaard"/>
    <w:next w:val="Standaard"/>
    <w:autoRedefine/>
    <w:semiHidden/>
    <w:rsid w:val="00422EE9"/>
    <w:pPr>
      <w:ind w:left="400" w:hanging="200"/>
    </w:pPr>
  </w:style>
  <w:style w:type="paragraph" w:styleId="Index3">
    <w:name w:val="index 3"/>
    <w:basedOn w:val="Standaard"/>
    <w:next w:val="Standaard"/>
    <w:autoRedefine/>
    <w:semiHidden/>
    <w:rsid w:val="00422EE9"/>
    <w:pPr>
      <w:ind w:left="600" w:hanging="200"/>
    </w:pPr>
  </w:style>
  <w:style w:type="paragraph" w:styleId="Index4">
    <w:name w:val="index 4"/>
    <w:basedOn w:val="Standaard"/>
    <w:next w:val="Standaard"/>
    <w:autoRedefine/>
    <w:semiHidden/>
    <w:rsid w:val="00422EE9"/>
    <w:pPr>
      <w:ind w:left="800" w:hanging="200"/>
    </w:pPr>
  </w:style>
  <w:style w:type="paragraph" w:styleId="Index5">
    <w:name w:val="index 5"/>
    <w:basedOn w:val="Standaard"/>
    <w:next w:val="Standaard"/>
    <w:autoRedefine/>
    <w:semiHidden/>
    <w:rsid w:val="00422EE9"/>
    <w:pPr>
      <w:ind w:left="1000" w:hanging="200"/>
    </w:pPr>
  </w:style>
  <w:style w:type="paragraph" w:styleId="Index6">
    <w:name w:val="index 6"/>
    <w:basedOn w:val="Standaard"/>
    <w:next w:val="Standaard"/>
    <w:autoRedefine/>
    <w:semiHidden/>
    <w:rsid w:val="00422EE9"/>
    <w:pPr>
      <w:ind w:left="1200" w:hanging="200"/>
    </w:pPr>
  </w:style>
  <w:style w:type="paragraph" w:styleId="Index7">
    <w:name w:val="index 7"/>
    <w:basedOn w:val="Standaard"/>
    <w:next w:val="Standaard"/>
    <w:autoRedefine/>
    <w:semiHidden/>
    <w:rsid w:val="00422EE9"/>
    <w:pPr>
      <w:ind w:left="1400" w:hanging="200"/>
    </w:pPr>
  </w:style>
  <w:style w:type="paragraph" w:styleId="Index8">
    <w:name w:val="index 8"/>
    <w:basedOn w:val="Standaard"/>
    <w:next w:val="Standaard"/>
    <w:autoRedefine/>
    <w:semiHidden/>
    <w:rsid w:val="00422EE9"/>
    <w:pPr>
      <w:ind w:left="1600" w:hanging="200"/>
    </w:pPr>
  </w:style>
  <w:style w:type="paragraph" w:styleId="Index9">
    <w:name w:val="index 9"/>
    <w:basedOn w:val="Standaard"/>
    <w:next w:val="Standaard"/>
    <w:autoRedefine/>
    <w:semiHidden/>
    <w:rsid w:val="00422EE9"/>
    <w:pPr>
      <w:ind w:left="1800" w:hanging="200"/>
    </w:pPr>
  </w:style>
  <w:style w:type="paragraph" w:styleId="Indexkop">
    <w:name w:val="index heading"/>
    <w:basedOn w:val="Standaard"/>
    <w:next w:val="Index1"/>
    <w:semiHidden/>
    <w:rsid w:val="00422EE9"/>
  </w:style>
  <w:style w:type="paragraph" w:styleId="Documentstructuur">
    <w:name w:val="Document Map"/>
    <w:basedOn w:val="Standaard"/>
    <w:semiHidden/>
    <w:rsid w:val="00422EE9"/>
    <w:pPr>
      <w:shd w:val="clear" w:color="auto" w:fill="000080"/>
    </w:pPr>
    <w:rPr>
      <w:rFonts w:ascii="Tahoma" w:hAnsi="Tahoma"/>
    </w:rPr>
  </w:style>
  <w:style w:type="paragraph" w:styleId="Plattetekstinspringen">
    <w:name w:val="Body Text Indent"/>
    <w:basedOn w:val="Standaard"/>
    <w:semiHidden/>
    <w:rsid w:val="00422EE9"/>
    <w:rPr>
      <w:u w:val="single"/>
    </w:rPr>
  </w:style>
  <w:style w:type="paragraph" w:customStyle="1" w:styleId="HTMLBody">
    <w:name w:val="HTML Body"/>
    <w:semiHidden/>
    <w:rsid w:val="00422EE9"/>
    <w:rPr>
      <w:rFonts w:ascii="Arial" w:hAnsi="Arial"/>
    </w:rPr>
  </w:style>
  <w:style w:type="character" w:styleId="Hyperlink">
    <w:name w:val="Hyperlink"/>
    <w:basedOn w:val="Standaardalinea-lettertype"/>
    <w:uiPriority w:val="99"/>
    <w:rsid w:val="00422EE9"/>
    <w:rPr>
      <w:color w:val="0000FF"/>
      <w:u w:val="single"/>
    </w:rPr>
  </w:style>
  <w:style w:type="paragraph" w:styleId="Tekstzonderopmaak">
    <w:name w:val="Plain Text"/>
    <w:basedOn w:val="Standaard"/>
    <w:link w:val="TekstzonderopmaakChar"/>
    <w:uiPriority w:val="99"/>
    <w:semiHidden/>
    <w:rsid w:val="00422EE9"/>
    <w:rPr>
      <w:rFonts w:ascii="Courier New" w:hAnsi="Courier New"/>
    </w:rPr>
  </w:style>
  <w:style w:type="character" w:styleId="GevolgdeHyperlink">
    <w:name w:val="FollowedHyperlink"/>
    <w:basedOn w:val="Standaardalinea-lettertype"/>
    <w:semiHidden/>
    <w:rsid w:val="00422EE9"/>
    <w:rPr>
      <w:color w:val="800080"/>
      <w:u w:val="single"/>
    </w:rPr>
  </w:style>
  <w:style w:type="paragraph" w:customStyle="1" w:styleId="Body">
    <w:name w:val="Body"/>
    <w:basedOn w:val="Standaard"/>
    <w:semiHidden/>
    <w:rsid w:val="00422EE9"/>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422EE9"/>
    <w:pPr>
      <w:numPr>
        <w:numId w:val="0"/>
      </w:numPr>
      <w:tabs>
        <w:tab w:val="clear" w:pos="964"/>
        <w:tab w:val="left" w:pos="1134"/>
      </w:tabs>
    </w:pPr>
  </w:style>
  <w:style w:type="paragraph" w:customStyle="1" w:styleId="opsommingChar">
    <w:name w:val="opsomming Char"/>
    <w:basedOn w:val="alineanieuwChar"/>
    <w:next w:val="alineanieuwChar"/>
    <w:rsid w:val="00422EE9"/>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422EE9"/>
    <w:pPr>
      <w:tabs>
        <w:tab w:val="left" w:pos="8789"/>
      </w:tabs>
      <w:spacing w:before="240"/>
    </w:pPr>
    <w:rPr>
      <w:noProof/>
    </w:rPr>
  </w:style>
  <w:style w:type="paragraph" w:customStyle="1" w:styleId="Level1">
    <w:name w:val="Level 1"/>
    <w:basedOn w:val="Standaard"/>
    <w:semiHidden/>
    <w:rsid w:val="00422EE9"/>
    <w:pPr>
      <w:widowControl w:val="0"/>
      <w:ind w:hanging="567"/>
    </w:pPr>
    <w:rPr>
      <w:rFonts w:ascii="GoudyOlSt BT" w:hAnsi="GoudyOlSt BT"/>
      <w:snapToGrid w:val="0"/>
      <w:sz w:val="24"/>
      <w:lang w:val="en-US"/>
    </w:rPr>
  </w:style>
  <w:style w:type="paragraph" w:customStyle="1" w:styleId="1AutoList1">
    <w:name w:val="1AutoList1"/>
    <w:semiHidden/>
    <w:rsid w:val="00422EE9"/>
    <w:pPr>
      <w:tabs>
        <w:tab w:val="left" w:pos="720"/>
      </w:tabs>
      <w:ind w:left="720" w:hanging="720"/>
    </w:pPr>
    <w:rPr>
      <w:rFonts w:ascii="Times New Roman Standaard" w:hAnsi="Times New Roman Standaard"/>
      <w:snapToGrid w:val="0"/>
      <w:sz w:val="24"/>
    </w:rPr>
  </w:style>
  <w:style w:type="paragraph" w:customStyle="1" w:styleId="2AutoList1">
    <w:name w:val="2AutoList1"/>
    <w:semiHidden/>
    <w:rsid w:val="00422EE9"/>
    <w:pPr>
      <w:tabs>
        <w:tab w:val="left" w:pos="720"/>
        <w:tab w:val="left" w:pos="1440"/>
      </w:tabs>
      <w:ind w:left="1440" w:hanging="720"/>
    </w:pPr>
    <w:rPr>
      <w:rFonts w:ascii="Times New Roman Standaard" w:hAnsi="Times New Roman Standaard"/>
      <w:snapToGrid w:val="0"/>
      <w:sz w:val="24"/>
    </w:rPr>
  </w:style>
  <w:style w:type="paragraph" w:customStyle="1" w:styleId="3AutoList1">
    <w:name w:val="3AutoList1"/>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4AutoList1">
    <w:name w:val="4AutoList1"/>
    <w:semiHidden/>
    <w:rsid w:val="00422EE9"/>
    <w:pPr>
      <w:tabs>
        <w:tab w:val="left" w:pos="720"/>
        <w:tab w:val="left" w:pos="1440"/>
        <w:tab w:val="left" w:pos="2160"/>
        <w:tab w:val="left" w:pos="2880"/>
      </w:tabs>
      <w:ind w:left="2880" w:hanging="720"/>
    </w:pPr>
    <w:rPr>
      <w:rFonts w:ascii="Times New Roman Standaard" w:hAnsi="Times New Roman Standaard"/>
      <w:snapToGrid w:val="0"/>
      <w:sz w:val="24"/>
    </w:rPr>
  </w:style>
  <w:style w:type="paragraph" w:customStyle="1" w:styleId="5AutoList1">
    <w:name w:val="5AutoList1"/>
    <w:semiHidden/>
    <w:rsid w:val="00422EE9"/>
    <w:pPr>
      <w:tabs>
        <w:tab w:val="left" w:pos="720"/>
        <w:tab w:val="left" w:pos="1440"/>
        <w:tab w:val="left" w:pos="2160"/>
        <w:tab w:val="left" w:pos="2880"/>
        <w:tab w:val="left" w:pos="3600"/>
      </w:tabs>
      <w:ind w:left="3600" w:hanging="720"/>
    </w:pPr>
    <w:rPr>
      <w:rFonts w:ascii="Times New Roman Standaard" w:hAnsi="Times New Roman Standaard"/>
      <w:snapToGrid w:val="0"/>
      <w:sz w:val="24"/>
    </w:rPr>
  </w:style>
  <w:style w:type="paragraph" w:customStyle="1" w:styleId="6AutoList1">
    <w:name w:val="6AutoList1"/>
    <w:semiHidden/>
    <w:rsid w:val="00422EE9"/>
    <w:pPr>
      <w:tabs>
        <w:tab w:val="left" w:pos="720"/>
        <w:tab w:val="left" w:pos="1440"/>
        <w:tab w:val="left" w:pos="2160"/>
        <w:tab w:val="left" w:pos="2880"/>
        <w:tab w:val="left" w:pos="3600"/>
        <w:tab w:val="left" w:pos="4320"/>
      </w:tabs>
      <w:ind w:left="4320" w:hanging="720"/>
    </w:pPr>
    <w:rPr>
      <w:rFonts w:ascii="Times New Roman Standaard" w:hAnsi="Times New Roman Standaard"/>
      <w:snapToGrid w:val="0"/>
      <w:sz w:val="24"/>
    </w:rPr>
  </w:style>
  <w:style w:type="paragraph" w:customStyle="1" w:styleId="7AutoList1">
    <w:name w:val="7AutoList1"/>
    <w:semiHidden/>
    <w:rsid w:val="00422EE9"/>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napToGrid w:val="0"/>
      <w:sz w:val="24"/>
    </w:rPr>
  </w:style>
  <w:style w:type="paragraph" w:customStyle="1" w:styleId="8AutoList1">
    <w:name w:val="8AutoList1"/>
    <w:semiHidden/>
    <w:rsid w:val="00422EE9"/>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napToGrid w:val="0"/>
      <w:sz w:val="24"/>
    </w:rPr>
  </w:style>
  <w:style w:type="paragraph" w:customStyle="1" w:styleId="QuickFormat1">
    <w:name w:val="QuickFormat1"/>
    <w:semiHidden/>
    <w:rsid w:val="00422EE9"/>
    <w:rPr>
      <w:rFonts w:ascii="HumstSlab712 BT" w:hAnsi="HumstSlab712 BT"/>
      <w:snapToGrid w:val="0"/>
      <w:sz w:val="40"/>
    </w:rPr>
  </w:style>
  <w:style w:type="paragraph" w:customStyle="1" w:styleId="QuickFormat2">
    <w:name w:val="QuickFormat2"/>
    <w:semiHidden/>
    <w:rsid w:val="00422EE9"/>
    <w:rPr>
      <w:rFonts w:ascii="HumstSlab712 BT" w:hAnsi="HumstSlab712 BT"/>
      <w:snapToGrid w:val="0"/>
      <w:sz w:val="28"/>
    </w:rPr>
  </w:style>
  <w:style w:type="paragraph" w:customStyle="1" w:styleId="1Paragraph">
    <w:name w:val="1Paragraph"/>
    <w:semiHidden/>
    <w:rsid w:val="00422EE9"/>
    <w:pPr>
      <w:tabs>
        <w:tab w:val="left" w:pos="720"/>
      </w:tabs>
      <w:ind w:left="720" w:hanging="720"/>
    </w:pPr>
    <w:rPr>
      <w:rFonts w:ascii="Times New Roman Standaard" w:hAnsi="Times New Roman Standaard"/>
      <w:snapToGrid w:val="0"/>
      <w:sz w:val="24"/>
    </w:rPr>
  </w:style>
  <w:style w:type="paragraph" w:customStyle="1" w:styleId="3Paragraph">
    <w:name w:val="3Paragraph"/>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Bijlage1">
    <w:name w:val="Bijlage 1"/>
    <w:basedOn w:val="Kop1"/>
    <w:next w:val="Standaard"/>
    <w:semiHidden/>
    <w:rsid w:val="00422EE9"/>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422EE9"/>
    <w:pPr>
      <w:numPr>
        <w:numId w:val="10"/>
      </w:numPr>
      <w:tabs>
        <w:tab w:val="clear" w:pos="1701"/>
      </w:tabs>
      <w:ind w:left="1134" w:firstLine="0"/>
    </w:pPr>
  </w:style>
  <w:style w:type="paragraph" w:customStyle="1" w:styleId="Voorwerk1">
    <w:name w:val="Voorwerk1"/>
    <w:basedOn w:val="Standaard"/>
    <w:next w:val="Standaard"/>
    <w:semiHidden/>
    <w:rsid w:val="00422EE9"/>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422EE9"/>
    <w:pPr>
      <w:keepNext/>
      <w:keepLines/>
      <w:numPr>
        <w:numId w:val="11"/>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semiHidden/>
    <w:rsid w:val="00422EE9"/>
    <w:rPr>
      <w:rFonts w:ascii="Times New Roman" w:hAnsi="Times New Roman"/>
      <w:i/>
      <w:iCs/>
      <w:sz w:val="22"/>
    </w:rPr>
  </w:style>
  <w:style w:type="paragraph" w:customStyle="1" w:styleId="AlineaChar">
    <w:name w:val="Alinea Char"/>
    <w:rsid w:val="00422EE9"/>
    <w:pPr>
      <w:tabs>
        <w:tab w:val="left" w:pos="-566"/>
      </w:tabs>
      <w:spacing w:line="269" w:lineRule="auto"/>
      <w:ind w:left="567"/>
    </w:pPr>
    <w:rPr>
      <w:rFonts w:ascii="Arial" w:hAnsi="Arial"/>
    </w:rPr>
  </w:style>
  <w:style w:type="paragraph" w:styleId="Datum">
    <w:name w:val="Date"/>
    <w:basedOn w:val="Standaard"/>
    <w:next w:val="Standaard"/>
    <w:semiHidden/>
    <w:rsid w:val="00422EE9"/>
    <w:rPr>
      <w:rFonts w:ascii="Times New Roman" w:hAnsi="Times New Roman"/>
      <w:sz w:val="22"/>
    </w:rPr>
  </w:style>
  <w:style w:type="paragraph" w:styleId="Lijstopsomteken3">
    <w:name w:val="List Bullet 3"/>
    <w:basedOn w:val="Standaard"/>
    <w:autoRedefine/>
    <w:semiHidden/>
    <w:rsid w:val="00422EE9"/>
    <w:pPr>
      <w:numPr>
        <w:numId w:val="12"/>
      </w:numPr>
    </w:pPr>
    <w:rPr>
      <w:rFonts w:ascii="Times New Roman" w:hAnsi="Times New Roman"/>
      <w:sz w:val="22"/>
    </w:rPr>
  </w:style>
  <w:style w:type="paragraph" w:styleId="Lijstopsomteken4">
    <w:name w:val="List Bullet 4"/>
    <w:basedOn w:val="Standaard"/>
    <w:autoRedefine/>
    <w:semiHidden/>
    <w:rsid w:val="00422EE9"/>
    <w:pPr>
      <w:numPr>
        <w:numId w:val="4"/>
      </w:numPr>
    </w:pPr>
    <w:rPr>
      <w:rFonts w:ascii="Times New Roman" w:hAnsi="Times New Roman"/>
      <w:sz w:val="22"/>
    </w:rPr>
  </w:style>
  <w:style w:type="paragraph" w:styleId="Lijstopsomteken5">
    <w:name w:val="List Bullet 5"/>
    <w:basedOn w:val="Standaard"/>
    <w:autoRedefine/>
    <w:semiHidden/>
    <w:rsid w:val="00422EE9"/>
    <w:pPr>
      <w:numPr>
        <w:numId w:val="5"/>
      </w:numPr>
    </w:pPr>
    <w:rPr>
      <w:rFonts w:ascii="Times New Roman" w:hAnsi="Times New Roman"/>
      <w:sz w:val="22"/>
    </w:rPr>
  </w:style>
  <w:style w:type="paragraph" w:styleId="Lijstnummering2">
    <w:name w:val="List Number 2"/>
    <w:basedOn w:val="Standaard"/>
    <w:semiHidden/>
    <w:rsid w:val="00422EE9"/>
    <w:pPr>
      <w:numPr>
        <w:numId w:val="6"/>
      </w:numPr>
    </w:pPr>
    <w:rPr>
      <w:rFonts w:ascii="Times New Roman" w:hAnsi="Times New Roman"/>
      <w:sz w:val="22"/>
    </w:rPr>
  </w:style>
  <w:style w:type="paragraph" w:styleId="Lijstnummering3">
    <w:name w:val="List Number 3"/>
    <w:basedOn w:val="Standaard"/>
    <w:semiHidden/>
    <w:rsid w:val="00422EE9"/>
    <w:pPr>
      <w:numPr>
        <w:numId w:val="7"/>
      </w:numPr>
    </w:pPr>
    <w:rPr>
      <w:rFonts w:ascii="Times New Roman" w:hAnsi="Times New Roman"/>
      <w:sz w:val="22"/>
    </w:rPr>
  </w:style>
  <w:style w:type="paragraph" w:styleId="Lijstnummering4">
    <w:name w:val="List Number 4"/>
    <w:basedOn w:val="Standaard"/>
    <w:semiHidden/>
    <w:rsid w:val="00422EE9"/>
    <w:pPr>
      <w:numPr>
        <w:numId w:val="8"/>
      </w:numPr>
    </w:pPr>
    <w:rPr>
      <w:rFonts w:ascii="Times New Roman" w:hAnsi="Times New Roman"/>
      <w:sz w:val="22"/>
    </w:rPr>
  </w:style>
  <w:style w:type="paragraph" w:styleId="Lijstnummering5">
    <w:name w:val="List Number 5"/>
    <w:basedOn w:val="Standaard"/>
    <w:semiHidden/>
    <w:rsid w:val="00422EE9"/>
    <w:pPr>
      <w:numPr>
        <w:numId w:val="9"/>
      </w:numPr>
    </w:pPr>
    <w:rPr>
      <w:rFonts w:ascii="Times New Roman" w:hAnsi="Times New Roman"/>
      <w:sz w:val="22"/>
    </w:rPr>
  </w:style>
  <w:style w:type="paragraph" w:customStyle="1" w:styleId="Lijst1">
    <w:name w:val="Lijst1"/>
    <w:basedOn w:val="Standaard"/>
    <w:semiHidden/>
    <w:rsid w:val="00422EE9"/>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422EE9"/>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semiHidden/>
    <w:rsid w:val="00422EE9"/>
    <w:rPr>
      <w:rFonts w:ascii="Tahoma" w:hAnsi="Tahoma" w:cs="Tahoma"/>
      <w:sz w:val="16"/>
      <w:szCs w:val="16"/>
    </w:rPr>
  </w:style>
  <w:style w:type="paragraph" w:customStyle="1" w:styleId="Kop">
    <w:name w:val="Kop"/>
    <w:basedOn w:val="Standaard"/>
    <w:rsid w:val="00422EE9"/>
    <w:pPr>
      <w:spacing w:line="240" w:lineRule="atLeast"/>
    </w:pPr>
    <w:rPr>
      <w:rFonts w:ascii="Times New Roman" w:hAnsi="Times New Roman"/>
      <w:b/>
      <w:sz w:val="24"/>
      <w:lang w:eastAsia="en-US"/>
    </w:rPr>
  </w:style>
  <w:style w:type="paragraph" w:customStyle="1" w:styleId="Bullet">
    <w:name w:val="Bullet"/>
    <w:basedOn w:val="Standaard"/>
    <w:rsid w:val="00422EE9"/>
    <w:pPr>
      <w:spacing w:line="240" w:lineRule="atLeast"/>
      <w:ind w:hanging="567"/>
    </w:pPr>
    <w:rPr>
      <w:rFonts w:ascii="Times New Roman" w:hAnsi="Times New Roman"/>
      <w:sz w:val="22"/>
      <w:lang w:eastAsia="en-US"/>
    </w:rPr>
  </w:style>
  <w:style w:type="paragraph" w:styleId="Voetnoottekst">
    <w:name w:val="footnote text"/>
    <w:basedOn w:val="Standaard"/>
    <w:semiHidden/>
    <w:rsid w:val="00422EE9"/>
    <w:pPr>
      <w:spacing w:line="240" w:lineRule="atLeast"/>
    </w:pPr>
    <w:rPr>
      <w:rFonts w:ascii="Times New Roman" w:hAnsi="Times New Roman"/>
      <w:lang w:eastAsia="en-US"/>
    </w:rPr>
  </w:style>
  <w:style w:type="paragraph" w:customStyle="1" w:styleId="Kopbijlkage">
    <w:name w:val="Kop bijlkage"/>
    <w:basedOn w:val="Koptekst"/>
    <w:next w:val="AlineaChar"/>
    <w:rsid w:val="00422EE9"/>
  </w:style>
  <w:style w:type="character" w:customStyle="1" w:styleId="AlineaCharChar">
    <w:name w:val="Alinea Char Char"/>
    <w:basedOn w:val="Standaardalinea-lettertype"/>
    <w:rsid w:val="00422EE9"/>
    <w:rPr>
      <w:rFonts w:ascii="Arial" w:hAnsi="Arial"/>
      <w:lang w:val="nl-NL" w:eastAsia="nl-NL" w:bidi="ar-SA"/>
    </w:rPr>
  </w:style>
  <w:style w:type="paragraph" w:customStyle="1" w:styleId="Kopbijlage">
    <w:name w:val="Kop bijlage"/>
    <w:basedOn w:val="Kop1"/>
    <w:next w:val="AlineaChar"/>
    <w:rsid w:val="00422EE9"/>
    <w:pPr>
      <w:ind w:left="998"/>
    </w:pPr>
  </w:style>
  <w:style w:type="paragraph" w:customStyle="1" w:styleId="OpmaakprofielMetopsommingstekens">
    <w:name w:val="Opmaakprofiel Met opsommingstekens"/>
    <w:basedOn w:val="Standaard"/>
    <w:rsid w:val="00422EE9"/>
    <w:pPr>
      <w:numPr>
        <w:numId w:val="14"/>
      </w:numPr>
    </w:pPr>
    <w:rPr>
      <w:rFonts w:cs="Arial"/>
      <w:noProof/>
    </w:rPr>
  </w:style>
  <w:style w:type="paragraph" w:customStyle="1" w:styleId="OpmaakprofielMetopsommingstekensSymbolsymbool">
    <w:name w:val="Opmaakprofiel Met opsommingstekens Symbol (symbool)"/>
    <w:basedOn w:val="Standaard"/>
    <w:rsid w:val="00422EE9"/>
    <w:pPr>
      <w:numPr>
        <w:numId w:val="13"/>
      </w:numPr>
      <w:ind w:left="1134" w:hanging="567"/>
    </w:pPr>
    <w:rPr>
      <w:rFonts w:cs="Arial"/>
    </w:rPr>
  </w:style>
  <w:style w:type="character" w:customStyle="1" w:styleId="alineanieuwCharChar">
    <w:name w:val="alinea nieuw Char Char"/>
    <w:basedOn w:val="Standaardalinea-lettertype"/>
    <w:rsid w:val="00422EE9"/>
    <w:rPr>
      <w:rFonts w:ascii="Arial" w:hAnsi="Arial"/>
      <w:noProof/>
      <w:lang w:val="nl-NL" w:eastAsia="nl-NL" w:bidi="ar-SA"/>
    </w:rPr>
  </w:style>
  <w:style w:type="character" w:customStyle="1" w:styleId="opsommingCharChar">
    <w:name w:val="opsomming Char Char"/>
    <w:basedOn w:val="alineanieuwCharChar"/>
    <w:rsid w:val="00422EE9"/>
    <w:rPr>
      <w:rFonts w:ascii="Arial" w:hAnsi="Arial"/>
      <w:noProof/>
      <w:lang w:val="nl-NL" w:eastAsia="nl-NL" w:bidi="ar-SA"/>
    </w:rPr>
  </w:style>
  <w:style w:type="character" w:customStyle="1" w:styleId="AlineaCharChar1">
    <w:name w:val="Alinea Char Char1"/>
    <w:basedOn w:val="Standaardalinea-lettertype"/>
    <w:rsid w:val="00422EE9"/>
    <w:rPr>
      <w:rFonts w:ascii="Arial" w:hAnsi="Arial"/>
      <w:lang w:val="nl-NL" w:eastAsia="nl-NL" w:bidi="ar-SA"/>
    </w:rPr>
  </w:style>
  <w:style w:type="character" w:customStyle="1" w:styleId="alineanieuwCharChar1">
    <w:name w:val="alinea nieuw Char Char1"/>
    <w:basedOn w:val="Standaardalinea-lettertype"/>
    <w:rsid w:val="00422EE9"/>
    <w:rPr>
      <w:rFonts w:ascii="Arial" w:hAnsi="Arial"/>
      <w:noProof/>
      <w:lang w:val="nl-NL" w:eastAsia="nl-NL" w:bidi="ar-SA"/>
    </w:rPr>
  </w:style>
  <w:style w:type="character" w:customStyle="1" w:styleId="opsommingCharChar1">
    <w:name w:val="opsomming Char Char1"/>
    <w:basedOn w:val="alineanieuwCharChar1"/>
    <w:rsid w:val="00422EE9"/>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422EE9"/>
    <w:pPr>
      <w:spacing w:before="0"/>
      <w:jc w:val="both"/>
    </w:pPr>
  </w:style>
  <w:style w:type="paragraph" w:styleId="Plattetekst2">
    <w:name w:val="Body Text 2"/>
    <w:basedOn w:val="Standaard"/>
    <w:semiHidden/>
    <w:rsid w:val="00422EE9"/>
    <w:rPr>
      <w:rFonts w:cs="Arial"/>
      <w:szCs w:val="24"/>
    </w:rPr>
  </w:style>
  <w:style w:type="paragraph" w:customStyle="1" w:styleId="Opsomming">
    <w:name w:val="Opsomming"/>
    <w:basedOn w:val="AlineaChar"/>
    <w:next w:val="AlineaChar"/>
    <w:rsid w:val="00422EE9"/>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422EE9"/>
    <w:pPr>
      <w:numPr>
        <w:numId w:val="2"/>
      </w:numPr>
      <w:tabs>
        <w:tab w:val="left" w:pos="284"/>
        <w:tab w:val="left" w:pos="964"/>
        <w:tab w:val="left" w:pos="8789"/>
      </w:tabs>
      <w:spacing w:before="60"/>
      <w:ind w:left="851" w:hanging="284"/>
    </w:pPr>
  </w:style>
  <w:style w:type="paragraph" w:styleId="Plattetekst3">
    <w:name w:val="Body Text 3"/>
    <w:basedOn w:val="Standaard"/>
    <w:semiHidden/>
    <w:rsid w:val="00422E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paragraph" w:styleId="Plattetekstinspringen2">
    <w:name w:val="Body Text Indent 2"/>
    <w:basedOn w:val="Standaard"/>
    <w:semiHidden/>
    <w:rsid w:val="00422EE9"/>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paragraph" w:styleId="Plattetekstinspringen3">
    <w:name w:val="Body Text Indent 3"/>
    <w:basedOn w:val="Standaard"/>
    <w:semiHidden/>
    <w:rsid w:val="00422EE9"/>
    <w:pPr>
      <w:ind w:left="360"/>
    </w:pPr>
    <w:rPr>
      <w:rFonts w:ascii="Arial Narrow" w:hAnsi="Arial Narrow"/>
      <w:sz w:val="22"/>
    </w:rPr>
  </w:style>
  <w:style w:type="paragraph" w:customStyle="1" w:styleId="kop10">
    <w:name w:val="kop 1"/>
    <w:basedOn w:val="Kop1"/>
    <w:rsid w:val="00422EE9"/>
    <w:rPr>
      <w:bCs/>
    </w:rPr>
  </w:style>
  <w:style w:type="paragraph" w:customStyle="1" w:styleId="AlineaCharChar3">
    <w:name w:val="Alinea Char Char3"/>
    <w:rsid w:val="00422EE9"/>
    <w:pPr>
      <w:tabs>
        <w:tab w:val="left" w:pos="-566"/>
      </w:tabs>
      <w:spacing w:line="269" w:lineRule="auto"/>
      <w:ind w:left="567"/>
    </w:pPr>
    <w:rPr>
      <w:rFonts w:ascii="Arial" w:hAnsi="Arial"/>
    </w:rPr>
  </w:style>
  <w:style w:type="paragraph" w:customStyle="1" w:styleId="Bullet1">
    <w:name w:val="Bullet 1"/>
    <w:basedOn w:val="Standaard"/>
    <w:rsid w:val="00422EE9"/>
    <w:pPr>
      <w:tabs>
        <w:tab w:val="num" w:pos="360"/>
      </w:tabs>
      <w:ind w:hanging="360"/>
    </w:pPr>
    <w:rPr>
      <w:rFonts w:ascii="Times New Roman" w:hAnsi="Times New Roman"/>
      <w:sz w:val="24"/>
      <w:lang w:val="en-GB" w:eastAsia="en-US"/>
    </w:rPr>
  </w:style>
  <w:style w:type="paragraph" w:customStyle="1" w:styleId="AlineaNum">
    <w:name w:val="AlineaNum"/>
    <w:basedOn w:val="Standaard"/>
    <w:rsid w:val="00422EE9"/>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422EE9"/>
    <w:pPr>
      <w:tabs>
        <w:tab w:val="left" w:pos="-566"/>
      </w:tabs>
      <w:spacing w:line="269" w:lineRule="auto"/>
      <w:ind w:left="567"/>
    </w:pPr>
    <w:rPr>
      <w:rFonts w:ascii="Arial" w:hAnsi="Arial"/>
    </w:rPr>
  </w:style>
  <w:style w:type="paragraph" w:customStyle="1" w:styleId="opsomming0">
    <w:name w:val="opsomming"/>
    <w:basedOn w:val="Standaard"/>
    <w:next w:val="Standaard"/>
    <w:rsid w:val="00422EE9"/>
    <w:pPr>
      <w:numPr>
        <w:numId w:val="16"/>
      </w:numPr>
      <w:tabs>
        <w:tab w:val="left" w:pos="964"/>
        <w:tab w:val="left" w:pos="8789"/>
      </w:tabs>
      <w:spacing w:before="60"/>
    </w:pPr>
  </w:style>
  <w:style w:type="character" w:customStyle="1" w:styleId="AlineaCharChar2">
    <w:name w:val="Alinea Char Char2"/>
    <w:basedOn w:val="Standaardalinea-lettertype"/>
    <w:rsid w:val="00422EE9"/>
    <w:rPr>
      <w:rFonts w:ascii="Arial" w:hAnsi="Arial"/>
      <w:lang w:val="nl-NL" w:eastAsia="nl-NL" w:bidi="ar-SA"/>
    </w:rPr>
  </w:style>
  <w:style w:type="character" w:customStyle="1" w:styleId="OpsommingChar0">
    <w:name w:val="Opsomming Char"/>
    <w:basedOn w:val="Standaardalinea-lettertype"/>
    <w:rsid w:val="00422EE9"/>
    <w:rPr>
      <w:rFonts w:ascii="Arial" w:hAnsi="Arial"/>
      <w:lang w:val="nl-NL" w:eastAsia="nl-NL" w:bidi="ar-SA"/>
    </w:rPr>
  </w:style>
  <w:style w:type="paragraph" w:customStyle="1" w:styleId="alineanieuw">
    <w:name w:val="alinea nieuw"/>
    <w:basedOn w:val="Standaard"/>
    <w:rsid w:val="00422EE9"/>
    <w:pPr>
      <w:tabs>
        <w:tab w:val="left" w:pos="8789"/>
      </w:tabs>
      <w:spacing w:before="240"/>
    </w:pPr>
    <w:rPr>
      <w:noProof/>
    </w:rPr>
  </w:style>
  <w:style w:type="paragraph" w:customStyle="1" w:styleId="TableBullet1">
    <w:name w:val="Table Bullet 1"/>
    <w:basedOn w:val="Bullet1"/>
    <w:rsid w:val="00422EE9"/>
    <w:pPr>
      <w:ind w:left="360"/>
    </w:pPr>
  </w:style>
  <w:style w:type="paragraph" w:customStyle="1" w:styleId="Bold">
    <w:name w:val="Bold"/>
    <w:basedOn w:val="Standaard"/>
    <w:next w:val="Standaard"/>
    <w:rsid w:val="00422EE9"/>
    <w:rPr>
      <w:b/>
    </w:rPr>
  </w:style>
  <w:style w:type="paragraph" w:customStyle="1" w:styleId="Plattetekst21">
    <w:name w:val="Platte tekst 21"/>
    <w:basedOn w:val="Standaard"/>
    <w:rsid w:val="00422EE9"/>
    <w:pPr>
      <w:ind w:left="851" w:hanging="851"/>
    </w:pPr>
  </w:style>
  <w:style w:type="paragraph" w:customStyle="1" w:styleId="Alinea0">
    <w:name w:val="Alinea"/>
    <w:rsid w:val="00422EE9"/>
    <w:pPr>
      <w:tabs>
        <w:tab w:val="left" w:pos="-566"/>
      </w:tabs>
      <w:spacing w:line="269" w:lineRule="auto"/>
      <w:ind w:left="567"/>
    </w:pPr>
    <w:rPr>
      <w:rFonts w:ascii="Arial" w:hAnsi="Arial"/>
    </w:rPr>
  </w:style>
  <w:style w:type="character" w:styleId="Verwijzingopmerking">
    <w:name w:val="annotation reference"/>
    <w:basedOn w:val="Standaardalinea-lettertype"/>
    <w:uiPriority w:val="99"/>
    <w:semiHidden/>
    <w:rsid w:val="00422EE9"/>
    <w:rPr>
      <w:sz w:val="16"/>
    </w:rPr>
  </w:style>
  <w:style w:type="character" w:styleId="Zwaar">
    <w:name w:val="Strong"/>
    <w:basedOn w:val="Standaardalinea-lettertype"/>
    <w:uiPriority w:val="22"/>
    <w:qFormat/>
    <w:rsid w:val="00422EE9"/>
    <w:rPr>
      <w:b/>
    </w:rPr>
  </w:style>
  <w:style w:type="paragraph" w:styleId="Lijstvoortzetting2">
    <w:name w:val="List Continue 2"/>
    <w:basedOn w:val="Standaard"/>
    <w:semiHidden/>
    <w:rsid w:val="00422EE9"/>
    <w:pPr>
      <w:spacing w:after="120"/>
      <w:ind w:left="566"/>
    </w:pPr>
  </w:style>
  <w:style w:type="paragraph" w:styleId="Lijstvoortzetting3">
    <w:name w:val="List Continue 3"/>
    <w:basedOn w:val="Standaard"/>
    <w:semiHidden/>
    <w:rsid w:val="00422EE9"/>
    <w:pPr>
      <w:spacing w:after="120"/>
      <w:ind w:left="849"/>
    </w:pPr>
  </w:style>
  <w:style w:type="paragraph" w:customStyle="1" w:styleId="Ballontekst1">
    <w:name w:val="Ballontekst1"/>
    <w:basedOn w:val="Standaard"/>
    <w:rsid w:val="00422EE9"/>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rsid w:val="00422EE9"/>
    <w:rPr>
      <w:rFonts w:cs="Arial"/>
    </w:rPr>
  </w:style>
  <w:style w:type="character" w:customStyle="1" w:styleId="page60-tekst-kolommen">
    <w:name w:val="page60-tekst-kolommen"/>
    <w:basedOn w:val="Standaardalinea-lettertype"/>
    <w:rsid w:val="00422EE9"/>
  </w:style>
  <w:style w:type="character" w:styleId="Nadruk">
    <w:name w:val="Emphasis"/>
    <w:basedOn w:val="Standaardalinea-lettertype"/>
    <w:qFormat/>
    <w:rsid w:val="00422EE9"/>
    <w:rPr>
      <w:i/>
      <w:iCs/>
    </w:rPr>
  </w:style>
  <w:style w:type="paragraph" w:customStyle="1" w:styleId="Handtekeningbedrijf">
    <w:name w:val="Handtekening bedrijf"/>
    <w:basedOn w:val="Handtekening"/>
    <w:rsid w:val="00422EE9"/>
    <w:rPr>
      <w:rFonts w:cs="Arial"/>
      <w:szCs w:val="24"/>
    </w:rPr>
  </w:style>
  <w:style w:type="paragraph" w:styleId="Handtekening">
    <w:name w:val="Signature"/>
    <w:basedOn w:val="Standaard"/>
    <w:semiHidden/>
    <w:rsid w:val="00422EE9"/>
    <w:pPr>
      <w:ind w:left="4252"/>
    </w:pPr>
  </w:style>
  <w:style w:type="paragraph" w:customStyle="1" w:styleId="StandardText">
    <w:name w:val="StandardText"/>
    <w:basedOn w:val="Standaard"/>
    <w:rsid w:val="00422EE9"/>
    <w:pPr>
      <w:numPr>
        <w:ilvl w:val="12"/>
      </w:numPr>
      <w:ind w:left="567"/>
      <w:jc w:val="both"/>
    </w:pPr>
    <w:rPr>
      <w:rFonts w:cs="Arial"/>
    </w:rPr>
  </w:style>
  <w:style w:type="paragraph" w:customStyle="1" w:styleId="DWAopsommingAanhef">
    <w:name w:val="DWAopsommingAanhef"/>
    <w:basedOn w:val="Plattetekst"/>
    <w:next w:val="Plattetekst"/>
    <w:rsid w:val="00422EE9"/>
    <w:pPr>
      <w:keepNext/>
    </w:pPr>
    <w:rPr>
      <w:rFonts w:ascii="Verdana" w:hAnsi="Verdana"/>
      <w:lang w:eastAsia="en-US"/>
    </w:rPr>
  </w:style>
  <w:style w:type="paragraph" w:customStyle="1" w:styleId="s">
    <w:name w:val="s"/>
    <w:basedOn w:val="Kop2"/>
    <w:rsid w:val="00422EE9"/>
    <w:rPr>
      <w:bCs/>
    </w:rPr>
  </w:style>
  <w:style w:type="paragraph" w:customStyle="1" w:styleId="Emokop1">
    <w:name w:val="Emo kop1"/>
    <w:basedOn w:val="AlineaChar"/>
    <w:autoRedefine/>
    <w:rsid w:val="00422EE9"/>
    <w:pPr>
      <w:tabs>
        <w:tab w:val="num" w:pos="576"/>
      </w:tabs>
      <w:ind w:left="576" w:hanging="576"/>
    </w:pPr>
    <w:rPr>
      <w:b/>
      <w:caps/>
      <w:sz w:val="24"/>
    </w:rPr>
  </w:style>
  <w:style w:type="paragraph" w:customStyle="1" w:styleId="Emokop2">
    <w:name w:val="Emo kop 2"/>
    <w:basedOn w:val="Emokop1"/>
    <w:autoRedefine/>
    <w:rsid w:val="00422EE9"/>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DB0BE4"/>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5C2513"/>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5C2513"/>
    <w:rPr>
      <w:rFonts w:ascii="Arial" w:hAnsi="Arial" w:cs="Arial"/>
      <w:bCs/>
      <w:noProof/>
      <w:spacing w:val="-2"/>
    </w:rPr>
  </w:style>
  <w:style w:type="paragraph" w:customStyle="1" w:styleId="Kop1Beschrijvenddoc">
    <w:name w:val="Kop 1 Beschrijvend doc"/>
    <w:basedOn w:val="Standaard"/>
    <w:autoRedefine/>
    <w:rsid w:val="000E2791"/>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9F0947"/>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932E23"/>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345B29"/>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TekstopmerkingChar">
    <w:name w:val="Tekst opmerking Char"/>
    <w:basedOn w:val="Standaardalinea-lettertype"/>
    <w:link w:val="Tekstopmerking"/>
    <w:uiPriority w:val="99"/>
    <w:rsid w:val="00345B29"/>
    <w:rPr>
      <w:rFonts w:ascii="Arial" w:hAnsi="Arial" w:cs="Arial"/>
    </w:rPr>
  </w:style>
  <w:style w:type="character" w:customStyle="1" w:styleId="OnderwerpvanopmerkingChar">
    <w:name w:val="Onderwerp van opmerking Char"/>
    <w:basedOn w:val="TekstopmerkingChar"/>
    <w:link w:val="Onderwerpvanopmerking"/>
    <w:rsid w:val="00345B29"/>
    <w:rPr>
      <w:rFonts w:ascii="Arial" w:hAnsi="Arial" w:cs="Arial"/>
    </w:rPr>
  </w:style>
  <w:style w:type="paragraph" w:customStyle="1" w:styleId="standaardad0">
    <w:name w:val="standaardad"/>
    <w:basedOn w:val="Standaard"/>
    <w:rsid w:val="007637BE"/>
    <w:pPr>
      <w:ind w:right="-108"/>
    </w:pPr>
    <w:rPr>
      <w:rFonts w:eastAsia="Arial Unicode MS" w:cs="Arial Unicode MS"/>
      <w:sz w:val="19"/>
      <w:szCs w:val="19"/>
    </w:rPr>
  </w:style>
  <w:style w:type="paragraph" w:customStyle="1" w:styleId="tekstkop3">
    <w:name w:val="tekst kop 3"/>
    <w:basedOn w:val="Standaard"/>
    <w:autoRedefine/>
    <w:rsid w:val="00BB79FE"/>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315136"/>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712447"/>
    <w:pPr>
      <w:widowControl w:val="0"/>
      <w:adjustRightInd w:val="0"/>
      <w:textAlignment w:val="baseline"/>
    </w:pPr>
    <w:rPr>
      <w:rFonts w:cs="Arial"/>
      <w:sz w:val="19"/>
      <w:szCs w:val="19"/>
    </w:rPr>
  </w:style>
  <w:style w:type="paragraph" w:customStyle="1" w:styleId="Opmaakprofiel18">
    <w:name w:val="Opmaakprofiel18"/>
    <w:basedOn w:val="Standaard"/>
    <w:rsid w:val="00702A8D"/>
    <w:pPr>
      <w:widowControl w:val="0"/>
      <w:numPr>
        <w:numId w:val="17"/>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7C73BD"/>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7C73BD"/>
    <w:pPr>
      <w:widowControl w:val="0"/>
      <w:adjustRightInd w:val="0"/>
      <w:ind w:right="-54"/>
      <w:textAlignment w:val="baseline"/>
    </w:pPr>
    <w:rPr>
      <w:rFonts w:cs="Arial"/>
      <w:bCs/>
      <w:sz w:val="19"/>
      <w:szCs w:val="19"/>
    </w:rPr>
  </w:style>
  <w:style w:type="character" w:customStyle="1" w:styleId="KoptekstChar">
    <w:name w:val="Koptekst Char"/>
    <w:aliases w:val="Gewone tekst Char"/>
    <w:basedOn w:val="Standaardalinea-lettertype"/>
    <w:link w:val="Koptekst"/>
    <w:rsid w:val="008B1165"/>
    <w:rPr>
      <w:rFonts w:ascii="Arial" w:hAnsi="Arial"/>
      <w:b/>
    </w:rPr>
  </w:style>
  <w:style w:type="paragraph" w:customStyle="1" w:styleId="Artikel1">
    <w:name w:val="Artikel 1"/>
    <w:basedOn w:val="Standaard"/>
    <w:next w:val="Standaard"/>
    <w:rsid w:val="008D46F7"/>
    <w:pPr>
      <w:keepNext/>
      <w:widowControl w:val="0"/>
      <w:numPr>
        <w:numId w:val="18"/>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8D46F7"/>
    <w:rPr>
      <w:bCs w:val="0"/>
      <w:spacing w:val="0"/>
      <w:sz w:val="19"/>
      <w:szCs w:val="19"/>
    </w:rPr>
  </w:style>
  <w:style w:type="paragraph" w:styleId="Lijstalinea">
    <w:name w:val="List Paragraph"/>
    <w:basedOn w:val="Standaard"/>
    <w:uiPriority w:val="34"/>
    <w:qFormat/>
    <w:rsid w:val="00D27AC1"/>
    <w:pPr>
      <w:ind w:left="720"/>
      <w:contextualSpacing/>
    </w:pPr>
  </w:style>
  <w:style w:type="paragraph" w:customStyle="1" w:styleId="OpmaakprofielArial95ptLinksRegelafstandenkel">
    <w:name w:val="Opmaakprofiel Arial 95 pt Links Regelafstand:  enkel"/>
    <w:basedOn w:val="Standaard"/>
    <w:autoRedefine/>
    <w:rsid w:val="00A67127"/>
    <w:pPr>
      <w:widowControl w:val="0"/>
      <w:adjustRightInd w:val="0"/>
      <w:spacing w:line="240" w:lineRule="exact"/>
      <w:textAlignment w:val="baseline"/>
    </w:pPr>
    <w:rPr>
      <w:rFonts w:cs="Arial"/>
      <w:sz w:val="19"/>
    </w:rPr>
  </w:style>
  <w:style w:type="table" w:styleId="Tabelraster">
    <w:name w:val="Table Grid"/>
    <w:basedOn w:val="Standaardtabel"/>
    <w:uiPriority w:val="59"/>
    <w:rsid w:val="001420D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5C5CFF"/>
    <w:rPr>
      <w:rFonts w:cs="Arial"/>
      <w:sz w:val="24"/>
      <w:lang w:val="de-DE" w:eastAsia="de-DE"/>
    </w:rPr>
  </w:style>
  <w:style w:type="paragraph" w:customStyle="1" w:styleId="Opmaakprofiel24">
    <w:name w:val="Opmaakprofiel24"/>
    <w:basedOn w:val="Kop1"/>
    <w:rsid w:val="005C5CFF"/>
    <w:pPr>
      <w:pageBreakBefore w:val="0"/>
      <w:numPr>
        <w:numId w:val="19"/>
      </w:numPr>
      <w:adjustRightInd w:val="0"/>
      <w:spacing w:before="0" w:after="0" w:line="240" w:lineRule="exact"/>
      <w:textAlignment w:val="baseline"/>
    </w:pPr>
    <w:rPr>
      <w:rFonts w:cs="Arial"/>
      <w:kern w:val="0"/>
      <w:sz w:val="19"/>
    </w:rPr>
  </w:style>
  <w:style w:type="character" w:customStyle="1" w:styleId="VoettekstChar">
    <w:name w:val="Voettekst Char"/>
    <w:basedOn w:val="Standaardalinea-lettertype"/>
    <w:link w:val="Voettekst"/>
    <w:uiPriority w:val="99"/>
    <w:rsid w:val="004919DA"/>
    <w:rPr>
      <w:rFonts w:ascii="Arial" w:hAnsi="Arial"/>
    </w:rPr>
  </w:style>
  <w:style w:type="paragraph" w:customStyle="1" w:styleId="label">
    <w:name w:val="label"/>
    <w:basedOn w:val="Standaard"/>
    <w:autoRedefine/>
    <w:rsid w:val="00886447"/>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BB4168"/>
    <w:pPr>
      <w:spacing w:after="852" w:line="284" w:lineRule="exact"/>
    </w:pPr>
    <w:rPr>
      <w:rFonts w:ascii="PMN Caecilia" w:hAnsi="PMN Caecilia"/>
      <w:b/>
      <w:sz w:val="30"/>
      <w:lang w:eastAsia="en-US"/>
    </w:rPr>
  </w:style>
  <w:style w:type="paragraph" w:styleId="Revisie">
    <w:name w:val="Revision"/>
    <w:hidden/>
    <w:uiPriority w:val="99"/>
    <w:semiHidden/>
    <w:rsid w:val="00BB4168"/>
    <w:rPr>
      <w:rFonts w:ascii="Arial" w:hAnsi="Arial"/>
    </w:rPr>
  </w:style>
  <w:style w:type="paragraph" w:customStyle="1" w:styleId="Kop11">
    <w:name w:val="Kop [1]"/>
    <w:basedOn w:val="Kop1"/>
    <w:link w:val="Kop1Char0"/>
    <w:qFormat/>
    <w:rsid w:val="003D1B6B"/>
    <w:pPr>
      <w:numPr>
        <w:numId w:val="0"/>
      </w:numPr>
      <w:tabs>
        <w:tab w:val="clear" w:pos="-567"/>
        <w:tab w:val="left" w:pos="0"/>
        <w:tab w:val="left" w:pos="567"/>
      </w:tabs>
      <w:spacing w:line="240" w:lineRule="auto"/>
    </w:pPr>
    <w:rPr>
      <w:sz w:val="32"/>
      <w:szCs w:val="32"/>
    </w:rPr>
  </w:style>
  <w:style w:type="character" w:customStyle="1" w:styleId="Kop1Char">
    <w:name w:val="Kop 1 Char"/>
    <w:basedOn w:val="Standaardalinea-lettertype"/>
    <w:link w:val="Kop1"/>
    <w:rsid w:val="00AB5CF1"/>
    <w:rPr>
      <w:rFonts w:ascii="Arial" w:hAnsi="Arial"/>
      <w:b/>
      <w:kern w:val="28"/>
      <w:sz w:val="24"/>
    </w:rPr>
  </w:style>
  <w:style w:type="character" w:customStyle="1" w:styleId="Kop1Char0">
    <w:name w:val="Kop [1] Char"/>
    <w:basedOn w:val="Kop1Char"/>
    <w:link w:val="Kop11"/>
    <w:rsid w:val="003D1B6B"/>
    <w:rPr>
      <w:rFonts w:ascii="Arial" w:hAnsi="Arial"/>
      <w:b/>
      <w:kern w:val="28"/>
      <w:sz w:val="32"/>
      <w:szCs w:val="32"/>
    </w:rPr>
  </w:style>
  <w:style w:type="table" w:customStyle="1" w:styleId="Lichtearcering-accent11">
    <w:name w:val="Lichte arcering - accent 11"/>
    <w:basedOn w:val="Standaardtabel"/>
    <w:uiPriority w:val="60"/>
    <w:rsid w:val="00881F1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48451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3B36EA"/>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3B36EA"/>
    <w:rPr>
      <w:rFonts w:ascii="Arial" w:hAnsi="Arial"/>
    </w:rPr>
  </w:style>
  <w:style w:type="paragraph" w:customStyle="1" w:styleId="NormalJustified">
    <w:name w:val="Normal + Justified"/>
    <w:basedOn w:val="Standaard"/>
    <w:rsid w:val="0011255B"/>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D737AC"/>
    <w:pPr>
      <w:tabs>
        <w:tab w:val="clear" w:pos="-567"/>
      </w:tabs>
      <w:spacing w:line="240" w:lineRule="auto"/>
    </w:pPr>
    <w:rPr>
      <w:rFonts w:ascii="Times New Roman" w:eastAsia="Calibri" w:hAnsi="Times New Roman"/>
      <w:sz w:val="24"/>
      <w:szCs w:val="24"/>
    </w:rPr>
  </w:style>
  <w:style w:type="character" w:customStyle="1" w:styleId="TekstzonderopmaakChar">
    <w:name w:val="Tekst zonder opmaak Char"/>
    <w:basedOn w:val="Standaardalinea-lettertype"/>
    <w:link w:val="Tekstzonderopmaak"/>
    <w:uiPriority w:val="99"/>
    <w:semiHidden/>
    <w:rsid w:val="008D5A94"/>
    <w:rPr>
      <w:rFonts w:ascii="Courier New" w:hAnsi="Courier New"/>
    </w:rPr>
  </w:style>
  <w:style w:type="paragraph" w:styleId="Geenafstand">
    <w:name w:val="No Spacing"/>
    <w:link w:val="GeenafstandChar"/>
    <w:uiPriority w:val="1"/>
    <w:qFormat/>
    <w:rsid w:val="00844E2E"/>
    <w:rPr>
      <w:rFonts w:ascii="Calibri" w:eastAsia="Calibri" w:hAnsi="Calibri"/>
      <w:sz w:val="22"/>
      <w:szCs w:val="22"/>
      <w:lang w:eastAsia="en-US"/>
    </w:rPr>
  </w:style>
  <w:style w:type="character" w:customStyle="1" w:styleId="GeenafstandChar">
    <w:name w:val="Geen afstand Char"/>
    <w:link w:val="Geenafstand"/>
    <w:uiPriority w:val="1"/>
    <w:locked/>
    <w:rsid w:val="00844E2E"/>
    <w:rPr>
      <w:rFonts w:ascii="Calibri" w:eastAsia="Calibri" w:hAnsi="Calibri"/>
      <w:sz w:val="22"/>
      <w:szCs w:val="22"/>
      <w:lang w:eastAsia="en-US"/>
    </w:rPr>
  </w:style>
  <w:style w:type="paragraph" w:styleId="Normaalweb">
    <w:name w:val="Normal (Web)"/>
    <w:basedOn w:val="Standaard"/>
    <w:uiPriority w:val="99"/>
    <w:unhideWhenUsed/>
    <w:rsid w:val="009F555B"/>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703BDA"/>
    <w:pPr>
      <w:autoSpaceDE w:val="0"/>
      <w:autoSpaceDN w:val="0"/>
      <w:adjustRightInd w:val="0"/>
    </w:pPr>
    <w:rPr>
      <w:rFonts w:ascii="FranklinGothEF-Demi" w:hAnsi="FranklinGothEF-Demi" w:cs="FranklinGothEF-Demi"/>
      <w:color w:val="000000"/>
      <w:sz w:val="24"/>
      <w:szCs w:val="24"/>
    </w:rPr>
  </w:style>
  <w:style w:type="paragraph" w:customStyle="1" w:styleId="Pa5">
    <w:name w:val="Pa5"/>
    <w:basedOn w:val="Default"/>
    <w:next w:val="Default"/>
    <w:uiPriority w:val="99"/>
    <w:rsid w:val="00703BDA"/>
    <w:pPr>
      <w:spacing w:line="171" w:lineRule="atLeast"/>
    </w:pPr>
    <w:rPr>
      <w:rFonts w:cs="Times New Roman"/>
      <w:color w:val="auto"/>
    </w:rPr>
  </w:style>
  <w:style w:type="paragraph" w:customStyle="1" w:styleId="Lid">
    <w:name w:val="Lid"/>
    <w:basedOn w:val="Standaard"/>
    <w:rsid w:val="009E61C5"/>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A6587C"/>
    <w:rPr>
      <w:color w:val="605E5C"/>
      <w:shd w:val="clear" w:color="auto" w:fill="E1DFDD"/>
    </w:rPr>
  </w:style>
  <w:style w:type="character" w:customStyle="1" w:styleId="Standaard1Char">
    <w:name w:val="Standaard 1 Char"/>
    <w:basedOn w:val="Standaardalinea-lettertype"/>
    <w:link w:val="Standaard1"/>
    <w:locked/>
    <w:rsid w:val="00116772"/>
    <w:rPr>
      <w:lang w:eastAsia="x-none"/>
    </w:rPr>
  </w:style>
  <w:style w:type="paragraph" w:customStyle="1" w:styleId="Standaard1">
    <w:name w:val="Standaard 1"/>
    <w:basedOn w:val="Standaard"/>
    <w:link w:val="Standaard1Char"/>
    <w:rsid w:val="00116772"/>
    <w:pPr>
      <w:tabs>
        <w:tab w:val="clear" w:pos="-567"/>
      </w:tabs>
      <w:spacing w:after="240" w:line="240" w:lineRule="auto"/>
      <w:jc w:val="both"/>
    </w:pPr>
    <w:rPr>
      <w:rFonts w:ascii="Times New Roman" w:hAnsi="Times New Roman"/>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2139">
      <w:bodyDiv w:val="1"/>
      <w:marLeft w:val="0"/>
      <w:marRight w:val="0"/>
      <w:marTop w:val="0"/>
      <w:marBottom w:val="0"/>
      <w:divBdr>
        <w:top w:val="none" w:sz="0" w:space="0" w:color="auto"/>
        <w:left w:val="none" w:sz="0" w:space="0" w:color="auto"/>
        <w:bottom w:val="none" w:sz="0" w:space="0" w:color="auto"/>
        <w:right w:val="none" w:sz="0" w:space="0" w:color="auto"/>
      </w:divBdr>
    </w:div>
    <w:div w:id="15279777">
      <w:bodyDiv w:val="1"/>
      <w:marLeft w:val="0"/>
      <w:marRight w:val="0"/>
      <w:marTop w:val="0"/>
      <w:marBottom w:val="0"/>
      <w:divBdr>
        <w:top w:val="none" w:sz="0" w:space="0" w:color="auto"/>
        <w:left w:val="none" w:sz="0" w:space="0" w:color="auto"/>
        <w:bottom w:val="none" w:sz="0" w:space="0" w:color="auto"/>
        <w:right w:val="none" w:sz="0" w:space="0" w:color="auto"/>
      </w:divBdr>
    </w:div>
    <w:div w:id="16464839">
      <w:bodyDiv w:val="1"/>
      <w:marLeft w:val="0"/>
      <w:marRight w:val="0"/>
      <w:marTop w:val="0"/>
      <w:marBottom w:val="0"/>
      <w:divBdr>
        <w:top w:val="none" w:sz="0" w:space="0" w:color="auto"/>
        <w:left w:val="none" w:sz="0" w:space="0" w:color="auto"/>
        <w:bottom w:val="none" w:sz="0" w:space="0" w:color="auto"/>
        <w:right w:val="none" w:sz="0" w:space="0" w:color="auto"/>
      </w:divBdr>
    </w:div>
    <w:div w:id="55861393">
      <w:bodyDiv w:val="1"/>
      <w:marLeft w:val="0"/>
      <w:marRight w:val="0"/>
      <w:marTop w:val="0"/>
      <w:marBottom w:val="0"/>
      <w:divBdr>
        <w:top w:val="none" w:sz="0" w:space="0" w:color="auto"/>
        <w:left w:val="none" w:sz="0" w:space="0" w:color="auto"/>
        <w:bottom w:val="none" w:sz="0" w:space="0" w:color="auto"/>
        <w:right w:val="none" w:sz="0" w:space="0" w:color="auto"/>
      </w:divBdr>
    </w:div>
    <w:div w:id="67924148">
      <w:bodyDiv w:val="1"/>
      <w:marLeft w:val="0"/>
      <w:marRight w:val="0"/>
      <w:marTop w:val="0"/>
      <w:marBottom w:val="0"/>
      <w:divBdr>
        <w:top w:val="none" w:sz="0" w:space="0" w:color="auto"/>
        <w:left w:val="none" w:sz="0" w:space="0" w:color="auto"/>
        <w:bottom w:val="none" w:sz="0" w:space="0" w:color="auto"/>
        <w:right w:val="none" w:sz="0" w:space="0" w:color="auto"/>
      </w:divBdr>
    </w:div>
    <w:div w:id="71128083">
      <w:bodyDiv w:val="1"/>
      <w:marLeft w:val="0"/>
      <w:marRight w:val="0"/>
      <w:marTop w:val="0"/>
      <w:marBottom w:val="0"/>
      <w:divBdr>
        <w:top w:val="none" w:sz="0" w:space="0" w:color="auto"/>
        <w:left w:val="none" w:sz="0" w:space="0" w:color="auto"/>
        <w:bottom w:val="none" w:sz="0" w:space="0" w:color="auto"/>
        <w:right w:val="none" w:sz="0" w:space="0" w:color="auto"/>
      </w:divBdr>
    </w:div>
    <w:div w:id="72044414">
      <w:bodyDiv w:val="1"/>
      <w:marLeft w:val="0"/>
      <w:marRight w:val="0"/>
      <w:marTop w:val="0"/>
      <w:marBottom w:val="0"/>
      <w:divBdr>
        <w:top w:val="none" w:sz="0" w:space="0" w:color="auto"/>
        <w:left w:val="none" w:sz="0" w:space="0" w:color="auto"/>
        <w:bottom w:val="none" w:sz="0" w:space="0" w:color="auto"/>
        <w:right w:val="none" w:sz="0" w:space="0" w:color="auto"/>
      </w:divBdr>
    </w:div>
    <w:div w:id="98915569">
      <w:bodyDiv w:val="1"/>
      <w:marLeft w:val="0"/>
      <w:marRight w:val="0"/>
      <w:marTop w:val="0"/>
      <w:marBottom w:val="0"/>
      <w:divBdr>
        <w:top w:val="none" w:sz="0" w:space="0" w:color="auto"/>
        <w:left w:val="none" w:sz="0" w:space="0" w:color="auto"/>
        <w:bottom w:val="none" w:sz="0" w:space="0" w:color="auto"/>
        <w:right w:val="none" w:sz="0" w:space="0" w:color="auto"/>
      </w:divBdr>
    </w:div>
    <w:div w:id="175384093">
      <w:bodyDiv w:val="1"/>
      <w:marLeft w:val="0"/>
      <w:marRight w:val="0"/>
      <w:marTop w:val="0"/>
      <w:marBottom w:val="0"/>
      <w:divBdr>
        <w:top w:val="none" w:sz="0" w:space="0" w:color="auto"/>
        <w:left w:val="none" w:sz="0" w:space="0" w:color="auto"/>
        <w:bottom w:val="none" w:sz="0" w:space="0" w:color="auto"/>
        <w:right w:val="none" w:sz="0" w:space="0" w:color="auto"/>
      </w:divBdr>
    </w:div>
    <w:div w:id="180630941">
      <w:bodyDiv w:val="1"/>
      <w:marLeft w:val="0"/>
      <w:marRight w:val="0"/>
      <w:marTop w:val="0"/>
      <w:marBottom w:val="0"/>
      <w:divBdr>
        <w:top w:val="none" w:sz="0" w:space="0" w:color="auto"/>
        <w:left w:val="none" w:sz="0" w:space="0" w:color="auto"/>
        <w:bottom w:val="none" w:sz="0" w:space="0" w:color="auto"/>
        <w:right w:val="none" w:sz="0" w:space="0" w:color="auto"/>
      </w:divBdr>
    </w:div>
    <w:div w:id="226693405">
      <w:bodyDiv w:val="1"/>
      <w:marLeft w:val="0"/>
      <w:marRight w:val="0"/>
      <w:marTop w:val="0"/>
      <w:marBottom w:val="0"/>
      <w:divBdr>
        <w:top w:val="none" w:sz="0" w:space="0" w:color="auto"/>
        <w:left w:val="none" w:sz="0" w:space="0" w:color="auto"/>
        <w:bottom w:val="none" w:sz="0" w:space="0" w:color="auto"/>
        <w:right w:val="none" w:sz="0" w:space="0" w:color="auto"/>
      </w:divBdr>
    </w:div>
    <w:div w:id="281770179">
      <w:bodyDiv w:val="1"/>
      <w:marLeft w:val="0"/>
      <w:marRight w:val="0"/>
      <w:marTop w:val="0"/>
      <w:marBottom w:val="0"/>
      <w:divBdr>
        <w:top w:val="none" w:sz="0" w:space="0" w:color="auto"/>
        <w:left w:val="none" w:sz="0" w:space="0" w:color="auto"/>
        <w:bottom w:val="none" w:sz="0" w:space="0" w:color="auto"/>
        <w:right w:val="none" w:sz="0" w:space="0" w:color="auto"/>
      </w:divBdr>
    </w:div>
    <w:div w:id="283002269">
      <w:bodyDiv w:val="1"/>
      <w:marLeft w:val="0"/>
      <w:marRight w:val="0"/>
      <w:marTop w:val="0"/>
      <w:marBottom w:val="0"/>
      <w:divBdr>
        <w:top w:val="none" w:sz="0" w:space="0" w:color="auto"/>
        <w:left w:val="none" w:sz="0" w:space="0" w:color="auto"/>
        <w:bottom w:val="none" w:sz="0" w:space="0" w:color="auto"/>
        <w:right w:val="none" w:sz="0" w:space="0" w:color="auto"/>
      </w:divBdr>
    </w:div>
    <w:div w:id="292949662">
      <w:bodyDiv w:val="1"/>
      <w:marLeft w:val="0"/>
      <w:marRight w:val="0"/>
      <w:marTop w:val="0"/>
      <w:marBottom w:val="0"/>
      <w:divBdr>
        <w:top w:val="none" w:sz="0" w:space="0" w:color="auto"/>
        <w:left w:val="none" w:sz="0" w:space="0" w:color="auto"/>
        <w:bottom w:val="none" w:sz="0" w:space="0" w:color="auto"/>
        <w:right w:val="none" w:sz="0" w:space="0" w:color="auto"/>
      </w:divBdr>
    </w:div>
    <w:div w:id="388459148">
      <w:bodyDiv w:val="1"/>
      <w:marLeft w:val="0"/>
      <w:marRight w:val="0"/>
      <w:marTop w:val="0"/>
      <w:marBottom w:val="0"/>
      <w:divBdr>
        <w:top w:val="none" w:sz="0" w:space="0" w:color="auto"/>
        <w:left w:val="none" w:sz="0" w:space="0" w:color="auto"/>
        <w:bottom w:val="none" w:sz="0" w:space="0" w:color="auto"/>
        <w:right w:val="none" w:sz="0" w:space="0" w:color="auto"/>
      </w:divBdr>
    </w:div>
    <w:div w:id="456416642">
      <w:bodyDiv w:val="1"/>
      <w:marLeft w:val="0"/>
      <w:marRight w:val="0"/>
      <w:marTop w:val="0"/>
      <w:marBottom w:val="0"/>
      <w:divBdr>
        <w:top w:val="none" w:sz="0" w:space="0" w:color="auto"/>
        <w:left w:val="none" w:sz="0" w:space="0" w:color="auto"/>
        <w:bottom w:val="none" w:sz="0" w:space="0" w:color="auto"/>
        <w:right w:val="none" w:sz="0" w:space="0" w:color="auto"/>
      </w:divBdr>
    </w:div>
    <w:div w:id="572813139">
      <w:bodyDiv w:val="1"/>
      <w:marLeft w:val="0"/>
      <w:marRight w:val="0"/>
      <w:marTop w:val="0"/>
      <w:marBottom w:val="0"/>
      <w:divBdr>
        <w:top w:val="none" w:sz="0" w:space="0" w:color="auto"/>
        <w:left w:val="none" w:sz="0" w:space="0" w:color="auto"/>
        <w:bottom w:val="none" w:sz="0" w:space="0" w:color="auto"/>
        <w:right w:val="none" w:sz="0" w:space="0" w:color="auto"/>
      </w:divBdr>
    </w:div>
    <w:div w:id="629552122">
      <w:bodyDiv w:val="1"/>
      <w:marLeft w:val="0"/>
      <w:marRight w:val="0"/>
      <w:marTop w:val="0"/>
      <w:marBottom w:val="0"/>
      <w:divBdr>
        <w:top w:val="none" w:sz="0" w:space="0" w:color="auto"/>
        <w:left w:val="none" w:sz="0" w:space="0" w:color="auto"/>
        <w:bottom w:val="none" w:sz="0" w:space="0" w:color="auto"/>
        <w:right w:val="none" w:sz="0" w:space="0" w:color="auto"/>
      </w:divBdr>
    </w:div>
    <w:div w:id="674654707">
      <w:bodyDiv w:val="1"/>
      <w:marLeft w:val="0"/>
      <w:marRight w:val="0"/>
      <w:marTop w:val="0"/>
      <w:marBottom w:val="0"/>
      <w:divBdr>
        <w:top w:val="none" w:sz="0" w:space="0" w:color="auto"/>
        <w:left w:val="none" w:sz="0" w:space="0" w:color="auto"/>
        <w:bottom w:val="none" w:sz="0" w:space="0" w:color="auto"/>
        <w:right w:val="none" w:sz="0" w:space="0" w:color="auto"/>
      </w:divBdr>
    </w:div>
    <w:div w:id="683823979">
      <w:bodyDiv w:val="1"/>
      <w:marLeft w:val="0"/>
      <w:marRight w:val="0"/>
      <w:marTop w:val="0"/>
      <w:marBottom w:val="0"/>
      <w:divBdr>
        <w:top w:val="none" w:sz="0" w:space="0" w:color="auto"/>
        <w:left w:val="none" w:sz="0" w:space="0" w:color="auto"/>
        <w:bottom w:val="none" w:sz="0" w:space="0" w:color="auto"/>
        <w:right w:val="none" w:sz="0" w:space="0" w:color="auto"/>
      </w:divBdr>
    </w:div>
    <w:div w:id="813522646">
      <w:bodyDiv w:val="1"/>
      <w:marLeft w:val="0"/>
      <w:marRight w:val="0"/>
      <w:marTop w:val="0"/>
      <w:marBottom w:val="0"/>
      <w:divBdr>
        <w:top w:val="none" w:sz="0" w:space="0" w:color="auto"/>
        <w:left w:val="none" w:sz="0" w:space="0" w:color="auto"/>
        <w:bottom w:val="none" w:sz="0" w:space="0" w:color="auto"/>
        <w:right w:val="none" w:sz="0" w:space="0" w:color="auto"/>
      </w:divBdr>
    </w:div>
    <w:div w:id="883294855">
      <w:bodyDiv w:val="1"/>
      <w:marLeft w:val="0"/>
      <w:marRight w:val="0"/>
      <w:marTop w:val="0"/>
      <w:marBottom w:val="0"/>
      <w:divBdr>
        <w:top w:val="none" w:sz="0" w:space="0" w:color="auto"/>
        <w:left w:val="none" w:sz="0" w:space="0" w:color="auto"/>
        <w:bottom w:val="none" w:sz="0" w:space="0" w:color="auto"/>
        <w:right w:val="none" w:sz="0" w:space="0" w:color="auto"/>
      </w:divBdr>
    </w:div>
    <w:div w:id="898326312">
      <w:bodyDiv w:val="1"/>
      <w:marLeft w:val="0"/>
      <w:marRight w:val="0"/>
      <w:marTop w:val="0"/>
      <w:marBottom w:val="0"/>
      <w:divBdr>
        <w:top w:val="none" w:sz="0" w:space="0" w:color="auto"/>
        <w:left w:val="none" w:sz="0" w:space="0" w:color="auto"/>
        <w:bottom w:val="none" w:sz="0" w:space="0" w:color="auto"/>
        <w:right w:val="none" w:sz="0" w:space="0" w:color="auto"/>
      </w:divBdr>
    </w:div>
    <w:div w:id="949241135">
      <w:bodyDiv w:val="1"/>
      <w:marLeft w:val="0"/>
      <w:marRight w:val="0"/>
      <w:marTop w:val="0"/>
      <w:marBottom w:val="0"/>
      <w:divBdr>
        <w:top w:val="none" w:sz="0" w:space="0" w:color="auto"/>
        <w:left w:val="none" w:sz="0" w:space="0" w:color="auto"/>
        <w:bottom w:val="none" w:sz="0" w:space="0" w:color="auto"/>
        <w:right w:val="none" w:sz="0" w:space="0" w:color="auto"/>
      </w:divBdr>
    </w:div>
    <w:div w:id="962080410">
      <w:bodyDiv w:val="1"/>
      <w:marLeft w:val="0"/>
      <w:marRight w:val="0"/>
      <w:marTop w:val="0"/>
      <w:marBottom w:val="0"/>
      <w:divBdr>
        <w:top w:val="none" w:sz="0" w:space="0" w:color="auto"/>
        <w:left w:val="none" w:sz="0" w:space="0" w:color="auto"/>
        <w:bottom w:val="none" w:sz="0" w:space="0" w:color="auto"/>
        <w:right w:val="none" w:sz="0" w:space="0" w:color="auto"/>
      </w:divBdr>
    </w:div>
    <w:div w:id="983434476">
      <w:bodyDiv w:val="1"/>
      <w:marLeft w:val="0"/>
      <w:marRight w:val="0"/>
      <w:marTop w:val="0"/>
      <w:marBottom w:val="0"/>
      <w:divBdr>
        <w:top w:val="none" w:sz="0" w:space="0" w:color="auto"/>
        <w:left w:val="none" w:sz="0" w:space="0" w:color="auto"/>
        <w:bottom w:val="none" w:sz="0" w:space="0" w:color="auto"/>
        <w:right w:val="none" w:sz="0" w:space="0" w:color="auto"/>
      </w:divBdr>
    </w:div>
    <w:div w:id="992567255">
      <w:bodyDiv w:val="1"/>
      <w:marLeft w:val="0"/>
      <w:marRight w:val="0"/>
      <w:marTop w:val="0"/>
      <w:marBottom w:val="0"/>
      <w:divBdr>
        <w:top w:val="none" w:sz="0" w:space="0" w:color="auto"/>
        <w:left w:val="none" w:sz="0" w:space="0" w:color="auto"/>
        <w:bottom w:val="none" w:sz="0" w:space="0" w:color="auto"/>
        <w:right w:val="none" w:sz="0" w:space="0" w:color="auto"/>
      </w:divBdr>
    </w:div>
    <w:div w:id="1012417120">
      <w:bodyDiv w:val="1"/>
      <w:marLeft w:val="0"/>
      <w:marRight w:val="0"/>
      <w:marTop w:val="0"/>
      <w:marBottom w:val="0"/>
      <w:divBdr>
        <w:top w:val="none" w:sz="0" w:space="0" w:color="auto"/>
        <w:left w:val="none" w:sz="0" w:space="0" w:color="auto"/>
        <w:bottom w:val="none" w:sz="0" w:space="0" w:color="auto"/>
        <w:right w:val="none" w:sz="0" w:space="0" w:color="auto"/>
      </w:divBdr>
    </w:div>
    <w:div w:id="1012998939">
      <w:bodyDiv w:val="1"/>
      <w:marLeft w:val="0"/>
      <w:marRight w:val="0"/>
      <w:marTop w:val="0"/>
      <w:marBottom w:val="0"/>
      <w:divBdr>
        <w:top w:val="none" w:sz="0" w:space="0" w:color="auto"/>
        <w:left w:val="none" w:sz="0" w:space="0" w:color="auto"/>
        <w:bottom w:val="none" w:sz="0" w:space="0" w:color="auto"/>
        <w:right w:val="none" w:sz="0" w:space="0" w:color="auto"/>
      </w:divBdr>
    </w:div>
    <w:div w:id="1077822586">
      <w:bodyDiv w:val="1"/>
      <w:marLeft w:val="0"/>
      <w:marRight w:val="0"/>
      <w:marTop w:val="0"/>
      <w:marBottom w:val="0"/>
      <w:divBdr>
        <w:top w:val="none" w:sz="0" w:space="0" w:color="auto"/>
        <w:left w:val="none" w:sz="0" w:space="0" w:color="auto"/>
        <w:bottom w:val="none" w:sz="0" w:space="0" w:color="auto"/>
        <w:right w:val="none" w:sz="0" w:space="0" w:color="auto"/>
      </w:divBdr>
    </w:div>
    <w:div w:id="1094666752">
      <w:bodyDiv w:val="1"/>
      <w:marLeft w:val="0"/>
      <w:marRight w:val="0"/>
      <w:marTop w:val="0"/>
      <w:marBottom w:val="0"/>
      <w:divBdr>
        <w:top w:val="none" w:sz="0" w:space="0" w:color="auto"/>
        <w:left w:val="none" w:sz="0" w:space="0" w:color="auto"/>
        <w:bottom w:val="none" w:sz="0" w:space="0" w:color="auto"/>
        <w:right w:val="none" w:sz="0" w:space="0" w:color="auto"/>
      </w:divBdr>
    </w:div>
    <w:div w:id="1095439588">
      <w:bodyDiv w:val="1"/>
      <w:marLeft w:val="0"/>
      <w:marRight w:val="0"/>
      <w:marTop w:val="0"/>
      <w:marBottom w:val="0"/>
      <w:divBdr>
        <w:top w:val="none" w:sz="0" w:space="0" w:color="auto"/>
        <w:left w:val="none" w:sz="0" w:space="0" w:color="auto"/>
        <w:bottom w:val="none" w:sz="0" w:space="0" w:color="auto"/>
        <w:right w:val="none" w:sz="0" w:space="0" w:color="auto"/>
      </w:divBdr>
    </w:div>
    <w:div w:id="1096248008">
      <w:bodyDiv w:val="1"/>
      <w:marLeft w:val="0"/>
      <w:marRight w:val="0"/>
      <w:marTop w:val="0"/>
      <w:marBottom w:val="0"/>
      <w:divBdr>
        <w:top w:val="none" w:sz="0" w:space="0" w:color="auto"/>
        <w:left w:val="none" w:sz="0" w:space="0" w:color="auto"/>
        <w:bottom w:val="none" w:sz="0" w:space="0" w:color="auto"/>
        <w:right w:val="none" w:sz="0" w:space="0" w:color="auto"/>
      </w:divBdr>
    </w:div>
    <w:div w:id="1110011413">
      <w:bodyDiv w:val="1"/>
      <w:marLeft w:val="0"/>
      <w:marRight w:val="0"/>
      <w:marTop w:val="0"/>
      <w:marBottom w:val="0"/>
      <w:divBdr>
        <w:top w:val="none" w:sz="0" w:space="0" w:color="auto"/>
        <w:left w:val="none" w:sz="0" w:space="0" w:color="auto"/>
        <w:bottom w:val="none" w:sz="0" w:space="0" w:color="auto"/>
        <w:right w:val="none" w:sz="0" w:space="0" w:color="auto"/>
      </w:divBdr>
    </w:div>
    <w:div w:id="1128552126">
      <w:bodyDiv w:val="1"/>
      <w:marLeft w:val="0"/>
      <w:marRight w:val="0"/>
      <w:marTop w:val="0"/>
      <w:marBottom w:val="0"/>
      <w:divBdr>
        <w:top w:val="none" w:sz="0" w:space="0" w:color="auto"/>
        <w:left w:val="none" w:sz="0" w:space="0" w:color="auto"/>
        <w:bottom w:val="none" w:sz="0" w:space="0" w:color="auto"/>
        <w:right w:val="none" w:sz="0" w:space="0" w:color="auto"/>
      </w:divBdr>
    </w:div>
    <w:div w:id="1134257252">
      <w:bodyDiv w:val="1"/>
      <w:marLeft w:val="0"/>
      <w:marRight w:val="0"/>
      <w:marTop w:val="0"/>
      <w:marBottom w:val="0"/>
      <w:divBdr>
        <w:top w:val="none" w:sz="0" w:space="0" w:color="auto"/>
        <w:left w:val="none" w:sz="0" w:space="0" w:color="auto"/>
        <w:bottom w:val="none" w:sz="0" w:space="0" w:color="auto"/>
        <w:right w:val="none" w:sz="0" w:space="0" w:color="auto"/>
      </w:divBdr>
    </w:div>
    <w:div w:id="1154031293">
      <w:bodyDiv w:val="1"/>
      <w:marLeft w:val="0"/>
      <w:marRight w:val="0"/>
      <w:marTop w:val="0"/>
      <w:marBottom w:val="0"/>
      <w:divBdr>
        <w:top w:val="none" w:sz="0" w:space="0" w:color="auto"/>
        <w:left w:val="none" w:sz="0" w:space="0" w:color="auto"/>
        <w:bottom w:val="none" w:sz="0" w:space="0" w:color="auto"/>
        <w:right w:val="none" w:sz="0" w:space="0" w:color="auto"/>
      </w:divBdr>
    </w:div>
    <w:div w:id="1195926887">
      <w:bodyDiv w:val="1"/>
      <w:marLeft w:val="0"/>
      <w:marRight w:val="0"/>
      <w:marTop w:val="0"/>
      <w:marBottom w:val="0"/>
      <w:divBdr>
        <w:top w:val="none" w:sz="0" w:space="0" w:color="auto"/>
        <w:left w:val="none" w:sz="0" w:space="0" w:color="auto"/>
        <w:bottom w:val="none" w:sz="0" w:space="0" w:color="auto"/>
        <w:right w:val="none" w:sz="0" w:space="0" w:color="auto"/>
      </w:divBdr>
    </w:div>
    <w:div w:id="1241213025">
      <w:bodyDiv w:val="1"/>
      <w:marLeft w:val="0"/>
      <w:marRight w:val="0"/>
      <w:marTop w:val="0"/>
      <w:marBottom w:val="0"/>
      <w:divBdr>
        <w:top w:val="none" w:sz="0" w:space="0" w:color="auto"/>
        <w:left w:val="none" w:sz="0" w:space="0" w:color="auto"/>
        <w:bottom w:val="none" w:sz="0" w:space="0" w:color="auto"/>
        <w:right w:val="none" w:sz="0" w:space="0" w:color="auto"/>
      </w:divBdr>
    </w:div>
    <w:div w:id="1273123707">
      <w:bodyDiv w:val="1"/>
      <w:marLeft w:val="0"/>
      <w:marRight w:val="0"/>
      <w:marTop w:val="0"/>
      <w:marBottom w:val="0"/>
      <w:divBdr>
        <w:top w:val="none" w:sz="0" w:space="0" w:color="auto"/>
        <w:left w:val="none" w:sz="0" w:space="0" w:color="auto"/>
        <w:bottom w:val="none" w:sz="0" w:space="0" w:color="auto"/>
        <w:right w:val="none" w:sz="0" w:space="0" w:color="auto"/>
      </w:divBdr>
    </w:div>
    <w:div w:id="1278832502">
      <w:bodyDiv w:val="1"/>
      <w:marLeft w:val="0"/>
      <w:marRight w:val="0"/>
      <w:marTop w:val="0"/>
      <w:marBottom w:val="0"/>
      <w:divBdr>
        <w:top w:val="none" w:sz="0" w:space="0" w:color="auto"/>
        <w:left w:val="none" w:sz="0" w:space="0" w:color="auto"/>
        <w:bottom w:val="none" w:sz="0" w:space="0" w:color="auto"/>
        <w:right w:val="none" w:sz="0" w:space="0" w:color="auto"/>
      </w:divBdr>
    </w:div>
    <w:div w:id="1398436342">
      <w:bodyDiv w:val="1"/>
      <w:marLeft w:val="0"/>
      <w:marRight w:val="0"/>
      <w:marTop w:val="0"/>
      <w:marBottom w:val="0"/>
      <w:divBdr>
        <w:top w:val="none" w:sz="0" w:space="0" w:color="auto"/>
        <w:left w:val="none" w:sz="0" w:space="0" w:color="auto"/>
        <w:bottom w:val="none" w:sz="0" w:space="0" w:color="auto"/>
        <w:right w:val="none" w:sz="0" w:space="0" w:color="auto"/>
      </w:divBdr>
    </w:div>
    <w:div w:id="1439595430">
      <w:bodyDiv w:val="1"/>
      <w:marLeft w:val="0"/>
      <w:marRight w:val="0"/>
      <w:marTop w:val="0"/>
      <w:marBottom w:val="0"/>
      <w:divBdr>
        <w:top w:val="none" w:sz="0" w:space="0" w:color="auto"/>
        <w:left w:val="none" w:sz="0" w:space="0" w:color="auto"/>
        <w:bottom w:val="none" w:sz="0" w:space="0" w:color="auto"/>
        <w:right w:val="none" w:sz="0" w:space="0" w:color="auto"/>
      </w:divBdr>
    </w:div>
    <w:div w:id="1461725505">
      <w:bodyDiv w:val="1"/>
      <w:marLeft w:val="0"/>
      <w:marRight w:val="0"/>
      <w:marTop w:val="0"/>
      <w:marBottom w:val="0"/>
      <w:divBdr>
        <w:top w:val="none" w:sz="0" w:space="0" w:color="auto"/>
        <w:left w:val="none" w:sz="0" w:space="0" w:color="auto"/>
        <w:bottom w:val="none" w:sz="0" w:space="0" w:color="auto"/>
        <w:right w:val="none" w:sz="0" w:space="0" w:color="auto"/>
      </w:divBdr>
    </w:div>
    <w:div w:id="1464928085">
      <w:bodyDiv w:val="1"/>
      <w:marLeft w:val="0"/>
      <w:marRight w:val="0"/>
      <w:marTop w:val="0"/>
      <w:marBottom w:val="0"/>
      <w:divBdr>
        <w:top w:val="none" w:sz="0" w:space="0" w:color="auto"/>
        <w:left w:val="none" w:sz="0" w:space="0" w:color="auto"/>
        <w:bottom w:val="none" w:sz="0" w:space="0" w:color="auto"/>
        <w:right w:val="none" w:sz="0" w:space="0" w:color="auto"/>
      </w:divBdr>
    </w:div>
    <w:div w:id="1476528166">
      <w:bodyDiv w:val="1"/>
      <w:marLeft w:val="0"/>
      <w:marRight w:val="0"/>
      <w:marTop w:val="0"/>
      <w:marBottom w:val="0"/>
      <w:divBdr>
        <w:top w:val="none" w:sz="0" w:space="0" w:color="auto"/>
        <w:left w:val="none" w:sz="0" w:space="0" w:color="auto"/>
        <w:bottom w:val="none" w:sz="0" w:space="0" w:color="auto"/>
        <w:right w:val="none" w:sz="0" w:space="0" w:color="auto"/>
      </w:divBdr>
    </w:div>
    <w:div w:id="1528761485">
      <w:bodyDiv w:val="1"/>
      <w:marLeft w:val="0"/>
      <w:marRight w:val="0"/>
      <w:marTop w:val="0"/>
      <w:marBottom w:val="0"/>
      <w:divBdr>
        <w:top w:val="none" w:sz="0" w:space="0" w:color="auto"/>
        <w:left w:val="none" w:sz="0" w:space="0" w:color="auto"/>
        <w:bottom w:val="none" w:sz="0" w:space="0" w:color="auto"/>
        <w:right w:val="none" w:sz="0" w:space="0" w:color="auto"/>
      </w:divBdr>
    </w:div>
    <w:div w:id="1558936158">
      <w:bodyDiv w:val="1"/>
      <w:marLeft w:val="0"/>
      <w:marRight w:val="0"/>
      <w:marTop w:val="0"/>
      <w:marBottom w:val="0"/>
      <w:divBdr>
        <w:top w:val="none" w:sz="0" w:space="0" w:color="auto"/>
        <w:left w:val="none" w:sz="0" w:space="0" w:color="auto"/>
        <w:bottom w:val="none" w:sz="0" w:space="0" w:color="auto"/>
        <w:right w:val="none" w:sz="0" w:space="0" w:color="auto"/>
      </w:divBdr>
    </w:div>
    <w:div w:id="1571647459">
      <w:bodyDiv w:val="1"/>
      <w:marLeft w:val="0"/>
      <w:marRight w:val="0"/>
      <w:marTop w:val="0"/>
      <w:marBottom w:val="0"/>
      <w:divBdr>
        <w:top w:val="none" w:sz="0" w:space="0" w:color="auto"/>
        <w:left w:val="none" w:sz="0" w:space="0" w:color="auto"/>
        <w:bottom w:val="none" w:sz="0" w:space="0" w:color="auto"/>
        <w:right w:val="none" w:sz="0" w:space="0" w:color="auto"/>
      </w:divBdr>
    </w:div>
    <w:div w:id="1573195831">
      <w:bodyDiv w:val="1"/>
      <w:marLeft w:val="0"/>
      <w:marRight w:val="0"/>
      <w:marTop w:val="0"/>
      <w:marBottom w:val="0"/>
      <w:divBdr>
        <w:top w:val="none" w:sz="0" w:space="0" w:color="auto"/>
        <w:left w:val="none" w:sz="0" w:space="0" w:color="auto"/>
        <w:bottom w:val="none" w:sz="0" w:space="0" w:color="auto"/>
        <w:right w:val="none" w:sz="0" w:space="0" w:color="auto"/>
      </w:divBdr>
    </w:div>
    <w:div w:id="1594702829">
      <w:bodyDiv w:val="1"/>
      <w:marLeft w:val="0"/>
      <w:marRight w:val="0"/>
      <w:marTop w:val="0"/>
      <w:marBottom w:val="0"/>
      <w:divBdr>
        <w:top w:val="none" w:sz="0" w:space="0" w:color="auto"/>
        <w:left w:val="none" w:sz="0" w:space="0" w:color="auto"/>
        <w:bottom w:val="none" w:sz="0" w:space="0" w:color="auto"/>
        <w:right w:val="none" w:sz="0" w:space="0" w:color="auto"/>
      </w:divBdr>
    </w:div>
    <w:div w:id="1595281929">
      <w:bodyDiv w:val="1"/>
      <w:marLeft w:val="0"/>
      <w:marRight w:val="0"/>
      <w:marTop w:val="0"/>
      <w:marBottom w:val="0"/>
      <w:divBdr>
        <w:top w:val="none" w:sz="0" w:space="0" w:color="auto"/>
        <w:left w:val="none" w:sz="0" w:space="0" w:color="auto"/>
        <w:bottom w:val="none" w:sz="0" w:space="0" w:color="auto"/>
        <w:right w:val="none" w:sz="0" w:space="0" w:color="auto"/>
      </w:divBdr>
    </w:div>
    <w:div w:id="1617718126">
      <w:bodyDiv w:val="1"/>
      <w:marLeft w:val="0"/>
      <w:marRight w:val="0"/>
      <w:marTop w:val="0"/>
      <w:marBottom w:val="0"/>
      <w:divBdr>
        <w:top w:val="none" w:sz="0" w:space="0" w:color="auto"/>
        <w:left w:val="none" w:sz="0" w:space="0" w:color="auto"/>
        <w:bottom w:val="none" w:sz="0" w:space="0" w:color="auto"/>
        <w:right w:val="none" w:sz="0" w:space="0" w:color="auto"/>
      </w:divBdr>
    </w:div>
    <w:div w:id="1638535053">
      <w:bodyDiv w:val="1"/>
      <w:marLeft w:val="0"/>
      <w:marRight w:val="0"/>
      <w:marTop w:val="0"/>
      <w:marBottom w:val="0"/>
      <w:divBdr>
        <w:top w:val="none" w:sz="0" w:space="0" w:color="auto"/>
        <w:left w:val="none" w:sz="0" w:space="0" w:color="auto"/>
        <w:bottom w:val="none" w:sz="0" w:space="0" w:color="auto"/>
        <w:right w:val="none" w:sz="0" w:space="0" w:color="auto"/>
      </w:divBdr>
    </w:div>
    <w:div w:id="1643271455">
      <w:bodyDiv w:val="1"/>
      <w:marLeft w:val="0"/>
      <w:marRight w:val="0"/>
      <w:marTop w:val="0"/>
      <w:marBottom w:val="0"/>
      <w:divBdr>
        <w:top w:val="none" w:sz="0" w:space="0" w:color="auto"/>
        <w:left w:val="none" w:sz="0" w:space="0" w:color="auto"/>
        <w:bottom w:val="none" w:sz="0" w:space="0" w:color="auto"/>
        <w:right w:val="none" w:sz="0" w:space="0" w:color="auto"/>
      </w:divBdr>
      <w:divsChild>
        <w:div w:id="1279412782">
          <w:marLeft w:val="0"/>
          <w:marRight w:val="0"/>
          <w:marTop w:val="0"/>
          <w:marBottom w:val="0"/>
          <w:divBdr>
            <w:top w:val="none" w:sz="0" w:space="0" w:color="auto"/>
            <w:left w:val="none" w:sz="0" w:space="0" w:color="auto"/>
            <w:bottom w:val="none" w:sz="0" w:space="0" w:color="auto"/>
            <w:right w:val="none" w:sz="0" w:space="0" w:color="auto"/>
          </w:divBdr>
          <w:divsChild>
            <w:div w:id="1654331793">
              <w:marLeft w:val="0"/>
              <w:marRight w:val="0"/>
              <w:marTop w:val="0"/>
              <w:marBottom w:val="0"/>
              <w:divBdr>
                <w:top w:val="dotted" w:sz="12" w:space="4" w:color="B9AB97"/>
                <w:left w:val="none" w:sz="0" w:space="0" w:color="auto"/>
                <w:bottom w:val="none" w:sz="0" w:space="0" w:color="auto"/>
                <w:right w:val="none" w:sz="0" w:space="0" w:color="auto"/>
              </w:divBdr>
              <w:divsChild>
                <w:div w:id="553662544">
                  <w:marLeft w:val="0"/>
                  <w:marRight w:val="0"/>
                  <w:marTop w:val="180"/>
                  <w:marBottom w:val="180"/>
                  <w:divBdr>
                    <w:top w:val="none" w:sz="0" w:space="0" w:color="auto"/>
                    <w:left w:val="none" w:sz="0" w:space="0" w:color="auto"/>
                    <w:bottom w:val="none" w:sz="0" w:space="0" w:color="auto"/>
                    <w:right w:val="none" w:sz="0" w:space="0" w:color="auto"/>
                  </w:divBdr>
                  <w:divsChild>
                    <w:div w:id="2045521047">
                      <w:marLeft w:val="375"/>
                      <w:marRight w:val="1020"/>
                      <w:marTop w:val="0"/>
                      <w:marBottom w:val="540"/>
                      <w:divBdr>
                        <w:top w:val="none" w:sz="0" w:space="0" w:color="auto"/>
                        <w:left w:val="none" w:sz="0" w:space="0" w:color="auto"/>
                        <w:bottom w:val="none" w:sz="0" w:space="0" w:color="auto"/>
                        <w:right w:val="none" w:sz="0" w:space="0" w:color="auto"/>
                      </w:divBdr>
                      <w:divsChild>
                        <w:div w:id="1029599880">
                          <w:marLeft w:val="0"/>
                          <w:marRight w:val="0"/>
                          <w:marTop w:val="0"/>
                          <w:marBottom w:val="0"/>
                          <w:divBdr>
                            <w:top w:val="none" w:sz="0" w:space="0" w:color="auto"/>
                            <w:left w:val="none" w:sz="0" w:space="0" w:color="auto"/>
                            <w:bottom w:val="none" w:sz="0" w:space="0" w:color="auto"/>
                            <w:right w:val="none" w:sz="0" w:space="0" w:color="auto"/>
                          </w:divBdr>
                          <w:divsChild>
                            <w:div w:id="644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751528">
      <w:bodyDiv w:val="1"/>
      <w:marLeft w:val="0"/>
      <w:marRight w:val="0"/>
      <w:marTop w:val="0"/>
      <w:marBottom w:val="0"/>
      <w:divBdr>
        <w:top w:val="none" w:sz="0" w:space="0" w:color="auto"/>
        <w:left w:val="none" w:sz="0" w:space="0" w:color="auto"/>
        <w:bottom w:val="none" w:sz="0" w:space="0" w:color="auto"/>
        <w:right w:val="none" w:sz="0" w:space="0" w:color="auto"/>
      </w:divBdr>
    </w:div>
    <w:div w:id="1911186044">
      <w:bodyDiv w:val="1"/>
      <w:marLeft w:val="0"/>
      <w:marRight w:val="0"/>
      <w:marTop w:val="0"/>
      <w:marBottom w:val="0"/>
      <w:divBdr>
        <w:top w:val="none" w:sz="0" w:space="0" w:color="auto"/>
        <w:left w:val="none" w:sz="0" w:space="0" w:color="auto"/>
        <w:bottom w:val="none" w:sz="0" w:space="0" w:color="auto"/>
        <w:right w:val="none" w:sz="0" w:space="0" w:color="auto"/>
      </w:divBdr>
    </w:div>
    <w:div w:id="1913462538">
      <w:bodyDiv w:val="1"/>
      <w:marLeft w:val="0"/>
      <w:marRight w:val="0"/>
      <w:marTop w:val="0"/>
      <w:marBottom w:val="0"/>
      <w:divBdr>
        <w:top w:val="none" w:sz="0" w:space="0" w:color="auto"/>
        <w:left w:val="none" w:sz="0" w:space="0" w:color="auto"/>
        <w:bottom w:val="none" w:sz="0" w:space="0" w:color="auto"/>
        <w:right w:val="none" w:sz="0" w:space="0" w:color="auto"/>
      </w:divBdr>
    </w:div>
    <w:div w:id="1914852775">
      <w:bodyDiv w:val="1"/>
      <w:marLeft w:val="0"/>
      <w:marRight w:val="0"/>
      <w:marTop w:val="0"/>
      <w:marBottom w:val="0"/>
      <w:divBdr>
        <w:top w:val="none" w:sz="0" w:space="0" w:color="auto"/>
        <w:left w:val="none" w:sz="0" w:space="0" w:color="auto"/>
        <w:bottom w:val="none" w:sz="0" w:space="0" w:color="auto"/>
        <w:right w:val="none" w:sz="0" w:space="0" w:color="auto"/>
      </w:divBdr>
    </w:div>
    <w:div w:id="1922253028">
      <w:bodyDiv w:val="1"/>
      <w:marLeft w:val="0"/>
      <w:marRight w:val="0"/>
      <w:marTop w:val="0"/>
      <w:marBottom w:val="0"/>
      <w:divBdr>
        <w:top w:val="none" w:sz="0" w:space="0" w:color="auto"/>
        <w:left w:val="none" w:sz="0" w:space="0" w:color="auto"/>
        <w:bottom w:val="none" w:sz="0" w:space="0" w:color="auto"/>
        <w:right w:val="none" w:sz="0" w:space="0" w:color="auto"/>
      </w:divBdr>
    </w:div>
    <w:div w:id="2013411383">
      <w:bodyDiv w:val="1"/>
      <w:marLeft w:val="0"/>
      <w:marRight w:val="0"/>
      <w:marTop w:val="0"/>
      <w:marBottom w:val="0"/>
      <w:divBdr>
        <w:top w:val="none" w:sz="0" w:space="0" w:color="auto"/>
        <w:left w:val="none" w:sz="0" w:space="0" w:color="auto"/>
        <w:bottom w:val="none" w:sz="0" w:space="0" w:color="auto"/>
        <w:right w:val="none" w:sz="0" w:space="0" w:color="auto"/>
      </w:divBdr>
    </w:div>
    <w:div w:id="2062291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E2A6B0639DEA45B5F8FA59FE19A350" ma:contentTypeVersion="4" ma:contentTypeDescription="Een nieuw document maken." ma:contentTypeScope="" ma:versionID="ae7d0cdf5d90ffd9b40460c6abb38e12">
  <xsd:schema xmlns:xsd="http://www.w3.org/2001/XMLSchema" xmlns:xs="http://www.w3.org/2001/XMLSchema" xmlns:p="http://schemas.microsoft.com/office/2006/metadata/properties" xmlns:ns2="6dd7aef6-fe56-4e22-810e-c4146bf38f97" targetNamespace="http://schemas.microsoft.com/office/2006/metadata/properties" ma:root="true" ma:fieldsID="6a557e6038c2982ba584ec80677ac605" ns2:_="">
    <xsd:import namespace="6dd7aef6-fe56-4e22-810e-c4146bf38f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7aef6-fe56-4e22-810e-c4146bf38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4888F-72FF-4A99-BF76-FD1BA1EE3632}">
  <ds:schemaRefs>
    <ds:schemaRef ds:uri="http://purl.org/dc/dcmitype/"/>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terms/"/>
    <ds:schemaRef ds:uri="http://schemas.openxmlformats.org/package/2006/metadata/core-properties"/>
    <ds:schemaRef ds:uri="6dd7aef6-fe56-4e22-810e-c4146bf38f97"/>
    <ds:schemaRef ds:uri="http://purl.org/dc/elements/1.1/"/>
  </ds:schemaRefs>
</ds:datastoreItem>
</file>

<file path=customXml/itemProps2.xml><?xml version="1.0" encoding="utf-8"?>
<ds:datastoreItem xmlns:ds="http://schemas.openxmlformats.org/officeDocument/2006/customXml" ds:itemID="{0E147EB3-3297-461F-AEE3-880DF7379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7aef6-fe56-4e22-810e-c4146bf38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4523CB-B0EB-4F33-9524-8DB49713D98D}">
  <ds:schemaRefs>
    <ds:schemaRef ds:uri="http://schemas.microsoft.com/office/2006/metadata/longProperties"/>
  </ds:schemaRefs>
</ds:datastoreItem>
</file>

<file path=customXml/itemProps4.xml><?xml version="1.0" encoding="utf-8"?>
<ds:datastoreItem xmlns:ds="http://schemas.openxmlformats.org/officeDocument/2006/customXml" ds:itemID="{843428ED-BD17-40CD-90CC-50608155A9A5}">
  <ds:schemaRefs>
    <ds:schemaRef ds:uri="http://schemas.microsoft.com/sharepoint/v3/contenttype/forms"/>
  </ds:schemaRefs>
</ds:datastoreItem>
</file>

<file path=customXml/itemProps5.xml><?xml version="1.0" encoding="utf-8"?>
<ds:datastoreItem xmlns:ds="http://schemas.openxmlformats.org/officeDocument/2006/customXml" ds:itemID="{4FD13805-E3E5-4DF7-8D58-95D77154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1186</Words>
  <Characters>6525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Alfa Delta Compendium</Company>
  <LinksUpToDate>false</LinksUpToDate>
  <CharactersWithSpaces>7696</CharactersWithSpaces>
  <SharedDoc>false</SharedDoc>
  <HLinks>
    <vt:vector size="444" baseType="variant">
      <vt:variant>
        <vt:i4>393245</vt:i4>
      </vt:variant>
      <vt:variant>
        <vt:i4>391</vt:i4>
      </vt:variant>
      <vt:variant>
        <vt:i4>0</vt:i4>
      </vt:variant>
      <vt:variant>
        <vt:i4>5</vt:i4>
      </vt:variant>
      <vt:variant>
        <vt:lpwstr>https://www.zoetermeer.nl/inkoop/</vt:lpwstr>
      </vt:variant>
      <vt:variant>
        <vt:lpwstr/>
      </vt:variant>
      <vt:variant>
        <vt:i4>2556028</vt:i4>
      </vt:variant>
      <vt:variant>
        <vt:i4>388</vt:i4>
      </vt:variant>
      <vt:variant>
        <vt:i4>0</vt:i4>
      </vt:variant>
      <vt:variant>
        <vt:i4>5</vt:i4>
      </vt:variant>
      <vt:variant>
        <vt:lpwstr>https://wetten.overheid.nl/BWBR0015703/2023-07-01/0</vt:lpwstr>
      </vt:variant>
      <vt:variant>
        <vt:lpwstr/>
      </vt:variant>
      <vt:variant>
        <vt:i4>5439601</vt:i4>
      </vt:variant>
      <vt:variant>
        <vt:i4>385</vt:i4>
      </vt:variant>
      <vt:variant>
        <vt:i4>0</vt:i4>
      </vt:variant>
      <vt:variant>
        <vt:i4>5</vt:i4>
      </vt:variant>
      <vt:variant>
        <vt:lpwstr>mailto:sroi@debinnenbaan.nl</vt:lpwstr>
      </vt:variant>
      <vt:variant>
        <vt:lpwstr/>
      </vt:variant>
      <vt:variant>
        <vt:i4>3342432</vt:i4>
      </vt:variant>
      <vt:variant>
        <vt:i4>378</vt:i4>
      </vt:variant>
      <vt:variant>
        <vt:i4>0</vt:i4>
      </vt:variant>
      <vt:variant>
        <vt:i4>5</vt:i4>
      </vt:variant>
      <vt:variant>
        <vt:lpwstr>https://www.justis.nl/producten/gva/index.aspx</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3014712</vt:i4>
      </vt:variant>
      <vt:variant>
        <vt:i4>369</vt:i4>
      </vt:variant>
      <vt:variant>
        <vt:i4>0</vt:i4>
      </vt:variant>
      <vt:variant>
        <vt:i4>5</vt:i4>
      </vt:variant>
      <vt:variant>
        <vt:lpwstr>https://www.zoetermeer.nl/klacht-indienen/</vt:lpwstr>
      </vt:variant>
      <vt:variant>
        <vt:lpwstr/>
      </vt:variant>
      <vt:variant>
        <vt:i4>2031620</vt:i4>
      </vt:variant>
      <vt:variant>
        <vt:i4>366</vt:i4>
      </vt:variant>
      <vt:variant>
        <vt:i4>0</vt:i4>
      </vt:variant>
      <vt:variant>
        <vt:i4>5</vt:i4>
      </vt:variant>
      <vt:variant>
        <vt:lpwstr>http://www.tenderned.nl/</vt:lpwstr>
      </vt:variant>
      <vt:variant>
        <vt:lpwstr/>
      </vt:variant>
      <vt:variant>
        <vt:i4>720909</vt:i4>
      </vt:variant>
      <vt:variant>
        <vt:i4>363</vt:i4>
      </vt:variant>
      <vt:variant>
        <vt:i4>0</vt:i4>
      </vt:variant>
      <vt:variant>
        <vt:i4>5</vt:i4>
      </vt:variant>
      <vt:variant>
        <vt:lpwstr>https://www.pianoo.nl/nl/themas/maatschappelijk-verantwoord-inkopen/social-return</vt:lpwstr>
      </vt:variant>
      <vt:variant>
        <vt:lpwstr/>
      </vt:variant>
      <vt:variant>
        <vt:i4>3276860</vt:i4>
      </vt:variant>
      <vt:variant>
        <vt:i4>360</vt:i4>
      </vt:variant>
      <vt:variant>
        <vt:i4>0</vt:i4>
      </vt:variant>
      <vt:variant>
        <vt:i4>5</vt:i4>
      </vt:variant>
      <vt:variant>
        <vt:lpwstr>https://www.pianoo.nl/nl/themas/maatschappelijk-verantwoord-inkopen-mvi-duurzaam-inkopen/mvi-thema-s/milieuvriendelijk-inkopen</vt:lpwstr>
      </vt:variant>
      <vt:variant>
        <vt:lpwstr/>
      </vt:variant>
      <vt:variant>
        <vt:i4>1769536</vt:i4>
      </vt:variant>
      <vt:variant>
        <vt:i4>357</vt:i4>
      </vt:variant>
      <vt:variant>
        <vt:i4>0</vt:i4>
      </vt:variant>
      <vt:variant>
        <vt:i4>5</vt:i4>
      </vt:variant>
      <vt:variant>
        <vt:lpwstr>http://www.zoetermeer.nl/</vt:lpwstr>
      </vt:variant>
      <vt:variant>
        <vt:lpwstr/>
      </vt:variant>
      <vt:variant>
        <vt:i4>7995477</vt:i4>
      </vt:variant>
      <vt:variant>
        <vt:i4>354</vt:i4>
      </vt:variant>
      <vt:variant>
        <vt:i4>0</vt:i4>
      </vt:variant>
      <vt:variant>
        <vt:i4>5</vt:i4>
      </vt:variant>
      <vt:variant>
        <vt:lpwstr>mailto:servicedesk@tenderned.nl</vt:lpwstr>
      </vt:variant>
      <vt:variant>
        <vt:lpwstr/>
      </vt:variant>
      <vt:variant>
        <vt:i4>7995477</vt:i4>
      </vt:variant>
      <vt:variant>
        <vt:i4>351</vt:i4>
      </vt:variant>
      <vt:variant>
        <vt:i4>0</vt:i4>
      </vt:variant>
      <vt:variant>
        <vt:i4>5</vt:i4>
      </vt:variant>
      <vt:variant>
        <vt:lpwstr>mailto:servicedesk@tenderned.nl</vt:lpwstr>
      </vt:variant>
      <vt:variant>
        <vt:lpwstr/>
      </vt:variant>
      <vt:variant>
        <vt:i4>2359400</vt:i4>
      </vt:variant>
      <vt:variant>
        <vt:i4>348</vt:i4>
      </vt:variant>
      <vt:variant>
        <vt:i4>0</vt:i4>
      </vt:variant>
      <vt:variant>
        <vt:i4>5</vt:i4>
      </vt:variant>
      <vt:variant>
        <vt:lpwstr>https://www.tenderned.nl/cms/voor-ondernemingen/registreren-en-eherkenning</vt:lpwstr>
      </vt:variant>
      <vt:variant>
        <vt:lpwstr/>
      </vt:variant>
      <vt:variant>
        <vt:i4>2031620</vt:i4>
      </vt:variant>
      <vt:variant>
        <vt:i4>345</vt:i4>
      </vt:variant>
      <vt:variant>
        <vt:i4>0</vt:i4>
      </vt:variant>
      <vt:variant>
        <vt:i4>5</vt:i4>
      </vt:variant>
      <vt:variant>
        <vt:lpwstr>http://www.tenderned.nl/</vt:lpwstr>
      </vt:variant>
      <vt:variant>
        <vt:lpwstr/>
      </vt:variant>
      <vt:variant>
        <vt:i4>2031620</vt:i4>
      </vt:variant>
      <vt:variant>
        <vt:i4>342</vt:i4>
      </vt:variant>
      <vt:variant>
        <vt:i4>0</vt:i4>
      </vt:variant>
      <vt:variant>
        <vt:i4>5</vt:i4>
      </vt:variant>
      <vt:variant>
        <vt:lpwstr>http://www.tenderned.nl/</vt:lpwstr>
      </vt:variant>
      <vt:variant>
        <vt:lpwstr/>
      </vt:variant>
      <vt:variant>
        <vt:i4>458844</vt:i4>
      </vt:variant>
      <vt:variant>
        <vt:i4>339</vt:i4>
      </vt:variant>
      <vt:variant>
        <vt:i4>0</vt:i4>
      </vt:variant>
      <vt:variant>
        <vt:i4>5</vt:i4>
      </vt:variant>
      <vt:variant>
        <vt:lpwstr>http://ted.europa.eu/</vt:lpwstr>
      </vt:variant>
      <vt:variant>
        <vt:lpwstr/>
      </vt:variant>
      <vt:variant>
        <vt:i4>2031620</vt:i4>
      </vt:variant>
      <vt:variant>
        <vt:i4>336</vt:i4>
      </vt:variant>
      <vt:variant>
        <vt:i4>0</vt:i4>
      </vt:variant>
      <vt:variant>
        <vt:i4>5</vt:i4>
      </vt:variant>
      <vt:variant>
        <vt:lpwstr>http://www.tenderned.nl/</vt:lpwstr>
      </vt:variant>
      <vt:variant>
        <vt:lpwstr/>
      </vt:variant>
      <vt:variant>
        <vt:i4>458844</vt:i4>
      </vt:variant>
      <vt:variant>
        <vt:i4>333</vt:i4>
      </vt:variant>
      <vt:variant>
        <vt:i4>0</vt:i4>
      </vt:variant>
      <vt:variant>
        <vt:i4>5</vt:i4>
      </vt:variant>
      <vt:variant>
        <vt:lpwstr>http://ted.europa.eu/</vt:lpwstr>
      </vt:variant>
      <vt:variant>
        <vt:lpwstr/>
      </vt:variant>
      <vt:variant>
        <vt:i4>1835064</vt:i4>
      </vt:variant>
      <vt:variant>
        <vt:i4>326</vt:i4>
      </vt:variant>
      <vt:variant>
        <vt:i4>0</vt:i4>
      </vt:variant>
      <vt:variant>
        <vt:i4>5</vt:i4>
      </vt:variant>
      <vt:variant>
        <vt:lpwstr/>
      </vt:variant>
      <vt:variant>
        <vt:lpwstr>_Toc181796126</vt:lpwstr>
      </vt:variant>
      <vt:variant>
        <vt:i4>1835064</vt:i4>
      </vt:variant>
      <vt:variant>
        <vt:i4>320</vt:i4>
      </vt:variant>
      <vt:variant>
        <vt:i4>0</vt:i4>
      </vt:variant>
      <vt:variant>
        <vt:i4>5</vt:i4>
      </vt:variant>
      <vt:variant>
        <vt:lpwstr/>
      </vt:variant>
      <vt:variant>
        <vt:lpwstr>_Toc181796125</vt:lpwstr>
      </vt:variant>
      <vt:variant>
        <vt:i4>1835064</vt:i4>
      </vt:variant>
      <vt:variant>
        <vt:i4>314</vt:i4>
      </vt:variant>
      <vt:variant>
        <vt:i4>0</vt:i4>
      </vt:variant>
      <vt:variant>
        <vt:i4>5</vt:i4>
      </vt:variant>
      <vt:variant>
        <vt:lpwstr/>
      </vt:variant>
      <vt:variant>
        <vt:lpwstr>_Toc181796124</vt:lpwstr>
      </vt:variant>
      <vt:variant>
        <vt:i4>1835064</vt:i4>
      </vt:variant>
      <vt:variant>
        <vt:i4>308</vt:i4>
      </vt:variant>
      <vt:variant>
        <vt:i4>0</vt:i4>
      </vt:variant>
      <vt:variant>
        <vt:i4>5</vt:i4>
      </vt:variant>
      <vt:variant>
        <vt:lpwstr/>
      </vt:variant>
      <vt:variant>
        <vt:lpwstr>_Toc181796123</vt:lpwstr>
      </vt:variant>
      <vt:variant>
        <vt:i4>1835064</vt:i4>
      </vt:variant>
      <vt:variant>
        <vt:i4>302</vt:i4>
      </vt:variant>
      <vt:variant>
        <vt:i4>0</vt:i4>
      </vt:variant>
      <vt:variant>
        <vt:i4>5</vt:i4>
      </vt:variant>
      <vt:variant>
        <vt:lpwstr/>
      </vt:variant>
      <vt:variant>
        <vt:lpwstr>_Toc181796122</vt:lpwstr>
      </vt:variant>
      <vt:variant>
        <vt:i4>1835064</vt:i4>
      </vt:variant>
      <vt:variant>
        <vt:i4>296</vt:i4>
      </vt:variant>
      <vt:variant>
        <vt:i4>0</vt:i4>
      </vt:variant>
      <vt:variant>
        <vt:i4>5</vt:i4>
      </vt:variant>
      <vt:variant>
        <vt:lpwstr/>
      </vt:variant>
      <vt:variant>
        <vt:lpwstr>_Toc181796121</vt:lpwstr>
      </vt:variant>
      <vt:variant>
        <vt:i4>1835064</vt:i4>
      </vt:variant>
      <vt:variant>
        <vt:i4>290</vt:i4>
      </vt:variant>
      <vt:variant>
        <vt:i4>0</vt:i4>
      </vt:variant>
      <vt:variant>
        <vt:i4>5</vt:i4>
      </vt:variant>
      <vt:variant>
        <vt:lpwstr/>
      </vt:variant>
      <vt:variant>
        <vt:lpwstr>_Toc181796120</vt:lpwstr>
      </vt:variant>
      <vt:variant>
        <vt:i4>2031672</vt:i4>
      </vt:variant>
      <vt:variant>
        <vt:i4>284</vt:i4>
      </vt:variant>
      <vt:variant>
        <vt:i4>0</vt:i4>
      </vt:variant>
      <vt:variant>
        <vt:i4>5</vt:i4>
      </vt:variant>
      <vt:variant>
        <vt:lpwstr/>
      </vt:variant>
      <vt:variant>
        <vt:lpwstr>_Toc181796119</vt:lpwstr>
      </vt:variant>
      <vt:variant>
        <vt:i4>2031672</vt:i4>
      </vt:variant>
      <vt:variant>
        <vt:i4>278</vt:i4>
      </vt:variant>
      <vt:variant>
        <vt:i4>0</vt:i4>
      </vt:variant>
      <vt:variant>
        <vt:i4>5</vt:i4>
      </vt:variant>
      <vt:variant>
        <vt:lpwstr/>
      </vt:variant>
      <vt:variant>
        <vt:lpwstr>_Toc181796118</vt:lpwstr>
      </vt:variant>
      <vt:variant>
        <vt:i4>2031672</vt:i4>
      </vt:variant>
      <vt:variant>
        <vt:i4>272</vt:i4>
      </vt:variant>
      <vt:variant>
        <vt:i4>0</vt:i4>
      </vt:variant>
      <vt:variant>
        <vt:i4>5</vt:i4>
      </vt:variant>
      <vt:variant>
        <vt:lpwstr/>
      </vt:variant>
      <vt:variant>
        <vt:lpwstr>_Toc181796117</vt:lpwstr>
      </vt:variant>
      <vt:variant>
        <vt:i4>2031672</vt:i4>
      </vt:variant>
      <vt:variant>
        <vt:i4>266</vt:i4>
      </vt:variant>
      <vt:variant>
        <vt:i4>0</vt:i4>
      </vt:variant>
      <vt:variant>
        <vt:i4>5</vt:i4>
      </vt:variant>
      <vt:variant>
        <vt:lpwstr/>
      </vt:variant>
      <vt:variant>
        <vt:lpwstr>_Toc181796116</vt:lpwstr>
      </vt:variant>
      <vt:variant>
        <vt:i4>2031672</vt:i4>
      </vt:variant>
      <vt:variant>
        <vt:i4>260</vt:i4>
      </vt:variant>
      <vt:variant>
        <vt:i4>0</vt:i4>
      </vt:variant>
      <vt:variant>
        <vt:i4>5</vt:i4>
      </vt:variant>
      <vt:variant>
        <vt:lpwstr/>
      </vt:variant>
      <vt:variant>
        <vt:lpwstr>_Toc181796115</vt:lpwstr>
      </vt:variant>
      <vt:variant>
        <vt:i4>2031672</vt:i4>
      </vt:variant>
      <vt:variant>
        <vt:i4>254</vt:i4>
      </vt:variant>
      <vt:variant>
        <vt:i4>0</vt:i4>
      </vt:variant>
      <vt:variant>
        <vt:i4>5</vt:i4>
      </vt:variant>
      <vt:variant>
        <vt:lpwstr/>
      </vt:variant>
      <vt:variant>
        <vt:lpwstr>_Toc181796114</vt:lpwstr>
      </vt:variant>
      <vt:variant>
        <vt:i4>2031672</vt:i4>
      </vt:variant>
      <vt:variant>
        <vt:i4>248</vt:i4>
      </vt:variant>
      <vt:variant>
        <vt:i4>0</vt:i4>
      </vt:variant>
      <vt:variant>
        <vt:i4>5</vt:i4>
      </vt:variant>
      <vt:variant>
        <vt:lpwstr/>
      </vt:variant>
      <vt:variant>
        <vt:lpwstr>_Toc181796113</vt:lpwstr>
      </vt:variant>
      <vt:variant>
        <vt:i4>2031672</vt:i4>
      </vt:variant>
      <vt:variant>
        <vt:i4>242</vt:i4>
      </vt:variant>
      <vt:variant>
        <vt:i4>0</vt:i4>
      </vt:variant>
      <vt:variant>
        <vt:i4>5</vt:i4>
      </vt:variant>
      <vt:variant>
        <vt:lpwstr/>
      </vt:variant>
      <vt:variant>
        <vt:lpwstr>_Toc181796112</vt:lpwstr>
      </vt:variant>
      <vt:variant>
        <vt:i4>2031672</vt:i4>
      </vt:variant>
      <vt:variant>
        <vt:i4>236</vt:i4>
      </vt:variant>
      <vt:variant>
        <vt:i4>0</vt:i4>
      </vt:variant>
      <vt:variant>
        <vt:i4>5</vt:i4>
      </vt:variant>
      <vt:variant>
        <vt:lpwstr/>
      </vt:variant>
      <vt:variant>
        <vt:lpwstr>_Toc181796111</vt:lpwstr>
      </vt:variant>
      <vt:variant>
        <vt:i4>2031672</vt:i4>
      </vt:variant>
      <vt:variant>
        <vt:i4>230</vt:i4>
      </vt:variant>
      <vt:variant>
        <vt:i4>0</vt:i4>
      </vt:variant>
      <vt:variant>
        <vt:i4>5</vt:i4>
      </vt:variant>
      <vt:variant>
        <vt:lpwstr/>
      </vt:variant>
      <vt:variant>
        <vt:lpwstr>_Toc181796110</vt:lpwstr>
      </vt:variant>
      <vt:variant>
        <vt:i4>1966136</vt:i4>
      </vt:variant>
      <vt:variant>
        <vt:i4>224</vt:i4>
      </vt:variant>
      <vt:variant>
        <vt:i4>0</vt:i4>
      </vt:variant>
      <vt:variant>
        <vt:i4>5</vt:i4>
      </vt:variant>
      <vt:variant>
        <vt:lpwstr/>
      </vt:variant>
      <vt:variant>
        <vt:lpwstr>_Toc181796109</vt:lpwstr>
      </vt:variant>
      <vt:variant>
        <vt:i4>1966136</vt:i4>
      </vt:variant>
      <vt:variant>
        <vt:i4>218</vt:i4>
      </vt:variant>
      <vt:variant>
        <vt:i4>0</vt:i4>
      </vt:variant>
      <vt:variant>
        <vt:i4>5</vt:i4>
      </vt:variant>
      <vt:variant>
        <vt:lpwstr/>
      </vt:variant>
      <vt:variant>
        <vt:lpwstr>_Toc181796108</vt:lpwstr>
      </vt:variant>
      <vt:variant>
        <vt:i4>1966136</vt:i4>
      </vt:variant>
      <vt:variant>
        <vt:i4>212</vt:i4>
      </vt:variant>
      <vt:variant>
        <vt:i4>0</vt:i4>
      </vt:variant>
      <vt:variant>
        <vt:i4>5</vt:i4>
      </vt:variant>
      <vt:variant>
        <vt:lpwstr/>
      </vt:variant>
      <vt:variant>
        <vt:lpwstr>_Toc181796107</vt:lpwstr>
      </vt:variant>
      <vt:variant>
        <vt:i4>1966136</vt:i4>
      </vt:variant>
      <vt:variant>
        <vt:i4>206</vt:i4>
      </vt:variant>
      <vt:variant>
        <vt:i4>0</vt:i4>
      </vt:variant>
      <vt:variant>
        <vt:i4>5</vt:i4>
      </vt:variant>
      <vt:variant>
        <vt:lpwstr/>
      </vt:variant>
      <vt:variant>
        <vt:lpwstr>_Toc181796106</vt:lpwstr>
      </vt:variant>
      <vt:variant>
        <vt:i4>1966136</vt:i4>
      </vt:variant>
      <vt:variant>
        <vt:i4>200</vt:i4>
      </vt:variant>
      <vt:variant>
        <vt:i4>0</vt:i4>
      </vt:variant>
      <vt:variant>
        <vt:i4>5</vt:i4>
      </vt:variant>
      <vt:variant>
        <vt:lpwstr/>
      </vt:variant>
      <vt:variant>
        <vt:lpwstr>_Toc181796105</vt:lpwstr>
      </vt:variant>
      <vt:variant>
        <vt:i4>1966136</vt:i4>
      </vt:variant>
      <vt:variant>
        <vt:i4>194</vt:i4>
      </vt:variant>
      <vt:variant>
        <vt:i4>0</vt:i4>
      </vt:variant>
      <vt:variant>
        <vt:i4>5</vt:i4>
      </vt:variant>
      <vt:variant>
        <vt:lpwstr/>
      </vt:variant>
      <vt:variant>
        <vt:lpwstr>_Toc181796104</vt:lpwstr>
      </vt:variant>
      <vt:variant>
        <vt:i4>1966136</vt:i4>
      </vt:variant>
      <vt:variant>
        <vt:i4>188</vt:i4>
      </vt:variant>
      <vt:variant>
        <vt:i4>0</vt:i4>
      </vt:variant>
      <vt:variant>
        <vt:i4>5</vt:i4>
      </vt:variant>
      <vt:variant>
        <vt:lpwstr/>
      </vt:variant>
      <vt:variant>
        <vt:lpwstr>_Toc181796103</vt:lpwstr>
      </vt:variant>
      <vt:variant>
        <vt:i4>1966136</vt:i4>
      </vt:variant>
      <vt:variant>
        <vt:i4>182</vt:i4>
      </vt:variant>
      <vt:variant>
        <vt:i4>0</vt:i4>
      </vt:variant>
      <vt:variant>
        <vt:i4>5</vt:i4>
      </vt:variant>
      <vt:variant>
        <vt:lpwstr/>
      </vt:variant>
      <vt:variant>
        <vt:lpwstr>_Toc181796102</vt:lpwstr>
      </vt:variant>
      <vt:variant>
        <vt:i4>1966136</vt:i4>
      </vt:variant>
      <vt:variant>
        <vt:i4>176</vt:i4>
      </vt:variant>
      <vt:variant>
        <vt:i4>0</vt:i4>
      </vt:variant>
      <vt:variant>
        <vt:i4>5</vt:i4>
      </vt:variant>
      <vt:variant>
        <vt:lpwstr/>
      </vt:variant>
      <vt:variant>
        <vt:lpwstr>_Toc181796101</vt:lpwstr>
      </vt:variant>
      <vt:variant>
        <vt:i4>1966136</vt:i4>
      </vt:variant>
      <vt:variant>
        <vt:i4>170</vt:i4>
      </vt:variant>
      <vt:variant>
        <vt:i4>0</vt:i4>
      </vt:variant>
      <vt:variant>
        <vt:i4>5</vt:i4>
      </vt:variant>
      <vt:variant>
        <vt:lpwstr/>
      </vt:variant>
      <vt:variant>
        <vt:lpwstr>_Toc181796100</vt:lpwstr>
      </vt:variant>
      <vt:variant>
        <vt:i4>1507385</vt:i4>
      </vt:variant>
      <vt:variant>
        <vt:i4>164</vt:i4>
      </vt:variant>
      <vt:variant>
        <vt:i4>0</vt:i4>
      </vt:variant>
      <vt:variant>
        <vt:i4>5</vt:i4>
      </vt:variant>
      <vt:variant>
        <vt:lpwstr/>
      </vt:variant>
      <vt:variant>
        <vt:lpwstr>_Toc181796099</vt:lpwstr>
      </vt:variant>
      <vt:variant>
        <vt:i4>1507385</vt:i4>
      </vt:variant>
      <vt:variant>
        <vt:i4>158</vt:i4>
      </vt:variant>
      <vt:variant>
        <vt:i4>0</vt:i4>
      </vt:variant>
      <vt:variant>
        <vt:i4>5</vt:i4>
      </vt:variant>
      <vt:variant>
        <vt:lpwstr/>
      </vt:variant>
      <vt:variant>
        <vt:lpwstr>_Toc181796098</vt:lpwstr>
      </vt:variant>
      <vt:variant>
        <vt:i4>1507385</vt:i4>
      </vt:variant>
      <vt:variant>
        <vt:i4>152</vt:i4>
      </vt:variant>
      <vt:variant>
        <vt:i4>0</vt:i4>
      </vt:variant>
      <vt:variant>
        <vt:i4>5</vt:i4>
      </vt:variant>
      <vt:variant>
        <vt:lpwstr/>
      </vt:variant>
      <vt:variant>
        <vt:lpwstr>_Toc181796097</vt:lpwstr>
      </vt:variant>
      <vt:variant>
        <vt:i4>1507385</vt:i4>
      </vt:variant>
      <vt:variant>
        <vt:i4>146</vt:i4>
      </vt:variant>
      <vt:variant>
        <vt:i4>0</vt:i4>
      </vt:variant>
      <vt:variant>
        <vt:i4>5</vt:i4>
      </vt:variant>
      <vt:variant>
        <vt:lpwstr/>
      </vt:variant>
      <vt:variant>
        <vt:lpwstr>_Toc181796096</vt:lpwstr>
      </vt:variant>
      <vt:variant>
        <vt:i4>1507385</vt:i4>
      </vt:variant>
      <vt:variant>
        <vt:i4>140</vt:i4>
      </vt:variant>
      <vt:variant>
        <vt:i4>0</vt:i4>
      </vt:variant>
      <vt:variant>
        <vt:i4>5</vt:i4>
      </vt:variant>
      <vt:variant>
        <vt:lpwstr/>
      </vt:variant>
      <vt:variant>
        <vt:lpwstr>_Toc181796095</vt:lpwstr>
      </vt:variant>
      <vt:variant>
        <vt:i4>1507385</vt:i4>
      </vt:variant>
      <vt:variant>
        <vt:i4>134</vt:i4>
      </vt:variant>
      <vt:variant>
        <vt:i4>0</vt:i4>
      </vt:variant>
      <vt:variant>
        <vt:i4>5</vt:i4>
      </vt:variant>
      <vt:variant>
        <vt:lpwstr/>
      </vt:variant>
      <vt:variant>
        <vt:lpwstr>_Toc181796094</vt:lpwstr>
      </vt:variant>
      <vt:variant>
        <vt:i4>1507385</vt:i4>
      </vt:variant>
      <vt:variant>
        <vt:i4>128</vt:i4>
      </vt:variant>
      <vt:variant>
        <vt:i4>0</vt:i4>
      </vt:variant>
      <vt:variant>
        <vt:i4>5</vt:i4>
      </vt:variant>
      <vt:variant>
        <vt:lpwstr/>
      </vt:variant>
      <vt:variant>
        <vt:lpwstr>_Toc181796093</vt:lpwstr>
      </vt:variant>
      <vt:variant>
        <vt:i4>1507385</vt:i4>
      </vt:variant>
      <vt:variant>
        <vt:i4>122</vt:i4>
      </vt:variant>
      <vt:variant>
        <vt:i4>0</vt:i4>
      </vt:variant>
      <vt:variant>
        <vt:i4>5</vt:i4>
      </vt:variant>
      <vt:variant>
        <vt:lpwstr/>
      </vt:variant>
      <vt:variant>
        <vt:lpwstr>_Toc181796092</vt:lpwstr>
      </vt:variant>
      <vt:variant>
        <vt:i4>1507385</vt:i4>
      </vt:variant>
      <vt:variant>
        <vt:i4>116</vt:i4>
      </vt:variant>
      <vt:variant>
        <vt:i4>0</vt:i4>
      </vt:variant>
      <vt:variant>
        <vt:i4>5</vt:i4>
      </vt:variant>
      <vt:variant>
        <vt:lpwstr/>
      </vt:variant>
      <vt:variant>
        <vt:lpwstr>_Toc181796091</vt:lpwstr>
      </vt:variant>
      <vt:variant>
        <vt:i4>1507385</vt:i4>
      </vt:variant>
      <vt:variant>
        <vt:i4>110</vt:i4>
      </vt:variant>
      <vt:variant>
        <vt:i4>0</vt:i4>
      </vt:variant>
      <vt:variant>
        <vt:i4>5</vt:i4>
      </vt:variant>
      <vt:variant>
        <vt:lpwstr/>
      </vt:variant>
      <vt:variant>
        <vt:lpwstr>_Toc181796090</vt:lpwstr>
      </vt:variant>
      <vt:variant>
        <vt:i4>1441849</vt:i4>
      </vt:variant>
      <vt:variant>
        <vt:i4>104</vt:i4>
      </vt:variant>
      <vt:variant>
        <vt:i4>0</vt:i4>
      </vt:variant>
      <vt:variant>
        <vt:i4>5</vt:i4>
      </vt:variant>
      <vt:variant>
        <vt:lpwstr/>
      </vt:variant>
      <vt:variant>
        <vt:lpwstr>_Toc181796089</vt:lpwstr>
      </vt:variant>
      <vt:variant>
        <vt:i4>1441849</vt:i4>
      </vt:variant>
      <vt:variant>
        <vt:i4>98</vt:i4>
      </vt:variant>
      <vt:variant>
        <vt:i4>0</vt:i4>
      </vt:variant>
      <vt:variant>
        <vt:i4>5</vt:i4>
      </vt:variant>
      <vt:variant>
        <vt:lpwstr/>
      </vt:variant>
      <vt:variant>
        <vt:lpwstr>_Toc181796088</vt:lpwstr>
      </vt:variant>
      <vt:variant>
        <vt:i4>1441849</vt:i4>
      </vt:variant>
      <vt:variant>
        <vt:i4>92</vt:i4>
      </vt:variant>
      <vt:variant>
        <vt:i4>0</vt:i4>
      </vt:variant>
      <vt:variant>
        <vt:i4>5</vt:i4>
      </vt:variant>
      <vt:variant>
        <vt:lpwstr/>
      </vt:variant>
      <vt:variant>
        <vt:lpwstr>_Toc181796087</vt:lpwstr>
      </vt:variant>
      <vt:variant>
        <vt:i4>1441849</vt:i4>
      </vt:variant>
      <vt:variant>
        <vt:i4>86</vt:i4>
      </vt:variant>
      <vt:variant>
        <vt:i4>0</vt:i4>
      </vt:variant>
      <vt:variant>
        <vt:i4>5</vt:i4>
      </vt:variant>
      <vt:variant>
        <vt:lpwstr/>
      </vt:variant>
      <vt:variant>
        <vt:lpwstr>_Toc181796086</vt:lpwstr>
      </vt:variant>
      <vt:variant>
        <vt:i4>1441849</vt:i4>
      </vt:variant>
      <vt:variant>
        <vt:i4>80</vt:i4>
      </vt:variant>
      <vt:variant>
        <vt:i4>0</vt:i4>
      </vt:variant>
      <vt:variant>
        <vt:i4>5</vt:i4>
      </vt:variant>
      <vt:variant>
        <vt:lpwstr/>
      </vt:variant>
      <vt:variant>
        <vt:lpwstr>_Toc181796085</vt:lpwstr>
      </vt:variant>
      <vt:variant>
        <vt:i4>1441849</vt:i4>
      </vt:variant>
      <vt:variant>
        <vt:i4>74</vt:i4>
      </vt:variant>
      <vt:variant>
        <vt:i4>0</vt:i4>
      </vt:variant>
      <vt:variant>
        <vt:i4>5</vt:i4>
      </vt:variant>
      <vt:variant>
        <vt:lpwstr/>
      </vt:variant>
      <vt:variant>
        <vt:lpwstr>_Toc181796084</vt:lpwstr>
      </vt:variant>
      <vt:variant>
        <vt:i4>1441849</vt:i4>
      </vt:variant>
      <vt:variant>
        <vt:i4>68</vt:i4>
      </vt:variant>
      <vt:variant>
        <vt:i4>0</vt:i4>
      </vt:variant>
      <vt:variant>
        <vt:i4>5</vt:i4>
      </vt:variant>
      <vt:variant>
        <vt:lpwstr/>
      </vt:variant>
      <vt:variant>
        <vt:lpwstr>_Toc181796083</vt:lpwstr>
      </vt:variant>
      <vt:variant>
        <vt:i4>1441849</vt:i4>
      </vt:variant>
      <vt:variant>
        <vt:i4>62</vt:i4>
      </vt:variant>
      <vt:variant>
        <vt:i4>0</vt:i4>
      </vt:variant>
      <vt:variant>
        <vt:i4>5</vt:i4>
      </vt:variant>
      <vt:variant>
        <vt:lpwstr/>
      </vt:variant>
      <vt:variant>
        <vt:lpwstr>_Toc181796082</vt:lpwstr>
      </vt:variant>
      <vt:variant>
        <vt:i4>1441849</vt:i4>
      </vt:variant>
      <vt:variant>
        <vt:i4>56</vt:i4>
      </vt:variant>
      <vt:variant>
        <vt:i4>0</vt:i4>
      </vt:variant>
      <vt:variant>
        <vt:i4>5</vt:i4>
      </vt:variant>
      <vt:variant>
        <vt:lpwstr/>
      </vt:variant>
      <vt:variant>
        <vt:lpwstr>_Toc181796081</vt:lpwstr>
      </vt:variant>
      <vt:variant>
        <vt:i4>1441849</vt:i4>
      </vt:variant>
      <vt:variant>
        <vt:i4>50</vt:i4>
      </vt:variant>
      <vt:variant>
        <vt:i4>0</vt:i4>
      </vt:variant>
      <vt:variant>
        <vt:i4>5</vt:i4>
      </vt:variant>
      <vt:variant>
        <vt:lpwstr/>
      </vt:variant>
      <vt:variant>
        <vt:lpwstr>_Toc181796080</vt:lpwstr>
      </vt:variant>
      <vt:variant>
        <vt:i4>1638457</vt:i4>
      </vt:variant>
      <vt:variant>
        <vt:i4>44</vt:i4>
      </vt:variant>
      <vt:variant>
        <vt:i4>0</vt:i4>
      </vt:variant>
      <vt:variant>
        <vt:i4>5</vt:i4>
      </vt:variant>
      <vt:variant>
        <vt:lpwstr/>
      </vt:variant>
      <vt:variant>
        <vt:lpwstr>_Toc181796079</vt:lpwstr>
      </vt:variant>
      <vt:variant>
        <vt:i4>1638457</vt:i4>
      </vt:variant>
      <vt:variant>
        <vt:i4>38</vt:i4>
      </vt:variant>
      <vt:variant>
        <vt:i4>0</vt:i4>
      </vt:variant>
      <vt:variant>
        <vt:i4>5</vt:i4>
      </vt:variant>
      <vt:variant>
        <vt:lpwstr/>
      </vt:variant>
      <vt:variant>
        <vt:lpwstr>_Toc181796078</vt:lpwstr>
      </vt:variant>
      <vt:variant>
        <vt:i4>1638457</vt:i4>
      </vt:variant>
      <vt:variant>
        <vt:i4>32</vt:i4>
      </vt:variant>
      <vt:variant>
        <vt:i4>0</vt:i4>
      </vt:variant>
      <vt:variant>
        <vt:i4>5</vt:i4>
      </vt:variant>
      <vt:variant>
        <vt:lpwstr/>
      </vt:variant>
      <vt:variant>
        <vt:lpwstr>_Toc181796077</vt:lpwstr>
      </vt:variant>
      <vt:variant>
        <vt:i4>1638457</vt:i4>
      </vt:variant>
      <vt:variant>
        <vt:i4>26</vt:i4>
      </vt:variant>
      <vt:variant>
        <vt:i4>0</vt:i4>
      </vt:variant>
      <vt:variant>
        <vt:i4>5</vt:i4>
      </vt:variant>
      <vt:variant>
        <vt:lpwstr/>
      </vt:variant>
      <vt:variant>
        <vt:lpwstr>_Toc181796076</vt:lpwstr>
      </vt:variant>
      <vt:variant>
        <vt:i4>1638457</vt:i4>
      </vt:variant>
      <vt:variant>
        <vt:i4>20</vt:i4>
      </vt:variant>
      <vt:variant>
        <vt:i4>0</vt:i4>
      </vt:variant>
      <vt:variant>
        <vt:i4>5</vt:i4>
      </vt:variant>
      <vt:variant>
        <vt:lpwstr/>
      </vt:variant>
      <vt:variant>
        <vt:lpwstr>_Toc181796075</vt:lpwstr>
      </vt:variant>
      <vt:variant>
        <vt:i4>1638457</vt:i4>
      </vt:variant>
      <vt:variant>
        <vt:i4>14</vt:i4>
      </vt:variant>
      <vt:variant>
        <vt:i4>0</vt:i4>
      </vt:variant>
      <vt:variant>
        <vt:i4>5</vt:i4>
      </vt:variant>
      <vt:variant>
        <vt:lpwstr/>
      </vt:variant>
      <vt:variant>
        <vt:lpwstr>_Toc181796074</vt:lpwstr>
      </vt:variant>
      <vt:variant>
        <vt:i4>1638457</vt:i4>
      </vt:variant>
      <vt:variant>
        <vt:i4>8</vt:i4>
      </vt:variant>
      <vt:variant>
        <vt:i4>0</vt:i4>
      </vt:variant>
      <vt:variant>
        <vt:i4>5</vt:i4>
      </vt:variant>
      <vt:variant>
        <vt:lpwstr/>
      </vt:variant>
      <vt:variant>
        <vt:lpwstr>_Toc181796073</vt:lpwstr>
      </vt:variant>
      <vt:variant>
        <vt:i4>1638457</vt:i4>
      </vt:variant>
      <vt:variant>
        <vt:i4>2</vt:i4>
      </vt:variant>
      <vt:variant>
        <vt:i4>0</vt:i4>
      </vt:variant>
      <vt:variant>
        <vt:i4>5</vt:i4>
      </vt:variant>
      <vt:variant>
        <vt:lpwstr/>
      </vt:variant>
      <vt:variant>
        <vt:lpwstr>_Toc181796072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Openbare procedure</dc:subject>
  <dc:creator>C. Kuyt</dc:creator>
  <cp:keywords>Europese aanbesteding</cp:keywords>
  <dc:description/>
  <cp:lastModifiedBy>Bukman A. (Anita)</cp:lastModifiedBy>
  <cp:revision>2</cp:revision>
  <cp:lastPrinted>2013-03-13T22:28:00Z</cp:lastPrinted>
  <dcterms:created xsi:type="dcterms:W3CDTF">2025-01-17T07:10:00Z</dcterms:created>
  <dcterms:modified xsi:type="dcterms:W3CDTF">2025-01-17T07:10:00Z</dcterms:modified>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Inkoopwizarddocument</vt:lpwstr>
  </property>
  <property fmtid="{D5CDD505-2E9C-101B-9397-08002B2CF9AE}" pid="3" name="ContentTypeId">
    <vt:lpwstr>0x01010080E2A6B0639DEA45B5F8FA59FE19A350</vt:lpwstr>
  </property>
</Properties>
</file>