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9A0" w:rsidRPr="00F82B55" w:rsidRDefault="00E239A0" w:rsidP="00E239A0">
      <w:pPr>
        <w:pStyle w:val="1-Kop1MemoCorversenBS"/>
        <w:numPr>
          <w:ilvl w:val="0"/>
          <w:numId w:val="0"/>
        </w:numPr>
        <w:ind w:left="425" w:hanging="425"/>
        <w:rPr>
          <w:rFonts w:ascii="Trebuchet MS" w:hAnsi="Trebuchet MS"/>
        </w:rPr>
      </w:pPr>
      <w:bookmarkStart w:id="0" w:name="_Toc133992443"/>
      <w:bookmarkStart w:id="1" w:name="_Hlk512691279"/>
      <w:bookmarkStart w:id="2" w:name="_GoBack"/>
      <w:bookmarkEnd w:id="2"/>
      <w:r w:rsidRPr="00F82B55">
        <w:rPr>
          <w:rFonts w:ascii="Trebuchet MS" w:hAnsi="Trebuchet MS"/>
        </w:rPr>
        <w:t>Bijlage 1 Aanmeldingsformulier</w:t>
      </w:r>
      <w:bookmarkEnd w:id="0"/>
      <w:r w:rsidR="009D1A0D">
        <w:rPr>
          <w:rFonts w:ascii="Trebuchet MS" w:hAnsi="Trebuchet MS"/>
        </w:rPr>
        <w:t xml:space="preserve"> – bewerkbare versie</w:t>
      </w:r>
    </w:p>
    <w:p w:rsidR="00E239A0" w:rsidRPr="007C2D06" w:rsidRDefault="00E239A0" w:rsidP="00E239A0">
      <w:pPr>
        <w:spacing w:line="280" w:lineRule="atLeast"/>
        <w:rPr>
          <w:rFonts w:ascii="Trebuchet MS" w:hAnsi="Trebuchet MS"/>
        </w:rPr>
      </w:pPr>
      <w:bookmarkStart w:id="3" w:name="_Toc483404257"/>
      <w:r w:rsidRPr="007C2D06">
        <w:rPr>
          <w:rFonts w:ascii="Trebuchet MS" w:hAnsi="Trebuchet MS"/>
        </w:rPr>
        <w:t xml:space="preserve">Let op: Indien meerdere </w:t>
      </w:r>
      <w:r w:rsidR="0044065D">
        <w:rPr>
          <w:rFonts w:ascii="Trebuchet MS" w:hAnsi="Trebuchet MS"/>
        </w:rPr>
        <w:t>Jeugdhulpaanbieder</w:t>
      </w:r>
      <w:r w:rsidRPr="007C2D06">
        <w:rPr>
          <w:rFonts w:ascii="Trebuchet MS" w:hAnsi="Trebuchet MS"/>
        </w:rPr>
        <w:t xml:space="preserve">s in een samenwerkingsverband </w:t>
      </w:r>
      <w:r w:rsidR="008301FB">
        <w:rPr>
          <w:rFonts w:ascii="Trebuchet MS" w:hAnsi="Trebuchet MS"/>
        </w:rPr>
        <w:t>aanmeld</w:t>
      </w:r>
      <w:r w:rsidRPr="007C2D06">
        <w:rPr>
          <w:rFonts w:ascii="Trebuchet MS" w:hAnsi="Trebuchet MS"/>
        </w:rPr>
        <w:t xml:space="preserve">en, moet iedere partij van het verband een eigen ingevuld en rechtsgeldig ondertekende aanmeldingsformulier bij de aanmelding indienen. </w:t>
      </w:r>
    </w:p>
    <w:p w:rsidR="00E239A0" w:rsidRPr="007C2D06" w:rsidRDefault="00E239A0" w:rsidP="00E239A0">
      <w:pPr>
        <w:spacing w:line="280" w:lineRule="atLeast"/>
        <w:rPr>
          <w:rFonts w:ascii="Trebuchet MS" w:hAnsi="Trebuchet MS"/>
        </w:rPr>
      </w:pPr>
    </w:p>
    <w:p w:rsidR="00DF4C77" w:rsidRPr="00DF4C77" w:rsidRDefault="00E239A0" w:rsidP="00DF4C77">
      <w:pPr>
        <w:spacing w:line="280" w:lineRule="atLeast"/>
        <w:rPr>
          <w:rFonts w:ascii="Trebuchet MS" w:hAnsi="Trebuchet MS"/>
        </w:rPr>
      </w:pPr>
      <w:r w:rsidRPr="007C2D06">
        <w:rPr>
          <w:rFonts w:ascii="Trebuchet MS" w:hAnsi="Trebuchet MS"/>
        </w:rPr>
        <w:t>Ondergetekende wenst zich door middel van deze volledig ingevulde en ondertekende aanmeldingsformulier aan te melden voor de open house procedure “Lokale inkoop jeugdhulp”</w:t>
      </w:r>
      <w:r w:rsidR="00DF4C77">
        <w:rPr>
          <w:rFonts w:ascii="Trebuchet MS" w:hAnsi="Trebuchet MS"/>
        </w:rPr>
        <w:t xml:space="preserve"> - </w:t>
      </w:r>
      <w:r w:rsidR="00DF4C77" w:rsidRPr="00DF4C77">
        <w:rPr>
          <w:rFonts w:ascii="Trebuchet MS" w:hAnsi="Trebuchet MS"/>
        </w:rPr>
        <w:t>Begeleiding, Behandeling, Dagbesteding</w:t>
      </w:r>
      <w:r w:rsidR="00775111">
        <w:rPr>
          <w:rFonts w:ascii="Trebuchet MS" w:hAnsi="Trebuchet MS"/>
        </w:rPr>
        <w:t xml:space="preserve">. </w:t>
      </w:r>
      <w:r w:rsidR="00DF4C77" w:rsidRPr="00DF4C77">
        <w:rPr>
          <w:rFonts w:ascii="Trebuchet MS" w:hAnsi="Trebuchet MS"/>
        </w:rPr>
        <w:t>Toetredingsronde periode 1 augustus 2023 - 1 februari 2024</w:t>
      </w:r>
      <w:r w:rsidR="00D7516E">
        <w:rPr>
          <w:rFonts w:ascii="Trebuchet MS" w:hAnsi="Trebuchet MS"/>
        </w:rPr>
        <w:t>.</w:t>
      </w:r>
      <w:r w:rsidR="00DF4C77" w:rsidRPr="00DF4C77">
        <w:rPr>
          <w:rFonts w:ascii="Trebuchet MS" w:hAnsi="Trebuchet MS"/>
        </w:rPr>
        <w:t xml:space="preserve"> </w:t>
      </w:r>
    </w:p>
    <w:p w:rsidR="00E239A0" w:rsidRPr="007C2D06" w:rsidRDefault="00E239A0" w:rsidP="00E239A0">
      <w:pPr>
        <w:spacing w:line="280" w:lineRule="atLeast"/>
        <w:rPr>
          <w:rFonts w:ascii="Trebuchet MS" w:hAnsi="Trebuchet MS"/>
        </w:rPr>
      </w:pPr>
    </w:p>
    <w:p w:rsidR="00E239A0" w:rsidRPr="007C2D06" w:rsidRDefault="00E239A0" w:rsidP="00E239A0">
      <w:pPr>
        <w:spacing w:line="280" w:lineRule="atLeast"/>
        <w:rPr>
          <w:rFonts w:ascii="Trebuchet MS" w:hAnsi="Trebuchet MS"/>
          <w:color w:val="00B0F0"/>
        </w:rPr>
      </w:pPr>
      <w:r w:rsidRPr="007C2D06">
        <w:rPr>
          <w:rFonts w:ascii="Trebuchet MS" w:hAnsi="Trebuchet MS"/>
        </w:rPr>
        <w:t xml:space="preserve">Onderstaand geeft u per perceel aan of u zich hiervoor wilt </w:t>
      </w:r>
      <w:r w:rsidR="008301FB">
        <w:rPr>
          <w:rFonts w:ascii="Trebuchet MS" w:hAnsi="Trebuchet MS"/>
        </w:rPr>
        <w:t>aanmeld</w:t>
      </w:r>
      <w:r w:rsidRPr="007C2D06">
        <w:rPr>
          <w:rFonts w:ascii="Trebuchet MS" w:hAnsi="Trebuchet MS"/>
        </w:rPr>
        <w:t xml:space="preserve">en door middel van het opgeven van een ja of nee. </w:t>
      </w:r>
    </w:p>
    <w:p w:rsidR="00E239A0" w:rsidRPr="007C2D06" w:rsidRDefault="00E239A0" w:rsidP="00E239A0">
      <w:pPr>
        <w:tabs>
          <w:tab w:val="left" w:pos="709"/>
        </w:tabs>
        <w:spacing w:line="280" w:lineRule="atLeast"/>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5245"/>
        <w:gridCol w:w="2835"/>
      </w:tblGrid>
      <w:tr w:rsidR="00E239A0" w:rsidRPr="007C2D06" w:rsidTr="00E239A0">
        <w:tc>
          <w:tcPr>
            <w:tcW w:w="1271" w:type="dxa"/>
            <w:shd w:val="clear" w:color="auto" w:fill="BFBFBF" w:themeFill="background1" w:themeFillShade="BF"/>
          </w:tcPr>
          <w:p w:rsidR="00E239A0" w:rsidRPr="007C2D06" w:rsidRDefault="00E239A0" w:rsidP="00E239A0">
            <w:pPr>
              <w:spacing w:line="280" w:lineRule="atLeast"/>
              <w:rPr>
                <w:rFonts w:ascii="Trebuchet MS" w:hAnsi="Trebuchet MS"/>
                <w:b/>
                <w:sz w:val="20"/>
              </w:rPr>
            </w:pPr>
            <w:r w:rsidRPr="007C2D06">
              <w:rPr>
                <w:rFonts w:ascii="Trebuchet MS" w:hAnsi="Trebuchet MS"/>
                <w:b/>
                <w:sz w:val="20"/>
              </w:rPr>
              <w:t>Perceel</w:t>
            </w:r>
          </w:p>
        </w:tc>
        <w:tc>
          <w:tcPr>
            <w:tcW w:w="5245" w:type="dxa"/>
            <w:shd w:val="clear" w:color="auto" w:fill="BFBFBF" w:themeFill="background1" w:themeFillShade="BF"/>
          </w:tcPr>
          <w:p w:rsidR="00E239A0" w:rsidRPr="007C2D06" w:rsidRDefault="00E239A0" w:rsidP="00E239A0">
            <w:pPr>
              <w:spacing w:line="280" w:lineRule="atLeast"/>
              <w:rPr>
                <w:rFonts w:ascii="Trebuchet MS" w:hAnsi="Trebuchet MS"/>
                <w:b/>
                <w:sz w:val="20"/>
              </w:rPr>
            </w:pPr>
            <w:r w:rsidRPr="007C2D06">
              <w:rPr>
                <w:rFonts w:ascii="Trebuchet MS" w:hAnsi="Trebuchet MS"/>
                <w:b/>
                <w:sz w:val="20"/>
              </w:rPr>
              <w:t>Beschrijving</w:t>
            </w:r>
          </w:p>
        </w:tc>
        <w:tc>
          <w:tcPr>
            <w:tcW w:w="2835" w:type="dxa"/>
            <w:shd w:val="clear" w:color="auto" w:fill="BFBFBF" w:themeFill="background1" w:themeFillShade="BF"/>
          </w:tcPr>
          <w:p w:rsidR="00E239A0" w:rsidRPr="007C2D06" w:rsidRDefault="008301FB" w:rsidP="008301FB">
            <w:pPr>
              <w:spacing w:line="280" w:lineRule="atLeast"/>
              <w:rPr>
                <w:rFonts w:ascii="Trebuchet MS" w:hAnsi="Trebuchet MS"/>
                <w:b/>
                <w:sz w:val="20"/>
              </w:rPr>
            </w:pPr>
            <w:r>
              <w:rPr>
                <w:rFonts w:ascii="Trebuchet MS" w:hAnsi="Trebuchet MS"/>
                <w:b/>
                <w:sz w:val="20"/>
              </w:rPr>
              <w:t>Aanmeld</w:t>
            </w:r>
            <w:r w:rsidR="00E239A0" w:rsidRPr="007C2D06">
              <w:rPr>
                <w:rFonts w:ascii="Trebuchet MS" w:hAnsi="Trebuchet MS"/>
                <w:b/>
                <w:sz w:val="20"/>
              </w:rPr>
              <w:t>en op dit perceel?</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1</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Begeleiding ambulant A  Basis</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2</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Begeleiding ambulant B  Plus</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3</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Begeleiding ambulant C  Speciaal</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4</w:t>
            </w:r>
          </w:p>
        </w:tc>
        <w:tc>
          <w:tcPr>
            <w:tcW w:w="5245" w:type="dxa"/>
          </w:tcPr>
          <w:p w:rsidR="00E239A0" w:rsidRPr="00101C21" w:rsidRDefault="00E239A0" w:rsidP="00E239A0">
            <w:pPr>
              <w:spacing w:line="280" w:lineRule="atLeast"/>
              <w:rPr>
                <w:rFonts w:ascii="Trebuchet MS" w:hAnsi="Trebuchet MS"/>
                <w:sz w:val="20"/>
                <w:lang w:val="en-US"/>
              </w:rPr>
            </w:pPr>
            <w:r w:rsidRPr="00101C21">
              <w:rPr>
                <w:rFonts w:ascii="Trebuchet MS" w:hAnsi="Trebuchet MS"/>
                <w:sz w:val="20"/>
                <w:lang w:val="en-US"/>
              </w:rPr>
              <w:t>Behandeling ambulant A VG-LVB</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5</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 xml:space="preserve">Behandeling ambulant B GGZ Specialistisch licht </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 xml:space="preserve">Perceel 6 </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Behandeling C Vaktherapie</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7</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Behandeling ambulant Medicatiecontrole door kinderarts</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8</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Behandeling ambulant Medicatiecontrole door psychiater</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shd w:val="clear" w:color="auto" w:fill="auto"/>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 xml:space="preserve">Perceel 9 </w:t>
            </w:r>
          </w:p>
        </w:tc>
        <w:tc>
          <w:tcPr>
            <w:tcW w:w="5245" w:type="dxa"/>
            <w:shd w:val="clear" w:color="auto" w:fill="auto"/>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Dagbesteding A VG-LVB</w:t>
            </w:r>
          </w:p>
        </w:tc>
        <w:tc>
          <w:tcPr>
            <w:tcW w:w="2835" w:type="dxa"/>
            <w:shd w:val="clear" w:color="auto" w:fill="auto"/>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10</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Dagbesteding B GGZ en psychosociale problematiek</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11</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Behandeling groep A VG/LVB/MVGZ</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E239A0" w:rsidRPr="007C2D06" w:rsidTr="00E239A0">
        <w:tc>
          <w:tcPr>
            <w:tcW w:w="1271"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Perceel 12</w:t>
            </w:r>
          </w:p>
        </w:tc>
        <w:tc>
          <w:tcPr>
            <w:tcW w:w="524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Behandeling groep B GGZ en psychosociale problematiek</w:t>
            </w:r>
          </w:p>
        </w:tc>
        <w:tc>
          <w:tcPr>
            <w:tcW w:w="2835" w:type="dxa"/>
          </w:tcPr>
          <w:p w:rsidR="00E239A0" w:rsidRPr="007C2D06" w:rsidRDefault="00E239A0" w:rsidP="00E239A0">
            <w:pPr>
              <w:spacing w:line="280" w:lineRule="atLeast"/>
              <w:rPr>
                <w:rFonts w:ascii="Trebuchet MS" w:hAnsi="Trebuchet MS"/>
                <w:sz w:val="20"/>
              </w:rPr>
            </w:pPr>
            <w:r w:rsidRPr="007C2D06">
              <w:rPr>
                <w:rFonts w:ascii="Trebuchet MS" w:hAnsi="Trebuchet MS"/>
                <w:sz w:val="20"/>
              </w:rPr>
              <w:t>Ja/nee</w:t>
            </w:r>
          </w:p>
        </w:tc>
      </w:tr>
      <w:tr w:rsidR="007C2D06" w:rsidRPr="007C2D06" w:rsidTr="00E239A0">
        <w:tc>
          <w:tcPr>
            <w:tcW w:w="1271" w:type="dxa"/>
          </w:tcPr>
          <w:p w:rsidR="007C2D06" w:rsidRPr="007C2D06" w:rsidRDefault="007C2D06" w:rsidP="00E239A0">
            <w:pPr>
              <w:spacing w:line="280" w:lineRule="atLeast"/>
              <w:rPr>
                <w:rFonts w:ascii="Trebuchet MS" w:hAnsi="Trebuchet MS"/>
                <w:sz w:val="20"/>
              </w:rPr>
            </w:pPr>
            <w:r w:rsidRPr="007C2D06">
              <w:rPr>
                <w:rFonts w:ascii="Trebuchet MS" w:hAnsi="Trebuchet MS"/>
                <w:sz w:val="20"/>
              </w:rPr>
              <w:t>Perceel 13</w:t>
            </w:r>
          </w:p>
        </w:tc>
        <w:tc>
          <w:tcPr>
            <w:tcW w:w="5245" w:type="dxa"/>
          </w:tcPr>
          <w:p w:rsidR="007C2D06" w:rsidRPr="007C2D06" w:rsidRDefault="008E37B7" w:rsidP="00E239A0">
            <w:pPr>
              <w:spacing w:line="280" w:lineRule="atLeast"/>
              <w:rPr>
                <w:rFonts w:ascii="Trebuchet MS" w:hAnsi="Trebuchet MS"/>
                <w:sz w:val="20"/>
              </w:rPr>
            </w:pPr>
            <w:r>
              <w:rPr>
                <w:rFonts w:ascii="Trebuchet MS" w:hAnsi="Trebuchet MS"/>
                <w:sz w:val="20"/>
              </w:rPr>
              <w:t xml:space="preserve">Dagbesteding </w:t>
            </w:r>
            <w:r w:rsidRPr="00165EAE">
              <w:rPr>
                <w:rFonts w:ascii="Trebuchet MS" w:hAnsi="Trebuchet MS"/>
                <w:sz w:val="20"/>
              </w:rPr>
              <w:t xml:space="preserve">Kinderdagcentrum </w:t>
            </w:r>
            <w:r>
              <w:rPr>
                <w:rFonts w:ascii="Trebuchet MS" w:hAnsi="Trebuchet MS"/>
              </w:rPr>
              <w:t>(</w:t>
            </w:r>
            <w:r>
              <w:t xml:space="preserve">KDC) </w:t>
            </w:r>
          </w:p>
        </w:tc>
        <w:tc>
          <w:tcPr>
            <w:tcW w:w="2835" w:type="dxa"/>
          </w:tcPr>
          <w:p w:rsidR="007C2D06" w:rsidRPr="007C2D06" w:rsidRDefault="007C2D06" w:rsidP="00E239A0">
            <w:pPr>
              <w:spacing w:line="280" w:lineRule="atLeast"/>
              <w:rPr>
                <w:rFonts w:ascii="Trebuchet MS" w:hAnsi="Trebuchet MS"/>
                <w:sz w:val="20"/>
              </w:rPr>
            </w:pPr>
            <w:r w:rsidRPr="007C2D06">
              <w:rPr>
                <w:rFonts w:ascii="Trebuchet MS" w:hAnsi="Trebuchet MS"/>
                <w:sz w:val="20"/>
              </w:rPr>
              <w:t>Ja/nee</w:t>
            </w:r>
          </w:p>
        </w:tc>
      </w:tr>
    </w:tbl>
    <w:p w:rsidR="00E239A0" w:rsidRPr="007C2D06" w:rsidRDefault="00E239A0" w:rsidP="00E239A0">
      <w:pPr>
        <w:tabs>
          <w:tab w:val="left" w:pos="709"/>
        </w:tabs>
        <w:spacing w:line="280" w:lineRule="atLeast"/>
        <w:rPr>
          <w:rFonts w:ascii="Trebuchet MS" w:hAnsi="Trebuchet MS"/>
          <w:color w:val="00B0F0"/>
        </w:rPr>
      </w:pPr>
    </w:p>
    <w:p w:rsidR="00E239A0" w:rsidRPr="007C2D06" w:rsidRDefault="00E239A0" w:rsidP="00E239A0">
      <w:pPr>
        <w:spacing w:line="280" w:lineRule="atLeast"/>
        <w:rPr>
          <w:rFonts w:ascii="Trebuchet MS" w:hAnsi="Trebuchet MS"/>
          <w:color w:val="00B0F0"/>
        </w:rPr>
      </w:pPr>
      <w:r w:rsidRPr="007C2D06">
        <w:rPr>
          <w:rFonts w:ascii="Trebuchet MS" w:hAnsi="Trebuchet MS"/>
        </w:rPr>
        <w:t xml:space="preserve">Onderstaand vinkt u aan om akkoord te gaan met de onderstaande onderdelen van de inkoopprocedure: </w:t>
      </w:r>
    </w:p>
    <w:p w:rsidR="00E239A0" w:rsidRPr="007C2D06" w:rsidRDefault="00E239A0" w:rsidP="00E239A0">
      <w:pPr>
        <w:spacing w:line="280" w:lineRule="atLeast"/>
        <w:rPr>
          <w:rFonts w:ascii="Trebuchet MS" w:hAnsi="Trebuchet MS"/>
          <w:color w:val="00B0F0"/>
        </w:rPr>
      </w:pPr>
    </w:p>
    <w:tbl>
      <w:tblPr>
        <w:tblStyle w:val="Tabelraster"/>
        <w:tblW w:w="0" w:type="auto"/>
        <w:tblLook w:val="04A0" w:firstRow="1" w:lastRow="0" w:firstColumn="1" w:lastColumn="0" w:noHBand="0" w:noVBand="1"/>
      </w:tblPr>
      <w:tblGrid>
        <w:gridCol w:w="846"/>
        <w:gridCol w:w="8952"/>
      </w:tblGrid>
      <w:tr w:rsidR="00E239A0" w:rsidRPr="007C2D06" w:rsidTr="00E239A0">
        <w:sdt>
          <w:sdtPr>
            <w:rPr>
              <w:rFonts w:ascii="Trebuchet MS" w:hAnsi="Trebuchet MS"/>
              <w:color w:val="00B0F0"/>
            </w:rPr>
            <w:id w:val="1208989051"/>
            <w14:checkbox>
              <w14:checked w14:val="0"/>
              <w14:checkedState w14:val="2612" w14:font="MS Gothic"/>
              <w14:uncheckedState w14:val="2610" w14:font="MS Gothic"/>
            </w14:checkbox>
          </w:sdtPr>
          <w:sdtEndPr/>
          <w:sdtContent>
            <w:tc>
              <w:tcPr>
                <w:tcW w:w="846" w:type="dxa"/>
                <w:shd w:val="clear" w:color="auto" w:fill="auto"/>
              </w:tcPr>
              <w:p w:rsidR="00E239A0" w:rsidRPr="007C2D06" w:rsidRDefault="00E239A0" w:rsidP="00E239A0">
                <w:pPr>
                  <w:spacing w:line="280" w:lineRule="atLeast"/>
                  <w:rPr>
                    <w:rFonts w:ascii="Trebuchet MS" w:hAnsi="Trebuchet MS"/>
                    <w:color w:val="00B0F0"/>
                  </w:rPr>
                </w:pPr>
                <w:r w:rsidRPr="007C2D06">
                  <w:rPr>
                    <w:rFonts w:ascii="Segoe UI Symbol" w:eastAsia="MS Gothic" w:hAnsi="Segoe UI Symbol" w:cs="Segoe UI Symbol"/>
                    <w:color w:val="00B0F0"/>
                  </w:rPr>
                  <w:t>☐</w:t>
                </w:r>
              </w:p>
            </w:tc>
          </w:sdtContent>
        </w:sdt>
        <w:tc>
          <w:tcPr>
            <w:tcW w:w="8952" w:type="dxa"/>
            <w:shd w:val="clear" w:color="auto" w:fill="auto"/>
          </w:tcPr>
          <w:p w:rsidR="00E239A0" w:rsidRPr="007C2D06" w:rsidRDefault="00E239A0" w:rsidP="00E239A0">
            <w:pPr>
              <w:spacing w:line="280" w:lineRule="atLeast"/>
              <w:rPr>
                <w:rFonts w:ascii="Trebuchet MS" w:hAnsi="Trebuchet MS"/>
                <w:b/>
              </w:rPr>
            </w:pPr>
            <w:r w:rsidRPr="007C2D06">
              <w:rPr>
                <w:rFonts w:ascii="Trebuchet MS" w:hAnsi="Trebuchet MS"/>
                <w:b/>
              </w:rPr>
              <w:t>Programma van Eisen en Productomschrijvingen</w:t>
            </w:r>
          </w:p>
          <w:p w:rsidR="00E239A0" w:rsidRPr="007C2D06" w:rsidRDefault="0044065D" w:rsidP="00E239A0">
            <w:pPr>
              <w:spacing w:line="280" w:lineRule="atLeast"/>
              <w:rPr>
                <w:rFonts w:ascii="Trebuchet MS" w:hAnsi="Trebuchet MS"/>
                <w:b/>
              </w:rPr>
            </w:pPr>
            <w:r>
              <w:rPr>
                <w:rFonts w:ascii="Trebuchet MS" w:hAnsi="Trebuchet MS"/>
              </w:rPr>
              <w:t>Jeugdhulpaanbieder</w:t>
            </w:r>
            <w:r w:rsidR="00E239A0" w:rsidRPr="007C2D06">
              <w:rPr>
                <w:rFonts w:ascii="Trebuchet MS" w:hAnsi="Trebuchet MS"/>
              </w:rPr>
              <w:t xml:space="preserve"> verklaart hiermee kennis te hebben genomen van het door de gemeente Lansingerland opgestelde Programma van Eisen zoals opgenomen in bijlage 6 en de Productomschrijvingen zoals opgenomen in bijlage 4.</w:t>
            </w:r>
          </w:p>
          <w:p w:rsidR="00E239A0" w:rsidRPr="007C2D06" w:rsidRDefault="00E239A0" w:rsidP="00E239A0">
            <w:pPr>
              <w:spacing w:line="280" w:lineRule="atLeast"/>
              <w:rPr>
                <w:rFonts w:ascii="Trebuchet MS" w:hAnsi="Trebuchet MS"/>
                <w:b/>
              </w:rPr>
            </w:pPr>
            <w:r w:rsidRPr="007C2D06">
              <w:rPr>
                <w:rFonts w:ascii="Trebuchet MS" w:hAnsi="Trebuchet MS"/>
              </w:rPr>
              <w:t xml:space="preserve"> </w:t>
            </w:r>
          </w:p>
          <w:p w:rsidR="00E239A0" w:rsidRDefault="0044065D" w:rsidP="00E239A0">
            <w:pPr>
              <w:spacing w:line="280" w:lineRule="atLeast"/>
              <w:rPr>
                <w:rFonts w:ascii="Trebuchet MS" w:hAnsi="Trebuchet MS"/>
              </w:rPr>
            </w:pPr>
            <w:r>
              <w:rPr>
                <w:rFonts w:ascii="Trebuchet MS" w:hAnsi="Trebuchet MS"/>
              </w:rPr>
              <w:t>Jeugdhulpaanbieder</w:t>
            </w:r>
            <w:r w:rsidR="00E239A0" w:rsidRPr="007C2D06">
              <w:rPr>
                <w:rFonts w:ascii="Trebuchet MS" w:hAnsi="Trebuchet MS"/>
              </w:rPr>
              <w:t xml:space="preserve"> gaat volledig en zonder voorbehoud akkoord om, bij toelating tot het systeem, de gevraagde dienstverlening conform bovengenoemd Programma van Eisen en de Productomschrijvingen uit te voeren tegen de vastgestelde tarieven.</w:t>
            </w:r>
          </w:p>
          <w:p w:rsidR="009D1A0D" w:rsidRDefault="009D1A0D" w:rsidP="00E239A0">
            <w:pPr>
              <w:spacing w:line="280" w:lineRule="atLeast"/>
              <w:rPr>
                <w:rFonts w:ascii="Trebuchet MS" w:hAnsi="Trebuchet MS"/>
              </w:rPr>
            </w:pPr>
          </w:p>
          <w:p w:rsidR="009D1A0D" w:rsidRPr="009D1A0D" w:rsidRDefault="009D1A0D" w:rsidP="00E239A0">
            <w:pPr>
              <w:spacing w:line="280" w:lineRule="atLeast"/>
              <w:rPr>
                <w:rFonts w:ascii="Trebuchet MS" w:hAnsi="Trebuchet MS"/>
                <w:b/>
              </w:rPr>
            </w:pPr>
          </w:p>
          <w:p w:rsidR="00775111" w:rsidRPr="007C2D06" w:rsidRDefault="00775111" w:rsidP="00E239A0">
            <w:pPr>
              <w:spacing w:line="280" w:lineRule="atLeast"/>
              <w:rPr>
                <w:rFonts w:ascii="Trebuchet MS" w:hAnsi="Trebuchet MS"/>
                <w:b/>
                <w:color w:val="00B0F0"/>
              </w:rPr>
            </w:pPr>
          </w:p>
        </w:tc>
      </w:tr>
      <w:tr w:rsidR="00E239A0" w:rsidRPr="007C2D06" w:rsidTr="00E239A0">
        <w:sdt>
          <w:sdtPr>
            <w:rPr>
              <w:rFonts w:ascii="Trebuchet MS" w:hAnsi="Trebuchet MS"/>
              <w:color w:val="00B0F0"/>
            </w:rPr>
            <w:id w:val="-1959395253"/>
            <w14:checkbox>
              <w14:checked w14:val="0"/>
              <w14:checkedState w14:val="2612" w14:font="MS Gothic"/>
              <w14:uncheckedState w14:val="2610" w14:font="MS Gothic"/>
            </w14:checkbox>
          </w:sdtPr>
          <w:sdtEndPr/>
          <w:sdtContent>
            <w:tc>
              <w:tcPr>
                <w:tcW w:w="846" w:type="dxa"/>
              </w:tcPr>
              <w:p w:rsidR="00E239A0" w:rsidRPr="007C2D06" w:rsidRDefault="00E239A0" w:rsidP="00E239A0">
                <w:pPr>
                  <w:spacing w:line="280" w:lineRule="atLeast"/>
                  <w:rPr>
                    <w:rFonts w:ascii="Trebuchet MS" w:hAnsi="Trebuchet MS"/>
                    <w:color w:val="00B0F0"/>
                  </w:rPr>
                </w:pPr>
                <w:r w:rsidRPr="007C2D06">
                  <w:rPr>
                    <w:rFonts w:ascii="Segoe UI Symbol" w:eastAsia="MS Gothic" w:hAnsi="Segoe UI Symbol" w:cs="Segoe UI Symbol"/>
                    <w:color w:val="00B0F0"/>
                  </w:rPr>
                  <w:t>☐</w:t>
                </w:r>
              </w:p>
            </w:tc>
          </w:sdtContent>
        </w:sdt>
        <w:tc>
          <w:tcPr>
            <w:tcW w:w="8952" w:type="dxa"/>
          </w:tcPr>
          <w:p w:rsidR="00E239A0" w:rsidRPr="007C2D06" w:rsidRDefault="00E239A0" w:rsidP="00E239A0">
            <w:pPr>
              <w:spacing w:line="280" w:lineRule="atLeast"/>
              <w:rPr>
                <w:rFonts w:ascii="Trebuchet MS" w:hAnsi="Trebuchet MS"/>
                <w:b/>
              </w:rPr>
            </w:pPr>
            <w:r w:rsidRPr="007C2D06">
              <w:rPr>
                <w:rFonts w:ascii="Trebuchet MS" w:hAnsi="Trebuchet MS"/>
                <w:b/>
              </w:rPr>
              <w:t>Overeenkomst</w:t>
            </w:r>
          </w:p>
          <w:p w:rsidR="00E239A0" w:rsidRPr="007C2D06" w:rsidRDefault="0044065D" w:rsidP="00E239A0">
            <w:pPr>
              <w:spacing w:line="280" w:lineRule="atLeast"/>
              <w:rPr>
                <w:rFonts w:ascii="Trebuchet MS" w:hAnsi="Trebuchet MS"/>
                <w:color w:val="00B0F0"/>
              </w:rPr>
            </w:pPr>
            <w:r>
              <w:rPr>
                <w:rFonts w:ascii="Trebuchet MS" w:hAnsi="Trebuchet MS"/>
              </w:rPr>
              <w:t>Jeugdhulpaanbieder</w:t>
            </w:r>
            <w:r w:rsidR="00E239A0" w:rsidRPr="007C2D06">
              <w:rPr>
                <w:rFonts w:ascii="Trebuchet MS" w:hAnsi="Trebuchet MS"/>
              </w:rPr>
              <w:t xml:space="preserve"> verklaart hiermee kennis te hebben genomen van de door de gemeente Lansingerland opgestelde Overeenkomst zoals opgenomen in bijlage 7.</w:t>
            </w:r>
          </w:p>
          <w:p w:rsidR="00E239A0" w:rsidRPr="007C2D06" w:rsidRDefault="00E239A0" w:rsidP="00E239A0">
            <w:pPr>
              <w:spacing w:line="280" w:lineRule="atLeast"/>
              <w:rPr>
                <w:rFonts w:ascii="Trebuchet MS" w:hAnsi="Trebuchet MS"/>
                <w:color w:val="00B0F0"/>
              </w:rPr>
            </w:pPr>
          </w:p>
          <w:p w:rsidR="00E239A0" w:rsidRPr="007C2D06" w:rsidRDefault="0044065D" w:rsidP="00E239A0">
            <w:pPr>
              <w:spacing w:line="280" w:lineRule="atLeast"/>
              <w:rPr>
                <w:rFonts w:ascii="Trebuchet MS" w:hAnsi="Trebuchet MS"/>
              </w:rPr>
            </w:pPr>
            <w:r>
              <w:rPr>
                <w:rFonts w:ascii="Trebuchet MS" w:hAnsi="Trebuchet MS"/>
              </w:rPr>
              <w:t>Jeugdhulpaanbieder</w:t>
            </w:r>
            <w:r w:rsidR="00E239A0" w:rsidRPr="007C2D06">
              <w:rPr>
                <w:rFonts w:ascii="Trebuchet MS" w:hAnsi="Trebuchet MS"/>
              </w:rPr>
              <w:t xml:space="preserve"> gaat volledig en zonder voorbehoud akkoord met de artikelen zoals opgenomen in bovengenoemde Overeenkomst en is bereid om op basis van deze artikelen, bij toelating tot het systeem, met de gemeente Lansingerland de Overeenkomst aan te gaan tegen de vastgestelde tarieven. </w:t>
            </w:r>
          </w:p>
          <w:p w:rsidR="00E239A0" w:rsidRPr="007C2D06" w:rsidRDefault="00E239A0" w:rsidP="00E239A0">
            <w:pPr>
              <w:spacing w:line="280" w:lineRule="atLeast"/>
              <w:rPr>
                <w:rFonts w:ascii="Trebuchet MS" w:hAnsi="Trebuchet MS"/>
                <w:color w:val="00B0F0"/>
              </w:rPr>
            </w:pPr>
          </w:p>
        </w:tc>
      </w:tr>
      <w:tr w:rsidR="00E239A0" w:rsidRPr="007C2D06" w:rsidTr="00E239A0">
        <w:sdt>
          <w:sdtPr>
            <w:rPr>
              <w:rFonts w:ascii="Trebuchet MS" w:hAnsi="Trebuchet MS"/>
              <w:color w:val="00B0F0"/>
            </w:rPr>
            <w:id w:val="-1945147760"/>
            <w14:checkbox>
              <w14:checked w14:val="0"/>
              <w14:checkedState w14:val="2612" w14:font="MS Gothic"/>
              <w14:uncheckedState w14:val="2610" w14:font="MS Gothic"/>
            </w14:checkbox>
          </w:sdtPr>
          <w:sdtEndPr/>
          <w:sdtContent>
            <w:tc>
              <w:tcPr>
                <w:tcW w:w="846" w:type="dxa"/>
              </w:tcPr>
              <w:p w:rsidR="00E239A0" w:rsidRPr="007C2D06" w:rsidRDefault="00E239A0" w:rsidP="00E239A0">
                <w:pPr>
                  <w:spacing w:line="280" w:lineRule="atLeast"/>
                  <w:rPr>
                    <w:rFonts w:ascii="Trebuchet MS" w:hAnsi="Trebuchet MS"/>
                    <w:color w:val="00B0F0"/>
                  </w:rPr>
                </w:pPr>
                <w:r w:rsidRPr="007C2D06">
                  <w:rPr>
                    <w:rFonts w:ascii="Segoe UI Symbol" w:eastAsia="MS Gothic" w:hAnsi="Segoe UI Symbol" w:cs="Segoe UI Symbol"/>
                    <w:color w:val="00B0F0"/>
                  </w:rPr>
                  <w:t>☐</w:t>
                </w:r>
              </w:p>
            </w:tc>
          </w:sdtContent>
        </w:sdt>
        <w:tc>
          <w:tcPr>
            <w:tcW w:w="8952" w:type="dxa"/>
          </w:tcPr>
          <w:p w:rsidR="00E239A0" w:rsidRPr="007C2D06" w:rsidRDefault="00E239A0" w:rsidP="00E239A0">
            <w:pPr>
              <w:spacing w:line="280" w:lineRule="atLeast"/>
              <w:rPr>
                <w:rFonts w:ascii="Trebuchet MS" w:hAnsi="Trebuchet MS"/>
                <w:b/>
              </w:rPr>
            </w:pPr>
            <w:r w:rsidRPr="007C2D06">
              <w:rPr>
                <w:rFonts w:ascii="Trebuchet MS" w:hAnsi="Trebuchet MS"/>
                <w:b/>
              </w:rPr>
              <w:t xml:space="preserve">Algemene Inkoopvoorwaarden Leveringen en Diensten Lansingerland 2019 </w:t>
            </w:r>
          </w:p>
          <w:p w:rsidR="00E239A0" w:rsidRPr="007C2D06" w:rsidRDefault="0044065D" w:rsidP="00E239A0">
            <w:pPr>
              <w:spacing w:line="280" w:lineRule="atLeast"/>
              <w:rPr>
                <w:rFonts w:ascii="Trebuchet MS" w:hAnsi="Trebuchet MS"/>
              </w:rPr>
            </w:pPr>
            <w:r>
              <w:rPr>
                <w:rFonts w:ascii="Trebuchet MS" w:hAnsi="Trebuchet MS"/>
              </w:rPr>
              <w:t>Jeugdhulpaanbieder</w:t>
            </w:r>
            <w:r w:rsidR="00E239A0" w:rsidRPr="007C2D06">
              <w:rPr>
                <w:rFonts w:ascii="Trebuchet MS" w:hAnsi="Trebuchet MS"/>
              </w:rPr>
              <w:t xml:space="preserve"> verklaart hiermee kennis te hebben genomen van de Algemene Inkoopvoorwaarden Leveringen en Diensten Lansingerland 2019 zoals opgenomen in bijlage 9.</w:t>
            </w:r>
          </w:p>
          <w:p w:rsidR="00E239A0" w:rsidRPr="007C2D06" w:rsidRDefault="00E239A0" w:rsidP="00E239A0">
            <w:pPr>
              <w:spacing w:line="280" w:lineRule="atLeast"/>
              <w:rPr>
                <w:rFonts w:ascii="Trebuchet MS" w:hAnsi="Trebuchet MS"/>
              </w:rPr>
            </w:pPr>
          </w:p>
          <w:p w:rsidR="00E239A0" w:rsidRPr="007C2D06" w:rsidRDefault="0044065D" w:rsidP="00E239A0">
            <w:pPr>
              <w:spacing w:line="280" w:lineRule="atLeast"/>
              <w:rPr>
                <w:rFonts w:ascii="Trebuchet MS" w:hAnsi="Trebuchet MS"/>
              </w:rPr>
            </w:pPr>
            <w:r>
              <w:rPr>
                <w:rFonts w:ascii="Trebuchet MS" w:hAnsi="Trebuchet MS"/>
              </w:rPr>
              <w:t>Jeugdhulpaanbieder</w:t>
            </w:r>
            <w:r w:rsidR="00E239A0" w:rsidRPr="007C2D06">
              <w:rPr>
                <w:rFonts w:ascii="Trebuchet MS" w:hAnsi="Trebuchet MS"/>
              </w:rPr>
              <w:t xml:space="preserve"> gaat volledig en zonder voorbehoud akkoord om bij toelating tot het systeem, de gevraagde dienstverlening conform de Algemene Inkoopvoorwaarden Leveringen en Diensten Lansingerland 2019 uit te voeren.</w:t>
            </w:r>
          </w:p>
          <w:p w:rsidR="00E239A0" w:rsidRPr="007C2D06" w:rsidRDefault="00E239A0" w:rsidP="00E239A0">
            <w:pPr>
              <w:spacing w:line="280" w:lineRule="atLeast"/>
              <w:rPr>
                <w:rFonts w:ascii="Trebuchet MS" w:hAnsi="Trebuchet MS"/>
              </w:rPr>
            </w:pPr>
          </w:p>
        </w:tc>
      </w:tr>
      <w:tr w:rsidR="00E239A0" w:rsidRPr="007C2D06" w:rsidTr="00E239A0">
        <w:sdt>
          <w:sdtPr>
            <w:rPr>
              <w:rFonts w:ascii="Trebuchet MS" w:hAnsi="Trebuchet MS"/>
              <w:color w:val="00B0F0"/>
            </w:rPr>
            <w:id w:val="-256139161"/>
            <w14:checkbox>
              <w14:checked w14:val="0"/>
              <w14:checkedState w14:val="2612" w14:font="MS Gothic"/>
              <w14:uncheckedState w14:val="2610" w14:font="MS Gothic"/>
            </w14:checkbox>
          </w:sdtPr>
          <w:sdtEndPr/>
          <w:sdtContent>
            <w:tc>
              <w:tcPr>
                <w:tcW w:w="846" w:type="dxa"/>
              </w:tcPr>
              <w:p w:rsidR="00E239A0" w:rsidRPr="007C2D06" w:rsidRDefault="00E239A0" w:rsidP="00E239A0">
                <w:pPr>
                  <w:spacing w:line="280" w:lineRule="atLeast"/>
                  <w:rPr>
                    <w:rFonts w:ascii="Trebuchet MS" w:hAnsi="Trebuchet MS"/>
                    <w:color w:val="00B0F0"/>
                  </w:rPr>
                </w:pPr>
                <w:r w:rsidRPr="007C2D06">
                  <w:rPr>
                    <w:rFonts w:ascii="Segoe UI Symbol" w:eastAsia="MS Gothic" w:hAnsi="Segoe UI Symbol" w:cs="Segoe UI Symbol"/>
                    <w:color w:val="00B0F0"/>
                  </w:rPr>
                  <w:t>☐</w:t>
                </w:r>
              </w:p>
            </w:tc>
          </w:sdtContent>
        </w:sdt>
        <w:tc>
          <w:tcPr>
            <w:tcW w:w="8952" w:type="dxa"/>
          </w:tcPr>
          <w:p w:rsidR="00E239A0" w:rsidRPr="007C2D06" w:rsidRDefault="00E239A0" w:rsidP="00E239A0">
            <w:pPr>
              <w:spacing w:line="280" w:lineRule="atLeast"/>
              <w:rPr>
                <w:rFonts w:ascii="Trebuchet MS" w:hAnsi="Trebuchet MS"/>
                <w:b/>
              </w:rPr>
            </w:pPr>
            <w:r w:rsidRPr="007C2D06">
              <w:rPr>
                <w:rFonts w:ascii="Trebuchet MS" w:hAnsi="Trebuchet MS"/>
                <w:b/>
              </w:rPr>
              <w:t>Conceptovereenkomst Social Return</w:t>
            </w:r>
          </w:p>
          <w:p w:rsidR="00E239A0" w:rsidRPr="007C2D06" w:rsidRDefault="0044065D" w:rsidP="00E239A0">
            <w:pPr>
              <w:spacing w:line="280" w:lineRule="atLeast"/>
              <w:rPr>
                <w:rFonts w:ascii="Trebuchet MS" w:hAnsi="Trebuchet MS"/>
              </w:rPr>
            </w:pPr>
            <w:r>
              <w:rPr>
                <w:rFonts w:ascii="Trebuchet MS" w:hAnsi="Trebuchet MS"/>
              </w:rPr>
              <w:t>Jeugdhulpaanbieder</w:t>
            </w:r>
            <w:r w:rsidR="00E239A0" w:rsidRPr="007C2D06">
              <w:rPr>
                <w:rFonts w:ascii="Trebuchet MS" w:hAnsi="Trebuchet MS"/>
              </w:rPr>
              <w:t xml:space="preserve"> verklaart hiermee kennis te hebben genomen van de door de gemeente Lansingerland opgestelde conceptovereenkomst zoals opgenomen in bijlage 10 Formulier Social Return “Inkoop lokale jeugdhulp”.</w:t>
            </w:r>
          </w:p>
          <w:p w:rsidR="00E239A0" w:rsidRPr="007C2D06" w:rsidRDefault="00E239A0" w:rsidP="00E239A0">
            <w:pPr>
              <w:spacing w:line="280" w:lineRule="atLeast"/>
              <w:rPr>
                <w:rFonts w:ascii="Trebuchet MS" w:hAnsi="Trebuchet MS"/>
              </w:rPr>
            </w:pPr>
          </w:p>
          <w:p w:rsidR="00E239A0" w:rsidRPr="007C2D06" w:rsidRDefault="0044065D" w:rsidP="00E239A0">
            <w:pPr>
              <w:spacing w:line="280" w:lineRule="atLeast"/>
              <w:rPr>
                <w:rFonts w:ascii="Trebuchet MS" w:hAnsi="Trebuchet MS"/>
              </w:rPr>
            </w:pPr>
            <w:r>
              <w:rPr>
                <w:rFonts w:ascii="Trebuchet MS" w:hAnsi="Trebuchet MS"/>
              </w:rPr>
              <w:t>Jeugdhulpaanbieder</w:t>
            </w:r>
            <w:r w:rsidR="00E239A0" w:rsidRPr="007C2D06">
              <w:rPr>
                <w:rFonts w:ascii="Trebuchet MS" w:hAnsi="Trebuchet MS"/>
              </w:rPr>
              <w:t xml:space="preserve"> gaat volledig en zonder voorbehoud akkoord met de artikelen zoals opgenomen in bovengenoemde conceptovereenkomst Social Return.</w:t>
            </w:r>
          </w:p>
          <w:p w:rsidR="00E239A0" w:rsidRPr="007C2D06" w:rsidRDefault="00E239A0" w:rsidP="00E239A0">
            <w:pPr>
              <w:spacing w:line="280" w:lineRule="atLeast"/>
              <w:rPr>
                <w:rFonts w:ascii="Trebuchet MS" w:hAnsi="Trebuchet MS"/>
              </w:rPr>
            </w:pPr>
          </w:p>
        </w:tc>
      </w:tr>
    </w:tbl>
    <w:p w:rsidR="00E239A0" w:rsidRPr="00F82B55" w:rsidRDefault="00E239A0" w:rsidP="00E239A0">
      <w:pPr>
        <w:spacing w:line="280" w:lineRule="atLeast"/>
        <w:rPr>
          <w:rFonts w:ascii="Trebuchet MS" w:hAnsi="Trebuchet MS"/>
          <w:color w:val="00B0F0"/>
          <w:sz w:val="19"/>
          <w:szCs w:val="19"/>
        </w:rPr>
      </w:pPr>
    </w:p>
    <w:p w:rsidR="00E239A0" w:rsidRPr="007C2D06" w:rsidRDefault="00E239A0" w:rsidP="00E239A0">
      <w:pPr>
        <w:spacing w:line="280" w:lineRule="atLeast"/>
        <w:rPr>
          <w:rFonts w:ascii="Trebuchet MS" w:hAnsi="Trebuchet MS"/>
          <w:color w:val="00B0F0"/>
        </w:rPr>
      </w:pPr>
      <w:r w:rsidRPr="007C2D06">
        <w:rPr>
          <w:rFonts w:ascii="Trebuchet MS" w:hAnsi="Trebuchet MS"/>
        </w:rPr>
        <w:t xml:space="preserve">Ondertekening dient te geschieden door de rechtsgeldige vertegenwoordiger van </w:t>
      </w:r>
      <w:r w:rsidR="0044065D">
        <w:rPr>
          <w:rFonts w:ascii="Trebuchet MS" w:hAnsi="Trebuchet MS"/>
        </w:rPr>
        <w:t>Jeugdhulpaanbieder</w:t>
      </w:r>
      <w:r w:rsidRPr="007C2D06">
        <w:rPr>
          <w:rFonts w:ascii="Trebuchet MS" w:hAnsi="Trebuchet MS"/>
        </w:rPr>
        <w:t>.</w:t>
      </w:r>
    </w:p>
    <w:bookmarkEnd w:id="3"/>
    <w:p w:rsidR="00E239A0" w:rsidRPr="007C2D06" w:rsidRDefault="00E239A0" w:rsidP="00E239A0">
      <w:pPr>
        <w:spacing w:line="280" w:lineRule="atLeast"/>
        <w:rPr>
          <w:rFonts w:ascii="Trebuchet MS" w:hAnsi="Trebuchet MS"/>
        </w:rPr>
      </w:pPr>
      <w:r w:rsidRPr="007C2D06">
        <w:rPr>
          <w:rFonts w:ascii="Trebuchet MS" w:hAnsi="Trebuchet M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E239A0" w:rsidRPr="007C2D06" w:rsidTr="00E239A0">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39A0" w:rsidRPr="007C2D06" w:rsidRDefault="00E239A0" w:rsidP="00E239A0">
            <w:pPr>
              <w:spacing w:line="280" w:lineRule="atLeast"/>
              <w:rPr>
                <w:rFonts w:ascii="Trebuchet MS" w:hAnsi="Trebuchet MS"/>
                <w:b/>
              </w:rPr>
            </w:pPr>
            <w:r w:rsidRPr="007C2D06">
              <w:rPr>
                <w:rFonts w:ascii="Trebuchet MS" w:hAnsi="Trebuchet MS"/>
                <w:b/>
              </w:rPr>
              <w:t>Getekend voor akkoord:</w:t>
            </w:r>
          </w:p>
        </w:tc>
      </w:tr>
      <w:tr w:rsidR="00E239A0" w:rsidRPr="007C2D06" w:rsidTr="00E239A0">
        <w:tc>
          <w:tcPr>
            <w:tcW w:w="3815"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r w:rsidRPr="007C2D06">
              <w:rPr>
                <w:rFonts w:ascii="Trebuchet MS" w:hAnsi="Trebuchet MS"/>
              </w:rPr>
              <w:t xml:space="preserve">Naam </w:t>
            </w:r>
            <w:r w:rsidR="0044065D">
              <w:rPr>
                <w:rFonts w:ascii="Trebuchet MS" w:hAnsi="Trebuchet MS"/>
              </w:rPr>
              <w:t>Jeugdhulpaanbieder</w:t>
            </w:r>
            <w:r w:rsidRPr="007C2D06">
              <w:rPr>
                <w:rFonts w:ascii="Trebuchet MS" w:hAnsi="Trebuchet MS"/>
              </w:rPr>
              <w:t>:</w:t>
            </w:r>
          </w:p>
          <w:p w:rsidR="00E239A0" w:rsidRPr="007C2D06" w:rsidRDefault="00E239A0" w:rsidP="00E239A0">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p>
        </w:tc>
      </w:tr>
      <w:tr w:rsidR="00E239A0" w:rsidRPr="007C2D06" w:rsidTr="00E239A0">
        <w:tc>
          <w:tcPr>
            <w:tcW w:w="3815"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r w:rsidRPr="007C2D06">
              <w:rPr>
                <w:rFonts w:ascii="Trebuchet MS" w:hAnsi="Trebuchet MS"/>
              </w:rPr>
              <w:t>Naam vertegenwoordigingsbevoegde ondertekenaar:</w:t>
            </w:r>
          </w:p>
          <w:p w:rsidR="00E239A0" w:rsidRPr="007C2D06" w:rsidRDefault="00E239A0" w:rsidP="00E239A0">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p>
          <w:p w:rsidR="00E239A0" w:rsidRPr="007C2D06" w:rsidRDefault="00E239A0" w:rsidP="00E239A0">
            <w:pPr>
              <w:spacing w:line="280" w:lineRule="atLeast"/>
              <w:rPr>
                <w:rFonts w:ascii="Trebuchet MS" w:hAnsi="Trebuchet MS"/>
              </w:rPr>
            </w:pPr>
          </w:p>
        </w:tc>
      </w:tr>
      <w:tr w:rsidR="00E239A0" w:rsidRPr="007C2D06" w:rsidTr="00E239A0">
        <w:tc>
          <w:tcPr>
            <w:tcW w:w="3815"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r w:rsidRPr="007C2D06">
              <w:rPr>
                <w:rFonts w:ascii="Trebuchet MS" w:hAnsi="Trebuchet MS"/>
              </w:rPr>
              <w:t>Functie vertegenwoordigingsbevoegde ondertekenaar:</w:t>
            </w:r>
          </w:p>
          <w:p w:rsidR="00E239A0" w:rsidRPr="007C2D06" w:rsidRDefault="00E239A0" w:rsidP="00E239A0">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p>
        </w:tc>
      </w:tr>
      <w:tr w:rsidR="00E239A0" w:rsidRPr="007C2D06" w:rsidTr="00E239A0">
        <w:tc>
          <w:tcPr>
            <w:tcW w:w="3815"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r w:rsidRPr="007C2D06">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p>
          <w:p w:rsidR="00E239A0" w:rsidRPr="007C2D06" w:rsidRDefault="00E239A0" w:rsidP="00E239A0">
            <w:pPr>
              <w:spacing w:line="280" w:lineRule="atLeast"/>
              <w:rPr>
                <w:rFonts w:ascii="Trebuchet MS" w:hAnsi="Trebuchet MS"/>
              </w:rPr>
            </w:pPr>
          </w:p>
          <w:p w:rsidR="00E239A0" w:rsidRPr="007C2D06" w:rsidRDefault="00E239A0" w:rsidP="00E239A0">
            <w:pPr>
              <w:spacing w:line="280" w:lineRule="atLeast"/>
              <w:rPr>
                <w:rFonts w:ascii="Trebuchet MS" w:hAnsi="Trebuchet MS"/>
              </w:rPr>
            </w:pPr>
          </w:p>
          <w:p w:rsidR="00E239A0" w:rsidRPr="007C2D06" w:rsidRDefault="00E239A0" w:rsidP="00E239A0">
            <w:pPr>
              <w:spacing w:line="280" w:lineRule="atLeast"/>
              <w:rPr>
                <w:rFonts w:ascii="Trebuchet MS" w:hAnsi="Trebuchet MS"/>
              </w:rPr>
            </w:pPr>
          </w:p>
        </w:tc>
      </w:tr>
      <w:tr w:rsidR="00E239A0" w:rsidRPr="007C2D06" w:rsidTr="00E239A0">
        <w:tc>
          <w:tcPr>
            <w:tcW w:w="3815"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r w:rsidRPr="007C2D06">
              <w:rPr>
                <w:rFonts w:ascii="Trebuchet MS" w:hAnsi="Trebuchet MS"/>
              </w:rPr>
              <w:t>Datum:</w:t>
            </w:r>
          </w:p>
          <w:p w:rsidR="00E239A0" w:rsidRPr="007C2D06" w:rsidRDefault="00E239A0" w:rsidP="00E239A0">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E239A0" w:rsidRPr="007C2D06" w:rsidRDefault="00E239A0" w:rsidP="00E239A0">
            <w:pPr>
              <w:spacing w:line="280" w:lineRule="atLeast"/>
              <w:rPr>
                <w:rFonts w:ascii="Trebuchet MS" w:hAnsi="Trebuchet MS"/>
              </w:rPr>
            </w:pPr>
          </w:p>
          <w:p w:rsidR="00E239A0" w:rsidRPr="007C2D06" w:rsidRDefault="00E239A0" w:rsidP="00E239A0">
            <w:pPr>
              <w:spacing w:line="280" w:lineRule="atLeast"/>
              <w:rPr>
                <w:rFonts w:ascii="Trebuchet MS" w:hAnsi="Trebuchet MS"/>
              </w:rPr>
            </w:pPr>
          </w:p>
        </w:tc>
      </w:tr>
      <w:bookmarkEnd w:id="1"/>
    </w:tbl>
    <w:p w:rsidR="00AE5D2B" w:rsidRPr="00F82B55" w:rsidRDefault="00AE5D2B" w:rsidP="009D1A0D">
      <w:pPr>
        <w:pStyle w:val="1-Kop1MemoCorversenBS"/>
        <w:numPr>
          <w:ilvl w:val="0"/>
          <w:numId w:val="0"/>
        </w:numPr>
        <w:rPr>
          <w:rFonts w:ascii="Trebuchet MS" w:hAnsi="Trebuchet MS"/>
        </w:rPr>
      </w:pPr>
    </w:p>
    <w:sectPr w:rsidR="00AE5D2B" w:rsidRPr="00F82B55" w:rsidSect="00E239A0">
      <w:headerReference w:type="default" r:id="rId12"/>
      <w:footerReference w:type="default" r:id="rId13"/>
      <w:headerReference w:type="first" r:id="rId14"/>
      <w:footerReference w:type="first" r:id="rId15"/>
      <w:pgSz w:w="11906" w:h="16838"/>
      <w:pgMar w:top="2552" w:right="964" w:bottom="96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B812F" w16cex:dateUtc="2023-04-20T07:15:00Z"/>
  <w16cex:commentExtensible w16cex:durableId="27EB8172" w16cex:dateUtc="2023-04-20T07:16:00Z"/>
  <w16cex:commentExtensible w16cex:durableId="27EB818C" w16cex:dateUtc="2023-04-20T07:17:00Z"/>
  <w16cex:commentExtensible w16cex:durableId="27EB81E4" w16cex:dateUtc="2023-04-20T07:18:00Z"/>
  <w16cex:commentExtensible w16cex:durableId="27EB8230" w16cex:dateUtc="2023-04-20T07:19:00Z"/>
  <w16cex:commentExtensible w16cex:durableId="27EB82D4" w16cex:dateUtc="2023-04-20T07:22:00Z"/>
  <w16cex:commentExtensible w16cex:durableId="27EB82FC" w16cex:dateUtc="2023-04-20T07:23:00Z"/>
  <w16cex:commentExtensible w16cex:durableId="27EB8372" w16cex:dateUtc="2023-04-20T07:25:00Z"/>
  <w16cex:commentExtensible w16cex:durableId="27EB8409" w16cex:dateUtc="2023-04-20T07:27:00Z"/>
  <w16cex:commentExtensible w16cex:durableId="27EB8428" w16cex:dateUtc="2023-04-20T07:28:00Z"/>
  <w16cex:commentExtensible w16cex:durableId="27EB8445" w16cex:dateUtc="2023-04-20T07:28:00Z"/>
  <w16cex:commentExtensible w16cex:durableId="27EB84E2" w16cex:dateUtc="2023-04-20T07:31:00Z"/>
  <w16cex:commentExtensible w16cex:durableId="27EB8586" w16cex:dateUtc="2023-04-20T07:33:00Z"/>
  <w16cex:commentExtensible w16cex:durableId="27EB858F" w16cex:dateUtc="2023-04-20T07:34:00Z"/>
  <w16cex:commentExtensible w16cex:durableId="27EB8617" w16cex:dateUtc="2023-04-20T07:36:00Z"/>
  <w16cex:commentExtensible w16cex:durableId="27EB86F3" w16cex:dateUtc="2023-04-20T07:40:00Z"/>
  <w16cex:commentExtensible w16cex:durableId="27EB9FE5" w16cex:dateUtc="2023-04-20T09:26:00Z"/>
  <w16cex:commentExtensible w16cex:durableId="27EBAABD" w16cex:dateUtc="2023-04-20T10:12:00Z"/>
  <w16cex:commentExtensible w16cex:durableId="27EBA45F" w16cex:dateUtc="2023-04-20T09:45:00Z"/>
  <w16cex:commentExtensible w16cex:durableId="27EBABCD" w16cex:dateUtc="2023-04-20T10:17:00Z"/>
  <w16cex:commentExtensible w16cex:durableId="27EBADC0" w16cex:dateUtc="2023-04-20T10:25:00Z"/>
  <w16cex:commentExtensible w16cex:durableId="27EBAE17" w16cex:dateUtc="2023-04-20T10:27:00Z"/>
  <w16cex:commentExtensible w16cex:durableId="27EBAE73" w16cex:dateUtc="2023-04-20T10:28:00Z"/>
  <w16cex:commentExtensible w16cex:durableId="27EBAED7" w16cex:dateUtc="2023-04-20T10:30:00Z"/>
  <w16cex:commentExtensible w16cex:durableId="27EBB021" w16cex:dateUtc="2023-04-20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AB747E" w16cid:durableId="27EB812F"/>
  <w16cid:commentId w16cid:paraId="28D5D2D6" w16cid:durableId="27EB8172"/>
  <w16cid:commentId w16cid:paraId="74A34DA7" w16cid:durableId="27EB818C"/>
  <w16cid:commentId w16cid:paraId="1B6D7394" w16cid:durableId="27EB81E4"/>
  <w16cid:commentId w16cid:paraId="1F2ACF81" w16cid:durableId="27EB8230"/>
  <w16cid:commentId w16cid:paraId="2C92BD44" w16cid:durableId="27EB82D4"/>
  <w16cid:commentId w16cid:paraId="538F0095" w16cid:durableId="27EB82FC"/>
  <w16cid:commentId w16cid:paraId="111C29B6" w16cid:durableId="27EB8372"/>
  <w16cid:commentId w16cid:paraId="08D8F8BA" w16cid:durableId="27EB8409"/>
  <w16cid:commentId w16cid:paraId="436D6DF9" w16cid:durableId="27EB8428"/>
  <w16cid:commentId w16cid:paraId="2DC6BE5F" w16cid:durableId="27EB8445"/>
  <w16cid:commentId w16cid:paraId="31BC60E7" w16cid:durableId="27EB84E2"/>
  <w16cid:commentId w16cid:paraId="0D84EBDF" w16cid:durableId="27EB8586"/>
  <w16cid:commentId w16cid:paraId="4D2080FB" w16cid:durableId="27EB858F"/>
  <w16cid:commentId w16cid:paraId="021AB075" w16cid:durableId="27EB8617"/>
  <w16cid:commentId w16cid:paraId="37387F61" w16cid:durableId="27EB86F3"/>
  <w16cid:commentId w16cid:paraId="0D2BDA16" w16cid:durableId="27EB9FE5"/>
  <w16cid:commentId w16cid:paraId="5A4C7693" w16cid:durableId="27EBAABD"/>
  <w16cid:commentId w16cid:paraId="5A7A43FE" w16cid:durableId="27EB80E5"/>
  <w16cid:commentId w16cid:paraId="07E59F43" w16cid:durableId="27EBA45F"/>
  <w16cid:commentId w16cid:paraId="03A3B53F" w16cid:durableId="27EBABCD"/>
  <w16cid:commentId w16cid:paraId="1F8F550C" w16cid:durableId="27EB80E6"/>
  <w16cid:commentId w16cid:paraId="6D83DFE4" w16cid:durableId="27EBADC0"/>
  <w16cid:commentId w16cid:paraId="4D7D2C4C" w16cid:durableId="27EBAE17"/>
  <w16cid:commentId w16cid:paraId="1F5987AF" w16cid:durableId="27EBAE73"/>
  <w16cid:commentId w16cid:paraId="47E0293D" w16cid:durableId="27EBAED7"/>
  <w16cid:commentId w16cid:paraId="199C0E5E" w16cid:durableId="27EBB021"/>
  <w16cid:commentId w16cid:paraId="58BE64CE" w16cid:durableId="27EB80E7"/>
  <w16cid:commentId w16cid:paraId="1B2E1C90" w16cid:durableId="27EB80E8"/>
  <w16cid:commentId w16cid:paraId="530A7F1A" w16cid:durableId="27EB80E9"/>
  <w16cid:commentId w16cid:paraId="54BAEA87" w16cid:durableId="27EB80EA"/>
  <w16cid:commentId w16cid:paraId="21C40DF8" w16cid:durableId="27EB80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FA7" w:rsidRDefault="00022FA7">
      <w:r>
        <w:separator/>
      </w:r>
    </w:p>
  </w:endnote>
  <w:endnote w:type="continuationSeparator" w:id="0">
    <w:p w:rsidR="00022FA7" w:rsidRDefault="00022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rsidR="008E37B7" w:rsidRPr="0054351F" w:rsidRDefault="002D657F" w:rsidP="009D1A0D">
            <w:pPr>
              <w:tabs>
                <w:tab w:val="center" w:pos="4536"/>
                <w:tab w:val="right" w:pos="9072"/>
              </w:tabs>
              <w:spacing w:line="0" w:lineRule="atLeast"/>
              <w:rPr>
                <w:rFonts w:ascii="Trebuchet MS" w:hAnsi="Trebuchet MS"/>
                <w:b/>
                <w:color w:val="00B0F0"/>
                <w:sz w:val="18"/>
                <w:szCs w:val="18"/>
              </w:rPr>
            </w:pPr>
            <w:r>
              <w:rPr>
                <w:rFonts w:ascii="Trebuchet MS" w:hAnsi="Trebuchet MS"/>
                <w:b/>
                <w:sz w:val="18"/>
                <w:szCs w:val="18"/>
              </w:rPr>
              <w:t>Aanmeldingsformulier</w:t>
            </w:r>
            <w:r w:rsidR="008E37B7" w:rsidRPr="003A7925">
              <w:rPr>
                <w:rFonts w:ascii="Trebuchet MS" w:hAnsi="Trebuchet MS"/>
                <w:b/>
                <w:sz w:val="18"/>
                <w:szCs w:val="18"/>
              </w:rPr>
              <w:t xml:space="preserve"> </w:t>
            </w:r>
            <w:r w:rsidR="009D1A0D">
              <w:rPr>
                <w:rFonts w:ascii="Trebuchet MS" w:hAnsi="Trebuchet MS"/>
                <w:b/>
                <w:sz w:val="18"/>
                <w:szCs w:val="18"/>
              </w:rPr>
              <w:t>- bewerkbare versie</w:t>
            </w:r>
          </w:p>
          <w:p w:rsidR="008E37B7" w:rsidRDefault="008E37B7" w:rsidP="00E239A0">
            <w:pPr>
              <w:pStyle w:val="Voettekst"/>
              <w:jc w:val="right"/>
            </w:pPr>
            <w:r>
              <w:rPr>
                <w:noProof/>
              </w:rPr>
              <w:drawing>
                <wp:anchor distT="0" distB="0" distL="114300" distR="114300" simplePos="0" relativeHeight="251660288" behindDoc="1" locked="1" layoutInCell="1" allowOverlap="1" wp14:anchorId="79638EBE" wp14:editId="40E5DBC6">
                  <wp:simplePos x="0" y="0"/>
                  <wp:positionH relativeFrom="page">
                    <wp:align>left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693E60">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693E60">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700935641"/>
      <w:docPartObj>
        <w:docPartGallery w:val="Page Numbers (Bottom of Page)"/>
        <w:docPartUnique/>
      </w:docPartObj>
    </w:sdtPr>
    <w:sdtEndPr/>
    <w:sdtContent>
      <w:sdt>
        <w:sdtPr>
          <w:rPr>
            <w:b/>
            <w:sz w:val="14"/>
          </w:rPr>
          <w:id w:val="-1769616900"/>
          <w:docPartObj>
            <w:docPartGallery w:val="Page Numbers (Top of Page)"/>
            <w:docPartUnique/>
          </w:docPartObj>
        </w:sdtPr>
        <w:sdtEndPr/>
        <w:sdtContent>
          <w:p w:rsidR="009D1A0D" w:rsidRPr="0054351F" w:rsidRDefault="009D1A0D" w:rsidP="009D1A0D">
            <w:pPr>
              <w:tabs>
                <w:tab w:val="center" w:pos="4536"/>
                <w:tab w:val="right" w:pos="9072"/>
              </w:tabs>
              <w:spacing w:line="0" w:lineRule="atLeast"/>
              <w:rPr>
                <w:rFonts w:ascii="Trebuchet MS" w:hAnsi="Trebuchet MS"/>
                <w:b/>
                <w:color w:val="00B0F0"/>
                <w:sz w:val="18"/>
                <w:szCs w:val="18"/>
              </w:rPr>
            </w:pPr>
            <w:r>
              <w:rPr>
                <w:rFonts w:ascii="Trebuchet MS" w:hAnsi="Trebuchet MS"/>
                <w:b/>
                <w:sz w:val="18"/>
                <w:szCs w:val="18"/>
              </w:rPr>
              <w:t>Aanmeldings</w:t>
            </w:r>
            <w:r w:rsidR="002D657F">
              <w:rPr>
                <w:rFonts w:ascii="Trebuchet MS" w:hAnsi="Trebuchet MS"/>
                <w:b/>
                <w:sz w:val="18"/>
                <w:szCs w:val="18"/>
              </w:rPr>
              <w:t>formulier</w:t>
            </w:r>
            <w:r>
              <w:rPr>
                <w:rFonts w:ascii="Trebuchet MS" w:hAnsi="Trebuchet MS"/>
                <w:b/>
                <w:sz w:val="18"/>
                <w:szCs w:val="18"/>
              </w:rPr>
              <w:t>- bewerkbare versie</w:t>
            </w:r>
          </w:p>
          <w:p w:rsidR="008E37B7" w:rsidRDefault="008E37B7" w:rsidP="00E239A0">
            <w:pPr>
              <w:pStyle w:val="Voettekst"/>
              <w:jc w:val="right"/>
            </w:pPr>
            <w:r>
              <w:rPr>
                <w:noProof/>
              </w:rPr>
              <w:drawing>
                <wp:anchor distT="0" distB="0" distL="114300" distR="114300" simplePos="0" relativeHeight="251661312" behindDoc="1" locked="1" layoutInCell="1" allowOverlap="1" wp14:anchorId="602BAC44" wp14:editId="067C8426">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693E60">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693E60">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FA7" w:rsidRDefault="00022FA7">
      <w:r>
        <w:separator/>
      </w:r>
    </w:p>
  </w:footnote>
  <w:footnote w:type="continuationSeparator" w:id="0">
    <w:p w:rsidR="00022FA7" w:rsidRDefault="00022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B7" w:rsidRPr="006E4784" w:rsidRDefault="008E37B7" w:rsidP="00E239A0">
    <w:pPr>
      <w:jc w:val="right"/>
    </w:pPr>
    <w:r>
      <w:rPr>
        <w:noProof/>
      </w:rPr>
      <w:drawing>
        <wp:anchor distT="0" distB="0" distL="114300" distR="114300" simplePos="0" relativeHeight="251659264" behindDoc="1" locked="1" layoutInCell="1" allowOverlap="1" wp14:anchorId="76F78416" wp14:editId="5C9A34F3">
          <wp:simplePos x="0" y="0"/>
          <wp:positionH relativeFrom="margin">
            <wp:align>right</wp:align>
          </wp:positionH>
          <wp:positionV relativeFrom="page">
            <wp:posOffset>534670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B7" w:rsidRPr="006E4784" w:rsidRDefault="009D1A0D" w:rsidP="00E239A0">
    <w:pPr>
      <w:jc w:val="right"/>
    </w:pPr>
    <w:r>
      <w:rPr>
        <w:noProof/>
      </w:rPr>
      <w:drawing>
        <wp:anchor distT="0" distB="0" distL="114300" distR="114300" simplePos="0" relativeHeight="251663360" behindDoc="1" locked="1" layoutInCell="1" allowOverlap="1" wp14:anchorId="3096ECB7" wp14:editId="62C698C0">
          <wp:simplePos x="0" y="0"/>
          <wp:positionH relativeFrom="page">
            <wp:posOffset>5863590</wp:posOffset>
          </wp:positionH>
          <wp:positionV relativeFrom="page">
            <wp:posOffset>459105</wp:posOffset>
          </wp:positionV>
          <wp:extent cx="1501140" cy="546735"/>
          <wp:effectExtent l="0" t="0" r="3810" b="5715"/>
          <wp:wrapNone/>
          <wp:docPr id="1"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arto="http://schemas.microsoft.com/office/word/2006/arto"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p w:rsidR="008E37B7" w:rsidRPr="006E4784" w:rsidRDefault="008E37B7" w:rsidP="00E239A0">
    <w:pPr>
      <w:pStyle w:val="Koptekst"/>
      <w:spacing w:line="240" w:lineRule="exact"/>
      <w:rPr>
        <w:sz w:val="24"/>
        <w:szCs w:val="24"/>
      </w:rPr>
    </w:pPr>
  </w:p>
  <w:p w:rsidR="008E37B7" w:rsidRPr="006E4784" w:rsidRDefault="008E37B7" w:rsidP="00E239A0">
    <w:pPr>
      <w:pStyle w:val="Koptekst"/>
      <w:spacing w:line="240" w:lineRule="exact"/>
      <w:rPr>
        <w:sz w:val="24"/>
        <w:szCs w:val="24"/>
      </w:rPr>
    </w:pPr>
  </w:p>
  <w:p w:rsidR="008E37B7" w:rsidRPr="006E4784" w:rsidRDefault="008E37B7" w:rsidP="00E239A0">
    <w:pPr>
      <w:pStyle w:val="Koptekst"/>
      <w:spacing w:line="240" w:lineRule="exact"/>
      <w:rPr>
        <w:sz w:val="24"/>
        <w:szCs w:val="24"/>
      </w:rPr>
    </w:pPr>
  </w:p>
  <w:p w:rsidR="008E37B7" w:rsidRPr="006E4784" w:rsidRDefault="008E37B7" w:rsidP="00E239A0">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3E639FB"/>
    <w:multiLevelType w:val="hybridMultilevel"/>
    <w:tmpl w:val="C144F822"/>
    <w:lvl w:ilvl="0" w:tplc="04130005">
      <w:start w:val="1"/>
      <w:numFmt w:val="bullet"/>
      <w:lvlText w:val=""/>
      <w:lvlJc w:val="left"/>
      <w:pPr>
        <w:tabs>
          <w:tab w:val="num" w:pos="360"/>
        </w:tabs>
        <w:ind w:left="360" w:hanging="360"/>
      </w:pPr>
      <w:rPr>
        <w:rFonts w:ascii="Wingdings" w:hAnsi="Wingdings" w:hint="default"/>
      </w:rPr>
    </w:lvl>
    <w:lvl w:ilvl="1" w:tplc="EB328AAA">
      <w:numFmt w:val="bullet"/>
      <w:lvlText w:val="•"/>
      <w:lvlJc w:val="left"/>
      <w:pPr>
        <w:ind w:left="731" w:hanging="360"/>
      </w:pPr>
      <w:rPr>
        <w:rFonts w:ascii="Trebuchet MS" w:eastAsia="Times New Roman" w:hAnsi="Trebuchet MS" w:cs="Arial"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0B695D4C"/>
    <w:multiLevelType w:val="hybridMultilevel"/>
    <w:tmpl w:val="7C0426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D355D9"/>
    <w:multiLevelType w:val="hybridMultilevel"/>
    <w:tmpl w:val="53E6F096"/>
    <w:styleLink w:val="Artikelsectie1"/>
    <w:lvl w:ilvl="0" w:tplc="DCCC0B90">
      <w:start w:val="1"/>
      <w:numFmt w:val="decimal"/>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7351FFE"/>
    <w:multiLevelType w:val="hybridMultilevel"/>
    <w:tmpl w:val="F59E6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10402AC"/>
    <w:multiLevelType w:val="hybridMultilevel"/>
    <w:tmpl w:val="850457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386727"/>
    <w:multiLevelType w:val="hybridMultilevel"/>
    <w:tmpl w:val="D548D6F2"/>
    <w:lvl w:ilvl="0" w:tplc="26A4ADC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C652A0"/>
    <w:multiLevelType w:val="hybridMultilevel"/>
    <w:tmpl w:val="FB743F82"/>
    <w:lvl w:ilvl="0" w:tplc="A574BF0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486450"/>
    <w:multiLevelType w:val="hybridMultilevel"/>
    <w:tmpl w:val="B30E91D2"/>
    <w:lvl w:ilvl="0" w:tplc="BBFAF326">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752F60"/>
    <w:multiLevelType w:val="hybridMultilevel"/>
    <w:tmpl w:val="49E68724"/>
    <w:styleLink w:val="1111111"/>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5A700AC"/>
    <w:multiLevelType w:val="multilevel"/>
    <w:tmpl w:val="3892B90C"/>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0"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6D15085C"/>
    <w:multiLevelType w:val="hybridMultilevel"/>
    <w:tmpl w:val="AC26B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1ED74A2"/>
    <w:multiLevelType w:val="hybridMultilevel"/>
    <w:tmpl w:val="C8CA9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2532B"/>
    <w:multiLevelType w:val="hybridMultilevel"/>
    <w:tmpl w:val="B59E1DDA"/>
    <w:styleLink w:val="1ai1"/>
    <w:lvl w:ilvl="0" w:tplc="CCC4FBE6">
      <w:start w:val="1"/>
      <w:numFmt w:val="decimal"/>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24"/>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1"/>
  </w:num>
  <w:num w:numId="10">
    <w:abstractNumId w:val="33"/>
  </w:num>
  <w:num w:numId="11">
    <w:abstractNumId w:val="14"/>
  </w:num>
  <w:num w:numId="12">
    <w:abstractNumId w:val="25"/>
  </w:num>
  <w:num w:numId="13">
    <w:abstractNumId w:val="28"/>
  </w:num>
  <w:num w:numId="14">
    <w:abstractNumId w:val="18"/>
  </w:num>
  <w:num w:numId="15">
    <w:abstractNumId w:val="30"/>
  </w:num>
  <w:num w:numId="16">
    <w:abstractNumId w:val="35"/>
  </w:num>
  <w:num w:numId="17">
    <w:abstractNumId w:val="9"/>
  </w:num>
  <w:num w:numId="18">
    <w:abstractNumId w:val="12"/>
  </w:num>
  <w:num w:numId="19">
    <w:abstractNumId w:val="26"/>
  </w:num>
  <w:num w:numId="20">
    <w:abstractNumId w:val="16"/>
  </w:num>
  <w:num w:numId="21">
    <w:abstractNumId w:val="29"/>
  </w:num>
  <w:num w:numId="22">
    <w:abstractNumId w:val="27"/>
  </w:num>
  <w:num w:numId="23">
    <w:abstractNumId w:val="22"/>
  </w:num>
  <w:num w:numId="24">
    <w:abstractNumId w:val="10"/>
  </w:num>
  <w:num w:numId="25">
    <w:abstractNumId w:val="7"/>
  </w:num>
  <w:num w:numId="26">
    <w:abstractNumId w:val="32"/>
  </w:num>
  <w:num w:numId="27">
    <w:abstractNumId w:val="15"/>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3"/>
  </w:num>
  <w:num w:numId="31">
    <w:abstractNumId w:val="34"/>
  </w:num>
  <w:num w:numId="32">
    <w:abstractNumId w:val="8"/>
  </w:num>
  <w:num w:numId="33">
    <w:abstractNumId w:val="17"/>
  </w:num>
  <w:num w:numId="34">
    <w:abstractNumId w:val="21"/>
  </w:num>
  <w:num w:numId="35">
    <w:abstractNumId w:val="20"/>
  </w:num>
  <w:num w:numId="36">
    <w:abstractNumId w:val="13"/>
  </w:num>
  <w:num w:numId="37">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A0"/>
    <w:rsid w:val="00002072"/>
    <w:rsid w:val="00022E51"/>
    <w:rsid w:val="00022FA7"/>
    <w:rsid w:val="00031BBF"/>
    <w:rsid w:val="000444ED"/>
    <w:rsid w:val="0005232B"/>
    <w:rsid w:val="0005260B"/>
    <w:rsid w:val="00083134"/>
    <w:rsid w:val="000A6DB5"/>
    <w:rsid w:val="000E5D9A"/>
    <w:rsid w:val="000F0F7F"/>
    <w:rsid w:val="00101C21"/>
    <w:rsid w:val="001155AD"/>
    <w:rsid w:val="001204E3"/>
    <w:rsid w:val="00131507"/>
    <w:rsid w:val="0014622D"/>
    <w:rsid w:val="0014787A"/>
    <w:rsid w:val="00165EAE"/>
    <w:rsid w:val="00174387"/>
    <w:rsid w:val="00184F2E"/>
    <w:rsid w:val="00187FF6"/>
    <w:rsid w:val="001B2AF2"/>
    <w:rsid w:val="001B4146"/>
    <w:rsid w:val="001B67DC"/>
    <w:rsid w:val="001D1851"/>
    <w:rsid w:val="001D2AC5"/>
    <w:rsid w:val="001D3138"/>
    <w:rsid w:val="001D63F1"/>
    <w:rsid w:val="001E0305"/>
    <w:rsid w:val="002558BE"/>
    <w:rsid w:val="00256F01"/>
    <w:rsid w:val="00265376"/>
    <w:rsid w:val="00266EF4"/>
    <w:rsid w:val="002834F8"/>
    <w:rsid w:val="002A5A09"/>
    <w:rsid w:val="002C22FA"/>
    <w:rsid w:val="002C5554"/>
    <w:rsid w:val="002D657F"/>
    <w:rsid w:val="002E1D24"/>
    <w:rsid w:val="002E7667"/>
    <w:rsid w:val="00313188"/>
    <w:rsid w:val="003221C4"/>
    <w:rsid w:val="00345E67"/>
    <w:rsid w:val="0035474E"/>
    <w:rsid w:val="00361E56"/>
    <w:rsid w:val="00367986"/>
    <w:rsid w:val="0037615C"/>
    <w:rsid w:val="00393266"/>
    <w:rsid w:val="003B0807"/>
    <w:rsid w:val="003C2610"/>
    <w:rsid w:val="003D64C3"/>
    <w:rsid w:val="003E57B1"/>
    <w:rsid w:val="00400224"/>
    <w:rsid w:val="004007A4"/>
    <w:rsid w:val="004111F4"/>
    <w:rsid w:val="004260D7"/>
    <w:rsid w:val="00433EC6"/>
    <w:rsid w:val="0044065D"/>
    <w:rsid w:val="00446CFD"/>
    <w:rsid w:val="00446D69"/>
    <w:rsid w:val="0045012D"/>
    <w:rsid w:val="004614F0"/>
    <w:rsid w:val="00466358"/>
    <w:rsid w:val="00472914"/>
    <w:rsid w:val="00476899"/>
    <w:rsid w:val="00477EB0"/>
    <w:rsid w:val="004A4245"/>
    <w:rsid w:val="004A676C"/>
    <w:rsid w:val="004B3AAB"/>
    <w:rsid w:val="004B7689"/>
    <w:rsid w:val="004C489A"/>
    <w:rsid w:val="004D13C1"/>
    <w:rsid w:val="004E017F"/>
    <w:rsid w:val="004E0205"/>
    <w:rsid w:val="004E5D6C"/>
    <w:rsid w:val="004F366C"/>
    <w:rsid w:val="00500F98"/>
    <w:rsid w:val="005032C0"/>
    <w:rsid w:val="00523FF6"/>
    <w:rsid w:val="005252C7"/>
    <w:rsid w:val="00530DD8"/>
    <w:rsid w:val="00534A26"/>
    <w:rsid w:val="00547C13"/>
    <w:rsid w:val="00551B45"/>
    <w:rsid w:val="0058714C"/>
    <w:rsid w:val="005B2327"/>
    <w:rsid w:val="005D41FB"/>
    <w:rsid w:val="005D6563"/>
    <w:rsid w:val="005E5A63"/>
    <w:rsid w:val="005F3BF5"/>
    <w:rsid w:val="005F68B2"/>
    <w:rsid w:val="0060439D"/>
    <w:rsid w:val="006043B9"/>
    <w:rsid w:val="00613F5B"/>
    <w:rsid w:val="00652A84"/>
    <w:rsid w:val="0066342D"/>
    <w:rsid w:val="00667352"/>
    <w:rsid w:val="006831DD"/>
    <w:rsid w:val="00683FB0"/>
    <w:rsid w:val="00693E60"/>
    <w:rsid w:val="0069706D"/>
    <w:rsid w:val="006A31DF"/>
    <w:rsid w:val="006B5754"/>
    <w:rsid w:val="006C4109"/>
    <w:rsid w:val="006D11BD"/>
    <w:rsid w:val="006D236A"/>
    <w:rsid w:val="006D31D1"/>
    <w:rsid w:val="006E083F"/>
    <w:rsid w:val="007078E9"/>
    <w:rsid w:val="0072524F"/>
    <w:rsid w:val="007273B5"/>
    <w:rsid w:val="007276D4"/>
    <w:rsid w:val="00753CAF"/>
    <w:rsid w:val="0076749F"/>
    <w:rsid w:val="0077217D"/>
    <w:rsid w:val="00775111"/>
    <w:rsid w:val="00784731"/>
    <w:rsid w:val="007B0F38"/>
    <w:rsid w:val="007C2D06"/>
    <w:rsid w:val="007C48B5"/>
    <w:rsid w:val="007D669E"/>
    <w:rsid w:val="007E7D8E"/>
    <w:rsid w:val="007F365F"/>
    <w:rsid w:val="0081618B"/>
    <w:rsid w:val="00824DD2"/>
    <w:rsid w:val="008301FB"/>
    <w:rsid w:val="00833B3C"/>
    <w:rsid w:val="00845997"/>
    <w:rsid w:val="00854EAF"/>
    <w:rsid w:val="00860EE3"/>
    <w:rsid w:val="00865823"/>
    <w:rsid w:val="00865C11"/>
    <w:rsid w:val="00877BEC"/>
    <w:rsid w:val="008801A2"/>
    <w:rsid w:val="008A43D0"/>
    <w:rsid w:val="008A5A9B"/>
    <w:rsid w:val="008B256D"/>
    <w:rsid w:val="008C0718"/>
    <w:rsid w:val="008C63C6"/>
    <w:rsid w:val="008D00B2"/>
    <w:rsid w:val="008D169C"/>
    <w:rsid w:val="008E37B7"/>
    <w:rsid w:val="008E492F"/>
    <w:rsid w:val="008F62D4"/>
    <w:rsid w:val="00902FAB"/>
    <w:rsid w:val="00904082"/>
    <w:rsid w:val="00905716"/>
    <w:rsid w:val="00927E75"/>
    <w:rsid w:val="0093452C"/>
    <w:rsid w:val="009470D1"/>
    <w:rsid w:val="00947FE3"/>
    <w:rsid w:val="00955131"/>
    <w:rsid w:val="00956845"/>
    <w:rsid w:val="0097514D"/>
    <w:rsid w:val="009778BD"/>
    <w:rsid w:val="0098242C"/>
    <w:rsid w:val="00982C1A"/>
    <w:rsid w:val="009901B2"/>
    <w:rsid w:val="009A0774"/>
    <w:rsid w:val="009A5B4A"/>
    <w:rsid w:val="009B1BDF"/>
    <w:rsid w:val="009B35E5"/>
    <w:rsid w:val="009D1A0D"/>
    <w:rsid w:val="009D4EA3"/>
    <w:rsid w:val="009F420F"/>
    <w:rsid w:val="009F437F"/>
    <w:rsid w:val="00A016ED"/>
    <w:rsid w:val="00A12912"/>
    <w:rsid w:val="00A14409"/>
    <w:rsid w:val="00A15F0B"/>
    <w:rsid w:val="00A1793C"/>
    <w:rsid w:val="00A2050D"/>
    <w:rsid w:val="00A20BC5"/>
    <w:rsid w:val="00A23118"/>
    <w:rsid w:val="00A25B13"/>
    <w:rsid w:val="00A4264D"/>
    <w:rsid w:val="00A45E32"/>
    <w:rsid w:val="00A471E2"/>
    <w:rsid w:val="00A47A9D"/>
    <w:rsid w:val="00A5201C"/>
    <w:rsid w:val="00A54CB9"/>
    <w:rsid w:val="00A562B9"/>
    <w:rsid w:val="00A70F80"/>
    <w:rsid w:val="00A81695"/>
    <w:rsid w:val="00A9194D"/>
    <w:rsid w:val="00AB20A8"/>
    <w:rsid w:val="00AB2438"/>
    <w:rsid w:val="00AC7976"/>
    <w:rsid w:val="00AD4C43"/>
    <w:rsid w:val="00AE5708"/>
    <w:rsid w:val="00AE5D2B"/>
    <w:rsid w:val="00AF7942"/>
    <w:rsid w:val="00B36AD5"/>
    <w:rsid w:val="00B51053"/>
    <w:rsid w:val="00B53A04"/>
    <w:rsid w:val="00B54E76"/>
    <w:rsid w:val="00B802D0"/>
    <w:rsid w:val="00B8684B"/>
    <w:rsid w:val="00BA35AB"/>
    <w:rsid w:val="00BB67B2"/>
    <w:rsid w:val="00BC1FE5"/>
    <w:rsid w:val="00BC3D62"/>
    <w:rsid w:val="00BC3E83"/>
    <w:rsid w:val="00BC6065"/>
    <w:rsid w:val="00BD0240"/>
    <w:rsid w:val="00BE1BA8"/>
    <w:rsid w:val="00BE3CED"/>
    <w:rsid w:val="00BE7E4C"/>
    <w:rsid w:val="00C06BB3"/>
    <w:rsid w:val="00C16945"/>
    <w:rsid w:val="00C22E19"/>
    <w:rsid w:val="00C2499C"/>
    <w:rsid w:val="00C424CD"/>
    <w:rsid w:val="00C6744D"/>
    <w:rsid w:val="00C83C70"/>
    <w:rsid w:val="00C84129"/>
    <w:rsid w:val="00C84235"/>
    <w:rsid w:val="00CA6715"/>
    <w:rsid w:val="00CB1A9B"/>
    <w:rsid w:val="00CB49C9"/>
    <w:rsid w:val="00CB57A4"/>
    <w:rsid w:val="00CD5CEE"/>
    <w:rsid w:val="00CF224E"/>
    <w:rsid w:val="00D01EFE"/>
    <w:rsid w:val="00D070F2"/>
    <w:rsid w:val="00D15488"/>
    <w:rsid w:val="00D20343"/>
    <w:rsid w:val="00D24CA8"/>
    <w:rsid w:val="00D34477"/>
    <w:rsid w:val="00D416DE"/>
    <w:rsid w:val="00D502F1"/>
    <w:rsid w:val="00D527D7"/>
    <w:rsid w:val="00D611B7"/>
    <w:rsid w:val="00D7516E"/>
    <w:rsid w:val="00D93DFD"/>
    <w:rsid w:val="00DC07FF"/>
    <w:rsid w:val="00DC2129"/>
    <w:rsid w:val="00DE3B97"/>
    <w:rsid w:val="00DF3B44"/>
    <w:rsid w:val="00DF4C77"/>
    <w:rsid w:val="00DF5CF5"/>
    <w:rsid w:val="00E00A81"/>
    <w:rsid w:val="00E026D2"/>
    <w:rsid w:val="00E12303"/>
    <w:rsid w:val="00E20B1E"/>
    <w:rsid w:val="00E239A0"/>
    <w:rsid w:val="00E26117"/>
    <w:rsid w:val="00E7453E"/>
    <w:rsid w:val="00E83F92"/>
    <w:rsid w:val="00E84F2D"/>
    <w:rsid w:val="00E86BE5"/>
    <w:rsid w:val="00E90257"/>
    <w:rsid w:val="00E9680D"/>
    <w:rsid w:val="00EC10B5"/>
    <w:rsid w:val="00ED0443"/>
    <w:rsid w:val="00ED5A1E"/>
    <w:rsid w:val="00EE40A2"/>
    <w:rsid w:val="00EF3C60"/>
    <w:rsid w:val="00F01C94"/>
    <w:rsid w:val="00F06BB0"/>
    <w:rsid w:val="00F17A74"/>
    <w:rsid w:val="00F568D7"/>
    <w:rsid w:val="00F7632C"/>
    <w:rsid w:val="00F82B55"/>
    <w:rsid w:val="00F8455E"/>
    <w:rsid w:val="00F84C56"/>
    <w:rsid w:val="00F85884"/>
    <w:rsid w:val="00F97CB7"/>
    <w:rsid w:val="00FA11AE"/>
    <w:rsid w:val="00FA17EB"/>
    <w:rsid w:val="00FA2984"/>
    <w:rsid w:val="00FA5676"/>
    <w:rsid w:val="00FF6FD2"/>
    <w:rsid w:val="00FF7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2EE8F6A-04B9-48DA-8266-C0E7BED8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Document Map" w:semiHidden="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E239A0"/>
    <w:rPr>
      <w:rFonts w:asciiTheme="minorHAnsi" w:hAnsiTheme="minorHAnsi"/>
    </w:rPr>
  </w:style>
  <w:style w:type="paragraph" w:styleId="Kop1">
    <w:name w:val="heading 1"/>
    <w:aliases w:val="Kop 1 notitie (Hoofdstuk),Grote kop,Hoofdstukkop"/>
    <w:basedOn w:val="Standaard"/>
    <w:next w:val="Standaard"/>
    <w:link w:val="Kop1Char"/>
    <w:qFormat/>
    <w:rsid w:val="00A70F80"/>
    <w:pPr>
      <w:keepNext/>
      <w:keepLines/>
      <w:numPr>
        <w:numId w:val="12"/>
      </w:numPr>
      <w:spacing w:after="120" w:line="600" w:lineRule="exact"/>
      <w:ind w:left="0" w:firstLine="0"/>
      <w:outlineLvl w:val="0"/>
    </w:pPr>
    <w:rPr>
      <w:rFonts w:cs="Arial"/>
      <w:bCs/>
      <w:kern w:val="32"/>
      <w:sz w:val="56"/>
      <w:szCs w:val="32"/>
    </w:rPr>
  </w:style>
  <w:style w:type="paragraph" w:styleId="Kop2">
    <w:name w:val="heading 2"/>
    <w:aliases w:val="Kop 2 notitie (Paragraaf),Middelgrote kop,Paragraafkop"/>
    <w:basedOn w:val="Kop1"/>
    <w:next w:val="Standaard"/>
    <w:link w:val="Kop2Char"/>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Kop,Subparagraafkop"/>
    <w:basedOn w:val="Kop2"/>
    <w:next w:val="Standaard"/>
    <w:link w:val="Kop3Char"/>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link w:val="Kop4Char"/>
    <w:qFormat/>
    <w:rsid w:val="00A70F80"/>
    <w:pPr>
      <w:keepNext/>
      <w:keepLines/>
      <w:numPr>
        <w:ilvl w:val="3"/>
        <w:numId w:val="12"/>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12"/>
      </w:numPr>
      <w:spacing w:before="240" w:after="60"/>
      <w:outlineLvl w:val="6"/>
    </w:pPr>
    <w:rPr>
      <w:sz w:val="24"/>
      <w:szCs w:val="24"/>
    </w:rPr>
  </w:style>
  <w:style w:type="paragraph" w:styleId="Kop8">
    <w:name w:val="heading 8"/>
    <w:basedOn w:val="Standaard"/>
    <w:next w:val="Standaard"/>
    <w:link w:val="Kop8Char"/>
    <w:qFormat/>
    <w:rsid w:val="00DF3B44"/>
    <w:pPr>
      <w:numPr>
        <w:ilvl w:val="7"/>
        <w:numId w:val="12"/>
      </w:numPr>
      <w:spacing w:before="240" w:after="60"/>
      <w:outlineLvl w:val="7"/>
    </w:pPr>
    <w:rPr>
      <w:i/>
      <w:iCs/>
      <w:sz w:val="24"/>
      <w:szCs w:val="24"/>
    </w:rPr>
  </w:style>
  <w:style w:type="paragraph" w:styleId="Kop9">
    <w:name w:val="heading 9"/>
    <w:basedOn w:val="Standaard"/>
    <w:next w:val="Standaard"/>
    <w:link w:val="Kop9Char"/>
    <w:qFormat/>
    <w:rsid w:val="00DF3B44"/>
    <w:pPr>
      <w:numPr>
        <w:ilvl w:val="8"/>
        <w:numId w:val="1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link w:val="NotitiekopChar"/>
    <w:qFormat/>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2"/>
      </w:numPr>
    </w:pPr>
  </w:style>
  <w:style w:type="paragraph" w:styleId="Lijstnummering">
    <w:name w:val="List Number"/>
    <w:aliases w:val="Lijst (genummerd),Lijst (genummerd) 2"/>
    <w:basedOn w:val="Standaard"/>
    <w:qFormat/>
    <w:rsid w:val="001D3138"/>
    <w:pPr>
      <w:numPr>
        <w:numId w:val="11"/>
      </w:numPr>
      <w:ind w:left="340" w:hanging="340"/>
    </w:pPr>
  </w:style>
  <w:style w:type="paragraph" w:customStyle="1" w:styleId="OpmaakprofielLijst2Links0cmEersteregel0cm">
    <w:name w:val="Opmaakprofiel Lijst 2 + Links:  0 cm Eerste regel:  0 cm"/>
    <w:basedOn w:val="Standaard"/>
    <w:semiHidden/>
    <w:rsid w:val="004A4245"/>
    <w:pPr>
      <w:numPr>
        <w:numId w:val="9"/>
      </w:numPr>
    </w:pPr>
  </w:style>
  <w:style w:type="paragraph" w:styleId="Lijstnummering2">
    <w:name w:val="List Number 2"/>
    <w:basedOn w:val="Standaard"/>
    <w:rsid w:val="0098242C"/>
  </w:style>
  <w:style w:type="paragraph" w:styleId="Lijst">
    <w:name w:val="List"/>
    <w:aliases w:val="Lijst (genummerd)_1"/>
    <w:basedOn w:val="Standaard"/>
    <w:semiHidden/>
    <w:rsid w:val="00865C11"/>
    <w:pPr>
      <w:numPr>
        <w:numId w:val="10"/>
      </w:numPr>
    </w:pPr>
  </w:style>
  <w:style w:type="paragraph" w:styleId="Lijstopsomteken2">
    <w:name w:val="List Bullet 2"/>
    <w:basedOn w:val="Standaard"/>
    <w:semiHidden/>
    <w:rsid w:val="004A4245"/>
    <w:pPr>
      <w:numPr>
        <w:ilvl w:val="1"/>
        <w:numId w:val="10"/>
      </w:numPr>
    </w:pPr>
  </w:style>
  <w:style w:type="paragraph" w:styleId="Citaat">
    <w:name w:val="Quote"/>
    <w:basedOn w:val="Standaard"/>
    <w:next w:val="Standaard"/>
    <w:link w:val="CitaatChar"/>
    <w:uiPriority w:val="29"/>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3"/>
      </w:numPr>
    </w:pPr>
  </w:style>
  <w:style w:type="numbering" w:styleId="1ai">
    <w:name w:val="Outline List 1"/>
    <w:basedOn w:val="Geenlijst"/>
    <w:semiHidden/>
    <w:rsid w:val="009A5B4A"/>
    <w:pPr>
      <w:numPr>
        <w:numId w:val="14"/>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5"/>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link w:val="DatumChar"/>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
      </w:numPr>
    </w:pPr>
  </w:style>
  <w:style w:type="paragraph" w:styleId="Lijstopsomteken4">
    <w:name w:val="List Bullet 4"/>
    <w:basedOn w:val="Standaard"/>
    <w:semiHidden/>
    <w:rsid w:val="009A5B4A"/>
    <w:pPr>
      <w:numPr>
        <w:numId w:val="4"/>
      </w:numPr>
    </w:pPr>
  </w:style>
  <w:style w:type="paragraph" w:styleId="Lijstopsomteken5">
    <w:name w:val="List Bullet 5"/>
    <w:basedOn w:val="Standaard"/>
    <w:semiHidden/>
    <w:rsid w:val="009A5B4A"/>
    <w:pPr>
      <w:numPr>
        <w:numId w:val="5"/>
      </w:numPr>
    </w:pPr>
  </w:style>
  <w:style w:type="paragraph" w:styleId="Lijstnummering3">
    <w:name w:val="List Number 3"/>
    <w:basedOn w:val="Standaard"/>
    <w:semiHidden/>
    <w:rsid w:val="009A5B4A"/>
    <w:pPr>
      <w:numPr>
        <w:numId w:val="6"/>
      </w:numPr>
    </w:pPr>
  </w:style>
  <w:style w:type="paragraph" w:styleId="Lijstnummering4">
    <w:name w:val="List Number 4"/>
    <w:basedOn w:val="Standaard"/>
    <w:semiHidden/>
    <w:rsid w:val="009A5B4A"/>
    <w:pPr>
      <w:numPr>
        <w:numId w:val="7"/>
      </w:numPr>
    </w:pPr>
  </w:style>
  <w:style w:type="paragraph" w:styleId="Lijstnummering5">
    <w:name w:val="List Number 5"/>
    <w:basedOn w:val="Standaard"/>
    <w:semiHidden/>
    <w:rsid w:val="009A5B4A"/>
    <w:pPr>
      <w:numPr>
        <w:numId w:val="8"/>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link w:val="TitelChar"/>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Vet"/>
    <w:basedOn w:val="Standaardalinea-lettertype"/>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CitaatChar">
    <w:name w:val="Citaat Char"/>
    <w:basedOn w:val="Standaardalinea-lettertype"/>
    <w:link w:val="Citaat"/>
    <w:uiPriority w:val="29"/>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Kopjes">
    <w:name w:val="Kopjes"/>
    <w:basedOn w:val="Standaard"/>
    <w:link w:val="KopjesChar"/>
    <w:rsid w:val="00E239A0"/>
    <w:pPr>
      <w:spacing w:line="220" w:lineRule="exact"/>
    </w:pPr>
    <w:rPr>
      <w:sz w:val="14"/>
    </w:rPr>
  </w:style>
  <w:style w:type="paragraph" w:customStyle="1" w:styleId="Concept">
    <w:name w:val="Concept"/>
    <w:basedOn w:val="Standaard"/>
    <w:next w:val="Standaard"/>
    <w:rsid w:val="00E239A0"/>
    <w:pPr>
      <w:spacing w:line="240" w:lineRule="auto"/>
    </w:pPr>
    <w:rPr>
      <w:i/>
      <w:sz w:val="40"/>
    </w:rPr>
  </w:style>
  <w:style w:type="paragraph" w:customStyle="1" w:styleId="KopjeVet">
    <w:name w:val="Kopje Vet"/>
    <w:basedOn w:val="Standaard"/>
    <w:next w:val="Standaard"/>
    <w:rsid w:val="00E239A0"/>
    <w:rPr>
      <w:b/>
    </w:rPr>
  </w:style>
  <w:style w:type="character" w:customStyle="1" w:styleId="KopjesChar">
    <w:name w:val="Kopjes Char"/>
    <w:link w:val="Kopjes"/>
    <w:rsid w:val="00E239A0"/>
    <w:rPr>
      <w:rFonts w:asciiTheme="minorHAnsi" w:hAnsiTheme="minorHAnsi"/>
      <w:sz w:val="14"/>
    </w:rPr>
  </w:style>
  <w:style w:type="table" w:customStyle="1" w:styleId="TabelLansingerlandNotitie">
    <w:name w:val="Tabel Lansingerland Notitie"/>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E239A0"/>
    <w:rPr>
      <w:b/>
    </w:rPr>
  </w:style>
  <w:style w:type="character" w:customStyle="1" w:styleId="Kop2Char">
    <w:name w:val="Kop 2 Char"/>
    <w:aliases w:val="Kop 2 notitie (Paragraaf) Char,Middelgrote kop Char,Paragraafkop Char"/>
    <w:basedOn w:val="Standaardalinea-lettertype"/>
    <w:link w:val="Kop2"/>
    <w:rsid w:val="00E239A0"/>
    <w:rPr>
      <w:rFonts w:asciiTheme="minorHAnsi" w:hAnsiTheme="minorHAnsi" w:cs="Arial"/>
      <w:b/>
      <w:iCs/>
      <w:kern w:val="32"/>
      <w:sz w:val="28"/>
      <w:szCs w:val="28"/>
    </w:rPr>
  </w:style>
  <w:style w:type="paragraph" w:customStyle="1" w:styleId="Gegevens">
    <w:name w:val="Gegevens"/>
    <w:basedOn w:val="Standaard"/>
    <w:next w:val="Standaard"/>
    <w:qFormat/>
    <w:rsid w:val="00E239A0"/>
    <w:rPr>
      <w:sz w:val="16"/>
    </w:rPr>
  </w:style>
  <w:style w:type="character" w:customStyle="1" w:styleId="Kop1Char">
    <w:name w:val="Kop 1 Char"/>
    <w:aliases w:val="Kop 1 notitie (Hoofdstuk) Char,Grote kop Char,Hoofdstukkop Char"/>
    <w:basedOn w:val="Standaardalinea-lettertype"/>
    <w:link w:val="Kop1"/>
    <w:rsid w:val="00E239A0"/>
    <w:rPr>
      <w:rFonts w:asciiTheme="minorHAnsi" w:hAnsiTheme="minorHAnsi" w:cs="Arial"/>
      <w:bCs/>
      <w:kern w:val="32"/>
      <w:sz w:val="56"/>
      <w:szCs w:val="32"/>
    </w:rPr>
  </w:style>
  <w:style w:type="character" w:customStyle="1" w:styleId="Kop3Char">
    <w:name w:val="Kop 3 Char"/>
    <w:aliases w:val="Kop 3 notitie (Sub paragraaf) Char,Kop Char,Subparagraafkop Char"/>
    <w:basedOn w:val="Standaardalinea-lettertype"/>
    <w:link w:val="Kop3"/>
    <w:rsid w:val="00E239A0"/>
    <w:rPr>
      <w:rFonts w:asciiTheme="minorHAnsi" w:hAnsiTheme="minorHAnsi" w:cs="Arial"/>
      <w:bCs/>
      <w:iCs/>
      <w:kern w:val="32"/>
      <w:sz w:val="24"/>
      <w:szCs w:val="26"/>
    </w:rPr>
  </w:style>
  <w:style w:type="paragraph" w:customStyle="1" w:styleId="Koptekst1">
    <w:name w:val="Koptekst1"/>
    <w:basedOn w:val="Standaard"/>
    <w:next w:val="Standaard"/>
    <w:qFormat/>
    <w:rsid w:val="00E239A0"/>
    <w:rPr>
      <w:sz w:val="16"/>
    </w:rPr>
  </w:style>
  <w:style w:type="paragraph" w:styleId="Lijstalinea">
    <w:name w:val="List Paragraph"/>
    <w:aliases w:val="Lijst (opsommingstekens)"/>
    <w:basedOn w:val="Standaard"/>
    <w:uiPriority w:val="34"/>
    <w:qFormat/>
    <w:rsid w:val="00E239A0"/>
    <w:pPr>
      <w:numPr>
        <w:numId w:val="18"/>
      </w:numPr>
      <w:contextualSpacing/>
    </w:pPr>
  </w:style>
  <w:style w:type="paragraph" w:styleId="Bijschrift">
    <w:name w:val="caption"/>
    <w:basedOn w:val="Standaard"/>
    <w:next w:val="Standaard"/>
    <w:unhideWhenUsed/>
    <w:qFormat/>
    <w:rsid w:val="00E239A0"/>
    <w:pPr>
      <w:spacing w:after="200" w:line="240" w:lineRule="auto"/>
    </w:pPr>
    <w:rPr>
      <w:i/>
      <w:iCs/>
      <w:color w:val="44546A" w:themeColor="text2"/>
      <w:sz w:val="18"/>
      <w:szCs w:val="18"/>
    </w:rPr>
  </w:style>
  <w:style w:type="table" w:styleId="Rastertabel4-Accent3">
    <w:name w:val="Grid Table 4 Accent 3"/>
    <w:basedOn w:val="Standaardtabel"/>
    <w:uiPriority w:val="49"/>
    <w:locked/>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optekstChar">
    <w:name w:val="Koptekst Char"/>
    <w:aliases w:val="Kop- en voettekst2 Char"/>
    <w:basedOn w:val="Standaardalinea-lettertype"/>
    <w:link w:val="Koptekst"/>
    <w:rsid w:val="00E239A0"/>
    <w:rPr>
      <w:sz w:val="16"/>
    </w:rPr>
  </w:style>
  <w:style w:type="paragraph" w:customStyle="1" w:styleId="Tabskopenvoettekst">
    <w:name w:val="Tabs kop en voettekst"/>
    <w:basedOn w:val="Standaard"/>
    <w:link w:val="TabskopenvoettekstChar"/>
    <w:qFormat/>
    <w:rsid w:val="00E239A0"/>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E239A0"/>
    <w:rPr>
      <w:rFonts w:asciiTheme="minorHAnsi" w:hAnsiTheme="minorHAnsi"/>
      <w:sz w:val="16"/>
    </w:rPr>
  </w:style>
  <w:style w:type="character" w:customStyle="1" w:styleId="VoettekstChar">
    <w:name w:val="Voettekst Char"/>
    <w:basedOn w:val="Standaardalinea-lettertype"/>
    <w:link w:val="Voettekst"/>
    <w:uiPriority w:val="99"/>
    <w:rsid w:val="00E239A0"/>
    <w:rPr>
      <w:b/>
      <w:sz w:val="14"/>
    </w:rPr>
  </w:style>
  <w:style w:type="paragraph" w:styleId="Macrotekst">
    <w:name w:val="macro"/>
    <w:link w:val="MacrotekstChar"/>
    <w:rsid w:val="00E239A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rsid w:val="00E239A0"/>
    <w:rPr>
      <w:rFonts w:ascii="Consolas" w:hAnsi="Consolas"/>
    </w:rPr>
  </w:style>
  <w:style w:type="table" w:styleId="Kleurrijkraster-accent6">
    <w:name w:val="Colorful Grid Accent 6"/>
    <w:basedOn w:val="Standaardtabel"/>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E239A0"/>
    <w:rPr>
      <w:sz w:val="16"/>
      <w:szCs w:val="16"/>
    </w:rPr>
  </w:style>
  <w:style w:type="character" w:styleId="Subtielebenadrukking">
    <w:name w:val="Subtle Emphasis"/>
    <w:basedOn w:val="Standaardalinea-lettertype"/>
    <w:uiPriority w:val="19"/>
    <w:rsid w:val="00E239A0"/>
    <w:rPr>
      <w:i/>
      <w:iCs/>
      <w:color w:val="404040" w:themeColor="text1" w:themeTint="BF"/>
    </w:rPr>
  </w:style>
  <w:style w:type="character" w:styleId="Subtieleverwijzing">
    <w:name w:val="Subtle Reference"/>
    <w:basedOn w:val="Standaardalinea-lettertype"/>
    <w:uiPriority w:val="31"/>
    <w:rsid w:val="00E239A0"/>
    <w:rPr>
      <w:smallCaps/>
      <w:color w:val="5A5A5A" w:themeColor="text1" w:themeTint="A5"/>
    </w:rPr>
  </w:style>
  <w:style w:type="paragraph" w:styleId="Tekstopmerking">
    <w:name w:val="annotation text"/>
    <w:basedOn w:val="Standaard"/>
    <w:link w:val="TekstopmerkingChar"/>
    <w:rsid w:val="00E239A0"/>
    <w:pPr>
      <w:spacing w:line="240" w:lineRule="auto"/>
    </w:pPr>
  </w:style>
  <w:style w:type="character" w:customStyle="1" w:styleId="TekstopmerkingChar">
    <w:name w:val="Tekst opmerking Char"/>
    <w:basedOn w:val="Standaardalinea-lettertype"/>
    <w:link w:val="Tekstopmerking"/>
    <w:rsid w:val="00E239A0"/>
    <w:rPr>
      <w:rFonts w:asciiTheme="minorHAnsi" w:hAnsiTheme="minorHAnsi"/>
    </w:rPr>
  </w:style>
  <w:style w:type="table" w:styleId="Donkerelijst-accent6">
    <w:name w:val="Dark List Accent 6"/>
    <w:basedOn w:val="Kleurrijkraster-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customStyle="1" w:styleId="Kop4Char">
    <w:name w:val="Kop 4 Char"/>
    <w:basedOn w:val="Standaardalinea-lettertype"/>
    <w:link w:val="Kop4"/>
    <w:rsid w:val="00E239A0"/>
    <w:rPr>
      <w:rFonts w:asciiTheme="minorHAnsi" w:hAnsiTheme="minorHAnsi"/>
      <w:bCs/>
      <w:i/>
      <w:sz w:val="24"/>
      <w:szCs w:val="28"/>
    </w:rPr>
  </w:style>
  <w:style w:type="character" w:customStyle="1" w:styleId="OndertitelChar">
    <w:name w:val="Ondertitel Char"/>
    <w:basedOn w:val="Standaardalinea-lettertype"/>
    <w:link w:val="Ondertitel"/>
    <w:rsid w:val="00E239A0"/>
    <w:rPr>
      <w:rFonts w:ascii="Arial" w:hAnsi="Arial" w:cs="Arial"/>
      <w:sz w:val="24"/>
      <w:szCs w:val="24"/>
    </w:rPr>
  </w:style>
  <w:style w:type="character" w:customStyle="1" w:styleId="TitelChar">
    <w:name w:val="Titel Char"/>
    <w:aliases w:val="Kop 0 Titel notitie Char"/>
    <w:basedOn w:val="Standaardalinea-lettertype"/>
    <w:link w:val="Titel"/>
    <w:rsid w:val="00E239A0"/>
    <w:rPr>
      <w:rFonts w:cs="Arial"/>
      <w:bCs/>
      <w:kern w:val="28"/>
      <w:sz w:val="56"/>
      <w:szCs w:val="32"/>
    </w:rPr>
  </w:style>
  <w:style w:type="paragraph" w:customStyle="1" w:styleId="Dikgedrukt">
    <w:name w:val="Dikgedrukt"/>
    <w:basedOn w:val="Standaard"/>
    <w:next w:val="Standaard"/>
    <w:qFormat/>
    <w:rsid w:val="00E239A0"/>
    <w:rPr>
      <w:b/>
      <w:bCs/>
    </w:rPr>
  </w:style>
  <w:style w:type="paragraph" w:customStyle="1" w:styleId="Adresgegevens">
    <w:name w:val="Adresgegevens"/>
    <w:basedOn w:val="Standaard"/>
    <w:qFormat/>
    <w:rsid w:val="00E239A0"/>
    <w:pPr>
      <w:spacing w:after="280"/>
    </w:pPr>
    <w:rPr>
      <w:sz w:val="16"/>
    </w:rPr>
  </w:style>
  <w:style w:type="paragraph" w:styleId="Ballontekst">
    <w:name w:val="Balloon Text"/>
    <w:basedOn w:val="Standaard"/>
    <w:link w:val="BallontekstChar"/>
    <w:rsid w:val="00E239A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239A0"/>
    <w:rPr>
      <w:rFonts w:ascii="Tahoma" w:hAnsi="Tahoma" w:cs="Tahoma"/>
      <w:sz w:val="16"/>
      <w:szCs w:val="16"/>
    </w:rPr>
  </w:style>
  <w:style w:type="paragraph" w:styleId="Inhopg2">
    <w:name w:val="toc 2"/>
    <w:basedOn w:val="Standaard"/>
    <w:next w:val="Standaard"/>
    <w:autoRedefine/>
    <w:uiPriority w:val="39"/>
    <w:rsid w:val="00E239A0"/>
    <w:pPr>
      <w:spacing w:after="100"/>
      <w:ind w:left="200"/>
    </w:pPr>
  </w:style>
  <w:style w:type="numbering" w:customStyle="1" w:styleId="Geenlijst1">
    <w:name w:val="Geen lijst1"/>
    <w:next w:val="Geenlijst"/>
    <w:uiPriority w:val="99"/>
    <w:semiHidden/>
    <w:unhideWhenUsed/>
    <w:rsid w:val="00E239A0"/>
  </w:style>
  <w:style w:type="table" w:customStyle="1" w:styleId="Tabelraster10">
    <w:name w:val="Tabelraster1"/>
    <w:basedOn w:val="Standaardtabel"/>
    <w:next w:val="Tabelraster"/>
    <w:rsid w:val="00E239A0"/>
    <w:pPr>
      <w:spacing w:line="240" w:lineRule="auto"/>
    </w:pPr>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E239A0"/>
    <w:pPr>
      <w:spacing w:line="260" w:lineRule="atLeast"/>
    </w:pPr>
    <w:rPr>
      <w:rFonts w:asciiTheme="minorHAnsi" w:hAnsiTheme="minorHAn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E239A0"/>
    <w:pPr>
      <w:spacing w:line="260" w:lineRule="atLeast"/>
    </w:pPr>
    <w:rPr>
      <w:rFonts w:asciiTheme="minorHAnsi" w:hAnsiTheme="minorHAn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E239A0"/>
    <w:pPr>
      <w:spacing w:line="260" w:lineRule="atLeast"/>
    </w:pPr>
    <w:rPr>
      <w:rFonts w:asciiTheme="minorHAnsi" w:hAnsiTheme="minorHAn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E239A0"/>
    <w:pPr>
      <w:spacing w:line="260" w:lineRule="atLeast"/>
    </w:pPr>
    <w:rPr>
      <w:rFonts w:asciiTheme="minorHAnsi" w:hAnsiTheme="minorHAn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E239A0"/>
    <w:pPr>
      <w:spacing w:line="260" w:lineRule="atLeast"/>
    </w:pPr>
    <w:rPr>
      <w:rFonts w:asciiTheme="minorHAnsi" w:hAnsiTheme="minorHAn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E239A0"/>
    <w:pPr>
      <w:spacing w:line="260" w:lineRule="atLeast"/>
    </w:pPr>
    <w:rPr>
      <w:rFonts w:asciiTheme="minorHAnsi" w:hAnsiTheme="minorHAn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E239A0"/>
    <w:pPr>
      <w:spacing w:line="260" w:lineRule="atLeast"/>
    </w:pPr>
    <w:rPr>
      <w:rFonts w:asciiTheme="minorHAnsi" w:hAnsiTheme="minorHAn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E239A0"/>
    <w:pPr>
      <w:spacing w:line="260" w:lineRule="atLeast"/>
    </w:pPr>
    <w:rPr>
      <w:rFonts w:asciiTheme="minorHAnsi" w:hAnsiTheme="minorHAns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E239A0"/>
    <w:pPr>
      <w:spacing w:line="260" w:lineRule="atLeast"/>
    </w:pPr>
    <w:rPr>
      <w:rFonts w:asciiTheme="minorHAnsi" w:hAnsiTheme="minorHAn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E239A0"/>
    <w:pPr>
      <w:spacing w:line="260" w:lineRule="atLeast"/>
    </w:pPr>
    <w:rPr>
      <w:rFonts w:asciiTheme="minorHAnsi" w:hAnsiTheme="minorHAns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E239A0"/>
    <w:pPr>
      <w:spacing w:line="260" w:lineRule="atLeast"/>
    </w:pPr>
    <w:rPr>
      <w:rFonts w:asciiTheme="minorHAnsi" w:hAnsiTheme="minorHAn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E239A0"/>
    <w:pPr>
      <w:spacing w:line="260" w:lineRule="atLeast"/>
    </w:pPr>
    <w:rPr>
      <w:rFonts w:asciiTheme="minorHAnsi" w:hAnsiTheme="minorHAn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E239A0"/>
    <w:pPr>
      <w:spacing w:line="260" w:lineRule="atLeast"/>
    </w:pPr>
    <w:rPr>
      <w:rFonts w:asciiTheme="minorHAnsi" w:hAnsiTheme="minorHAns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E239A0"/>
    <w:pPr>
      <w:spacing w:line="260" w:lineRule="atLeast"/>
    </w:pPr>
    <w:rPr>
      <w:rFonts w:asciiTheme="minorHAnsi" w:hAnsiTheme="minorHAns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E239A0"/>
    <w:pPr>
      <w:spacing w:line="260" w:lineRule="atLeast"/>
    </w:pPr>
    <w:rPr>
      <w:rFonts w:asciiTheme="minorHAnsi" w:hAnsiTheme="minorHAns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E239A0"/>
    <w:pPr>
      <w:spacing w:line="260" w:lineRule="atLeast"/>
    </w:pPr>
    <w:rPr>
      <w:rFonts w:asciiTheme="minorHAnsi" w:hAnsiTheme="minorHAn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E239A0"/>
    <w:pPr>
      <w:spacing w:line="260" w:lineRule="atLeast"/>
    </w:pPr>
    <w:rPr>
      <w:rFonts w:asciiTheme="minorHAnsi" w:hAnsiTheme="minorHAn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E239A0"/>
    <w:pPr>
      <w:spacing w:line="260" w:lineRule="atLeast"/>
    </w:pPr>
    <w:rPr>
      <w:rFonts w:asciiTheme="minorHAnsi" w:hAnsiTheme="minorHAn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E239A0"/>
    <w:pPr>
      <w:spacing w:line="260" w:lineRule="atLeast"/>
    </w:pPr>
    <w:rPr>
      <w:rFonts w:asciiTheme="minorHAnsi" w:hAnsiTheme="minorHAn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E239A0"/>
    <w:pPr>
      <w:spacing w:line="260" w:lineRule="atLeast"/>
    </w:pPr>
    <w:rPr>
      <w:rFonts w:asciiTheme="minorHAnsi" w:hAnsiTheme="minorHAn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E239A0"/>
    <w:pPr>
      <w:spacing w:line="260" w:lineRule="atLeast"/>
    </w:pPr>
    <w:rPr>
      <w:rFonts w:asciiTheme="minorHAnsi" w:hAnsiTheme="minorHAn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E239A0"/>
    <w:pPr>
      <w:spacing w:line="260" w:lineRule="atLeast"/>
    </w:pPr>
    <w:rPr>
      <w:rFonts w:asciiTheme="minorHAnsi" w:hAnsiTheme="minorHAn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E239A0"/>
    <w:pPr>
      <w:spacing w:line="260" w:lineRule="atLeast"/>
    </w:pPr>
    <w:rPr>
      <w:rFonts w:asciiTheme="minorHAnsi" w:hAnsiTheme="minorHAn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E239A0"/>
    <w:pPr>
      <w:spacing w:line="260" w:lineRule="atLeast"/>
    </w:pPr>
    <w:rPr>
      <w:rFonts w:asciiTheme="minorHAnsi" w:hAnsiTheme="minorHAn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E239A0"/>
    <w:pPr>
      <w:spacing w:line="260" w:lineRule="atLeast"/>
    </w:pPr>
    <w:rPr>
      <w:rFonts w:asciiTheme="minorHAnsi" w:hAnsiTheme="minorHAns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E239A0"/>
    <w:pPr>
      <w:spacing w:line="260" w:lineRule="atLeast"/>
    </w:pPr>
    <w:rPr>
      <w:rFonts w:asciiTheme="minorHAnsi" w:hAnsiTheme="minorHAn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E239A0"/>
    <w:pPr>
      <w:spacing w:line="260" w:lineRule="atLeas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E239A0"/>
    <w:pPr>
      <w:spacing w:line="260" w:lineRule="atLeast"/>
    </w:pPr>
    <w:rPr>
      <w:rFonts w:asciiTheme="minorHAnsi" w:hAnsiTheme="minorHAn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E239A0"/>
    <w:pPr>
      <w:spacing w:line="260" w:lineRule="atLeast"/>
    </w:pPr>
    <w:rPr>
      <w:rFonts w:asciiTheme="minorHAnsi" w:hAnsiTheme="minorHAn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E239A0"/>
    <w:pPr>
      <w:spacing w:line="260" w:lineRule="atLeast"/>
    </w:pPr>
    <w:rPr>
      <w:rFonts w:asciiTheme="minorHAnsi" w:hAnsiTheme="minorHAn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E239A0"/>
    <w:pPr>
      <w:spacing w:line="260" w:lineRule="atLeast"/>
    </w:pPr>
    <w:rPr>
      <w:rFonts w:asciiTheme="minorHAnsi" w:hAnsiTheme="minorHAn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E239A0"/>
    <w:pPr>
      <w:spacing w:line="260" w:lineRule="atLeast"/>
    </w:pPr>
    <w:rPr>
      <w:rFonts w:asciiTheme="minorHAnsi" w:hAnsiTheme="minorHAn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E239A0"/>
    <w:pPr>
      <w:spacing w:line="260" w:lineRule="atLeast"/>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E239A0"/>
  </w:style>
  <w:style w:type="paragraph" w:styleId="Kopvaninhoudsopgave">
    <w:name w:val="TOC Heading"/>
    <w:basedOn w:val="Kop1"/>
    <w:next w:val="Standaard"/>
    <w:uiPriority w:val="39"/>
    <w:unhideWhenUsed/>
    <w:qFormat/>
    <w:rsid w:val="00E239A0"/>
    <w:pPr>
      <w:numPr>
        <w:numId w:val="0"/>
      </w:numPr>
      <w:spacing w:before="240" w:after="0" w:line="280" w:lineRule="exact"/>
      <w:outlineLvl w:val="9"/>
    </w:pPr>
    <w:rPr>
      <w:rFonts w:asciiTheme="majorHAnsi" w:eastAsiaTheme="majorEastAsia" w:hAnsiTheme="majorHAnsi" w:cstheme="majorBidi"/>
      <w:bCs w:val="0"/>
      <w:color w:val="2E74B5" w:themeColor="accent1" w:themeShade="BF"/>
      <w:kern w:val="0"/>
      <w:sz w:val="32"/>
    </w:rPr>
  </w:style>
  <w:style w:type="numbering" w:customStyle="1" w:styleId="Geenlijst111">
    <w:name w:val="Geen lijst111"/>
    <w:next w:val="Geenlijst"/>
    <w:uiPriority w:val="99"/>
    <w:semiHidden/>
    <w:unhideWhenUsed/>
    <w:rsid w:val="00E239A0"/>
  </w:style>
  <w:style w:type="character" w:customStyle="1" w:styleId="Kop5Char">
    <w:name w:val="Kop 5 Char"/>
    <w:basedOn w:val="Standaardalinea-lettertype"/>
    <w:link w:val="Kop5"/>
    <w:rsid w:val="00E239A0"/>
    <w:rPr>
      <w:rFonts w:asciiTheme="minorHAnsi" w:hAnsiTheme="minorHAnsi"/>
      <w:b/>
      <w:bCs/>
      <w:i/>
      <w:iCs/>
      <w:sz w:val="26"/>
      <w:szCs w:val="26"/>
    </w:rPr>
  </w:style>
  <w:style w:type="character" w:customStyle="1" w:styleId="Kop6Char">
    <w:name w:val="Kop 6 Char"/>
    <w:basedOn w:val="Standaardalinea-lettertype"/>
    <w:link w:val="Kop6"/>
    <w:rsid w:val="00E239A0"/>
    <w:rPr>
      <w:rFonts w:asciiTheme="minorHAnsi" w:hAnsiTheme="minorHAnsi"/>
      <w:b/>
      <w:bCs/>
      <w:sz w:val="22"/>
      <w:szCs w:val="22"/>
    </w:rPr>
  </w:style>
  <w:style w:type="character" w:customStyle="1" w:styleId="Kop7Char">
    <w:name w:val="Kop 7 Char"/>
    <w:basedOn w:val="Standaardalinea-lettertype"/>
    <w:link w:val="Kop7"/>
    <w:rsid w:val="00E239A0"/>
    <w:rPr>
      <w:rFonts w:asciiTheme="minorHAnsi" w:hAnsiTheme="minorHAnsi"/>
      <w:sz w:val="24"/>
      <w:szCs w:val="24"/>
    </w:rPr>
  </w:style>
  <w:style w:type="character" w:customStyle="1" w:styleId="Kop8Char">
    <w:name w:val="Kop 8 Char"/>
    <w:basedOn w:val="Standaardalinea-lettertype"/>
    <w:link w:val="Kop8"/>
    <w:rsid w:val="00E239A0"/>
    <w:rPr>
      <w:rFonts w:asciiTheme="minorHAnsi" w:hAnsiTheme="minorHAnsi"/>
      <w:i/>
      <w:iCs/>
      <w:sz w:val="24"/>
      <w:szCs w:val="24"/>
    </w:rPr>
  </w:style>
  <w:style w:type="character" w:customStyle="1" w:styleId="Kop9Char">
    <w:name w:val="Kop 9 Char"/>
    <w:basedOn w:val="Standaardalinea-lettertype"/>
    <w:link w:val="Kop9"/>
    <w:rsid w:val="00E239A0"/>
    <w:rPr>
      <w:rFonts w:asciiTheme="minorHAnsi" w:hAnsiTheme="minorHAnsi" w:cs="Arial"/>
      <w:sz w:val="22"/>
      <w:szCs w:val="22"/>
    </w:rPr>
  </w:style>
  <w:style w:type="character" w:customStyle="1" w:styleId="PlattetekstChar">
    <w:name w:val="Platte tekst Char"/>
    <w:basedOn w:val="Standaardalinea-lettertype"/>
    <w:link w:val="Plattetekst"/>
    <w:semiHidden/>
    <w:rsid w:val="00E239A0"/>
  </w:style>
  <w:style w:type="character" w:customStyle="1" w:styleId="NotitiekopChar">
    <w:name w:val="Notitiekop Char"/>
    <w:basedOn w:val="Standaardalinea-lettertype"/>
    <w:link w:val="Notitiekop"/>
    <w:rsid w:val="00E239A0"/>
    <w:rPr>
      <w:b/>
      <w:caps/>
      <w:sz w:val="38"/>
    </w:rPr>
  </w:style>
  <w:style w:type="table" w:customStyle="1" w:styleId="TabelLansingerlandNotitie11">
    <w:name w:val="Tabel Lansingerland Notitie11"/>
    <w:basedOn w:val="Standaardtabel"/>
    <w:rsid w:val="00E239A0"/>
    <w:pPr>
      <w:spacing w:line="240" w:lineRule="auto"/>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E239A0"/>
    <w:pPr>
      <w:numPr>
        <w:numId w:val="1"/>
      </w:numPr>
    </w:pPr>
  </w:style>
  <w:style w:type="numbering" w:customStyle="1" w:styleId="1ai1">
    <w:name w:val="1 / a / i1"/>
    <w:basedOn w:val="Geenlijst"/>
    <w:next w:val="1ai"/>
    <w:semiHidden/>
    <w:rsid w:val="00E239A0"/>
    <w:pPr>
      <w:numPr>
        <w:numId w:val="16"/>
      </w:numPr>
    </w:pPr>
  </w:style>
  <w:style w:type="table" w:customStyle="1" w:styleId="3D-effectenvoortabel111">
    <w:name w:val="3D-effecten voor tabel 111"/>
    <w:basedOn w:val="Standaardtabel"/>
    <w:next w:val="3D-effectenvoortabel1"/>
    <w:semiHidden/>
    <w:rsid w:val="00E239A0"/>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E239A0"/>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E239A0"/>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E239A0"/>
  </w:style>
  <w:style w:type="character" w:customStyle="1" w:styleId="AfsluitingChar">
    <w:name w:val="Afsluiting Char"/>
    <w:basedOn w:val="Standaardalinea-lettertype"/>
    <w:link w:val="Afsluiting"/>
    <w:semiHidden/>
    <w:rsid w:val="00E239A0"/>
  </w:style>
  <w:style w:type="numbering" w:customStyle="1" w:styleId="Artikelsectie1">
    <w:name w:val="Artikel/sectie1"/>
    <w:basedOn w:val="Geenlijst"/>
    <w:next w:val="Artikelsectie"/>
    <w:semiHidden/>
    <w:rsid w:val="00E239A0"/>
    <w:pPr>
      <w:numPr>
        <w:numId w:val="17"/>
      </w:numPr>
    </w:pPr>
  </w:style>
  <w:style w:type="character" w:customStyle="1" w:styleId="BerichtkopChar">
    <w:name w:val="Berichtkop Char"/>
    <w:basedOn w:val="Standaardalinea-lettertype"/>
    <w:link w:val="Berichtkop"/>
    <w:semiHidden/>
    <w:rsid w:val="00E239A0"/>
    <w:rPr>
      <w:rFonts w:ascii="Arial" w:hAnsi="Arial" w:cs="Arial"/>
      <w:sz w:val="24"/>
      <w:szCs w:val="24"/>
      <w:shd w:val="pct20" w:color="auto" w:fill="auto"/>
    </w:rPr>
  </w:style>
  <w:style w:type="character" w:customStyle="1" w:styleId="DatumChar">
    <w:name w:val="Datum Char"/>
    <w:basedOn w:val="Standaardalinea-lettertype"/>
    <w:link w:val="Datum"/>
    <w:semiHidden/>
    <w:rsid w:val="00E239A0"/>
  </w:style>
  <w:style w:type="table" w:customStyle="1" w:styleId="Eenvoudigetabel111">
    <w:name w:val="Eenvoudige tabel 111"/>
    <w:basedOn w:val="Standaardtabel"/>
    <w:next w:val="Eenvoudigetabel1"/>
    <w:semiHidden/>
    <w:rsid w:val="00E239A0"/>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E239A0"/>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E239A0"/>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E239A0"/>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E239A0"/>
  </w:style>
  <w:style w:type="character" w:customStyle="1" w:styleId="HandtekeningChar">
    <w:name w:val="Handtekening Char"/>
    <w:basedOn w:val="Standaardalinea-lettertype"/>
    <w:link w:val="Handtekening"/>
    <w:semiHidden/>
    <w:rsid w:val="00E239A0"/>
  </w:style>
  <w:style w:type="character" w:customStyle="1" w:styleId="HTML-voorafopgemaaktChar">
    <w:name w:val="HTML - vooraf opgemaakt Char"/>
    <w:basedOn w:val="Standaardalinea-lettertype"/>
    <w:link w:val="HTML-voorafopgemaakt"/>
    <w:semiHidden/>
    <w:rsid w:val="00E239A0"/>
    <w:rPr>
      <w:rFonts w:ascii="Courier New" w:hAnsi="Courier New" w:cs="Courier New"/>
    </w:rPr>
  </w:style>
  <w:style w:type="character" w:customStyle="1" w:styleId="HTML-adresChar">
    <w:name w:val="HTML-adres Char"/>
    <w:basedOn w:val="Standaardalinea-lettertype"/>
    <w:link w:val="HTML-adres"/>
    <w:semiHidden/>
    <w:rsid w:val="00E239A0"/>
    <w:rPr>
      <w:i/>
      <w:iCs/>
    </w:rPr>
  </w:style>
  <w:style w:type="table" w:customStyle="1" w:styleId="Klassieketabel111">
    <w:name w:val="Klassieke tabel 111"/>
    <w:basedOn w:val="Standaardtabel"/>
    <w:next w:val="Klassieketabel1"/>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E239A0"/>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E239A0"/>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E239A0"/>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E239A0"/>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E239A0"/>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E239A0"/>
  </w:style>
  <w:style w:type="character" w:customStyle="1" w:styleId="Plattetekst3Char">
    <w:name w:val="Platte tekst 3 Char"/>
    <w:basedOn w:val="Standaardalinea-lettertype"/>
    <w:link w:val="Plattetekst3"/>
    <w:semiHidden/>
    <w:rsid w:val="00E239A0"/>
    <w:rPr>
      <w:sz w:val="16"/>
      <w:szCs w:val="16"/>
    </w:rPr>
  </w:style>
  <w:style w:type="character" w:customStyle="1" w:styleId="PlatteteksteersteinspringingChar">
    <w:name w:val="Platte tekst eerste inspringing Char"/>
    <w:basedOn w:val="PlattetekstChar"/>
    <w:link w:val="Platteteksteersteinspringing"/>
    <w:semiHidden/>
    <w:rsid w:val="00E239A0"/>
  </w:style>
  <w:style w:type="character" w:customStyle="1" w:styleId="PlattetekstinspringenChar">
    <w:name w:val="Platte tekst inspringen Char"/>
    <w:basedOn w:val="Standaardalinea-lettertype"/>
    <w:link w:val="Plattetekstinspringen"/>
    <w:semiHidden/>
    <w:rsid w:val="00E239A0"/>
  </w:style>
  <w:style w:type="character" w:customStyle="1" w:styleId="Platteteksteersteinspringing2Char">
    <w:name w:val="Platte tekst eerste inspringing 2 Char"/>
    <w:basedOn w:val="PlattetekstinspringenChar"/>
    <w:link w:val="Platteteksteersteinspringing2"/>
    <w:semiHidden/>
    <w:rsid w:val="00E239A0"/>
  </w:style>
  <w:style w:type="character" w:customStyle="1" w:styleId="Plattetekstinspringen2Char">
    <w:name w:val="Platte tekst inspringen 2 Char"/>
    <w:basedOn w:val="Standaardalinea-lettertype"/>
    <w:link w:val="Plattetekstinspringen2"/>
    <w:semiHidden/>
    <w:rsid w:val="00E239A0"/>
  </w:style>
  <w:style w:type="character" w:customStyle="1" w:styleId="Plattetekstinspringen3Char">
    <w:name w:val="Platte tekst inspringen 3 Char"/>
    <w:basedOn w:val="Standaardalinea-lettertype"/>
    <w:link w:val="Plattetekstinspringen3"/>
    <w:semiHidden/>
    <w:rsid w:val="00E239A0"/>
    <w:rPr>
      <w:sz w:val="16"/>
      <w:szCs w:val="16"/>
    </w:rPr>
  </w:style>
  <w:style w:type="table" w:customStyle="1" w:styleId="Professioneletabel11">
    <w:name w:val="Professionele tabel11"/>
    <w:basedOn w:val="Standaardtabel"/>
    <w:next w:val="Professioneletabel"/>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E239A0"/>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E239A0"/>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E239A0"/>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E239A0"/>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E239A0"/>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E239A0"/>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E239A0"/>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E239A0"/>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E239A0"/>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E239A0"/>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E239A0"/>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E239A0"/>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E239A0"/>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E239A0"/>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E239A0"/>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E239A0"/>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E239A0"/>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E239A0"/>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E239A0"/>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E239A0"/>
    <w:rPr>
      <w:b/>
      <w:sz w:val="14"/>
    </w:rPr>
  </w:style>
  <w:style w:type="table" w:customStyle="1" w:styleId="TabelLansingerlandstandaard11">
    <w:name w:val="Tabel Lansingerland standaard11"/>
    <w:basedOn w:val="Standaardtabel"/>
    <w:rsid w:val="00E239A0"/>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E239A0"/>
    <w:rPr>
      <w:rFonts w:cs="Courier New"/>
    </w:rPr>
  </w:style>
  <w:style w:type="paragraph" w:customStyle="1" w:styleId="2-Opsomming">
    <w:name w:val="2 - Opsomming"/>
    <w:basedOn w:val="Standaard"/>
    <w:link w:val="2-OpsommingChar"/>
    <w:qFormat/>
    <w:rsid w:val="00E239A0"/>
    <w:pPr>
      <w:numPr>
        <w:ilvl w:val="2"/>
        <w:numId w:val="19"/>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E239A0"/>
    <w:rPr>
      <w:bCs/>
      <w:sz w:val="19"/>
    </w:rPr>
  </w:style>
  <w:style w:type="paragraph" w:styleId="Inhopg3">
    <w:name w:val="toc 3"/>
    <w:basedOn w:val="Standaard"/>
    <w:next w:val="Standaard"/>
    <w:autoRedefine/>
    <w:uiPriority w:val="39"/>
    <w:rsid w:val="00E239A0"/>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E239A0"/>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E239A0"/>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E239A0"/>
    <w:rPr>
      <w:rFonts w:ascii="Trebuchet MS" w:hAnsi="Trebuchet MS"/>
      <w:b/>
      <w:bCs/>
    </w:rPr>
  </w:style>
  <w:style w:type="character" w:customStyle="1" w:styleId="OnderwerpvanopmerkingChar">
    <w:name w:val="Onderwerp van opmerking Char"/>
    <w:basedOn w:val="TekstopmerkingChar"/>
    <w:link w:val="Onderwerpvanopmerking"/>
    <w:rsid w:val="00E239A0"/>
    <w:rPr>
      <w:rFonts w:asciiTheme="minorHAnsi" w:hAnsiTheme="minorHAnsi"/>
      <w:b/>
      <w:bCs/>
    </w:rPr>
  </w:style>
  <w:style w:type="character" w:customStyle="1" w:styleId="Onopgelostemelding1">
    <w:name w:val="Onopgeloste melding1"/>
    <w:basedOn w:val="Standaardalinea-lettertype"/>
    <w:uiPriority w:val="99"/>
    <w:semiHidden/>
    <w:unhideWhenUsed/>
    <w:rsid w:val="00E239A0"/>
    <w:rPr>
      <w:color w:val="808080"/>
      <w:shd w:val="clear" w:color="auto" w:fill="E6E6E6"/>
    </w:rPr>
  </w:style>
  <w:style w:type="paragraph" w:styleId="Revisie">
    <w:name w:val="Revision"/>
    <w:hidden/>
    <w:uiPriority w:val="99"/>
    <w:semiHidden/>
    <w:rsid w:val="00E239A0"/>
    <w:pPr>
      <w:spacing w:line="240" w:lineRule="auto"/>
    </w:pPr>
    <w:rPr>
      <w:sz w:val="19"/>
    </w:rPr>
  </w:style>
  <w:style w:type="paragraph" w:customStyle="1" w:styleId="1-Kop1MemoCorversenBS">
    <w:name w:val="1 - Kop 1 Memo Corvers en BS"/>
    <w:basedOn w:val="Standaard"/>
    <w:next w:val="Standaard"/>
    <w:qFormat/>
    <w:rsid w:val="00E239A0"/>
    <w:pPr>
      <w:numPr>
        <w:numId w:val="22"/>
      </w:numPr>
      <w:spacing w:before="360" w:after="160" w:line="259" w:lineRule="auto"/>
      <w:ind w:left="567"/>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E239A0"/>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E239A0"/>
    <w:rPr>
      <w:rFonts w:asciiTheme="minorHAnsi" w:hAnsiTheme="minorHAnsi"/>
      <w:bCs/>
      <w:sz w:val="22"/>
      <w:szCs w:val="22"/>
      <w:lang w:eastAsia="en-US"/>
    </w:rPr>
  </w:style>
  <w:style w:type="paragraph" w:customStyle="1" w:styleId="2-Kop2ParagraafCorversBS">
    <w:name w:val="2 - Kop 2_Paragraaf Corvers &amp; BS"/>
    <w:basedOn w:val="Standaard"/>
    <w:qFormat/>
    <w:rsid w:val="00E239A0"/>
    <w:pPr>
      <w:numPr>
        <w:ilvl w:val="1"/>
        <w:numId w:val="22"/>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239A0"/>
    <w:pPr>
      <w:numPr>
        <w:ilvl w:val="3"/>
      </w:numPr>
      <w:tabs>
        <w:tab w:val="num" w:pos="2880"/>
      </w:tabs>
      <w:ind w:left="1440"/>
    </w:pPr>
  </w:style>
  <w:style w:type="paragraph" w:customStyle="1" w:styleId="Style">
    <w:name w:val="Style"/>
    <w:rsid w:val="00E239A0"/>
    <w:pPr>
      <w:widowControl w:val="0"/>
      <w:autoSpaceDE w:val="0"/>
      <w:autoSpaceDN w:val="0"/>
      <w:adjustRightInd w:val="0"/>
      <w:spacing w:line="240" w:lineRule="auto"/>
    </w:pPr>
    <w:rPr>
      <w:rFonts w:ascii="Times New Roman" w:hAnsi="Times New Roman"/>
      <w:sz w:val="24"/>
      <w:szCs w:val="24"/>
      <w:lang w:val="nl" w:eastAsia="zh-CN"/>
    </w:rPr>
  </w:style>
  <w:style w:type="paragraph" w:customStyle="1" w:styleId="Kop2MVolg">
    <w:name w:val="Kop2 MVolg"/>
    <w:basedOn w:val="Kop2"/>
    <w:next w:val="Standaard"/>
    <w:rsid w:val="00E239A0"/>
    <w:pPr>
      <w:keepLines w:val="0"/>
      <w:numPr>
        <w:ilvl w:val="0"/>
        <w:numId w:val="0"/>
      </w:numPr>
      <w:spacing w:before="0" w:line="260" w:lineRule="atLeast"/>
    </w:pPr>
    <w:rPr>
      <w:rFonts w:eastAsia="MS Mincho"/>
      <w:bCs/>
      <w:kern w:val="0"/>
      <w:sz w:val="24"/>
      <w:szCs w:val="19"/>
    </w:rPr>
  </w:style>
  <w:style w:type="paragraph" w:customStyle="1" w:styleId="Inhopg41">
    <w:name w:val="Inhopg 41"/>
    <w:basedOn w:val="Standaard"/>
    <w:next w:val="Standaard"/>
    <w:autoRedefine/>
    <w:uiPriority w:val="39"/>
    <w:unhideWhenUsed/>
    <w:rsid w:val="00E239A0"/>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E239A0"/>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E239A0"/>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E239A0"/>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E239A0"/>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E239A0"/>
    <w:pPr>
      <w:spacing w:after="100" w:line="259" w:lineRule="auto"/>
      <w:ind w:left="1760"/>
    </w:pPr>
    <w:rPr>
      <w:sz w:val="22"/>
      <w:szCs w:val="22"/>
    </w:rPr>
  </w:style>
  <w:style w:type="paragraph" w:styleId="Inhopg4">
    <w:name w:val="toc 4"/>
    <w:basedOn w:val="Standaard"/>
    <w:next w:val="Standaard"/>
    <w:autoRedefine/>
    <w:uiPriority w:val="39"/>
    <w:unhideWhenUsed/>
    <w:rsid w:val="00E239A0"/>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E239A0"/>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E239A0"/>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E239A0"/>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E239A0"/>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E239A0"/>
    <w:pPr>
      <w:spacing w:after="100" w:line="259" w:lineRule="auto"/>
      <w:ind w:left="1760"/>
    </w:pPr>
    <w:rPr>
      <w:rFonts w:eastAsiaTheme="minorEastAsia" w:cstheme="minorBidi"/>
      <w:sz w:val="22"/>
      <w:szCs w:val="22"/>
    </w:rPr>
  </w:style>
  <w:style w:type="paragraph" w:customStyle="1" w:styleId="c08dispositif">
    <w:name w:val="c08dispositif"/>
    <w:basedOn w:val="Standaard"/>
    <w:rsid w:val="00E239A0"/>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Standaardalinea-lettertype"/>
    <w:rsid w:val="00E239A0"/>
  </w:style>
  <w:style w:type="paragraph" w:customStyle="1" w:styleId="Default">
    <w:name w:val="Default"/>
    <w:rsid w:val="00E239A0"/>
    <w:pPr>
      <w:autoSpaceDE w:val="0"/>
      <w:autoSpaceDN w:val="0"/>
      <w:adjustRightInd w:val="0"/>
      <w:spacing w:line="240" w:lineRule="auto"/>
    </w:pPr>
    <w:rPr>
      <w:rFonts w:ascii="Calibri" w:hAnsi="Calibri" w:cs="Calibri"/>
      <w:color w:val="000000"/>
      <w:sz w:val="24"/>
      <w:szCs w:val="24"/>
    </w:rPr>
  </w:style>
  <w:style w:type="paragraph" w:customStyle="1" w:styleId="paragraph">
    <w:name w:val="paragraph"/>
    <w:basedOn w:val="Standaard"/>
    <w:rsid w:val="00E239A0"/>
    <w:pPr>
      <w:spacing w:line="240" w:lineRule="auto"/>
    </w:pPr>
    <w:rPr>
      <w:rFonts w:ascii="Times New Roman" w:eastAsiaTheme="minorHAnsi" w:hAnsi="Times New Roman"/>
      <w:sz w:val="24"/>
      <w:szCs w:val="24"/>
    </w:rPr>
  </w:style>
  <w:style w:type="character" w:customStyle="1" w:styleId="normaltextrun">
    <w:name w:val="normaltextrun"/>
    <w:basedOn w:val="Standaardalinea-lettertype"/>
    <w:rsid w:val="00E239A0"/>
  </w:style>
  <w:style w:type="character" w:customStyle="1" w:styleId="eop">
    <w:name w:val="eop"/>
    <w:basedOn w:val="Standaardalinea-lettertype"/>
    <w:rsid w:val="00E239A0"/>
  </w:style>
  <w:style w:type="character" w:customStyle="1" w:styleId="spellingerror">
    <w:name w:val="spellingerror"/>
    <w:basedOn w:val="Standaardalinea-lettertype"/>
    <w:rsid w:val="00E239A0"/>
  </w:style>
  <w:style w:type="character" w:customStyle="1" w:styleId="contextualspellingandgrammarerror">
    <w:name w:val="contextualspellingandgrammarerror"/>
    <w:basedOn w:val="Standaardalinea-lettertype"/>
    <w:rsid w:val="00E239A0"/>
  </w:style>
  <w:style w:type="character" w:styleId="Tekstvantijdelijkeaanduiding">
    <w:name w:val="Placeholder Text"/>
    <w:basedOn w:val="Standaardalinea-lettertype"/>
    <w:uiPriority w:val="99"/>
    <w:semiHidden/>
    <w:rsid w:val="00E00A81"/>
    <w:rPr>
      <w:color w:val="808080"/>
    </w:rPr>
  </w:style>
  <w:style w:type="paragraph" w:styleId="Geenafstand">
    <w:name w:val="No Spacing"/>
    <w:uiPriority w:val="1"/>
    <w:qFormat/>
    <w:rsid w:val="00BE7E4C"/>
    <w:pPr>
      <w:spacing w:line="240" w:lineRule="auto"/>
      <w:ind w:left="10" w:right="57" w:hanging="10"/>
    </w:pPr>
    <w:rPr>
      <w:rFonts w:ascii="Calibri" w:eastAsia="Calibri" w:hAnsi="Calibri" w:cs="Calibri"/>
      <w:color w:val="000000"/>
      <w:sz w:val="24"/>
      <w:szCs w:val="22"/>
    </w:rPr>
  </w:style>
  <w:style w:type="character" w:customStyle="1" w:styleId="UnresolvedMention">
    <w:name w:val="Unresolved Mention"/>
    <w:basedOn w:val="Standaardalinea-lettertype"/>
    <w:uiPriority w:val="99"/>
    <w:semiHidden/>
    <w:unhideWhenUsed/>
    <w:rsid w:val="00E96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598032">
      <w:bodyDiv w:val="1"/>
      <w:marLeft w:val="0"/>
      <w:marRight w:val="0"/>
      <w:marTop w:val="0"/>
      <w:marBottom w:val="0"/>
      <w:divBdr>
        <w:top w:val="none" w:sz="0" w:space="0" w:color="auto"/>
        <w:left w:val="none" w:sz="0" w:space="0" w:color="auto"/>
        <w:bottom w:val="none" w:sz="0" w:space="0" w:color="auto"/>
        <w:right w:val="none" w:sz="0" w:space="0" w:color="auto"/>
      </w:divBdr>
    </w:div>
    <w:div w:id="1509715422">
      <w:bodyDiv w:val="1"/>
      <w:marLeft w:val="0"/>
      <w:marRight w:val="0"/>
      <w:marTop w:val="0"/>
      <w:marBottom w:val="0"/>
      <w:divBdr>
        <w:top w:val="none" w:sz="0" w:space="0" w:color="auto"/>
        <w:left w:val="none" w:sz="0" w:space="0" w:color="auto"/>
        <w:bottom w:val="none" w:sz="0" w:space="0" w:color="auto"/>
        <w:right w:val="none" w:sz="0" w:space="0" w:color="auto"/>
      </w:divBdr>
    </w:div>
    <w:div w:id="1946687958">
      <w:bodyDiv w:val="1"/>
      <w:marLeft w:val="0"/>
      <w:marRight w:val="0"/>
      <w:marTop w:val="0"/>
      <w:marBottom w:val="0"/>
      <w:divBdr>
        <w:top w:val="none" w:sz="0" w:space="0" w:color="auto"/>
        <w:left w:val="none" w:sz="0" w:space="0" w:color="auto"/>
        <w:bottom w:val="none" w:sz="0" w:space="0" w:color="auto"/>
        <w:right w:val="none" w:sz="0" w:space="0" w:color="auto"/>
      </w:divBdr>
    </w:div>
    <w:div w:id="214684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30"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422c114-32ec-40f5-980c-2c0632233d18">F42F7SJXF4EJ-1425833836-546411</_dlc_DocId>
    <_dlc_DocIdUrl xmlns="2422c114-32ec-40f5-980c-2c0632233d18">
      <Url>https://victoradvocaten.sharepoint.com/sites/hammock/_layouts/15/DocIdRedir.aspx?ID=F42F7SJXF4EJ-1425833836-546411</Url>
      <Description>F42F7SJXF4EJ-1425833836-546411</Description>
    </_dlc_DocIdUrl>
    <TaxCatchAll xmlns="2422c114-32ec-40f5-980c-2c0632233d18" xsi:nil="true"/>
    <lcf76f155ced4ddcb4097134ff3c332f xmlns="312f75d6-0717-4940-b25e-3192e5a4a4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6" ma:contentTypeDescription="Een nieuw document maken." ma:contentTypeScope="" ma:versionID="cb9823343b0bde5e44c89c9f491a31f0">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4c1233333a310065a34376444a759910"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B7D90-4ACF-47ED-9C53-C31EEE192F4B}">
  <ds:schemaRefs>
    <ds:schemaRef ds:uri="http://schemas.microsoft.com/sharepoint/events"/>
  </ds:schemaRefs>
</ds:datastoreItem>
</file>

<file path=customXml/itemProps2.xml><?xml version="1.0" encoding="utf-8"?>
<ds:datastoreItem xmlns:ds="http://schemas.openxmlformats.org/officeDocument/2006/customXml" ds:itemID="{F76A6AE8-8D48-4077-ABB8-782798CA8751}">
  <ds:schemaRefs>
    <ds:schemaRef ds:uri="http://schemas.microsoft.com/sharepoint/v3/contenttype/forms"/>
  </ds:schemaRefs>
</ds:datastoreItem>
</file>

<file path=customXml/itemProps3.xml><?xml version="1.0" encoding="utf-8"?>
<ds:datastoreItem xmlns:ds="http://schemas.openxmlformats.org/officeDocument/2006/customXml" ds:itemID="{A1CF806E-B540-49C5-B12E-E54DA5B7350F}">
  <ds:schemaRefs>
    <ds:schemaRef ds:uri="http://schemas.microsoft.com/office/2006/metadata/properties"/>
    <ds:schemaRef ds:uri="312f75d6-0717-4940-b25e-3192e5a4a447"/>
    <ds:schemaRef ds:uri="http://purl.org/dc/terms/"/>
    <ds:schemaRef ds:uri="2422c114-32ec-40f5-980c-2c0632233d18"/>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B8C35B69-07C1-485A-9ED6-C2597390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F9D79-555C-4C32-A58F-183EC51EF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3224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Marthe Gans</dc:creator>
  <cp:keywords/>
  <dc:description/>
  <cp:lastModifiedBy>Ellen Bots</cp:lastModifiedBy>
  <cp:revision>2</cp:revision>
  <dcterms:created xsi:type="dcterms:W3CDTF">2023-05-03T09:24:00Z</dcterms:created>
  <dcterms:modified xsi:type="dcterms:W3CDTF">2023-05-03T09:24:00Z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0x0101006007C38B95A7AD49AB4833F4730B2002</vt:lpwstr>
  </property>
  <property fmtid="{D5CDD505-2E9C-101B-9397-08002B2CF9AE}" pid="3" name="_dlc_DocIdItemGuid">
    <vt:lpwstr>4c82f162-c382-48f8-af48-8028f640c5e6</vt:lpwstr>
  </property>
  <property fmtid="{D5CDD505-2E9C-101B-9397-08002B2CF9AE}" pid="4" name="MediaServiceImageTags">
    <vt:lpwstr/>
  </property>
  <property fmtid="{D5CDD505-2E9C-101B-9397-08002B2CF9AE}" pid="5" name="CORSA_GUID">
    <vt:lpwstr>a65705ed-6536-01ba-ab14-cabb10556338</vt:lpwstr>
  </property>
  <property fmtid="{D5CDD505-2E9C-101B-9397-08002B2CF9AE}" pid="6" name="CORSA_OBJECTTYPE">
    <vt:lpwstr>S</vt:lpwstr>
  </property>
  <property fmtid="{D5CDD505-2E9C-101B-9397-08002B2CF9AE}" pid="7" name="CORSA_OBJECTID">
    <vt:lpwstr>T23.02904</vt:lpwstr>
  </property>
  <property fmtid="{D5CDD505-2E9C-101B-9397-08002B2CF9AE}" pid="8" name="CORSA_VERSION">
    <vt:lpwstr>2</vt:lpwstr>
  </property>
</Properties>
</file>