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C99B9" w14:textId="77777777" w:rsidR="003D47B0" w:rsidRDefault="00271FA9" w:rsidP="003D47B0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3D47B0">
        <w:rPr>
          <w:rFonts w:asciiTheme="minorHAnsi" w:hAnsiTheme="minorHAnsi" w:cs="Arial"/>
          <w:szCs w:val="28"/>
          <w:lang w:val="nl-NL"/>
        </w:rPr>
        <w:t xml:space="preserve"> </w:t>
      </w:r>
    </w:p>
    <w:p w14:paraId="4F2056B4" w14:textId="13DD012F" w:rsidR="003D47B0" w:rsidRPr="003D47B0" w:rsidRDefault="003D47B0" w:rsidP="003D47B0">
      <w:pPr>
        <w:rPr>
          <w:rFonts w:asciiTheme="minorHAnsi" w:hAnsiTheme="minorHAnsi" w:cstheme="minorHAnsi"/>
          <w:lang w:val="nl-NL"/>
        </w:rPr>
      </w:pPr>
      <w:r w:rsidRPr="003D47B0">
        <w:rPr>
          <w:rFonts w:asciiTheme="minorHAnsi" w:hAnsiTheme="minorHAnsi" w:cstheme="minorHAnsi"/>
          <w:lang w:val="nl-NL"/>
        </w:rPr>
        <w:t xml:space="preserve">Raamovereenkomst landmeetkundige diensten 2025-2028 </w:t>
      </w:r>
      <w:r w:rsidRPr="003D47B0">
        <w:rPr>
          <w:rFonts w:asciiTheme="minorHAnsi" w:hAnsiTheme="minorHAnsi" w:cstheme="minorHAnsi"/>
          <w:lang w:val="nl-NL"/>
        </w:rPr>
        <w:br/>
        <w:t>Kenmerk</w:t>
      </w:r>
      <w:r>
        <w:rPr>
          <w:rFonts w:asciiTheme="minorHAnsi" w:hAnsiTheme="minorHAnsi" w:cstheme="minorHAnsi"/>
          <w:lang w:val="nl-NL"/>
        </w:rPr>
        <w:t>:</w:t>
      </w:r>
      <w:r w:rsidRPr="003D47B0">
        <w:rPr>
          <w:rFonts w:asciiTheme="minorHAnsi" w:hAnsiTheme="minorHAnsi" w:cstheme="minorHAnsi"/>
          <w:lang w:val="nl-NL"/>
        </w:rPr>
        <w:t xml:space="preserve"> 2024-470</w:t>
      </w:r>
    </w:p>
    <w:p w14:paraId="043D8DBE" w14:textId="77777777" w:rsidR="003D47B0" w:rsidRPr="003D47B0" w:rsidRDefault="003D47B0" w:rsidP="003D47B0">
      <w:pPr>
        <w:rPr>
          <w:lang w:val="nl-NL"/>
        </w:rPr>
      </w:pP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>&lt;verwijzing kerncompetentie &lt;… &gt;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2FEF7B7A" w:rsidR="003B3076" w:rsidRPr="003F5FFB" w:rsidRDefault="009D7A6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9D7A64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9D7A64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9D7A64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9D7A64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453EC638" w14:textId="77777777" w:rsidTr="009D7A64">
        <w:tc>
          <w:tcPr>
            <w:tcW w:w="2080" w:type="dxa"/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59" w:type="dxa"/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9D7A64">
        <w:trPr>
          <w:trHeight w:val="70"/>
        </w:trPr>
        <w:tc>
          <w:tcPr>
            <w:tcW w:w="2080" w:type="dxa"/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59" w:type="dxa"/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967C1" w14:textId="78581111" w:rsidR="003D47B0" w:rsidRPr="003D47B0" w:rsidRDefault="003D47B0" w:rsidP="003D47B0">
    <w:pPr>
      <w:rPr>
        <w:rFonts w:asciiTheme="minorHAnsi" w:hAnsiTheme="minorHAnsi" w:cstheme="minorHAnsi"/>
        <w:sz w:val="16"/>
        <w:szCs w:val="16"/>
        <w:lang w:val="nl-NL"/>
      </w:rPr>
    </w:pPr>
    <w:r w:rsidRPr="003D47B0">
      <w:rPr>
        <w:rFonts w:asciiTheme="minorHAnsi" w:hAnsiTheme="minorHAnsi" w:cstheme="minorHAnsi"/>
        <w:sz w:val="16"/>
        <w:szCs w:val="16"/>
        <w:lang w:val="nl-NL"/>
      </w:rPr>
      <w:t>Raamovereenkomst landmeetkundige diensten 2025-2028  Kenmerk: 2024-470</w:t>
    </w:r>
  </w:p>
  <w:p w14:paraId="28DC1095" w14:textId="168AD6DF" w:rsidR="003D47B0" w:rsidRDefault="003D47B0">
    <w:pPr>
      <w:pStyle w:val="Voettekst"/>
    </w:pP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AA0285"/>
    <w:multiLevelType w:val="multilevel"/>
    <w:tmpl w:val="5B68044C"/>
    <w:styleLink w:val="BaseListNumberTemplate"/>
    <w:lvl w:ilvl="0">
      <w:start w:val="1"/>
      <w:numFmt w:val="decimal"/>
      <w:pStyle w:val="GH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2" w:hanging="397"/>
      </w:pPr>
      <w:rPr>
        <w:rFonts w:hint="default"/>
      </w:r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5F82B6B"/>
    <w:multiLevelType w:val="multilevel"/>
    <w:tmpl w:val="5B68044C"/>
    <w:numStyleLink w:val="BaseListNumberTemplate"/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7"/>
  </w:num>
  <w:num w:numId="3" w16cid:durableId="1888099187">
    <w:abstractNumId w:val="18"/>
  </w:num>
  <w:num w:numId="4" w16cid:durableId="1753970450">
    <w:abstractNumId w:val="2"/>
  </w:num>
  <w:num w:numId="5" w16cid:durableId="1660766291">
    <w:abstractNumId w:val="31"/>
  </w:num>
  <w:num w:numId="6" w16cid:durableId="1465737920">
    <w:abstractNumId w:val="36"/>
  </w:num>
  <w:num w:numId="7" w16cid:durableId="1281644917">
    <w:abstractNumId w:val="12"/>
  </w:num>
  <w:num w:numId="8" w16cid:durableId="1452288826">
    <w:abstractNumId w:val="23"/>
  </w:num>
  <w:num w:numId="9" w16cid:durableId="987706244">
    <w:abstractNumId w:val="19"/>
  </w:num>
  <w:num w:numId="10" w16cid:durableId="1850213001">
    <w:abstractNumId w:val="30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7"/>
  </w:num>
  <w:num w:numId="15" w16cid:durableId="1926693373">
    <w:abstractNumId w:val="29"/>
  </w:num>
  <w:num w:numId="16" w16cid:durableId="258367780">
    <w:abstractNumId w:val="39"/>
  </w:num>
  <w:num w:numId="17" w16cid:durableId="2021278154">
    <w:abstractNumId w:val="24"/>
  </w:num>
  <w:num w:numId="18" w16cid:durableId="794101448">
    <w:abstractNumId w:val="9"/>
  </w:num>
  <w:num w:numId="19" w16cid:durableId="73478036">
    <w:abstractNumId w:val="22"/>
  </w:num>
  <w:num w:numId="20" w16cid:durableId="299575077">
    <w:abstractNumId w:val="21"/>
  </w:num>
  <w:num w:numId="21" w16cid:durableId="501774751">
    <w:abstractNumId w:val="14"/>
  </w:num>
  <w:num w:numId="22" w16cid:durableId="2057389021">
    <w:abstractNumId w:val="15"/>
  </w:num>
  <w:num w:numId="23" w16cid:durableId="1912230905">
    <w:abstractNumId w:val="13"/>
  </w:num>
  <w:num w:numId="24" w16cid:durableId="62794884">
    <w:abstractNumId w:val="27"/>
  </w:num>
  <w:num w:numId="25" w16cid:durableId="564952378">
    <w:abstractNumId w:val="7"/>
  </w:num>
  <w:num w:numId="26" w16cid:durableId="869417248">
    <w:abstractNumId w:val="32"/>
  </w:num>
  <w:num w:numId="27" w16cid:durableId="1579750330">
    <w:abstractNumId w:val="38"/>
  </w:num>
  <w:num w:numId="28" w16cid:durableId="84115994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1"/>
  </w:num>
  <w:num w:numId="30" w16cid:durableId="1297175324">
    <w:abstractNumId w:val="10"/>
  </w:num>
  <w:num w:numId="31" w16cid:durableId="1281885227">
    <w:abstractNumId w:val="8"/>
  </w:num>
  <w:num w:numId="32" w16cid:durableId="121386467">
    <w:abstractNumId w:val="34"/>
  </w:num>
  <w:num w:numId="33" w16cid:durableId="1612516061">
    <w:abstractNumId w:val="28"/>
  </w:num>
  <w:num w:numId="34" w16cid:durableId="1540164598">
    <w:abstractNumId w:val="33"/>
  </w:num>
  <w:num w:numId="35" w16cid:durableId="1352295445">
    <w:abstractNumId w:val="33"/>
  </w:num>
  <w:num w:numId="36" w16cid:durableId="431365226">
    <w:abstractNumId w:val="33"/>
  </w:num>
  <w:num w:numId="37" w16cid:durableId="275455657">
    <w:abstractNumId w:val="33"/>
  </w:num>
  <w:num w:numId="38" w16cid:durableId="1082529655">
    <w:abstractNumId w:val="33"/>
  </w:num>
  <w:num w:numId="39" w16cid:durableId="1682852292">
    <w:abstractNumId w:val="33"/>
  </w:num>
  <w:num w:numId="40" w16cid:durableId="311755619">
    <w:abstractNumId w:val="33"/>
  </w:num>
  <w:num w:numId="41" w16cid:durableId="528690295">
    <w:abstractNumId w:val="33"/>
  </w:num>
  <w:num w:numId="42" w16cid:durableId="553346870">
    <w:abstractNumId w:val="33"/>
  </w:num>
  <w:num w:numId="43" w16cid:durableId="19573661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3"/>
  </w:num>
  <w:num w:numId="45" w16cid:durableId="1402292151">
    <w:abstractNumId w:val="33"/>
  </w:num>
  <w:num w:numId="46" w16cid:durableId="2040011445">
    <w:abstractNumId w:val="33"/>
  </w:num>
  <w:num w:numId="47" w16cid:durableId="132141273">
    <w:abstractNumId w:val="35"/>
  </w:num>
  <w:num w:numId="48" w16cid:durableId="1435201430">
    <w:abstractNumId w:val="16"/>
  </w:num>
  <w:num w:numId="49" w16cid:durableId="1859807045">
    <w:abstractNumId w:val="25"/>
  </w:num>
  <w:num w:numId="50" w16cid:durableId="1342397017">
    <w:abstractNumId w:val="26"/>
  </w:num>
  <w:num w:numId="51" w16cid:durableId="166947662">
    <w:abstractNumId w:val="5"/>
  </w:num>
  <w:num w:numId="52" w16cid:durableId="1334576090">
    <w:abstractNumId w:val="33"/>
  </w:num>
  <w:num w:numId="53" w16cid:durableId="1694379719">
    <w:abstractNumId w:val="6"/>
  </w:num>
  <w:num w:numId="54" w16cid:durableId="1771966122">
    <w:abstractNumId w:val="2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1ED0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7B8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7B0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47F81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804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A64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link w:val="TitelChar"/>
    <w:uiPriority w:val="10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numbering" w:customStyle="1" w:styleId="BaseListNumberTemplate">
    <w:name w:val="Base_ListNumberTemplate"/>
    <w:basedOn w:val="Geenlijst"/>
    <w:uiPriority w:val="99"/>
    <w:rsid w:val="003D47B0"/>
    <w:pPr>
      <w:numPr>
        <w:numId w:val="53"/>
      </w:numPr>
    </w:pPr>
  </w:style>
  <w:style w:type="paragraph" w:customStyle="1" w:styleId="GHListNumber">
    <w:name w:val="GH_ListNumber"/>
    <w:basedOn w:val="Standaard"/>
    <w:uiPriority w:val="3"/>
    <w:qFormat/>
    <w:rsid w:val="003D47B0"/>
    <w:pPr>
      <w:numPr>
        <w:numId w:val="54"/>
      </w:numPr>
      <w:spacing w:line="240" w:lineRule="atLeast"/>
    </w:pPr>
    <w:rPr>
      <w:rFonts w:asciiTheme="minorHAnsi" w:eastAsiaTheme="minorEastAsia" w:hAnsiTheme="minorHAnsi" w:cstheme="minorBidi"/>
      <w:sz w:val="20"/>
      <w:szCs w:val="22"/>
      <w:lang w:val="nl-NL"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3D47B0"/>
    <w:rPr>
      <w:rFonts w:ascii="Garamond" w:hAnsi="Garamond"/>
      <w:i/>
      <w:iCs/>
      <w: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580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2024-12-04T16:54:00Z</dcterms:created>
  <dcterms:modified xsi:type="dcterms:W3CDTF">2024-12-04T16:54:00Z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