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E7268" w14:textId="32F2C713" w:rsidR="00316D93" w:rsidRPr="00DB23CE" w:rsidRDefault="00E810B3" w:rsidP="00733046">
      <w:pPr>
        <w:jc w:val="center"/>
      </w:pPr>
      <w:r w:rsidRPr="00DB23CE">
        <w:t>Beheerovereenkomst</w:t>
      </w:r>
    </w:p>
    <w:p w14:paraId="66DD683E" w14:textId="0F1C2671" w:rsidR="00E810B3" w:rsidRPr="00DB23CE" w:rsidRDefault="00E810B3" w:rsidP="00733046">
      <w:pPr>
        <w:jc w:val="center"/>
      </w:pPr>
      <w:r w:rsidRPr="00DB23CE">
        <w:t>HZ</w:t>
      </w:r>
    </w:p>
    <w:p w14:paraId="56FF9873" w14:textId="6155028C" w:rsidR="00E810B3" w:rsidRPr="00DB23CE" w:rsidRDefault="00E810B3" w:rsidP="00733046">
      <w:pPr>
        <w:jc w:val="center"/>
      </w:pPr>
      <w:r w:rsidRPr="00DB23CE">
        <w:t>&lt;systeemduiding&gt;</w:t>
      </w:r>
    </w:p>
    <w:p w14:paraId="2385AC75" w14:textId="77777777" w:rsidR="001A7F86" w:rsidRPr="00DB23CE" w:rsidRDefault="001A7F86" w:rsidP="00733046"/>
    <w:p w14:paraId="5850C8B8" w14:textId="77777777" w:rsidR="001A7F86" w:rsidRPr="00DB23CE" w:rsidRDefault="001A7F86" w:rsidP="00733046">
      <w:pPr>
        <w:rPr>
          <w:vanish/>
          <w:specVanish/>
        </w:rPr>
      </w:pPr>
    </w:p>
    <w:p w14:paraId="71085233" w14:textId="77777777" w:rsidR="001A7F86" w:rsidRPr="00DB23CE" w:rsidRDefault="001A7F86" w:rsidP="00733046">
      <w:pPr>
        <w:rPr>
          <w:vanish/>
          <w:specVanish/>
        </w:rPr>
      </w:pPr>
      <w:r w:rsidRPr="00DB23CE">
        <w:t xml:space="preserve"> </w:t>
      </w:r>
    </w:p>
    <w:p w14:paraId="5C60ED04" w14:textId="1857F40C" w:rsidR="001A7F86" w:rsidRPr="00DB23CE" w:rsidRDefault="001A7F86" w:rsidP="00733046">
      <w:r w:rsidRPr="00DB23CE">
        <w:t xml:space="preserve"> </w:t>
      </w:r>
    </w:p>
    <w:p w14:paraId="013A4196" w14:textId="77777777" w:rsidR="001A7F86" w:rsidRPr="00DB23CE" w:rsidRDefault="001A7F86" w:rsidP="00733046">
      <w:r w:rsidRPr="00DB23CE">
        <w:br w:type="page"/>
      </w:r>
    </w:p>
    <w:p w14:paraId="465BF2B4" w14:textId="77777777" w:rsidR="001A7F86" w:rsidRPr="00394250" w:rsidRDefault="001A7F86" w:rsidP="00733046">
      <w:pPr>
        <w:tabs>
          <w:tab w:val="left" w:pos="1276"/>
          <w:tab w:val="left" w:pos="2410"/>
          <w:tab w:val="right" w:pos="5670"/>
          <w:tab w:val="right" w:pos="6804"/>
          <w:tab w:val="right" w:pos="8789"/>
        </w:tabs>
        <w:ind w:right="-87"/>
        <w:contextualSpacing/>
        <w:rPr>
          <w:rFonts w:cstheme="minorHAnsi"/>
          <w:sz w:val="20"/>
          <w:szCs w:val="20"/>
        </w:rPr>
      </w:pPr>
      <w:r w:rsidRPr="00394250">
        <w:rPr>
          <w:rFonts w:cstheme="minorHAnsi"/>
          <w:sz w:val="20"/>
          <w:szCs w:val="20"/>
        </w:rPr>
        <w:lastRenderedPageBreak/>
        <w:t>Overwegende dat:</w:t>
      </w:r>
    </w:p>
    <w:p w14:paraId="507ABBF1" w14:textId="77777777" w:rsidR="001A7F86" w:rsidRPr="00394250" w:rsidRDefault="001A7F86" w:rsidP="00733046">
      <w:pPr>
        <w:tabs>
          <w:tab w:val="left" w:pos="1276"/>
          <w:tab w:val="left" w:pos="2410"/>
          <w:tab w:val="right" w:pos="5670"/>
          <w:tab w:val="right" w:pos="6804"/>
          <w:tab w:val="right" w:pos="8789"/>
        </w:tabs>
        <w:ind w:left="851" w:right="-87"/>
        <w:contextualSpacing/>
        <w:rPr>
          <w:rFonts w:cstheme="minorHAnsi"/>
          <w:sz w:val="20"/>
          <w:szCs w:val="20"/>
        </w:rPr>
      </w:pPr>
    </w:p>
    <w:p w14:paraId="0F88FB13" w14:textId="0E3C590C" w:rsidR="001A7F86" w:rsidRPr="00394250" w:rsidRDefault="00830C75" w:rsidP="009A4CD4">
      <w:pPr>
        <w:pStyle w:val="Lijstalinea"/>
        <w:numPr>
          <w:ilvl w:val="0"/>
          <w:numId w:val="4"/>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r w:rsidRPr="00394250">
        <w:rPr>
          <w:rFonts w:cstheme="minorHAnsi"/>
          <w:sz w:val="20"/>
          <w:szCs w:val="20"/>
        </w:rPr>
        <w:t xml:space="preserve">HZ University of Applied Sciences (verder te noemen: HZ) </w:t>
      </w:r>
      <w:r w:rsidR="001A7F86" w:rsidRPr="00394250">
        <w:rPr>
          <w:rFonts w:cstheme="minorHAnsi"/>
          <w:sz w:val="20"/>
          <w:szCs w:val="20"/>
        </w:rPr>
        <w:t xml:space="preserve">de beschikking heeft over de in de markt als standaard beschouwde systeem van &lt;leverancier&gt;, te weten &lt;systeem </w:t>
      </w:r>
      <w:proofErr w:type="spellStart"/>
      <w:r w:rsidR="001A7F86" w:rsidRPr="00394250">
        <w:rPr>
          <w:rFonts w:cstheme="minorHAnsi"/>
          <w:sz w:val="20"/>
          <w:szCs w:val="20"/>
        </w:rPr>
        <w:t>yyyyy</w:t>
      </w:r>
      <w:proofErr w:type="spellEnd"/>
      <w:r w:rsidR="001A7F86" w:rsidRPr="00394250">
        <w:rPr>
          <w:rFonts w:cstheme="minorHAnsi"/>
          <w:sz w:val="20"/>
          <w:szCs w:val="20"/>
        </w:rPr>
        <w:t>&gt; welke specifiek voor HZ ingericht is;</w:t>
      </w:r>
    </w:p>
    <w:p w14:paraId="65DB230D" w14:textId="77777777" w:rsidR="00733046" w:rsidRPr="00394250" w:rsidRDefault="00733046" w:rsidP="009A4CD4">
      <w:pPr>
        <w:pStyle w:val="Lijstalinea"/>
        <w:tabs>
          <w:tab w:val="left" w:pos="1276"/>
          <w:tab w:val="left" w:pos="2410"/>
          <w:tab w:val="right" w:pos="5670"/>
          <w:tab w:val="right" w:pos="6804"/>
          <w:tab w:val="right" w:pos="8789"/>
        </w:tabs>
        <w:spacing w:before="0" w:beforeAutospacing="0" w:after="0" w:afterAutospacing="0"/>
        <w:ind w:right="-87"/>
        <w:rPr>
          <w:rFonts w:cstheme="minorHAnsi"/>
          <w:sz w:val="20"/>
          <w:szCs w:val="20"/>
        </w:rPr>
      </w:pPr>
    </w:p>
    <w:p w14:paraId="1DB29064" w14:textId="6F853AC3" w:rsidR="00733046" w:rsidRPr="00394250" w:rsidRDefault="001A7F86" w:rsidP="009A4CD4">
      <w:pPr>
        <w:pStyle w:val="Lijstalinea"/>
        <w:numPr>
          <w:ilvl w:val="0"/>
          <w:numId w:val="4"/>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r w:rsidRPr="00394250">
        <w:rPr>
          <w:rFonts w:cstheme="minorHAnsi"/>
          <w:sz w:val="20"/>
          <w:szCs w:val="20"/>
        </w:rPr>
        <w:t xml:space="preserve">HZ ten aanzien van beheer en ontwikkeling betreffende &lt;systeem </w:t>
      </w:r>
      <w:proofErr w:type="spellStart"/>
      <w:r w:rsidRPr="00394250">
        <w:rPr>
          <w:rFonts w:cstheme="minorHAnsi"/>
          <w:sz w:val="20"/>
          <w:szCs w:val="20"/>
        </w:rPr>
        <w:t>yyyyy</w:t>
      </w:r>
      <w:proofErr w:type="spellEnd"/>
      <w:r w:rsidRPr="00394250">
        <w:rPr>
          <w:rFonts w:cstheme="minorHAnsi"/>
          <w:sz w:val="20"/>
          <w:szCs w:val="20"/>
        </w:rPr>
        <w:t>&gt; werkzaamheden wenst uit te besteden, tijdens kantoortijden;</w:t>
      </w:r>
    </w:p>
    <w:p w14:paraId="71931510" w14:textId="77777777" w:rsidR="00394250" w:rsidRDefault="00394250" w:rsidP="009A4CD4">
      <w:pPr>
        <w:pStyle w:val="Lijstalinea"/>
        <w:tabs>
          <w:tab w:val="left" w:pos="1276"/>
          <w:tab w:val="left" w:pos="2410"/>
          <w:tab w:val="right" w:pos="5670"/>
          <w:tab w:val="right" w:pos="6804"/>
          <w:tab w:val="right" w:pos="8789"/>
        </w:tabs>
        <w:spacing w:before="0" w:beforeAutospacing="0" w:after="0" w:afterAutospacing="0"/>
        <w:ind w:right="-87"/>
        <w:rPr>
          <w:rFonts w:cstheme="minorHAnsi"/>
          <w:sz w:val="20"/>
          <w:szCs w:val="20"/>
        </w:rPr>
      </w:pPr>
    </w:p>
    <w:p w14:paraId="5282D1C2" w14:textId="2BEE572D" w:rsidR="001A7F86" w:rsidRDefault="001A7F86" w:rsidP="009A4CD4">
      <w:pPr>
        <w:pStyle w:val="Lijstalinea"/>
        <w:numPr>
          <w:ilvl w:val="0"/>
          <w:numId w:val="4"/>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r w:rsidRPr="00394250">
        <w:rPr>
          <w:rFonts w:cstheme="minorHAnsi"/>
          <w:sz w:val="20"/>
          <w:szCs w:val="20"/>
        </w:rPr>
        <w:t>&lt;leverancier&gt; beschikt over de noodzakelijke capaciteit, kennis en ervaring voor het uitvoeren van de door HZ gewenste dienstverlening alsmede daartoe bereid en in staat is;</w:t>
      </w:r>
    </w:p>
    <w:p w14:paraId="796B7EDA" w14:textId="77777777" w:rsidR="00394250" w:rsidRPr="00394250" w:rsidRDefault="00394250" w:rsidP="009A4CD4">
      <w:pPr>
        <w:pStyle w:val="Lijstalinea"/>
        <w:tabs>
          <w:tab w:val="left" w:pos="1276"/>
          <w:tab w:val="left" w:pos="2410"/>
          <w:tab w:val="right" w:pos="5670"/>
          <w:tab w:val="right" w:pos="6804"/>
          <w:tab w:val="right" w:pos="8789"/>
        </w:tabs>
        <w:spacing w:before="0" w:beforeAutospacing="0" w:after="0" w:afterAutospacing="0"/>
        <w:ind w:right="-87"/>
        <w:rPr>
          <w:rFonts w:cstheme="minorHAnsi"/>
          <w:sz w:val="20"/>
          <w:szCs w:val="20"/>
        </w:rPr>
      </w:pPr>
    </w:p>
    <w:p w14:paraId="7FB5F2A3" w14:textId="094F1181" w:rsidR="001A7F86" w:rsidRPr="00394250" w:rsidRDefault="001A7F86" w:rsidP="009A4CD4">
      <w:pPr>
        <w:pStyle w:val="Lijstalinea"/>
        <w:numPr>
          <w:ilvl w:val="0"/>
          <w:numId w:val="4"/>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commentRangeStart w:id="0"/>
      <w:r w:rsidRPr="00394250">
        <w:rPr>
          <w:rFonts w:cstheme="minorHAnsi"/>
          <w:sz w:val="20"/>
          <w:szCs w:val="20"/>
        </w:rPr>
        <w:t>HZ  / &lt;leverancier&gt;</w:t>
      </w:r>
      <w:commentRangeEnd w:id="0"/>
      <w:r w:rsidRPr="00394250">
        <w:rPr>
          <w:rStyle w:val="Verwijzingopmerking"/>
          <w:rFonts w:eastAsia="Times" w:cstheme="minorHAnsi"/>
          <w:kern w:val="0"/>
          <w:sz w:val="20"/>
          <w:szCs w:val="20"/>
          <w:lang w:eastAsia="nl-NL"/>
          <w14:ligatures w14:val="none"/>
        </w:rPr>
        <w:commentReference w:id="0"/>
      </w:r>
      <w:r w:rsidRPr="00394250">
        <w:rPr>
          <w:rFonts w:cstheme="minorHAnsi"/>
          <w:sz w:val="20"/>
          <w:szCs w:val="20"/>
        </w:rPr>
        <w:t xml:space="preserve"> de &lt;systeem </w:t>
      </w:r>
      <w:proofErr w:type="spellStart"/>
      <w:r w:rsidRPr="00394250">
        <w:rPr>
          <w:rFonts w:cstheme="minorHAnsi"/>
          <w:sz w:val="20"/>
          <w:szCs w:val="20"/>
        </w:rPr>
        <w:t>yyyyy</w:t>
      </w:r>
      <w:proofErr w:type="spellEnd"/>
      <w:r w:rsidRPr="00394250">
        <w:rPr>
          <w:rFonts w:cstheme="minorHAnsi"/>
          <w:sz w:val="20"/>
          <w:szCs w:val="20"/>
        </w:rPr>
        <w:t>&gt; configuratie in technisch in beheer heeft;</w:t>
      </w:r>
    </w:p>
    <w:p w14:paraId="647DD3AF" w14:textId="76341115" w:rsidR="001A7F86" w:rsidRDefault="001A7F86" w:rsidP="009A4CD4">
      <w:pPr>
        <w:pStyle w:val="Lijstalinea"/>
        <w:numPr>
          <w:ilvl w:val="0"/>
          <w:numId w:val="2"/>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commentRangeStart w:id="1"/>
      <w:r w:rsidRPr="00394250">
        <w:rPr>
          <w:rFonts w:cstheme="minorHAnsi"/>
          <w:sz w:val="20"/>
          <w:szCs w:val="20"/>
        </w:rPr>
        <w:t xml:space="preserve">HZ  / &lt;leverancier&gt; </w:t>
      </w:r>
      <w:commentRangeEnd w:id="1"/>
      <w:r w:rsidRPr="00394250">
        <w:rPr>
          <w:rStyle w:val="Verwijzingopmerking"/>
          <w:rFonts w:eastAsia="Times" w:cstheme="minorHAnsi"/>
          <w:kern w:val="0"/>
          <w:sz w:val="20"/>
          <w:szCs w:val="20"/>
          <w:lang w:eastAsia="nl-NL"/>
          <w14:ligatures w14:val="none"/>
        </w:rPr>
        <w:commentReference w:id="1"/>
      </w:r>
      <w:r w:rsidRPr="00394250">
        <w:rPr>
          <w:rFonts w:cstheme="minorHAnsi"/>
          <w:sz w:val="20"/>
          <w:szCs w:val="20"/>
        </w:rPr>
        <w:t xml:space="preserve">de &lt;systeem </w:t>
      </w:r>
      <w:proofErr w:type="spellStart"/>
      <w:r w:rsidRPr="00394250">
        <w:rPr>
          <w:rFonts w:cstheme="minorHAnsi"/>
          <w:sz w:val="20"/>
          <w:szCs w:val="20"/>
        </w:rPr>
        <w:t>yyyyy</w:t>
      </w:r>
      <w:proofErr w:type="spellEnd"/>
      <w:r w:rsidRPr="00394250">
        <w:rPr>
          <w:rFonts w:cstheme="minorHAnsi"/>
          <w:sz w:val="20"/>
          <w:szCs w:val="20"/>
        </w:rPr>
        <w:t>&gt; configuratie in functioneel in beheer heeft;</w:t>
      </w:r>
    </w:p>
    <w:p w14:paraId="053EE368" w14:textId="117506C7" w:rsidR="00394250" w:rsidRPr="00394250" w:rsidRDefault="00394250" w:rsidP="009A4CD4">
      <w:pPr>
        <w:pStyle w:val="Lijstalinea"/>
        <w:tabs>
          <w:tab w:val="left" w:pos="1276"/>
          <w:tab w:val="left" w:pos="2410"/>
          <w:tab w:val="right" w:pos="5670"/>
          <w:tab w:val="right" w:pos="6804"/>
          <w:tab w:val="right" w:pos="8789"/>
        </w:tabs>
        <w:spacing w:before="0" w:beforeAutospacing="0" w:after="0" w:afterAutospacing="0"/>
        <w:ind w:right="-87"/>
        <w:rPr>
          <w:rFonts w:cstheme="minorHAnsi"/>
          <w:sz w:val="20"/>
          <w:szCs w:val="20"/>
        </w:rPr>
      </w:pPr>
    </w:p>
    <w:p w14:paraId="2E73C984" w14:textId="72AA6A0F" w:rsidR="001A7F86" w:rsidRPr="00394250" w:rsidRDefault="001A7F86" w:rsidP="009A4CD4">
      <w:pPr>
        <w:pStyle w:val="Lijstalinea"/>
        <w:numPr>
          <w:ilvl w:val="0"/>
          <w:numId w:val="2"/>
        </w:numPr>
        <w:tabs>
          <w:tab w:val="left" w:pos="1276"/>
          <w:tab w:val="left" w:pos="2410"/>
          <w:tab w:val="right" w:pos="5670"/>
          <w:tab w:val="right" w:pos="6804"/>
          <w:tab w:val="right" w:pos="8789"/>
        </w:tabs>
        <w:spacing w:before="0" w:beforeAutospacing="0" w:after="0" w:afterAutospacing="0"/>
        <w:ind w:right="-87"/>
        <w:rPr>
          <w:rFonts w:cstheme="minorHAnsi"/>
          <w:sz w:val="20"/>
          <w:szCs w:val="20"/>
        </w:rPr>
      </w:pPr>
      <w:r w:rsidRPr="00394250">
        <w:rPr>
          <w:rFonts w:cstheme="minorHAnsi"/>
          <w:sz w:val="20"/>
          <w:szCs w:val="20"/>
        </w:rPr>
        <w:t>Partijen de voorwaarden met betrekking tot de uitvoering van de opdracht nader wensen vast te leggen in deze overeenkomst;</w:t>
      </w:r>
    </w:p>
    <w:p w14:paraId="2B06A6B9" w14:textId="77777777" w:rsidR="001A7F86" w:rsidRPr="00394250" w:rsidRDefault="001A7F86" w:rsidP="009A4CD4">
      <w:pPr>
        <w:tabs>
          <w:tab w:val="left" w:pos="1276"/>
          <w:tab w:val="left" w:pos="2410"/>
          <w:tab w:val="right" w:pos="5670"/>
          <w:tab w:val="right" w:pos="6804"/>
          <w:tab w:val="right" w:pos="8789"/>
        </w:tabs>
        <w:spacing w:before="0" w:beforeAutospacing="0" w:after="0" w:afterAutospacing="0"/>
        <w:ind w:left="851" w:right="-87"/>
        <w:contextualSpacing/>
        <w:rPr>
          <w:rFonts w:cstheme="minorHAnsi"/>
          <w:sz w:val="20"/>
          <w:szCs w:val="20"/>
        </w:rPr>
      </w:pPr>
    </w:p>
    <w:p w14:paraId="1812C1CC" w14:textId="17E40B1F" w:rsidR="001A7F86" w:rsidRPr="00394250"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r w:rsidRPr="00394250">
        <w:rPr>
          <w:rFonts w:cstheme="minorHAnsi"/>
          <w:sz w:val="20"/>
          <w:szCs w:val="20"/>
        </w:rPr>
        <w:t>Leverancier &lt;leverancier&gt;,</w:t>
      </w:r>
      <w:r w:rsidR="00394250">
        <w:rPr>
          <w:rFonts w:cstheme="minorHAnsi"/>
          <w:sz w:val="20"/>
          <w:szCs w:val="20"/>
        </w:rPr>
        <w:t xml:space="preserve"> </w:t>
      </w:r>
      <w:r w:rsidRPr="00394250">
        <w:rPr>
          <w:rFonts w:cstheme="minorHAnsi"/>
          <w:sz w:val="20"/>
          <w:szCs w:val="20"/>
        </w:rPr>
        <w:t>hierna te noemen “</w:t>
      </w:r>
      <w:proofErr w:type="spellStart"/>
      <w:r w:rsidRPr="00394250">
        <w:rPr>
          <w:rFonts w:cstheme="minorHAnsi"/>
          <w:sz w:val="20"/>
          <w:szCs w:val="20"/>
        </w:rPr>
        <w:t>xxxxx</w:t>
      </w:r>
      <w:proofErr w:type="spellEnd"/>
      <w:r w:rsidRPr="00394250">
        <w:rPr>
          <w:rFonts w:cstheme="minorHAnsi"/>
          <w:sz w:val="20"/>
          <w:szCs w:val="20"/>
        </w:rPr>
        <w:t>”</w:t>
      </w:r>
    </w:p>
    <w:p w14:paraId="22A17E50" w14:textId="77777777" w:rsidR="001A7F86" w:rsidRPr="00394250"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p>
    <w:p w14:paraId="28777651" w14:textId="77777777" w:rsidR="001A7F86" w:rsidRPr="00DB23CE"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lang w:val="en-US"/>
        </w:rPr>
      </w:pPr>
      <w:proofErr w:type="spellStart"/>
      <w:r w:rsidRPr="00DB23CE">
        <w:rPr>
          <w:rFonts w:cstheme="minorHAnsi"/>
          <w:sz w:val="20"/>
          <w:szCs w:val="20"/>
          <w:lang w:val="en-US"/>
        </w:rPr>
        <w:t>en</w:t>
      </w:r>
      <w:proofErr w:type="spellEnd"/>
      <w:r w:rsidRPr="00DB23CE">
        <w:rPr>
          <w:rFonts w:cstheme="minorHAnsi"/>
          <w:sz w:val="20"/>
          <w:szCs w:val="20"/>
          <w:lang w:val="en-US"/>
        </w:rPr>
        <w:t xml:space="preserve"> </w:t>
      </w:r>
    </w:p>
    <w:p w14:paraId="0A02BE32" w14:textId="77777777" w:rsidR="001A7F86" w:rsidRPr="00DB23CE"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lang w:val="en-US"/>
        </w:rPr>
      </w:pPr>
    </w:p>
    <w:p w14:paraId="009D4469" w14:textId="328F95D0" w:rsidR="001A7F86" w:rsidRPr="00DB23CE" w:rsidRDefault="00830C75"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lang w:val="en-US"/>
        </w:rPr>
      </w:pPr>
      <w:r w:rsidRPr="00DB23CE">
        <w:rPr>
          <w:rFonts w:cstheme="minorHAnsi"/>
          <w:sz w:val="20"/>
          <w:szCs w:val="20"/>
          <w:lang w:val="en-US"/>
        </w:rPr>
        <w:t>HZ University of Applied Sciences</w:t>
      </w:r>
    </w:p>
    <w:p w14:paraId="4B391329" w14:textId="5C3D293E" w:rsidR="00830C75" w:rsidRPr="00394250" w:rsidRDefault="00830C75"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r w:rsidRPr="00394250">
        <w:rPr>
          <w:rFonts w:cstheme="minorHAnsi"/>
          <w:sz w:val="20"/>
          <w:szCs w:val="20"/>
        </w:rPr>
        <w:t>Edisonweg 4</w:t>
      </w:r>
    </w:p>
    <w:p w14:paraId="6701585C" w14:textId="732AF967" w:rsidR="00830C75" w:rsidRPr="00394250" w:rsidRDefault="00830C75"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r w:rsidRPr="00394250">
        <w:rPr>
          <w:rFonts w:cstheme="minorHAnsi"/>
          <w:sz w:val="20"/>
          <w:szCs w:val="20"/>
        </w:rPr>
        <w:t>4383 NW Vlissingen</w:t>
      </w:r>
    </w:p>
    <w:p w14:paraId="519B420B" w14:textId="77777777" w:rsidR="001A7F86" w:rsidRPr="00394250"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p>
    <w:p w14:paraId="4C417B42" w14:textId="77777777" w:rsidR="001A7F86" w:rsidRPr="00394250" w:rsidRDefault="001A7F86" w:rsidP="009A4CD4">
      <w:pPr>
        <w:tabs>
          <w:tab w:val="left" w:pos="1276"/>
          <w:tab w:val="left" w:pos="2410"/>
          <w:tab w:val="right" w:pos="5670"/>
          <w:tab w:val="right" w:pos="6804"/>
          <w:tab w:val="right" w:pos="8789"/>
        </w:tabs>
        <w:spacing w:before="0" w:beforeAutospacing="0" w:after="0" w:afterAutospacing="0"/>
        <w:ind w:left="360" w:right="-87"/>
        <w:contextualSpacing/>
        <w:rPr>
          <w:rFonts w:cstheme="minorHAnsi"/>
          <w:sz w:val="20"/>
          <w:szCs w:val="20"/>
        </w:rPr>
      </w:pPr>
      <w:r w:rsidRPr="00394250">
        <w:rPr>
          <w:rFonts w:cstheme="minorHAnsi"/>
          <w:sz w:val="20"/>
          <w:szCs w:val="20"/>
        </w:rPr>
        <w:t>zijn als volgt overeengekomen:</w:t>
      </w:r>
    </w:p>
    <w:p w14:paraId="4E4769A7" w14:textId="77777777" w:rsidR="004D4282" w:rsidRPr="00394250" w:rsidRDefault="004D4282" w:rsidP="009A4CD4">
      <w:pPr>
        <w:pStyle w:val="Lijstalinea"/>
        <w:numPr>
          <w:ilvl w:val="0"/>
          <w:numId w:val="12"/>
        </w:numPr>
        <w:tabs>
          <w:tab w:val="left" w:pos="2410"/>
          <w:tab w:val="right" w:pos="5670"/>
          <w:tab w:val="right" w:pos="6804"/>
          <w:tab w:val="right" w:pos="8789"/>
        </w:tabs>
        <w:spacing w:before="0" w:beforeAutospacing="0" w:after="0" w:afterAutospacing="0"/>
        <w:ind w:left="720" w:right="-87"/>
        <w:rPr>
          <w:rFonts w:cstheme="minorHAnsi"/>
          <w:sz w:val="20"/>
          <w:szCs w:val="20"/>
        </w:rPr>
      </w:pPr>
      <w:r w:rsidRPr="00394250">
        <w:rPr>
          <w:rFonts w:cstheme="minorHAnsi"/>
          <w:sz w:val="20"/>
          <w:szCs w:val="20"/>
        </w:rPr>
        <w:t>Alle voorwaarden uit bovenliggende overeenkomsten zijn onverkort van toepassing op deze beheerovereenkomst</w:t>
      </w:r>
      <w:r w:rsidR="001A7F86" w:rsidRPr="00394250">
        <w:rPr>
          <w:rFonts w:cstheme="minorHAnsi"/>
          <w:sz w:val="20"/>
          <w:szCs w:val="20"/>
        </w:rPr>
        <w:t>.</w:t>
      </w:r>
    </w:p>
    <w:p w14:paraId="1EA4A7C9" w14:textId="77777777" w:rsidR="004D4282" w:rsidRPr="00394250" w:rsidRDefault="004D4282" w:rsidP="009A4CD4">
      <w:pPr>
        <w:pStyle w:val="Lijstalinea"/>
        <w:tabs>
          <w:tab w:val="left" w:pos="2410"/>
          <w:tab w:val="right" w:pos="5670"/>
          <w:tab w:val="right" w:pos="6804"/>
          <w:tab w:val="right" w:pos="8789"/>
        </w:tabs>
        <w:spacing w:before="0" w:beforeAutospacing="0" w:after="0" w:afterAutospacing="0"/>
        <w:ind w:right="-87"/>
        <w:rPr>
          <w:rFonts w:cstheme="minorHAnsi"/>
          <w:sz w:val="20"/>
          <w:szCs w:val="20"/>
        </w:rPr>
      </w:pPr>
    </w:p>
    <w:p w14:paraId="702B2416" w14:textId="24AD1252" w:rsidR="00276E26" w:rsidRPr="00394250" w:rsidRDefault="00276E26" w:rsidP="009A4CD4">
      <w:pPr>
        <w:pStyle w:val="Lijstalinea"/>
        <w:numPr>
          <w:ilvl w:val="0"/>
          <w:numId w:val="12"/>
        </w:numPr>
        <w:tabs>
          <w:tab w:val="left" w:pos="2410"/>
          <w:tab w:val="right" w:pos="5670"/>
          <w:tab w:val="right" w:pos="6804"/>
          <w:tab w:val="right" w:pos="8789"/>
        </w:tabs>
        <w:spacing w:before="0" w:beforeAutospacing="0" w:after="0" w:afterAutospacing="0"/>
        <w:ind w:left="720" w:right="-87"/>
        <w:rPr>
          <w:rFonts w:cstheme="minorHAnsi"/>
          <w:sz w:val="20"/>
          <w:szCs w:val="20"/>
        </w:rPr>
      </w:pPr>
      <w:r w:rsidRPr="00394250">
        <w:rPr>
          <w:rFonts w:cstheme="minorHAnsi"/>
          <w:sz w:val="20"/>
          <w:szCs w:val="20"/>
        </w:rPr>
        <w:t xml:space="preserve">De door &lt;leverancier&gt; uit te voeren werkzaamheden </w:t>
      </w:r>
      <w:r w:rsidR="004D4282" w:rsidRPr="00394250">
        <w:rPr>
          <w:rFonts w:cstheme="minorHAnsi"/>
          <w:sz w:val="20"/>
          <w:szCs w:val="20"/>
        </w:rPr>
        <w:t xml:space="preserve">in het kader van deze beheerovereenkomst </w:t>
      </w:r>
      <w:r w:rsidRPr="00394250">
        <w:rPr>
          <w:rFonts w:cstheme="minorHAnsi"/>
          <w:sz w:val="20"/>
          <w:szCs w:val="20"/>
        </w:rPr>
        <w:t xml:space="preserve">laten zich categoriseren als </w:t>
      </w:r>
      <w:proofErr w:type="spellStart"/>
      <w:r w:rsidRPr="00394250">
        <w:rPr>
          <w:rFonts w:cstheme="minorHAnsi"/>
          <w:sz w:val="20"/>
          <w:szCs w:val="20"/>
        </w:rPr>
        <w:t>servicedesk</w:t>
      </w:r>
      <w:proofErr w:type="spellEnd"/>
      <w:r w:rsidRPr="00394250">
        <w:rPr>
          <w:rFonts w:cstheme="minorHAnsi"/>
          <w:sz w:val="20"/>
          <w:szCs w:val="20"/>
        </w:rPr>
        <w:t xml:space="preserve">, programmeerwerkzaamheden, implementatiewerkzaamheden en technisch onderhoud / configuratie van </w:t>
      </w:r>
      <w:r w:rsidR="00DF1B9A" w:rsidRPr="00394250">
        <w:rPr>
          <w:rFonts w:cstheme="minorHAnsi"/>
          <w:sz w:val="20"/>
          <w:szCs w:val="20"/>
        </w:rPr>
        <w:t xml:space="preserve">&lt;systeem </w:t>
      </w:r>
      <w:proofErr w:type="spellStart"/>
      <w:r w:rsidR="00DF1B9A" w:rsidRPr="00394250">
        <w:rPr>
          <w:rFonts w:cstheme="minorHAnsi"/>
          <w:sz w:val="20"/>
          <w:szCs w:val="20"/>
        </w:rPr>
        <w:t>yyyyy</w:t>
      </w:r>
      <w:proofErr w:type="spellEnd"/>
      <w:r w:rsidR="00DF1B9A" w:rsidRPr="00394250">
        <w:rPr>
          <w:rFonts w:cstheme="minorHAnsi"/>
          <w:sz w:val="20"/>
          <w:szCs w:val="20"/>
        </w:rPr>
        <w:t>&gt;</w:t>
      </w:r>
      <w:r w:rsidRPr="00394250">
        <w:rPr>
          <w:rFonts w:cstheme="minorHAnsi"/>
          <w:sz w:val="20"/>
          <w:szCs w:val="20"/>
        </w:rPr>
        <w:t>.</w:t>
      </w:r>
    </w:p>
    <w:p w14:paraId="4D1A6337" w14:textId="77777777" w:rsidR="00B2382D" w:rsidRPr="00394250" w:rsidRDefault="00B2382D" w:rsidP="009A4CD4">
      <w:pPr>
        <w:tabs>
          <w:tab w:val="left" w:pos="2410"/>
          <w:tab w:val="right" w:pos="5670"/>
          <w:tab w:val="right" w:pos="6804"/>
          <w:tab w:val="right" w:pos="8789"/>
        </w:tabs>
        <w:spacing w:before="0" w:beforeAutospacing="0" w:after="0" w:afterAutospacing="0"/>
        <w:ind w:right="-87"/>
        <w:rPr>
          <w:rFonts w:cstheme="minorHAnsi"/>
          <w:sz w:val="20"/>
          <w:szCs w:val="20"/>
        </w:rPr>
      </w:pPr>
    </w:p>
    <w:p w14:paraId="6E4AA371" w14:textId="63BA57BC" w:rsidR="00276E26" w:rsidRPr="00394250" w:rsidRDefault="00276E26" w:rsidP="009A4CD4">
      <w:pPr>
        <w:numPr>
          <w:ilvl w:val="0"/>
          <w:numId w:val="12"/>
        </w:numPr>
        <w:spacing w:before="0" w:beforeAutospacing="0" w:after="0" w:afterAutospacing="0"/>
        <w:ind w:left="720"/>
        <w:contextualSpacing/>
        <w:rPr>
          <w:rFonts w:cstheme="minorHAnsi"/>
          <w:sz w:val="20"/>
          <w:szCs w:val="20"/>
        </w:rPr>
      </w:pPr>
      <w:r w:rsidRPr="00394250">
        <w:rPr>
          <w:rFonts w:cstheme="minorHAnsi"/>
          <w:sz w:val="20"/>
          <w:szCs w:val="20"/>
        </w:rPr>
        <w:t>Beide partijen hebben ten behoeve van een goede uitvoering van deze overeenkomst contactperson</w:t>
      </w:r>
      <w:r w:rsidR="00DF1B9A" w:rsidRPr="00394250">
        <w:rPr>
          <w:rFonts w:cstheme="minorHAnsi"/>
          <w:sz w:val="20"/>
          <w:szCs w:val="20"/>
        </w:rPr>
        <w:t>en</w:t>
      </w:r>
      <w:r w:rsidRPr="00394250">
        <w:rPr>
          <w:rFonts w:cstheme="minorHAnsi"/>
          <w:sz w:val="20"/>
          <w:szCs w:val="20"/>
        </w:rPr>
        <w:t xml:space="preserve"> aangewezen:</w:t>
      </w:r>
    </w:p>
    <w:p w14:paraId="406D1D56" w14:textId="77777777" w:rsidR="00276E26" w:rsidRPr="00394250" w:rsidRDefault="00276E26" w:rsidP="009A4CD4">
      <w:pPr>
        <w:spacing w:before="0" w:beforeAutospacing="0" w:after="0" w:afterAutospacing="0"/>
        <w:contextualSpacing/>
        <w:rPr>
          <w:rFonts w:cstheme="minorHAnsi"/>
          <w:sz w:val="20"/>
          <w:szCs w:val="20"/>
        </w:rPr>
      </w:pPr>
    </w:p>
    <w:p w14:paraId="0D8959EC" w14:textId="0F96AACD" w:rsidR="00276E26" w:rsidRPr="00394250" w:rsidRDefault="00276E26" w:rsidP="009A4CD4">
      <w:pPr>
        <w:spacing w:before="0" w:beforeAutospacing="0" w:after="0" w:afterAutospacing="0"/>
        <w:ind w:left="780" w:firstLine="3"/>
        <w:contextualSpacing/>
        <w:rPr>
          <w:rFonts w:cstheme="minorHAnsi"/>
          <w:sz w:val="20"/>
          <w:szCs w:val="20"/>
        </w:rPr>
      </w:pPr>
      <w:r w:rsidRPr="00394250">
        <w:rPr>
          <w:rFonts w:cstheme="minorHAnsi"/>
          <w:sz w:val="20"/>
          <w:szCs w:val="20"/>
        </w:rPr>
        <w:t xml:space="preserve">Voor </w:t>
      </w:r>
      <w:r w:rsidR="00DF1B9A" w:rsidRPr="00394250">
        <w:rPr>
          <w:rFonts w:cstheme="minorHAnsi"/>
          <w:sz w:val="20"/>
          <w:szCs w:val="20"/>
        </w:rPr>
        <w:t>HZ</w:t>
      </w:r>
      <w:r w:rsidRPr="00394250">
        <w:rPr>
          <w:rFonts w:cstheme="minorHAnsi"/>
          <w:sz w:val="20"/>
          <w:szCs w:val="20"/>
        </w:rPr>
        <w:t>:</w:t>
      </w:r>
    </w:p>
    <w:p w14:paraId="694B7ABD" w14:textId="2BD264A5" w:rsidR="00276E26" w:rsidRPr="00394250" w:rsidRDefault="00DF1B9A"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T</w:t>
      </w:r>
      <w:r w:rsidR="00276E26" w:rsidRPr="00394250">
        <w:rPr>
          <w:rFonts w:cstheme="minorHAnsi"/>
          <w:sz w:val="20"/>
          <w:szCs w:val="20"/>
        </w:rPr>
        <w:t>en aanzien van overeenkomst en contracten: R. van Sluijs (Manager IT)</w:t>
      </w:r>
      <w:r w:rsidR="00747C86" w:rsidRPr="00394250">
        <w:rPr>
          <w:rFonts w:cstheme="minorHAnsi"/>
          <w:sz w:val="20"/>
          <w:szCs w:val="20"/>
        </w:rPr>
        <w:t xml:space="preserve">, </w:t>
      </w:r>
      <w:hyperlink r:id="rId9" w:history="1">
        <w:r w:rsidR="00747C86" w:rsidRPr="00394250">
          <w:rPr>
            <w:rStyle w:val="Hyperlink"/>
            <w:rFonts w:cstheme="minorHAnsi"/>
            <w:sz w:val="20"/>
            <w:szCs w:val="20"/>
          </w:rPr>
          <w:t>rick.van.sluijs@hz.nl</w:t>
        </w:r>
      </w:hyperlink>
      <w:r w:rsidR="00747C86" w:rsidRPr="00394250">
        <w:rPr>
          <w:rFonts w:cstheme="minorHAnsi"/>
          <w:sz w:val="20"/>
          <w:szCs w:val="20"/>
        </w:rPr>
        <w:t>, 0620407172</w:t>
      </w:r>
      <w:r w:rsidR="00276E26" w:rsidRPr="00394250">
        <w:rPr>
          <w:rFonts w:cstheme="minorHAnsi"/>
          <w:sz w:val="20"/>
          <w:szCs w:val="20"/>
        </w:rPr>
        <w:t>.</w:t>
      </w:r>
    </w:p>
    <w:p w14:paraId="0FB093DB" w14:textId="2C8333E5" w:rsidR="00276E26" w:rsidRPr="00394250" w:rsidRDefault="00276E26"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Ten aanzien van functioneel</w:t>
      </w:r>
      <w:r w:rsidR="00DF1B9A" w:rsidRPr="00394250">
        <w:rPr>
          <w:rFonts w:cstheme="minorHAnsi"/>
          <w:sz w:val="20"/>
          <w:szCs w:val="20"/>
        </w:rPr>
        <w:t xml:space="preserve"> beheer</w:t>
      </w:r>
      <w:r w:rsidRPr="00394250">
        <w:rPr>
          <w:rFonts w:cstheme="minorHAnsi"/>
          <w:sz w:val="20"/>
          <w:szCs w:val="20"/>
        </w:rPr>
        <w:t xml:space="preserve">: </w:t>
      </w:r>
      <w:proofErr w:type="spellStart"/>
      <w:r w:rsidRPr="00394250">
        <w:rPr>
          <w:rFonts w:cstheme="minorHAnsi"/>
          <w:sz w:val="20"/>
          <w:szCs w:val="20"/>
        </w:rPr>
        <w:t>xxxxx</w:t>
      </w:r>
      <w:proofErr w:type="spellEnd"/>
      <w:r w:rsidRPr="00394250">
        <w:rPr>
          <w:rFonts w:cstheme="minorHAnsi"/>
          <w:sz w:val="20"/>
          <w:szCs w:val="20"/>
        </w:rPr>
        <w:t xml:space="preserve"> (</w:t>
      </w:r>
      <w:r w:rsidR="00DF1B9A" w:rsidRPr="00394250">
        <w:rPr>
          <w:rFonts w:cstheme="minorHAnsi"/>
          <w:sz w:val="20"/>
          <w:szCs w:val="20"/>
        </w:rPr>
        <w:t>&lt;functiebenaming&gt;</w:t>
      </w:r>
      <w:r w:rsidRPr="00394250">
        <w:rPr>
          <w:rFonts w:cstheme="minorHAnsi"/>
          <w:sz w:val="20"/>
          <w:szCs w:val="20"/>
        </w:rPr>
        <w:t>);</w:t>
      </w:r>
    </w:p>
    <w:p w14:paraId="04250151" w14:textId="77E888C0" w:rsidR="00276E26" w:rsidRPr="00394250" w:rsidRDefault="00276E26"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 xml:space="preserve">Ten aanzien van technisch beheer: </w:t>
      </w:r>
      <w:proofErr w:type="spellStart"/>
      <w:r w:rsidRPr="00394250">
        <w:rPr>
          <w:rFonts w:cstheme="minorHAnsi"/>
          <w:sz w:val="20"/>
          <w:szCs w:val="20"/>
        </w:rPr>
        <w:t>xxxxx</w:t>
      </w:r>
      <w:proofErr w:type="spellEnd"/>
      <w:r w:rsidR="00DF1B9A" w:rsidRPr="00394250">
        <w:rPr>
          <w:rFonts w:cstheme="minorHAnsi"/>
          <w:sz w:val="20"/>
          <w:szCs w:val="20"/>
        </w:rPr>
        <w:t xml:space="preserve"> (&lt;functiebenaming&gt;)</w:t>
      </w:r>
      <w:r w:rsidRPr="00394250">
        <w:rPr>
          <w:rFonts w:cstheme="minorHAnsi"/>
          <w:sz w:val="20"/>
          <w:szCs w:val="20"/>
        </w:rPr>
        <w:t>.</w:t>
      </w:r>
    </w:p>
    <w:p w14:paraId="1AB04237" w14:textId="77777777" w:rsidR="00276E26" w:rsidRPr="00394250" w:rsidRDefault="00276E26" w:rsidP="009A4CD4">
      <w:pPr>
        <w:spacing w:before="0" w:beforeAutospacing="0" w:after="0" w:afterAutospacing="0"/>
        <w:ind w:left="780"/>
        <w:contextualSpacing/>
        <w:rPr>
          <w:rFonts w:cstheme="minorHAnsi"/>
          <w:sz w:val="20"/>
          <w:szCs w:val="20"/>
        </w:rPr>
      </w:pPr>
    </w:p>
    <w:p w14:paraId="76E8FDE3" w14:textId="77777777" w:rsidR="00276E26" w:rsidRPr="00394250" w:rsidRDefault="00276E26" w:rsidP="009A4CD4">
      <w:pPr>
        <w:spacing w:before="0" w:beforeAutospacing="0" w:after="0" w:afterAutospacing="0"/>
        <w:ind w:left="780"/>
        <w:contextualSpacing/>
        <w:rPr>
          <w:rFonts w:cstheme="minorHAnsi"/>
          <w:sz w:val="20"/>
          <w:szCs w:val="20"/>
        </w:rPr>
      </w:pPr>
      <w:r w:rsidRPr="00394250">
        <w:rPr>
          <w:rFonts w:cstheme="minorHAnsi"/>
          <w:sz w:val="20"/>
          <w:szCs w:val="20"/>
        </w:rPr>
        <w:t xml:space="preserve">Voor &lt;leverancier&gt;: </w:t>
      </w:r>
    </w:p>
    <w:p w14:paraId="50A12B86" w14:textId="77777777" w:rsidR="00DF1B9A" w:rsidRPr="00394250" w:rsidRDefault="00DF1B9A"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 xml:space="preserve">Ten aanzien van overeenkomst en contracten: </w:t>
      </w:r>
      <w:proofErr w:type="spellStart"/>
      <w:r w:rsidRPr="00394250">
        <w:rPr>
          <w:rFonts w:cstheme="minorHAnsi"/>
          <w:sz w:val="20"/>
          <w:szCs w:val="20"/>
        </w:rPr>
        <w:t>xxxxx</w:t>
      </w:r>
      <w:proofErr w:type="spellEnd"/>
      <w:r w:rsidRPr="00394250">
        <w:rPr>
          <w:rFonts w:cstheme="minorHAnsi"/>
          <w:sz w:val="20"/>
          <w:szCs w:val="20"/>
        </w:rPr>
        <w:t xml:space="preserve"> (&lt;functiebenaming&gt;);</w:t>
      </w:r>
    </w:p>
    <w:p w14:paraId="5B59521F" w14:textId="49DF343A" w:rsidR="00DF1B9A" w:rsidRPr="00394250" w:rsidRDefault="00DF1B9A"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 xml:space="preserve">Ten aanzien van </w:t>
      </w:r>
      <w:proofErr w:type="spellStart"/>
      <w:r w:rsidRPr="00394250">
        <w:rPr>
          <w:rFonts w:cstheme="minorHAnsi"/>
          <w:sz w:val="20"/>
          <w:szCs w:val="20"/>
        </w:rPr>
        <w:t>servicedesk</w:t>
      </w:r>
      <w:proofErr w:type="spellEnd"/>
      <w:r w:rsidRPr="00394250">
        <w:rPr>
          <w:rFonts w:cstheme="minorHAnsi"/>
          <w:sz w:val="20"/>
          <w:szCs w:val="20"/>
        </w:rPr>
        <w:t xml:space="preserve">: </w:t>
      </w:r>
      <w:proofErr w:type="spellStart"/>
      <w:r w:rsidRPr="00394250">
        <w:rPr>
          <w:rFonts w:cstheme="minorHAnsi"/>
          <w:sz w:val="20"/>
          <w:szCs w:val="20"/>
        </w:rPr>
        <w:t>xxxxx</w:t>
      </w:r>
      <w:proofErr w:type="spellEnd"/>
      <w:r w:rsidRPr="00394250">
        <w:rPr>
          <w:rFonts w:cstheme="minorHAnsi"/>
          <w:sz w:val="20"/>
          <w:szCs w:val="20"/>
        </w:rPr>
        <w:t xml:space="preserve"> (&lt;functiebenaming&gt;);</w:t>
      </w:r>
    </w:p>
    <w:p w14:paraId="0CB050E6" w14:textId="3E5694AC" w:rsidR="00DF1B9A" w:rsidRPr="00394250" w:rsidRDefault="00DF1B9A" w:rsidP="009A4CD4">
      <w:pPr>
        <w:numPr>
          <w:ilvl w:val="0"/>
          <w:numId w:val="6"/>
        </w:numPr>
        <w:tabs>
          <w:tab w:val="clear" w:pos="1631"/>
          <w:tab w:val="num" w:pos="1140"/>
          <w:tab w:val="num" w:pos="2112"/>
        </w:tabs>
        <w:spacing w:before="0" w:beforeAutospacing="0" w:after="0" w:afterAutospacing="0"/>
        <w:ind w:left="1140"/>
        <w:contextualSpacing/>
        <w:rPr>
          <w:rFonts w:cstheme="minorHAnsi"/>
          <w:sz w:val="20"/>
          <w:szCs w:val="20"/>
        </w:rPr>
      </w:pPr>
      <w:r w:rsidRPr="00394250">
        <w:rPr>
          <w:rFonts w:cstheme="minorHAnsi"/>
          <w:sz w:val="20"/>
          <w:szCs w:val="20"/>
        </w:rPr>
        <w:t xml:space="preserve">&lt;aanvullen </w:t>
      </w:r>
      <w:proofErr w:type="spellStart"/>
      <w:r w:rsidRPr="00394250">
        <w:rPr>
          <w:rFonts w:cstheme="minorHAnsi"/>
          <w:sz w:val="20"/>
          <w:szCs w:val="20"/>
        </w:rPr>
        <w:t>obv</w:t>
      </w:r>
      <w:proofErr w:type="spellEnd"/>
      <w:r w:rsidRPr="00394250">
        <w:rPr>
          <w:rFonts w:cstheme="minorHAnsi"/>
          <w:sz w:val="20"/>
          <w:szCs w:val="20"/>
        </w:rPr>
        <w:t xml:space="preserve"> relevantie&gt;</w:t>
      </w:r>
    </w:p>
    <w:p w14:paraId="5D9ABCAB" w14:textId="77777777" w:rsidR="00276E26" w:rsidRPr="00394250" w:rsidRDefault="00276E26" w:rsidP="009A4CD4">
      <w:pPr>
        <w:autoSpaceDE w:val="0"/>
        <w:autoSpaceDN w:val="0"/>
        <w:adjustRightInd w:val="0"/>
        <w:spacing w:before="0" w:beforeAutospacing="0" w:after="0" w:afterAutospacing="0"/>
        <w:ind w:left="-491"/>
        <w:contextualSpacing/>
        <w:rPr>
          <w:rFonts w:cstheme="minorHAnsi"/>
          <w:sz w:val="20"/>
          <w:szCs w:val="20"/>
        </w:rPr>
      </w:pPr>
    </w:p>
    <w:p w14:paraId="1DB23DC7" w14:textId="11E8C90F" w:rsidR="00F23F4A" w:rsidRPr="00394250" w:rsidRDefault="00F23F4A" w:rsidP="009A4CD4">
      <w:pPr>
        <w:numPr>
          <w:ilvl w:val="0"/>
          <w:numId w:val="12"/>
        </w:numPr>
        <w:spacing w:before="0" w:beforeAutospacing="0" w:after="0" w:afterAutospacing="0"/>
        <w:ind w:left="720"/>
        <w:contextualSpacing/>
        <w:rPr>
          <w:rFonts w:cstheme="minorHAnsi"/>
          <w:sz w:val="20"/>
          <w:szCs w:val="20"/>
        </w:rPr>
      </w:pPr>
      <w:r w:rsidRPr="00394250">
        <w:rPr>
          <w:rFonts w:cstheme="minorHAnsi"/>
          <w:sz w:val="20"/>
          <w:szCs w:val="20"/>
        </w:rPr>
        <w:t xml:space="preserve">Werkzaamheden en inzet met of bij de HZ, </w:t>
      </w:r>
      <w:r w:rsidR="00F01D30" w:rsidRPr="00394250">
        <w:rPr>
          <w:rFonts w:cstheme="minorHAnsi"/>
          <w:sz w:val="20"/>
          <w:szCs w:val="20"/>
        </w:rPr>
        <w:t>geschieden</w:t>
      </w:r>
      <w:r w:rsidRPr="00394250">
        <w:rPr>
          <w:rFonts w:cstheme="minorHAnsi"/>
          <w:sz w:val="20"/>
          <w:szCs w:val="20"/>
        </w:rPr>
        <w:t xml:space="preserve"> in het Nederlands</w:t>
      </w:r>
      <w:r w:rsidR="00EB4522" w:rsidRPr="00394250">
        <w:rPr>
          <w:rFonts w:cstheme="minorHAnsi"/>
          <w:sz w:val="20"/>
          <w:szCs w:val="20"/>
        </w:rPr>
        <w:t>. Zowel in fysieke meetings, telefonisch of per email.</w:t>
      </w:r>
    </w:p>
    <w:p w14:paraId="3829DD31" w14:textId="77777777" w:rsidR="00EB4522" w:rsidRPr="00394250" w:rsidRDefault="00EB4522" w:rsidP="009A4CD4">
      <w:pPr>
        <w:spacing w:before="0" w:beforeAutospacing="0" w:after="0" w:afterAutospacing="0"/>
        <w:ind w:left="720"/>
        <w:contextualSpacing/>
        <w:rPr>
          <w:rFonts w:cstheme="minorHAnsi"/>
          <w:sz w:val="20"/>
          <w:szCs w:val="20"/>
        </w:rPr>
      </w:pPr>
    </w:p>
    <w:p w14:paraId="7C2ADE4E" w14:textId="133CC730" w:rsidR="00276E26" w:rsidRPr="00394250" w:rsidRDefault="00276E26" w:rsidP="009A4CD4">
      <w:pPr>
        <w:numPr>
          <w:ilvl w:val="0"/>
          <w:numId w:val="12"/>
        </w:numPr>
        <w:spacing w:before="0" w:beforeAutospacing="0" w:after="0" w:afterAutospacing="0"/>
        <w:ind w:left="720"/>
        <w:contextualSpacing/>
        <w:rPr>
          <w:rFonts w:cstheme="minorHAnsi"/>
          <w:sz w:val="20"/>
          <w:szCs w:val="20"/>
        </w:rPr>
      </w:pPr>
      <w:r w:rsidRPr="00394250">
        <w:rPr>
          <w:rFonts w:cstheme="minorHAnsi"/>
          <w:sz w:val="20"/>
          <w:szCs w:val="20"/>
        </w:rPr>
        <w:t xml:space="preserve">Opdrachten worden </w:t>
      </w:r>
      <w:r w:rsidR="00E973AE" w:rsidRPr="00394250">
        <w:rPr>
          <w:rFonts w:cstheme="minorHAnsi"/>
          <w:sz w:val="20"/>
          <w:szCs w:val="20"/>
        </w:rPr>
        <w:t xml:space="preserve">vanuit deze overeenkomst alleen </w:t>
      </w:r>
      <w:r w:rsidRPr="00394250">
        <w:rPr>
          <w:rFonts w:cstheme="minorHAnsi"/>
          <w:sz w:val="20"/>
          <w:szCs w:val="20"/>
        </w:rPr>
        <w:t xml:space="preserve">schriftelijk door </w:t>
      </w:r>
      <w:r w:rsidR="00BC05B5" w:rsidRPr="00394250">
        <w:rPr>
          <w:rFonts w:cstheme="minorHAnsi"/>
          <w:sz w:val="20"/>
          <w:szCs w:val="20"/>
        </w:rPr>
        <w:t>HZ</w:t>
      </w:r>
      <w:r w:rsidRPr="00394250">
        <w:rPr>
          <w:rFonts w:cstheme="minorHAnsi"/>
          <w:sz w:val="20"/>
          <w:szCs w:val="20"/>
        </w:rPr>
        <w:t xml:space="preserve"> verstrekt</w:t>
      </w:r>
      <w:r w:rsidR="00BC05B5" w:rsidRPr="00394250">
        <w:rPr>
          <w:rFonts w:cstheme="minorHAnsi"/>
          <w:sz w:val="20"/>
          <w:szCs w:val="20"/>
        </w:rPr>
        <w:t>, via bovengenoemde contactpersonen</w:t>
      </w:r>
      <w:r w:rsidRPr="00394250">
        <w:rPr>
          <w:rFonts w:cstheme="minorHAnsi"/>
          <w:sz w:val="20"/>
          <w:szCs w:val="20"/>
        </w:rPr>
        <w:t xml:space="preserve">. Deze </w:t>
      </w:r>
      <w:r w:rsidR="00BC05B5" w:rsidRPr="00394250">
        <w:rPr>
          <w:rFonts w:cstheme="minorHAnsi"/>
          <w:sz w:val="20"/>
          <w:szCs w:val="20"/>
        </w:rPr>
        <w:t xml:space="preserve">-en eventueel bovenliggende- </w:t>
      </w:r>
      <w:r w:rsidRPr="00394250">
        <w:rPr>
          <w:rFonts w:cstheme="minorHAnsi"/>
          <w:sz w:val="20"/>
          <w:szCs w:val="20"/>
        </w:rPr>
        <w:t>overeenkomst is op dergelijke meerwerkopdrachten van toepassing.</w:t>
      </w:r>
    </w:p>
    <w:p w14:paraId="6329797B" w14:textId="77777777" w:rsidR="00276E26" w:rsidRPr="00394250" w:rsidRDefault="00276E26" w:rsidP="009A4CD4">
      <w:pPr>
        <w:spacing w:before="0" w:beforeAutospacing="0" w:after="0" w:afterAutospacing="0"/>
        <w:contextualSpacing/>
        <w:rPr>
          <w:rFonts w:cstheme="minorHAnsi"/>
          <w:sz w:val="20"/>
          <w:szCs w:val="20"/>
        </w:rPr>
      </w:pPr>
    </w:p>
    <w:p w14:paraId="49265161" w14:textId="77777777" w:rsidR="00276E26" w:rsidRPr="00394250" w:rsidRDefault="00276E26" w:rsidP="009A4CD4">
      <w:pPr>
        <w:numPr>
          <w:ilvl w:val="0"/>
          <w:numId w:val="12"/>
        </w:numPr>
        <w:tabs>
          <w:tab w:val="num" w:pos="927"/>
          <w:tab w:val="decimal" w:pos="7938"/>
        </w:tabs>
        <w:autoSpaceDE w:val="0"/>
        <w:autoSpaceDN w:val="0"/>
        <w:adjustRightInd w:val="0"/>
        <w:spacing w:before="0" w:beforeAutospacing="0" w:after="0" w:afterAutospacing="0"/>
        <w:ind w:left="720"/>
        <w:contextualSpacing/>
        <w:rPr>
          <w:rFonts w:cstheme="minorHAnsi"/>
          <w:sz w:val="20"/>
          <w:szCs w:val="20"/>
        </w:rPr>
      </w:pPr>
      <w:r w:rsidRPr="00394250">
        <w:rPr>
          <w:rFonts w:cstheme="minorHAnsi"/>
          <w:sz w:val="20"/>
          <w:szCs w:val="20"/>
        </w:rPr>
        <w:t>De door &lt;leverancier&gt; gehanteerde tarieven zijn voor de duur van deze overeenkomst als volgt:</w:t>
      </w:r>
    </w:p>
    <w:p w14:paraId="5E0CCD14" w14:textId="77777777" w:rsidR="00276E26" w:rsidRPr="00394250" w:rsidRDefault="00276E26" w:rsidP="009A4CD4">
      <w:pPr>
        <w:numPr>
          <w:ilvl w:val="1"/>
          <w:numId w:val="10"/>
        </w:numPr>
        <w:tabs>
          <w:tab w:val="decimal" w:pos="5670"/>
        </w:tabs>
        <w:autoSpaceDE w:val="0"/>
        <w:autoSpaceDN w:val="0"/>
        <w:adjustRightInd w:val="0"/>
        <w:spacing w:before="0" w:beforeAutospacing="0" w:after="0" w:afterAutospacing="0"/>
        <w:ind w:left="1069" w:hanging="284"/>
        <w:contextualSpacing/>
        <w:rPr>
          <w:rFonts w:eastAsia="Times New Roman" w:cstheme="minorHAnsi"/>
          <w:color w:val="000000"/>
          <w:sz w:val="20"/>
          <w:szCs w:val="20"/>
        </w:rPr>
      </w:pPr>
      <w:r w:rsidRPr="00394250">
        <w:rPr>
          <w:rFonts w:cstheme="minorHAnsi"/>
          <w:sz w:val="20"/>
          <w:szCs w:val="20"/>
        </w:rPr>
        <w:t>Reguliere werkzaamheden: € xx,- per uur</w:t>
      </w:r>
    </w:p>
    <w:p w14:paraId="2C24661D" w14:textId="77777777" w:rsidR="00276E26" w:rsidRPr="00394250" w:rsidRDefault="00276E26" w:rsidP="009A4CD4">
      <w:pPr>
        <w:numPr>
          <w:ilvl w:val="1"/>
          <w:numId w:val="10"/>
        </w:numPr>
        <w:tabs>
          <w:tab w:val="decimal" w:pos="5670"/>
        </w:tabs>
        <w:autoSpaceDE w:val="0"/>
        <w:autoSpaceDN w:val="0"/>
        <w:adjustRightInd w:val="0"/>
        <w:spacing w:before="0" w:beforeAutospacing="0" w:after="0" w:afterAutospacing="0"/>
        <w:ind w:left="1069" w:hanging="284"/>
        <w:contextualSpacing/>
        <w:rPr>
          <w:rFonts w:eastAsia="Times New Roman" w:cstheme="minorHAnsi"/>
          <w:color w:val="000000"/>
          <w:sz w:val="20"/>
          <w:szCs w:val="20"/>
        </w:rPr>
      </w:pPr>
      <w:r w:rsidRPr="00394250">
        <w:rPr>
          <w:rFonts w:cstheme="minorHAnsi"/>
          <w:sz w:val="20"/>
          <w:szCs w:val="20"/>
        </w:rPr>
        <w:t>Reis- en verblijfkosten worden niet gefactureerd</w:t>
      </w:r>
    </w:p>
    <w:p w14:paraId="0B6E24F4" w14:textId="77777777" w:rsidR="00276E26" w:rsidRPr="00394250" w:rsidRDefault="00276E26" w:rsidP="009A4CD4">
      <w:pPr>
        <w:autoSpaceDE w:val="0"/>
        <w:autoSpaceDN w:val="0"/>
        <w:adjustRightInd w:val="0"/>
        <w:spacing w:before="0" w:beforeAutospacing="0" w:after="0" w:afterAutospacing="0"/>
        <w:ind w:left="927"/>
        <w:contextualSpacing/>
        <w:rPr>
          <w:rFonts w:eastAsia="Times New Roman" w:cstheme="minorHAnsi"/>
          <w:color w:val="000000"/>
          <w:sz w:val="20"/>
          <w:szCs w:val="20"/>
        </w:rPr>
      </w:pPr>
    </w:p>
    <w:p w14:paraId="1B8C63E2" w14:textId="77777777" w:rsidR="00276E26" w:rsidRPr="00394250" w:rsidRDefault="00276E26" w:rsidP="009A4CD4">
      <w:pPr>
        <w:spacing w:before="0" w:beforeAutospacing="0" w:after="0" w:afterAutospacing="0"/>
        <w:ind w:left="709"/>
        <w:contextualSpacing/>
        <w:rPr>
          <w:rFonts w:eastAsia="Times New Roman" w:cstheme="minorHAnsi"/>
          <w:sz w:val="20"/>
          <w:szCs w:val="20"/>
        </w:rPr>
      </w:pPr>
      <w:r w:rsidRPr="00394250">
        <w:rPr>
          <w:rFonts w:eastAsia="Times New Roman" w:cstheme="minorHAnsi"/>
          <w:color w:val="000000"/>
          <w:sz w:val="20"/>
          <w:szCs w:val="20"/>
        </w:rPr>
        <w:lastRenderedPageBreak/>
        <w:t>Vermelde bedragen zijn in Euro’s en exclusief de wettelijke geldende BTW.</w:t>
      </w:r>
    </w:p>
    <w:p w14:paraId="73E09443" w14:textId="77777777" w:rsidR="00276E26" w:rsidRPr="00394250" w:rsidRDefault="00276E26" w:rsidP="009A4CD4">
      <w:pPr>
        <w:spacing w:before="0" w:beforeAutospacing="0" w:after="0" w:afterAutospacing="0"/>
        <w:ind w:left="709"/>
        <w:contextualSpacing/>
        <w:rPr>
          <w:rFonts w:eastAsia="Times New Roman" w:cstheme="minorHAnsi"/>
          <w:sz w:val="20"/>
          <w:szCs w:val="20"/>
        </w:rPr>
      </w:pPr>
      <w:r w:rsidRPr="00394250">
        <w:rPr>
          <w:rFonts w:eastAsia="Times New Roman" w:cstheme="minorHAnsi"/>
          <w:color w:val="000000"/>
          <w:sz w:val="20"/>
          <w:szCs w:val="20"/>
        </w:rPr>
        <w:t>De vermelde tarieven gelden uitsluitend tijdens kantooruren (maandag - vrijdag: 08:00 -18:00 uur).</w:t>
      </w:r>
    </w:p>
    <w:p w14:paraId="13AF1B43" w14:textId="77777777" w:rsidR="00B2382D" w:rsidRPr="00394250" w:rsidRDefault="00B2382D" w:rsidP="009A4CD4">
      <w:pPr>
        <w:autoSpaceDE w:val="0"/>
        <w:autoSpaceDN w:val="0"/>
        <w:adjustRightInd w:val="0"/>
        <w:spacing w:before="0" w:beforeAutospacing="0" w:after="0" w:afterAutospacing="0"/>
        <w:ind w:left="720"/>
        <w:contextualSpacing/>
        <w:rPr>
          <w:rFonts w:cstheme="minorHAnsi"/>
          <w:sz w:val="20"/>
          <w:szCs w:val="20"/>
        </w:rPr>
      </w:pPr>
    </w:p>
    <w:p w14:paraId="6BDE7D88" w14:textId="792F92D6" w:rsidR="00276E26" w:rsidRPr="00394250" w:rsidRDefault="00276E26" w:rsidP="009A4CD4">
      <w:pPr>
        <w:numPr>
          <w:ilvl w:val="0"/>
          <w:numId w:val="12"/>
        </w:numPr>
        <w:spacing w:before="0" w:beforeAutospacing="0" w:after="0" w:afterAutospacing="0"/>
        <w:ind w:left="720"/>
        <w:contextualSpacing/>
        <w:rPr>
          <w:rFonts w:cstheme="minorHAnsi"/>
          <w:sz w:val="20"/>
          <w:szCs w:val="20"/>
        </w:rPr>
      </w:pPr>
      <w:r w:rsidRPr="00394250">
        <w:rPr>
          <w:rFonts w:cstheme="minorHAnsi"/>
          <w:sz w:val="20"/>
          <w:szCs w:val="20"/>
        </w:rPr>
        <w:t>Medewerkers van &lt;leverancier&gt; dienen gewerkte uren</w:t>
      </w:r>
      <w:r w:rsidR="009A4CD4">
        <w:rPr>
          <w:rFonts w:cstheme="minorHAnsi"/>
          <w:sz w:val="20"/>
          <w:szCs w:val="20"/>
        </w:rPr>
        <w:t>, die op nacalculatie gefactureerd worden,</w:t>
      </w:r>
      <w:r w:rsidRPr="00394250">
        <w:rPr>
          <w:rFonts w:cstheme="minorHAnsi"/>
          <w:sz w:val="20"/>
          <w:szCs w:val="20"/>
        </w:rPr>
        <w:t xml:space="preserve"> te verantwoorden</w:t>
      </w:r>
      <w:r w:rsidR="00724BEA" w:rsidRPr="00394250">
        <w:rPr>
          <w:rFonts w:cstheme="minorHAnsi"/>
          <w:sz w:val="20"/>
          <w:szCs w:val="20"/>
        </w:rPr>
        <w:t xml:space="preserve">, en schriftelijk (per email volstaat) geaccordeerd </w:t>
      </w:r>
      <w:r w:rsidR="00515EF5">
        <w:rPr>
          <w:rFonts w:cstheme="minorHAnsi"/>
          <w:sz w:val="20"/>
          <w:szCs w:val="20"/>
        </w:rPr>
        <w:t xml:space="preserve">te </w:t>
      </w:r>
      <w:r w:rsidR="00724BEA" w:rsidRPr="00394250">
        <w:rPr>
          <w:rFonts w:cstheme="minorHAnsi"/>
          <w:sz w:val="20"/>
          <w:szCs w:val="20"/>
        </w:rPr>
        <w:t>worden door de HZ.</w:t>
      </w:r>
    </w:p>
    <w:p w14:paraId="481E7094" w14:textId="77777777" w:rsidR="00724BEA" w:rsidRPr="00394250" w:rsidRDefault="00724BEA" w:rsidP="009A4CD4">
      <w:pPr>
        <w:tabs>
          <w:tab w:val="num" w:pos="1560"/>
        </w:tabs>
        <w:spacing w:before="0" w:beforeAutospacing="0" w:after="0" w:afterAutospacing="0"/>
        <w:ind w:left="785"/>
        <w:contextualSpacing/>
        <w:rPr>
          <w:rFonts w:cstheme="minorHAnsi"/>
          <w:sz w:val="20"/>
          <w:szCs w:val="20"/>
        </w:rPr>
      </w:pPr>
    </w:p>
    <w:p w14:paraId="62A106B9" w14:textId="31211C05" w:rsidR="00733046" w:rsidRPr="00394250" w:rsidRDefault="00276E26" w:rsidP="009A4CD4">
      <w:pPr>
        <w:numPr>
          <w:ilvl w:val="0"/>
          <w:numId w:val="12"/>
        </w:numPr>
        <w:tabs>
          <w:tab w:val="num" w:pos="1069"/>
        </w:tabs>
        <w:spacing w:before="0" w:beforeAutospacing="0" w:after="0" w:afterAutospacing="0"/>
        <w:ind w:left="720"/>
        <w:contextualSpacing/>
        <w:rPr>
          <w:rFonts w:cstheme="minorHAnsi"/>
          <w:sz w:val="20"/>
          <w:szCs w:val="20"/>
        </w:rPr>
      </w:pPr>
      <w:r w:rsidRPr="00394250">
        <w:rPr>
          <w:rFonts w:cstheme="minorHAnsi"/>
          <w:sz w:val="20"/>
          <w:szCs w:val="20"/>
        </w:rPr>
        <w:t xml:space="preserve">&lt;leverancier&gt; zal alles in het werk stellen problemen zo snel en zo adequaat als mogelijk op te lossen. Betreffende het oplossen van problemen is geen garantie af te geven aangaande de termijn van oplossen van problemen. </w:t>
      </w:r>
      <w:r w:rsidR="00724BEA" w:rsidRPr="00394250">
        <w:rPr>
          <w:rFonts w:cstheme="minorHAnsi"/>
          <w:sz w:val="20"/>
          <w:szCs w:val="20"/>
        </w:rPr>
        <w:t>HZ</w:t>
      </w:r>
      <w:r w:rsidRPr="00394250">
        <w:rPr>
          <w:rFonts w:cstheme="minorHAnsi"/>
          <w:sz w:val="20"/>
          <w:szCs w:val="20"/>
        </w:rPr>
        <w:t xml:space="preserve"> is gemachtigd derden te betrekken bij het oplossen van problemen, de kosten hiervoor zijn echter niet te verhalen op &lt;leverancier&gt;.</w:t>
      </w:r>
    </w:p>
    <w:p w14:paraId="370F4DE1" w14:textId="77777777" w:rsidR="00733046" w:rsidRPr="00394250" w:rsidRDefault="00733046" w:rsidP="009A4CD4">
      <w:pPr>
        <w:spacing w:before="0" w:beforeAutospacing="0" w:after="0" w:afterAutospacing="0"/>
        <w:ind w:left="-491"/>
        <w:contextualSpacing/>
        <w:rPr>
          <w:rFonts w:cstheme="minorHAnsi"/>
          <w:sz w:val="20"/>
          <w:szCs w:val="20"/>
        </w:rPr>
      </w:pPr>
    </w:p>
    <w:p w14:paraId="7B55C4C0" w14:textId="6A33E7B6" w:rsidR="0036501F" w:rsidRPr="00394250" w:rsidRDefault="0036501F" w:rsidP="009A4CD4">
      <w:pPr>
        <w:pStyle w:val="Lijstalinea"/>
        <w:numPr>
          <w:ilvl w:val="0"/>
          <w:numId w:val="12"/>
        </w:numPr>
        <w:spacing w:before="0" w:beforeAutospacing="0" w:after="0" w:afterAutospacing="0"/>
        <w:ind w:left="720"/>
        <w:rPr>
          <w:rFonts w:cstheme="minorHAnsi"/>
          <w:sz w:val="20"/>
          <w:szCs w:val="20"/>
        </w:rPr>
      </w:pPr>
      <w:r w:rsidRPr="00394250">
        <w:rPr>
          <w:rFonts w:cstheme="minorHAnsi"/>
          <w:sz w:val="20"/>
          <w:szCs w:val="20"/>
        </w:rPr>
        <w:t xml:space="preserve">De inschrijver maakt </w:t>
      </w:r>
      <w:r w:rsidR="007C77E2" w:rsidRPr="00394250">
        <w:rPr>
          <w:rFonts w:cstheme="minorHAnsi"/>
          <w:sz w:val="20"/>
          <w:szCs w:val="20"/>
        </w:rPr>
        <w:t xml:space="preserve">voorafgaand </w:t>
      </w:r>
      <w:r w:rsidRPr="00394250">
        <w:rPr>
          <w:rFonts w:cstheme="minorHAnsi"/>
          <w:sz w:val="20"/>
          <w:szCs w:val="20"/>
        </w:rPr>
        <w:t>afspraken over de wijze waarop vernieuwingen</w:t>
      </w:r>
      <w:r w:rsidR="007C77E2" w:rsidRPr="00394250">
        <w:rPr>
          <w:rFonts w:cstheme="minorHAnsi"/>
          <w:sz w:val="20"/>
          <w:szCs w:val="20"/>
        </w:rPr>
        <w:t>/wijzigingen in het systeem doorgevoerd worden, dit in combinatie met de benodigde aandacht (door zowel leverancier als HZ) op de bijbehorende HZ-</w:t>
      </w:r>
      <w:r w:rsidRPr="00394250">
        <w:rPr>
          <w:rFonts w:cstheme="minorHAnsi"/>
          <w:sz w:val="20"/>
          <w:szCs w:val="20"/>
        </w:rPr>
        <w:t xml:space="preserve">processen </w:t>
      </w:r>
      <w:r w:rsidR="007C77E2" w:rsidRPr="00394250">
        <w:rPr>
          <w:rFonts w:cstheme="minorHAnsi"/>
          <w:sz w:val="20"/>
          <w:szCs w:val="20"/>
        </w:rPr>
        <w:t xml:space="preserve">waarop de vernieuwing impact heeft. Leverancier levert een concept werkwijze </w:t>
      </w:r>
      <w:r w:rsidR="00394250" w:rsidRPr="00394250">
        <w:rPr>
          <w:rFonts w:cstheme="minorHAnsi"/>
          <w:sz w:val="20"/>
          <w:szCs w:val="20"/>
        </w:rPr>
        <w:t xml:space="preserve">(wijzigingsprocedure) </w:t>
      </w:r>
      <w:r w:rsidR="007C77E2" w:rsidRPr="00394250">
        <w:rPr>
          <w:rFonts w:cstheme="minorHAnsi"/>
          <w:sz w:val="20"/>
          <w:szCs w:val="20"/>
        </w:rPr>
        <w:t>hiertoe op in haar aanbieding.</w:t>
      </w:r>
    </w:p>
    <w:p w14:paraId="10803977" w14:textId="77777777" w:rsidR="00276E26" w:rsidRPr="00394250" w:rsidRDefault="00276E26" w:rsidP="009A4CD4">
      <w:pPr>
        <w:pStyle w:val="Lijstalinea"/>
        <w:spacing w:before="0" w:beforeAutospacing="0" w:after="0" w:afterAutospacing="0"/>
        <w:ind w:left="229"/>
        <w:rPr>
          <w:rFonts w:cstheme="minorHAnsi"/>
          <w:sz w:val="20"/>
          <w:szCs w:val="20"/>
        </w:rPr>
      </w:pPr>
    </w:p>
    <w:p w14:paraId="22293863" w14:textId="26781DA7" w:rsidR="00276E26" w:rsidRPr="00394250" w:rsidRDefault="00276E26" w:rsidP="009A4CD4">
      <w:pPr>
        <w:numPr>
          <w:ilvl w:val="0"/>
          <w:numId w:val="12"/>
        </w:numPr>
        <w:spacing w:before="0" w:beforeAutospacing="0" w:after="0" w:afterAutospacing="0"/>
        <w:ind w:left="720"/>
        <w:contextualSpacing/>
        <w:rPr>
          <w:rFonts w:cstheme="minorHAnsi"/>
          <w:sz w:val="20"/>
          <w:szCs w:val="20"/>
        </w:rPr>
      </w:pPr>
      <w:r w:rsidRPr="00394250">
        <w:rPr>
          <w:rFonts w:cstheme="minorHAnsi"/>
          <w:sz w:val="20"/>
          <w:szCs w:val="20"/>
        </w:rPr>
        <w:t xml:space="preserve">De </w:t>
      </w:r>
      <w:r w:rsidR="00733046" w:rsidRPr="00394250">
        <w:rPr>
          <w:rFonts w:cstheme="minorHAnsi"/>
          <w:sz w:val="20"/>
          <w:szCs w:val="20"/>
        </w:rPr>
        <w:t>onderstaande</w:t>
      </w:r>
      <w:r w:rsidRPr="00394250">
        <w:rPr>
          <w:rFonts w:cstheme="minorHAnsi"/>
          <w:sz w:val="20"/>
          <w:szCs w:val="20"/>
        </w:rPr>
        <w:t xml:space="preserve"> beheer-</w:t>
      </w:r>
      <w:proofErr w:type="spellStart"/>
      <w:r w:rsidRPr="00394250">
        <w:rPr>
          <w:rFonts w:cstheme="minorHAnsi"/>
          <w:sz w:val="20"/>
          <w:szCs w:val="20"/>
        </w:rPr>
        <w:t>kpi’s</w:t>
      </w:r>
      <w:proofErr w:type="spellEnd"/>
      <w:r w:rsidRPr="00394250">
        <w:rPr>
          <w:rFonts w:cstheme="minorHAnsi"/>
          <w:sz w:val="20"/>
          <w:szCs w:val="20"/>
        </w:rPr>
        <w:t xml:space="preserve"> worden overeengekomen</w:t>
      </w:r>
      <w:r w:rsidR="00733046" w:rsidRPr="00394250">
        <w:rPr>
          <w:rFonts w:cstheme="minorHAnsi"/>
          <w:sz w:val="20"/>
          <w:szCs w:val="20"/>
        </w:rPr>
        <w:t>, in de kolom ‘waarde’ is de streefnorm opgenomen.</w:t>
      </w:r>
    </w:p>
    <w:p w14:paraId="1676AFFA" w14:textId="77777777" w:rsidR="00733046" w:rsidRPr="00394250" w:rsidRDefault="00733046" w:rsidP="00394250">
      <w:pPr>
        <w:ind w:left="720"/>
        <w:contextualSpacing/>
        <w:rPr>
          <w:rFonts w:cstheme="minorHAnsi"/>
          <w:sz w:val="20"/>
          <w:szCs w:val="20"/>
        </w:rPr>
      </w:pPr>
    </w:p>
    <w:tbl>
      <w:tblPr>
        <w:tblW w:w="8429"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43"/>
        <w:gridCol w:w="1559"/>
        <w:gridCol w:w="1276"/>
        <w:gridCol w:w="1276"/>
        <w:gridCol w:w="2475"/>
      </w:tblGrid>
      <w:tr w:rsidR="00276E26" w:rsidRPr="00394250" w14:paraId="2C44D3F5" w14:textId="77777777" w:rsidTr="00515EF5">
        <w:tc>
          <w:tcPr>
            <w:tcW w:w="1843" w:type="dxa"/>
            <w:shd w:val="clear" w:color="auto" w:fill="000000"/>
          </w:tcPr>
          <w:p w14:paraId="2265039C" w14:textId="77777777" w:rsidR="00276E26" w:rsidRPr="00394250" w:rsidRDefault="00276E26" w:rsidP="00733046">
            <w:pPr>
              <w:contextualSpacing/>
              <w:rPr>
                <w:rFonts w:cstheme="minorHAnsi"/>
                <w:b/>
                <w:bCs/>
                <w:color w:val="FFFFFF"/>
                <w:sz w:val="20"/>
                <w:szCs w:val="20"/>
              </w:rPr>
            </w:pPr>
            <w:proofErr w:type="spellStart"/>
            <w:r w:rsidRPr="00394250">
              <w:rPr>
                <w:rFonts w:cstheme="minorHAnsi"/>
                <w:b/>
                <w:bCs/>
                <w:color w:val="FFFFFF"/>
                <w:sz w:val="20"/>
                <w:szCs w:val="20"/>
              </w:rPr>
              <w:t>KPI’s</w:t>
            </w:r>
            <w:proofErr w:type="spellEnd"/>
            <w:r w:rsidRPr="00394250">
              <w:rPr>
                <w:rFonts w:cstheme="minorHAnsi"/>
                <w:b/>
                <w:bCs/>
                <w:color w:val="FFFFFF"/>
                <w:sz w:val="20"/>
                <w:szCs w:val="20"/>
              </w:rPr>
              <w:t xml:space="preserve"> </w:t>
            </w:r>
          </w:p>
        </w:tc>
        <w:tc>
          <w:tcPr>
            <w:tcW w:w="1559" w:type="dxa"/>
            <w:shd w:val="clear" w:color="auto" w:fill="000000"/>
          </w:tcPr>
          <w:p w14:paraId="184842C1" w14:textId="77777777" w:rsidR="00276E26" w:rsidRPr="00394250" w:rsidRDefault="00276E26" w:rsidP="00733046">
            <w:pPr>
              <w:contextualSpacing/>
              <w:rPr>
                <w:rFonts w:cstheme="minorHAnsi"/>
                <w:b/>
                <w:bCs/>
                <w:color w:val="FFFFFF"/>
                <w:sz w:val="20"/>
                <w:szCs w:val="20"/>
              </w:rPr>
            </w:pPr>
            <w:r w:rsidRPr="00394250">
              <w:rPr>
                <w:rFonts w:cstheme="minorHAnsi"/>
                <w:b/>
                <w:bCs/>
                <w:color w:val="FFFFFF"/>
                <w:sz w:val="20"/>
                <w:szCs w:val="20"/>
              </w:rPr>
              <w:t>Supportvenster</w:t>
            </w:r>
          </w:p>
        </w:tc>
        <w:tc>
          <w:tcPr>
            <w:tcW w:w="1276" w:type="dxa"/>
            <w:shd w:val="clear" w:color="auto" w:fill="000000"/>
          </w:tcPr>
          <w:p w14:paraId="273599BE" w14:textId="77777777" w:rsidR="00276E26" w:rsidRPr="00394250" w:rsidRDefault="00276E26" w:rsidP="00733046">
            <w:pPr>
              <w:contextualSpacing/>
              <w:rPr>
                <w:rFonts w:cstheme="minorHAnsi"/>
                <w:b/>
                <w:bCs/>
                <w:color w:val="FFFFFF"/>
                <w:sz w:val="20"/>
                <w:szCs w:val="20"/>
              </w:rPr>
            </w:pPr>
            <w:r w:rsidRPr="00394250">
              <w:rPr>
                <w:rFonts w:cstheme="minorHAnsi"/>
                <w:b/>
                <w:bCs/>
                <w:color w:val="FFFFFF"/>
                <w:sz w:val="20"/>
                <w:szCs w:val="20"/>
              </w:rPr>
              <w:t>Urgentie</w:t>
            </w:r>
          </w:p>
        </w:tc>
        <w:tc>
          <w:tcPr>
            <w:tcW w:w="1276" w:type="dxa"/>
            <w:shd w:val="clear" w:color="auto" w:fill="000000"/>
          </w:tcPr>
          <w:p w14:paraId="4E57C745" w14:textId="77777777" w:rsidR="00276E26" w:rsidRPr="00394250" w:rsidRDefault="00276E26" w:rsidP="00733046">
            <w:pPr>
              <w:contextualSpacing/>
              <w:rPr>
                <w:rFonts w:cstheme="minorHAnsi"/>
                <w:b/>
                <w:bCs/>
                <w:color w:val="FFFFFF"/>
                <w:sz w:val="20"/>
                <w:szCs w:val="20"/>
              </w:rPr>
            </w:pPr>
            <w:r w:rsidRPr="00394250">
              <w:rPr>
                <w:rFonts w:cstheme="minorHAnsi"/>
                <w:b/>
                <w:bCs/>
                <w:color w:val="FFFFFF"/>
                <w:sz w:val="20"/>
                <w:szCs w:val="20"/>
              </w:rPr>
              <w:t>Waarde</w:t>
            </w:r>
          </w:p>
        </w:tc>
        <w:tc>
          <w:tcPr>
            <w:tcW w:w="2475" w:type="dxa"/>
            <w:shd w:val="clear" w:color="auto" w:fill="000000"/>
          </w:tcPr>
          <w:p w14:paraId="18847337" w14:textId="77777777" w:rsidR="00276E26" w:rsidRPr="00394250" w:rsidRDefault="00276E26" w:rsidP="00733046">
            <w:pPr>
              <w:contextualSpacing/>
              <w:rPr>
                <w:rFonts w:cstheme="minorHAnsi"/>
                <w:b/>
                <w:bCs/>
                <w:color w:val="FFFFFF"/>
                <w:sz w:val="20"/>
                <w:szCs w:val="20"/>
              </w:rPr>
            </w:pPr>
            <w:r w:rsidRPr="00394250">
              <w:rPr>
                <w:rFonts w:cstheme="minorHAnsi"/>
                <w:b/>
                <w:bCs/>
                <w:color w:val="FFFFFF"/>
                <w:sz w:val="20"/>
                <w:szCs w:val="20"/>
              </w:rPr>
              <w:t>Eenheid</w:t>
            </w:r>
          </w:p>
        </w:tc>
      </w:tr>
      <w:tr w:rsidR="00276E26" w:rsidRPr="00394250" w14:paraId="57F0945B" w14:textId="77777777" w:rsidTr="00515EF5">
        <w:tc>
          <w:tcPr>
            <w:tcW w:w="1843" w:type="dxa"/>
            <w:tcBorders>
              <w:top w:val="single" w:sz="8" w:space="0" w:color="000000"/>
              <w:left w:val="single" w:sz="8" w:space="0" w:color="000000"/>
              <w:bottom w:val="single" w:sz="8" w:space="0" w:color="000000"/>
            </w:tcBorders>
            <w:shd w:val="clear" w:color="auto" w:fill="auto"/>
          </w:tcPr>
          <w:p w14:paraId="678422B6" w14:textId="77777777" w:rsidR="00276E26" w:rsidRPr="00394250" w:rsidRDefault="00276E26" w:rsidP="00733046">
            <w:pPr>
              <w:contextualSpacing/>
              <w:rPr>
                <w:rFonts w:cstheme="minorHAnsi"/>
                <w:b/>
                <w:bCs/>
                <w:sz w:val="20"/>
                <w:szCs w:val="20"/>
              </w:rPr>
            </w:pPr>
            <w:r w:rsidRPr="00394250">
              <w:rPr>
                <w:rFonts w:cstheme="minorHAnsi"/>
                <w:b/>
                <w:bCs/>
                <w:sz w:val="20"/>
                <w:szCs w:val="20"/>
              </w:rPr>
              <w:t xml:space="preserve">Reactietijd Call </w:t>
            </w:r>
          </w:p>
        </w:tc>
        <w:tc>
          <w:tcPr>
            <w:tcW w:w="1559" w:type="dxa"/>
            <w:tcBorders>
              <w:top w:val="single" w:sz="8" w:space="0" w:color="000000"/>
              <w:bottom w:val="single" w:sz="8" w:space="0" w:color="000000"/>
            </w:tcBorders>
          </w:tcPr>
          <w:p w14:paraId="53348F9C" w14:textId="77777777" w:rsidR="00276E26" w:rsidRPr="00394250" w:rsidRDefault="00276E26" w:rsidP="00733046">
            <w:pPr>
              <w:contextualSpacing/>
              <w:rPr>
                <w:rFonts w:cstheme="minorHAnsi"/>
                <w:sz w:val="20"/>
                <w:szCs w:val="20"/>
              </w:rPr>
            </w:pPr>
            <w:r w:rsidRPr="00394250">
              <w:rPr>
                <w:rFonts w:cstheme="minorHAnsi"/>
                <w:sz w:val="20"/>
                <w:szCs w:val="20"/>
              </w:rPr>
              <w:t>Kantooruren</w:t>
            </w:r>
          </w:p>
        </w:tc>
        <w:tc>
          <w:tcPr>
            <w:tcW w:w="1276" w:type="dxa"/>
            <w:tcBorders>
              <w:top w:val="single" w:sz="8" w:space="0" w:color="000000"/>
              <w:bottom w:val="single" w:sz="8" w:space="0" w:color="000000"/>
            </w:tcBorders>
            <w:shd w:val="clear" w:color="auto" w:fill="auto"/>
          </w:tcPr>
          <w:p w14:paraId="2276384D" w14:textId="77777777" w:rsidR="00276E26" w:rsidRPr="00394250" w:rsidRDefault="00276E26" w:rsidP="00733046">
            <w:pPr>
              <w:contextualSpacing/>
              <w:rPr>
                <w:rFonts w:cstheme="minorHAnsi"/>
                <w:sz w:val="20"/>
                <w:szCs w:val="20"/>
              </w:rPr>
            </w:pPr>
            <w:proofErr w:type="spellStart"/>
            <w:r w:rsidRPr="00394250">
              <w:rPr>
                <w:rFonts w:cstheme="minorHAnsi"/>
                <w:sz w:val="20"/>
                <w:szCs w:val="20"/>
              </w:rPr>
              <w:t>nvt</w:t>
            </w:r>
            <w:proofErr w:type="spellEnd"/>
          </w:p>
        </w:tc>
        <w:tc>
          <w:tcPr>
            <w:tcW w:w="1276" w:type="dxa"/>
            <w:tcBorders>
              <w:top w:val="single" w:sz="8" w:space="0" w:color="000000"/>
              <w:bottom w:val="single" w:sz="8" w:space="0" w:color="000000"/>
            </w:tcBorders>
            <w:shd w:val="clear" w:color="auto" w:fill="auto"/>
          </w:tcPr>
          <w:p w14:paraId="2C5AB9A4" w14:textId="277B9EB3" w:rsidR="00276E26" w:rsidRPr="00394250" w:rsidRDefault="00724BEA" w:rsidP="00733046">
            <w:pPr>
              <w:contextualSpacing/>
              <w:rPr>
                <w:rFonts w:cstheme="minorHAnsi"/>
                <w:sz w:val="20"/>
                <w:szCs w:val="20"/>
              </w:rPr>
            </w:pPr>
            <w:r w:rsidRPr="00394250">
              <w:rPr>
                <w:rFonts w:cstheme="minorHAnsi"/>
                <w:sz w:val="20"/>
                <w:szCs w:val="20"/>
              </w:rPr>
              <w:t>2</w:t>
            </w:r>
          </w:p>
        </w:tc>
        <w:tc>
          <w:tcPr>
            <w:tcW w:w="2475" w:type="dxa"/>
            <w:tcBorders>
              <w:top w:val="single" w:sz="8" w:space="0" w:color="000000"/>
              <w:bottom w:val="single" w:sz="8" w:space="0" w:color="000000"/>
              <w:right w:val="single" w:sz="8" w:space="0" w:color="000000"/>
            </w:tcBorders>
            <w:shd w:val="clear" w:color="auto" w:fill="auto"/>
          </w:tcPr>
          <w:p w14:paraId="2F908FFC" w14:textId="48CC9957" w:rsidR="00276E26" w:rsidRPr="00394250" w:rsidRDefault="00724BEA" w:rsidP="00733046">
            <w:pPr>
              <w:contextualSpacing/>
              <w:rPr>
                <w:rFonts w:cstheme="minorHAnsi"/>
                <w:sz w:val="20"/>
                <w:szCs w:val="20"/>
              </w:rPr>
            </w:pPr>
            <w:r w:rsidRPr="00394250">
              <w:rPr>
                <w:rFonts w:cstheme="minorHAnsi"/>
                <w:sz w:val="20"/>
                <w:szCs w:val="20"/>
              </w:rPr>
              <w:t>uren</w:t>
            </w:r>
          </w:p>
        </w:tc>
      </w:tr>
      <w:tr w:rsidR="00276E26" w:rsidRPr="00394250" w14:paraId="08A2C3FE" w14:textId="77777777" w:rsidTr="00515EF5">
        <w:tc>
          <w:tcPr>
            <w:tcW w:w="1843" w:type="dxa"/>
            <w:shd w:val="clear" w:color="auto" w:fill="auto"/>
          </w:tcPr>
          <w:p w14:paraId="437850C8" w14:textId="77777777" w:rsidR="00276E26" w:rsidRPr="00394250" w:rsidRDefault="00276E26" w:rsidP="00733046">
            <w:pPr>
              <w:contextualSpacing/>
              <w:rPr>
                <w:rFonts w:cstheme="minorHAnsi"/>
                <w:b/>
                <w:bCs/>
                <w:sz w:val="20"/>
                <w:szCs w:val="20"/>
              </w:rPr>
            </w:pPr>
          </w:p>
        </w:tc>
        <w:tc>
          <w:tcPr>
            <w:tcW w:w="1559" w:type="dxa"/>
          </w:tcPr>
          <w:p w14:paraId="79BFEDCE" w14:textId="77777777" w:rsidR="00276E26" w:rsidRPr="00394250" w:rsidRDefault="00276E26" w:rsidP="00733046">
            <w:pPr>
              <w:contextualSpacing/>
              <w:rPr>
                <w:rFonts w:cstheme="minorHAnsi"/>
                <w:sz w:val="20"/>
                <w:szCs w:val="20"/>
              </w:rPr>
            </w:pPr>
            <w:r w:rsidRPr="00394250">
              <w:rPr>
                <w:rFonts w:cstheme="minorHAnsi"/>
                <w:sz w:val="20"/>
                <w:szCs w:val="20"/>
              </w:rPr>
              <w:t>Buiten kantooruren</w:t>
            </w:r>
          </w:p>
        </w:tc>
        <w:tc>
          <w:tcPr>
            <w:tcW w:w="1276" w:type="dxa"/>
            <w:shd w:val="clear" w:color="auto" w:fill="auto"/>
          </w:tcPr>
          <w:p w14:paraId="53130048" w14:textId="77777777" w:rsidR="00276E26" w:rsidRPr="00394250" w:rsidRDefault="00276E26" w:rsidP="00733046">
            <w:pPr>
              <w:contextualSpacing/>
              <w:rPr>
                <w:rFonts w:cstheme="minorHAnsi"/>
                <w:sz w:val="20"/>
                <w:szCs w:val="20"/>
              </w:rPr>
            </w:pPr>
            <w:proofErr w:type="spellStart"/>
            <w:r w:rsidRPr="00394250">
              <w:rPr>
                <w:rFonts w:cstheme="minorHAnsi"/>
                <w:sz w:val="20"/>
                <w:szCs w:val="20"/>
              </w:rPr>
              <w:t>nvt</w:t>
            </w:r>
            <w:proofErr w:type="spellEnd"/>
          </w:p>
        </w:tc>
        <w:tc>
          <w:tcPr>
            <w:tcW w:w="1276" w:type="dxa"/>
            <w:shd w:val="clear" w:color="auto" w:fill="auto"/>
          </w:tcPr>
          <w:p w14:paraId="1AFE9B28" w14:textId="23674190" w:rsidR="00276E26" w:rsidRPr="00394250" w:rsidRDefault="00724BEA" w:rsidP="00733046">
            <w:pPr>
              <w:contextualSpacing/>
              <w:rPr>
                <w:rFonts w:cstheme="minorHAnsi"/>
                <w:sz w:val="20"/>
                <w:szCs w:val="20"/>
              </w:rPr>
            </w:pPr>
            <w:r w:rsidRPr="00394250">
              <w:rPr>
                <w:rFonts w:cstheme="minorHAnsi"/>
                <w:sz w:val="20"/>
                <w:szCs w:val="20"/>
              </w:rPr>
              <w:t>2</w:t>
            </w:r>
          </w:p>
        </w:tc>
        <w:tc>
          <w:tcPr>
            <w:tcW w:w="2475" w:type="dxa"/>
            <w:shd w:val="clear" w:color="auto" w:fill="auto"/>
          </w:tcPr>
          <w:p w14:paraId="34930E92" w14:textId="4CC5B708" w:rsidR="00276E26" w:rsidRPr="00394250" w:rsidRDefault="00724BEA" w:rsidP="00733046">
            <w:pPr>
              <w:contextualSpacing/>
              <w:rPr>
                <w:rFonts w:cstheme="minorHAnsi"/>
                <w:sz w:val="20"/>
                <w:szCs w:val="20"/>
              </w:rPr>
            </w:pPr>
            <w:r w:rsidRPr="00394250">
              <w:rPr>
                <w:rFonts w:cstheme="minorHAnsi"/>
                <w:sz w:val="20"/>
                <w:szCs w:val="20"/>
              </w:rPr>
              <w:t xml:space="preserve">Uren, next business </w:t>
            </w:r>
            <w:proofErr w:type="spellStart"/>
            <w:r w:rsidRPr="00394250">
              <w:rPr>
                <w:rFonts w:cstheme="minorHAnsi"/>
                <w:sz w:val="20"/>
                <w:szCs w:val="20"/>
              </w:rPr>
              <w:t>day</w:t>
            </w:r>
            <w:proofErr w:type="spellEnd"/>
          </w:p>
        </w:tc>
      </w:tr>
      <w:tr w:rsidR="00276E26" w:rsidRPr="00394250" w14:paraId="6C6423A6" w14:textId="77777777" w:rsidTr="00515EF5">
        <w:tc>
          <w:tcPr>
            <w:tcW w:w="1843" w:type="dxa"/>
            <w:tcBorders>
              <w:top w:val="single" w:sz="8" w:space="0" w:color="000000"/>
              <w:left w:val="single" w:sz="8" w:space="0" w:color="000000"/>
              <w:bottom w:val="single" w:sz="8" w:space="0" w:color="000000"/>
            </w:tcBorders>
            <w:shd w:val="clear" w:color="auto" w:fill="auto"/>
          </w:tcPr>
          <w:p w14:paraId="6745AFA7"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77708556"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32B8351F"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5FDAA9EC" w14:textId="77777777" w:rsidR="00276E26" w:rsidRPr="00394250" w:rsidRDefault="00276E26" w:rsidP="00733046">
            <w:pPr>
              <w:contextualSpacing/>
              <w:rPr>
                <w:rFonts w:cstheme="minorHAnsi"/>
                <w:sz w:val="20"/>
                <w:szCs w:val="20"/>
              </w:rPr>
            </w:pPr>
          </w:p>
        </w:tc>
        <w:tc>
          <w:tcPr>
            <w:tcW w:w="2475" w:type="dxa"/>
            <w:tcBorders>
              <w:top w:val="single" w:sz="8" w:space="0" w:color="000000"/>
              <w:bottom w:val="single" w:sz="8" w:space="0" w:color="000000"/>
              <w:right w:val="single" w:sz="8" w:space="0" w:color="000000"/>
            </w:tcBorders>
            <w:shd w:val="clear" w:color="auto" w:fill="auto"/>
          </w:tcPr>
          <w:p w14:paraId="62B59D65" w14:textId="77777777" w:rsidR="00276E26" w:rsidRPr="00394250" w:rsidRDefault="00276E26" w:rsidP="00733046">
            <w:pPr>
              <w:contextualSpacing/>
              <w:rPr>
                <w:rFonts w:cstheme="minorHAnsi"/>
                <w:sz w:val="20"/>
                <w:szCs w:val="20"/>
              </w:rPr>
            </w:pPr>
          </w:p>
        </w:tc>
      </w:tr>
      <w:tr w:rsidR="00276E26" w:rsidRPr="00394250" w14:paraId="0C53D09F" w14:textId="77777777" w:rsidTr="00515EF5">
        <w:tc>
          <w:tcPr>
            <w:tcW w:w="1843" w:type="dxa"/>
            <w:tcBorders>
              <w:top w:val="single" w:sz="8" w:space="0" w:color="000000"/>
              <w:left w:val="single" w:sz="8" w:space="0" w:color="000000"/>
              <w:bottom w:val="single" w:sz="8" w:space="0" w:color="000000"/>
            </w:tcBorders>
            <w:shd w:val="clear" w:color="auto" w:fill="auto"/>
          </w:tcPr>
          <w:p w14:paraId="58B89017" w14:textId="77777777" w:rsidR="00276E26" w:rsidRPr="00394250" w:rsidRDefault="00276E26" w:rsidP="00733046">
            <w:pPr>
              <w:contextualSpacing/>
              <w:rPr>
                <w:rFonts w:cstheme="minorHAnsi"/>
                <w:b/>
                <w:bCs/>
                <w:sz w:val="20"/>
                <w:szCs w:val="20"/>
              </w:rPr>
            </w:pPr>
            <w:r w:rsidRPr="00394250">
              <w:rPr>
                <w:rFonts w:cstheme="minorHAnsi"/>
                <w:b/>
                <w:bCs/>
                <w:sz w:val="20"/>
                <w:szCs w:val="20"/>
              </w:rPr>
              <w:t>Afhandeltijd Call</w:t>
            </w:r>
          </w:p>
        </w:tc>
        <w:tc>
          <w:tcPr>
            <w:tcW w:w="1559" w:type="dxa"/>
            <w:tcBorders>
              <w:top w:val="single" w:sz="8" w:space="0" w:color="000000"/>
              <w:bottom w:val="single" w:sz="8" w:space="0" w:color="000000"/>
            </w:tcBorders>
          </w:tcPr>
          <w:p w14:paraId="3B7C94B4" w14:textId="210FC5A5" w:rsidR="00276E26" w:rsidRPr="00394250" w:rsidRDefault="00724BEA" w:rsidP="00733046">
            <w:pPr>
              <w:contextualSpacing/>
              <w:rPr>
                <w:rFonts w:cstheme="minorHAnsi"/>
                <w:sz w:val="20"/>
                <w:szCs w:val="20"/>
              </w:rPr>
            </w:pPr>
            <w:r w:rsidRPr="00394250">
              <w:rPr>
                <w:rFonts w:cstheme="minorHAnsi"/>
                <w:sz w:val="20"/>
                <w:szCs w:val="20"/>
              </w:rPr>
              <w:t>kantoortijden</w:t>
            </w:r>
          </w:p>
        </w:tc>
        <w:tc>
          <w:tcPr>
            <w:tcW w:w="1276" w:type="dxa"/>
            <w:tcBorders>
              <w:top w:val="single" w:sz="8" w:space="0" w:color="000000"/>
              <w:bottom w:val="single" w:sz="8" w:space="0" w:color="000000"/>
            </w:tcBorders>
            <w:shd w:val="clear" w:color="auto" w:fill="auto"/>
          </w:tcPr>
          <w:p w14:paraId="356188C5" w14:textId="77777777" w:rsidR="00276E26" w:rsidRPr="00394250" w:rsidRDefault="00276E26" w:rsidP="00733046">
            <w:pPr>
              <w:contextualSpacing/>
              <w:rPr>
                <w:rFonts w:cstheme="minorHAnsi"/>
                <w:sz w:val="20"/>
                <w:szCs w:val="20"/>
              </w:rPr>
            </w:pPr>
            <w:r w:rsidRPr="00394250">
              <w:rPr>
                <w:rFonts w:cstheme="minorHAnsi"/>
                <w:sz w:val="20"/>
                <w:szCs w:val="20"/>
              </w:rPr>
              <w:t>Hoog</w:t>
            </w:r>
          </w:p>
        </w:tc>
        <w:tc>
          <w:tcPr>
            <w:tcW w:w="1276" w:type="dxa"/>
            <w:tcBorders>
              <w:top w:val="single" w:sz="8" w:space="0" w:color="000000"/>
              <w:bottom w:val="single" w:sz="8" w:space="0" w:color="000000"/>
            </w:tcBorders>
            <w:shd w:val="clear" w:color="auto" w:fill="auto"/>
          </w:tcPr>
          <w:p w14:paraId="79C8BD10" w14:textId="4BB16F96" w:rsidR="00276E26" w:rsidRPr="00394250" w:rsidRDefault="00724BEA" w:rsidP="00733046">
            <w:pPr>
              <w:contextualSpacing/>
              <w:rPr>
                <w:rFonts w:cstheme="minorHAnsi"/>
                <w:sz w:val="20"/>
                <w:szCs w:val="20"/>
              </w:rPr>
            </w:pPr>
            <w:r w:rsidRPr="00394250">
              <w:rPr>
                <w:rFonts w:cstheme="minorHAnsi"/>
                <w:sz w:val="20"/>
                <w:szCs w:val="20"/>
              </w:rPr>
              <w:t>8</w:t>
            </w:r>
          </w:p>
        </w:tc>
        <w:tc>
          <w:tcPr>
            <w:tcW w:w="2475" w:type="dxa"/>
            <w:tcBorders>
              <w:top w:val="single" w:sz="8" w:space="0" w:color="000000"/>
              <w:bottom w:val="single" w:sz="8" w:space="0" w:color="000000"/>
              <w:right w:val="single" w:sz="8" w:space="0" w:color="000000"/>
            </w:tcBorders>
            <w:shd w:val="clear" w:color="auto" w:fill="auto"/>
          </w:tcPr>
          <w:p w14:paraId="250A044D" w14:textId="18A73E2C" w:rsidR="00276E26" w:rsidRPr="00394250" w:rsidRDefault="00724BEA" w:rsidP="00733046">
            <w:pPr>
              <w:contextualSpacing/>
              <w:rPr>
                <w:rFonts w:cstheme="minorHAnsi"/>
                <w:sz w:val="20"/>
                <w:szCs w:val="20"/>
              </w:rPr>
            </w:pPr>
            <w:r w:rsidRPr="00394250">
              <w:rPr>
                <w:rFonts w:cstheme="minorHAnsi"/>
                <w:sz w:val="20"/>
                <w:szCs w:val="20"/>
              </w:rPr>
              <w:t>uren</w:t>
            </w:r>
          </w:p>
        </w:tc>
      </w:tr>
      <w:tr w:rsidR="00276E26" w:rsidRPr="00394250" w14:paraId="045D3A59" w14:textId="77777777" w:rsidTr="00515EF5">
        <w:tc>
          <w:tcPr>
            <w:tcW w:w="1843" w:type="dxa"/>
            <w:tcBorders>
              <w:top w:val="single" w:sz="8" w:space="0" w:color="000000"/>
              <w:left w:val="single" w:sz="8" w:space="0" w:color="000000"/>
              <w:bottom w:val="single" w:sz="8" w:space="0" w:color="000000"/>
            </w:tcBorders>
            <w:shd w:val="clear" w:color="auto" w:fill="auto"/>
          </w:tcPr>
          <w:p w14:paraId="3CCFA2BE"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04A321DA"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01565EF9" w14:textId="77777777" w:rsidR="00276E26" w:rsidRPr="00394250" w:rsidRDefault="00276E26" w:rsidP="00733046">
            <w:pPr>
              <w:contextualSpacing/>
              <w:rPr>
                <w:rFonts w:cstheme="minorHAnsi"/>
                <w:sz w:val="20"/>
                <w:szCs w:val="20"/>
              </w:rPr>
            </w:pPr>
            <w:r w:rsidRPr="00394250">
              <w:rPr>
                <w:rFonts w:cstheme="minorHAnsi"/>
                <w:sz w:val="20"/>
                <w:szCs w:val="20"/>
              </w:rPr>
              <w:t>Laag</w:t>
            </w:r>
          </w:p>
        </w:tc>
        <w:tc>
          <w:tcPr>
            <w:tcW w:w="1276" w:type="dxa"/>
            <w:tcBorders>
              <w:top w:val="single" w:sz="8" w:space="0" w:color="000000"/>
              <w:bottom w:val="single" w:sz="8" w:space="0" w:color="000000"/>
            </w:tcBorders>
            <w:shd w:val="clear" w:color="auto" w:fill="auto"/>
          </w:tcPr>
          <w:p w14:paraId="69862177" w14:textId="1331A8D8" w:rsidR="00276E26" w:rsidRPr="00394250" w:rsidRDefault="00724BEA" w:rsidP="00733046">
            <w:pPr>
              <w:contextualSpacing/>
              <w:rPr>
                <w:rFonts w:cstheme="minorHAnsi"/>
                <w:sz w:val="20"/>
                <w:szCs w:val="20"/>
              </w:rPr>
            </w:pPr>
            <w:r w:rsidRPr="00394250">
              <w:rPr>
                <w:rFonts w:cstheme="minorHAnsi"/>
                <w:sz w:val="20"/>
                <w:szCs w:val="20"/>
              </w:rPr>
              <w:t>40</w:t>
            </w:r>
          </w:p>
        </w:tc>
        <w:tc>
          <w:tcPr>
            <w:tcW w:w="2475" w:type="dxa"/>
            <w:tcBorders>
              <w:top w:val="single" w:sz="8" w:space="0" w:color="000000"/>
              <w:bottom w:val="single" w:sz="8" w:space="0" w:color="000000"/>
              <w:right w:val="single" w:sz="8" w:space="0" w:color="000000"/>
            </w:tcBorders>
            <w:shd w:val="clear" w:color="auto" w:fill="auto"/>
          </w:tcPr>
          <w:p w14:paraId="59BEB61C" w14:textId="68E620B7" w:rsidR="00276E26" w:rsidRPr="00394250" w:rsidRDefault="00724BEA" w:rsidP="00733046">
            <w:pPr>
              <w:contextualSpacing/>
              <w:rPr>
                <w:rFonts w:cstheme="minorHAnsi"/>
                <w:sz w:val="20"/>
                <w:szCs w:val="20"/>
              </w:rPr>
            </w:pPr>
            <w:r w:rsidRPr="00394250">
              <w:rPr>
                <w:rFonts w:cstheme="minorHAnsi"/>
                <w:sz w:val="20"/>
                <w:szCs w:val="20"/>
              </w:rPr>
              <w:t>uren</w:t>
            </w:r>
          </w:p>
        </w:tc>
      </w:tr>
      <w:tr w:rsidR="00276E26" w:rsidRPr="00394250" w14:paraId="52493436" w14:textId="77777777" w:rsidTr="00515EF5">
        <w:tc>
          <w:tcPr>
            <w:tcW w:w="1843" w:type="dxa"/>
            <w:tcBorders>
              <w:top w:val="single" w:sz="8" w:space="0" w:color="000000"/>
              <w:left w:val="single" w:sz="8" w:space="0" w:color="000000"/>
              <w:bottom w:val="single" w:sz="8" w:space="0" w:color="000000"/>
            </w:tcBorders>
            <w:shd w:val="clear" w:color="auto" w:fill="auto"/>
          </w:tcPr>
          <w:p w14:paraId="07942A93"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5A31EC65"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4846B1DD" w14:textId="77777777" w:rsidR="00276E26" w:rsidRPr="00394250" w:rsidRDefault="00276E26" w:rsidP="00733046">
            <w:pPr>
              <w:contextualSpacing/>
              <w:rPr>
                <w:rFonts w:cstheme="minorHAnsi"/>
                <w:sz w:val="20"/>
                <w:szCs w:val="20"/>
              </w:rPr>
            </w:pPr>
            <w:r w:rsidRPr="00394250">
              <w:rPr>
                <w:rFonts w:cstheme="minorHAnsi"/>
                <w:sz w:val="20"/>
                <w:szCs w:val="20"/>
              </w:rPr>
              <w:t>Geen</w:t>
            </w:r>
          </w:p>
        </w:tc>
        <w:tc>
          <w:tcPr>
            <w:tcW w:w="1276" w:type="dxa"/>
            <w:tcBorders>
              <w:top w:val="single" w:sz="8" w:space="0" w:color="000000"/>
              <w:bottom w:val="single" w:sz="8" w:space="0" w:color="000000"/>
            </w:tcBorders>
            <w:shd w:val="clear" w:color="auto" w:fill="auto"/>
          </w:tcPr>
          <w:p w14:paraId="5B223696" w14:textId="77777777" w:rsidR="00276E26" w:rsidRPr="00394250" w:rsidRDefault="00276E26" w:rsidP="00733046">
            <w:pPr>
              <w:contextualSpacing/>
              <w:rPr>
                <w:rFonts w:cstheme="minorHAnsi"/>
                <w:sz w:val="20"/>
                <w:szCs w:val="20"/>
              </w:rPr>
            </w:pPr>
            <w:r w:rsidRPr="00394250">
              <w:rPr>
                <w:rFonts w:cstheme="minorHAnsi"/>
                <w:sz w:val="20"/>
                <w:szCs w:val="20"/>
              </w:rPr>
              <w:t>in overleg</w:t>
            </w:r>
          </w:p>
        </w:tc>
        <w:tc>
          <w:tcPr>
            <w:tcW w:w="2475" w:type="dxa"/>
            <w:tcBorders>
              <w:top w:val="single" w:sz="8" w:space="0" w:color="000000"/>
              <w:bottom w:val="single" w:sz="8" w:space="0" w:color="000000"/>
              <w:right w:val="single" w:sz="8" w:space="0" w:color="000000"/>
            </w:tcBorders>
            <w:shd w:val="clear" w:color="auto" w:fill="auto"/>
          </w:tcPr>
          <w:p w14:paraId="4A950763" w14:textId="5F820112" w:rsidR="00276E26" w:rsidRPr="00394250" w:rsidRDefault="00276E26" w:rsidP="00733046">
            <w:pPr>
              <w:contextualSpacing/>
              <w:rPr>
                <w:rFonts w:cstheme="minorHAnsi"/>
                <w:sz w:val="20"/>
                <w:szCs w:val="20"/>
              </w:rPr>
            </w:pPr>
          </w:p>
        </w:tc>
      </w:tr>
      <w:tr w:rsidR="00276E26" w:rsidRPr="00394250" w14:paraId="1AA518C6" w14:textId="77777777" w:rsidTr="00515EF5">
        <w:tc>
          <w:tcPr>
            <w:tcW w:w="1843" w:type="dxa"/>
            <w:tcBorders>
              <w:top w:val="single" w:sz="8" w:space="0" w:color="000000"/>
              <w:left w:val="single" w:sz="8" w:space="0" w:color="000000"/>
              <w:bottom w:val="single" w:sz="8" w:space="0" w:color="000000"/>
            </w:tcBorders>
            <w:shd w:val="clear" w:color="auto" w:fill="auto"/>
          </w:tcPr>
          <w:p w14:paraId="5D64CDE3" w14:textId="77777777" w:rsidR="00276E26" w:rsidRPr="00394250" w:rsidRDefault="00276E26" w:rsidP="00733046">
            <w:pPr>
              <w:contextualSpacing/>
              <w:rPr>
                <w:rFonts w:cstheme="minorHAnsi"/>
                <w:b/>
                <w:bCs/>
                <w:sz w:val="20"/>
                <w:szCs w:val="20"/>
              </w:rPr>
            </w:pPr>
            <w:r w:rsidRPr="00394250">
              <w:rPr>
                <w:rFonts w:cstheme="minorHAnsi"/>
                <w:b/>
                <w:bCs/>
                <w:sz w:val="20"/>
                <w:szCs w:val="20"/>
              </w:rPr>
              <w:t>Beschikbaarheid</w:t>
            </w:r>
          </w:p>
        </w:tc>
        <w:tc>
          <w:tcPr>
            <w:tcW w:w="1559" w:type="dxa"/>
            <w:tcBorders>
              <w:top w:val="single" w:sz="8" w:space="0" w:color="000000"/>
              <w:bottom w:val="single" w:sz="8" w:space="0" w:color="000000"/>
            </w:tcBorders>
          </w:tcPr>
          <w:p w14:paraId="7F3B683C" w14:textId="19EA1EF5" w:rsidR="00276E26" w:rsidRPr="00394250" w:rsidRDefault="00276E26" w:rsidP="00733046">
            <w:pPr>
              <w:contextualSpacing/>
              <w:rPr>
                <w:rFonts w:cstheme="minorHAnsi"/>
                <w:sz w:val="20"/>
                <w:szCs w:val="20"/>
              </w:rPr>
            </w:pPr>
            <w:r w:rsidRPr="00394250">
              <w:rPr>
                <w:rFonts w:cstheme="minorHAnsi"/>
                <w:sz w:val="20"/>
                <w:szCs w:val="20"/>
              </w:rPr>
              <w:t>24*7</w:t>
            </w:r>
          </w:p>
        </w:tc>
        <w:tc>
          <w:tcPr>
            <w:tcW w:w="1276" w:type="dxa"/>
            <w:tcBorders>
              <w:top w:val="single" w:sz="8" w:space="0" w:color="000000"/>
              <w:bottom w:val="single" w:sz="8" w:space="0" w:color="000000"/>
            </w:tcBorders>
            <w:shd w:val="clear" w:color="auto" w:fill="auto"/>
          </w:tcPr>
          <w:p w14:paraId="251ABFC8"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0E3C2A69" w14:textId="4F44CB1C" w:rsidR="00276E26" w:rsidRPr="00394250" w:rsidRDefault="00276E26" w:rsidP="00733046">
            <w:pPr>
              <w:contextualSpacing/>
              <w:rPr>
                <w:rFonts w:cstheme="minorHAnsi"/>
                <w:sz w:val="20"/>
                <w:szCs w:val="20"/>
              </w:rPr>
            </w:pPr>
            <w:commentRangeStart w:id="2"/>
            <w:r w:rsidRPr="00394250">
              <w:rPr>
                <w:rFonts w:cstheme="minorHAnsi"/>
                <w:sz w:val="20"/>
                <w:szCs w:val="20"/>
              </w:rPr>
              <w:t>&gt;=99,</w:t>
            </w:r>
            <w:r w:rsidR="002E2DFC" w:rsidRPr="00394250">
              <w:rPr>
                <w:rFonts w:cstheme="minorHAnsi"/>
                <w:sz w:val="20"/>
                <w:szCs w:val="20"/>
              </w:rPr>
              <w:t>8</w:t>
            </w:r>
          </w:p>
        </w:tc>
        <w:tc>
          <w:tcPr>
            <w:tcW w:w="2475" w:type="dxa"/>
            <w:tcBorders>
              <w:top w:val="single" w:sz="8" w:space="0" w:color="000000"/>
              <w:bottom w:val="single" w:sz="8" w:space="0" w:color="000000"/>
              <w:right w:val="single" w:sz="8" w:space="0" w:color="000000"/>
            </w:tcBorders>
            <w:shd w:val="clear" w:color="auto" w:fill="auto"/>
          </w:tcPr>
          <w:p w14:paraId="3533ADF3" w14:textId="77777777" w:rsidR="00276E26" w:rsidRPr="00394250" w:rsidRDefault="00276E26" w:rsidP="00733046">
            <w:pPr>
              <w:contextualSpacing/>
              <w:rPr>
                <w:rFonts w:cstheme="minorHAnsi"/>
                <w:sz w:val="20"/>
                <w:szCs w:val="20"/>
              </w:rPr>
            </w:pPr>
            <w:r w:rsidRPr="00394250">
              <w:rPr>
                <w:rFonts w:cstheme="minorHAnsi"/>
                <w:sz w:val="20"/>
                <w:szCs w:val="20"/>
              </w:rPr>
              <w:t>%</w:t>
            </w:r>
            <w:commentRangeEnd w:id="2"/>
            <w:r w:rsidR="002E2DFC" w:rsidRPr="00394250">
              <w:rPr>
                <w:rStyle w:val="Verwijzingopmerking"/>
                <w:rFonts w:eastAsia="Times" w:cstheme="minorHAnsi"/>
                <w:kern w:val="0"/>
                <w:sz w:val="20"/>
                <w:szCs w:val="20"/>
                <w:lang w:eastAsia="nl-NL"/>
                <w14:ligatures w14:val="none"/>
              </w:rPr>
              <w:commentReference w:id="2"/>
            </w:r>
          </w:p>
        </w:tc>
      </w:tr>
      <w:tr w:rsidR="00276E26" w:rsidRPr="00394250" w14:paraId="700AA200" w14:textId="77777777" w:rsidTr="00515EF5">
        <w:tc>
          <w:tcPr>
            <w:tcW w:w="1843" w:type="dxa"/>
            <w:tcBorders>
              <w:top w:val="single" w:sz="8" w:space="0" w:color="000000"/>
              <w:left w:val="single" w:sz="8" w:space="0" w:color="000000"/>
              <w:bottom w:val="single" w:sz="8" w:space="0" w:color="000000"/>
            </w:tcBorders>
            <w:shd w:val="clear" w:color="auto" w:fill="auto"/>
          </w:tcPr>
          <w:p w14:paraId="4AB42112"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7B6591C4" w14:textId="77777777" w:rsidR="00276E26" w:rsidRPr="00394250" w:rsidRDefault="00276E26" w:rsidP="00733046">
            <w:pPr>
              <w:contextualSpacing/>
              <w:rPr>
                <w:rFonts w:cstheme="minorHAnsi"/>
                <w:sz w:val="20"/>
                <w:szCs w:val="20"/>
              </w:rPr>
            </w:pPr>
            <w:r w:rsidRPr="00394250">
              <w:rPr>
                <w:rFonts w:cstheme="minorHAnsi"/>
                <w:sz w:val="20"/>
                <w:szCs w:val="20"/>
              </w:rPr>
              <w:t>5*10</w:t>
            </w:r>
          </w:p>
        </w:tc>
        <w:tc>
          <w:tcPr>
            <w:tcW w:w="1276" w:type="dxa"/>
            <w:tcBorders>
              <w:top w:val="single" w:sz="8" w:space="0" w:color="000000"/>
              <w:bottom w:val="single" w:sz="8" w:space="0" w:color="000000"/>
            </w:tcBorders>
            <w:shd w:val="clear" w:color="auto" w:fill="auto"/>
          </w:tcPr>
          <w:p w14:paraId="0296116E"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52275AF0" w14:textId="7E7329D8" w:rsidR="00276E26" w:rsidRPr="00394250" w:rsidRDefault="00276E26" w:rsidP="00733046">
            <w:pPr>
              <w:contextualSpacing/>
              <w:rPr>
                <w:rFonts w:cstheme="minorHAnsi"/>
                <w:sz w:val="20"/>
                <w:szCs w:val="20"/>
              </w:rPr>
            </w:pPr>
            <w:commentRangeStart w:id="3"/>
            <w:r w:rsidRPr="00394250">
              <w:rPr>
                <w:rFonts w:cstheme="minorHAnsi"/>
                <w:sz w:val="20"/>
                <w:szCs w:val="20"/>
              </w:rPr>
              <w:t>&gt;=99,</w:t>
            </w:r>
            <w:r w:rsidR="002E2DFC" w:rsidRPr="00394250">
              <w:rPr>
                <w:rFonts w:cstheme="minorHAnsi"/>
                <w:sz w:val="20"/>
                <w:szCs w:val="20"/>
              </w:rPr>
              <w:t>8</w:t>
            </w:r>
          </w:p>
        </w:tc>
        <w:tc>
          <w:tcPr>
            <w:tcW w:w="2475" w:type="dxa"/>
            <w:tcBorders>
              <w:top w:val="single" w:sz="8" w:space="0" w:color="000000"/>
              <w:bottom w:val="single" w:sz="8" w:space="0" w:color="000000"/>
              <w:right w:val="single" w:sz="8" w:space="0" w:color="000000"/>
            </w:tcBorders>
            <w:shd w:val="clear" w:color="auto" w:fill="auto"/>
          </w:tcPr>
          <w:p w14:paraId="4AD888F3" w14:textId="77777777" w:rsidR="00276E26" w:rsidRPr="00394250" w:rsidRDefault="00276E26" w:rsidP="00733046">
            <w:pPr>
              <w:contextualSpacing/>
              <w:rPr>
                <w:rFonts w:cstheme="minorHAnsi"/>
                <w:sz w:val="20"/>
                <w:szCs w:val="20"/>
              </w:rPr>
            </w:pPr>
            <w:r w:rsidRPr="00394250">
              <w:rPr>
                <w:rFonts w:cstheme="minorHAnsi"/>
                <w:sz w:val="20"/>
                <w:szCs w:val="20"/>
              </w:rPr>
              <w:t>%</w:t>
            </w:r>
            <w:commentRangeEnd w:id="3"/>
            <w:r w:rsidR="002E2DFC" w:rsidRPr="00394250">
              <w:rPr>
                <w:rStyle w:val="Verwijzingopmerking"/>
                <w:rFonts w:eastAsia="Times" w:cstheme="minorHAnsi"/>
                <w:kern w:val="0"/>
                <w:sz w:val="20"/>
                <w:szCs w:val="20"/>
                <w:lang w:eastAsia="nl-NL"/>
                <w14:ligatures w14:val="none"/>
              </w:rPr>
              <w:commentReference w:id="3"/>
            </w:r>
          </w:p>
        </w:tc>
      </w:tr>
      <w:tr w:rsidR="00276E26" w:rsidRPr="00394250" w14:paraId="3AFBB9B1" w14:textId="77777777" w:rsidTr="00515EF5">
        <w:tc>
          <w:tcPr>
            <w:tcW w:w="1843" w:type="dxa"/>
            <w:tcBorders>
              <w:top w:val="single" w:sz="8" w:space="0" w:color="000000"/>
              <w:left w:val="single" w:sz="8" w:space="0" w:color="000000"/>
              <w:bottom w:val="single" w:sz="8" w:space="0" w:color="000000"/>
            </w:tcBorders>
            <w:shd w:val="clear" w:color="auto" w:fill="auto"/>
          </w:tcPr>
          <w:p w14:paraId="62F5BE07" w14:textId="77777777" w:rsidR="00276E26" w:rsidRPr="00394250" w:rsidRDefault="00276E26" w:rsidP="00733046">
            <w:pPr>
              <w:contextualSpacing/>
              <w:rPr>
                <w:rFonts w:cstheme="minorHAnsi"/>
                <w:b/>
                <w:bCs/>
                <w:sz w:val="20"/>
                <w:szCs w:val="20"/>
              </w:rPr>
            </w:pPr>
            <w:r w:rsidRPr="00394250">
              <w:rPr>
                <w:rFonts w:cstheme="minorHAnsi"/>
                <w:b/>
                <w:bCs/>
                <w:sz w:val="20"/>
                <w:szCs w:val="20"/>
              </w:rPr>
              <w:t xml:space="preserve">Aantal geplaatste calls bij </w:t>
            </w:r>
            <w:proofErr w:type="spellStart"/>
            <w:r w:rsidRPr="00394250">
              <w:rPr>
                <w:rFonts w:cstheme="minorHAnsi"/>
                <w:b/>
                <w:bCs/>
                <w:sz w:val="20"/>
                <w:szCs w:val="20"/>
              </w:rPr>
              <w:t>servicedesk</w:t>
            </w:r>
            <w:proofErr w:type="spellEnd"/>
          </w:p>
        </w:tc>
        <w:tc>
          <w:tcPr>
            <w:tcW w:w="1559" w:type="dxa"/>
            <w:tcBorders>
              <w:top w:val="single" w:sz="8" w:space="0" w:color="000000"/>
              <w:bottom w:val="single" w:sz="8" w:space="0" w:color="000000"/>
            </w:tcBorders>
          </w:tcPr>
          <w:p w14:paraId="0887FF45"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64589CAE" w14:textId="77777777" w:rsidR="00276E26" w:rsidRPr="00394250" w:rsidRDefault="00276E26" w:rsidP="00733046">
            <w:pPr>
              <w:contextualSpacing/>
              <w:rPr>
                <w:rFonts w:cstheme="minorHAnsi"/>
                <w:sz w:val="20"/>
                <w:szCs w:val="20"/>
              </w:rPr>
            </w:pPr>
            <w:r w:rsidRPr="00394250">
              <w:rPr>
                <w:rFonts w:cstheme="minorHAnsi"/>
                <w:sz w:val="20"/>
                <w:szCs w:val="20"/>
              </w:rPr>
              <w:t>Hoog</w:t>
            </w:r>
          </w:p>
        </w:tc>
        <w:tc>
          <w:tcPr>
            <w:tcW w:w="1276" w:type="dxa"/>
            <w:tcBorders>
              <w:top w:val="single" w:sz="8" w:space="0" w:color="000000"/>
              <w:bottom w:val="single" w:sz="8" w:space="0" w:color="000000"/>
            </w:tcBorders>
            <w:shd w:val="clear" w:color="auto" w:fill="auto"/>
          </w:tcPr>
          <w:p w14:paraId="367FBC44" w14:textId="77777777" w:rsidR="00276E26" w:rsidRPr="00394250" w:rsidRDefault="00276E26" w:rsidP="00733046">
            <w:pPr>
              <w:contextualSpacing/>
              <w:rPr>
                <w:rFonts w:cstheme="minorHAnsi"/>
                <w:sz w:val="20"/>
                <w:szCs w:val="20"/>
              </w:rPr>
            </w:pPr>
            <w:r w:rsidRPr="00394250">
              <w:rPr>
                <w:rFonts w:cstheme="minorHAnsi"/>
                <w:sz w:val="20"/>
                <w:szCs w:val="20"/>
              </w:rPr>
              <w:t>3</w:t>
            </w:r>
          </w:p>
        </w:tc>
        <w:tc>
          <w:tcPr>
            <w:tcW w:w="2475" w:type="dxa"/>
            <w:tcBorders>
              <w:top w:val="single" w:sz="8" w:space="0" w:color="000000"/>
              <w:bottom w:val="single" w:sz="8" w:space="0" w:color="000000"/>
              <w:right w:val="single" w:sz="8" w:space="0" w:color="000000"/>
            </w:tcBorders>
            <w:shd w:val="clear" w:color="auto" w:fill="auto"/>
          </w:tcPr>
          <w:p w14:paraId="5D665C9C" w14:textId="6EDD28BE" w:rsidR="00276E26" w:rsidRPr="00394250" w:rsidRDefault="00276E26" w:rsidP="00733046">
            <w:pPr>
              <w:contextualSpacing/>
              <w:rPr>
                <w:rFonts w:cstheme="minorHAnsi"/>
                <w:sz w:val="20"/>
                <w:szCs w:val="20"/>
              </w:rPr>
            </w:pPr>
            <w:r w:rsidRPr="00394250">
              <w:rPr>
                <w:rFonts w:cstheme="minorHAnsi"/>
                <w:sz w:val="20"/>
                <w:szCs w:val="20"/>
              </w:rPr>
              <w:t>Aantal</w:t>
            </w:r>
            <w:r w:rsidR="002E2DFC" w:rsidRPr="00394250">
              <w:rPr>
                <w:rFonts w:cstheme="minorHAnsi"/>
                <w:sz w:val="20"/>
                <w:szCs w:val="20"/>
              </w:rPr>
              <w:t xml:space="preserve"> per maand</w:t>
            </w:r>
          </w:p>
        </w:tc>
      </w:tr>
      <w:tr w:rsidR="00276E26" w:rsidRPr="00394250" w14:paraId="584AA87C" w14:textId="77777777" w:rsidTr="00515EF5">
        <w:tc>
          <w:tcPr>
            <w:tcW w:w="1843" w:type="dxa"/>
            <w:tcBorders>
              <w:top w:val="single" w:sz="8" w:space="0" w:color="000000"/>
              <w:left w:val="single" w:sz="8" w:space="0" w:color="000000"/>
              <w:bottom w:val="single" w:sz="8" w:space="0" w:color="000000"/>
            </w:tcBorders>
            <w:shd w:val="clear" w:color="auto" w:fill="auto"/>
          </w:tcPr>
          <w:p w14:paraId="0D398FBF"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744C385F"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2B1B983D" w14:textId="77777777" w:rsidR="00276E26" w:rsidRPr="00394250" w:rsidRDefault="00276E26" w:rsidP="00733046">
            <w:pPr>
              <w:contextualSpacing/>
              <w:rPr>
                <w:rFonts w:cstheme="minorHAnsi"/>
                <w:sz w:val="20"/>
                <w:szCs w:val="20"/>
              </w:rPr>
            </w:pPr>
            <w:r w:rsidRPr="00394250">
              <w:rPr>
                <w:rFonts w:cstheme="minorHAnsi"/>
                <w:sz w:val="20"/>
                <w:szCs w:val="20"/>
              </w:rPr>
              <w:t>Laag</w:t>
            </w:r>
          </w:p>
        </w:tc>
        <w:tc>
          <w:tcPr>
            <w:tcW w:w="1276" w:type="dxa"/>
            <w:tcBorders>
              <w:top w:val="single" w:sz="8" w:space="0" w:color="000000"/>
              <w:bottom w:val="single" w:sz="8" w:space="0" w:color="000000"/>
            </w:tcBorders>
            <w:shd w:val="clear" w:color="auto" w:fill="auto"/>
          </w:tcPr>
          <w:p w14:paraId="5CAC1C39" w14:textId="77777777" w:rsidR="00276E26" w:rsidRPr="00394250" w:rsidRDefault="00276E26" w:rsidP="00733046">
            <w:pPr>
              <w:contextualSpacing/>
              <w:rPr>
                <w:rFonts w:cstheme="minorHAnsi"/>
                <w:sz w:val="20"/>
                <w:szCs w:val="20"/>
              </w:rPr>
            </w:pPr>
            <w:r w:rsidRPr="00394250">
              <w:rPr>
                <w:rFonts w:cstheme="minorHAnsi"/>
                <w:sz w:val="20"/>
                <w:szCs w:val="20"/>
              </w:rPr>
              <w:t>10</w:t>
            </w:r>
          </w:p>
        </w:tc>
        <w:tc>
          <w:tcPr>
            <w:tcW w:w="2475" w:type="dxa"/>
            <w:tcBorders>
              <w:top w:val="single" w:sz="8" w:space="0" w:color="000000"/>
              <w:bottom w:val="single" w:sz="8" w:space="0" w:color="000000"/>
              <w:right w:val="single" w:sz="8" w:space="0" w:color="000000"/>
            </w:tcBorders>
            <w:shd w:val="clear" w:color="auto" w:fill="auto"/>
          </w:tcPr>
          <w:p w14:paraId="51C39C29" w14:textId="595415F5" w:rsidR="00276E26" w:rsidRPr="00394250" w:rsidRDefault="00276E26" w:rsidP="00733046">
            <w:pPr>
              <w:contextualSpacing/>
              <w:rPr>
                <w:rFonts w:cstheme="minorHAnsi"/>
                <w:sz w:val="20"/>
                <w:szCs w:val="20"/>
              </w:rPr>
            </w:pPr>
            <w:r w:rsidRPr="00394250">
              <w:rPr>
                <w:rFonts w:cstheme="minorHAnsi"/>
                <w:sz w:val="20"/>
                <w:szCs w:val="20"/>
              </w:rPr>
              <w:t>Aantal</w:t>
            </w:r>
            <w:r w:rsidR="002E2DFC" w:rsidRPr="00394250">
              <w:rPr>
                <w:rFonts w:cstheme="minorHAnsi"/>
                <w:sz w:val="20"/>
                <w:szCs w:val="20"/>
              </w:rPr>
              <w:t xml:space="preserve"> per maand</w:t>
            </w:r>
          </w:p>
        </w:tc>
      </w:tr>
      <w:tr w:rsidR="00276E26" w:rsidRPr="00394250" w14:paraId="0D13EFFA" w14:textId="77777777" w:rsidTr="00515EF5">
        <w:tc>
          <w:tcPr>
            <w:tcW w:w="1843" w:type="dxa"/>
            <w:tcBorders>
              <w:top w:val="single" w:sz="8" w:space="0" w:color="000000"/>
              <w:left w:val="single" w:sz="8" w:space="0" w:color="000000"/>
              <w:bottom w:val="single" w:sz="8" w:space="0" w:color="000000"/>
            </w:tcBorders>
            <w:shd w:val="clear" w:color="auto" w:fill="auto"/>
          </w:tcPr>
          <w:p w14:paraId="432E83D9" w14:textId="77777777" w:rsidR="00276E26" w:rsidRPr="00394250" w:rsidRDefault="00276E26" w:rsidP="00733046">
            <w:pPr>
              <w:contextualSpacing/>
              <w:rPr>
                <w:rFonts w:cstheme="minorHAnsi"/>
                <w:b/>
                <w:bCs/>
                <w:sz w:val="20"/>
                <w:szCs w:val="20"/>
              </w:rPr>
            </w:pPr>
          </w:p>
        </w:tc>
        <w:tc>
          <w:tcPr>
            <w:tcW w:w="1559" w:type="dxa"/>
            <w:tcBorders>
              <w:top w:val="single" w:sz="8" w:space="0" w:color="000000"/>
              <w:bottom w:val="single" w:sz="8" w:space="0" w:color="000000"/>
            </w:tcBorders>
          </w:tcPr>
          <w:p w14:paraId="6A84FDC3"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0B080B31" w14:textId="77777777" w:rsidR="00276E26" w:rsidRPr="00394250" w:rsidRDefault="00276E26" w:rsidP="00733046">
            <w:pPr>
              <w:contextualSpacing/>
              <w:rPr>
                <w:rFonts w:cstheme="minorHAnsi"/>
                <w:sz w:val="20"/>
                <w:szCs w:val="20"/>
              </w:rPr>
            </w:pPr>
            <w:r w:rsidRPr="00394250">
              <w:rPr>
                <w:rFonts w:cstheme="minorHAnsi"/>
                <w:sz w:val="20"/>
                <w:szCs w:val="20"/>
              </w:rPr>
              <w:t>Geen</w:t>
            </w:r>
          </w:p>
        </w:tc>
        <w:tc>
          <w:tcPr>
            <w:tcW w:w="1276" w:type="dxa"/>
            <w:tcBorders>
              <w:top w:val="single" w:sz="8" w:space="0" w:color="000000"/>
              <w:bottom w:val="single" w:sz="8" w:space="0" w:color="000000"/>
            </w:tcBorders>
            <w:shd w:val="clear" w:color="auto" w:fill="auto"/>
          </w:tcPr>
          <w:p w14:paraId="4EA2191D" w14:textId="77777777" w:rsidR="00276E26" w:rsidRPr="00394250" w:rsidRDefault="00276E26" w:rsidP="00733046">
            <w:pPr>
              <w:contextualSpacing/>
              <w:rPr>
                <w:rFonts w:cstheme="minorHAnsi"/>
                <w:sz w:val="20"/>
                <w:szCs w:val="20"/>
              </w:rPr>
            </w:pPr>
            <w:r w:rsidRPr="00394250">
              <w:rPr>
                <w:rFonts w:cstheme="minorHAnsi"/>
                <w:sz w:val="20"/>
                <w:szCs w:val="20"/>
              </w:rPr>
              <w:t>10</w:t>
            </w:r>
          </w:p>
        </w:tc>
        <w:tc>
          <w:tcPr>
            <w:tcW w:w="2475" w:type="dxa"/>
            <w:tcBorders>
              <w:top w:val="single" w:sz="8" w:space="0" w:color="000000"/>
              <w:bottom w:val="single" w:sz="8" w:space="0" w:color="000000"/>
              <w:right w:val="single" w:sz="8" w:space="0" w:color="000000"/>
            </w:tcBorders>
            <w:shd w:val="clear" w:color="auto" w:fill="auto"/>
          </w:tcPr>
          <w:p w14:paraId="3BAA3DDC" w14:textId="51C78CC6" w:rsidR="00276E26" w:rsidRPr="00394250" w:rsidRDefault="002E2DFC" w:rsidP="00733046">
            <w:pPr>
              <w:contextualSpacing/>
              <w:rPr>
                <w:rFonts w:cstheme="minorHAnsi"/>
                <w:sz w:val="20"/>
                <w:szCs w:val="20"/>
              </w:rPr>
            </w:pPr>
            <w:r w:rsidRPr="00394250">
              <w:rPr>
                <w:rFonts w:cstheme="minorHAnsi"/>
                <w:sz w:val="20"/>
                <w:szCs w:val="20"/>
              </w:rPr>
              <w:t>A</w:t>
            </w:r>
            <w:r w:rsidR="00276E26" w:rsidRPr="00394250">
              <w:rPr>
                <w:rFonts w:cstheme="minorHAnsi"/>
                <w:sz w:val="20"/>
                <w:szCs w:val="20"/>
              </w:rPr>
              <w:t>antal</w:t>
            </w:r>
            <w:r w:rsidRPr="00394250">
              <w:rPr>
                <w:rFonts w:cstheme="minorHAnsi"/>
                <w:sz w:val="20"/>
                <w:szCs w:val="20"/>
              </w:rPr>
              <w:t xml:space="preserve"> per maand</w:t>
            </w:r>
          </w:p>
        </w:tc>
      </w:tr>
      <w:tr w:rsidR="00276E26" w:rsidRPr="00394250" w14:paraId="1E27DF0D" w14:textId="77777777" w:rsidTr="00515EF5">
        <w:tc>
          <w:tcPr>
            <w:tcW w:w="1843" w:type="dxa"/>
            <w:tcBorders>
              <w:top w:val="single" w:sz="8" w:space="0" w:color="000000"/>
              <w:left w:val="single" w:sz="8" w:space="0" w:color="000000"/>
              <w:bottom w:val="single" w:sz="8" w:space="0" w:color="000000"/>
            </w:tcBorders>
            <w:shd w:val="clear" w:color="auto" w:fill="auto"/>
          </w:tcPr>
          <w:p w14:paraId="50E9EF22" w14:textId="05C39D62" w:rsidR="00276E26" w:rsidRPr="00394250" w:rsidRDefault="00276E26" w:rsidP="00733046">
            <w:pPr>
              <w:contextualSpacing/>
              <w:rPr>
                <w:rFonts w:cstheme="minorHAnsi"/>
                <w:b/>
                <w:bCs/>
                <w:sz w:val="20"/>
                <w:szCs w:val="20"/>
              </w:rPr>
            </w:pPr>
            <w:r w:rsidRPr="00394250">
              <w:rPr>
                <w:rFonts w:cstheme="minorHAnsi"/>
                <w:b/>
                <w:bCs/>
                <w:sz w:val="20"/>
                <w:szCs w:val="20"/>
              </w:rPr>
              <w:t xml:space="preserve">Aantal </w:t>
            </w:r>
            <w:r w:rsidR="00730448" w:rsidRPr="00394250">
              <w:rPr>
                <w:rFonts w:cstheme="minorHAnsi"/>
                <w:b/>
                <w:bCs/>
                <w:sz w:val="20"/>
                <w:szCs w:val="20"/>
              </w:rPr>
              <w:t xml:space="preserve">gelijktijdig </w:t>
            </w:r>
            <w:r w:rsidRPr="00394250">
              <w:rPr>
                <w:rFonts w:cstheme="minorHAnsi"/>
                <w:b/>
                <w:bCs/>
                <w:sz w:val="20"/>
                <w:szCs w:val="20"/>
              </w:rPr>
              <w:t>openstaande calls</w:t>
            </w:r>
          </w:p>
        </w:tc>
        <w:tc>
          <w:tcPr>
            <w:tcW w:w="1559" w:type="dxa"/>
            <w:tcBorders>
              <w:top w:val="single" w:sz="8" w:space="0" w:color="000000"/>
              <w:bottom w:val="single" w:sz="8" w:space="0" w:color="000000"/>
            </w:tcBorders>
          </w:tcPr>
          <w:p w14:paraId="3987D6B9"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2B455C36"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1EEF57C4" w14:textId="77777777" w:rsidR="00276E26" w:rsidRPr="00394250" w:rsidRDefault="00276E26" w:rsidP="00733046">
            <w:pPr>
              <w:contextualSpacing/>
              <w:rPr>
                <w:rFonts w:cstheme="minorHAnsi"/>
                <w:sz w:val="20"/>
                <w:szCs w:val="20"/>
              </w:rPr>
            </w:pPr>
            <w:r w:rsidRPr="00394250">
              <w:rPr>
                <w:rFonts w:cstheme="minorHAnsi"/>
                <w:sz w:val="20"/>
                <w:szCs w:val="20"/>
              </w:rPr>
              <w:t>10</w:t>
            </w:r>
          </w:p>
        </w:tc>
        <w:tc>
          <w:tcPr>
            <w:tcW w:w="2475" w:type="dxa"/>
            <w:tcBorders>
              <w:top w:val="single" w:sz="8" w:space="0" w:color="000000"/>
              <w:bottom w:val="single" w:sz="8" w:space="0" w:color="000000"/>
              <w:right w:val="single" w:sz="8" w:space="0" w:color="000000"/>
            </w:tcBorders>
            <w:shd w:val="clear" w:color="auto" w:fill="auto"/>
          </w:tcPr>
          <w:p w14:paraId="5F06AD01" w14:textId="77777777" w:rsidR="00276E26" w:rsidRPr="00394250" w:rsidRDefault="00276E26" w:rsidP="00733046">
            <w:pPr>
              <w:contextualSpacing/>
              <w:rPr>
                <w:rFonts w:cstheme="minorHAnsi"/>
                <w:sz w:val="20"/>
                <w:szCs w:val="20"/>
              </w:rPr>
            </w:pPr>
            <w:r w:rsidRPr="00394250">
              <w:rPr>
                <w:rFonts w:cstheme="minorHAnsi"/>
                <w:sz w:val="20"/>
                <w:szCs w:val="20"/>
              </w:rPr>
              <w:t>Aantal</w:t>
            </w:r>
          </w:p>
        </w:tc>
      </w:tr>
      <w:tr w:rsidR="00276E26" w:rsidRPr="00394250" w14:paraId="49D45AA6" w14:textId="77777777" w:rsidTr="00515EF5">
        <w:tc>
          <w:tcPr>
            <w:tcW w:w="1843" w:type="dxa"/>
            <w:tcBorders>
              <w:top w:val="single" w:sz="8" w:space="0" w:color="000000"/>
              <w:left w:val="single" w:sz="8" w:space="0" w:color="000000"/>
              <w:bottom w:val="single" w:sz="8" w:space="0" w:color="000000"/>
            </w:tcBorders>
            <w:shd w:val="clear" w:color="auto" w:fill="auto"/>
          </w:tcPr>
          <w:p w14:paraId="7AA4A779" w14:textId="77777777" w:rsidR="00276E26" w:rsidRPr="00394250" w:rsidRDefault="00276E26" w:rsidP="00733046">
            <w:pPr>
              <w:contextualSpacing/>
              <w:rPr>
                <w:rFonts w:cstheme="minorHAnsi"/>
                <w:b/>
                <w:bCs/>
                <w:sz w:val="20"/>
                <w:szCs w:val="20"/>
              </w:rPr>
            </w:pPr>
            <w:r w:rsidRPr="00394250">
              <w:rPr>
                <w:rFonts w:cstheme="minorHAnsi"/>
                <w:b/>
                <w:bCs/>
                <w:sz w:val="20"/>
                <w:szCs w:val="20"/>
              </w:rPr>
              <w:t>Daling aantal openstaande calls</w:t>
            </w:r>
          </w:p>
        </w:tc>
        <w:tc>
          <w:tcPr>
            <w:tcW w:w="1559" w:type="dxa"/>
            <w:tcBorders>
              <w:top w:val="single" w:sz="8" w:space="0" w:color="000000"/>
              <w:bottom w:val="single" w:sz="8" w:space="0" w:color="000000"/>
            </w:tcBorders>
          </w:tcPr>
          <w:p w14:paraId="19B9BE2D"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05C18983" w14:textId="77777777" w:rsidR="00276E26" w:rsidRPr="00394250" w:rsidRDefault="00276E26" w:rsidP="00733046">
            <w:pPr>
              <w:contextualSpacing/>
              <w:rPr>
                <w:rFonts w:cstheme="minorHAnsi"/>
                <w:sz w:val="20"/>
                <w:szCs w:val="20"/>
              </w:rPr>
            </w:pPr>
          </w:p>
        </w:tc>
        <w:tc>
          <w:tcPr>
            <w:tcW w:w="1276" w:type="dxa"/>
            <w:tcBorders>
              <w:top w:val="single" w:sz="8" w:space="0" w:color="000000"/>
              <w:bottom w:val="single" w:sz="8" w:space="0" w:color="000000"/>
            </w:tcBorders>
            <w:shd w:val="clear" w:color="auto" w:fill="auto"/>
          </w:tcPr>
          <w:p w14:paraId="6CC50CCD" w14:textId="77777777" w:rsidR="00276E26" w:rsidRPr="00394250" w:rsidRDefault="00276E26" w:rsidP="00733046">
            <w:pPr>
              <w:contextualSpacing/>
              <w:rPr>
                <w:rFonts w:cstheme="minorHAnsi"/>
                <w:sz w:val="20"/>
                <w:szCs w:val="20"/>
              </w:rPr>
            </w:pPr>
            <w:r w:rsidRPr="00394250">
              <w:rPr>
                <w:rFonts w:cstheme="minorHAnsi"/>
                <w:sz w:val="20"/>
                <w:szCs w:val="20"/>
              </w:rPr>
              <w:t>5</w:t>
            </w:r>
          </w:p>
        </w:tc>
        <w:tc>
          <w:tcPr>
            <w:tcW w:w="2475" w:type="dxa"/>
            <w:tcBorders>
              <w:top w:val="single" w:sz="8" w:space="0" w:color="000000"/>
              <w:bottom w:val="single" w:sz="8" w:space="0" w:color="000000"/>
              <w:right w:val="single" w:sz="8" w:space="0" w:color="000000"/>
            </w:tcBorders>
            <w:shd w:val="clear" w:color="auto" w:fill="auto"/>
          </w:tcPr>
          <w:p w14:paraId="5E8906BD" w14:textId="48874C8B" w:rsidR="00276E26" w:rsidRPr="00394250" w:rsidRDefault="00276E26" w:rsidP="00733046">
            <w:pPr>
              <w:contextualSpacing/>
              <w:rPr>
                <w:rFonts w:cstheme="minorHAnsi"/>
                <w:sz w:val="20"/>
                <w:szCs w:val="20"/>
              </w:rPr>
            </w:pPr>
            <w:r w:rsidRPr="00394250">
              <w:rPr>
                <w:rFonts w:cstheme="minorHAnsi"/>
                <w:sz w:val="20"/>
                <w:szCs w:val="20"/>
              </w:rPr>
              <w:t xml:space="preserve">%, ten opzichte van vorige </w:t>
            </w:r>
            <w:r w:rsidR="00730448" w:rsidRPr="00394250">
              <w:rPr>
                <w:rFonts w:cstheme="minorHAnsi"/>
                <w:sz w:val="20"/>
                <w:szCs w:val="20"/>
              </w:rPr>
              <w:t>rapportage</w:t>
            </w:r>
            <w:r w:rsidRPr="00394250">
              <w:rPr>
                <w:rFonts w:cstheme="minorHAnsi"/>
                <w:sz w:val="20"/>
                <w:szCs w:val="20"/>
              </w:rPr>
              <w:t>periode</w:t>
            </w:r>
          </w:p>
        </w:tc>
      </w:tr>
      <w:tr w:rsidR="00276E26" w:rsidRPr="00394250" w14:paraId="5754194C" w14:textId="77777777" w:rsidTr="00515EF5">
        <w:tc>
          <w:tcPr>
            <w:tcW w:w="1843" w:type="dxa"/>
            <w:tcBorders>
              <w:top w:val="single" w:sz="8" w:space="0" w:color="000000"/>
              <w:left w:val="single" w:sz="8" w:space="0" w:color="000000"/>
              <w:bottom w:val="single" w:sz="8" w:space="0" w:color="000000"/>
            </w:tcBorders>
            <w:shd w:val="clear" w:color="auto" w:fill="auto"/>
          </w:tcPr>
          <w:p w14:paraId="72A671E9" w14:textId="77777777" w:rsidR="00276E26" w:rsidRPr="00394250" w:rsidRDefault="00276E26" w:rsidP="00733046">
            <w:pPr>
              <w:contextualSpacing/>
              <w:rPr>
                <w:rFonts w:cstheme="minorHAnsi"/>
                <w:b/>
                <w:sz w:val="20"/>
                <w:szCs w:val="20"/>
              </w:rPr>
            </w:pPr>
            <w:r w:rsidRPr="00394250">
              <w:rPr>
                <w:rFonts w:cstheme="minorHAnsi"/>
                <w:b/>
                <w:sz w:val="20"/>
                <w:szCs w:val="20"/>
              </w:rPr>
              <w:t>Klanttevredenheid</w:t>
            </w:r>
          </w:p>
        </w:tc>
        <w:tc>
          <w:tcPr>
            <w:tcW w:w="1559" w:type="dxa"/>
            <w:tcBorders>
              <w:top w:val="single" w:sz="8" w:space="0" w:color="000000"/>
              <w:bottom w:val="single" w:sz="8" w:space="0" w:color="000000"/>
            </w:tcBorders>
          </w:tcPr>
          <w:p w14:paraId="766CEF27" w14:textId="77777777" w:rsidR="00276E26" w:rsidRPr="00394250" w:rsidRDefault="00276E26" w:rsidP="00733046">
            <w:pPr>
              <w:contextualSpacing/>
              <w:rPr>
                <w:rFonts w:cstheme="minorHAnsi"/>
                <w:sz w:val="20"/>
                <w:szCs w:val="20"/>
              </w:rPr>
            </w:pPr>
            <w:r w:rsidRPr="00394250">
              <w:rPr>
                <w:rFonts w:cstheme="minorHAnsi"/>
                <w:sz w:val="20"/>
                <w:szCs w:val="20"/>
              </w:rPr>
              <w:t>&gt;= 7,5</w:t>
            </w:r>
          </w:p>
        </w:tc>
        <w:tc>
          <w:tcPr>
            <w:tcW w:w="1276" w:type="dxa"/>
            <w:tcBorders>
              <w:top w:val="single" w:sz="8" w:space="0" w:color="000000"/>
              <w:bottom w:val="single" w:sz="8" w:space="0" w:color="000000"/>
            </w:tcBorders>
            <w:shd w:val="clear" w:color="auto" w:fill="auto"/>
          </w:tcPr>
          <w:p w14:paraId="4C1FA095" w14:textId="77777777" w:rsidR="00276E26" w:rsidRPr="00394250" w:rsidRDefault="00276E26" w:rsidP="00733046">
            <w:pPr>
              <w:contextualSpacing/>
              <w:rPr>
                <w:rFonts w:cstheme="minorHAnsi"/>
                <w:sz w:val="20"/>
                <w:szCs w:val="20"/>
              </w:rPr>
            </w:pPr>
            <w:r w:rsidRPr="00394250">
              <w:rPr>
                <w:rFonts w:cstheme="minorHAnsi"/>
                <w:sz w:val="20"/>
                <w:szCs w:val="20"/>
              </w:rPr>
              <w:t>schaal 1-10</w:t>
            </w:r>
          </w:p>
        </w:tc>
        <w:tc>
          <w:tcPr>
            <w:tcW w:w="1276" w:type="dxa"/>
            <w:tcBorders>
              <w:top w:val="single" w:sz="8" w:space="0" w:color="000000"/>
              <w:bottom w:val="single" w:sz="8" w:space="0" w:color="000000"/>
            </w:tcBorders>
            <w:shd w:val="clear" w:color="auto" w:fill="auto"/>
          </w:tcPr>
          <w:p w14:paraId="74603FE1" w14:textId="77777777" w:rsidR="00276E26" w:rsidRPr="00394250" w:rsidRDefault="00276E26" w:rsidP="00733046">
            <w:pPr>
              <w:contextualSpacing/>
              <w:rPr>
                <w:rFonts w:cstheme="minorHAnsi"/>
                <w:sz w:val="20"/>
                <w:szCs w:val="20"/>
              </w:rPr>
            </w:pPr>
            <w:r w:rsidRPr="00394250">
              <w:rPr>
                <w:rFonts w:cstheme="minorHAnsi"/>
                <w:sz w:val="20"/>
                <w:szCs w:val="20"/>
              </w:rPr>
              <w:t>Klant tevredenheid</w:t>
            </w:r>
          </w:p>
        </w:tc>
        <w:tc>
          <w:tcPr>
            <w:tcW w:w="2475" w:type="dxa"/>
            <w:tcBorders>
              <w:top w:val="single" w:sz="8" w:space="0" w:color="000000"/>
              <w:bottom w:val="single" w:sz="8" w:space="0" w:color="000000"/>
              <w:right w:val="single" w:sz="8" w:space="0" w:color="000000"/>
            </w:tcBorders>
            <w:shd w:val="clear" w:color="auto" w:fill="auto"/>
          </w:tcPr>
          <w:p w14:paraId="2B7F8D15" w14:textId="4B9C8342" w:rsidR="00276E26" w:rsidRPr="00394250" w:rsidRDefault="00276E26" w:rsidP="00733046">
            <w:pPr>
              <w:contextualSpacing/>
              <w:rPr>
                <w:rFonts w:cstheme="minorHAnsi"/>
                <w:sz w:val="20"/>
                <w:szCs w:val="20"/>
              </w:rPr>
            </w:pPr>
            <w:r w:rsidRPr="00394250">
              <w:rPr>
                <w:rFonts w:cstheme="minorHAnsi"/>
                <w:sz w:val="20"/>
                <w:szCs w:val="20"/>
              </w:rPr>
              <w:t>&gt;= 7,5</w:t>
            </w:r>
            <w:r w:rsidR="00730448" w:rsidRPr="00394250">
              <w:rPr>
                <w:rFonts w:cstheme="minorHAnsi"/>
                <w:sz w:val="20"/>
                <w:szCs w:val="20"/>
              </w:rPr>
              <w:t xml:space="preserve"> beoordeeld door HZ-functioneel-beheerder</w:t>
            </w:r>
          </w:p>
        </w:tc>
      </w:tr>
    </w:tbl>
    <w:p w14:paraId="505B5B11" w14:textId="77777777" w:rsidR="00276E26" w:rsidRPr="00394250" w:rsidRDefault="00276E26" w:rsidP="00394250">
      <w:pPr>
        <w:contextualSpacing/>
        <w:rPr>
          <w:rFonts w:cstheme="minorHAnsi"/>
          <w:sz w:val="20"/>
          <w:szCs w:val="20"/>
        </w:rPr>
      </w:pPr>
    </w:p>
    <w:p w14:paraId="5BC16893" w14:textId="77777777" w:rsidR="00276E26" w:rsidRPr="00394250" w:rsidRDefault="00276E26" w:rsidP="00394250">
      <w:pPr>
        <w:ind w:left="785"/>
        <w:contextualSpacing/>
        <w:rPr>
          <w:rFonts w:cstheme="minorHAnsi"/>
          <w:sz w:val="20"/>
          <w:szCs w:val="20"/>
        </w:rPr>
      </w:pPr>
      <w:r w:rsidRPr="00394250">
        <w:rPr>
          <w:rFonts w:cstheme="minorHAnsi"/>
          <w:sz w:val="20"/>
          <w:szCs w:val="20"/>
        </w:rPr>
        <w:t xml:space="preserve">De volgende definities worden met betrekking tot deze </w:t>
      </w:r>
      <w:proofErr w:type="spellStart"/>
      <w:r w:rsidRPr="00394250">
        <w:rPr>
          <w:rFonts w:cstheme="minorHAnsi"/>
          <w:sz w:val="20"/>
          <w:szCs w:val="20"/>
        </w:rPr>
        <w:t>kpi’s</w:t>
      </w:r>
      <w:proofErr w:type="spellEnd"/>
      <w:r w:rsidRPr="00394250">
        <w:rPr>
          <w:rFonts w:cstheme="minorHAnsi"/>
          <w:sz w:val="20"/>
          <w:szCs w:val="20"/>
        </w:rPr>
        <w:t xml:space="preserve"> gehanteerd:</w:t>
      </w:r>
    </w:p>
    <w:p w14:paraId="25D5C198" w14:textId="77777777" w:rsidR="00276E26" w:rsidRPr="00394250" w:rsidRDefault="00276E26" w:rsidP="00394250">
      <w:pPr>
        <w:ind w:left="785"/>
        <w:contextualSpacing/>
        <w:rPr>
          <w:rFonts w:cstheme="minorHAnsi"/>
          <w:sz w:val="20"/>
          <w:szCs w:val="20"/>
        </w:rPr>
      </w:pPr>
    </w:p>
    <w:p w14:paraId="1470B72B" w14:textId="77777777" w:rsidR="00276E26" w:rsidRPr="00394250" w:rsidRDefault="00276E26" w:rsidP="00394250">
      <w:pPr>
        <w:ind w:left="785"/>
        <w:contextualSpacing/>
        <w:rPr>
          <w:rFonts w:cstheme="minorHAnsi"/>
          <w:sz w:val="20"/>
          <w:szCs w:val="20"/>
          <w:u w:val="single"/>
        </w:rPr>
      </w:pPr>
      <w:r w:rsidRPr="00394250">
        <w:rPr>
          <w:rFonts w:cstheme="minorHAnsi"/>
          <w:sz w:val="20"/>
          <w:szCs w:val="20"/>
          <w:u w:val="single"/>
        </w:rPr>
        <w:t>Urgentie</w:t>
      </w:r>
    </w:p>
    <w:p w14:paraId="432FA305" w14:textId="4D1F1D7A" w:rsidR="00276E26" w:rsidRPr="00394250" w:rsidRDefault="00276E26" w:rsidP="00394250">
      <w:pPr>
        <w:ind w:left="785"/>
        <w:contextualSpacing/>
        <w:rPr>
          <w:rFonts w:cstheme="minorHAnsi"/>
          <w:sz w:val="20"/>
          <w:szCs w:val="20"/>
        </w:rPr>
      </w:pPr>
      <w:r w:rsidRPr="00394250">
        <w:rPr>
          <w:rFonts w:cstheme="minorHAnsi"/>
          <w:sz w:val="20"/>
          <w:szCs w:val="20"/>
        </w:rPr>
        <w:t xml:space="preserve">De urgentie bij de afhandeling van een situatie wordt bepaald op basis van de mate waarin de informatievoorziening </w:t>
      </w:r>
      <w:proofErr w:type="spellStart"/>
      <w:r w:rsidRPr="00394250">
        <w:rPr>
          <w:rFonts w:cstheme="minorHAnsi"/>
          <w:sz w:val="20"/>
          <w:szCs w:val="20"/>
        </w:rPr>
        <w:t>cq.</w:t>
      </w:r>
      <w:proofErr w:type="spellEnd"/>
      <w:r w:rsidRPr="00394250">
        <w:rPr>
          <w:rFonts w:cstheme="minorHAnsi"/>
          <w:sz w:val="20"/>
          <w:szCs w:val="20"/>
        </w:rPr>
        <w:t xml:space="preserve"> het bedrijfsproces wordt verstoord.</w:t>
      </w:r>
      <w:r w:rsidR="00785352" w:rsidRPr="00394250">
        <w:rPr>
          <w:rFonts w:cstheme="minorHAnsi"/>
          <w:sz w:val="20"/>
          <w:szCs w:val="20"/>
        </w:rPr>
        <w:t xml:space="preserve"> We onderscheiden daar drie categorieën in:</w:t>
      </w:r>
    </w:p>
    <w:tbl>
      <w:tblPr>
        <w:tblW w:w="8429" w:type="dxa"/>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091"/>
      </w:tblGrid>
      <w:tr w:rsidR="00276E26" w:rsidRPr="00394250" w14:paraId="3B9A9972" w14:textId="77777777" w:rsidTr="00515EF5">
        <w:tc>
          <w:tcPr>
            <w:tcW w:w="2338" w:type="dxa"/>
            <w:tcBorders>
              <w:top w:val="single" w:sz="4" w:space="0" w:color="auto"/>
              <w:left w:val="single" w:sz="4" w:space="0" w:color="auto"/>
              <w:bottom w:val="single" w:sz="4" w:space="0" w:color="auto"/>
              <w:right w:val="single" w:sz="4" w:space="0" w:color="auto"/>
            </w:tcBorders>
            <w:shd w:val="clear" w:color="auto" w:fill="C0C0C0"/>
            <w:hideMark/>
          </w:tcPr>
          <w:p w14:paraId="7C6A1BFE" w14:textId="2FFD9801" w:rsidR="00276E26" w:rsidRPr="00394250" w:rsidRDefault="00276E26" w:rsidP="00733046">
            <w:pPr>
              <w:ind w:left="142" w:hanging="142"/>
              <w:contextualSpacing/>
              <w:rPr>
                <w:rFonts w:cstheme="minorHAnsi"/>
                <w:sz w:val="20"/>
                <w:szCs w:val="20"/>
              </w:rPr>
            </w:pPr>
            <w:r w:rsidRPr="00394250">
              <w:rPr>
                <w:rFonts w:cstheme="minorHAnsi"/>
                <w:sz w:val="20"/>
                <w:szCs w:val="20"/>
              </w:rPr>
              <w:t>Hoog</w:t>
            </w:r>
          </w:p>
        </w:tc>
        <w:tc>
          <w:tcPr>
            <w:tcW w:w="6091" w:type="dxa"/>
            <w:tcBorders>
              <w:top w:val="single" w:sz="4" w:space="0" w:color="auto"/>
              <w:left w:val="single" w:sz="4" w:space="0" w:color="auto"/>
              <w:bottom w:val="single" w:sz="4" w:space="0" w:color="auto"/>
              <w:right w:val="single" w:sz="4" w:space="0" w:color="auto"/>
            </w:tcBorders>
            <w:hideMark/>
          </w:tcPr>
          <w:p w14:paraId="0DC0E194" w14:textId="112946FA" w:rsidR="00276E26" w:rsidRPr="00394250" w:rsidRDefault="00276E26" w:rsidP="00733046">
            <w:pPr>
              <w:contextualSpacing/>
              <w:rPr>
                <w:rFonts w:cstheme="minorHAnsi"/>
                <w:sz w:val="20"/>
                <w:szCs w:val="20"/>
              </w:rPr>
            </w:pPr>
            <w:r w:rsidRPr="00394250">
              <w:rPr>
                <w:rFonts w:cstheme="minorHAnsi"/>
                <w:sz w:val="20"/>
                <w:szCs w:val="20"/>
              </w:rPr>
              <w:t>Situatie waarin het proces verstoord is en waarin (een deel van) het proces niet meer uitgevoerd kan worden.</w:t>
            </w:r>
            <w:r w:rsidRPr="00394250">
              <w:rPr>
                <w:rFonts w:cstheme="minorHAnsi"/>
                <w:sz w:val="20"/>
                <w:szCs w:val="20"/>
              </w:rPr>
              <w:br/>
              <w:t xml:space="preserve">Er kan niet worden doorgewerkt; essentiële functionaliteit voor het uitvoeren van het operationele proces is niet beschikbaar conform de </w:t>
            </w:r>
            <w:r w:rsidR="00785352" w:rsidRPr="00394250">
              <w:rPr>
                <w:rFonts w:cstheme="minorHAnsi"/>
                <w:sz w:val="20"/>
                <w:szCs w:val="20"/>
              </w:rPr>
              <w:t>overeengekomen requirements</w:t>
            </w:r>
            <w:r w:rsidRPr="00394250">
              <w:rPr>
                <w:rFonts w:cstheme="minorHAnsi"/>
                <w:sz w:val="20"/>
                <w:szCs w:val="20"/>
              </w:rPr>
              <w:t>. Deze functionaliteit werkt niet of werkt zodanig dat dit de procesvoortgang blokkeert.</w:t>
            </w:r>
          </w:p>
        </w:tc>
      </w:tr>
      <w:tr w:rsidR="00276E26" w:rsidRPr="00394250" w14:paraId="4E21265B" w14:textId="77777777" w:rsidTr="00515EF5">
        <w:tc>
          <w:tcPr>
            <w:tcW w:w="2338" w:type="dxa"/>
            <w:tcBorders>
              <w:top w:val="single" w:sz="4" w:space="0" w:color="auto"/>
              <w:left w:val="single" w:sz="4" w:space="0" w:color="auto"/>
              <w:bottom w:val="single" w:sz="4" w:space="0" w:color="auto"/>
              <w:right w:val="single" w:sz="4" w:space="0" w:color="auto"/>
            </w:tcBorders>
            <w:shd w:val="clear" w:color="auto" w:fill="C0C0C0"/>
            <w:hideMark/>
          </w:tcPr>
          <w:p w14:paraId="7784D269" w14:textId="2B6FBC95" w:rsidR="00276E26" w:rsidRPr="00394250" w:rsidRDefault="00276E26" w:rsidP="00733046">
            <w:pPr>
              <w:contextualSpacing/>
              <w:rPr>
                <w:rFonts w:cstheme="minorHAnsi"/>
                <w:sz w:val="20"/>
                <w:szCs w:val="20"/>
              </w:rPr>
            </w:pPr>
            <w:r w:rsidRPr="00394250">
              <w:rPr>
                <w:rFonts w:cstheme="minorHAnsi"/>
                <w:sz w:val="20"/>
                <w:szCs w:val="20"/>
              </w:rPr>
              <w:t xml:space="preserve">Laag </w:t>
            </w:r>
          </w:p>
        </w:tc>
        <w:tc>
          <w:tcPr>
            <w:tcW w:w="6091" w:type="dxa"/>
            <w:tcBorders>
              <w:top w:val="single" w:sz="4" w:space="0" w:color="auto"/>
              <w:left w:val="single" w:sz="4" w:space="0" w:color="auto"/>
              <w:bottom w:val="single" w:sz="4" w:space="0" w:color="auto"/>
              <w:right w:val="single" w:sz="4" w:space="0" w:color="auto"/>
            </w:tcBorders>
            <w:hideMark/>
          </w:tcPr>
          <w:p w14:paraId="3D890F6A" w14:textId="67F409E9" w:rsidR="00276E26" w:rsidRPr="00394250" w:rsidRDefault="00276E26" w:rsidP="00733046">
            <w:pPr>
              <w:contextualSpacing/>
              <w:rPr>
                <w:rFonts w:cstheme="minorHAnsi"/>
                <w:sz w:val="20"/>
                <w:szCs w:val="20"/>
              </w:rPr>
            </w:pPr>
            <w:r w:rsidRPr="00394250">
              <w:rPr>
                <w:rFonts w:cstheme="minorHAnsi"/>
                <w:sz w:val="20"/>
                <w:szCs w:val="20"/>
              </w:rPr>
              <w:t>Situatie waarin het proces belemmerd is maar waarin (een deel van) het proces niet meer conform verwachting uitgevoerd kan worden.</w:t>
            </w:r>
            <w:r w:rsidRPr="00394250">
              <w:rPr>
                <w:rFonts w:cstheme="minorHAnsi"/>
                <w:sz w:val="20"/>
                <w:szCs w:val="20"/>
              </w:rPr>
              <w:br/>
              <w:t xml:space="preserve">Er kan worden doorgewerkt, maar functionaliteit werkt niet conform de </w:t>
            </w:r>
            <w:r w:rsidR="00785352" w:rsidRPr="00394250">
              <w:rPr>
                <w:rFonts w:cstheme="minorHAnsi"/>
                <w:sz w:val="20"/>
                <w:szCs w:val="20"/>
              </w:rPr>
              <w:t>afgesproken requirements en/of de procesvoortgang is hierdoor gefrustreerd. Het proces kan wel uitgevoerd blijven worden.</w:t>
            </w:r>
          </w:p>
        </w:tc>
      </w:tr>
      <w:tr w:rsidR="00276E26" w:rsidRPr="00394250" w14:paraId="70661801" w14:textId="77777777" w:rsidTr="00515EF5">
        <w:tc>
          <w:tcPr>
            <w:tcW w:w="2338" w:type="dxa"/>
            <w:tcBorders>
              <w:top w:val="single" w:sz="4" w:space="0" w:color="auto"/>
              <w:left w:val="single" w:sz="4" w:space="0" w:color="auto"/>
              <w:bottom w:val="single" w:sz="4" w:space="0" w:color="auto"/>
              <w:right w:val="single" w:sz="4" w:space="0" w:color="auto"/>
            </w:tcBorders>
            <w:shd w:val="clear" w:color="auto" w:fill="C0C0C0"/>
          </w:tcPr>
          <w:p w14:paraId="68C94A85" w14:textId="4F6D226A" w:rsidR="00276E26" w:rsidRPr="00394250" w:rsidRDefault="00276E26" w:rsidP="00733046">
            <w:pPr>
              <w:contextualSpacing/>
              <w:rPr>
                <w:rFonts w:cstheme="minorHAnsi"/>
                <w:sz w:val="20"/>
                <w:szCs w:val="20"/>
              </w:rPr>
            </w:pPr>
            <w:r w:rsidRPr="00394250">
              <w:rPr>
                <w:rFonts w:cstheme="minorHAnsi"/>
                <w:sz w:val="20"/>
                <w:szCs w:val="20"/>
              </w:rPr>
              <w:lastRenderedPageBreak/>
              <w:t>Gee</w:t>
            </w:r>
            <w:r w:rsidR="00785352" w:rsidRPr="00394250">
              <w:rPr>
                <w:rFonts w:cstheme="minorHAnsi"/>
                <w:sz w:val="20"/>
                <w:szCs w:val="20"/>
              </w:rPr>
              <w:t>n</w:t>
            </w:r>
          </w:p>
        </w:tc>
        <w:tc>
          <w:tcPr>
            <w:tcW w:w="6091" w:type="dxa"/>
            <w:tcBorders>
              <w:top w:val="single" w:sz="4" w:space="0" w:color="auto"/>
              <w:left w:val="single" w:sz="4" w:space="0" w:color="auto"/>
              <w:bottom w:val="single" w:sz="4" w:space="0" w:color="auto"/>
              <w:right w:val="single" w:sz="4" w:space="0" w:color="auto"/>
            </w:tcBorders>
          </w:tcPr>
          <w:p w14:paraId="0D3CCBE0" w14:textId="77777777" w:rsidR="00276E26" w:rsidRPr="00394250" w:rsidRDefault="00276E26" w:rsidP="00733046">
            <w:pPr>
              <w:contextualSpacing/>
              <w:rPr>
                <w:rFonts w:cstheme="minorHAnsi"/>
                <w:sz w:val="20"/>
                <w:szCs w:val="20"/>
              </w:rPr>
            </w:pPr>
            <w:r w:rsidRPr="00394250">
              <w:rPr>
                <w:rFonts w:cstheme="minorHAnsi"/>
                <w:sz w:val="20"/>
                <w:szCs w:val="20"/>
              </w:rPr>
              <w:t xml:space="preserve">Situatie die geen invloed op het proces heeft of die qua urgentie niet direct in behandeling hoeft te worden genomen maar later opgevolgd mag worden. </w:t>
            </w:r>
          </w:p>
        </w:tc>
      </w:tr>
    </w:tbl>
    <w:p w14:paraId="17B3D115" w14:textId="77777777" w:rsidR="00276E26" w:rsidRPr="00394250" w:rsidRDefault="00276E26" w:rsidP="00394250">
      <w:pPr>
        <w:ind w:left="785"/>
        <w:contextualSpacing/>
        <w:rPr>
          <w:rFonts w:cstheme="minorHAnsi"/>
          <w:sz w:val="20"/>
          <w:szCs w:val="20"/>
        </w:rPr>
      </w:pPr>
    </w:p>
    <w:p w14:paraId="6868C9B3" w14:textId="77777777" w:rsidR="00276E26" w:rsidRPr="00394250" w:rsidRDefault="00276E26" w:rsidP="00394250">
      <w:pPr>
        <w:ind w:left="785"/>
        <w:contextualSpacing/>
        <w:rPr>
          <w:rFonts w:cstheme="minorHAnsi"/>
          <w:sz w:val="20"/>
          <w:szCs w:val="20"/>
        </w:rPr>
      </w:pPr>
    </w:p>
    <w:p w14:paraId="170EC547" w14:textId="382CB9DA" w:rsidR="00276E26" w:rsidRPr="00394250" w:rsidRDefault="000E5AA5" w:rsidP="00394250">
      <w:pPr>
        <w:ind w:left="785"/>
        <w:contextualSpacing/>
        <w:rPr>
          <w:rFonts w:cstheme="minorHAnsi"/>
          <w:sz w:val="20"/>
          <w:szCs w:val="20"/>
          <w:u w:val="single"/>
        </w:rPr>
      </w:pPr>
      <w:r w:rsidRPr="00394250">
        <w:rPr>
          <w:rFonts w:cstheme="minorHAnsi"/>
          <w:sz w:val="20"/>
          <w:szCs w:val="20"/>
          <w:u w:val="single"/>
        </w:rPr>
        <w:t>Reactietijd, Oplostijd</w:t>
      </w:r>
      <w:r w:rsidR="00D2257D" w:rsidRPr="00394250">
        <w:rPr>
          <w:rFonts w:cstheme="minorHAnsi"/>
          <w:sz w:val="20"/>
          <w:szCs w:val="20"/>
          <w:u w:val="single"/>
        </w:rPr>
        <w:t xml:space="preserve">, </w:t>
      </w:r>
      <w:r w:rsidRPr="00394250">
        <w:rPr>
          <w:rFonts w:cstheme="minorHAnsi"/>
          <w:sz w:val="20"/>
          <w:szCs w:val="20"/>
          <w:u w:val="single"/>
        </w:rPr>
        <w:t>Afhandelingstijd</w:t>
      </w:r>
      <w:r w:rsidR="00D2257D" w:rsidRPr="00394250">
        <w:rPr>
          <w:rFonts w:cstheme="minorHAnsi"/>
          <w:sz w:val="20"/>
          <w:szCs w:val="20"/>
          <w:u w:val="single"/>
        </w:rPr>
        <w:t xml:space="preserve"> en Beschikbaarheid</w:t>
      </w:r>
      <w:r w:rsidRPr="00394250">
        <w:rPr>
          <w:rFonts w:cstheme="minorHAnsi"/>
          <w:sz w:val="20"/>
          <w:szCs w:val="20"/>
          <w:u w:val="single"/>
        </w:rPr>
        <w:t>:</w:t>
      </w:r>
    </w:p>
    <w:p w14:paraId="2CB2E1D4" w14:textId="77777777" w:rsidR="00276E26" w:rsidRPr="00394250" w:rsidRDefault="00276E26" w:rsidP="00394250">
      <w:pPr>
        <w:ind w:left="785"/>
        <w:contextualSpacing/>
        <w:rPr>
          <w:rFonts w:cstheme="minorHAnsi"/>
          <w:sz w:val="20"/>
          <w:szCs w:val="20"/>
        </w:rPr>
      </w:pPr>
      <w:r w:rsidRPr="00394250">
        <w:rPr>
          <w:rFonts w:cstheme="minorHAnsi"/>
          <w:sz w:val="20"/>
          <w:szCs w:val="20"/>
        </w:rPr>
        <w:object w:dxaOrig="9779" w:dyaOrig="3240" w14:anchorId="4F840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6pt;height:122.95pt" o:ole="" fillcolor="window">
            <v:imagedata r:id="rId10" o:title=""/>
          </v:shape>
          <o:OLEObject Type="Embed" ProgID="Visio.Drawing.11" ShapeID="_x0000_i1025" DrawAspect="Content" ObjectID="_1788617425" r:id="rId11"/>
        </w:object>
      </w:r>
    </w:p>
    <w:p w14:paraId="658E3BDC" w14:textId="77777777" w:rsidR="00276E26" w:rsidRPr="00394250" w:rsidRDefault="00276E26" w:rsidP="00394250">
      <w:pPr>
        <w:ind w:left="785"/>
        <w:contextualSpacing/>
        <w:rPr>
          <w:rFonts w:cstheme="minorHAnsi"/>
          <w:sz w:val="20"/>
          <w:szCs w:val="20"/>
        </w:rPr>
      </w:pPr>
    </w:p>
    <w:p w14:paraId="1C9B4974" w14:textId="77777777" w:rsidR="00276E26" w:rsidRPr="00394250" w:rsidRDefault="00276E26" w:rsidP="00394250">
      <w:pPr>
        <w:ind w:left="785"/>
        <w:contextualSpacing/>
        <w:rPr>
          <w:rFonts w:cstheme="minorHAnsi"/>
          <w:sz w:val="20"/>
          <w:szCs w:val="20"/>
          <w:u w:val="single"/>
        </w:rPr>
      </w:pPr>
      <w:r w:rsidRPr="00394250">
        <w:rPr>
          <w:rFonts w:cstheme="minorHAnsi"/>
          <w:sz w:val="20"/>
          <w:szCs w:val="20"/>
          <w:u w:val="single"/>
        </w:rPr>
        <w:t>Reactietijd</w:t>
      </w:r>
    </w:p>
    <w:p w14:paraId="0C5DBB83" w14:textId="77777777" w:rsidR="00276E26" w:rsidRPr="00394250" w:rsidRDefault="00276E26" w:rsidP="00394250">
      <w:pPr>
        <w:ind w:left="785"/>
        <w:contextualSpacing/>
        <w:rPr>
          <w:rFonts w:cstheme="minorHAnsi"/>
          <w:sz w:val="20"/>
          <w:szCs w:val="20"/>
        </w:rPr>
      </w:pPr>
      <w:r w:rsidRPr="00394250">
        <w:rPr>
          <w:rFonts w:cstheme="minorHAnsi"/>
          <w:sz w:val="20"/>
          <w:szCs w:val="20"/>
        </w:rPr>
        <w:t>De tijd tussen het indienen van een Call door de Aanmelder en de reactie van de  Opdrachtnemer dat de Call is ontvangen en in behandeling genomen</w:t>
      </w:r>
    </w:p>
    <w:p w14:paraId="331B2EEE" w14:textId="77777777" w:rsidR="00276E26" w:rsidRPr="00394250" w:rsidRDefault="00276E26" w:rsidP="00394250">
      <w:pPr>
        <w:ind w:left="785"/>
        <w:contextualSpacing/>
        <w:rPr>
          <w:rFonts w:cstheme="minorHAnsi"/>
          <w:sz w:val="20"/>
          <w:szCs w:val="20"/>
          <w:u w:val="single"/>
        </w:rPr>
      </w:pPr>
      <w:r w:rsidRPr="00394250">
        <w:rPr>
          <w:rFonts w:cstheme="minorHAnsi"/>
          <w:sz w:val="20"/>
          <w:szCs w:val="20"/>
          <w:u w:val="single"/>
        </w:rPr>
        <w:t>Oplostijd</w:t>
      </w:r>
    </w:p>
    <w:p w14:paraId="34E439B4" w14:textId="77777777" w:rsidR="00276E26" w:rsidRPr="00394250" w:rsidRDefault="00276E26" w:rsidP="00394250">
      <w:pPr>
        <w:ind w:left="785"/>
        <w:contextualSpacing/>
        <w:rPr>
          <w:rFonts w:cstheme="minorHAnsi"/>
          <w:sz w:val="20"/>
          <w:szCs w:val="20"/>
        </w:rPr>
      </w:pPr>
      <w:r w:rsidRPr="00394250">
        <w:rPr>
          <w:rFonts w:cstheme="minorHAnsi"/>
          <w:sz w:val="20"/>
          <w:szCs w:val="20"/>
        </w:rPr>
        <w:t>De tijd tussen het in behandeling nemen van een Call en het afhandelen van een Call, inclusief de bevestiging van de Aanmelder dat de Call naar behoren is afgehandeld..</w:t>
      </w:r>
    </w:p>
    <w:p w14:paraId="6DC35580" w14:textId="77777777" w:rsidR="00276E26" w:rsidRPr="00394250" w:rsidRDefault="00276E26" w:rsidP="00394250">
      <w:pPr>
        <w:ind w:left="785"/>
        <w:contextualSpacing/>
        <w:rPr>
          <w:rFonts w:cstheme="minorHAnsi"/>
          <w:sz w:val="20"/>
          <w:szCs w:val="20"/>
          <w:u w:val="single"/>
        </w:rPr>
      </w:pPr>
      <w:r w:rsidRPr="00394250">
        <w:rPr>
          <w:rFonts w:cstheme="minorHAnsi"/>
          <w:sz w:val="20"/>
          <w:szCs w:val="20"/>
          <w:u w:val="single"/>
        </w:rPr>
        <w:t>Afhandelingstijd</w:t>
      </w:r>
    </w:p>
    <w:p w14:paraId="79B401EA" w14:textId="77777777" w:rsidR="00276E26" w:rsidRPr="00394250" w:rsidRDefault="00276E26" w:rsidP="00394250">
      <w:pPr>
        <w:ind w:left="785"/>
        <w:contextualSpacing/>
        <w:rPr>
          <w:rFonts w:cstheme="minorHAnsi"/>
          <w:sz w:val="20"/>
          <w:szCs w:val="20"/>
        </w:rPr>
      </w:pPr>
      <w:r w:rsidRPr="00394250">
        <w:rPr>
          <w:rFonts w:cstheme="minorHAnsi"/>
          <w:sz w:val="20"/>
          <w:szCs w:val="20"/>
        </w:rPr>
        <w:t>Reactietijd + oplostijd</w:t>
      </w:r>
    </w:p>
    <w:p w14:paraId="09BA55F0" w14:textId="77777777" w:rsidR="00276E26" w:rsidRPr="00394250" w:rsidRDefault="00276E26" w:rsidP="00394250">
      <w:pPr>
        <w:ind w:left="785"/>
        <w:contextualSpacing/>
        <w:rPr>
          <w:rFonts w:cstheme="minorHAnsi"/>
          <w:sz w:val="20"/>
          <w:szCs w:val="20"/>
        </w:rPr>
      </w:pPr>
    </w:p>
    <w:p w14:paraId="4C7F8944" w14:textId="77777777" w:rsidR="00276E26" w:rsidRPr="00394250" w:rsidRDefault="00276E26" w:rsidP="00394250">
      <w:pPr>
        <w:ind w:left="785"/>
        <w:contextualSpacing/>
        <w:rPr>
          <w:rFonts w:cstheme="minorHAnsi"/>
          <w:sz w:val="20"/>
          <w:szCs w:val="20"/>
          <w:u w:val="single"/>
        </w:rPr>
      </w:pPr>
      <w:bookmarkStart w:id="4" w:name="_Toc328561818"/>
      <w:r w:rsidRPr="00394250">
        <w:rPr>
          <w:rFonts w:cstheme="minorHAnsi"/>
          <w:sz w:val="20"/>
          <w:szCs w:val="20"/>
          <w:u w:val="single"/>
        </w:rPr>
        <w:t>Beschikbaarheid</w:t>
      </w:r>
      <w:bookmarkEnd w:id="4"/>
    </w:p>
    <w:p w14:paraId="53C1CE91" w14:textId="5DC41AAA" w:rsidR="00276E26" w:rsidRPr="00394250" w:rsidRDefault="00276E26" w:rsidP="00394250">
      <w:pPr>
        <w:ind w:left="785"/>
        <w:contextualSpacing/>
        <w:rPr>
          <w:rFonts w:cstheme="minorHAnsi"/>
          <w:sz w:val="20"/>
          <w:szCs w:val="20"/>
        </w:rPr>
      </w:pPr>
      <w:r w:rsidRPr="00394250">
        <w:rPr>
          <w:rFonts w:cstheme="minorHAnsi"/>
          <w:sz w:val="20"/>
          <w:szCs w:val="20"/>
        </w:rPr>
        <w:t xml:space="preserve">De Beschikbaarheid van een systeem wordt uitgedrukt in een percentage van de maximale beschikbaarheid in een bepaalde periode, zijnde het Supportvenster </w:t>
      </w:r>
      <w:r w:rsidR="00D2257D" w:rsidRPr="00394250">
        <w:rPr>
          <w:rFonts w:cstheme="minorHAnsi"/>
          <w:sz w:val="20"/>
          <w:szCs w:val="20"/>
        </w:rPr>
        <w:t xml:space="preserve">(= de periode dat afgesproken is dat het systeem beschikbaar moet zijn, bijvoorbeeld: 7*24) </w:t>
      </w:r>
      <w:r w:rsidRPr="00394250">
        <w:rPr>
          <w:rFonts w:cstheme="minorHAnsi"/>
          <w:sz w:val="20"/>
          <w:szCs w:val="20"/>
        </w:rPr>
        <w:t xml:space="preserve">minus eventuele expliciet overeengekomen Servicevensters </w:t>
      </w:r>
      <w:r w:rsidR="00D2257D" w:rsidRPr="00394250">
        <w:rPr>
          <w:rFonts w:cstheme="minorHAnsi"/>
          <w:sz w:val="20"/>
          <w:szCs w:val="20"/>
        </w:rPr>
        <w:t xml:space="preserve">(= de vooraf overeengekomen momenten dat het systeem verminderd/niet beschikbaar is ten behoeve van onderhoud door de leverancier) </w:t>
      </w:r>
      <w:r w:rsidRPr="00394250">
        <w:rPr>
          <w:rFonts w:cstheme="minorHAnsi"/>
          <w:sz w:val="20"/>
          <w:szCs w:val="20"/>
        </w:rPr>
        <w:t xml:space="preserve">in die periode. </w:t>
      </w:r>
    </w:p>
    <w:p w14:paraId="4D1E7AD9" w14:textId="77777777" w:rsidR="00276E26" w:rsidRPr="00394250" w:rsidRDefault="00276E26" w:rsidP="00394250">
      <w:pPr>
        <w:ind w:left="785"/>
        <w:contextualSpacing/>
        <w:rPr>
          <w:rFonts w:cstheme="minorHAnsi"/>
          <w:sz w:val="20"/>
          <w:szCs w:val="20"/>
        </w:rPr>
      </w:pPr>
      <w:r w:rsidRPr="00394250">
        <w:rPr>
          <w:rFonts w:cstheme="minorHAnsi"/>
          <w:sz w:val="20"/>
          <w:szCs w:val="20"/>
        </w:rPr>
        <w:t>De Niet-beschikbaarheid  wordt berekend aan de hand van de gemeten Oplostijden van Calls in de desbetreffende periode.</w:t>
      </w:r>
    </w:p>
    <w:p w14:paraId="255BBF6F" w14:textId="77777777" w:rsidR="00276E26" w:rsidRPr="00394250" w:rsidRDefault="00276E26" w:rsidP="00394250">
      <w:pPr>
        <w:ind w:left="785"/>
        <w:contextualSpacing/>
        <w:rPr>
          <w:rFonts w:cstheme="minorHAnsi"/>
          <w:sz w:val="20"/>
          <w:szCs w:val="20"/>
        </w:rPr>
      </w:pPr>
    </w:p>
    <w:p w14:paraId="4BCBCEAE" w14:textId="77777777" w:rsidR="00276E26" w:rsidRPr="00394250" w:rsidRDefault="00276E26" w:rsidP="00394250">
      <w:pPr>
        <w:ind w:left="785"/>
        <w:contextualSpacing/>
        <w:rPr>
          <w:rFonts w:cstheme="minorHAnsi"/>
          <w:sz w:val="20"/>
          <w:szCs w:val="20"/>
        </w:rPr>
      </w:pPr>
      <w:r w:rsidRPr="00394250">
        <w:rPr>
          <w:rFonts w:cstheme="minorHAnsi"/>
          <w:sz w:val="20"/>
          <w:szCs w:val="20"/>
        </w:rPr>
        <w:t>Max-beschikbaarheid = Supportvenster - Servicevenster</w:t>
      </w:r>
    </w:p>
    <w:p w14:paraId="64C4BC61" w14:textId="72E5478A" w:rsidR="00276E26" w:rsidRPr="00394250" w:rsidRDefault="00276E26" w:rsidP="00394250">
      <w:pPr>
        <w:ind w:left="785"/>
        <w:contextualSpacing/>
        <w:rPr>
          <w:rFonts w:cstheme="minorHAnsi"/>
          <w:sz w:val="20"/>
          <w:szCs w:val="20"/>
        </w:rPr>
      </w:pPr>
      <w:r w:rsidRPr="00394250">
        <w:rPr>
          <w:rFonts w:cstheme="minorHAnsi"/>
          <w:sz w:val="20"/>
          <w:szCs w:val="20"/>
        </w:rPr>
        <w:t xml:space="preserve">Niet-beschikbaarheid = </w:t>
      </w:r>
      <w:r w:rsidRPr="00394250">
        <w:rPr>
          <w:rFonts w:cstheme="minorHAnsi"/>
          <w:sz w:val="20"/>
          <w:szCs w:val="20"/>
          <w:lang w:val="en-GB"/>
        </w:rPr>
        <w:sym w:font="Symbol" w:char="F053"/>
      </w:r>
      <w:r w:rsidRPr="00394250">
        <w:rPr>
          <w:rFonts w:cstheme="minorHAnsi"/>
          <w:sz w:val="20"/>
          <w:szCs w:val="20"/>
        </w:rPr>
        <w:t xml:space="preserve"> Afhandelingstijd</w:t>
      </w:r>
    </w:p>
    <w:p w14:paraId="6A7BC6E7" w14:textId="77777777" w:rsidR="00276E26" w:rsidRPr="00394250" w:rsidRDefault="00276E26" w:rsidP="00394250">
      <w:pPr>
        <w:ind w:left="785"/>
        <w:contextualSpacing/>
        <w:rPr>
          <w:rFonts w:cstheme="minorHAnsi"/>
          <w:sz w:val="20"/>
          <w:szCs w:val="20"/>
        </w:rPr>
      </w:pPr>
    </w:p>
    <w:p w14:paraId="298A7AD0" w14:textId="77777777" w:rsidR="00276E26" w:rsidRPr="00394250" w:rsidRDefault="00276E26" w:rsidP="00394250">
      <w:pPr>
        <w:ind w:left="785"/>
        <w:contextualSpacing/>
        <w:rPr>
          <w:rFonts w:cstheme="minorHAnsi"/>
          <w:sz w:val="20"/>
          <w:szCs w:val="20"/>
        </w:rPr>
      </w:pPr>
      <w:r w:rsidRPr="00394250">
        <w:rPr>
          <w:rFonts w:cstheme="minorHAnsi"/>
          <w:sz w:val="20"/>
          <w:szCs w:val="20"/>
        </w:rPr>
        <w:t xml:space="preserve">Beschikbaarheid = </w:t>
      </w:r>
      <w:r w:rsidRPr="00394250">
        <w:rPr>
          <w:rFonts w:cstheme="minorHAnsi"/>
          <w:sz w:val="20"/>
          <w:szCs w:val="20"/>
          <w:u w:val="single"/>
        </w:rPr>
        <w:t>Max-beschikbaarheid – Niet-beschikbaarheid</w:t>
      </w:r>
    </w:p>
    <w:p w14:paraId="409650CF" w14:textId="77777777" w:rsidR="00276E26" w:rsidRPr="00394250" w:rsidRDefault="00276E26" w:rsidP="00394250">
      <w:pPr>
        <w:ind w:left="785"/>
        <w:contextualSpacing/>
        <w:rPr>
          <w:rFonts w:cstheme="minorHAnsi"/>
          <w:sz w:val="20"/>
          <w:szCs w:val="20"/>
        </w:rPr>
      </w:pPr>
      <w:r w:rsidRPr="00394250">
        <w:rPr>
          <w:rFonts w:cstheme="minorHAnsi"/>
          <w:sz w:val="20"/>
          <w:szCs w:val="20"/>
        </w:rPr>
        <w:tab/>
      </w:r>
      <w:r w:rsidRPr="00394250">
        <w:rPr>
          <w:rFonts w:cstheme="minorHAnsi"/>
          <w:sz w:val="20"/>
          <w:szCs w:val="20"/>
        </w:rPr>
        <w:tab/>
      </w:r>
      <w:r w:rsidRPr="00394250">
        <w:rPr>
          <w:rFonts w:cstheme="minorHAnsi"/>
          <w:sz w:val="20"/>
          <w:szCs w:val="20"/>
        </w:rPr>
        <w:tab/>
        <w:t xml:space="preserve">                   Max-beschikbaarheid</w:t>
      </w:r>
    </w:p>
    <w:p w14:paraId="45BE9EB8" w14:textId="77777777" w:rsidR="00D2257D" w:rsidRPr="00394250" w:rsidRDefault="00D2257D" w:rsidP="00394250">
      <w:pPr>
        <w:ind w:left="785"/>
        <w:contextualSpacing/>
        <w:rPr>
          <w:rFonts w:cstheme="minorHAnsi"/>
          <w:sz w:val="20"/>
          <w:szCs w:val="20"/>
        </w:rPr>
      </w:pPr>
    </w:p>
    <w:p w14:paraId="675DCF3C" w14:textId="448BE435" w:rsidR="00D2257D" w:rsidRPr="00394250" w:rsidRDefault="00D2257D" w:rsidP="00394250">
      <w:pPr>
        <w:ind w:left="785"/>
        <w:contextualSpacing/>
        <w:rPr>
          <w:rFonts w:cstheme="minorHAnsi"/>
          <w:sz w:val="20"/>
          <w:szCs w:val="20"/>
        </w:rPr>
      </w:pPr>
      <w:r w:rsidRPr="00394250">
        <w:rPr>
          <w:rFonts w:cstheme="minorHAnsi"/>
          <w:sz w:val="20"/>
          <w:szCs w:val="20"/>
        </w:rPr>
        <w:t>Deze berekening geschiedt per rapportageperiode.</w:t>
      </w:r>
    </w:p>
    <w:p w14:paraId="50171938" w14:textId="77777777" w:rsidR="00733046" w:rsidRDefault="00733046" w:rsidP="00394250">
      <w:pPr>
        <w:ind w:left="785"/>
        <w:contextualSpacing/>
        <w:rPr>
          <w:rFonts w:cstheme="minorHAnsi"/>
          <w:sz w:val="20"/>
          <w:szCs w:val="20"/>
        </w:rPr>
      </w:pPr>
    </w:p>
    <w:p w14:paraId="23C03EAA" w14:textId="1DFC3829" w:rsidR="00DB23CE" w:rsidRPr="00394250" w:rsidRDefault="00DB23CE" w:rsidP="00394250">
      <w:pPr>
        <w:ind w:left="785"/>
        <w:contextualSpacing/>
        <w:rPr>
          <w:rFonts w:cstheme="minorHAnsi"/>
          <w:sz w:val="20"/>
          <w:szCs w:val="20"/>
        </w:rPr>
      </w:pPr>
      <w:r>
        <w:rPr>
          <w:rFonts w:cstheme="minorHAnsi"/>
          <w:sz w:val="20"/>
          <w:szCs w:val="20"/>
        </w:rPr>
        <w:t>Opgemerkt wordt dat dus onder</w:t>
      </w:r>
      <w:r w:rsidRPr="00DB23CE">
        <w:rPr>
          <w:rFonts w:cstheme="minorHAnsi"/>
          <w:sz w:val="20"/>
          <w:szCs w:val="20"/>
        </w:rPr>
        <w:t xml:space="preserve"> beschikbaarheid wordt verstaan</w:t>
      </w:r>
      <w:r>
        <w:rPr>
          <w:rFonts w:cstheme="minorHAnsi"/>
          <w:sz w:val="20"/>
          <w:szCs w:val="20"/>
        </w:rPr>
        <w:t>: de mate waarin vanuit de optiek van de</w:t>
      </w:r>
      <w:r w:rsidRPr="00DB23CE">
        <w:rPr>
          <w:rFonts w:cstheme="minorHAnsi"/>
          <w:sz w:val="20"/>
          <w:szCs w:val="20"/>
        </w:rPr>
        <w:t xml:space="preserve"> gebruikers </w:t>
      </w:r>
      <w:r>
        <w:rPr>
          <w:rFonts w:cstheme="minorHAnsi"/>
          <w:sz w:val="20"/>
          <w:szCs w:val="20"/>
        </w:rPr>
        <w:t>het systeem goed werkt….</w:t>
      </w:r>
      <w:r w:rsidRPr="00DB23CE">
        <w:rPr>
          <w:rFonts w:cstheme="minorHAnsi"/>
          <w:sz w:val="20"/>
          <w:szCs w:val="20"/>
        </w:rPr>
        <w:t xml:space="preserve">waarbij </w:t>
      </w:r>
      <w:r>
        <w:rPr>
          <w:rFonts w:cstheme="minorHAnsi"/>
          <w:sz w:val="20"/>
          <w:szCs w:val="20"/>
        </w:rPr>
        <w:t xml:space="preserve">dus </w:t>
      </w:r>
      <w:r w:rsidRPr="00DB23CE">
        <w:rPr>
          <w:rFonts w:cstheme="minorHAnsi"/>
          <w:sz w:val="20"/>
          <w:szCs w:val="20"/>
        </w:rPr>
        <w:t xml:space="preserve">alle benodigde functionaliteit kan worden gebruikt en werkt conform </w:t>
      </w:r>
      <w:r>
        <w:rPr>
          <w:rFonts w:cstheme="minorHAnsi"/>
          <w:sz w:val="20"/>
          <w:szCs w:val="20"/>
        </w:rPr>
        <w:t>hetgeen afgesproken is</w:t>
      </w:r>
      <w:r w:rsidRPr="00DB23CE">
        <w:rPr>
          <w:rFonts w:cstheme="minorHAnsi"/>
          <w:sz w:val="20"/>
          <w:szCs w:val="20"/>
        </w:rPr>
        <w:t>.</w:t>
      </w:r>
      <w:r>
        <w:rPr>
          <w:rFonts w:cstheme="minorHAnsi"/>
          <w:sz w:val="20"/>
          <w:szCs w:val="20"/>
        </w:rPr>
        <w:t xml:space="preserve"> Het gedeeltelijk wegvallen van (beperkte) functionaliteit verlaagd dus de beschikbaarheid.</w:t>
      </w:r>
    </w:p>
    <w:p w14:paraId="2AB1AE38" w14:textId="14204800" w:rsidR="00DB271B" w:rsidRPr="00394250" w:rsidRDefault="00DB271B" w:rsidP="00394250">
      <w:pPr>
        <w:pStyle w:val="Lijstalinea"/>
        <w:numPr>
          <w:ilvl w:val="0"/>
          <w:numId w:val="12"/>
        </w:numPr>
        <w:ind w:left="720"/>
        <w:rPr>
          <w:rFonts w:cstheme="minorHAnsi"/>
          <w:sz w:val="20"/>
          <w:szCs w:val="20"/>
        </w:rPr>
      </w:pPr>
      <w:r w:rsidRPr="00394250">
        <w:rPr>
          <w:rFonts w:cstheme="minorHAnsi"/>
          <w:sz w:val="20"/>
          <w:szCs w:val="20"/>
        </w:rPr>
        <w:t xml:space="preserve">Offertes en impactanalyses, dienen binnen 15 werkdagen, na aanvraag door de HZ, aangeleverd te worden of zoveel eerder indien dit nodig is om aan andere </w:t>
      </w:r>
      <w:proofErr w:type="spellStart"/>
      <w:r w:rsidRPr="00394250">
        <w:rPr>
          <w:rFonts w:cstheme="minorHAnsi"/>
          <w:sz w:val="20"/>
          <w:szCs w:val="20"/>
        </w:rPr>
        <w:t>KPI’s</w:t>
      </w:r>
      <w:proofErr w:type="spellEnd"/>
      <w:r w:rsidRPr="00394250">
        <w:rPr>
          <w:rFonts w:cstheme="minorHAnsi"/>
          <w:sz w:val="20"/>
          <w:szCs w:val="20"/>
        </w:rPr>
        <w:t xml:space="preserve"> in deze overeenkomst te voldoen. Andere doorlooptijden kunnen door de HZ gehonoreerd worden mits hiervoor toestemming is verkregen.</w:t>
      </w:r>
    </w:p>
    <w:p w14:paraId="39F9CAD1" w14:textId="64BC0BFD" w:rsidR="00DB271B" w:rsidRPr="00394250" w:rsidRDefault="00DB271B" w:rsidP="00FB4B3F">
      <w:pPr>
        <w:pStyle w:val="Lijstalinea"/>
        <w:rPr>
          <w:rFonts w:cstheme="minorHAnsi"/>
          <w:sz w:val="20"/>
          <w:szCs w:val="20"/>
        </w:rPr>
      </w:pPr>
      <w:r w:rsidRPr="00394250">
        <w:rPr>
          <w:rFonts w:cstheme="minorHAnsi"/>
          <w:sz w:val="20"/>
          <w:szCs w:val="20"/>
        </w:rPr>
        <w:t>Offertes zijn van zodanige kwaliteit dat gemiddeld 8 van de 10 offertes tot een opdracht van de HZ leiden.</w:t>
      </w:r>
    </w:p>
    <w:p w14:paraId="307D26B9" w14:textId="43A90B61" w:rsidR="00733046" w:rsidRPr="00394250" w:rsidRDefault="00733046" w:rsidP="00394250">
      <w:pPr>
        <w:numPr>
          <w:ilvl w:val="0"/>
          <w:numId w:val="12"/>
        </w:numPr>
        <w:ind w:left="720"/>
        <w:contextualSpacing/>
        <w:rPr>
          <w:rFonts w:cstheme="minorHAnsi"/>
          <w:sz w:val="20"/>
          <w:szCs w:val="20"/>
        </w:rPr>
      </w:pPr>
      <w:r w:rsidRPr="00394250">
        <w:rPr>
          <w:rFonts w:cstheme="minorHAnsi"/>
          <w:sz w:val="20"/>
          <w:szCs w:val="20"/>
        </w:rPr>
        <w:t>Periodiek voortgangsoverleg:</w:t>
      </w:r>
    </w:p>
    <w:p w14:paraId="5B0AD15E" w14:textId="3030A3D3" w:rsidR="00276E26" w:rsidRPr="00394250" w:rsidRDefault="00733046" w:rsidP="00394250">
      <w:pPr>
        <w:ind w:left="720"/>
        <w:contextualSpacing/>
        <w:rPr>
          <w:rFonts w:cstheme="minorHAnsi"/>
          <w:sz w:val="20"/>
          <w:szCs w:val="20"/>
        </w:rPr>
      </w:pPr>
      <w:r w:rsidRPr="00394250">
        <w:rPr>
          <w:rFonts w:cstheme="minorHAnsi"/>
          <w:sz w:val="20"/>
          <w:szCs w:val="20"/>
        </w:rPr>
        <w:t>Per periode (in het eerste jaar: in ieder geval per kwartaal) worden meldingen, bevindingen en het uitgevoerde (pro)actief beheer door de leverancier gerapporteerd en besproken met de manager IT, opdrachtnemer en functioneel beheerder van HZ. Van dit overleg wordt door de leverancier een verslag opgesteld.</w:t>
      </w:r>
    </w:p>
    <w:p w14:paraId="09175F30" w14:textId="77777777" w:rsidR="00733046" w:rsidRDefault="00733046" w:rsidP="00394250">
      <w:pPr>
        <w:ind w:left="720"/>
        <w:contextualSpacing/>
        <w:rPr>
          <w:rFonts w:cstheme="minorHAnsi"/>
          <w:sz w:val="20"/>
          <w:szCs w:val="20"/>
        </w:rPr>
      </w:pPr>
    </w:p>
    <w:p w14:paraId="5A7EB6C4" w14:textId="77777777" w:rsidR="00DF1DA5" w:rsidRPr="00394250" w:rsidRDefault="00DF1DA5" w:rsidP="00394250">
      <w:pPr>
        <w:ind w:left="720"/>
        <w:contextualSpacing/>
        <w:rPr>
          <w:rFonts w:cstheme="minorHAnsi"/>
          <w:sz w:val="20"/>
          <w:szCs w:val="20"/>
        </w:rPr>
      </w:pPr>
    </w:p>
    <w:p w14:paraId="28B3A19E" w14:textId="49C21069" w:rsidR="00733046" w:rsidRPr="00394250" w:rsidRDefault="00733046" w:rsidP="00394250">
      <w:pPr>
        <w:ind w:left="720"/>
        <w:contextualSpacing/>
        <w:rPr>
          <w:rFonts w:cstheme="minorHAnsi"/>
          <w:sz w:val="20"/>
          <w:szCs w:val="20"/>
        </w:rPr>
      </w:pPr>
      <w:r w:rsidRPr="00394250">
        <w:rPr>
          <w:rFonts w:cstheme="minorHAnsi"/>
          <w:sz w:val="20"/>
          <w:szCs w:val="20"/>
        </w:rPr>
        <w:lastRenderedPageBreak/>
        <w:t>De volgende onderdelen worden per periode gerapporteerd:</w:t>
      </w:r>
    </w:p>
    <w:p w14:paraId="28A1E5FF" w14:textId="77777777" w:rsidR="00733046" w:rsidRPr="00394250" w:rsidRDefault="00733046" w:rsidP="00394250">
      <w:pPr>
        <w:ind w:left="720"/>
        <w:contextualSpacing/>
        <w:rPr>
          <w:rFonts w:cstheme="minorHAnsi"/>
          <w:sz w:val="20"/>
          <w:szCs w:val="20"/>
        </w:rPr>
      </w:pPr>
    </w:p>
    <w:p w14:paraId="5EA29A21" w14:textId="77777777"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Besprekingsverslag en actiepuntenlijst van het vorige voortgangsoverleg;</w:t>
      </w:r>
    </w:p>
    <w:p w14:paraId="1EFFD0A3" w14:textId="6A795966"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 xml:space="preserve">Bevindingen periodiek </w:t>
      </w:r>
      <w:r w:rsidRPr="00394250">
        <w:rPr>
          <w:rFonts w:eastAsia="Times New Roman" w:cstheme="minorHAnsi"/>
          <w:kern w:val="0"/>
          <w:sz w:val="20"/>
          <w:szCs w:val="20"/>
          <w14:ligatures w14:val="none"/>
        </w:rPr>
        <w:t>onderhoud</w:t>
      </w:r>
      <w:r w:rsidRPr="00733046">
        <w:rPr>
          <w:rFonts w:eastAsia="Times New Roman" w:cstheme="minorHAnsi"/>
          <w:kern w:val="0"/>
          <w:sz w:val="20"/>
          <w:szCs w:val="20"/>
          <w14:ligatures w14:val="none"/>
        </w:rPr>
        <w:t xml:space="preserve"> + samenvatting + advies;</w:t>
      </w:r>
    </w:p>
    <w:p w14:paraId="56F3BF3A" w14:textId="45B79AE2"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 xml:space="preserve">Overeengekomen </w:t>
      </w:r>
      <w:proofErr w:type="spellStart"/>
      <w:r w:rsidRPr="00394250">
        <w:rPr>
          <w:rFonts w:eastAsia="Times New Roman" w:cstheme="minorHAnsi"/>
          <w:kern w:val="0"/>
          <w:sz w:val="20"/>
          <w:szCs w:val="20"/>
          <w14:ligatures w14:val="none"/>
        </w:rPr>
        <w:t>KPI’s</w:t>
      </w:r>
      <w:proofErr w:type="spellEnd"/>
      <w:r w:rsidRPr="00394250">
        <w:rPr>
          <w:rFonts w:eastAsia="Times New Roman" w:cstheme="minorHAnsi"/>
          <w:kern w:val="0"/>
          <w:sz w:val="20"/>
          <w:szCs w:val="20"/>
          <w14:ligatures w14:val="none"/>
        </w:rPr>
        <w:t xml:space="preserve"> van de</w:t>
      </w:r>
      <w:r w:rsidRPr="00733046">
        <w:rPr>
          <w:rFonts w:eastAsia="Times New Roman" w:cstheme="minorHAnsi"/>
          <w:kern w:val="0"/>
          <w:sz w:val="20"/>
          <w:szCs w:val="20"/>
          <w14:ligatures w14:val="none"/>
        </w:rPr>
        <w:t xml:space="preserve"> afgelopen periode + historisch + constatering of voldaan is aan </w:t>
      </w:r>
      <w:r w:rsidRPr="00394250">
        <w:rPr>
          <w:rFonts w:eastAsia="Times New Roman" w:cstheme="minorHAnsi"/>
          <w:kern w:val="0"/>
          <w:sz w:val="20"/>
          <w:szCs w:val="20"/>
          <w14:ligatures w14:val="none"/>
        </w:rPr>
        <w:t>overeengekomen norm</w:t>
      </w:r>
      <w:r w:rsidRPr="00733046">
        <w:rPr>
          <w:rFonts w:eastAsia="Times New Roman" w:cstheme="minorHAnsi"/>
          <w:kern w:val="0"/>
          <w:sz w:val="20"/>
          <w:szCs w:val="20"/>
          <w14:ligatures w14:val="none"/>
        </w:rPr>
        <w:t>;</w:t>
      </w:r>
    </w:p>
    <w:p w14:paraId="5FFBEEE2" w14:textId="693AB636"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20"/>
          <w:sz w:val="20"/>
          <w:szCs w:val="20"/>
          <w:lang w:eastAsia="nl-NL"/>
          <w14:ligatures w14:val="none"/>
        </w:rPr>
      </w:pPr>
      <w:r w:rsidRPr="00733046">
        <w:rPr>
          <w:rFonts w:eastAsia="Times New Roman" w:cstheme="minorHAnsi"/>
          <w:kern w:val="0"/>
          <w:sz w:val="20"/>
          <w:szCs w:val="20"/>
          <w14:ligatures w14:val="none"/>
        </w:rPr>
        <w:t xml:space="preserve">Overzicht prestaties systeem + constatering of voldaan is aan </w:t>
      </w:r>
      <w:r w:rsidR="00F23F4A" w:rsidRPr="00394250">
        <w:rPr>
          <w:rFonts w:eastAsia="Times New Roman" w:cstheme="minorHAnsi"/>
          <w:kern w:val="0"/>
          <w:sz w:val="20"/>
          <w:szCs w:val="20"/>
          <w14:ligatures w14:val="none"/>
        </w:rPr>
        <w:t>originele</w:t>
      </w:r>
      <w:r w:rsidRPr="00733046">
        <w:rPr>
          <w:rFonts w:eastAsia="Times New Roman" w:cstheme="minorHAnsi"/>
          <w:kern w:val="0"/>
          <w:sz w:val="20"/>
          <w:szCs w:val="20"/>
          <w14:ligatures w14:val="none"/>
        </w:rPr>
        <w:t xml:space="preserve"> vereisten (aanbesteding), bijvoorbeeld </w:t>
      </w:r>
      <w:r w:rsidR="00F23F4A" w:rsidRPr="00394250">
        <w:rPr>
          <w:rFonts w:eastAsia="Times New Roman" w:cstheme="minorHAnsi"/>
          <w:kern w:val="0"/>
          <w:sz w:val="20"/>
          <w:szCs w:val="20"/>
          <w14:ligatures w14:val="none"/>
        </w:rPr>
        <w:t>op het gebied van</w:t>
      </w:r>
      <w:r w:rsidRPr="00733046">
        <w:rPr>
          <w:rFonts w:eastAsia="Times New Roman" w:cstheme="minorHAnsi"/>
          <w:kern w:val="0"/>
          <w:sz w:val="20"/>
          <w:szCs w:val="20"/>
          <w14:ligatures w14:val="none"/>
        </w:rPr>
        <w:t>: perfo</w:t>
      </w:r>
      <w:r w:rsidR="00F23F4A" w:rsidRPr="00394250">
        <w:rPr>
          <w:rFonts w:eastAsia="Times New Roman" w:cstheme="minorHAnsi"/>
          <w:kern w:val="0"/>
          <w:sz w:val="20"/>
          <w:szCs w:val="20"/>
          <w14:ligatures w14:val="none"/>
        </w:rPr>
        <w:t>r</w:t>
      </w:r>
      <w:r w:rsidRPr="00733046">
        <w:rPr>
          <w:rFonts w:eastAsia="Times New Roman" w:cstheme="minorHAnsi"/>
          <w:kern w:val="0"/>
          <w:sz w:val="20"/>
          <w:szCs w:val="20"/>
          <w14:ligatures w14:val="none"/>
        </w:rPr>
        <w:t xml:space="preserve">mance, </w:t>
      </w:r>
      <w:r w:rsidR="00F23F4A" w:rsidRPr="00394250">
        <w:rPr>
          <w:rFonts w:eastAsia="Times New Roman" w:cstheme="minorHAnsi"/>
          <w:kern w:val="20"/>
          <w:sz w:val="20"/>
          <w:szCs w:val="20"/>
          <w:lang w:eastAsia="nl-NL"/>
          <w14:ligatures w14:val="none"/>
        </w:rPr>
        <w:t>p</w:t>
      </w:r>
      <w:r w:rsidRPr="00733046">
        <w:rPr>
          <w:rFonts w:eastAsia="Times New Roman" w:cstheme="minorHAnsi"/>
          <w:kern w:val="20"/>
          <w:sz w:val="20"/>
          <w:szCs w:val="20"/>
          <w:lang w:eastAsia="nl-NL"/>
          <w14:ligatures w14:val="none"/>
        </w:rPr>
        <w:t>rivacy</w:t>
      </w:r>
      <w:r w:rsidR="00F23F4A" w:rsidRPr="00394250">
        <w:rPr>
          <w:rFonts w:eastAsia="Times New Roman" w:cstheme="minorHAnsi"/>
          <w:kern w:val="20"/>
          <w:sz w:val="20"/>
          <w:szCs w:val="20"/>
          <w:lang w:eastAsia="nl-NL"/>
          <w14:ligatures w14:val="none"/>
        </w:rPr>
        <w:t>-</w:t>
      </w:r>
      <w:r w:rsidRPr="00733046">
        <w:rPr>
          <w:rFonts w:eastAsia="Times New Roman" w:cstheme="minorHAnsi"/>
          <w:kern w:val="20"/>
          <w:sz w:val="20"/>
          <w:szCs w:val="20"/>
          <w:lang w:eastAsia="nl-NL"/>
          <w14:ligatures w14:val="none"/>
        </w:rPr>
        <w:t xml:space="preserve"> en data</w:t>
      </w:r>
      <w:r w:rsidR="00F23F4A" w:rsidRPr="00394250">
        <w:rPr>
          <w:rFonts w:eastAsia="Times New Roman" w:cstheme="minorHAnsi"/>
          <w:kern w:val="20"/>
          <w:sz w:val="20"/>
          <w:szCs w:val="20"/>
          <w:lang w:eastAsia="nl-NL"/>
          <w14:ligatures w14:val="none"/>
        </w:rPr>
        <w:t>-</w:t>
      </w:r>
      <w:r w:rsidRPr="00733046">
        <w:rPr>
          <w:rFonts w:eastAsia="Times New Roman" w:cstheme="minorHAnsi"/>
          <w:kern w:val="20"/>
          <w:sz w:val="20"/>
          <w:szCs w:val="20"/>
          <w:lang w:eastAsia="nl-NL"/>
          <w14:ligatures w14:val="none"/>
        </w:rPr>
        <w:t xml:space="preserve">integriteit, </w:t>
      </w:r>
      <w:r w:rsidR="00F23F4A" w:rsidRPr="00394250">
        <w:rPr>
          <w:rFonts w:eastAsia="Times New Roman" w:cstheme="minorHAnsi"/>
          <w:kern w:val="20"/>
          <w:sz w:val="20"/>
          <w:szCs w:val="20"/>
          <w:lang w:eastAsia="nl-NL"/>
          <w14:ligatures w14:val="none"/>
        </w:rPr>
        <w:t>u</w:t>
      </w:r>
      <w:r w:rsidRPr="00733046">
        <w:rPr>
          <w:rFonts w:eastAsia="Times New Roman" w:cstheme="minorHAnsi"/>
          <w:kern w:val="20"/>
          <w:sz w:val="20"/>
          <w:szCs w:val="20"/>
          <w:lang w:eastAsia="nl-NL"/>
          <w14:ligatures w14:val="none"/>
        </w:rPr>
        <w:t>itwijk-procedure, back-up procedure</w:t>
      </w:r>
      <w:r w:rsidR="00F23F4A" w:rsidRPr="00394250">
        <w:rPr>
          <w:rFonts w:eastAsia="Times New Roman" w:cstheme="minorHAnsi"/>
          <w:kern w:val="20"/>
          <w:sz w:val="20"/>
          <w:szCs w:val="20"/>
          <w:lang w:eastAsia="nl-NL"/>
          <w14:ligatures w14:val="none"/>
        </w:rPr>
        <w:t>, en natuurlijk de functionele requirements;</w:t>
      </w:r>
    </w:p>
    <w:p w14:paraId="5F0833A2" w14:textId="77777777"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Overzicht gemelde Meldingen, hiervan wordt gerapporteerd:</w:t>
      </w:r>
    </w:p>
    <w:p w14:paraId="58B1BE65" w14:textId="77777777" w:rsidR="00733046" w:rsidRPr="00733046" w:rsidRDefault="00733046"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Meldingnummer</w:t>
      </w:r>
    </w:p>
    <w:p w14:paraId="35E1FBCA" w14:textId="77777777" w:rsidR="00733046" w:rsidRPr="00733046" w:rsidRDefault="00733046"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Beschrijving melding</w:t>
      </w:r>
    </w:p>
    <w:p w14:paraId="42D55602" w14:textId="37CD28A4" w:rsidR="00733046" w:rsidRPr="00733046" w:rsidRDefault="00733046"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Naam melder</w:t>
      </w:r>
    </w:p>
    <w:p w14:paraId="0D516086" w14:textId="77777777" w:rsidR="00733046" w:rsidRPr="00733046" w:rsidRDefault="00733046"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Datum en tijd dat melding geplaatst is door melder</w:t>
      </w:r>
    </w:p>
    <w:p w14:paraId="31E588B4" w14:textId="04F50049" w:rsidR="00FB4B3F" w:rsidRPr="00FB4B3F" w:rsidRDefault="00733046"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Datum en tijd dat de melding afgerond is</w:t>
      </w:r>
    </w:p>
    <w:p w14:paraId="24DDA3C1" w14:textId="7DA7CBA0" w:rsidR="00F23F4A" w:rsidRPr="00733046" w:rsidRDefault="00F23F4A"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Afhandelingstijd</w:t>
      </w:r>
      <w:r w:rsidRPr="00733046">
        <w:rPr>
          <w:rFonts w:eastAsia="Times New Roman" w:cstheme="minorHAnsi"/>
          <w:kern w:val="0"/>
          <w:sz w:val="20"/>
          <w:szCs w:val="20"/>
          <w14:ligatures w14:val="none"/>
        </w:rPr>
        <w:t xml:space="preserve"> melding</w:t>
      </w:r>
    </w:p>
    <w:p w14:paraId="7C50399F" w14:textId="4CCE3AE1" w:rsidR="00733046" w:rsidRDefault="00F23F4A"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Urgentie</w:t>
      </w:r>
      <w:r w:rsidR="00733046" w:rsidRPr="00733046">
        <w:rPr>
          <w:rFonts w:eastAsia="Times New Roman" w:cstheme="minorHAnsi"/>
          <w:kern w:val="0"/>
          <w:sz w:val="20"/>
          <w:szCs w:val="20"/>
          <w14:ligatures w14:val="none"/>
        </w:rPr>
        <w:t xml:space="preserve"> (conform in deze </w:t>
      </w:r>
      <w:r w:rsidRPr="00394250">
        <w:rPr>
          <w:rFonts w:eastAsia="Times New Roman" w:cstheme="minorHAnsi"/>
          <w:kern w:val="0"/>
          <w:sz w:val="20"/>
          <w:szCs w:val="20"/>
          <w14:ligatures w14:val="none"/>
        </w:rPr>
        <w:t>overeenkomst</w:t>
      </w:r>
      <w:r w:rsidR="00733046" w:rsidRPr="00733046">
        <w:rPr>
          <w:rFonts w:eastAsia="Times New Roman" w:cstheme="minorHAnsi"/>
          <w:kern w:val="0"/>
          <w:sz w:val="20"/>
          <w:szCs w:val="20"/>
          <w14:ligatures w14:val="none"/>
        </w:rPr>
        <w:t xml:space="preserve"> opgenomen </w:t>
      </w:r>
      <w:r w:rsidRPr="00394250">
        <w:rPr>
          <w:rFonts w:eastAsia="Times New Roman" w:cstheme="minorHAnsi"/>
          <w:kern w:val="0"/>
          <w:sz w:val="20"/>
          <w:szCs w:val="20"/>
          <w14:ligatures w14:val="none"/>
        </w:rPr>
        <w:t>definities</w:t>
      </w:r>
      <w:r w:rsidR="00733046" w:rsidRPr="00733046">
        <w:rPr>
          <w:rFonts w:eastAsia="Times New Roman" w:cstheme="minorHAnsi"/>
          <w:kern w:val="0"/>
          <w:sz w:val="20"/>
          <w:szCs w:val="20"/>
          <w14:ligatures w14:val="none"/>
        </w:rPr>
        <w:t>)</w:t>
      </w:r>
    </w:p>
    <w:p w14:paraId="2BDE5EC9" w14:textId="77777777" w:rsidR="00FB4B3F" w:rsidRPr="00733046" w:rsidRDefault="00FB4B3F"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Beschrijving wijze van afhandeling / uitgevoerde werkzaamheden</w:t>
      </w:r>
    </w:p>
    <w:p w14:paraId="2CBF8F7C" w14:textId="268A8930" w:rsidR="00733046" w:rsidRPr="00394250" w:rsidRDefault="00F23F4A"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 xml:space="preserve">Eventuele </w:t>
      </w:r>
      <w:r w:rsidR="00733046" w:rsidRPr="00733046">
        <w:rPr>
          <w:rFonts w:eastAsia="Times New Roman" w:cstheme="minorHAnsi"/>
          <w:kern w:val="0"/>
          <w:sz w:val="20"/>
          <w:szCs w:val="20"/>
          <w14:ligatures w14:val="none"/>
        </w:rPr>
        <w:t>(onder)aannemer</w:t>
      </w:r>
      <w:r w:rsidRPr="00394250">
        <w:rPr>
          <w:rFonts w:eastAsia="Times New Roman" w:cstheme="minorHAnsi"/>
          <w:kern w:val="0"/>
          <w:sz w:val="20"/>
          <w:szCs w:val="20"/>
          <w14:ligatures w14:val="none"/>
        </w:rPr>
        <w:t xml:space="preserve"> of derde</w:t>
      </w:r>
      <w:r w:rsidR="00733046" w:rsidRPr="00733046">
        <w:rPr>
          <w:rFonts w:eastAsia="Times New Roman" w:cstheme="minorHAnsi"/>
          <w:kern w:val="0"/>
          <w:sz w:val="20"/>
          <w:szCs w:val="20"/>
          <w14:ligatures w14:val="none"/>
        </w:rPr>
        <w:t xml:space="preserve"> die bij de afhandeling betrokken was</w:t>
      </w:r>
    </w:p>
    <w:p w14:paraId="7047DF9B" w14:textId="549CE442" w:rsidR="00F23F4A" w:rsidRPr="00733046" w:rsidRDefault="00F23F4A" w:rsidP="00FB4B3F">
      <w:pPr>
        <w:numPr>
          <w:ilvl w:val="2"/>
          <w:numId w:val="20"/>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 xml:space="preserve">Indien er een </w:t>
      </w:r>
      <w:proofErr w:type="spellStart"/>
      <w:r w:rsidRPr="00394250">
        <w:rPr>
          <w:rFonts w:eastAsia="Times New Roman" w:cstheme="minorHAnsi"/>
          <w:kern w:val="0"/>
          <w:sz w:val="20"/>
          <w:szCs w:val="20"/>
          <w14:ligatures w14:val="none"/>
        </w:rPr>
        <w:t>work</w:t>
      </w:r>
      <w:r w:rsidR="00FB4B3F">
        <w:rPr>
          <w:rFonts w:eastAsia="Times New Roman" w:cstheme="minorHAnsi"/>
          <w:kern w:val="0"/>
          <w:sz w:val="20"/>
          <w:szCs w:val="20"/>
          <w14:ligatures w14:val="none"/>
        </w:rPr>
        <w:t>-</w:t>
      </w:r>
      <w:r w:rsidRPr="00394250">
        <w:rPr>
          <w:rFonts w:eastAsia="Times New Roman" w:cstheme="minorHAnsi"/>
          <w:kern w:val="0"/>
          <w:sz w:val="20"/>
          <w:szCs w:val="20"/>
          <w14:ligatures w14:val="none"/>
        </w:rPr>
        <w:t>around</w:t>
      </w:r>
      <w:proofErr w:type="spellEnd"/>
      <w:r w:rsidRPr="00394250">
        <w:rPr>
          <w:rFonts w:eastAsia="Times New Roman" w:cstheme="minorHAnsi"/>
          <w:kern w:val="0"/>
          <w:sz w:val="20"/>
          <w:szCs w:val="20"/>
          <w14:ligatures w14:val="none"/>
        </w:rPr>
        <w:t xml:space="preserve"> toegepast is: toelichting hierop, en voorstel ten aanzien van de structurele oplossing.</w:t>
      </w:r>
    </w:p>
    <w:p w14:paraId="12A0C206" w14:textId="1F18D6C8"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 xml:space="preserve">Toelichting </w:t>
      </w:r>
      <w:r w:rsidR="00F23F4A" w:rsidRPr="00394250">
        <w:rPr>
          <w:rFonts w:eastAsia="Times New Roman" w:cstheme="minorHAnsi"/>
          <w:kern w:val="0"/>
          <w:sz w:val="20"/>
          <w:szCs w:val="20"/>
          <w14:ligatures w14:val="none"/>
        </w:rPr>
        <w:t xml:space="preserve">op </w:t>
      </w:r>
      <w:r w:rsidRPr="00733046">
        <w:rPr>
          <w:rFonts w:eastAsia="Times New Roman" w:cstheme="minorHAnsi"/>
          <w:kern w:val="0"/>
          <w:sz w:val="20"/>
          <w:szCs w:val="20"/>
          <w14:ligatures w14:val="none"/>
        </w:rPr>
        <w:t xml:space="preserve">voortgang </w:t>
      </w:r>
      <w:r w:rsidR="00F23F4A" w:rsidRPr="00394250">
        <w:rPr>
          <w:rFonts w:eastAsia="Times New Roman" w:cstheme="minorHAnsi"/>
          <w:kern w:val="0"/>
          <w:sz w:val="20"/>
          <w:szCs w:val="20"/>
          <w14:ligatures w14:val="none"/>
        </w:rPr>
        <w:t>w</w:t>
      </w:r>
      <w:r w:rsidRPr="00733046">
        <w:rPr>
          <w:rFonts w:eastAsia="Times New Roman" w:cstheme="minorHAnsi"/>
          <w:kern w:val="0"/>
          <w:sz w:val="20"/>
          <w:szCs w:val="20"/>
          <w14:ligatures w14:val="none"/>
        </w:rPr>
        <w:t xml:space="preserve">ijzigingen en </w:t>
      </w:r>
      <w:r w:rsidR="00F23F4A" w:rsidRPr="00394250">
        <w:rPr>
          <w:rFonts w:eastAsia="Times New Roman" w:cstheme="minorHAnsi"/>
          <w:kern w:val="0"/>
          <w:sz w:val="20"/>
          <w:szCs w:val="20"/>
          <w14:ligatures w14:val="none"/>
        </w:rPr>
        <w:t>r</w:t>
      </w:r>
      <w:r w:rsidRPr="00733046">
        <w:rPr>
          <w:rFonts w:eastAsia="Times New Roman" w:cstheme="minorHAnsi"/>
          <w:kern w:val="0"/>
          <w:sz w:val="20"/>
          <w:szCs w:val="20"/>
          <w14:ligatures w14:val="none"/>
        </w:rPr>
        <w:t>eleases;</w:t>
      </w:r>
    </w:p>
    <w:p w14:paraId="3C40263D" w14:textId="77777777"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Lijst van overige openstaande acties + toelichting;</w:t>
      </w:r>
    </w:p>
    <w:p w14:paraId="393598AA" w14:textId="7578AEE6" w:rsidR="00733046" w:rsidRPr="00733046" w:rsidRDefault="00F23F4A"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394250">
        <w:rPr>
          <w:rFonts w:eastAsia="Times New Roman" w:cstheme="minorHAnsi"/>
          <w:kern w:val="0"/>
          <w:sz w:val="20"/>
          <w:szCs w:val="20"/>
          <w14:ligatures w14:val="none"/>
        </w:rPr>
        <w:t>Overige o</w:t>
      </w:r>
      <w:r w:rsidR="00733046" w:rsidRPr="00733046">
        <w:rPr>
          <w:rFonts w:eastAsia="Times New Roman" w:cstheme="minorHAnsi"/>
          <w:kern w:val="0"/>
          <w:sz w:val="20"/>
          <w:szCs w:val="20"/>
          <w14:ligatures w14:val="none"/>
        </w:rPr>
        <w:t>ndersteuning en adviesverstrekking;</w:t>
      </w:r>
    </w:p>
    <w:p w14:paraId="582E902B" w14:textId="77777777" w:rsidR="00733046" w:rsidRPr="00733046" w:rsidRDefault="00733046" w:rsidP="00394250">
      <w:pPr>
        <w:numPr>
          <w:ilvl w:val="0"/>
          <w:numId w:val="16"/>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Financieel overzicht, waarin opgenomen:</w:t>
      </w:r>
    </w:p>
    <w:p w14:paraId="0D5D965E" w14:textId="433041B4" w:rsidR="00733046" w:rsidRPr="00733046" w:rsidRDefault="00F23F4A"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Factuurdatum</w:t>
      </w:r>
      <w:r w:rsidR="00733046" w:rsidRPr="00733046">
        <w:rPr>
          <w:rFonts w:eastAsia="Times New Roman" w:cstheme="minorHAnsi"/>
          <w:kern w:val="0"/>
          <w:sz w:val="20"/>
          <w:szCs w:val="20"/>
          <w14:ligatures w14:val="none"/>
        </w:rPr>
        <w:t>;</w:t>
      </w:r>
    </w:p>
    <w:p w14:paraId="5A5E5855" w14:textId="77777777" w:rsidR="00733046" w:rsidRPr="00733046" w:rsidRDefault="00733046"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Gerelateerde opdracht</w:t>
      </w:r>
    </w:p>
    <w:p w14:paraId="706F99F4" w14:textId="0FCDBF75" w:rsidR="00733046" w:rsidRPr="00733046" w:rsidRDefault="00733046"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Type opdracht (</w:t>
      </w:r>
      <w:r w:rsidR="00F23F4A" w:rsidRPr="00394250">
        <w:rPr>
          <w:rFonts w:eastAsia="Times New Roman" w:cstheme="minorHAnsi"/>
          <w:kern w:val="0"/>
          <w:sz w:val="20"/>
          <w:szCs w:val="20"/>
          <w14:ligatures w14:val="none"/>
        </w:rPr>
        <w:t xml:space="preserve">restpunt project, </w:t>
      </w:r>
      <w:r w:rsidRPr="00733046">
        <w:rPr>
          <w:rFonts w:eastAsia="Times New Roman" w:cstheme="minorHAnsi"/>
          <w:kern w:val="0"/>
          <w:sz w:val="20"/>
          <w:szCs w:val="20"/>
          <w14:ligatures w14:val="none"/>
        </w:rPr>
        <w:t xml:space="preserve">regulier onderhoud (werkzaamheden direct het gevolg van </w:t>
      </w:r>
      <w:r w:rsidR="00F23F4A" w:rsidRPr="00394250">
        <w:rPr>
          <w:rFonts w:eastAsia="Times New Roman" w:cstheme="minorHAnsi"/>
          <w:kern w:val="0"/>
          <w:sz w:val="20"/>
          <w:szCs w:val="20"/>
          <w14:ligatures w14:val="none"/>
        </w:rPr>
        <w:t>beheer en onderhoud</w:t>
      </w:r>
      <w:r w:rsidRPr="00733046">
        <w:rPr>
          <w:rFonts w:eastAsia="Times New Roman" w:cstheme="minorHAnsi"/>
          <w:kern w:val="0"/>
          <w:sz w:val="20"/>
          <w:szCs w:val="20"/>
          <w14:ligatures w14:val="none"/>
        </w:rPr>
        <w:t xml:space="preserve">), </w:t>
      </w:r>
      <w:proofErr w:type="spellStart"/>
      <w:r w:rsidR="00F23F4A" w:rsidRPr="00394250">
        <w:rPr>
          <w:rFonts w:eastAsia="Times New Roman" w:cstheme="minorHAnsi"/>
          <w:kern w:val="0"/>
          <w:sz w:val="20"/>
          <w:szCs w:val="20"/>
          <w14:ligatures w14:val="none"/>
        </w:rPr>
        <w:t>bugfixing</w:t>
      </w:r>
      <w:proofErr w:type="spellEnd"/>
      <w:r w:rsidR="00F23F4A" w:rsidRPr="00394250">
        <w:rPr>
          <w:rFonts w:eastAsia="Times New Roman" w:cstheme="minorHAnsi"/>
          <w:kern w:val="0"/>
          <w:sz w:val="20"/>
          <w:szCs w:val="20"/>
          <w14:ligatures w14:val="none"/>
        </w:rPr>
        <w:t xml:space="preserve">, </w:t>
      </w:r>
      <w:r w:rsidRPr="00733046">
        <w:rPr>
          <w:rFonts w:eastAsia="Times New Roman" w:cstheme="minorHAnsi"/>
          <w:kern w:val="0"/>
          <w:sz w:val="20"/>
          <w:szCs w:val="20"/>
          <w14:ligatures w14:val="none"/>
        </w:rPr>
        <w:t>meerwerk</w:t>
      </w:r>
      <w:r w:rsidR="00F23F4A" w:rsidRPr="00394250">
        <w:rPr>
          <w:rFonts w:eastAsia="Times New Roman" w:cstheme="minorHAnsi"/>
          <w:kern w:val="0"/>
          <w:sz w:val="20"/>
          <w:szCs w:val="20"/>
          <w14:ligatures w14:val="none"/>
        </w:rPr>
        <w:t>, …</w:t>
      </w:r>
      <w:r w:rsidRPr="00733046">
        <w:rPr>
          <w:rFonts w:eastAsia="Times New Roman" w:cstheme="minorHAnsi"/>
          <w:kern w:val="0"/>
          <w:sz w:val="20"/>
          <w:szCs w:val="20"/>
          <w14:ligatures w14:val="none"/>
        </w:rPr>
        <w:t>)</w:t>
      </w:r>
    </w:p>
    <w:p w14:paraId="0472271F" w14:textId="58B9FCDE" w:rsidR="00733046" w:rsidRPr="00733046" w:rsidRDefault="00733046"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 xml:space="preserve">Cumulatief besteed </w:t>
      </w:r>
      <w:r w:rsidR="00F23F4A" w:rsidRPr="00394250">
        <w:rPr>
          <w:rFonts w:eastAsia="Times New Roman" w:cstheme="minorHAnsi"/>
          <w:kern w:val="0"/>
          <w:sz w:val="20"/>
          <w:szCs w:val="20"/>
          <w14:ligatures w14:val="none"/>
        </w:rPr>
        <w:t xml:space="preserve">(in euro’s) </w:t>
      </w:r>
      <w:r w:rsidRPr="00733046">
        <w:rPr>
          <w:rFonts w:eastAsia="Times New Roman" w:cstheme="minorHAnsi"/>
          <w:kern w:val="0"/>
          <w:sz w:val="20"/>
          <w:szCs w:val="20"/>
          <w14:ligatures w14:val="none"/>
        </w:rPr>
        <w:t>door HZ in lopend contractjaar</w:t>
      </w:r>
    </w:p>
    <w:p w14:paraId="6039C39B" w14:textId="77777777" w:rsidR="00733046" w:rsidRPr="00733046" w:rsidRDefault="00733046"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Betaald (ja / nee)</w:t>
      </w:r>
    </w:p>
    <w:p w14:paraId="23120C45" w14:textId="6A45CFAB" w:rsidR="00733046" w:rsidRPr="00733046" w:rsidRDefault="00733046" w:rsidP="00FB4B3F">
      <w:pPr>
        <w:numPr>
          <w:ilvl w:val="1"/>
          <w:numId w:val="21"/>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contextualSpacing/>
        <w:rPr>
          <w:rFonts w:eastAsia="Times New Roman" w:cstheme="minorHAnsi"/>
          <w:kern w:val="0"/>
          <w:sz w:val="20"/>
          <w:szCs w:val="20"/>
          <w14:ligatures w14:val="none"/>
        </w:rPr>
      </w:pPr>
      <w:r w:rsidRPr="00733046">
        <w:rPr>
          <w:rFonts w:eastAsia="Times New Roman" w:cstheme="minorHAnsi"/>
          <w:kern w:val="0"/>
          <w:sz w:val="20"/>
          <w:szCs w:val="20"/>
          <w14:ligatures w14:val="none"/>
        </w:rPr>
        <w:t xml:space="preserve">Algemene toelichting op bovenstaande, </w:t>
      </w:r>
      <w:r w:rsidR="00F23F4A" w:rsidRPr="00394250">
        <w:rPr>
          <w:rFonts w:eastAsia="Times New Roman" w:cstheme="minorHAnsi"/>
          <w:kern w:val="0"/>
          <w:sz w:val="20"/>
          <w:szCs w:val="20"/>
          <w14:ligatures w14:val="none"/>
        </w:rPr>
        <w:t>bijvoorbeeld</w:t>
      </w:r>
      <w:r w:rsidRPr="00733046">
        <w:rPr>
          <w:rFonts w:eastAsia="Times New Roman" w:cstheme="minorHAnsi"/>
          <w:kern w:val="0"/>
          <w:sz w:val="20"/>
          <w:szCs w:val="20"/>
          <w14:ligatures w14:val="none"/>
        </w:rPr>
        <w:t xml:space="preserve"> m.b.t. meerwerk</w:t>
      </w:r>
    </w:p>
    <w:p w14:paraId="066D6951" w14:textId="77777777" w:rsidR="00733046" w:rsidRPr="00733046" w:rsidRDefault="00733046" w:rsidP="00394250">
      <w:p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720"/>
        <w:contextualSpacing/>
        <w:rPr>
          <w:rFonts w:eastAsia="Times New Roman" w:cstheme="minorHAnsi"/>
          <w:kern w:val="20"/>
          <w:sz w:val="20"/>
          <w:szCs w:val="20"/>
          <w:lang w:eastAsia="nl-NL"/>
          <w14:ligatures w14:val="none"/>
        </w:rPr>
      </w:pPr>
      <w:r w:rsidRPr="00733046">
        <w:rPr>
          <w:rFonts w:eastAsia="Times New Roman" w:cstheme="minorHAnsi"/>
          <w:kern w:val="20"/>
          <w:sz w:val="20"/>
          <w:szCs w:val="20"/>
          <w:lang w:eastAsia="nl-NL"/>
          <w14:ligatures w14:val="none"/>
        </w:rPr>
        <w:t>12. Overzicht en bespreking van escalatie- en conflictafhandeling</w:t>
      </w:r>
    </w:p>
    <w:p w14:paraId="2E6E0F62" w14:textId="77777777" w:rsidR="00733046" w:rsidRPr="00733046" w:rsidRDefault="00733046" w:rsidP="00394250">
      <w:pPr>
        <w:numPr>
          <w:ilvl w:val="0"/>
          <w:numId w:val="17"/>
        </w:numPr>
        <w:tabs>
          <w:tab w:val="right" w:pos="1361"/>
          <w:tab w:val="left" w:pos="1588"/>
          <w:tab w:val="right" w:pos="2948"/>
          <w:tab w:val="left" w:pos="3175"/>
          <w:tab w:val="right" w:pos="4536"/>
          <w:tab w:val="left" w:pos="4763"/>
          <w:tab w:val="right" w:pos="6124"/>
          <w:tab w:val="left" w:pos="6350"/>
          <w:tab w:val="right" w:pos="7711"/>
          <w:tab w:val="left" w:pos="7938"/>
          <w:tab w:val="right" w:pos="9299"/>
        </w:tabs>
        <w:ind w:left="1080"/>
        <w:contextualSpacing/>
        <w:rPr>
          <w:rFonts w:eastAsia="Times New Roman" w:cstheme="minorHAnsi"/>
          <w:kern w:val="20"/>
          <w:sz w:val="20"/>
          <w:szCs w:val="20"/>
          <w:lang w:eastAsia="nl-NL"/>
          <w14:ligatures w14:val="none"/>
        </w:rPr>
      </w:pPr>
      <w:r w:rsidRPr="00733046">
        <w:rPr>
          <w:rFonts w:eastAsia="Times New Roman" w:cstheme="minorHAnsi"/>
          <w:kern w:val="20"/>
          <w:sz w:val="20"/>
          <w:szCs w:val="20"/>
          <w:lang w:eastAsia="nl-NL"/>
          <w14:ligatures w14:val="none"/>
        </w:rPr>
        <w:t xml:space="preserve">Vaststelling </w:t>
      </w:r>
      <w:proofErr w:type="spellStart"/>
      <w:r w:rsidRPr="00733046">
        <w:rPr>
          <w:rFonts w:eastAsia="Times New Roman" w:cstheme="minorHAnsi"/>
          <w:kern w:val="20"/>
          <w:sz w:val="20"/>
          <w:szCs w:val="20"/>
          <w:lang w:eastAsia="nl-NL"/>
          <w14:ligatures w14:val="none"/>
        </w:rPr>
        <w:t>dmv</w:t>
      </w:r>
      <w:proofErr w:type="spellEnd"/>
      <w:r w:rsidRPr="00733046">
        <w:rPr>
          <w:rFonts w:eastAsia="Times New Roman" w:cstheme="minorHAnsi"/>
          <w:kern w:val="20"/>
          <w:sz w:val="20"/>
          <w:szCs w:val="20"/>
          <w:lang w:eastAsia="nl-NL"/>
          <w14:ligatures w14:val="none"/>
        </w:rPr>
        <w:t xml:space="preserve"> rapportcijfer (1-10) van klanttevredenheid door desbetreffende (functioneel) beheerder + motivatie. </w:t>
      </w:r>
    </w:p>
    <w:p w14:paraId="59521251" w14:textId="77777777" w:rsidR="00276E26" w:rsidRDefault="00276E26" w:rsidP="00733046">
      <w:pPr>
        <w:contextualSpacing/>
        <w:rPr>
          <w:rFonts w:cstheme="minorHAnsi"/>
          <w:sz w:val="20"/>
          <w:szCs w:val="20"/>
        </w:rPr>
      </w:pPr>
    </w:p>
    <w:p w14:paraId="249FB97D" w14:textId="77777777" w:rsidR="00FB4B3F" w:rsidRPr="00394250" w:rsidRDefault="00FB4B3F" w:rsidP="00733046">
      <w:pPr>
        <w:contextualSpacing/>
        <w:rPr>
          <w:rFonts w:cstheme="minorHAnsi"/>
          <w:sz w:val="20"/>
          <w:szCs w:val="20"/>
        </w:rPr>
      </w:pPr>
    </w:p>
    <w:p w14:paraId="3C958398" w14:textId="77777777" w:rsidR="00276E26" w:rsidRPr="00394250" w:rsidRDefault="00276E26" w:rsidP="00FB4B3F">
      <w:pPr>
        <w:ind w:left="-142"/>
        <w:contextualSpacing/>
        <w:rPr>
          <w:rFonts w:cstheme="minorHAnsi"/>
          <w:sz w:val="20"/>
          <w:szCs w:val="20"/>
        </w:rPr>
      </w:pPr>
      <w:r w:rsidRPr="00394250">
        <w:rPr>
          <w:rFonts w:cstheme="minorHAnsi"/>
          <w:sz w:val="20"/>
          <w:szCs w:val="20"/>
        </w:rPr>
        <w:t xml:space="preserve">Aldus overeengekomen en in tweevoud getekend te </w:t>
      </w:r>
    </w:p>
    <w:p w14:paraId="4EE633B6" w14:textId="77777777" w:rsidR="00276E26" w:rsidRPr="00394250" w:rsidRDefault="00276E26" w:rsidP="00733046">
      <w:pPr>
        <w:contextualSpacing/>
        <w:rPr>
          <w:rFonts w:cstheme="minorHAnsi"/>
          <w:sz w:val="20"/>
          <w:szCs w:val="20"/>
        </w:rPr>
      </w:pPr>
    </w:p>
    <w:tbl>
      <w:tblPr>
        <w:tblStyle w:val="Tabelraster"/>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272"/>
        <w:gridCol w:w="1934"/>
        <w:gridCol w:w="2410"/>
        <w:gridCol w:w="281"/>
        <w:gridCol w:w="2843"/>
      </w:tblGrid>
      <w:tr w:rsidR="00276E26" w:rsidRPr="00394250" w14:paraId="17DA9160" w14:textId="77777777" w:rsidTr="00FB4B3F">
        <w:tc>
          <w:tcPr>
            <w:tcW w:w="2325" w:type="dxa"/>
          </w:tcPr>
          <w:p w14:paraId="4FA70404" w14:textId="5BB9D1CF" w:rsidR="00276E26" w:rsidRPr="00394250" w:rsidRDefault="00276E26" w:rsidP="00FB4B3F">
            <w:pPr>
              <w:spacing w:after="100"/>
              <w:ind w:left="-105"/>
              <w:contextualSpacing/>
              <w:rPr>
                <w:rFonts w:cstheme="minorHAnsi"/>
                <w:sz w:val="20"/>
                <w:szCs w:val="20"/>
              </w:rPr>
            </w:pPr>
            <w:r w:rsidRPr="00394250">
              <w:rPr>
                <w:rFonts w:cstheme="minorHAnsi"/>
                <w:sz w:val="20"/>
                <w:szCs w:val="20"/>
              </w:rPr>
              <w:t>Plaats</w:t>
            </w:r>
          </w:p>
        </w:tc>
        <w:tc>
          <w:tcPr>
            <w:tcW w:w="272" w:type="dxa"/>
          </w:tcPr>
          <w:p w14:paraId="5551FDC5" w14:textId="4E8D12A8" w:rsidR="00276E26" w:rsidRPr="00394250" w:rsidRDefault="00276E26" w:rsidP="00FB4B3F">
            <w:pPr>
              <w:spacing w:after="100"/>
              <w:ind w:left="-105"/>
              <w:contextualSpacing/>
              <w:rPr>
                <w:rFonts w:cstheme="minorHAnsi"/>
                <w:sz w:val="20"/>
                <w:szCs w:val="20"/>
              </w:rPr>
            </w:pPr>
            <w:r w:rsidRPr="00394250">
              <w:rPr>
                <w:rFonts w:cstheme="minorHAnsi"/>
                <w:sz w:val="20"/>
                <w:szCs w:val="20"/>
              </w:rPr>
              <w:t>:</w:t>
            </w:r>
          </w:p>
        </w:tc>
        <w:tc>
          <w:tcPr>
            <w:tcW w:w="1934" w:type="dxa"/>
          </w:tcPr>
          <w:p w14:paraId="4581531F" w14:textId="180958F8" w:rsidR="00276E26" w:rsidRPr="00394250" w:rsidRDefault="00276E26" w:rsidP="00FB4B3F">
            <w:pPr>
              <w:spacing w:after="100"/>
              <w:ind w:left="-105"/>
              <w:contextualSpacing/>
              <w:rPr>
                <w:rFonts w:cstheme="minorHAnsi"/>
                <w:sz w:val="20"/>
                <w:szCs w:val="20"/>
              </w:rPr>
            </w:pPr>
          </w:p>
        </w:tc>
        <w:tc>
          <w:tcPr>
            <w:tcW w:w="2410" w:type="dxa"/>
          </w:tcPr>
          <w:p w14:paraId="0D5E9CF7" w14:textId="2057ABF9" w:rsidR="00276E26" w:rsidRPr="00394250" w:rsidRDefault="00276E26" w:rsidP="00FB4B3F">
            <w:pPr>
              <w:spacing w:after="100"/>
              <w:ind w:left="-105"/>
              <w:contextualSpacing/>
              <w:rPr>
                <w:rFonts w:cstheme="minorHAnsi"/>
                <w:sz w:val="20"/>
                <w:szCs w:val="20"/>
              </w:rPr>
            </w:pPr>
            <w:r w:rsidRPr="00394250">
              <w:rPr>
                <w:rFonts w:cstheme="minorHAnsi"/>
                <w:sz w:val="20"/>
                <w:szCs w:val="20"/>
              </w:rPr>
              <w:t>Plaats</w:t>
            </w:r>
          </w:p>
        </w:tc>
        <w:tc>
          <w:tcPr>
            <w:tcW w:w="281" w:type="dxa"/>
          </w:tcPr>
          <w:p w14:paraId="01B854E6" w14:textId="5E6D28DA" w:rsidR="00276E26" w:rsidRPr="00394250" w:rsidRDefault="00276E26" w:rsidP="00FB4B3F">
            <w:pPr>
              <w:spacing w:after="100"/>
              <w:ind w:left="-105"/>
              <w:contextualSpacing/>
              <w:rPr>
                <w:rFonts w:cstheme="minorHAnsi"/>
                <w:sz w:val="20"/>
                <w:szCs w:val="20"/>
              </w:rPr>
            </w:pPr>
            <w:r w:rsidRPr="00394250">
              <w:rPr>
                <w:rFonts w:cstheme="minorHAnsi"/>
                <w:sz w:val="20"/>
                <w:szCs w:val="20"/>
              </w:rPr>
              <w:t>:</w:t>
            </w:r>
          </w:p>
        </w:tc>
        <w:tc>
          <w:tcPr>
            <w:tcW w:w="2843" w:type="dxa"/>
          </w:tcPr>
          <w:p w14:paraId="179DB2A1" w14:textId="0FC4ACC8" w:rsidR="00276E26" w:rsidRPr="00394250" w:rsidRDefault="00276E26" w:rsidP="00FB4B3F">
            <w:pPr>
              <w:spacing w:after="100"/>
              <w:ind w:left="-105"/>
              <w:contextualSpacing/>
              <w:rPr>
                <w:rFonts w:cstheme="minorHAnsi"/>
                <w:sz w:val="20"/>
                <w:szCs w:val="20"/>
              </w:rPr>
            </w:pPr>
            <w:r w:rsidRPr="00394250">
              <w:rPr>
                <w:rFonts w:cstheme="minorHAnsi"/>
                <w:sz w:val="20"/>
                <w:szCs w:val="20"/>
              </w:rPr>
              <w:t>Vlissingen</w:t>
            </w:r>
          </w:p>
        </w:tc>
      </w:tr>
      <w:tr w:rsidR="00276E26" w:rsidRPr="00394250" w14:paraId="3F408810" w14:textId="77777777" w:rsidTr="00FB4B3F">
        <w:tc>
          <w:tcPr>
            <w:tcW w:w="2325" w:type="dxa"/>
          </w:tcPr>
          <w:p w14:paraId="3707D3E9" w14:textId="1F6CF6C3" w:rsidR="00276E26" w:rsidRPr="00394250" w:rsidRDefault="00276E26" w:rsidP="00FB4B3F">
            <w:pPr>
              <w:spacing w:after="100"/>
              <w:ind w:left="-105"/>
              <w:contextualSpacing/>
              <w:rPr>
                <w:rFonts w:cstheme="minorHAnsi"/>
                <w:sz w:val="20"/>
                <w:szCs w:val="20"/>
              </w:rPr>
            </w:pPr>
            <w:r w:rsidRPr="00394250">
              <w:rPr>
                <w:rFonts w:cstheme="minorHAnsi"/>
                <w:sz w:val="20"/>
                <w:szCs w:val="20"/>
              </w:rPr>
              <w:t>Datum</w:t>
            </w:r>
          </w:p>
        </w:tc>
        <w:tc>
          <w:tcPr>
            <w:tcW w:w="272" w:type="dxa"/>
          </w:tcPr>
          <w:p w14:paraId="425968C9" w14:textId="134CE3DB" w:rsidR="00276E26" w:rsidRPr="00394250" w:rsidRDefault="00276E26" w:rsidP="00FB4B3F">
            <w:pPr>
              <w:spacing w:after="100"/>
              <w:ind w:left="-105"/>
              <w:contextualSpacing/>
              <w:rPr>
                <w:rFonts w:cstheme="minorHAnsi"/>
                <w:sz w:val="20"/>
                <w:szCs w:val="20"/>
              </w:rPr>
            </w:pPr>
            <w:r w:rsidRPr="00394250">
              <w:rPr>
                <w:rFonts w:cstheme="minorHAnsi"/>
                <w:sz w:val="20"/>
                <w:szCs w:val="20"/>
              </w:rPr>
              <w:t>:</w:t>
            </w:r>
          </w:p>
        </w:tc>
        <w:tc>
          <w:tcPr>
            <w:tcW w:w="1934" w:type="dxa"/>
          </w:tcPr>
          <w:p w14:paraId="7B15CA5F" w14:textId="11773E13" w:rsidR="00276E26" w:rsidRPr="00394250" w:rsidRDefault="00276E26" w:rsidP="00FB4B3F">
            <w:pPr>
              <w:spacing w:after="100"/>
              <w:ind w:left="-105"/>
              <w:contextualSpacing/>
              <w:rPr>
                <w:rFonts w:cstheme="minorHAnsi"/>
                <w:sz w:val="20"/>
                <w:szCs w:val="20"/>
              </w:rPr>
            </w:pPr>
          </w:p>
        </w:tc>
        <w:tc>
          <w:tcPr>
            <w:tcW w:w="2410" w:type="dxa"/>
          </w:tcPr>
          <w:p w14:paraId="0E01992C" w14:textId="2675AD88" w:rsidR="00276E26" w:rsidRPr="00394250" w:rsidRDefault="00276E26" w:rsidP="00FB4B3F">
            <w:pPr>
              <w:spacing w:after="100"/>
              <w:ind w:left="-105"/>
              <w:contextualSpacing/>
              <w:rPr>
                <w:rFonts w:cstheme="minorHAnsi"/>
                <w:sz w:val="20"/>
                <w:szCs w:val="20"/>
              </w:rPr>
            </w:pPr>
            <w:r w:rsidRPr="00394250">
              <w:rPr>
                <w:rFonts w:cstheme="minorHAnsi"/>
                <w:sz w:val="20"/>
                <w:szCs w:val="20"/>
              </w:rPr>
              <w:t>Datum</w:t>
            </w:r>
          </w:p>
        </w:tc>
        <w:tc>
          <w:tcPr>
            <w:tcW w:w="281" w:type="dxa"/>
          </w:tcPr>
          <w:p w14:paraId="6E5DEDCB" w14:textId="1CC51248" w:rsidR="00276E26" w:rsidRPr="00394250" w:rsidRDefault="00276E26" w:rsidP="00FB4B3F">
            <w:pPr>
              <w:spacing w:after="100"/>
              <w:ind w:left="-105"/>
              <w:contextualSpacing/>
              <w:rPr>
                <w:rFonts w:cstheme="minorHAnsi"/>
                <w:sz w:val="20"/>
                <w:szCs w:val="20"/>
              </w:rPr>
            </w:pPr>
            <w:r w:rsidRPr="00394250">
              <w:rPr>
                <w:rFonts w:cstheme="minorHAnsi"/>
                <w:sz w:val="20"/>
                <w:szCs w:val="20"/>
              </w:rPr>
              <w:t>:</w:t>
            </w:r>
          </w:p>
        </w:tc>
        <w:tc>
          <w:tcPr>
            <w:tcW w:w="2843" w:type="dxa"/>
          </w:tcPr>
          <w:p w14:paraId="24788985" w14:textId="26951BD2" w:rsidR="00276E26" w:rsidRPr="00394250" w:rsidRDefault="00276E26" w:rsidP="00FB4B3F">
            <w:pPr>
              <w:spacing w:after="100"/>
              <w:ind w:left="-105"/>
              <w:contextualSpacing/>
              <w:rPr>
                <w:rFonts w:cstheme="minorHAnsi"/>
                <w:sz w:val="20"/>
                <w:szCs w:val="20"/>
              </w:rPr>
            </w:pPr>
          </w:p>
        </w:tc>
      </w:tr>
      <w:tr w:rsidR="00276E26" w:rsidRPr="00DB23CE" w14:paraId="01A6EAA9" w14:textId="77777777" w:rsidTr="00FB4B3F">
        <w:tc>
          <w:tcPr>
            <w:tcW w:w="2325" w:type="dxa"/>
          </w:tcPr>
          <w:p w14:paraId="29B09200" w14:textId="60FFFCCC" w:rsidR="00276E26" w:rsidRPr="00394250" w:rsidRDefault="00276E26" w:rsidP="00FB4B3F">
            <w:pPr>
              <w:spacing w:after="100"/>
              <w:ind w:left="-105"/>
              <w:contextualSpacing/>
              <w:rPr>
                <w:rFonts w:cstheme="minorHAnsi"/>
                <w:sz w:val="20"/>
                <w:szCs w:val="20"/>
              </w:rPr>
            </w:pPr>
            <w:proofErr w:type="spellStart"/>
            <w:r w:rsidRPr="00394250">
              <w:rPr>
                <w:rFonts w:cstheme="minorHAnsi"/>
                <w:sz w:val="20"/>
                <w:szCs w:val="20"/>
                <w:lang w:val="en-US"/>
              </w:rPr>
              <w:t>Namens</w:t>
            </w:r>
            <w:proofErr w:type="spellEnd"/>
          </w:p>
        </w:tc>
        <w:tc>
          <w:tcPr>
            <w:tcW w:w="272" w:type="dxa"/>
          </w:tcPr>
          <w:p w14:paraId="75DDC8B6" w14:textId="530C413D" w:rsidR="00276E26" w:rsidRPr="00394250" w:rsidRDefault="00276E26" w:rsidP="00FB4B3F">
            <w:pPr>
              <w:spacing w:after="100"/>
              <w:ind w:left="-105"/>
              <w:contextualSpacing/>
              <w:rPr>
                <w:rFonts w:cstheme="minorHAnsi"/>
                <w:sz w:val="20"/>
                <w:szCs w:val="20"/>
              </w:rPr>
            </w:pPr>
            <w:r w:rsidRPr="00394250">
              <w:rPr>
                <w:rFonts w:cstheme="minorHAnsi"/>
                <w:sz w:val="20"/>
                <w:szCs w:val="20"/>
                <w:lang w:val="en-US"/>
              </w:rPr>
              <w:t>:</w:t>
            </w:r>
          </w:p>
        </w:tc>
        <w:tc>
          <w:tcPr>
            <w:tcW w:w="1934" w:type="dxa"/>
          </w:tcPr>
          <w:p w14:paraId="5869EF98" w14:textId="28A16D7A" w:rsidR="00276E26" w:rsidRPr="00394250" w:rsidRDefault="00276E26" w:rsidP="00FB4B3F">
            <w:pPr>
              <w:spacing w:after="100"/>
              <w:ind w:left="-105"/>
              <w:contextualSpacing/>
              <w:rPr>
                <w:rFonts w:cstheme="minorHAnsi"/>
                <w:sz w:val="20"/>
                <w:szCs w:val="20"/>
              </w:rPr>
            </w:pPr>
            <w:r w:rsidRPr="00394250">
              <w:rPr>
                <w:rFonts w:cstheme="minorHAnsi"/>
                <w:sz w:val="20"/>
                <w:szCs w:val="20"/>
                <w:lang w:val="en-US"/>
              </w:rPr>
              <w:t>&lt;</w:t>
            </w:r>
            <w:proofErr w:type="spellStart"/>
            <w:r w:rsidRPr="00394250">
              <w:rPr>
                <w:rFonts w:cstheme="minorHAnsi"/>
                <w:sz w:val="20"/>
                <w:szCs w:val="20"/>
                <w:lang w:val="en-US"/>
              </w:rPr>
              <w:t>leverancier</w:t>
            </w:r>
            <w:proofErr w:type="spellEnd"/>
            <w:r w:rsidRPr="00394250">
              <w:rPr>
                <w:rFonts w:cstheme="minorHAnsi"/>
                <w:sz w:val="20"/>
                <w:szCs w:val="20"/>
                <w:lang w:val="en-US"/>
              </w:rPr>
              <w:t>&gt;</w:t>
            </w:r>
          </w:p>
        </w:tc>
        <w:tc>
          <w:tcPr>
            <w:tcW w:w="2410" w:type="dxa"/>
          </w:tcPr>
          <w:p w14:paraId="73196F42" w14:textId="1813E6C9" w:rsidR="00276E26" w:rsidRPr="00394250" w:rsidRDefault="00276E26" w:rsidP="00FB4B3F">
            <w:pPr>
              <w:spacing w:after="100"/>
              <w:ind w:left="-105"/>
              <w:contextualSpacing/>
              <w:rPr>
                <w:rFonts w:cstheme="minorHAnsi"/>
                <w:sz w:val="20"/>
                <w:szCs w:val="20"/>
              </w:rPr>
            </w:pPr>
            <w:r w:rsidRPr="00394250">
              <w:rPr>
                <w:rFonts w:cstheme="minorHAnsi"/>
                <w:sz w:val="20"/>
                <w:szCs w:val="20"/>
              </w:rPr>
              <w:t>Namens</w:t>
            </w:r>
          </w:p>
        </w:tc>
        <w:tc>
          <w:tcPr>
            <w:tcW w:w="281" w:type="dxa"/>
          </w:tcPr>
          <w:p w14:paraId="31CE3D66" w14:textId="4E8961C5" w:rsidR="00276E26" w:rsidRPr="00394250" w:rsidRDefault="00276E26" w:rsidP="00FB4B3F">
            <w:pPr>
              <w:spacing w:after="100"/>
              <w:ind w:left="-105"/>
              <w:contextualSpacing/>
              <w:rPr>
                <w:rFonts w:cstheme="minorHAnsi"/>
                <w:sz w:val="20"/>
                <w:szCs w:val="20"/>
              </w:rPr>
            </w:pPr>
            <w:r w:rsidRPr="00394250">
              <w:rPr>
                <w:rFonts w:cstheme="minorHAnsi"/>
                <w:sz w:val="20"/>
                <w:szCs w:val="20"/>
              </w:rPr>
              <w:t>:</w:t>
            </w:r>
          </w:p>
        </w:tc>
        <w:tc>
          <w:tcPr>
            <w:tcW w:w="2843" w:type="dxa"/>
          </w:tcPr>
          <w:p w14:paraId="501646CC" w14:textId="5EE1577C"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HZ University of Applied Sciences</w:t>
            </w:r>
          </w:p>
        </w:tc>
      </w:tr>
      <w:tr w:rsidR="00276E26" w:rsidRPr="00394250" w14:paraId="3DCB3C04" w14:textId="77777777" w:rsidTr="00FB4B3F">
        <w:tc>
          <w:tcPr>
            <w:tcW w:w="2325" w:type="dxa"/>
          </w:tcPr>
          <w:p w14:paraId="7B85141B" w14:textId="541051C4"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Vertegenwoordigd door</w:t>
            </w:r>
          </w:p>
        </w:tc>
        <w:tc>
          <w:tcPr>
            <w:tcW w:w="272" w:type="dxa"/>
          </w:tcPr>
          <w:p w14:paraId="3B615149" w14:textId="111DA2E6"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w:t>
            </w:r>
          </w:p>
        </w:tc>
        <w:tc>
          <w:tcPr>
            <w:tcW w:w="1934" w:type="dxa"/>
          </w:tcPr>
          <w:p w14:paraId="1F783E1B" w14:textId="77777777" w:rsidR="00276E26" w:rsidRPr="00394250" w:rsidRDefault="00276E26" w:rsidP="00FB4B3F">
            <w:pPr>
              <w:spacing w:after="100"/>
              <w:ind w:left="-105"/>
              <w:contextualSpacing/>
              <w:rPr>
                <w:rFonts w:cstheme="minorHAnsi"/>
                <w:sz w:val="20"/>
                <w:szCs w:val="20"/>
                <w:lang w:val="en-US"/>
              </w:rPr>
            </w:pPr>
          </w:p>
        </w:tc>
        <w:tc>
          <w:tcPr>
            <w:tcW w:w="2410" w:type="dxa"/>
          </w:tcPr>
          <w:p w14:paraId="62F34A74" w14:textId="121B3293"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Vertegenwoordigd door</w:t>
            </w:r>
          </w:p>
        </w:tc>
        <w:tc>
          <w:tcPr>
            <w:tcW w:w="281" w:type="dxa"/>
          </w:tcPr>
          <w:p w14:paraId="2A7C2A45" w14:textId="2FB8701F"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2843" w:type="dxa"/>
          </w:tcPr>
          <w:p w14:paraId="786E62A5" w14:textId="39E2DFD8" w:rsidR="00276E26" w:rsidRPr="00394250" w:rsidRDefault="00276E26" w:rsidP="00FB4B3F">
            <w:pPr>
              <w:spacing w:after="100"/>
              <w:ind w:left="-105"/>
              <w:contextualSpacing/>
              <w:rPr>
                <w:rFonts w:cstheme="minorHAnsi"/>
                <w:sz w:val="20"/>
                <w:szCs w:val="20"/>
                <w:lang w:val="en-US"/>
              </w:rPr>
            </w:pPr>
          </w:p>
        </w:tc>
      </w:tr>
      <w:tr w:rsidR="00276E26" w:rsidRPr="00394250" w14:paraId="3B72BE5B" w14:textId="77777777" w:rsidTr="00FB4B3F">
        <w:trPr>
          <w:trHeight w:val="872"/>
        </w:trPr>
        <w:tc>
          <w:tcPr>
            <w:tcW w:w="2325" w:type="dxa"/>
          </w:tcPr>
          <w:p w14:paraId="38CA4AD5" w14:textId="04ACC599"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Handtekening</w:t>
            </w:r>
          </w:p>
        </w:tc>
        <w:tc>
          <w:tcPr>
            <w:tcW w:w="272" w:type="dxa"/>
          </w:tcPr>
          <w:p w14:paraId="43A59E00" w14:textId="3B9073D4"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1934" w:type="dxa"/>
          </w:tcPr>
          <w:p w14:paraId="43AB50EC" w14:textId="77777777" w:rsidR="00276E26" w:rsidRPr="00394250" w:rsidRDefault="00276E26" w:rsidP="00FB4B3F">
            <w:pPr>
              <w:spacing w:after="100"/>
              <w:ind w:left="-105"/>
              <w:contextualSpacing/>
              <w:rPr>
                <w:rFonts w:cstheme="minorHAnsi"/>
                <w:sz w:val="20"/>
                <w:szCs w:val="20"/>
                <w:lang w:val="en-US"/>
              </w:rPr>
            </w:pPr>
          </w:p>
        </w:tc>
        <w:tc>
          <w:tcPr>
            <w:tcW w:w="2410" w:type="dxa"/>
          </w:tcPr>
          <w:p w14:paraId="1E4C4F4B" w14:textId="37405F30"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Handtekening</w:t>
            </w:r>
          </w:p>
        </w:tc>
        <w:tc>
          <w:tcPr>
            <w:tcW w:w="281" w:type="dxa"/>
          </w:tcPr>
          <w:p w14:paraId="708AB6C0" w14:textId="4FB23CA8"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2843" w:type="dxa"/>
          </w:tcPr>
          <w:p w14:paraId="1491E108" w14:textId="77777777" w:rsidR="00276E26" w:rsidRPr="00394250" w:rsidRDefault="00276E26" w:rsidP="00FB4B3F">
            <w:pPr>
              <w:spacing w:after="100"/>
              <w:ind w:left="-105"/>
              <w:contextualSpacing/>
              <w:rPr>
                <w:rFonts w:cstheme="minorHAnsi"/>
                <w:sz w:val="20"/>
                <w:szCs w:val="20"/>
                <w:lang w:val="en-US"/>
              </w:rPr>
            </w:pPr>
          </w:p>
        </w:tc>
      </w:tr>
      <w:tr w:rsidR="00276E26" w:rsidRPr="00394250" w14:paraId="7A1468A6" w14:textId="77777777" w:rsidTr="00FB4B3F">
        <w:tc>
          <w:tcPr>
            <w:tcW w:w="2325" w:type="dxa"/>
          </w:tcPr>
          <w:p w14:paraId="3BFD89B7" w14:textId="0CD13265"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Naam</w:t>
            </w:r>
          </w:p>
        </w:tc>
        <w:tc>
          <w:tcPr>
            <w:tcW w:w="272" w:type="dxa"/>
          </w:tcPr>
          <w:p w14:paraId="08991776" w14:textId="53A033E7"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1934" w:type="dxa"/>
          </w:tcPr>
          <w:p w14:paraId="7425C582" w14:textId="3A77912E" w:rsidR="00276E26" w:rsidRPr="00394250" w:rsidRDefault="00276E26" w:rsidP="00FB4B3F">
            <w:pPr>
              <w:spacing w:after="100"/>
              <w:ind w:left="-105"/>
              <w:contextualSpacing/>
              <w:rPr>
                <w:rFonts w:cstheme="minorHAnsi"/>
                <w:sz w:val="20"/>
                <w:szCs w:val="20"/>
                <w:lang w:val="en-US"/>
              </w:rPr>
            </w:pPr>
          </w:p>
        </w:tc>
        <w:tc>
          <w:tcPr>
            <w:tcW w:w="2410" w:type="dxa"/>
          </w:tcPr>
          <w:p w14:paraId="6816FC8B" w14:textId="26B27929"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Naam</w:t>
            </w:r>
          </w:p>
        </w:tc>
        <w:tc>
          <w:tcPr>
            <w:tcW w:w="281" w:type="dxa"/>
          </w:tcPr>
          <w:p w14:paraId="54E34520" w14:textId="0843D336"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2843" w:type="dxa"/>
          </w:tcPr>
          <w:p w14:paraId="2DDFB44B" w14:textId="77777777" w:rsidR="00276E26" w:rsidRPr="00394250" w:rsidRDefault="00276E26" w:rsidP="00FB4B3F">
            <w:pPr>
              <w:spacing w:after="100"/>
              <w:ind w:left="-105"/>
              <w:contextualSpacing/>
              <w:rPr>
                <w:rFonts w:cstheme="minorHAnsi"/>
                <w:sz w:val="20"/>
                <w:szCs w:val="20"/>
                <w:lang w:val="en-US"/>
              </w:rPr>
            </w:pPr>
          </w:p>
        </w:tc>
      </w:tr>
      <w:tr w:rsidR="00276E26" w:rsidRPr="00394250" w14:paraId="262ABC7F" w14:textId="77777777" w:rsidTr="00FB4B3F">
        <w:tc>
          <w:tcPr>
            <w:tcW w:w="2325" w:type="dxa"/>
          </w:tcPr>
          <w:p w14:paraId="7BFFAC7A" w14:textId="099E2208"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Functie</w:t>
            </w:r>
          </w:p>
        </w:tc>
        <w:tc>
          <w:tcPr>
            <w:tcW w:w="272" w:type="dxa"/>
          </w:tcPr>
          <w:p w14:paraId="1A88AE0C" w14:textId="02F19092"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1934" w:type="dxa"/>
          </w:tcPr>
          <w:p w14:paraId="0889C13A" w14:textId="1E76DC4B"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&lt;functie&gt;</w:t>
            </w:r>
          </w:p>
        </w:tc>
        <w:tc>
          <w:tcPr>
            <w:tcW w:w="2410" w:type="dxa"/>
          </w:tcPr>
          <w:p w14:paraId="27C690C2" w14:textId="75442DDB"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rPr>
              <w:t>Functie</w:t>
            </w:r>
          </w:p>
        </w:tc>
        <w:tc>
          <w:tcPr>
            <w:tcW w:w="281" w:type="dxa"/>
          </w:tcPr>
          <w:p w14:paraId="07AC2F48" w14:textId="2D0A6B81" w:rsidR="00276E26" w:rsidRPr="00394250" w:rsidRDefault="00276E26" w:rsidP="00FB4B3F">
            <w:pPr>
              <w:spacing w:after="100"/>
              <w:ind w:left="-105"/>
              <w:contextualSpacing/>
              <w:rPr>
                <w:rFonts w:cstheme="minorHAnsi"/>
                <w:sz w:val="20"/>
                <w:szCs w:val="20"/>
                <w:lang w:val="en-US"/>
              </w:rPr>
            </w:pPr>
            <w:r w:rsidRPr="00394250">
              <w:rPr>
                <w:rFonts w:cstheme="minorHAnsi"/>
                <w:sz w:val="20"/>
                <w:szCs w:val="20"/>
                <w:lang w:val="en-US"/>
              </w:rPr>
              <w:t>:</w:t>
            </w:r>
          </w:p>
        </w:tc>
        <w:tc>
          <w:tcPr>
            <w:tcW w:w="2843" w:type="dxa"/>
          </w:tcPr>
          <w:p w14:paraId="739E9799" w14:textId="77777777" w:rsidR="00276E26" w:rsidRPr="00394250" w:rsidRDefault="00276E26" w:rsidP="00FB4B3F">
            <w:pPr>
              <w:spacing w:after="100"/>
              <w:ind w:left="-105"/>
              <w:contextualSpacing/>
              <w:rPr>
                <w:rFonts w:cstheme="minorHAnsi"/>
                <w:sz w:val="20"/>
                <w:szCs w:val="20"/>
                <w:lang w:val="en-US"/>
              </w:rPr>
            </w:pPr>
          </w:p>
        </w:tc>
      </w:tr>
      <w:tr w:rsidR="00276E26" w:rsidRPr="00394250" w14:paraId="2D3EF5DD" w14:textId="77777777" w:rsidTr="00FB4B3F">
        <w:tc>
          <w:tcPr>
            <w:tcW w:w="2325" w:type="dxa"/>
          </w:tcPr>
          <w:p w14:paraId="508E2DFA" w14:textId="77777777" w:rsidR="00276E26" w:rsidRPr="00394250" w:rsidRDefault="00276E26" w:rsidP="00FB4B3F">
            <w:pPr>
              <w:spacing w:after="100"/>
              <w:ind w:left="-105"/>
              <w:contextualSpacing/>
              <w:rPr>
                <w:rFonts w:cstheme="minorHAnsi"/>
                <w:sz w:val="20"/>
                <w:szCs w:val="20"/>
                <w:lang w:val="en-US"/>
              </w:rPr>
            </w:pPr>
          </w:p>
        </w:tc>
        <w:tc>
          <w:tcPr>
            <w:tcW w:w="272" w:type="dxa"/>
          </w:tcPr>
          <w:p w14:paraId="7986A17D" w14:textId="77777777" w:rsidR="00276E26" w:rsidRPr="00394250" w:rsidRDefault="00276E26" w:rsidP="00FB4B3F">
            <w:pPr>
              <w:spacing w:after="100"/>
              <w:ind w:left="-105"/>
              <w:contextualSpacing/>
              <w:rPr>
                <w:rFonts w:cstheme="minorHAnsi"/>
                <w:sz w:val="20"/>
                <w:szCs w:val="20"/>
                <w:lang w:val="en-US"/>
              </w:rPr>
            </w:pPr>
          </w:p>
        </w:tc>
        <w:tc>
          <w:tcPr>
            <w:tcW w:w="1934" w:type="dxa"/>
          </w:tcPr>
          <w:p w14:paraId="3CEE382A" w14:textId="77777777" w:rsidR="00276E26" w:rsidRPr="00394250" w:rsidRDefault="00276E26" w:rsidP="00FB4B3F">
            <w:pPr>
              <w:spacing w:after="100"/>
              <w:ind w:left="-105"/>
              <w:contextualSpacing/>
              <w:rPr>
                <w:rFonts w:cstheme="minorHAnsi"/>
                <w:sz w:val="20"/>
                <w:szCs w:val="20"/>
                <w:lang w:val="en-US"/>
              </w:rPr>
            </w:pPr>
          </w:p>
        </w:tc>
        <w:tc>
          <w:tcPr>
            <w:tcW w:w="2410" w:type="dxa"/>
          </w:tcPr>
          <w:p w14:paraId="19ED718F" w14:textId="77777777" w:rsidR="00276E26" w:rsidRPr="00394250" w:rsidRDefault="00276E26" w:rsidP="00FB4B3F">
            <w:pPr>
              <w:spacing w:after="100"/>
              <w:ind w:left="-105"/>
              <w:contextualSpacing/>
              <w:rPr>
                <w:rFonts w:cstheme="minorHAnsi"/>
                <w:sz w:val="20"/>
                <w:szCs w:val="20"/>
                <w:lang w:val="en-US"/>
              </w:rPr>
            </w:pPr>
          </w:p>
        </w:tc>
        <w:tc>
          <w:tcPr>
            <w:tcW w:w="281" w:type="dxa"/>
          </w:tcPr>
          <w:p w14:paraId="452A4DAC" w14:textId="77777777" w:rsidR="00276E26" w:rsidRPr="00394250" w:rsidRDefault="00276E26" w:rsidP="00FB4B3F">
            <w:pPr>
              <w:spacing w:after="100"/>
              <w:ind w:left="-105"/>
              <w:contextualSpacing/>
              <w:rPr>
                <w:rFonts w:cstheme="minorHAnsi"/>
                <w:sz w:val="20"/>
                <w:szCs w:val="20"/>
                <w:lang w:val="en-US"/>
              </w:rPr>
            </w:pPr>
          </w:p>
        </w:tc>
        <w:tc>
          <w:tcPr>
            <w:tcW w:w="2843" w:type="dxa"/>
          </w:tcPr>
          <w:p w14:paraId="02F28758" w14:textId="77777777" w:rsidR="00276E26" w:rsidRPr="00394250" w:rsidRDefault="00276E26" w:rsidP="00FB4B3F">
            <w:pPr>
              <w:spacing w:after="100"/>
              <w:ind w:left="-105"/>
              <w:contextualSpacing/>
              <w:rPr>
                <w:rFonts w:cstheme="minorHAnsi"/>
                <w:sz w:val="20"/>
                <w:szCs w:val="20"/>
                <w:lang w:val="en-US"/>
              </w:rPr>
            </w:pPr>
          </w:p>
        </w:tc>
      </w:tr>
    </w:tbl>
    <w:p w14:paraId="7FBE9893" w14:textId="5659CBF0" w:rsidR="00276E26" w:rsidRDefault="00276E26" w:rsidP="00733046">
      <w:pPr>
        <w:contextualSpacing/>
        <w:rPr>
          <w:rFonts w:ascii="Arial" w:hAnsi="Arial" w:cs="Arial"/>
          <w:sz w:val="20"/>
          <w:lang w:val="en-US"/>
        </w:rPr>
      </w:pPr>
    </w:p>
    <w:sectPr w:rsidR="00276E26" w:rsidSect="00394250">
      <w:pgSz w:w="11906" w:h="16838"/>
      <w:pgMar w:top="993" w:right="1133" w:bottom="993"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ick van Sluijs" w:date="2024-09-23T12:51:00Z" w:initials="RS">
    <w:p w14:paraId="46805647" w14:textId="77777777" w:rsidR="001A7F86" w:rsidRDefault="001A7F86" w:rsidP="001A7F86">
      <w:pPr>
        <w:pStyle w:val="Tekstopmerking"/>
      </w:pPr>
      <w:r>
        <w:rPr>
          <w:rStyle w:val="Verwijzingopmerking"/>
        </w:rPr>
        <w:annotationRef/>
      </w:r>
      <w:r>
        <w:t>Doorhalen wat niet van toepassing is.</w:t>
      </w:r>
    </w:p>
  </w:comment>
  <w:comment w:id="1" w:author="Rick van Sluijs" w:date="2024-09-23T12:51:00Z" w:initials="RS">
    <w:p w14:paraId="01691105" w14:textId="77777777" w:rsidR="001A7F86" w:rsidRDefault="001A7F86" w:rsidP="001A7F86">
      <w:pPr>
        <w:pStyle w:val="Tekstopmerking"/>
      </w:pPr>
      <w:r>
        <w:rPr>
          <w:rStyle w:val="Verwijzingopmerking"/>
        </w:rPr>
        <w:annotationRef/>
      </w:r>
      <w:r>
        <w:t>Doorhalen wat niet van toepassing is.</w:t>
      </w:r>
    </w:p>
  </w:comment>
  <w:comment w:id="2" w:author="Rick van Sluijs" w:date="2024-09-23T15:46:00Z" w:initials="RS">
    <w:p w14:paraId="1D30D893" w14:textId="77777777" w:rsidR="002E2DFC" w:rsidRDefault="002E2DFC" w:rsidP="002E2DFC">
      <w:pPr>
        <w:pStyle w:val="Tekstopmerking"/>
      </w:pPr>
      <w:r>
        <w:rPr>
          <w:rStyle w:val="Verwijzingopmerking"/>
        </w:rPr>
        <w:annotationRef/>
      </w:r>
      <w:r>
        <w:t>Dit komt overeen met ongeveer 17 uur uitval op jaarbasis</w:t>
      </w:r>
    </w:p>
  </w:comment>
  <w:comment w:id="3" w:author="Rick van Sluijs" w:date="2024-09-23T15:48:00Z" w:initials="RS">
    <w:p w14:paraId="45B25DE4" w14:textId="77777777" w:rsidR="002E2DFC" w:rsidRDefault="002E2DFC" w:rsidP="002E2DFC">
      <w:pPr>
        <w:pStyle w:val="Tekstopmerking"/>
      </w:pPr>
      <w:r>
        <w:rPr>
          <w:rStyle w:val="Verwijzingopmerking"/>
        </w:rPr>
        <w:annotationRef/>
      </w:r>
      <w:r>
        <w:t>Dit komt overeen met ongeveer 5 uur uitval op jaarbasis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6805647" w15:done="0"/>
  <w15:commentEx w15:paraId="01691105" w15:done="0"/>
  <w15:commentEx w15:paraId="1D30D893" w15:done="0"/>
  <w15:commentEx w15:paraId="45B25D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2C311F8" w16cex:dateUtc="2024-09-23T10:51:00Z"/>
  <w16cex:commentExtensible w16cex:durableId="17E773BE" w16cex:dateUtc="2024-09-23T10:51:00Z"/>
  <w16cex:commentExtensible w16cex:durableId="2BDEF315" w16cex:dateUtc="2024-09-23T13:46:00Z"/>
  <w16cex:commentExtensible w16cex:durableId="5B585472" w16cex:dateUtc="2024-09-23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6805647" w16cid:durableId="72C311F8"/>
  <w16cid:commentId w16cid:paraId="01691105" w16cid:durableId="17E773BE"/>
  <w16cid:commentId w16cid:paraId="1D30D893" w16cid:durableId="2BDEF315"/>
  <w16cid:commentId w16cid:paraId="45B25DE4" w16cid:durableId="5B5854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03A46"/>
    <w:multiLevelType w:val="hybridMultilevel"/>
    <w:tmpl w:val="CC9AD910"/>
    <w:lvl w:ilvl="0" w:tplc="AC942E3C">
      <w:start w:val="1"/>
      <w:numFmt w:val="decimal"/>
      <w:lvlText w:val="%1."/>
      <w:lvlJc w:val="left"/>
      <w:pPr>
        <w:tabs>
          <w:tab w:val="num" w:pos="1271"/>
        </w:tabs>
        <w:ind w:left="1271" w:hanging="420"/>
      </w:pPr>
      <w:rPr>
        <w:rFonts w:hint="default"/>
      </w:rPr>
    </w:lvl>
    <w:lvl w:ilvl="1" w:tplc="04130019">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 w15:restartNumberingAfterBreak="0">
    <w:nsid w:val="281C7083"/>
    <w:multiLevelType w:val="hybridMultilevel"/>
    <w:tmpl w:val="45487188"/>
    <w:lvl w:ilvl="0" w:tplc="9DA689EA">
      <w:start w:val="11"/>
      <w:numFmt w:val="decimal"/>
      <w:lvlText w:val="%1."/>
      <w:lvlJc w:val="left"/>
      <w:pPr>
        <w:tabs>
          <w:tab w:val="num" w:pos="1069"/>
        </w:tabs>
        <w:ind w:left="1069" w:hanging="360"/>
      </w:pPr>
      <w:rPr>
        <w:rFonts w:hint="default"/>
      </w:rPr>
    </w:lvl>
    <w:lvl w:ilvl="1" w:tplc="04130019">
      <w:start w:val="1"/>
      <w:numFmt w:val="lowerLetter"/>
      <w:lvlText w:val="%2."/>
      <w:lvlJc w:val="left"/>
      <w:pPr>
        <w:ind w:left="878" w:hanging="360"/>
      </w:pPr>
    </w:lvl>
    <w:lvl w:ilvl="2" w:tplc="0413001B" w:tentative="1">
      <w:start w:val="1"/>
      <w:numFmt w:val="lowerRoman"/>
      <w:lvlText w:val="%3."/>
      <w:lvlJc w:val="right"/>
      <w:pPr>
        <w:ind w:left="1598" w:hanging="180"/>
      </w:pPr>
    </w:lvl>
    <w:lvl w:ilvl="3" w:tplc="0413000F" w:tentative="1">
      <w:start w:val="1"/>
      <w:numFmt w:val="decimal"/>
      <w:lvlText w:val="%4."/>
      <w:lvlJc w:val="left"/>
      <w:pPr>
        <w:ind w:left="2318" w:hanging="360"/>
      </w:pPr>
    </w:lvl>
    <w:lvl w:ilvl="4" w:tplc="04130019" w:tentative="1">
      <w:start w:val="1"/>
      <w:numFmt w:val="lowerLetter"/>
      <w:lvlText w:val="%5."/>
      <w:lvlJc w:val="left"/>
      <w:pPr>
        <w:ind w:left="3038" w:hanging="360"/>
      </w:pPr>
    </w:lvl>
    <w:lvl w:ilvl="5" w:tplc="0413001B" w:tentative="1">
      <w:start w:val="1"/>
      <w:numFmt w:val="lowerRoman"/>
      <w:lvlText w:val="%6."/>
      <w:lvlJc w:val="right"/>
      <w:pPr>
        <w:ind w:left="3758" w:hanging="180"/>
      </w:pPr>
    </w:lvl>
    <w:lvl w:ilvl="6" w:tplc="0413000F" w:tentative="1">
      <w:start w:val="1"/>
      <w:numFmt w:val="decimal"/>
      <w:lvlText w:val="%7."/>
      <w:lvlJc w:val="left"/>
      <w:pPr>
        <w:ind w:left="4478" w:hanging="360"/>
      </w:pPr>
    </w:lvl>
    <w:lvl w:ilvl="7" w:tplc="04130019" w:tentative="1">
      <w:start w:val="1"/>
      <w:numFmt w:val="lowerLetter"/>
      <w:lvlText w:val="%8."/>
      <w:lvlJc w:val="left"/>
      <w:pPr>
        <w:ind w:left="5198" w:hanging="360"/>
      </w:pPr>
    </w:lvl>
    <w:lvl w:ilvl="8" w:tplc="0413001B" w:tentative="1">
      <w:start w:val="1"/>
      <w:numFmt w:val="lowerRoman"/>
      <w:lvlText w:val="%9."/>
      <w:lvlJc w:val="right"/>
      <w:pPr>
        <w:ind w:left="5918" w:hanging="180"/>
      </w:pPr>
    </w:lvl>
  </w:abstractNum>
  <w:abstractNum w:abstractNumId="2" w15:restartNumberingAfterBreak="0">
    <w:nsid w:val="2E163395"/>
    <w:multiLevelType w:val="hybridMultilevel"/>
    <w:tmpl w:val="9F4831CA"/>
    <w:lvl w:ilvl="0" w:tplc="CF6E6622">
      <w:numFmt w:val="bullet"/>
      <w:lvlText w:val="-"/>
      <w:lvlJc w:val="left"/>
      <w:pPr>
        <w:ind w:left="1211" w:hanging="360"/>
      </w:pPr>
      <w:rPr>
        <w:rFonts w:ascii="Arial" w:eastAsiaTheme="minorHAnsi"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38C10378"/>
    <w:multiLevelType w:val="hybridMultilevel"/>
    <w:tmpl w:val="37460522"/>
    <w:lvl w:ilvl="0" w:tplc="0409000F">
      <w:start w:val="1"/>
      <w:numFmt w:val="decimal"/>
      <w:lvlText w:val="%1."/>
      <w:lvlJc w:val="left"/>
      <w:pPr>
        <w:ind w:left="360" w:hanging="360"/>
      </w:pPr>
      <w:rPr>
        <w:rFonts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C885BA6"/>
    <w:multiLevelType w:val="hybridMultilevel"/>
    <w:tmpl w:val="8FA41D66"/>
    <w:lvl w:ilvl="0" w:tplc="0413000F">
      <w:start w:val="1"/>
      <w:numFmt w:val="decimal"/>
      <w:lvlText w:val="%1."/>
      <w:lvlJc w:val="left"/>
      <w:pPr>
        <w:tabs>
          <w:tab w:val="num" w:pos="1211"/>
        </w:tabs>
        <w:ind w:left="1211" w:hanging="360"/>
      </w:pPr>
      <w:rPr>
        <w:rFonts w:hint="default"/>
      </w:r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5" w15:restartNumberingAfterBreak="0">
    <w:nsid w:val="407B76E5"/>
    <w:multiLevelType w:val="hybridMultilevel"/>
    <w:tmpl w:val="8A1011EC"/>
    <w:lvl w:ilvl="0" w:tplc="D3364CA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7722B6"/>
    <w:multiLevelType w:val="hybridMultilevel"/>
    <w:tmpl w:val="AFDC3B08"/>
    <w:lvl w:ilvl="0" w:tplc="D3364CA0">
      <w:start w:val="1"/>
      <w:numFmt w:val="bullet"/>
      <w:lvlText w:val="-"/>
      <w:lvlJc w:val="left"/>
      <w:pPr>
        <w:tabs>
          <w:tab w:val="num" w:pos="1631"/>
        </w:tabs>
        <w:ind w:left="1631" w:hanging="360"/>
      </w:pPr>
      <w:rPr>
        <w:rFonts w:ascii="Arial" w:hAnsi="Arial" w:hint="default"/>
      </w:rPr>
    </w:lvl>
    <w:lvl w:ilvl="1" w:tplc="04130003">
      <w:start w:val="1"/>
      <w:numFmt w:val="bullet"/>
      <w:lvlText w:val="o"/>
      <w:lvlJc w:val="left"/>
      <w:pPr>
        <w:tabs>
          <w:tab w:val="num" w:pos="2351"/>
        </w:tabs>
        <w:ind w:left="2351" w:hanging="360"/>
      </w:pPr>
      <w:rPr>
        <w:rFonts w:ascii="Courier New" w:hAnsi="Courier New" w:cs="Courier New" w:hint="default"/>
      </w:rPr>
    </w:lvl>
    <w:lvl w:ilvl="2" w:tplc="04130005">
      <w:start w:val="1"/>
      <w:numFmt w:val="bullet"/>
      <w:lvlText w:val=""/>
      <w:lvlJc w:val="left"/>
      <w:pPr>
        <w:tabs>
          <w:tab w:val="num" w:pos="3071"/>
        </w:tabs>
        <w:ind w:left="3071" w:hanging="360"/>
      </w:pPr>
      <w:rPr>
        <w:rFonts w:ascii="Wingdings" w:hAnsi="Wingdings" w:hint="default"/>
      </w:rPr>
    </w:lvl>
    <w:lvl w:ilvl="3" w:tplc="04130001" w:tentative="1">
      <w:start w:val="1"/>
      <w:numFmt w:val="bullet"/>
      <w:lvlText w:val=""/>
      <w:lvlJc w:val="left"/>
      <w:pPr>
        <w:tabs>
          <w:tab w:val="num" w:pos="3791"/>
        </w:tabs>
        <w:ind w:left="3791" w:hanging="360"/>
      </w:pPr>
      <w:rPr>
        <w:rFonts w:ascii="Symbol" w:hAnsi="Symbol" w:hint="default"/>
      </w:rPr>
    </w:lvl>
    <w:lvl w:ilvl="4" w:tplc="04130003" w:tentative="1">
      <w:start w:val="1"/>
      <w:numFmt w:val="bullet"/>
      <w:lvlText w:val="o"/>
      <w:lvlJc w:val="left"/>
      <w:pPr>
        <w:tabs>
          <w:tab w:val="num" w:pos="4511"/>
        </w:tabs>
        <w:ind w:left="4511" w:hanging="360"/>
      </w:pPr>
      <w:rPr>
        <w:rFonts w:ascii="Courier New" w:hAnsi="Courier New" w:cs="Courier New" w:hint="default"/>
      </w:rPr>
    </w:lvl>
    <w:lvl w:ilvl="5" w:tplc="04130005" w:tentative="1">
      <w:start w:val="1"/>
      <w:numFmt w:val="bullet"/>
      <w:lvlText w:val=""/>
      <w:lvlJc w:val="left"/>
      <w:pPr>
        <w:tabs>
          <w:tab w:val="num" w:pos="5231"/>
        </w:tabs>
        <w:ind w:left="5231" w:hanging="360"/>
      </w:pPr>
      <w:rPr>
        <w:rFonts w:ascii="Wingdings" w:hAnsi="Wingdings" w:hint="default"/>
      </w:rPr>
    </w:lvl>
    <w:lvl w:ilvl="6" w:tplc="04130001" w:tentative="1">
      <w:start w:val="1"/>
      <w:numFmt w:val="bullet"/>
      <w:lvlText w:val=""/>
      <w:lvlJc w:val="left"/>
      <w:pPr>
        <w:tabs>
          <w:tab w:val="num" w:pos="5951"/>
        </w:tabs>
        <w:ind w:left="5951" w:hanging="360"/>
      </w:pPr>
      <w:rPr>
        <w:rFonts w:ascii="Symbol" w:hAnsi="Symbol" w:hint="default"/>
      </w:rPr>
    </w:lvl>
    <w:lvl w:ilvl="7" w:tplc="04130003" w:tentative="1">
      <w:start w:val="1"/>
      <w:numFmt w:val="bullet"/>
      <w:lvlText w:val="o"/>
      <w:lvlJc w:val="left"/>
      <w:pPr>
        <w:tabs>
          <w:tab w:val="num" w:pos="6671"/>
        </w:tabs>
        <w:ind w:left="6671" w:hanging="360"/>
      </w:pPr>
      <w:rPr>
        <w:rFonts w:ascii="Courier New" w:hAnsi="Courier New" w:cs="Courier New" w:hint="default"/>
      </w:rPr>
    </w:lvl>
    <w:lvl w:ilvl="8" w:tplc="04130005" w:tentative="1">
      <w:start w:val="1"/>
      <w:numFmt w:val="bullet"/>
      <w:lvlText w:val=""/>
      <w:lvlJc w:val="left"/>
      <w:pPr>
        <w:tabs>
          <w:tab w:val="num" w:pos="7391"/>
        </w:tabs>
        <w:ind w:left="7391" w:hanging="360"/>
      </w:pPr>
      <w:rPr>
        <w:rFonts w:ascii="Wingdings" w:hAnsi="Wingdings" w:hint="default"/>
      </w:rPr>
    </w:lvl>
  </w:abstractNum>
  <w:abstractNum w:abstractNumId="7" w15:restartNumberingAfterBreak="0">
    <w:nsid w:val="440D7879"/>
    <w:multiLevelType w:val="hybridMultilevel"/>
    <w:tmpl w:val="FC3E7C2A"/>
    <w:lvl w:ilvl="0" w:tplc="0413000F">
      <w:start w:val="1"/>
      <w:numFmt w:val="decimal"/>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8" w15:restartNumberingAfterBreak="0">
    <w:nsid w:val="46CB0B8B"/>
    <w:multiLevelType w:val="hybridMultilevel"/>
    <w:tmpl w:val="198A2BAA"/>
    <w:lvl w:ilvl="0" w:tplc="D3364CA0">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CA16DB"/>
    <w:multiLevelType w:val="hybridMultilevel"/>
    <w:tmpl w:val="268C0BC0"/>
    <w:lvl w:ilvl="0" w:tplc="78DAC690">
      <w:numFmt w:val="bullet"/>
      <w:lvlText w:val="-"/>
      <w:lvlJc w:val="left"/>
      <w:pPr>
        <w:ind w:left="1271" w:hanging="420"/>
      </w:pPr>
      <w:rPr>
        <w:rFonts w:ascii="Arial" w:eastAsiaTheme="minorHAnsi"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4B594703"/>
    <w:multiLevelType w:val="hybridMultilevel"/>
    <w:tmpl w:val="9A88E674"/>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lvl>
    <w:lvl w:ilvl="2" w:tplc="04130017">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BA839EA"/>
    <w:multiLevelType w:val="hybridMultilevel"/>
    <w:tmpl w:val="1496FE9C"/>
    <w:lvl w:ilvl="0" w:tplc="E800DE5A">
      <w:start w:val="13"/>
      <w:numFmt w:val="decimal"/>
      <w:lvlText w:val="%1."/>
      <w:lvlJc w:val="left"/>
      <w:pPr>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6A04AC"/>
    <w:multiLevelType w:val="hybridMultilevel"/>
    <w:tmpl w:val="BADC1B96"/>
    <w:lvl w:ilvl="0" w:tplc="0D887C06">
      <w:start w:val="3"/>
      <w:numFmt w:val="decimal"/>
      <w:lvlText w:val="%1."/>
      <w:lvlJc w:val="left"/>
      <w:pPr>
        <w:tabs>
          <w:tab w:val="num" w:pos="1271"/>
        </w:tabs>
        <w:ind w:left="1271"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89636E"/>
    <w:multiLevelType w:val="hybridMultilevel"/>
    <w:tmpl w:val="504CCEFC"/>
    <w:lvl w:ilvl="0" w:tplc="FFFFFFFF">
      <w:start w:val="1"/>
      <w:numFmt w:val="decimal"/>
      <w:lvlText w:val="%1."/>
      <w:lvlJc w:val="left"/>
      <w:pPr>
        <w:ind w:left="360" w:hanging="360"/>
      </w:pPr>
      <w:rPr>
        <w:rFonts w:cs="Times New Roman"/>
      </w:rPr>
    </w:lvl>
    <w:lvl w:ilvl="1" w:tplc="04130017">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4CC6FBB"/>
    <w:multiLevelType w:val="hybridMultilevel"/>
    <w:tmpl w:val="9FAC13BC"/>
    <w:lvl w:ilvl="0" w:tplc="825229EA">
      <w:start w:val="1"/>
      <w:numFmt w:val="decimal"/>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5580541B"/>
    <w:multiLevelType w:val="hybridMultilevel"/>
    <w:tmpl w:val="AB288862"/>
    <w:lvl w:ilvl="0" w:tplc="D29429EE">
      <w:start w:val="2"/>
      <w:numFmt w:val="decimal"/>
      <w:lvlText w:val="%1."/>
      <w:lvlJc w:val="left"/>
      <w:pPr>
        <w:tabs>
          <w:tab w:val="num" w:pos="1211"/>
        </w:tabs>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2C0613"/>
    <w:multiLevelType w:val="hybridMultilevel"/>
    <w:tmpl w:val="4F9A1A4E"/>
    <w:lvl w:ilvl="0" w:tplc="9DA689EA">
      <w:start w:val="11"/>
      <w:numFmt w:val="decimal"/>
      <w:lvlText w:val="%1."/>
      <w:lvlJc w:val="left"/>
      <w:pPr>
        <w:tabs>
          <w:tab w:val="num" w:pos="1069"/>
        </w:tabs>
        <w:ind w:left="1069" w:hanging="360"/>
      </w:pPr>
      <w:rPr>
        <w:rFonts w:hint="default"/>
      </w:rPr>
    </w:lvl>
    <w:lvl w:ilvl="1" w:tplc="04090017">
      <w:start w:val="1"/>
      <w:numFmt w:val="lowerLetter"/>
      <w:lvlText w:val="%2)"/>
      <w:lvlJc w:val="left"/>
      <w:pPr>
        <w:ind w:left="878" w:hanging="360"/>
      </w:pPr>
      <w:rPr>
        <w:rFonts w:hint="default"/>
      </w:rPr>
    </w:lvl>
    <w:lvl w:ilvl="2" w:tplc="0413001B">
      <w:start w:val="1"/>
      <w:numFmt w:val="lowerRoman"/>
      <w:lvlText w:val="%3."/>
      <w:lvlJc w:val="right"/>
      <w:pPr>
        <w:ind w:left="1598" w:hanging="180"/>
      </w:pPr>
    </w:lvl>
    <w:lvl w:ilvl="3" w:tplc="0413000F" w:tentative="1">
      <w:start w:val="1"/>
      <w:numFmt w:val="decimal"/>
      <w:lvlText w:val="%4."/>
      <w:lvlJc w:val="left"/>
      <w:pPr>
        <w:ind w:left="2318" w:hanging="360"/>
      </w:pPr>
    </w:lvl>
    <w:lvl w:ilvl="4" w:tplc="04130019" w:tentative="1">
      <w:start w:val="1"/>
      <w:numFmt w:val="lowerLetter"/>
      <w:lvlText w:val="%5."/>
      <w:lvlJc w:val="left"/>
      <w:pPr>
        <w:ind w:left="3038" w:hanging="360"/>
      </w:pPr>
    </w:lvl>
    <w:lvl w:ilvl="5" w:tplc="0413001B" w:tentative="1">
      <w:start w:val="1"/>
      <w:numFmt w:val="lowerRoman"/>
      <w:lvlText w:val="%6."/>
      <w:lvlJc w:val="right"/>
      <w:pPr>
        <w:ind w:left="3758" w:hanging="180"/>
      </w:pPr>
    </w:lvl>
    <w:lvl w:ilvl="6" w:tplc="0413000F" w:tentative="1">
      <w:start w:val="1"/>
      <w:numFmt w:val="decimal"/>
      <w:lvlText w:val="%7."/>
      <w:lvlJc w:val="left"/>
      <w:pPr>
        <w:ind w:left="4478" w:hanging="360"/>
      </w:pPr>
    </w:lvl>
    <w:lvl w:ilvl="7" w:tplc="04130019" w:tentative="1">
      <w:start w:val="1"/>
      <w:numFmt w:val="lowerLetter"/>
      <w:lvlText w:val="%8."/>
      <w:lvlJc w:val="left"/>
      <w:pPr>
        <w:ind w:left="5198" w:hanging="360"/>
      </w:pPr>
    </w:lvl>
    <w:lvl w:ilvl="8" w:tplc="0413001B" w:tentative="1">
      <w:start w:val="1"/>
      <w:numFmt w:val="lowerRoman"/>
      <w:lvlText w:val="%9."/>
      <w:lvlJc w:val="right"/>
      <w:pPr>
        <w:ind w:left="5918" w:hanging="180"/>
      </w:pPr>
    </w:lvl>
  </w:abstractNum>
  <w:abstractNum w:abstractNumId="17" w15:restartNumberingAfterBreak="0">
    <w:nsid w:val="656773C4"/>
    <w:multiLevelType w:val="hybridMultilevel"/>
    <w:tmpl w:val="069030A2"/>
    <w:lvl w:ilvl="0" w:tplc="FFFFFFFF">
      <w:start w:val="1"/>
      <w:numFmt w:val="decimal"/>
      <w:lvlText w:val="%1."/>
      <w:lvlJc w:val="left"/>
      <w:pPr>
        <w:ind w:left="360" w:hanging="360"/>
      </w:pPr>
      <w:rPr>
        <w:rFonts w:cs="Times New Roman"/>
      </w:rPr>
    </w:lvl>
    <w:lvl w:ilvl="1" w:tplc="04130017">
      <w:start w:val="1"/>
      <w:numFmt w:val="lowerLetter"/>
      <w:lvlText w:val="%2)"/>
      <w:lvlJc w:val="left"/>
      <w:pPr>
        <w:ind w:left="19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A3D03B7"/>
    <w:multiLevelType w:val="hybridMultilevel"/>
    <w:tmpl w:val="2918C53A"/>
    <w:lvl w:ilvl="0" w:tplc="04090017">
      <w:start w:val="1"/>
      <w:numFmt w:val="lowerLetter"/>
      <w:lvlText w:val="%1)"/>
      <w:lvlJc w:val="left"/>
      <w:pPr>
        <w:tabs>
          <w:tab w:val="num" w:pos="1631"/>
        </w:tabs>
        <w:ind w:left="1631" w:hanging="360"/>
      </w:pPr>
    </w:lvl>
    <w:lvl w:ilvl="1" w:tplc="0413000F">
      <w:start w:val="1"/>
      <w:numFmt w:val="decimal"/>
      <w:lvlText w:val="%2."/>
      <w:lvlJc w:val="left"/>
      <w:pPr>
        <w:tabs>
          <w:tab w:val="num" w:pos="2351"/>
        </w:tabs>
        <w:ind w:left="2351" w:hanging="360"/>
      </w:pPr>
    </w:lvl>
    <w:lvl w:ilvl="2" w:tplc="0413001B" w:tentative="1">
      <w:start w:val="1"/>
      <w:numFmt w:val="lowerRoman"/>
      <w:lvlText w:val="%3."/>
      <w:lvlJc w:val="right"/>
      <w:pPr>
        <w:tabs>
          <w:tab w:val="num" w:pos="3071"/>
        </w:tabs>
        <w:ind w:left="3071" w:hanging="180"/>
      </w:pPr>
    </w:lvl>
    <w:lvl w:ilvl="3" w:tplc="0413000F" w:tentative="1">
      <w:start w:val="1"/>
      <w:numFmt w:val="decimal"/>
      <w:lvlText w:val="%4."/>
      <w:lvlJc w:val="left"/>
      <w:pPr>
        <w:tabs>
          <w:tab w:val="num" w:pos="3791"/>
        </w:tabs>
        <w:ind w:left="3791" w:hanging="360"/>
      </w:pPr>
    </w:lvl>
    <w:lvl w:ilvl="4" w:tplc="04130019" w:tentative="1">
      <w:start w:val="1"/>
      <w:numFmt w:val="lowerLetter"/>
      <w:lvlText w:val="%5."/>
      <w:lvlJc w:val="left"/>
      <w:pPr>
        <w:tabs>
          <w:tab w:val="num" w:pos="4511"/>
        </w:tabs>
        <w:ind w:left="4511" w:hanging="360"/>
      </w:pPr>
    </w:lvl>
    <w:lvl w:ilvl="5" w:tplc="0413001B" w:tentative="1">
      <w:start w:val="1"/>
      <w:numFmt w:val="lowerRoman"/>
      <w:lvlText w:val="%6."/>
      <w:lvlJc w:val="right"/>
      <w:pPr>
        <w:tabs>
          <w:tab w:val="num" w:pos="5231"/>
        </w:tabs>
        <w:ind w:left="5231" w:hanging="180"/>
      </w:pPr>
    </w:lvl>
    <w:lvl w:ilvl="6" w:tplc="0413000F" w:tentative="1">
      <w:start w:val="1"/>
      <w:numFmt w:val="decimal"/>
      <w:lvlText w:val="%7."/>
      <w:lvlJc w:val="left"/>
      <w:pPr>
        <w:tabs>
          <w:tab w:val="num" w:pos="5951"/>
        </w:tabs>
        <w:ind w:left="5951" w:hanging="360"/>
      </w:pPr>
    </w:lvl>
    <w:lvl w:ilvl="7" w:tplc="04130019" w:tentative="1">
      <w:start w:val="1"/>
      <w:numFmt w:val="lowerLetter"/>
      <w:lvlText w:val="%8."/>
      <w:lvlJc w:val="left"/>
      <w:pPr>
        <w:tabs>
          <w:tab w:val="num" w:pos="6671"/>
        </w:tabs>
        <w:ind w:left="6671" w:hanging="360"/>
      </w:pPr>
    </w:lvl>
    <w:lvl w:ilvl="8" w:tplc="0413001B" w:tentative="1">
      <w:start w:val="1"/>
      <w:numFmt w:val="lowerRoman"/>
      <w:lvlText w:val="%9."/>
      <w:lvlJc w:val="right"/>
      <w:pPr>
        <w:tabs>
          <w:tab w:val="num" w:pos="7391"/>
        </w:tabs>
        <w:ind w:left="7391" w:hanging="180"/>
      </w:pPr>
    </w:lvl>
  </w:abstractNum>
  <w:abstractNum w:abstractNumId="19" w15:restartNumberingAfterBreak="0">
    <w:nsid w:val="78D54D4C"/>
    <w:multiLevelType w:val="hybridMultilevel"/>
    <w:tmpl w:val="3446CCE0"/>
    <w:lvl w:ilvl="0" w:tplc="A378A0E8">
      <w:start w:val="14"/>
      <w:numFmt w:val="decimal"/>
      <w:lvlText w:val="%1."/>
      <w:lvlJc w:val="left"/>
      <w:pPr>
        <w:tabs>
          <w:tab w:val="num" w:pos="1211"/>
        </w:tabs>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FA58C1"/>
    <w:multiLevelType w:val="hybridMultilevel"/>
    <w:tmpl w:val="41D4D6B6"/>
    <w:lvl w:ilvl="0" w:tplc="41723C70">
      <w:start w:val="12"/>
      <w:numFmt w:val="decimal"/>
      <w:lvlText w:val="%1."/>
      <w:lvlJc w:val="left"/>
      <w:pPr>
        <w:tabs>
          <w:tab w:val="num" w:pos="1271"/>
        </w:tabs>
        <w:ind w:left="1271"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3855170">
    <w:abstractNumId w:val="0"/>
  </w:num>
  <w:num w:numId="2" w16cid:durableId="1048457697">
    <w:abstractNumId w:val="5"/>
  </w:num>
  <w:num w:numId="3" w16cid:durableId="1733195499">
    <w:abstractNumId w:val="2"/>
  </w:num>
  <w:num w:numId="4" w16cid:durableId="900404380">
    <w:abstractNumId w:val="8"/>
  </w:num>
  <w:num w:numId="5" w16cid:durableId="1198549123">
    <w:abstractNumId w:val="9"/>
  </w:num>
  <w:num w:numId="6" w16cid:durableId="437600824">
    <w:abstractNumId w:val="6"/>
  </w:num>
  <w:num w:numId="7" w16cid:durableId="1528561952">
    <w:abstractNumId w:val="4"/>
  </w:num>
  <w:num w:numId="8" w16cid:durableId="1232351736">
    <w:abstractNumId w:val="18"/>
  </w:num>
  <w:num w:numId="9" w16cid:durableId="109591589">
    <w:abstractNumId w:val="1"/>
  </w:num>
  <w:num w:numId="10" w16cid:durableId="142937770">
    <w:abstractNumId w:val="16"/>
  </w:num>
  <w:num w:numId="11" w16cid:durableId="1307395537">
    <w:abstractNumId w:val="20"/>
  </w:num>
  <w:num w:numId="12" w16cid:durableId="224419975">
    <w:abstractNumId w:val="14"/>
  </w:num>
  <w:num w:numId="13" w16cid:durableId="1391462682">
    <w:abstractNumId w:val="12"/>
  </w:num>
  <w:num w:numId="14" w16cid:durableId="67966789">
    <w:abstractNumId w:val="15"/>
  </w:num>
  <w:num w:numId="15" w16cid:durableId="755908037">
    <w:abstractNumId w:val="19"/>
  </w:num>
  <w:num w:numId="16" w16cid:durableId="915362535">
    <w:abstractNumId w:val="3"/>
  </w:num>
  <w:num w:numId="17" w16cid:durableId="1620649744">
    <w:abstractNumId w:val="11"/>
  </w:num>
  <w:num w:numId="18" w16cid:durableId="942997518">
    <w:abstractNumId w:val="7"/>
  </w:num>
  <w:num w:numId="19" w16cid:durableId="885679545">
    <w:abstractNumId w:val="13"/>
  </w:num>
  <w:num w:numId="20" w16cid:durableId="1925525939">
    <w:abstractNumId w:val="10"/>
  </w:num>
  <w:num w:numId="21" w16cid:durableId="16859390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ick van Sluijs">
    <w15:presenceInfo w15:providerId="AD" w15:userId="S::slui0005@hz.nl::66810d34-9c13-4f6a-a882-7d990d827a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B3"/>
    <w:rsid w:val="000E5AA5"/>
    <w:rsid w:val="00166303"/>
    <w:rsid w:val="001A7F86"/>
    <w:rsid w:val="00276E26"/>
    <w:rsid w:val="002E2DFC"/>
    <w:rsid w:val="00316D93"/>
    <w:rsid w:val="0036501F"/>
    <w:rsid w:val="00394250"/>
    <w:rsid w:val="003C754F"/>
    <w:rsid w:val="00446069"/>
    <w:rsid w:val="004A0DCE"/>
    <w:rsid w:val="004D4282"/>
    <w:rsid w:val="004F2A04"/>
    <w:rsid w:val="00515EF5"/>
    <w:rsid w:val="005418EF"/>
    <w:rsid w:val="00724BEA"/>
    <w:rsid w:val="00730448"/>
    <w:rsid w:val="00733046"/>
    <w:rsid w:val="00747C86"/>
    <w:rsid w:val="00785352"/>
    <w:rsid w:val="007C77E2"/>
    <w:rsid w:val="00830C75"/>
    <w:rsid w:val="0089784C"/>
    <w:rsid w:val="009A4CD4"/>
    <w:rsid w:val="00B2382D"/>
    <w:rsid w:val="00B755F4"/>
    <w:rsid w:val="00BC05B5"/>
    <w:rsid w:val="00C0480E"/>
    <w:rsid w:val="00D2257D"/>
    <w:rsid w:val="00DB23CE"/>
    <w:rsid w:val="00DB271B"/>
    <w:rsid w:val="00DF1B9A"/>
    <w:rsid w:val="00DF1DA5"/>
    <w:rsid w:val="00E810B3"/>
    <w:rsid w:val="00E973AE"/>
    <w:rsid w:val="00EB4522"/>
    <w:rsid w:val="00EF41E2"/>
    <w:rsid w:val="00F01D30"/>
    <w:rsid w:val="00F23F4A"/>
    <w:rsid w:val="00FB4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B43EB5"/>
  <w15:chartTrackingRefBased/>
  <w15:docId w15:val="{98619920-12EB-4ED2-8561-1E2B4B26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10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810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810B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810B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810B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810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10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10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10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0B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810B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810B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810B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810B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810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10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10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10B3"/>
    <w:rPr>
      <w:rFonts w:eastAsiaTheme="majorEastAsia" w:cstheme="majorBidi"/>
      <w:color w:val="272727" w:themeColor="text1" w:themeTint="D8"/>
    </w:rPr>
  </w:style>
  <w:style w:type="paragraph" w:styleId="Titel">
    <w:name w:val="Title"/>
    <w:basedOn w:val="Standaard"/>
    <w:next w:val="Standaard"/>
    <w:link w:val="TitelChar"/>
    <w:uiPriority w:val="10"/>
    <w:qFormat/>
    <w:rsid w:val="00E810B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10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10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10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10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10B3"/>
    <w:rPr>
      <w:i/>
      <w:iCs/>
      <w:color w:val="404040" w:themeColor="text1" w:themeTint="BF"/>
    </w:rPr>
  </w:style>
  <w:style w:type="paragraph" w:styleId="Lijstalinea">
    <w:name w:val="List Paragraph"/>
    <w:basedOn w:val="Standaard"/>
    <w:uiPriority w:val="34"/>
    <w:qFormat/>
    <w:rsid w:val="00E810B3"/>
    <w:pPr>
      <w:ind w:left="720"/>
      <w:contextualSpacing/>
    </w:pPr>
  </w:style>
  <w:style w:type="character" w:styleId="Intensievebenadrukking">
    <w:name w:val="Intense Emphasis"/>
    <w:basedOn w:val="Standaardalinea-lettertype"/>
    <w:uiPriority w:val="21"/>
    <w:qFormat/>
    <w:rsid w:val="00E810B3"/>
    <w:rPr>
      <w:i/>
      <w:iCs/>
      <w:color w:val="2F5496" w:themeColor="accent1" w:themeShade="BF"/>
    </w:rPr>
  </w:style>
  <w:style w:type="paragraph" w:styleId="Duidelijkcitaat">
    <w:name w:val="Intense Quote"/>
    <w:basedOn w:val="Standaard"/>
    <w:next w:val="Standaard"/>
    <w:link w:val="DuidelijkcitaatChar"/>
    <w:uiPriority w:val="30"/>
    <w:qFormat/>
    <w:rsid w:val="00E810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810B3"/>
    <w:rPr>
      <w:i/>
      <w:iCs/>
      <w:color w:val="2F5496" w:themeColor="accent1" w:themeShade="BF"/>
    </w:rPr>
  </w:style>
  <w:style w:type="character" w:styleId="Intensieveverwijzing">
    <w:name w:val="Intense Reference"/>
    <w:basedOn w:val="Standaardalinea-lettertype"/>
    <w:uiPriority w:val="32"/>
    <w:qFormat/>
    <w:rsid w:val="00E810B3"/>
    <w:rPr>
      <w:b/>
      <w:bCs/>
      <w:smallCaps/>
      <w:color w:val="2F5496" w:themeColor="accent1" w:themeShade="BF"/>
      <w:spacing w:val="5"/>
    </w:rPr>
  </w:style>
  <w:style w:type="character" w:styleId="Verwijzingopmerking">
    <w:name w:val="annotation reference"/>
    <w:basedOn w:val="Standaardalinea-lettertype"/>
    <w:rsid w:val="001A7F86"/>
    <w:rPr>
      <w:sz w:val="16"/>
      <w:szCs w:val="16"/>
    </w:rPr>
  </w:style>
  <w:style w:type="paragraph" w:styleId="Tekstopmerking">
    <w:name w:val="annotation text"/>
    <w:basedOn w:val="Standaard"/>
    <w:link w:val="TekstopmerkingChar"/>
    <w:rsid w:val="001A7F86"/>
    <w:pPr>
      <w:spacing w:after="0"/>
    </w:pPr>
    <w:rPr>
      <w:rFonts w:ascii="Times" w:eastAsia="Times" w:hAnsi="Times"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1A7F86"/>
    <w:rPr>
      <w:rFonts w:ascii="Times" w:eastAsia="Times" w:hAnsi="Times"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1A7F86"/>
    <w:pPr>
      <w:spacing w:after="160"/>
    </w:pPr>
    <w:rPr>
      <w:rFonts w:asciiTheme="minorHAnsi" w:eastAsiaTheme="minorHAnsi" w:hAnsiTheme="minorHAnsi" w:cstheme="minorBidi"/>
      <w:b/>
      <w:bCs/>
      <w:kern w:val="2"/>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1A7F86"/>
    <w:rPr>
      <w:rFonts w:ascii="Times" w:eastAsia="Times" w:hAnsi="Times" w:cs="Times New Roman"/>
      <w:b/>
      <w:bCs/>
      <w:kern w:val="0"/>
      <w:sz w:val="20"/>
      <w:szCs w:val="20"/>
      <w:lang w:eastAsia="nl-NL"/>
      <w14:ligatures w14:val="none"/>
    </w:rPr>
  </w:style>
  <w:style w:type="paragraph" w:customStyle="1" w:styleId="Plat">
    <w:name w:val="Plat"/>
    <w:basedOn w:val="Standaard"/>
    <w:rsid w:val="00276E26"/>
    <w:pPr>
      <w:tabs>
        <w:tab w:val="left" w:pos="850"/>
      </w:tabs>
      <w:spacing w:after="0" w:line="240" w:lineRule="exact"/>
      <w:ind w:left="850" w:hanging="850"/>
      <w:jc w:val="both"/>
    </w:pPr>
    <w:rPr>
      <w:rFonts w:ascii="New York" w:eastAsia="Times New Roman" w:hAnsi="New York" w:cs="Times New Roman"/>
      <w:kern w:val="0"/>
      <w:sz w:val="18"/>
      <w:szCs w:val="24"/>
      <w:lang w:eastAsia="nl-NL"/>
      <w14:ligatures w14:val="none"/>
    </w:rPr>
  </w:style>
  <w:style w:type="table" w:styleId="Tabelraster">
    <w:name w:val="Table Grid"/>
    <w:basedOn w:val="Standaardtabel"/>
    <w:uiPriority w:val="39"/>
    <w:rsid w:val="00276E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9784C"/>
    <w:rPr>
      <w:color w:val="0563C1" w:themeColor="hyperlink"/>
      <w:u w:val="single"/>
    </w:rPr>
  </w:style>
  <w:style w:type="character" w:styleId="Onopgelostemelding">
    <w:name w:val="Unresolved Mention"/>
    <w:basedOn w:val="Standaardalinea-lettertype"/>
    <w:uiPriority w:val="99"/>
    <w:semiHidden/>
    <w:unhideWhenUsed/>
    <w:rsid w:val="0089784C"/>
    <w:rPr>
      <w:color w:val="605E5C"/>
      <w:shd w:val="clear" w:color="auto" w:fill="E1DFDD"/>
    </w:rPr>
  </w:style>
  <w:style w:type="character" w:styleId="GevolgdeHyperlink">
    <w:name w:val="FollowedHyperlink"/>
    <w:basedOn w:val="Standaardalinea-lettertype"/>
    <w:uiPriority w:val="99"/>
    <w:semiHidden/>
    <w:unhideWhenUsed/>
    <w:rsid w:val="004D42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microsoft.com/office/2011/relationships/people" Target="peop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oleObject" Target="embeddings/oleObject1.bin"/><Relationship Id="rId5" Type="http://schemas.openxmlformats.org/officeDocument/2006/relationships/comments" Target="comments.xml"/><Relationship Id="rId15" Type="http://schemas.openxmlformats.org/officeDocument/2006/relationships/customXml" Target="../customXml/item1.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mailto:rick.van.sluijs@hz.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264918A0B164296009E525C4913E3" ma:contentTypeVersion="4" ma:contentTypeDescription="Een nieuw document maken." ma:contentTypeScope="" ma:versionID="4b10b0aad91f4a82c66b1ecf29e65ee0">
  <xsd:schema xmlns:xsd="http://www.w3.org/2001/XMLSchema" xmlns:xs="http://www.w3.org/2001/XMLSchema" xmlns:p="http://schemas.microsoft.com/office/2006/metadata/properties" xmlns:ns2="0c267061-075d-47cd-a2d0-8298547cafbd" targetNamespace="http://schemas.microsoft.com/office/2006/metadata/properties" ma:root="true" ma:fieldsID="0a9ca38932d6daf7d88224150cce2d70" ns2:_="">
    <xsd:import namespace="0c267061-075d-47cd-a2d0-8298547caf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67061-075d-47cd-a2d0-8298547ca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A2771-E93B-42B2-BE1E-58161E9C1E77}"/>
</file>

<file path=customXml/itemProps2.xml><?xml version="1.0" encoding="utf-8"?>
<ds:datastoreItem xmlns:ds="http://schemas.openxmlformats.org/officeDocument/2006/customXml" ds:itemID="{E7F3305C-1921-454C-925D-19C718424CEB}"/>
</file>

<file path=customXml/itemProps3.xml><?xml version="1.0" encoding="utf-8"?>
<ds:datastoreItem xmlns:ds="http://schemas.openxmlformats.org/officeDocument/2006/customXml" ds:itemID="{51FCB062-6FAF-43B1-AD83-334CB6831E9E}"/>
</file>

<file path=docProps/app.xml><?xml version="1.0" encoding="utf-8"?>
<Properties xmlns="http://schemas.openxmlformats.org/officeDocument/2006/extended-properties" xmlns:vt="http://schemas.openxmlformats.org/officeDocument/2006/docPropsVTypes">
  <Template>Normal</Template>
  <TotalTime>393</TotalTime>
  <Pages>5</Pages>
  <Words>1523</Words>
  <Characters>8381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HZ University of Applied Sciences</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van Sluijs</dc:creator>
  <cp:keywords/>
  <dc:description/>
  <cp:lastModifiedBy>Rick van Sluijs</cp:lastModifiedBy>
  <cp:revision>22</cp:revision>
  <dcterms:created xsi:type="dcterms:W3CDTF">2024-09-23T08:45:00Z</dcterms:created>
  <dcterms:modified xsi:type="dcterms:W3CDTF">2024-09-23T15:24:00Z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0x010100974264918A0B164296009E525C4913E3</vt:lpwstr>
  </property>
</Properties>
</file>